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6"/>
      </w:tblGrid>
      <w:tr w:rsidR="0001106E" w14:paraId="38111980" w14:textId="77777777" w:rsidTr="0001106E">
        <w:tc>
          <w:tcPr>
            <w:tcW w:w="9356" w:type="dxa"/>
          </w:tcPr>
          <w:p w14:paraId="17820D0E" w14:textId="3A80AA25" w:rsidR="0001106E" w:rsidRDefault="0001106E" w:rsidP="008A31C9">
            <w:pPr>
              <w:jc w:val="center"/>
            </w:pPr>
            <w:bookmarkStart w:id="0" w:name="_Toc430011111"/>
            <w:bookmarkStart w:id="1" w:name="_Toc430011269"/>
            <w:r w:rsidRPr="00B1761B">
              <w:rPr>
                <w:rFonts w:ascii="Arial Black" w:hAnsi="Arial Black"/>
                <w:noProof/>
                <w:sz w:val="42"/>
                <w:szCs w:val="42"/>
              </w:rPr>
              <w:drawing>
                <wp:anchor distT="0" distB="0" distL="114300" distR="114300" simplePos="0" relativeHeight="251675648" behindDoc="0" locked="0" layoutInCell="1" allowOverlap="1" wp14:anchorId="030C2283" wp14:editId="611FC03B">
                  <wp:simplePos x="0" y="0"/>
                  <wp:positionH relativeFrom="column">
                    <wp:posOffset>1230630</wp:posOffset>
                  </wp:positionH>
                  <wp:positionV relativeFrom="paragraph">
                    <wp:posOffset>1270</wp:posOffset>
                  </wp:positionV>
                  <wp:extent cx="2910205" cy="1190625"/>
                  <wp:effectExtent l="0" t="0" r="4445" b="9525"/>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205" cy="1190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33BA09C" w14:textId="77777777" w:rsidR="0001106E" w:rsidRDefault="0001106E" w:rsidP="008A31C9"/>
          <w:p w14:paraId="518D684C" w14:textId="77777777" w:rsidR="0001106E" w:rsidRDefault="0001106E" w:rsidP="008A31C9">
            <w:pPr>
              <w:jc w:val="center"/>
              <w:rPr>
                <w:b/>
                <w:bCs/>
                <w:sz w:val="28"/>
              </w:rPr>
            </w:pPr>
          </w:p>
          <w:p w14:paraId="12FF507C" w14:textId="7E9BCFD2" w:rsidR="0001106E" w:rsidRDefault="0001106E" w:rsidP="008A31C9">
            <w:pPr>
              <w:jc w:val="center"/>
              <w:rPr>
                <w:rFonts w:ascii="Arial Black" w:hAnsi="Arial Black"/>
                <w:b/>
                <w:bCs/>
                <w:sz w:val="42"/>
                <w:szCs w:val="42"/>
              </w:rPr>
            </w:pPr>
          </w:p>
          <w:p w14:paraId="22A0615B" w14:textId="77777777" w:rsidR="0001106E" w:rsidRDefault="0001106E" w:rsidP="008A31C9">
            <w:pPr>
              <w:jc w:val="center"/>
              <w:rPr>
                <w:rFonts w:ascii="Arial Black" w:hAnsi="Arial Black"/>
                <w:b/>
                <w:bCs/>
                <w:sz w:val="42"/>
                <w:szCs w:val="42"/>
              </w:rPr>
            </w:pPr>
          </w:p>
          <w:p w14:paraId="67BF675B" w14:textId="3BE0300E" w:rsidR="0001106E" w:rsidRDefault="0001106E" w:rsidP="008A31C9">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2</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Pr>
                <w:rFonts w:ascii="Arial Black" w:hAnsi="Arial Black"/>
                <w:b/>
                <w:bCs/>
                <w:sz w:val="42"/>
                <w:szCs w:val="42"/>
              </w:rPr>
              <w:t>SCOPE</w:t>
            </w:r>
          </w:p>
          <w:p w14:paraId="34ED04BF" w14:textId="77777777" w:rsidR="0001106E" w:rsidRPr="00B1761B" w:rsidRDefault="0001106E" w:rsidP="008A31C9">
            <w:pPr>
              <w:jc w:val="center"/>
              <w:rPr>
                <w:rFonts w:ascii="Arial Black" w:hAnsi="Arial Black"/>
                <w:b/>
                <w:bCs/>
                <w:sz w:val="42"/>
                <w:szCs w:val="42"/>
              </w:rPr>
            </w:pPr>
          </w:p>
          <w:p w14:paraId="03DBE271" w14:textId="77777777" w:rsidR="0001106E" w:rsidRPr="002878A9" w:rsidRDefault="0001106E" w:rsidP="008A31C9">
            <w:pPr>
              <w:pStyle w:val="AAAOXF1"/>
              <w:jc w:val="center"/>
              <w:rPr>
                <w:rFonts w:ascii="Arial" w:hAnsi="Arial"/>
                <w:b w:val="0"/>
                <w:sz w:val="28"/>
                <w:szCs w:val="28"/>
              </w:rPr>
            </w:pPr>
            <w:r w:rsidRPr="002878A9">
              <w:rPr>
                <w:rFonts w:ascii="Arial" w:hAnsi="Arial"/>
                <w:b w:val="0"/>
                <w:sz w:val="28"/>
                <w:szCs w:val="28"/>
              </w:rPr>
              <w:t>to the</w:t>
            </w:r>
          </w:p>
          <w:p w14:paraId="258AAE5E" w14:textId="77777777" w:rsidR="0001106E" w:rsidRPr="00241C2E" w:rsidRDefault="0001106E" w:rsidP="008A31C9">
            <w:pPr>
              <w:pStyle w:val="AAAOXF1"/>
              <w:jc w:val="center"/>
              <w:rPr>
                <w:rFonts w:ascii="Arial" w:hAnsi="Arial"/>
                <w:b w:val="0"/>
              </w:rPr>
            </w:pPr>
          </w:p>
          <w:p w14:paraId="54501128" w14:textId="77777777" w:rsidR="0001106E" w:rsidRDefault="0001106E" w:rsidP="008A31C9">
            <w:pPr>
              <w:pStyle w:val="AAAOXF1"/>
              <w:jc w:val="center"/>
            </w:pPr>
            <w:r w:rsidRPr="00241C2E">
              <w:t xml:space="preserve">INVITATION TO </w:t>
            </w:r>
            <w:r>
              <w:t>PARTICIPATE</w:t>
            </w:r>
          </w:p>
          <w:p w14:paraId="1EAF1089" w14:textId="77777777" w:rsidR="0001106E" w:rsidRPr="00241C2E" w:rsidRDefault="0001106E" w:rsidP="008A31C9">
            <w:pPr>
              <w:pStyle w:val="AAAOXF1"/>
              <w:jc w:val="center"/>
            </w:pPr>
          </w:p>
          <w:p w14:paraId="3D1A2BEA" w14:textId="77777777" w:rsidR="0001106E" w:rsidRPr="002878A9" w:rsidRDefault="0001106E" w:rsidP="008A31C9">
            <w:pPr>
              <w:pStyle w:val="AAAOXF1"/>
              <w:jc w:val="center"/>
              <w:rPr>
                <w:rFonts w:ascii="Arial" w:hAnsi="Arial"/>
                <w:b w:val="0"/>
                <w:sz w:val="28"/>
                <w:szCs w:val="28"/>
              </w:rPr>
            </w:pPr>
            <w:r w:rsidRPr="002878A9">
              <w:rPr>
                <w:rFonts w:ascii="Arial" w:hAnsi="Arial"/>
                <w:b w:val="0"/>
                <w:sz w:val="28"/>
                <w:szCs w:val="28"/>
              </w:rPr>
              <w:t>for the provision of</w:t>
            </w:r>
          </w:p>
          <w:p w14:paraId="3013892C" w14:textId="77777777" w:rsidR="0001106E" w:rsidRPr="00535B07" w:rsidRDefault="0001106E" w:rsidP="008A31C9">
            <w:pPr>
              <w:pStyle w:val="AAAOXF1"/>
              <w:jc w:val="center"/>
            </w:pPr>
          </w:p>
          <w:p w14:paraId="78823CAA" w14:textId="77777777" w:rsidR="0001106E" w:rsidRPr="00B1761B" w:rsidRDefault="0001106E" w:rsidP="008A31C9">
            <w:pPr>
              <w:jc w:val="center"/>
              <w:rPr>
                <w:rFonts w:ascii="Arial Black" w:hAnsi="Arial Black"/>
                <w:b/>
                <w:bCs/>
                <w:sz w:val="42"/>
                <w:szCs w:val="42"/>
              </w:rPr>
            </w:pPr>
            <w:r w:rsidRPr="009909E7">
              <w:rPr>
                <w:rFonts w:ascii="Arial Black" w:hAnsi="Arial Black"/>
                <w:b/>
                <w:bCs/>
                <w:sz w:val="42"/>
                <w:szCs w:val="42"/>
              </w:rPr>
              <w:t>HIGHWAYS &amp; TRANSPORT PROFESSIONAL SERVICES CONSULTANCY CONTRACT</w:t>
            </w:r>
          </w:p>
          <w:p w14:paraId="375E443D" w14:textId="77777777" w:rsidR="0001106E" w:rsidRDefault="0001106E" w:rsidP="008A31C9">
            <w:pPr>
              <w:suppressAutoHyphens/>
              <w:jc w:val="center"/>
              <w:rPr>
                <w:rFonts w:cs="Arial"/>
                <w:sz w:val="28"/>
                <w:lang w:eastAsia="ar-SA"/>
              </w:rPr>
            </w:pPr>
          </w:p>
          <w:p w14:paraId="366CA304" w14:textId="77777777" w:rsidR="0001106E" w:rsidRDefault="0001106E" w:rsidP="008A31C9">
            <w:pPr>
              <w:suppressAutoHyphens/>
              <w:jc w:val="center"/>
              <w:rPr>
                <w:rFonts w:cs="Arial"/>
                <w:sz w:val="28"/>
                <w:lang w:eastAsia="ar-SA"/>
              </w:rPr>
            </w:pPr>
            <w:r w:rsidRPr="00C8429B">
              <w:rPr>
                <w:rFonts w:cs="Arial"/>
                <w:sz w:val="28"/>
                <w:lang w:eastAsia="ar-SA"/>
              </w:rPr>
              <w:t>for</w:t>
            </w:r>
          </w:p>
          <w:p w14:paraId="00B6958B" w14:textId="77777777" w:rsidR="0001106E" w:rsidRPr="00C8429B" w:rsidRDefault="0001106E" w:rsidP="008A31C9">
            <w:pPr>
              <w:suppressAutoHyphens/>
              <w:jc w:val="center"/>
              <w:rPr>
                <w:rFonts w:cs="Arial"/>
                <w:sz w:val="28"/>
                <w:lang w:eastAsia="ar-SA"/>
              </w:rPr>
            </w:pPr>
          </w:p>
          <w:p w14:paraId="779394BD" w14:textId="77777777" w:rsidR="0001106E" w:rsidRDefault="0001106E" w:rsidP="008A31C9">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14:paraId="5D076A70" w14:textId="77777777" w:rsidR="0001106E" w:rsidRPr="00C8429B" w:rsidRDefault="0001106E" w:rsidP="008A31C9">
            <w:pPr>
              <w:keepNext/>
              <w:tabs>
                <w:tab w:val="right" w:pos="9072"/>
              </w:tabs>
              <w:suppressAutoHyphens/>
              <w:spacing w:before="240"/>
              <w:jc w:val="center"/>
              <w:rPr>
                <w:rFonts w:ascii="Arial Black" w:hAnsi="Arial Black"/>
                <w:b/>
                <w:sz w:val="28"/>
                <w:lang w:eastAsia="ar-SA"/>
              </w:rPr>
            </w:pPr>
          </w:p>
          <w:p w14:paraId="008B25E1" w14:textId="77777777" w:rsidR="0001106E" w:rsidRDefault="0001106E" w:rsidP="008A31C9">
            <w:pPr>
              <w:jc w:val="center"/>
            </w:pPr>
          </w:p>
          <w:p w14:paraId="21B857E8" w14:textId="1DB52535" w:rsidR="0001106E" w:rsidRDefault="0001106E" w:rsidP="008A31C9">
            <w:r>
              <w:t>January 2018</w:t>
            </w:r>
          </w:p>
        </w:tc>
      </w:tr>
    </w:tbl>
    <w:p w14:paraId="587999E9" w14:textId="77777777" w:rsidR="0001106E" w:rsidRDefault="0001106E">
      <w:pPr>
        <w:spacing w:after="0" w:line="240" w:lineRule="auto"/>
        <w:sectPr w:rsidR="0001106E" w:rsidSect="0001106E">
          <w:headerReference w:type="default" r:id="rId9"/>
          <w:footerReference w:type="default" r:id="rId10"/>
          <w:pgSz w:w="11906" w:h="16838"/>
          <w:pgMar w:top="993" w:right="849" w:bottom="709" w:left="1134" w:header="708" w:footer="283" w:gutter="0"/>
          <w:cols w:space="708"/>
          <w:titlePg/>
          <w:docGrid w:linePitch="360"/>
        </w:sectPr>
      </w:pPr>
    </w:p>
    <w:p w14:paraId="73F51085" w14:textId="01877BAB" w:rsidR="0001106E" w:rsidRDefault="0001106E">
      <w:pPr>
        <w:spacing w:after="0" w:line="240" w:lineRule="auto"/>
      </w:pPr>
      <w:r>
        <w:rPr>
          <w:rFonts w:cs="Arial"/>
          <w:noProof/>
          <w:sz w:val="24"/>
          <w:szCs w:val="24"/>
        </w:rPr>
        <w:lastRenderedPageBreak/>
        <mc:AlternateContent>
          <mc:Choice Requires="wps">
            <w:drawing>
              <wp:anchor distT="0" distB="0" distL="114300" distR="114300" simplePos="0" relativeHeight="251645951" behindDoc="0" locked="0" layoutInCell="1" allowOverlap="1" wp14:anchorId="6CAB08D8" wp14:editId="02D2F87D">
                <wp:simplePos x="0" y="0"/>
                <wp:positionH relativeFrom="column">
                  <wp:posOffset>-913130</wp:posOffset>
                </wp:positionH>
                <wp:positionV relativeFrom="paragraph">
                  <wp:posOffset>-904240</wp:posOffset>
                </wp:positionV>
                <wp:extent cx="7616825" cy="3329940"/>
                <wp:effectExtent l="0" t="0" r="3175" b="381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6825" cy="3329940"/>
                        </a:xfrm>
                        <a:prstGeom prst="rect">
                          <a:avLst/>
                        </a:prstGeom>
                        <a:solidFill>
                          <a:srgbClr val="EE85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A9496" w14:textId="5F059434" w:rsidR="008A31C9" w:rsidRDefault="008A31C9" w:rsidP="00D367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B08D8" id="Rectangle 181" o:spid="_x0000_s1026" style="position:absolute;margin-left:-71.9pt;margin-top:-71.2pt;width:599.75pt;height:262.2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" fillcolor="#ee852e" stroked="f">
                <v:textbox>
                  <w:txbxContent>
                    <w:p w14:paraId="3B2A9496" w14:textId="5F059434" w:rsidR="008A31C9" w:rsidRDefault="008A31C9" w:rsidP="00D367AE"/>
                  </w:txbxContent>
                </v:textbox>
              </v:rect>
            </w:pict>
          </mc:Fallback>
        </mc:AlternateContent>
      </w:r>
    </w:p>
    <w:p w14:paraId="250B4671" w14:textId="72CB6FA8" w:rsidR="00492763" w:rsidRPr="007F1442" w:rsidRDefault="00D367AE">
      <w:r>
        <w:rPr>
          <w:rFonts w:cs="Arial"/>
          <w:noProof/>
          <w:sz w:val="24"/>
          <w:szCs w:val="24"/>
        </w:rPr>
        <mc:AlternateContent>
          <mc:Choice Requires="wps">
            <w:drawing>
              <wp:anchor distT="0" distB="0" distL="114300" distR="114300" simplePos="0" relativeHeight="251673600" behindDoc="0" locked="0" layoutInCell="1" allowOverlap="1" wp14:anchorId="41437A38" wp14:editId="54B49DD2">
                <wp:simplePos x="0" y="0"/>
                <wp:positionH relativeFrom="column">
                  <wp:posOffset>1935678</wp:posOffset>
                </wp:positionH>
                <wp:positionV relativeFrom="paragraph">
                  <wp:posOffset>-748145</wp:posOffset>
                </wp:positionV>
                <wp:extent cx="4700847" cy="3020060"/>
                <wp:effectExtent l="0" t="0" r="0" b="0"/>
                <wp:wrapNone/>
                <wp:docPr id="188" name="Text Box 188"/>
                <wp:cNvGraphicFramePr/>
                <a:graphic xmlns:a="http://schemas.openxmlformats.org/drawingml/2006/main">
                  <a:graphicData uri="http://schemas.microsoft.com/office/word/2010/wordprocessingShape">
                    <wps:wsp>
                      <wps:cNvSpPr txBox="1"/>
                      <wps:spPr>
                        <a:xfrm>
                          <a:off x="0" y="0"/>
                          <a:ext cx="4700847" cy="302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8492E" w14:textId="77777777" w:rsidR="008A31C9" w:rsidRPr="00CB0EC2" w:rsidRDefault="008A31C9" w:rsidP="00D367AE">
                            <w:pPr>
                              <w:rPr>
                                <w:b/>
                                <w:color w:val="FFFFFF"/>
                                <w:sz w:val="52"/>
                                <w:szCs w:val="52"/>
                              </w:rPr>
                            </w:pPr>
                            <w:r w:rsidRPr="00CB0EC2">
                              <w:rPr>
                                <w:b/>
                                <w:color w:val="FFFFFF"/>
                                <w:sz w:val="52"/>
                                <w:szCs w:val="52"/>
                              </w:rPr>
                              <w:t>Wokingham BC</w:t>
                            </w:r>
                          </w:p>
                          <w:p w14:paraId="065B3812" w14:textId="101D1A5B" w:rsidR="008A31C9" w:rsidRPr="00CB0EC2" w:rsidRDefault="008A31C9" w:rsidP="00D367AE">
                            <w:pPr>
                              <w:rPr>
                                <w:b/>
                                <w:color w:val="FFFFFF"/>
                                <w:sz w:val="52"/>
                                <w:szCs w:val="52"/>
                              </w:rPr>
                            </w:pPr>
                            <w:r w:rsidRPr="00CB0EC2">
                              <w:rPr>
                                <w:b/>
                                <w:color w:val="FFFFFF"/>
                                <w:sz w:val="52"/>
                                <w:szCs w:val="52"/>
                              </w:rPr>
                              <w:t>Highways Professional Services Consultancy Contract</w:t>
                            </w:r>
                          </w:p>
                          <w:p w14:paraId="7482BC83" w14:textId="42F34650" w:rsidR="008A31C9" w:rsidRPr="00CB0EC2" w:rsidRDefault="008A31C9" w:rsidP="00D367AE">
                            <w:pPr>
                              <w:rPr>
                                <w:b/>
                                <w:color w:val="FFFFFF"/>
                                <w:sz w:val="52"/>
                                <w:szCs w:val="52"/>
                              </w:rPr>
                            </w:pPr>
                            <w:r>
                              <w:rPr>
                                <w:b/>
                                <w:color w:val="FFFFFF"/>
                                <w:sz w:val="52"/>
                                <w:szCs w:val="52"/>
                              </w:rPr>
                              <w:t>SCOPE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37A38" id="_x0000_t202" coordsize="21600,21600" o:spt="202" path="m,l,21600r21600,l21600,xe">
                <v:stroke joinstyle="miter"/>
                <v:path gradientshapeok="t" o:connecttype="rect"/>
              </v:shapetype>
              <v:shape id="Text Box 188" o:spid="_x0000_s1027" type="#_x0000_t202" style="position:absolute;margin-left:152.4pt;margin-top:-58.9pt;width:370.15pt;height:23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" filled="f" stroked="f" strokeweight=".5pt">
                <v:textbox>
                  <w:txbxContent>
                    <w:p w14:paraId="4848492E" w14:textId="77777777" w:rsidR="008A31C9" w:rsidRPr="00CB0EC2" w:rsidRDefault="008A31C9" w:rsidP="00D367AE">
                      <w:pPr>
                        <w:rPr>
                          <w:b/>
                          <w:color w:val="FFFFFF"/>
                          <w:sz w:val="52"/>
                          <w:szCs w:val="52"/>
                        </w:rPr>
                      </w:pPr>
                      <w:r w:rsidRPr="00CB0EC2">
                        <w:rPr>
                          <w:b/>
                          <w:color w:val="FFFFFF"/>
                          <w:sz w:val="52"/>
                          <w:szCs w:val="52"/>
                        </w:rPr>
                        <w:t>Wokingham BC</w:t>
                      </w:r>
                    </w:p>
                    <w:p w14:paraId="065B3812" w14:textId="101D1A5B" w:rsidR="008A31C9" w:rsidRPr="00CB0EC2" w:rsidRDefault="008A31C9" w:rsidP="00D367AE">
                      <w:pPr>
                        <w:rPr>
                          <w:b/>
                          <w:color w:val="FFFFFF"/>
                          <w:sz w:val="52"/>
                          <w:szCs w:val="52"/>
                        </w:rPr>
                      </w:pPr>
                      <w:r w:rsidRPr="00CB0EC2">
                        <w:rPr>
                          <w:b/>
                          <w:color w:val="FFFFFF"/>
                          <w:sz w:val="52"/>
                          <w:szCs w:val="52"/>
                        </w:rPr>
                        <w:t>Highways Professional Services Consultancy Contract</w:t>
                      </w:r>
                    </w:p>
                    <w:p w14:paraId="7482BC83" w14:textId="42F34650" w:rsidR="008A31C9" w:rsidRPr="00CB0EC2" w:rsidRDefault="008A31C9" w:rsidP="00D367AE">
                      <w:pPr>
                        <w:rPr>
                          <w:b/>
                          <w:color w:val="FFFFFF"/>
                          <w:sz w:val="52"/>
                          <w:szCs w:val="52"/>
                        </w:rPr>
                      </w:pPr>
                      <w:r>
                        <w:rPr>
                          <w:b/>
                          <w:color w:val="FFFFFF"/>
                          <w:sz w:val="52"/>
                          <w:szCs w:val="52"/>
                        </w:rPr>
                        <w:t>SCOPE</w:t>
                      </w:r>
                    </w:p>
                  </w:txbxContent>
                </v:textbox>
              </v:shape>
            </w:pict>
          </mc:Fallback>
        </mc:AlternateContent>
      </w:r>
      <w:r w:rsidR="000761DA">
        <w:t>.</w:t>
      </w:r>
    </w:p>
    <w:p w14:paraId="3C9A256F" w14:textId="77777777" w:rsidR="00492763" w:rsidRPr="007F1442" w:rsidRDefault="00492763"/>
    <w:p w14:paraId="009AD8A3" w14:textId="77777777" w:rsidR="00492763" w:rsidRPr="007F1442" w:rsidRDefault="00492763"/>
    <w:p w14:paraId="4F75995D" w14:textId="77777777" w:rsidR="00492763" w:rsidRPr="007F1442" w:rsidRDefault="00492763"/>
    <w:p w14:paraId="6D896ECF" w14:textId="77777777" w:rsidR="00492763" w:rsidRPr="007F1442" w:rsidRDefault="00492763"/>
    <w:p w14:paraId="4C6CE153" w14:textId="77777777" w:rsidR="00492763" w:rsidRPr="007F1442" w:rsidRDefault="00492763"/>
    <w:p w14:paraId="080D1D2D" w14:textId="77777777" w:rsidR="00492763" w:rsidRPr="007F1442" w:rsidRDefault="00492763"/>
    <w:p w14:paraId="7A24E9A9" w14:textId="77777777" w:rsidR="00492763" w:rsidRPr="007F1442" w:rsidRDefault="007502DC">
      <w:r>
        <w:rPr>
          <w:noProof/>
        </w:rPr>
        <mc:AlternateContent>
          <mc:Choice Requires="wpg">
            <w:drawing>
              <wp:anchor distT="0" distB="0" distL="114300" distR="114300" simplePos="0" relativeHeight="251655168" behindDoc="0" locked="0" layoutInCell="1" allowOverlap="1" wp14:anchorId="30175536" wp14:editId="0A2CBCE1">
                <wp:simplePos x="0" y="0"/>
                <wp:positionH relativeFrom="column">
                  <wp:posOffset>-931545</wp:posOffset>
                </wp:positionH>
                <wp:positionV relativeFrom="paragraph">
                  <wp:posOffset>218440</wp:posOffset>
                </wp:positionV>
                <wp:extent cx="7576820" cy="7375525"/>
                <wp:effectExtent l="0" t="0" r="5080" b="0"/>
                <wp:wrapNone/>
                <wp:docPr id="5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6820" cy="7375525"/>
                          <a:chOff x="-5" y="5220"/>
                          <a:chExt cx="11932" cy="11615"/>
                        </a:xfrm>
                      </wpg:grpSpPr>
                      <pic:pic xmlns:pic="http://schemas.openxmlformats.org/drawingml/2006/picture">
                        <pic:nvPicPr>
                          <pic:cNvPr id="53"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 y="5220"/>
                            <a:ext cx="7183" cy="67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98" y="12039"/>
                            <a:ext cx="4629" cy="47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3"/>
                          <pic:cNvPicPr>
                            <a:picLocks noChangeAspect="1" noChangeArrowheads="1"/>
                          </pic:cNvPicPr>
                        </pic:nvPicPr>
                        <pic:blipFill>
                          <a:blip r:embed="rId13">
                            <a:extLst>
                              <a:ext uri="{28A0092B-C50C-407E-A947-70E740481C1C}">
                                <a14:useLocalDpi xmlns:a14="http://schemas.microsoft.com/office/drawing/2010/main" val="0"/>
                              </a:ext>
                            </a:extLst>
                          </a:blip>
                          <a:srcRect l="726"/>
                          <a:stretch>
                            <a:fillRect/>
                          </a:stretch>
                        </pic:blipFill>
                        <pic:spPr bwMode="auto">
                          <a:xfrm>
                            <a:off x="-5" y="12039"/>
                            <a:ext cx="7183" cy="47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95" descr="image0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98" y="5220"/>
                            <a:ext cx="4607" cy="67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EED6D74" id="Group 91" o:spid="_x0000_s1026" style="position:absolute;margin-left:-73.35pt;margin-top:17.2pt;width:596.6pt;height:580.75pt;z-index:251655168" coordorigin="-5,5220" coordsize="11932,116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5;top:5220;width:7183;height:6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OS7CAAAA2wAAAA8AAABkcnMvZG93bnJldi54bWxEj82KwkAQhO+C7zC04M1MXNEsWUcRYUHW&#10;U/w7N5k2CWZ6YmaM2bd3FhY8FtX1Vddy3ZtadNS6yrKCaRSDIM6trrhQcDp+Tz5BOI+ssbZMCn7J&#10;wXo1HCwx1fbJGXUHX4gAYZeigtL7JpXS5SUZdJFtiIN3ta1BH2RbSN3iM8BNLT/ieCENVhwaSmxo&#10;W1J+OzxMeONndu2KJJPdnS/n+eO2T2SWKDUe9ZsvEJ56/z7+T++0gvkM/rYEAM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1zkuwgAAANsAAAAPAAAAAAAAAAAAAAAAAJ8C&#10;AABkcnMvZG93bnJldi54bWxQSwUGAAAAAAQABAD3AAAAjgMAAAAA&#10;">
                  <v:imagedata r:id="rId15" o:title=""/>
                </v:shape>
                <v:shape id="Picture 10" o:spid="_x0000_s1028" type="#_x0000_t75" style="position:absolute;left:7298;top:12039;width:4629;height:4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Au5vFAAAA2wAAAA8AAABkcnMvZG93bnJldi54bWxEj0FrwkAUhO+C/2F5Qm+6iVhZUtcggUJB&#10;aKntod4e2WcS3H0bs1tN/323UPA4zMw3zKYcnRVXGkLnWUO+yEAQ19503Gj4/HieKxAhIhu0nknD&#10;DwUot9PJBgvjb/xO10NsRIJwKFBDG2NfSBnqlhyGhe+Jk3fyg8OY5NBIM+AtwZ2VyyxbS4cdp4UW&#10;e6paqs+Hb6fh7fiaH/PV1zKqSo3KXva2VnutH2bj7glEpDHew//tF6PhcQV/X9IPkN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ALubxQAAANsAAAAPAAAAAAAAAAAAAAAA&#10;AJ8CAABkcnMvZG93bnJldi54bWxQSwUGAAAAAAQABAD3AAAAkQMAAAAA&#10;">
                  <v:imagedata r:id="rId16" o:title=""/>
                </v:shape>
                <v:shape id="Picture 13" o:spid="_x0000_s1029" type="#_x0000_t75" style="position:absolute;left:-5;top:12039;width:7183;height:47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cQIHEAAAA2wAAAA8AAABkcnMvZG93bnJldi54bWxEj1FrwjAUhd8F/0O4g73NdEHHVo0iY44p&#10;7GHdfsAlubbF5qY00db9eiMIPh7OOd/hLFaDa8SJulB71vA8yUAQG29rLjX8/W6eXkGEiGyx8Uwa&#10;zhRgtRyPFphb3/MPnYpYigThkKOGKsY2lzKYihyGiW+Jk7f3ncOYZFdK22Gf4K6RKstepMOa00KF&#10;Lb1XZA7F0WlQZD7OBxW2u81/vzPq802F6bfWjw/Deg4i0hDv4Vv7y2qYzeD6Jf0Aub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2cQIHEAAAA2wAAAA8AAAAAAAAAAAAAAAAA&#10;nwIAAGRycy9kb3ducmV2LnhtbFBLBQYAAAAABAAEAPcAAACQAwAAAAA=&#10;">
                  <v:imagedata r:id="rId17" o:title="" cropleft="476f"/>
                </v:shape>
                <v:shape id="Picture 95" o:spid="_x0000_s1030" type="#_x0000_t75" alt="image007" style="position:absolute;left:7298;top:5220;width:4607;height:6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G0oK/AAAA2wAAAA8AAABkcnMvZG93bnJldi54bWxEj80KwjAQhO+C7xBW8Kap4h/VKCIIHvRg&#10;9QHWZm2LzaY2UevbG0HwOMzMN8xi1ZhSPKl2hWUFg34Egji1uuBMwfm07c1AOI+ssbRMCt7kYLVs&#10;txYYa/viIz0Tn4kAYRejgtz7KpbSpTkZdH1bEQfvamuDPsg6k7rGV4CbUg6jaCINFhwWcqxok1N6&#10;Sx5GQUM6HT22xWGfXOgwmt5tucedUt1Os56D8NT4f/jX3mkF4wl8v4QfIJ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RtKCvwAAANsAAAAPAAAAAAAAAAAAAAAAAJ8CAABk&#10;cnMvZG93bnJldi54bWxQSwUGAAAAAAQABAD3AAAAiwMAAAAA&#10;">
                  <v:imagedata r:id="rId18" o:title="image007"/>
                </v:shape>
              </v:group>
            </w:pict>
          </mc:Fallback>
        </mc:AlternateContent>
      </w:r>
    </w:p>
    <w:p w14:paraId="7524FFF0" w14:textId="77777777" w:rsidR="00492763" w:rsidRPr="007F1442" w:rsidRDefault="00492763"/>
    <w:p w14:paraId="277B8AA8" w14:textId="77777777" w:rsidR="00492763" w:rsidRPr="007F1442" w:rsidRDefault="00492763"/>
    <w:p w14:paraId="74CA46F1" w14:textId="4B7B5222" w:rsidR="00492763" w:rsidRPr="007F1442" w:rsidRDefault="00492763" w:rsidP="007C3AC9">
      <w:pPr>
        <w:autoSpaceDE w:val="0"/>
        <w:autoSpaceDN w:val="0"/>
        <w:adjustRightInd w:val="0"/>
        <w:jc w:val="both"/>
        <w:rPr>
          <w:rFonts w:ascii="Arial" w:hAnsi="Arial" w:cs="Arial"/>
        </w:rPr>
        <w:sectPr w:rsidR="00492763" w:rsidRPr="007F1442" w:rsidSect="007C53BB">
          <w:pgSz w:w="11906" w:h="16838"/>
          <w:pgMar w:top="1440" w:right="849" w:bottom="1440" w:left="1440" w:header="708" w:footer="283" w:gutter="0"/>
          <w:cols w:space="708"/>
          <w:titlePg/>
          <w:docGrid w:linePitch="360"/>
        </w:sectPr>
      </w:pPr>
    </w:p>
    <w:p w14:paraId="3A95C804" w14:textId="77777777" w:rsidR="00492763" w:rsidRPr="00122381" w:rsidRDefault="00492763" w:rsidP="005D459F">
      <w:pPr>
        <w:pStyle w:val="ContentsHeaderdonotuse"/>
        <w:spacing w:after="180"/>
        <w:ind w:left="-567"/>
        <w:rPr>
          <w:rFonts w:ascii="Helvetica" w:hAnsi="Helvetica"/>
          <w:color w:val="F78E1E"/>
          <w:sz w:val="40"/>
          <w:szCs w:val="40"/>
        </w:rPr>
      </w:pPr>
      <w:r w:rsidRPr="00122381">
        <w:rPr>
          <w:rFonts w:ascii="Helvetica" w:hAnsi="Helvetica"/>
          <w:color w:val="F78E1E"/>
          <w:sz w:val="40"/>
          <w:szCs w:val="40"/>
        </w:rPr>
        <w:lastRenderedPageBreak/>
        <w:t>CONTENTS</w:t>
      </w:r>
    </w:p>
    <w:bookmarkStart w:id="2" w:name="_Toc320277443"/>
    <w:bookmarkStart w:id="3" w:name="_Toc335232546"/>
    <w:bookmarkStart w:id="4" w:name="_Toc335304547"/>
    <w:bookmarkStart w:id="5" w:name="_Toc318893744"/>
    <w:bookmarkStart w:id="6" w:name="_Toc321900148"/>
    <w:p w14:paraId="555D643E" w14:textId="35DD2B76" w:rsidR="00C600FA" w:rsidRPr="00122381" w:rsidRDefault="00D930FD">
      <w:pPr>
        <w:pStyle w:val="TOC1"/>
        <w:rPr>
          <w:rFonts w:ascii="Helvetica" w:eastAsiaTheme="minorEastAsia" w:hAnsi="Helvetica" w:cstheme="minorBidi"/>
          <w:color w:val="auto"/>
          <w:sz w:val="22"/>
        </w:rPr>
      </w:pPr>
      <w:r w:rsidRPr="00122381">
        <w:rPr>
          <w:rFonts w:ascii="Helvetica" w:hAnsi="Helvetica"/>
        </w:rPr>
        <w:fldChar w:fldCharType="begin"/>
      </w:r>
      <w:r w:rsidR="00FD0789" w:rsidRPr="00122381">
        <w:rPr>
          <w:rFonts w:ascii="Helvetica" w:hAnsi="Helvetica"/>
        </w:rPr>
        <w:instrText xml:space="preserve"> TOC \o "1-2" \h \z \u </w:instrText>
      </w:r>
      <w:r w:rsidRPr="00122381">
        <w:rPr>
          <w:rFonts w:ascii="Helvetica" w:hAnsi="Helvetica"/>
        </w:rPr>
        <w:fldChar w:fldCharType="separate"/>
      </w:r>
      <w:hyperlink w:anchor="_Toc465245256" w:history="1">
        <w:r w:rsidR="00C600FA" w:rsidRPr="00122381">
          <w:rPr>
            <w:rStyle w:val="Hyperlink"/>
            <w:rFonts w:ascii="Helvetica" w:hAnsi="Helvetica"/>
          </w:rPr>
          <w:t>SI 100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DESCRIPTION OF THE </w:t>
        </w:r>
        <w:r w:rsidR="00C600FA" w:rsidRPr="00122381">
          <w:rPr>
            <w:rStyle w:val="Hyperlink"/>
            <w:rFonts w:ascii="Helvetica" w:hAnsi="Helvetica"/>
            <w:i/>
          </w:rPr>
          <w:t>SERVICE</w:t>
        </w:r>
        <w:r w:rsidR="0099433A">
          <w:rPr>
            <w:rStyle w:val="Hyperlink"/>
            <w:rFonts w:ascii="Helvetica" w:hAnsi="Helvetica"/>
            <w:i/>
          </w:rPr>
          <w: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_Toc465245256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4</w:t>
        </w:r>
        <w:r w:rsidR="00C600FA" w:rsidRPr="00122381">
          <w:rPr>
            <w:rFonts w:ascii="Helvetica" w:hAnsi="Helvetica"/>
            <w:webHidden/>
          </w:rPr>
          <w:fldChar w:fldCharType="end"/>
        </w:r>
      </w:hyperlink>
    </w:p>
    <w:p w14:paraId="6C34966C" w14:textId="24E384D3" w:rsidR="00C600FA" w:rsidRPr="00122381" w:rsidRDefault="008A31C9" w:rsidP="00122381">
      <w:pPr>
        <w:pStyle w:val="TOC1"/>
        <w:ind w:left="709" w:hanging="1276"/>
        <w:rPr>
          <w:rFonts w:ascii="Helvetica" w:eastAsiaTheme="minorEastAsia" w:hAnsi="Helvetica" w:cstheme="minorBidi"/>
          <w:color w:val="auto"/>
          <w:sz w:val="22"/>
        </w:rPr>
      </w:pPr>
      <w:hyperlink w:anchor="_Toc465245259" w:history="1">
        <w:r w:rsidR="00C600FA" w:rsidRPr="00122381">
          <w:rPr>
            <w:rStyle w:val="Hyperlink"/>
            <w:rFonts w:ascii="Helvetica" w:hAnsi="Helvetica"/>
          </w:rPr>
          <w:t>SI 200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GENERAL CONSTRAINTS ON HOW </w:t>
        </w:r>
        <w:r w:rsidR="003667D5">
          <w:rPr>
            <w:rStyle w:val="Hyperlink"/>
            <w:rFonts w:ascii="Helvetica" w:hAnsi="Helvetica"/>
          </w:rPr>
          <w:t xml:space="preserve">THE </w:t>
        </w:r>
        <w:r w:rsidR="0099433A">
          <w:rPr>
            <w:rStyle w:val="Hyperlink"/>
            <w:rFonts w:ascii="Helvetica" w:hAnsi="Helvetica"/>
            <w:i/>
          </w:rPr>
          <w:t>CONSULTANT</w:t>
        </w:r>
        <w:r w:rsidR="00C600FA" w:rsidRPr="00122381">
          <w:rPr>
            <w:rStyle w:val="Hyperlink"/>
            <w:rFonts w:ascii="Helvetica" w:hAnsi="Helvetica"/>
          </w:rPr>
          <w:t xml:space="preserve"> PROVIDES THE </w:t>
        </w:r>
        <w:r w:rsidR="00C600FA" w:rsidRPr="007A109F">
          <w:rPr>
            <w:rStyle w:val="Hyperlink"/>
            <w:rFonts w:ascii="Helvetica" w:hAnsi="Helvetica"/>
            <w:i/>
          </w:rPr>
          <w:t>SERVICE</w:t>
        </w:r>
        <w:r w:rsidR="0099433A">
          <w:rPr>
            <w:rStyle w:val="Hyperlink"/>
            <w:rFonts w:ascii="Helvetica" w:hAnsi="Helvetica"/>
            <w:i/>
          </w:rPr>
          <w: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_Toc465245259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4</w:t>
        </w:r>
        <w:r w:rsidR="00C600FA" w:rsidRPr="00122381">
          <w:rPr>
            <w:rFonts w:ascii="Helvetica" w:hAnsi="Helvetica"/>
            <w:webHidden/>
          </w:rPr>
          <w:fldChar w:fldCharType="end"/>
        </w:r>
      </w:hyperlink>
    </w:p>
    <w:p w14:paraId="5B41A485" w14:textId="408276B1" w:rsidR="00C600FA" w:rsidRPr="00122381" w:rsidRDefault="008A31C9">
      <w:pPr>
        <w:pStyle w:val="TOC1"/>
        <w:rPr>
          <w:rFonts w:ascii="Helvetica" w:eastAsiaTheme="minorEastAsia" w:hAnsi="Helvetica" w:cstheme="minorBidi"/>
          <w:color w:val="auto"/>
          <w:sz w:val="22"/>
        </w:rPr>
      </w:pPr>
      <w:hyperlink w:anchor="_Toc465245281" w:history="1">
        <w:r w:rsidR="00C600FA" w:rsidRPr="00122381">
          <w:rPr>
            <w:rStyle w:val="Hyperlink"/>
            <w:rFonts w:ascii="Helvetica" w:hAnsi="Helvetica"/>
          </w:rPr>
          <w:t>SI 300</w:t>
        </w:r>
        <w:r w:rsidR="00C600FA" w:rsidRPr="00122381">
          <w:rPr>
            <w:rFonts w:ascii="Helvetica" w:eastAsiaTheme="minorEastAsia" w:hAnsi="Helvetica" w:cstheme="minorBidi"/>
            <w:color w:val="auto"/>
            <w:sz w:val="22"/>
          </w:rPr>
          <w:tab/>
        </w:r>
        <w:r w:rsidR="0099433A">
          <w:rPr>
            <w:rStyle w:val="Hyperlink"/>
            <w:rFonts w:ascii="Helvetica" w:hAnsi="Helvetica"/>
            <w:i/>
          </w:rPr>
          <w:t>CONSULTANTS</w:t>
        </w:r>
        <w:r w:rsidR="00C600FA" w:rsidRPr="00122381">
          <w:rPr>
            <w:rStyle w:val="Hyperlink"/>
            <w:rFonts w:ascii="Helvetica" w:hAnsi="Helvetica"/>
            <w:i/>
          </w:rPr>
          <w:t xml:space="preserve"> </w:t>
        </w:r>
        <w:r w:rsidR="00C600FA" w:rsidRPr="00122381">
          <w:rPr>
            <w:rStyle w:val="Hyperlink"/>
            <w:rFonts w:ascii="Helvetica" w:hAnsi="Helvetica"/>
          </w:rPr>
          <w:t>DESIGN</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_Toc465245281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7</w:t>
        </w:r>
        <w:r w:rsidR="00C600FA" w:rsidRPr="00122381">
          <w:rPr>
            <w:rFonts w:ascii="Helvetica" w:hAnsi="Helvetica"/>
            <w:webHidden/>
          </w:rPr>
          <w:fldChar w:fldCharType="end"/>
        </w:r>
      </w:hyperlink>
    </w:p>
    <w:p w14:paraId="3C1FE5C6" w14:textId="1C4A8F60" w:rsidR="00C600FA" w:rsidRPr="00122381" w:rsidRDefault="008A31C9">
      <w:pPr>
        <w:pStyle w:val="TOC1"/>
        <w:rPr>
          <w:rFonts w:ascii="Helvetica" w:eastAsiaTheme="minorEastAsia" w:hAnsi="Helvetica" w:cstheme="minorBidi"/>
          <w:color w:val="auto"/>
          <w:sz w:val="22"/>
        </w:rPr>
      </w:pPr>
      <w:hyperlink w:anchor="_Toc465245284" w:history="1">
        <w:r w:rsidR="00C600FA" w:rsidRPr="00122381">
          <w:rPr>
            <w:rStyle w:val="Hyperlink"/>
            <w:rFonts w:ascii="Helvetica" w:hAnsi="Helvetica"/>
          </w:rPr>
          <w:t>SI 400</w:t>
        </w:r>
        <w:r w:rsidR="00C600FA" w:rsidRPr="00122381">
          <w:rPr>
            <w:rFonts w:ascii="Helvetica" w:eastAsiaTheme="minorEastAsia" w:hAnsi="Helvetica" w:cstheme="minorBidi"/>
            <w:color w:val="auto"/>
            <w:sz w:val="22"/>
          </w:rPr>
          <w:tab/>
        </w:r>
        <w:r w:rsidR="0099433A">
          <w:rPr>
            <w:rStyle w:val="Hyperlink"/>
            <w:rFonts w:ascii="Helvetica" w:hAnsi="Helvetica"/>
            <w:i/>
          </w:rPr>
          <w:t>CONSULTANTS</w:t>
        </w:r>
        <w:r w:rsidR="00C600FA" w:rsidRPr="00122381">
          <w:rPr>
            <w:rStyle w:val="Hyperlink"/>
            <w:rFonts w:ascii="Helvetica" w:hAnsi="Helvetica"/>
          </w:rPr>
          <w:t xml:space="preserve"> P</w:t>
        </w:r>
        <w:r w:rsidR="00C74BDC">
          <w:rPr>
            <w:rStyle w:val="Hyperlink"/>
            <w:rFonts w:ascii="Helvetica" w:hAnsi="Helvetica"/>
          </w:rPr>
          <w:t>ROGRAMMES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_Toc465245284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7</w:t>
        </w:r>
        <w:r w:rsidR="00C600FA" w:rsidRPr="00122381">
          <w:rPr>
            <w:rFonts w:ascii="Helvetica" w:hAnsi="Helvetica"/>
            <w:webHidden/>
          </w:rPr>
          <w:fldChar w:fldCharType="end"/>
        </w:r>
      </w:hyperlink>
    </w:p>
    <w:p w14:paraId="167DCDA7" w14:textId="1A50EE3D" w:rsidR="00C600FA" w:rsidRPr="00122381" w:rsidRDefault="008A31C9">
      <w:pPr>
        <w:pStyle w:val="TOC1"/>
        <w:rPr>
          <w:rFonts w:ascii="Helvetica" w:eastAsiaTheme="minorEastAsia" w:hAnsi="Helvetica" w:cstheme="minorBidi"/>
          <w:color w:val="auto"/>
          <w:sz w:val="22"/>
        </w:rPr>
      </w:pPr>
      <w:hyperlink w:anchor="_Toc465245291" w:history="1">
        <w:r w:rsidR="00C600FA" w:rsidRPr="00122381">
          <w:rPr>
            <w:rStyle w:val="Hyperlink"/>
            <w:rFonts w:ascii="Helvetica" w:hAnsi="Helvetica"/>
          </w:rPr>
          <w:t>SI 500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QUALITY MANAGEMENT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_Toc465245291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8</w:t>
        </w:r>
        <w:r w:rsidR="00C600FA" w:rsidRPr="00122381">
          <w:rPr>
            <w:rFonts w:ascii="Helvetica" w:hAnsi="Helvetica"/>
            <w:webHidden/>
          </w:rPr>
          <w:fldChar w:fldCharType="end"/>
        </w:r>
      </w:hyperlink>
    </w:p>
    <w:p w14:paraId="61CB7715" w14:textId="2D9DBC9A" w:rsidR="00C600FA" w:rsidRPr="00122381" w:rsidRDefault="008A31C9">
      <w:pPr>
        <w:pStyle w:val="TOC1"/>
        <w:rPr>
          <w:rFonts w:ascii="Helvetica" w:eastAsiaTheme="minorEastAsia" w:hAnsi="Helvetica" w:cstheme="minorBidi"/>
          <w:color w:val="auto"/>
          <w:sz w:val="22"/>
        </w:rPr>
      </w:pPr>
      <w:hyperlink w:anchor="_Toc465245295" w:history="1">
        <w:r w:rsidR="00C600FA" w:rsidRPr="00122381">
          <w:rPr>
            <w:rStyle w:val="Hyperlink"/>
            <w:rFonts w:ascii="Helvetica" w:hAnsi="Helvetica"/>
          </w:rPr>
          <w:t>SI 600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AUDITS, TESTS AND INSPECTIONS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_Toc465245295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8</w:t>
        </w:r>
        <w:r w:rsidR="00C600FA" w:rsidRPr="00122381">
          <w:rPr>
            <w:rFonts w:ascii="Helvetica" w:hAnsi="Helvetica"/>
            <w:webHidden/>
          </w:rPr>
          <w:fldChar w:fldCharType="end"/>
        </w:r>
      </w:hyperlink>
    </w:p>
    <w:p w14:paraId="1AC8878D" w14:textId="234639D6" w:rsidR="00C600FA" w:rsidRPr="00122381" w:rsidRDefault="008A31C9">
      <w:pPr>
        <w:pStyle w:val="TOC1"/>
        <w:rPr>
          <w:rFonts w:ascii="Helvetica" w:eastAsiaTheme="minorEastAsia" w:hAnsi="Helvetica" w:cstheme="minorBidi"/>
          <w:color w:val="auto"/>
          <w:sz w:val="22"/>
        </w:rPr>
      </w:pPr>
      <w:hyperlink w:anchor="_Toc465245302" w:history="1">
        <w:r w:rsidR="00C600FA" w:rsidRPr="00122381">
          <w:rPr>
            <w:rStyle w:val="Hyperlink"/>
            <w:rFonts w:ascii="Helvetica" w:hAnsi="Helvetica"/>
          </w:rPr>
          <w:t>SI700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MANAGEMENT OF THE </w:t>
        </w:r>
        <w:r w:rsidR="00C600FA" w:rsidRPr="00122381">
          <w:rPr>
            <w:rStyle w:val="Hyperlink"/>
            <w:rFonts w:ascii="Helvetica" w:hAnsi="Helvetica"/>
            <w:i/>
          </w:rPr>
          <w:t>SERVICE</w:t>
        </w:r>
        <w:r w:rsidR="0099433A">
          <w:rPr>
            <w:rStyle w:val="Hyperlink"/>
            <w:rFonts w:ascii="Helvetica" w:hAnsi="Helvetica"/>
            <w:i/>
          </w:rPr>
          <w: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_Toc465245302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9</w:t>
        </w:r>
        <w:r w:rsidR="00C600FA" w:rsidRPr="00122381">
          <w:rPr>
            <w:rFonts w:ascii="Helvetica" w:hAnsi="Helvetica"/>
            <w:webHidden/>
          </w:rPr>
          <w:fldChar w:fldCharType="end"/>
        </w:r>
      </w:hyperlink>
    </w:p>
    <w:p w14:paraId="61FD408D" w14:textId="144AAE2B" w:rsidR="00C600FA" w:rsidRPr="00122381" w:rsidRDefault="008A31C9">
      <w:pPr>
        <w:pStyle w:val="TOC1"/>
        <w:rPr>
          <w:rFonts w:ascii="Helvetica" w:eastAsiaTheme="minorEastAsia" w:hAnsi="Helvetica" w:cstheme="minorBidi"/>
          <w:color w:val="auto"/>
          <w:sz w:val="22"/>
        </w:rPr>
      </w:pPr>
      <w:hyperlink w:anchor="_Toc465245312" w:history="1">
        <w:r w:rsidR="00C600FA" w:rsidRPr="00122381">
          <w:rPr>
            <w:rStyle w:val="Hyperlink"/>
            <w:rFonts w:ascii="Helvetica" w:hAnsi="Helvetica"/>
          </w:rPr>
          <w:t>SI 800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WORKING WITH THE </w:t>
        </w:r>
        <w:r w:rsidR="00C600FA" w:rsidRPr="00122381">
          <w:rPr>
            <w:rStyle w:val="Hyperlink"/>
            <w:rFonts w:ascii="Helvetica" w:hAnsi="Helvetica"/>
            <w:i/>
          </w:rPr>
          <w:t>EMPLOYER</w:t>
        </w:r>
        <w:r w:rsidR="00C600FA" w:rsidRPr="00122381">
          <w:rPr>
            <w:rStyle w:val="Hyperlink"/>
            <w:rFonts w:ascii="Helvetica" w:hAnsi="Helvetica"/>
          </w:rPr>
          <w:t xml:space="preserve"> AND OTHERS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_Toc465245312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10</w:t>
        </w:r>
        <w:r w:rsidR="00C600FA" w:rsidRPr="00122381">
          <w:rPr>
            <w:rFonts w:ascii="Helvetica" w:hAnsi="Helvetica"/>
            <w:webHidden/>
          </w:rPr>
          <w:fldChar w:fldCharType="end"/>
        </w:r>
      </w:hyperlink>
    </w:p>
    <w:p w14:paraId="3EDD28F0" w14:textId="2E675F8E" w:rsidR="00C600FA" w:rsidRPr="00122381" w:rsidRDefault="008A31C9">
      <w:pPr>
        <w:pStyle w:val="TOC1"/>
        <w:rPr>
          <w:rFonts w:ascii="Helvetica" w:eastAsiaTheme="minorEastAsia" w:hAnsi="Helvetica" w:cstheme="minorBidi"/>
          <w:color w:val="auto"/>
          <w:sz w:val="22"/>
        </w:rPr>
      </w:pPr>
      <w:hyperlink w:anchor="_Toc465245320" w:history="1">
        <w:r w:rsidR="00C600FA" w:rsidRPr="00122381">
          <w:rPr>
            <w:rStyle w:val="Hyperlink"/>
            <w:rFonts w:ascii="Helvetica" w:hAnsi="Helvetica"/>
          </w:rPr>
          <w:t>SI900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SERVICES AND OTHER THINGS TO BE PROVIDED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_Toc465245320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11</w:t>
        </w:r>
        <w:r w:rsidR="00C600FA" w:rsidRPr="00122381">
          <w:rPr>
            <w:rFonts w:ascii="Helvetica" w:hAnsi="Helvetica"/>
            <w:webHidden/>
          </w:rPr>
          <w:fldChar w:fldCharType="end"/>
        </w:r>
      </w:hyperlink>
    </w:p>
    <w:p w14:paraId="5A267B70" w14:textId="24578D94" w:rsidR="00C600FA" w:rsidRPr="00122381" w:rsidRDefault="008A31C9">
      <w:pPr>
        <w:pStyle w:val="TOC1"/>
        <w:rPr>
          <w:rFonts w:ascii="Helvetica" w:eastAsiaTheme="minorEastAsia" w:hAnsi="Helvetica" w:cstheme="minorBidi"/>
          <w:color w:val="auto"/>
          <w:sz w:val="22"/>
        </w:rPr>
      </w:pPr>
      <w:hyperlink w:anchor="_Toc465245326" w:history="1">
        <w:r w:rsidR="00C600FA" w:rsidRPr="00122381">
          <w:rPr>
            <w:rStyle w:val="Hyperlink"/>
            <w:rFonts w:ascii="Helvetica" w:hAnsi="Helvetica"/>
          </w:rPr>
          <w:t>SI1000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HEALTH AND SAFETY</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_Toc465245326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12</w:t>
        </w:r>
        <w:r w:rsidR="00C600FA" w:rsidRPr="00122381">
          <w:rPr>
            <w:rFonts w:ascii="Helvetica" w:hAnsi="Helvetica"/>
            <w:webHidden/>
          </w:rPr>
          <w:fldChar w:fldCharType="end"/>
        </w:r>
      </w:hyperlink>
    </w:p>
    <w:p w14:paraId="07ABAFD2" w14:textId="0773BADB" w:rsidR="00C600FA" w:rsidRPr="00122381" w:rsidRDefault="008A31C9">
      <w:pPr>
        <w:pStyle w:val="TOC1"/>
        <w:rPr>
          <w:rFonts w:ascii="Helvetica" w:eastAsiaTheme="minorEastAsia" w:hAnsi="Helvetica" w:cstheme="minorBidi"/>
          <w:color w:val="auto"/>
          <w:sz w:val="22"/>
        </w:rPr>
      </w:pPr>
      <w:hyperlink w:anchor="_Toc465245333" w:history="1">
        <w:r w:rsidR="00C600FA" w:rsidRPr="00122381">
          <w:rPr>
            <w:rStyle w:val="Hyperlink"/>
            <w:rFonts w:ascii="Helvetica" w:hAnsi="Helvetica"/>
          </w:rPr>
          <w:t>S 1100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SUBCONTRACTING</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_Toc465245333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12</w:t>
        </w:r>
        <w:r w:rsidR="00C600FA" w:rsidRPr="00122381">
          <w:rPr>
            <w:rFonts w:ascii="Helvetica" w:hAnsi="Helvetica"/>
            <w:webHidden/>
          </w:rPr>
          <w:fldChar w:fldCharType="end"/>
        </w:r>
      </w:hyperlink>
    </w:p>
    <w:p w14:paraId="22244FCE" w14:textId="16D02285" w:rsidR="00C600FA" w:rsidRPr="00122381" w:rsidRDefault="008A31C9">
      <w:pPr>
        <w:pStyle w:val="TOC1"/>
        <w:rPr>
          <w:rFonts w:ascii="Helvetica" w:eastAsiaTheme="minorEastAsia" w:hAnsi="Helvetica" w:cstheme="minorBidi"/>
          <w:color w:val="auto"/>
          <w:sz w:val="22"/>
        </w:rPr>
      </w:pPr>
      <w:hyperlink w:anchor="_Toc465245336" w:history="1">
        <w:r w:rsidR="00C600FA" w:rsidRPr="00122381">
          <w:rPr>
            <w:rStyle w:val="Hyperlink"/>
            <w:rFonts w:ascii="Helvetica" w:hAnsi="Helvetica"/>
          </w:rPr>
          <w:t>S 1200</w:t>
        </w:r>
        <w:r w:rsidR="00C600FA" w:rsidRPr="00122381">
          <w:rPr>
            <w:rFonts w:ascii="Helvetica" w:eastAsiaTheme="minorEastAsia" w:hAnsi="Helvetica" w:cstheme="minorBidi"/>
            <w:color w:val="auto"/>
            <w:sz w:val="22"/>
          </w:rPr>
          <w:tab/>
        </w:r>
        <w:r w:rsidR="00C74BDC">
          <w:rPr>
            <w:rStyle w:val="Hyperlink"/>
            <w:rFonts w:ascii="Helvetica" w:hAnsi="Helvetica"/>
          </w:rPr>
          <w:t>NOT USED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_Toc465245336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13</w:t>
        </w:r>
        <w:r w:rsidR="00C600FA" w:rsidRPr="00122381">
          <w:rPr>
            <w:rFonts w:ascii="Helvetica" w:hAnsi="Helvetica"/>
            <w:webHidden/>
          </w:rPr>
          <w:fldChar w:fldCharType="end"/>
        </w:r>
      </w:hyperlink>
    </w:p>
    <w:p w14:paraId="661656FE" w14:textId="26E96A22" w:rsidR="00C600FA" w:rsidRPr="00122381" w:rsidRDefault="008A31C9">
      <w:pPr>
        <w:pStyle w:val="TOC1"/>
        <w:rPr>
          <w:rFonts w:ascii="Helvetica" w:eastAsiaTheme="minorEastAsia" w:hAnsi="Helvetica" w:cstheme="minorBidi"/>
          <w:color w:val="auto"/>
          <w:sz w:val="22"/>
        </w:rPr>
      </w:pPr>
      <w:hyperlink w:anchor="_Toc465245337" w:history="1">
        <w:r w:rsidR="00C600FA" w:rsidRPr="00122381">
          <w:rPr>
            <w:rStyle w:val="Hyperlink"/>
            <w:rFonts w:ascii="Helvetica" w:hAnsi="Helvetica"/>
          </w:rPr>
          <w:t>SI1300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ACCOUNTS AND RECORDS (Options C and 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_Toc465245337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13</w:t>
        </w:r>
        <w:r w:rsidR="00C600FA" w:rsidRPr="00122381">
          <w:rPr>
            <w:rFonts w:ascii="Helvetica" w:hAnsi="Helvetica"/>
            <w:webHidden/>
          </w:rPr>
          <w:fldChar w:fldCharType="end"/>
        </w:r>
      </w:hyperlink>
    </w:p>
    <w:p w14:paraId="5E16A6E2" w14:textId="0DF1F12C" w:rsidR="00C600FA" w:rsidRPr="00122381" w:rsidRDefault="008A31C9">
      <w:pPr>
        <w:pStyle w:val="TOC1"/>
        <w:rPr>
          <w:rFonts w:ascii="Helvetica" w:eastAsiaTheme="minorEastAsia" w:hAnsi="Helvetica" w:cstheme="minorBidi"/>
          <w:color w:val="auto"/>
          <w:sz w:val="22"/>
        </w:rPr>
      </w:pPr>
      <w:hyperlink w:anchor="_Toc465245339" w:history="1">
        <w:r w:rsidR="00C600FA" w:rsidRPr="00122381">
          <w:rPr>
            <w:rStyle w:val="Hyperlink"/>
            <w:rFonts w:ascii="Helvetica" w:hAnsi="Helvetica"/>
          </w:rPr>
          <w:t>SI1400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PARENT COMPANY GUARANTEE (Option X4)</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_Toc465245339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13</w:t>
        </w:r>
        <w:r w:rsidR="00C600FA" w:rsidRPr="00122381">
          <w:rPr>
            <w:rFonts w:ascii="Helvetica" w:hAnsi="Helvetica"/>
            <w:webHidden/>
          </w:rPr>
          <w:fldChar w:fldCharType="end"/>
        </w:r>
      </w:hyperlink>
    </w:p>
    <w:p w14:paraId="260D0605" w14:textId="797BB6CA" w:rsidR="00C600FA" w:rsidRPr="00122381" w:rsidRDefault="008A31C9">
      <w:pPr>
        <w:pStyle w:val="TOC1"/>
        <w:rPr>
          <w:rFonts w:ascii="Helvetica" w:eastAsiaTheme="minorEastAsia" w:hAnsi="Helvetica" w:cstheme="minorBidi"/>
          <w:color w:val="auto"/>
          <w:sz w:val="22"/>
        </w:rPr>
      </w:pPr>
      <w:hyperlink w:anchor="_Toc465245340" w:history="1">
        <w:r w:rsidR="00C600FA" w:rsidRPr="00122381">
          <w:rPr>
            <w:rStyle w:val="Hyperlink"/>
            <w:rFonts w:ascii="Helvetica" w:hAnsi="Helvetica"/>
          </w:rPr>
          <w:t>SI1500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PERFORMANCE BOND (Option X13)</w:t>
        </w:r>
        <w:r w:rsidR="00C74BDC">
          <w:rPr>
            <w:rStyle w:val="Hyperlink"/>
            <w:rFonts w:ascii="Helvetica" w:hAnsi="Helvetica"/>
          </w:rPr>
          <w:t xml:space="preserve"> – NOT USED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_Toc465245340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13</w:t>
        </w:r>
        <w:r w:rsidR="00C600FA" w:rsidRPr="00122381">
          <w:rPr>
            <w:rFonts w:ascii="Helvetica" w:hAnsi="Helvetica"/>
            <w:webHidden/>
          </w:rPr>
          <w:fldChar w:fldCharType="end"/>
        </w:r>
      </w:hyperlink>
    </w:p>
    <w:p w14:paraId="5CACB718" w14:textId="1FCE6031" w:rsidR="00C600FA" w:rsidRPr="00122381" w:rsidRDefault="008A31C9">
      <w:pPr>
        <w:pStyle w:val="TOC1"/>
        <w:rPr>
          <w:rFonts w:ascii="Helvetica" w:eastAsiaTheme="minorEastAsia" w:hAnsi="Helvetica" w:cstheme="minorBidi"/>
          <w:color w:val="auto"/>
          <w:sz w:val="22"/>
        </w:rPr>
      </w:pPr>
      <w:hyperlink w:anchor="_Toc465245341" w:history="1">
        <w:r w:rsidR="00C600FA" w:rsidRPr="00122381">
          <w:rPr>
            <w:rStyle w:val="Hyperlink"/>
            <w:rFonts w:ascii="Helvetica" w:hAnsi="Helvetica"/>
          </w:rPr>
          <w:t>SI 1600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WORK CALL OFF ARRANGEMENTS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_Toc465245341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13</w:t>
        </w:r>
        <w:r w:rsidR="00C600FA" w:rsidRPr="00122381">
          <w:rPr>
            <w:rFonts w:ascii="Helvetica" w:hAnsi="Helvetica"/>
            <w:webHidden/>
          </w:rPr>
          <w:fldChar w:fldCharType="end"/>
        </w:r>
      </w:hyperlink>
    </w:p>
    <w:p w14:paraId="68F90648" w14:textId="64FB65A6" w:rsidR="00C600FA" w:rsidRPr="00122381" w:rsidRDefault="008A31C9">
      <w:pPr>
        <w:pStyle w:val="TOC1"/>
        <w:rPr>
          <w:rFonts w:ascii="Helvetica" w:eastAsiaTheme="minorEastAsia" w:hAnsi="Helvetica" w:cstheme="minorBidi"/>
          <w:color w:val="auto"/>
          <w:sz w:val="22"/>
        </w:rPr>
      </w:pPr>
      <w:hyperlink w:anchor="_Toc465245342" w:history="1">
        <w:r w:rsidR="00C600FA" w:rsidRPr="00122381">
          <w:rPr>
            <w:rStyle w:val="Hyperlink"/>
            <w:rFonts w:ascii="Helvetica" w:hAnsi="Helvetica"/>
          </w:rPr>
          <w:t>SI 1700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TASK ORDER (OPTION X19)</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_Toc465245342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13</w:t>
        </w:r>
        <w:r w:rsidR="00C600FA" w:rsidRPr="00122381">
          <w:rPr>
            <w:rFonts w:ascii="Helvetica" w:hAnsi="Helvetica"/>
            <w:webHidden/>
          </w:rPr>
          <w:fldChar w:fldCharType="end"/>
        </w:r>
      </w:hyperlink>
    </w:p>
    <w:p w14:paraId="385FB3D6" w14:textId="4FEBB563" w:rsidR="00C600FA" w:rsidRPr="00122381" w:rsidRDefault="008A31C9">
      <w:pPr>
        <w:pStyle w:val="TOC1"/>
        <w:rPr>
          <w:rFonts w:ascii="Helvetica" w:eastAsiaTheme="minorEastAsia" w:hAnsi="Helvetica" w:cstheme="minorBidi"/>
          <w:color w:val="auto"/>
          <w:sz w:val="22"/>
        </w:rPr>
      </w:pPr>
      <w:hyperlink w:anchor="_Toc465245349" w:history="1">
        <w:r w:rsidR="00C600FA" w:rsidRPr="00122381">
          <w:rPr>
            <w:rStyle w:val="Hyperlink"/>
            <w:rFonts w:ascii="Helvetica" w:hAnsi="Helvetica"/>
          </w:rPr>
          <w:t>SI 1800</w:t>
        </w:r>
        <w:r w:rsidR="00C600FA" w:rsidRPr="00122381">
          <w:rPr>
            <w:rFonts w:ascii="Helvetica" w:eastAsiaTheme="minorEastAsia" w:hAnsi="Helvetica" w:cstheme="minorBidi"/>
            <w:color w:val="auto"/>
            <w:sz w:val="22"/>
          </w:rPr>
          <w:tab/>
        </w:r>
        <w:r w:rsidR="00C600FA" w:rsidRPr="00122381">
          <w:rPr>
            <w:rStyle w:val="Hyperlink"/>
            <w:rFonts w:ascii="Helvetica" w:hAnsi="Helvetica"/>
            <w:i/>
          </w:rPr>
          <w:t>EMPLOYER’S</w:t>
        </w:r>
        <w:r w:rsidR="00C600FA" w:rsidRPr="00122381">
          <w:rPr>
            <w:rStyle w:val="Hyperlink"/>
            <w:rFonts w:ascii="Helvetica" w:hAnsi="Helvetica"/>
          </w:rPr>
          <w:t xml:space="preserve"> SERVICE SPECIFICATION AND DRAWINGS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_Toc465245349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14</w:t>
        </w:r>
        <w:r w:rsidR="00C600FA" w:rsidRPr="00122381">
          <w:rPr>
            <w:rFonts w:ascii="Helvetica" w:hAnsi="Helvetica"/>
            <w:webHidden/>
          </w:rPr>
          <w:fldChar w:fldCharType="end"/>
        </w:r>
      </w:hyperlink>
    </w:p>
    <w:p w14:paraId="05A083B9" w14:textId="5936AB9E" w:rsidR="00C600FA" w:rsidRPr="00122381" w:rsidRDefault="008A31C9">
      <w:pPr>
        <w:pStyle w:val="TOC1"/>
        <w:rPr>
          <w:rFonts w:ascii="Helvetica" w:eastAsiaTheme="minorEastAsia" w:hAnsi="Helvetica" w:cstheme="minorBidi"/>
          <w:color w:val="auto"/>
          <w:sz w:val="22"/>
        </w:rPr>
      </w:pPr>
      <w:hyperlink w:anchor="_Toc465245352" w:history="1">
        <w:r w:rsidR="00C600FA" w:rsidRPr="00122381">
          <w:rPr>
            <w:rStyle w:val="Hyperlink"/>
            <w:rFonts w:ascii="Helvetica" w:hAnsi="Helvetica"/>
          </w:rPr>
          <w:t>SCHEDULE 1</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DESCRIPTION OF THE </w:t>
        </w:r>
        <w:r w:rsidR="00C600FA" w:rsidRPr="00122381">
          <w:rPr>
            <w:rStyle w:val="Hyperlink"/>
            <w:rFonts w:ascii="Helvetica" w:hAnsi="Helvetica"/>
            <w:i/>
          </w:rPr>
          <w:t>SERVICE</w:t>
        </w:r>
        <w:r w:rsidR="0099433A">
          <w:rPr>
            <w:rStyle w:val="Hyperlink"/>
            <w:rFonts w:ascii="Helvetica" w:hAnsi="Helvetica"/>
            <w:i/>
          </w:rPr>
          <w: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_Toc465245352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15</w:t>
        </w:r>
        <w:r w:rsidR="00C600FA" w:rsidRPr="00122381">
          <w:rPr>
            <w:rFonts w:ascii="Helvetica" w:hAnsi="Helvetica"/>
            <w:webHidden/>
          </w:rPr>
          <w:fldChar w:fldCharType="end"/>
        </w:r>
      </w:hyperlink>
    </w:p>
    <w:p w14:paraId="79EA0015" w14:textId="6A84E964" w:rsidR="00C600FA" w:rsidRPr="00122381" w:rsidRDefault="008A31C9">
      <w:pPr>
        <w:pStyle w:val="TOC1"/>
        <w:rPr>
          <w:rFonts w:ascii="Helvetica" w:eastAsiaTheme="minorEastAsia" w:hAnsi="Helvetica" w:cstheme="minorBidi"/>
          <w:color w:val="auto"/>
          <w:sz w:val="22"/>
        </w:rPr>
      </w:pPr>
      <w:hyperlink w:anchor="_Toc465245353" w:history="1">
        <w:r w:rsidR="00C600FA" w:rsidRPr="00122381">
          <w:rPr>
            <w:rStyle w:val="Hyperlink"/>
            <w:rFonts w:ascii="Helvetica" w:hAnsi="Helvetica"/>
          </w:rPr>
          <w:t>SCHEDULE 2</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AREA NETWORK INFORMATION</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_Toc465245353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16</w:t>
        </w:r>
        <w:r w:rsidR="00C600FA" w:rsidRPr="00122381">
          <w:rPr>
            <w:rFonts w:ascii="Helvetica" w:hAnsi="Helvetica"/>
            <w:webHidden/>
          </w:rPr>
          <w:fldChar w:fldCharType="end"/>
        </w:r>
      </w:hyperlink>
    </w:p>
    <w:p w14:paraId="21122875" w14:textId="337B8272" w:rsidR="00C600FA" w:rsidRPr="00122381" w:rsidRDefault="008A31C9">
      <w:pPr>
        <w:pStyle w:val="TOC1"/>
        <w:rPr>
          <w:rFonts w:ascii="Helvetica" w:eastAsiaTheme="minorEastAsia" w:hAnsi="Helvetica" w:cstheme="minorBidi"/>
          <w:color w:val="auto"/>
          <w:sz w:val="22"/>
        </w:rPr>
      </w:pPr>
      <w:hyperlink w:anchor="_Toc465245354" w:history="1">
        <w:r w:rsidR="00C600FA" w:rsidRPr="00122381">
          <w:rPr>
            <w:rStyle w:val="Hyperlink"/>
            <w:rFonts w:ascii="Helvetica" w:hAnsi="Helvetica"/>
          </w:rPr>
          <w:t>SCHEDULE 3</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PREMISES TO BE PROVIDED BY THE </w:t>
        </w:r>
        <w:r w:rsidR="00C600FA" w:rsidRPr="00122381">
          <w:rPr>
            <w:rStyle w:val="Hyperlink"/>
            <w:rFonts w:ascii="Helvetica" w:hAnsi="Helvetica"/>
            <w:i/>
          </w:rPr>
          <w:t>EMPLOYER</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_Toc465245354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18</w:t>
        </w:r>
        <w:r w:rsidR="00C600FA" w:rsidRPr="00122381">
          <w:rPr>
            <w:rFonts w:ascii="Helvetica" w:hAnsi="Helvetica"/>
            <w:webHidden/>
          </w:rPr>
          <w:fldChar w:fldCharType="end"/>
        </w:r>
      </w:hyperlink>
    </w:p>
    <w:p w14:paraId="50A6C9AC" w14:textId="7B082676" w:rsidR="00C600FA" w:rsidRPr="00122381" w:rsidRDefault="008A31C9">
      <w:pPr>
        <w:pStyle w:val="TOC1"/>
        <w:rPr>
          <w:rFonts w:ascii="Helvetica" w:eastAsiaTheme="minorEastAsia" w:hAnsi="Helvetica" w:cstheme="minorBidi"/>
          <w:color w:val="auto"/>
          <w:sz w:val="22"/>
        </w:rPr>
      </w:pPr>
      <w:hyperlink w:anchor="_Toc465245355" w:history="1">
        <w:r w:rsidR="00C600FA" w:rsidRPr="00122381">
          <w:rPr>
            <w:rStyle w:val="Hyperlink"/>
            <w:rFonts w:ascii="Helvetica" w:hAnsi="Helvetica"/>
          </w:rPr>
          <w:t>SCHEDULE 4</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C600FA" w:rsidRPr="00122381">
          <w:rPr>
            <w:rStyle w:val="Hyperlink"/>
            <w:rFonts w:ascii="Helvetica" w:hAnsi="Helvetica"/>
            <w:i/>
          </w:rPr>
          <w:t>EMPLOYER’S</w:t>
        </w:r>
        <w:r w:rsidR="00C600FA" w:rsidRPr="00122381">
          <w:rPr>
            <w:rStyle w:val="Hyperlink"/>
            <w:rFonts w:ascii="Helvetica" w:hAnsi="Helvetica"/>
          </w:rPr>
          <w:t xml:space="preserve"> OBJECTIVES FOR THE </w:t>
        </w:r>
        <w:r w:rsidR="00C600FA" w:rsidRPr="00122381">
          <w:rPr>
            <w:rStyle w:val="Hyperlink"/>
            <w:rFonts w:ascii="Helvetica" w:hAnsi="Helvetica"/>
            <w:i/>
          </w:rPr>
          <w:t>SERVICE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_Toc465245355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19</w:t>
        </w:r>
        <w:r w:rsidR="00C600FA" w:rsidRPr="00122381">
          <w:rPr>
            <w:rFonts w:ascii="Helvetica" w:hAnsi="Helvetica"/>
            <w:webHidden/>
          </w:rPr>
          <w:fldChar w:fldCharType="end"/>
        </w:r>
      </w:hyperlink>
    </w:p>
    <w:p w14:paraId="2993BC07" w14:textId="7A7C1804" w:rsidR="00C600FA" w:rsidRPr="00122381" w:rsidRDefault="008A31C9">
      <w:pPr>
        <w:pStyle w:val="TOC1"/>
        <w:rPr>
          <w:rFonts w:ascii="Helvetica" w:eastAsiaTheme="minorEastAsia" w:hAnsi="Helvetica" w:cstheme="minorBidi"/>
          <w:color w:val="auto"/>
          <w:sz w:val="22"/>
        </w:rPr>
      </w:pPr>
      <w:hyperlink w:anchor="_Toc465245356" w:history="1">
        <w:r w:rsidR="00C600FA" w:rsidRPr="00122381">
          <w:rPr>
            <w:rStyle w:val="Hyperlink"/>
            <w:rFonts w:ascii="Helvetica" w:hAnsi="Helvetica"/>
          </w:rPr>
          <w:t>SCHEDULE 5</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C74BDC">
          <w:rPr>
            <w:rStyle w:val="Hyperlink"/>
            <w:rFonts w:ascii="Helvetica" w:hAnsi="Helvetica"/>
          </w:rPr>
          <w:t>GENERAL CONSTRAINTS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_Toc465245356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21</w:t>
        </w:r>
        <w:r w:rsidR="00C600FA" w:rsidRPr="00122381">
          <w:rPr>
            <w:rFonts w:ascii="Helvetica" w:hAnsi="Helvetica"/>
            <w:webHidden/>
          </w:rPr>
          <w:fldChar w:fldCharType="end"/>
        </w:r>
      </w:hyperlink>
    </w:p>
    <w:p w14:paraId="23A12BA4" w14:textId="30ECFB74" w:rsidR="00C600FA" w:rsidRPr="00122381" w:rsidRDefault="008A31C9">
      <w:pPr>
        <w:pStyle w:val="TOC1"/>
        <w:rPr>
          <w:rFonts w:ascii="Helvetica" w:eastAsiaTheme="minorEastAsia" w:hAnsi="Helvetica" w:cstheme="minorBidi"/>
          <w:color w:val="auto"/>
          <w:sz w:val="22"/>
        </w:rPr>
      </w:pPr>
      <w:hyperlink w:anchor="_Toc465245357" w:history="1">
        <w:r w:rsidR="00C600FA" w:rsidRPr="00122381">
          <w:rPr>
            <w:rStyle w:val="Hyperlink"/>
            <w:rFonts w:ascii="Helvetica" w:hAnsi="Helvetica"/>
          </w:rPr>
          <w:t>SCHEDULE 6</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C600FA" w:rsidRPr="00122381">
          <w:rPr>
            <w:rStyle w:val="Hyperlink"/>
            <w:rFonts w:ascii="Helvetica" w:hAnsi="Helvetica"/>
            <w:i/>
          </w:rPr>
          <w:t xml:space="preserve">EMPLOYER’S </w:t>
        </w:r>
        <w:r w:rsidR="00C600FA" w:rsidRPr="00122381">
          <w:rPr>
            <w:rStyle w:val="Hyperlink"/>
            <w:rFonts w:ascii="Helvetica" w:hAnsi="Helvetica"/>
          </w:rPr>
          <w:t>AND</w:t>
        </w:r>
        <w:r w:rsidR="00C600FA" w:rsidRPr="00122381">
          <w:rPr>
            <w:rStyle w:val="Hyperlink"/>
            <w:rFonts w:ascii="Helvetica" w:hAnsi="Helvetica"/>
            <w:i/>
          </w:rPr>
          <w:t xml:space="preserve"> </w:t>
        </w:r>
        <w:r w:rsidR="00C600FA" w:rsidRPr="00122381">
          <w:rPr>
            <w:rStyle w:val="Hyperlink"/>
            <w:rFonts w:ascii="Helvetica" w:hAnsi="Helvetica"/>
          </w:rPr>
          <w:t>OTHER’S</w:t>
        </w:r>
        <w:r w:rsidR="00C600FA" w:rsidRPr="00122381">
          <w:rPr>
            <w:rStyle w:val="Hyperlink"/>
            <w:rFonts w:ascii="Helvetica" w:hAnsi="Helvetica"/>
            <w:i/>
          </w:rPr>
          <w:t xml:space="preserve"> </w:t>
        </w:r>
        <w:r w:rsidR="00C600FA" w:rsidRPr="00122381">
          <w:rPr>
            <w:rStyle w:val="Hyperlink"/>
            <w:rFonts w:ascii="Helvetica" w:hAnsi="Helvetica"/>
          </w:rPr>
          <w:t>POLICIES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_Toc465245357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22</w:t>
        </w:r>
        <w:r w:rsidR="00C600FA" w:rsidRPr="00122381">
          <w:rPr>
            <w:rFonts w:ascii="Helvetica" w:hAnsi="Helvetica"/>
            <w:webHidden/>
          </w:rPr>
          <w:fldChar w:fldCharType="end"/>
        </w:r>
      </w:hyperlink>
    </w:p>
    <w:p w14:paraId="7913F6E9" w14:textId="11ACC645" w:rsidR="00C600FA" w:rsidRPr="00122381" w:rsidRDefault="008A31C9">
      <w:pPr>
        <w:pStyle w:val="TOC1"/>
        <w:rPr>
          <w:rFonts w:ascii="Helvetica" w:eastAsiaTheme="minorEastAsia" w:hAnsi="Helvetica" w:cstheme="minorBidi"/>
          <w:color w:val="auto"/>
          <w:sz w:val="22"/>
        </w:rPr>
      </w:pPr>
      <w:hyperlink w:anchor="_Toc465245358" w:history="1">
        <w:r w:rsidR="00C600FA" w:rsidRPr="00122381">
          <w:rPr>
            <w:rStyle w:val="Hyperlink"/>
            <w:rFonts w:ascii="Helvetica" w:hAnsi="Helvetica"/>
          </w:rPr>
          <w:t>SCHEDULE 7</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STAFF COMPETENCY AND TRAINING</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_Toc465245358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23</w:t>
        </w:r>
        <w:r w:rsidR="00C600FA" w:rsidRPr="00122381">
          <w:rPr>
            <w:rFonts w:ascii="Helvetica" w:hAnsi="Helvetica"/>
            <w:webHidden/>
          </w:rPr>
          <w:fldChar w:fldCharType="end"/>
        </w:r>
      </w:hyperlink>
    </w:p>
    <w:p w14:paraId="0DF43BAA" w14:textId="08DA06C3" w:rsidR="00C600FA" w:rsidRPr="00122381" w:rsidRDefault="008A31C9">
      <w:pPr>
        <w:pStyle w:val="TOC1"/>
        <w:rPr>
          <w:rFonts w:ascii="Helvetica" w:eastAsiaTheme="minorEastAsia" w:hAnsi="Helvetica" w:cstheme="minorBidi"/>
          <w:color w:val="auto"/>
          <w:sz w:val="22"/>
        </w:rPr>
      </w:pPr>
      <w:hyperlink w:anchor="_Toc465245359" w:history="1">
        <w:r w:rsidR="00C600FA" w:rsidRPr="00122381">
          <w:rPr>
            <w:rStyle w:val="Hyperlink"/>
            <w:rFonts w:ascii="Helvetica" w:hAnsi="Helvetica"/>
          </w:rPr>
          <w:t>SCHEDULE 8</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C600FA" w:rsidRPr="00122381">
          <w:rPr>
            <w:rStyle w:val="Hyperlink"/>
            <w:rFonts w:ascii="Helvetica" w:hAnsi="Helvetica"/>
            <w:i/>
          </w:rPr>
          <w:t>EMPLOYER’S</w:t>
        </w:r>
        <w:r w:rsidR="00C600FA" w:rsidRPr="00122381">
          <w:rPr>
            <w:rStyle w:val="Hyperlink"/>
            <w:rFonts w:ascii="Helvetica" w:hAnsi="Helvetica"/>
          </w:rPr>
          <w:t xml:space="preserve"> MANAGEMENT PROCEDURES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_Toc465245359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24</w:t>
        </w:r>
        <w:r w:rsidR="00C600FA" w:rsidRPr="00122381">
          <w:rPr>
            <w:rFonts w:ascii="Helvetica" w:hAnsi="Helvetica"/>
            <w:webHidden/>
          </w:rPr>
          <w:fldChar w:fldCharType="end"/>
        </w:r>
      </w:hyperlink>
    </w:p>
    <w:p w14:paraId="250E723D" w14:textId="07E10B7F" w:rsidR="00C600FA" w:rsidRPr="00122381" w:rsidRDefault="008A31C9">
      <w:pPr>
        <w:pStyle w:val="TOC1"/>
        <w:rPr>
          <w:rFonts w:ascii="Helvetica" w:eastAsiaTheme="minorEastAsia" w:hAnsi="Helvetica" w:cstheme="minorBidi"/>
          <w:color w:val="auto"/>
          <w:sz w:val="22"/>
        </w:rPr>
      </w:pPr>
      <w:hyperlink w:anchor="_Toc465245383" w:history="1">
        <w:r w:rsidR="00C600FA" w:rsidRPr="00122381">
          <w:rPr>
            <w:rStyle w:val="Hyperlink"/>
            <w:rFonts w:ascii="Helvetica" w:hAnsi="Helvetica"/>
          </w:rPr>
          <w:t>SCHEDULE 9</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99433A">
          <w:rPr>
            <w:rStyle w:val="Hyperlink"/>
            <w:rFonts w:ascii="Helvetica" w:hAnsi="Helvetica"/>
            <w:i/>
          </w:rPr>
          <w:t>CONSULTANTS</w:t>
        </w:r>
        <w:r w:rsidR="00C600FA" w:rsidRPr="00122381">
          <w:rPr>
            <w:rStyle w:val="Hyperlink"/>
            <w:rFonts w:ascii="Helvetica" w:hAnsi="Helvetica"/>
          </w:rPr>
          <w:t xml:space="preserve"> PLANS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_Toc465245383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29</w:t>
        </w:r>
        <w:r w:rsidR="00C600FA" w:rsidRPr="00122381">
          <w:rPr>
            <w:rFonts w:ascii="Helvetica" w:hAnsi="Helvetica"/>
            <w:webHidden/>
          </w:rPr>
          <w:fldChar w:fldCharType="end"/>
        </w:r>
      </w:hyperlink>
    </w:p>
    <w:p w14:paraId="36414F59" w14:textId="7BF56FC0" w:rsidR="00C600FA" w:rsidRPr="00122381" w:rsidRDefault="008A31C9">
      <w:pPr>
        <w:pStyle w:val="TOC1"/>
        <w:rPr>
          <w:rFonts w:ascii="Helvetica" w:eastAsiaTheme="minorEastAsia" w:hAnsi="Helvetica" w:cstheme="minorBidi"/>
          <w:color w:val="auto"/>
          <w:sz w:val="22"/>
        </w:rPr>
      </w:pPr>
      <w:hyperlink w:anchor="_Toc465245384" w:history="1">
        <w:r w:rsidR="00C600FA" w:rsidRPr="00122381">
          <w:rPr>
            <w:rStyle w:val="Hyperlink"/>
            <w:rFonts w:ascii="Helvetica" w:hAnsi="Helvetica"/>
          </w:rPr>
          <w:t>SCHEDULE 10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SERVICES AND OTHER THINGS TO BE PROVIDED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_Toc465245384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30</w:t>
        </w:r>
        <w:r w:rsidR="00C600FA" w:rsidRPr="00122381">
          <w:rPr>
            <w:rFonts w:ascii="Helvetica" w:hAnsi="Helvetica"/>
            <w:webHidden/>
          </w:rPr>
          <w:fldChar w:fldCharType="end"/>
        </w:r>
      </w:hyperlink>
    </w:p>
    <w:p w14:paraId="028DE439" w14:textId="0462B90B" w:rsidR="00C600FA" w:rsidRPr="00122381" w:rsidRDefault="008A31C9" w:rsidP="00122381">
      <w:pPr>
        <w:pStyle w:val="TOC1"/>
        <w:tabs>
          <w:tab w:val="clear" w:pos="709"/>
          <w:tab w:val="left" w:pos="1418"/>
          <w:tab w:val="left" w:pos="1701"/>
        </w:tabs>
        <w:ind w:left="1701" w:hanging="2268"/>
        <w:rPr>
          <w:rFonts w:ascii="Helvetica" w:eastAsiaTheme="minorEastAsia" w:hAnsi="Helvetica" w:cstheme="minorBidi"/>
          <w:color w:val="auto"/>
          <w:sz w:val="22"/>
        </w:rPr>
      </w:pPr>
      <w:hyperlink w:anchor="_Toc465245385" w:history="1">
        <w:r w:rsidR="00C600FA" w:rsidRPr="00122381">
          <w:rPr>
            <w:rStyle w:val="Hyperlink"/>
            <w:rFonts w:ascii="Helvetica" w:hAnsi="Helvetica"/>
          </w:rPr>
          <w:t>SCHEDULE 11</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w:t>
        </w:r>
        <w:r w:rsidR="00C37EF7">
          <w:rPr>
            <w:rStyle w:val="Hyperlink"/>
            <w:rFonts w:ascii="Helvetica" w:hAnsi="Helvetica"/>
          </w:rPr>
          <w:tab/>
        </w:r>
        <w:r w:rsidR="00C600FA" w:rsidRPr="00122381">
          <w:rPr>
            <w:rStyle w:val="Hyperlink"/>
            <w:rFonts w:ascii="Helvetica" w:hAnsi="Helvetica"/>
          </w:rPr>
          <w:t xml:space="preserve">FORM OF PARENT COMPANY GUARANTEE </w:t>
        </w:r>
        <w:r w:rsidR="00B11540">
          <w:rPr>
            <w:rStyle w:val="Hyperlink"/>
            <w:rFonts w:ascii="Helvetica" w:hAnsi="Helvetica"/>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_Toc465245385 \h </w:instrText>
        </w:r>
        <w:r w:rsidR="00C600FA" w:rsidRPr="00122381">
          <w:rPr>
            <w:rFonts w:ascii="Helvetica" w:hAnsi="Helvetica"/>
            <w:webHidden/>
          </w:rPr>
        </w:r>
        <w:r w:rsidR="00C600FA" w:rsidRPr="00122381">
          <w:rPr>
            <w:rFonts w:ascii="Helvetica" w:hAnsi="Helvetica"/>
            <w:webHidden/>
          </w:rPr>
          <w:fldChar w:fldCharType="separate"/>
        </w:r>
        <w:r w:rsidR="00B11540">
          <w:rPr>
            <w:rFonts w:ascii="Helvetica" w:hAnsi="Helvetica"/>
            <w:webHidden/>
          </w:rPr>
          <w:t>31</w:t>
        </w:r>
        <w:r w:rsidR="00C600FA" w:rsidRPr="00122381">
          <w:rPr>
            <w:rFonts w:ascii="Helvetica" w:hAnsi="Helvetica"/>
            <w:webHidden/>
          </w:rPr>
          <w:fldChar w:fldCharType="end"/>
        </w:r>
      </w:hyperlink>
    </w:p>
    <w:p w14:paraId="79A130E4" w14:textId="77777777" w:rsidR="00FC1EE0" w:rsidRPr="007F1442" w:rsidRDefault="00D930FD" w:rsidP="0004388A">
      <w:pPr>
        <w:pStyle w:val="TOC1"/>
      </w:pPr>
      <w:r w:rsidRPr="00122381">
        <w:rPr>
          <w:rFonts w:ascii="Helvetica" w:hAnsi="Helvetica"/>
        </w:rPr>
        <w:fldChar w:fldCharType="end"/>
      </w:r>
    </w:p>
    <w:bookmarkEnd w:id="2"/>
    <w:bookmarkEnd w:id="3"/>
    <w:bookmarkEnd w:id="4"/>
    <w:bookmarkEnd w:id="5"/>
    <w:bookmarkEnd w:id="6"/>
    <w:p w14:paraId="37DD854D" w14:textId="77777777" w:rsidR="00D84BED" w:rsidRPr="007F1442" w:rsidRDefault="00D84BED" w:rsidP="0004388A">
      <w:pPr>
        <w:pStyle w:val="TOC1"/>
        <w:rPr>
          <w:rStyle w:val="Hyperlink"/>
          <w:rFonts w:cs="Arial"/>
          <w:color w:val="F7891E"/>
          <w:sz w:val="56"/>
          <w:szCs w:val="56"/>
          <w:u w:val="none"/>
        </w:rPr>
        <w:sectPr w:rsidR="00D84BED" w:rsidRPr="007F1442" w:rsidSect="000162D2">
          <w:headerReference w:type="default" r:id="rId19"/>
          <w:pgSz w:w="11907" w:h="16839" w:code="9"/>
          <w:pgMar w:top="1701" w:right="1588" w:bottom="1701" w:left="1588" w:header="720" w:footer="298" w:gutter="0"/>
          <w:pgNumType w:fmt="lowerRoman"/>
          <w:cols w:space="720"/>
          <w:docGrid w:linePitch="299"/>
        </w:sectPr>
      </w:pPr>
    </w:p>
    <w:p w14:paraId="6E794147" w14:textId="6E54B6AE" w:rsidR="00AE59F5" w:rsidRDefault="00CB0EC2" w:rsidP="00AE59F5">
      <w:pPr>
        <w:pStyle w:val="Heading1"/>
      </w:pPr>
      <w:bookmarkStart w:id="7" w:name="_STANDARD_FORM_OF"/>
      <w:bookmarkStart w:id="8" w:name="_ABOUT_THE_PROGRAMME"/>
      <w:bookmarkStart w:id="9" w:name="_ABOUT_THIS_SUITE"/>
      <w:bookmarkStart w:id="10" w:name="_HOW_WILL_THIS"/>
      <w:bookmarkStart w:id="11" w:name="_COMMENTS_AND_FEEDBACK"/>
      <w:bookmarkStart w:id="12" w:name="_Toc334430024"/>
      <w:bookmarkStart w:id="13" w:name="_Toc340482460"/>
      <w:bookmarkStart w:id="14" w:name="_Toc357167876"/>
      <w:bookmarkStart w:id="15" w:name="_Toc357169139"/>
      <w:bookmarkStart w:id="16" w:name="_Toc359520856"/>
      <w:bookmarkStart w:id="17" w:name="_Toc465245256"/>
      <w:bookmarkEnd w:id="7"/>
      <w:bookmarkEnd w:id="8"/>
      <w:bookmarkEnd w:id="9"/>
      <w:bookmarkEnd w:id="10"/>
      <w:bookmarkEnd w:id="11"/>
      <w:r>
        <w:lastRenderedPageBreak/>
        <w:t>SI 000</w:t>
      </w:r>
      <w:r>
        <w:tab/>
      </w:r>
      <w:r w:rsidR="00C51A0A">
        <w:t>IDENTIFIED AND DEFINED TERMS</w:t>
      </w:r>
    </w:p>
    <w:p w14:paraId="20721F0D" w14:textId="48722E41" w:rsidR="003751D7" w:rsidRDefault="00CB0EC2" w:rsidP="003751D7">
      <w:pPr>
        <w:pStyle w:val="Heading1"/>
        <w:rPr>
          <w:b w:val="0"/>
          <w:bCs w:val="0"/>
          <w:color w:val="auto"/>
          <w:sz w:val="22"/>
          <w:szCs w:val="22"/>
        </w:rPr>
      </w:pPr>
      <w:r>
        <w:rPr>
          <w:b w:val="0"/>
          <w:bCs w:val="0"/>
          <w:color w:val="auto"/>
          <w:sz w:val="22"/>
          <w:szCs w:val="22"/>
        </w:rPr>
        <w:tab/>
      </w:r>
      <w:r w:rsidR="00AE59F5" w:rsidRPr="00AE59F5">
        <w:rPr>
          <w:b w:val="0"/>
          <w:bCs w:val="0"/>
          <w:color w:val="auto"/>
          <w:sz w:val="22"/>
          <w:szCs w:val="22"/>
        </w:rPr>
        <w:t>For the purposes of the Scope, the following definitions apply:</w:t>
      </w:r>
    </w:p>
    <w:p w14:paraId="1D6BC365" w14:textId="76AF359A" w:rsidR="00AE59F5" w:rsidRDefault="00AE59F5" w:rsidP="00CB0EC2">
      <w:pPr>
        <w:pStyle w:val="Heading1"/>
        <w:tabs>
          <w:tab w:val="clear" w:pos="1134"/>
        </w:tabs>
        <w:ind w:left="1440" w:firstLine="0"/>
        <w:rPr>
          <w:b w:val="0"/>
          <w:color w:val="auto"/>
          <w:sz w:val="22"/>
          <w:szCs w:val="22"/>
        </w:rPr>
      </w:pPr>
      <w:r w:rsidRPr="003751D7">
        <w:rPr>
          <w:b w:val="0"/>
          <w:color w:val="auto"/>
          <w:sz w:val="22"/>
          <w:szCs w:val="22"/>
        </w:rPr>
        <w:t xml:space="preserve">The Contractor is the contractor employed by the </w:t>
      </w:r>
      <w:r w:rsidRPr="00CB0EC2">
        <w:rPr>
          <w:b w:val="0"/>
          <w:i/>
          <w:color w:val="auto"/>
          <w:sz w:val="22"/>
          <w:szCs w:val="22"/>
        </w:rPr>
        <w:t>Employer</w:t>
      </w:r>
      <w:r w:rsidRPr="003751D7">
        <w:rPr>
          <w:b w:val="0"/>
          <w:color w:val="auto"/>
          <w:sz w:val="22"/>
          <w:szCs w:val="22"/>
        </w:rPr>
        <w:t xml:space="preserve"> to carry out </w:t>
      </w:r>
      <w:r w:rsidR="00CB0EC2">
        <w:rPr>
          <w:b w:val="0"/>
          <w:color w:val="auto"/>
          <w:sz w:val="22"/>
          <w:szCs w:val="22"/>
        </w:rPr>
        <w:t xml:space="preserve">improvement and </w:t>
      </w:r>
      <w:r w:rsidRPr="003751D7">
        <w:rPr>
          <w:b w:val="0"/>
          <w:color w:val="auto"/>
          <w:sz w:val="22"/>
          <w:szCs w:val="22"/>
        </w:rPr>
        <w:t>maintenance services for the Area Network</w:t>
      </w:r>
      <w:r w:rsidR="00CB0EC2">
        <w:rPr>
          <w:b w:val="0"/>
          <w:color w:val="auto"/>
          <w:sz w:val="22"/>
          <w:szCs w:val="22"/>
        </w:rPr>
        <w:t>.</w:t>
      </w:r>
    </w:p>
    <w:p w14:paraId="408155C5" w14:textId="6EFE0974" w:rsidR="00CB0EC2" w:rsidRDefault="00CB0EC2" w:rsidP="00CB0EC2">
      <w:r>
        <w:tab/>
      </w:r>
      <w:r>
        <w:tab/>
        <w:t>The Area Network is described in Schedule 2</w:t>
      </w:r>
    </w:p>
    <w:p w14:paraId="22BD8CAC" w14:textId="7CA564DA" w:rsidR="00C51A0A" w:rsidRPr="00CB0EC2" w:rsidRDefault="00C51A0A" w:rsidP="00C51A0A">
      <w:pPr>
        <w:ind w:left="1440"/>
      </w:pPr>
      <w:r>
        <w:t xml:space="preserve">The Quality Statement is the document produced by the </w:t>
      </w:r>
      <w:r w:rsidRPr="00C51A0A">
        <w:rPr>
          <w:i/>
        </w:rPr>
        <w:t>Consultant</w:t>
      </w:r>
      <w:r>
        <w:t xml:space="preserve"> in response to the Instructions for Tenderers as part of the tender submission.</w:t>
      </w:r>
    </w:p>
    <w:p w14:paraId="160EFD47" w14:textId="77777777" w:rsidR="00AE59F5" w:rsidRDefault="00AE59F5" w:rsidP="0055458F">
      <w:pPr>
        <w:pStyle w:val="Heading1"/>
      </w:pPr>
    </w:p>
    <w:p w14:paraId="01B4B959" w14:textId="76A0E8C6" w:rsidR="00026C20" w:rsidRPr="00FB0836" w:rsidRDefault="00026C20" w:rsidP="0055458F">
      <w:pPr>
        <w:pStyle w:val="Heading1"/>
      </w:pPr>
      <w:r w:rsidRPr="00FB0836">
        <w:t>SI 100</w:t>
      </w:r>
      <w:r w:rsidRPr="00FB0836">
        <w:tab/>
        <w:t xml:space="preserve">DESCRIPTION OF THE </w:t>
      </w:r>
      <w:bookmarkEnd w:id="12"/>
      <w:bookmarkEnd w:id="13"/>
      <w:r w:rsidRPr="00FB0836">
        <w:rPr>
          <w:i/>
        </w:rPr>
        <w:t>S</w:t>
      </w:r>
      <w:r w:rsidRPr="00C61629">
        <w:rPr>
          <w:i/>
        </w:rPr>
        <w:t>ERVICE</w:t>
      </w:r>
      <w:bookmarkEnd w:id="14"/>
      <w:bookmarkEnd w:id="15"/>
      <w:bookmarkEnd w:id="16"/>
      <w:bookmarkEnd w:id="17"/>
      <w:r w:rsidR="00C61629" w:rsidRPr="00C61629">
        <w:rPr>
          <w:i/>
        </w:rPr>
        <w:t>S</w:t>
      </w:r>
    </w:p>
    <w:p w14:paraId="0D373A9D" w14:textId="1378DED9" w:rsidR="00026C20" w:rsidRPr="00AB778F" w:rsidRDefault="00B60B1A" w:rsidP="00122381">
      <w:pPr>
        <w:pStyle w:val="Heading2"/>
      </w:pPr>
      <w:bookmarkStart w:id="18" w:name="_Toc357167877"/>
      <w:bookmarkStart w:id="19" w:name="_Toc357169140"/>
      <w:bookmarkStart w:id="20" w:name="_Toc359520857"/>
      <w:bookmarkStart w:id="21" w:name="_Toc465245257"/>
      <w:r w:rsidRPr="00AB778F">
        <w:t>SI 105</w:t>
      </w:r>
      <w:r w:rsidR="00026C20" w:rsidRPr="00AB778F">
        <w:tab/>
        <w:t xml:space="preserve">Description of </w:t>
      </w:r>
      <w:r w:rsidR="00300026" w:rsidRPr="00AB778F">
        <w:t xml:space="preserve">the </w:t>
      </w:r>
      <w:bookmarkEnd w:id="18"/>
      <w:bookmarkEnd w:id="19"/>
      <w:bookmarkEnd w:id="20"/>
      <w:r w:rsidR="00C84856" w:rsidRPr="00AB778F">
        <w:rPr>
          <w:i/>
        </w:rPr>
        <w:t>service</w:t>
      </w:r>
      <w:bookmarkEnd w:id="21"/>
      <w:r w:rsidR="00C61629">
        <w:rPr>
          <w:i/>
        </w:rPr>
        <w:t>s</w:t>
      </w:r>
    </w:p>
    <w:p w14:paraId="0F6B2C3E" w14:textId="2AE1C034" w:rsidR="00203D4A" w:rsidRDefault="00203D4A" w:rsidP="00122381">
      <w:pPr>
        <w:spacing w:before="200"/>
        <w:ind w:left="1134"/>
      </w:pPr>
      <w:r>
        <w:t xml:space="preserve">The </w:t>
      </w:r>
      <w:r w:rsidRPr="00203D4A">
        <w:rPr>
          <w:i/>
        </w:rPr>
        <w:t>service</w:t>
      </w:r>
      <w:r w:rsidR="00C61629">
        <w:rPr>
          <w:i/>
        </w:rPr>
        <w:t xml:space="preserve">s </w:t>
      </w:r>
      <w:r w:rsidR="00C61629" w:rsidRPr="00DC4CC0">
        <w:t>are</w:t>
      </w:r>
      <w:r>
        <w:t xml:space="preserve"> the </w:t>
      </w:r>
      <w:r w:rsidR="00C61629">
        <w:t xml:space="preserve">provision of </w:t>
      </w:r>
      <w:r w:rsidR="004F575C">
        <w:t xml:space="preserve">transport planning, </w:t>
      </w:r>
      <w:r w:rsidR="00C61629">
        <w:t xml:space="preserve">asset management, design and other professional services relating to the management, operation, </w:t>
      </w:r>
      <w:r>
        <w:t>maintenance</w:t>
      </w:r>
      <w:r w:rsidR="003F2C36">
        <w:t xml:space="preserve">, improvement and development </w:t>
      </w:r>
      <w:r>
        <w:t xml:space="preserve">of the highway </w:t>
      </w:r>
      <w:r w:rsidR="00C61629">
        <w:t xml:space="preserve">and transport </w:t>
      </w:r>
      <w:r>
        <w:t xml:space="preserve">network </w:t>
      </w:r>
      <w:r w:rsidR="00C61629">
        <w:t xml:space="preserve">and other infrastructure </w:t>
      </w:r>
      <w:r>
        <w:t>within the boundaries of Wokingham Borough Council.</w:t>
      </w:r>
    </w:p>
    <w:p w14:paraId="41A3440A" w14:textId="7A3EBAB5" w:rsidR="00203D4A" w:rsidRDefault="00203D4A" w:rsidP="00122381">
      <w:pPr>
        <w:spacing w:before="200"/>
        <w:ind w:left="1134"/>
      </w:pPr>
      <w:r>
        <w:t xml:space="preserve">Neighbouring highway authorities may instruct </w:t>
      </w:r>
      <w:r w:rsidR="00C61629">
        <w:t xml:space="preserve">professional services similar to the </w:t>
      </w:r>
      <w:r w:rsidR="00C61629" w:rsidRPr="00C61629">
        <w:rPr>
          <w:i/>
        </w:rPr>
        <w:t>services</w:t>
      </w:r>
      <w:r w:rsidR="00C61629">
        <w:t xml:space="preserve"> </w:t>
      </w:r>
      <w:r>
        <w:t>for their respective highway</w:t>
      </w:r>
      <w:r w:rsidR="00C61629">
        <w:t xml:space="preserve"> and transportation</w:t>
      </w:r>
      <w:r>
        <w:t xml:space="preserve"> networks via this contract. </w:t>
      </w:r>
    </w:p>
    <w:p w14:paraId="1AD0641E" w14:textId="202DA984" w:rsidR="00026C20" w:rsidRDefault="00026C20" w:rsidP="00122381">
      <w:pPr>
        <w:spacing w:before="200"/>
        <w:ind w:left="1134"/>
      </w:pPr>
      <w:r w:rsidRPr="0072244D">
        <w:t xml:space="preserve">A detailed description of the </w:t>
      </w:r>
      <w:r w:rsidR="00C84856" w:rsidRPr="00107340">
        <w:rPr>
          <w:i/>
        </w:rPr>
        <w:t>service</w:t>
      </w:r>
      <w:r w:rsidR="00C61629">
        <w:rPr>
          <w:i/>
        </w:rPr>
        <w:t>s</w:t>
      </w:r>
      <w:r w:rsidR="00C84856" w:rsidRPr="00FB0836">
        <w:t xml:space="preserve"> </w:t>
      </w:r>
      <w:r w:rsidRPr="0081406B">
        <w:t xml:space="preserve">is contained in </w:t>
      </w:r>
      <w:r w:rsidR="006D29D6">
        <w:t>s</w:t>
      </w:r>
      <w:r w:rsidR="006D29D6" w:rsidRPr="005116BD">
        <w:t>chedule</w:t>
      </w:r>
      <w:r w:rsidR="006D29D6" w:rsidRPr="00565543">
        <w:t xml:space="preserve"> </w:t>
      </w:r>
      <w:r w:rsidRPr="00565543">
        <w:t>1</w:t>
      </w:r>
      <w:r w:rsidR="0050207A" w:rsidRPr="003618FD">
        <w:t>.</w:t>
      </w:r>
    </w:p>
    <w:p w14:paraId="12CCFDA7" w14:textId="41C102E3" w:rsidR="004F575C" w:rsidRDefault="004F575C" w:rsidP="00122381">
      <w:pPr>
        <w:spacing w:before="200"/>
        <w:ind w:left="1134"/>
      </w:pPr>
    </w:p>
    <w:p w14:paraId="479D9D84" w14:textId="77777777" w:rsidR="00026C20" w:rsidRPr="00AB778F" w:rsidRDefault="00026C20" w:rsidP="00122381">
      <w:pPr>
        <w:pStyle w:val="Heading2"/>
      </w:pPr>
      <w:bookmarkStart w:id="22" w:name="_Toc357167878"/>
      <w:bookmarkStart w:id="23" w:name="_Toc357169141"/>
      <w:bookmarkStart w:id="24" w:name="_Toc359520860"/>
      <w:bookmarkStart w:id="25" w:name="_Toc465245258"/>
      <w:r w:rsidRPr="00AB778F">
        <w:t>SI 110</w:t>
      </w:r>
      <w:r w:rsidRPr="00AB778F">
        <w:tab/>
        <w:t xml:space="preserve">Overall </w:t>
      </w:r>
      <w:bookmarkEnd w:id="22"/>
      <w:bookmarkEnd w:id="23"/>
      <w:bookmarkEnd w:id="24"/>
      <w:r w:rsidR="006D29D6">
        <w:t>o</w:t>
      </w:r>
      <w:r w:rsidR="006D29D6" w:rsidRPr="00AB778F">
        <w:t>bjectives</w:t>
      </w:r>
      <w:bookmarkEnd w:id="25"/>
    </w:p>
    <w:p w14:paraId="04B0BE9D" w14:textId="7CD162AE" w:rsidR="009B58B5" w:rsidRPr="00AB778F" w:rsidRDefault="008E79E5" w:rsidP="00122381">
      <w:pPr>
        <w:pStyle w:val="01-S-Level3-BB"/>
        <w:numPr>
          <w:ilvl w:val="0"/>
          <w:numId w:val="0"/>
        </w:numPr>
        <w:spacing w:before="200" w:after="200"/>
        <w:ind w:left="1134"/>
      </w:pPr>
      <w:r w:rsidRPr="00AB778F">
        <w:rPr>
          <w:rFonts w:ascii="Helvetica" w:hAnsi="Helvetica"/>
        </w:rPr>
        <w:t xml:space="preserve">The </w:t>
      </w:r>
      <w:r w:rsidRPr="00FB0836">
        <w:rPr>
          <w:rFonts w:ascii="Helvetica" w:hAnsi="Helvetica"/>
          <w:i/>
        </w:rPr>
        <w:t>Employer</w:t>
      </w:r>
      <w:r w:rsidR="007B01E5" w:rsidRPr="00F5628A">
        <w:rPr>
          <w:rFonts w:ascii="Helvetica" w:hAnsi="Helvetica"/>
          <w:i/>
        </w:rPr>
        <w:t>’</w:t>
      </w:r>
      <w:r w:rsidRPr="00F5628A">
        <w:rPr>
          <w:rFonts w:ascii="Helvetica" w:hAnsi="Helvetica"/>
          <w:i/>
        </w:rPr>
        <w:t>s</w:t>
      </w:r>
      <w:r w:rsidRPr="00FB0836">
        <w:rPr>
          <w:rFonts w:ascii="Helvetica" w:hAnsi="Helvetica"/>
        </w:rPr>
        <w:t xml:space="preserve"> object</w:t>
      </w:r>
      <w:r w:rsidR="00766E6B" w:rsidRPr="00AB778F">
        <w:rPr>
          <w:rFonts w:ascii="Helvetica" w:hAnsi="Helvetica"/>
        </w:rPr>
        <w:t>ives</w:t>
      </w:r>
      <w:r w:rsidRPr="00AB778F">
        <w:rPr>
          <w:rFonts w:ascii="Helvetica" w:hAnsi="Helvetica"/>
        </w:rPr>
        <w:t xml:space="preserve"> </w:t>
      </w:r>
      <w:r w:rsidR="00A80E9D" w:rsidRPr="00AB778F">
        <w:rPr>
          <w:rFonts w:ascii="Helvetica" w:hAnsi="Helvetica"/>
        </w:rPr>
        <w:t xml:space="preserve">for the </w:t>
      </w:r>
      <w:r w:rsidR="00B50F9F" w:rsidRPr="00F5628A">
        <w:rPr>
          <w:rFonts w:ascii="Helvetica" w:hAnsi="Helvetica"/>
          <w:i/>
        </w:rPr>
        <w:t>service</w:t>
      </w:r>
      <w:r w:rsidR="00C61629">
        <w:rPr>
          <w:rFonts w:ascii="Helvetica" w:hAnsi="Helvetica"/>
          <w:i/>
        </w:rPr>
        <w:t>s</w:t>
      </w:r>
      <w:r w:rsidR="00B50F9F" w:rsidRPr="00FB0836">
        <w:rPr>
          <w:rFonts w:ascii="Helvetica" w:hAnsi="Helvetica"/>
        </w:rPr>
        <w:t xml:space="preserve"> </w:t>
      </w:r>
      <w:r w:rsidRPr="00AB778F">
        <w:rPr>
          <w:rFonts w:ascii="Helvetica" w:hAnsi="Helvetica"/>
        </w:rPr>
        <w:t xml:space="preserve">are described in </w:t>
      </w:r>
      <w:r w:rsidR="00E725F0" w:rsidRPr="00AB778F">
        <w:rPr>
          <w:rFonts w:ascii="Helvetica" w:hAnsi="Helvetica"/>
        </w:rPr>
        <w:t>schedule</w:t>
      </w:r>
      <w:r w:rsidRPr="00AB778F">
        <w:rPr>
          <w:rFonts w:ascii="Helvetica" w:hAnsi="Helvetica"/>
        </w:rPr>
        <w:t xml:space="preserve"> </w:t>
      </w:r>
      <w:r w:rsidR="00A80E9D" w:rsidRPr="00AB778F">
        <w:rPr>
          <w:rFonts w:ascii="Helvetica" w:hAnsi="Helvetica"/>
        </w:rPr>
        <w:t>4</w:t>
      </w:r>
      <w:r w:rsidR="007B01E5" w:rsidRPr="00AB778F">
        <w:rPr>
          <w:rFonts w:ascii="Helvetica" w:hAnsi="Helvetica"/>
        </w:rPr>
        <w:t>.</w:t>
      </w:r>
    </w:p>
    <w:p w14:paraId="0B8D4D2D" w14:textId="77777777" w:rsidR="00026C20" w:rsidRPr="00AB778F" w:rsidRDefault="00026C20" w:rsidP="00FB0836">
      <w:pPr>
        <w:ind w:left="1134"/>
      </w:pPr>
    </w:p>
    <w:p w14:paraId="2D95D241" w14:textId="6A3FCA01" w:rsidR="00026C20" w:rsidRPr="006D29D6" w:rsidRDefault="00026C20" w:rsidP="0055458F">
      <w:pPr>
        <w:pStyle w:val="Heading1"/>
      </w:pPr>
      <w:bookmarkStart w:id="26" w:name="_Toc357167879"/>
      <w:bookmarkStart w:id="27" w:name="_Toc357169142"/>
      <w:bookmarkStart w:id="28" w:name="_Toc359520862"/>
      <w:bookmarkStart w:id="29" w:name="_Toc465245259"/>
      <w:r w:rsidRPr="00FB0836">
        <w:t>SI 200</w:t>
      </w:r>
      <w:r w:rsidRPr="00FB0836">
        <w:tab/>
      </w:r>
      <w:r w:rsidR="006D29D6" w:rsidRPr="006D29D6">
        <w:t xml:space="preserve">GENERAL </w:t>
      </w:r>
      <w:r w:rsidRPr="006D29D6">
        <w:t xml:space="preserve">CONSTRAINTS ON </w:t>
      </w:r>
      <w:r w:rsidR="006D29D6">
        <w:t>HOW</w:t>
      </w:r>
      <w:r w:rsidR="00C3034C">
        <w:t xml:space="preserve"> THE</w:t>
      </w:r>
      <w:r w:rsidR="006D29D6">
        <w:t xml:space="preserve"> </w:t>
      </w:r>
      <w:r w:rsidR="006D29D6" w:rsidRPr="00122381">
        <w:rPr>
          <w:i/>
        </w:rPr>
        <w:t>CON</w:t>
      </w:r>
      <w:r w:rsidR="00C61629">
        <w:rPr>
          <w:i/>
        </w:rPr>
        <w:t>SULTANT</w:t>
      </w:r>
      <w:r w:rsidR="006D29D6">
        <w:t xml:space="preserve"> PROVIDES </w:t>
      </w:r>
      <w:r w:rsidRPr="006D29D6">
        <w:t xml:space="preserve">THE </w:t>
      </w:r>
      <w:r w:rsidRPr="00ED201D">
        <w:rPr>
          <w:i/>
        </w:rPr>
        <w:t>SERVICE</w:t>
      </w:r>
      <w:bookmarkEnd w:id="26"/>
      <w:bookmarkEnd w:id="27"/>
      <w:bookmarkEnd w:id="28"/>
      <w:bookmarkEnd w:id="29"/>
      <w:r w:rsidR="00C61629">
        <w:rPr>
          <w:i/>
        </w:rPr>
        <w:t>S</w:t>
      </w:r>
    </w:p>
    <w:p w14:paraId="67AFC86D" w14:textId="68722FBE" w:rsidR="00026C20" w:rsidRPr="00AB778F" w:rsidRDefault="00026C20" w:rsidP="00122381">
      <w:pPr>
        <w:pStyle w:val="Heading2"/>
      </w:pPr>
      <w:bookmarkStart w:id="30" w:name="_Toc357167880"/>
      <w:bookmarkStart w:id="31" w:name="_Toc357169143"/>
      <w:bookmarkStart w:id="32" w:name="_Toc359520863"/>
      <w:bookmarkStart w:id="33" w:name="_Toc465245260"/>
      <w:r w:rsidRPr="00AB778F">
        <w:t>SI 201</w:t>
      </w:r>
      <w:r w:rsidRPr="00AB778F">
        <w:tab/>
        <w:t xml:space="preserve">Use of the </w:t>
      </w:r>
      <w:bookmarkEnd w:id="30"/>
      <w:bookmarkEnd w:id="31"/>
      <w:bookmarkEnd w:id="32"/>
      <w:bookmarkEnd w:id="33"/>
      <w:r w:rsidR="00D52D73" w:rsidRPr="00D52D73">
        <w:rPr>
          <w:i/>
        </w:rPr>
        <w:t>Employer’s</w:t>
      </w:r>
      <w:r w:rsidR="00D52D73">
        <w:t xml:space="preserve"> Premises</w:t>
      </w:r>
    </w:p>
    <w:p w14:paraId="0C4B01E1" w14:textId="770037D0" w:rsidR="003E4513" w:rsidRPr="003E4513" w:rsidRDefault="00D52D73" w:rsidP="003E4513">
      <w:pPr>
        <w:pStyle w:val="01-S-Level3-BB"/>
        <w:numPr>
          <w:ilvl w:val="0"/>
          <w:numId w:val="0"/>
        </w:numPr>
        <w:spacing w:before="200" w:after="200"/>
        <w:ind w:left="1134"/>
      </w:pPr>
      <w:r>
        <w:rPr>
          <w:rFonts w:ascii="Helvetica" w:hAnsi="Helvetica"/>
        </w:rPr>
        <w:t>T</w:t>
      </w:r>
      <w:r w:rsidR="002A6C83" w:rsidRPr="00FB0836">
        <w:rPr>
          <w:rFonts w:ascii="Helvetica" w:hAnsi="Helvetica"/>
        </w:rPr>
        <w:t xml:space="preserve">he </w:t>
      </w:r>
      <w:r w:rsidR="002A6C83" w:rsidRPr="00FB0836">
        <w:rPr>
          <w:rFonts w:ascii="Helvetica" w:hAnsi="Helvetica"/>
          <w:i/>
        </w:rPr>
        <w:t xml:space="preserve">Employer </w:t>
      </w:r>
      <w:r w:rsidR="002A6C83" w:rsidRPr="00FB0836">
        <w:rPr>
          <w:rFonts w:ascii="Helvetica" w:hAnsi="Helvetica"/>
        </w:rPr>
        <w:t xml:space="preserve">provides the Premises described in schedule 3 for the </w:t>
      </w:r>
      <w:r>
        <w:rPr>
          <w:rFonts w:ascii="Helvetica" w:hAnsi="Helvetica"/>
          <w:i/>
        </w:rPr>
        <w:t>Consultant</w:t>
      </w:r>
      <w:r w:rsidR="002A6C83" w:rsidRPr="00FB0836">
        <w:rPr>
          <w:rFonts w:ascii="Helvetica" w:hAnsi="Helvetica"/>
        </w:rPr>
        <w:t xml:space="preserve"> to utilise </w:t>
      </w:r>
      <w:r w:rsidR="00BD738D">
        <w:rPr>
          <w:rFonts w:ascii="Helvetica" w:hAnsi="Helvetica"/>
        </w:rPr>
        <w:t>to</w:t>
      </w:r>
      <w:r w:rsidR="00BD738D" w:rsidRPr="00FB0836">
        <w:rPr>
          <w:rFonts w:ascii="Helvetica" w:hAnsi="Helvetica"/>
        </w:rPr>
        <w:t xml:space="preserve"> Provid</w:t>
      </w:r>
      <w:r w:rsidR="00BD738D">
        <w:rPr>
          <w:rFonts w:ascii="Helvetica" w:hAnsi="Helvetica"/>
        </w:rPr>
        <w:t>e</w:t>
      </w:r>
      <w:r w:rsidR="00BD738D" w:rsidRPr="00FB0836">
        <w:rPr>
          <w:rFonts w:ascii="Helvetica" w:hAnsi="Helvetica"/>
        </w:rPr>
        <w:t xml:space="preserve"> </w:t>
      </w:r>
      <w:r w:rsidR="002A6C83" w:rsidRPr="00FB0836">
        <w:rPr>
          <w:rFonts w:ascii="Helvetica" w:hAnsi="Helvetica"/>
        </w:rPr>
        <w:t>the Service</w:t>
      </w:r>
      <w:r>
        <w:rPr>
          <w:rFonts w:ascii="Helvetica" w:hAnsi="Helvetica"/>
        </w:rPr>
        <w:t>s</w:t>
      </w:r>
      <w:r w:rsidR="003E4513">
        <w:rPr>
          <w:rFonts w:ascii="Helvetica" w:hAnsi="Helvetica"/>
        </w:rPr>
        <w:t>.</w:t>
      </w:r>
    </w:p>
    <w:p w14:paraId="33F1DCC2" w14:textId="272CCBDD" w:rsidR="003E4513" w:rsidRDefault="002A6C83" w:rsidP="00122381">
      <w:pPr>
        <w:pStyle w:val="01-S-Level3-BB"/>
        <w:numPr>
          <w:ilvl w:val="0"/>
          <w:numId w:val="0"/>
        </w:numPr>
        <w:spacing w:before="200" w:after="200"/>
        <w:ind w:left="1134"/>
        <w:rPr>
          <w:rFonts w:ascii="Helvetica" w:hAnsi="Helvetica"/>
        </w:rPr>
      </w:pPr>
      <w:r w:rsidRPr="00FB0836">
        <w:rPr>
          <w:rFonts w:ascii="Helvetica" w:hAnsi="Helvetica"/>
        </w:rPr>
        <w:lastRenderedPageBreak/>
        <w:t xml:space="preserve">The </w:t>
      </w:r>
      <w:r w:rsidR="00D52D73">
        <w:rPr>
          <w:rFonts w:ascii="Helvetica" w:hAnsi="Helvetica"/>
          <w:i/>
        </w:rPr>
        <w:t>Consultant</w:t>
      </w:r>
      <w:r w:rsidRPr="00FB0836">
        <w:rPr>
          <w:rFonts w:ascii="Helvetica" w:hAnsi="Helvetica"/>
        </w:rPr>
        <w:t xml:space="preserve"> </w:t>
      </w:r>
      <w:r w:rsidR="003E4513">
        <w:rPr>
          <w:rFonts w:ascii="Helvetica" w:hAnsi="Helvetica"/>
        </w:rPr>
        <w:t xml:space="preserve">may use the Premises either for “hot desking” of staff when visiting the </w:t>
      </w:r>
      <w:r w:rsidR="003E4513" w:rsidRPr="002B1D57">
        <w:rPr>
          <w:rFonts w:ascii="Helvetica" w:hAnsi="Helvetica"/>
          <w:i/>
        </w:rPr>
        <w:t>Employer’s</w:t>
      </w:r>
      <w:r w:rsidR="003E4513">
        <w:rPr>
          <w:rFonts w:ascii="Helvetica" w:hAnsi="Helvetica"/>
        </w:rPr>
        <w:t xml:space="preserve"> Premises or for more extended periods of co-location for the duration of Tasks. The </w:t>
      </w:r>
      <w:r w:rsidR="003E4513" w:rsidRPr="002B1D57">
        <w:rPr>
          <w:rFonts w:ascii="Helvetica" w:hAnsi="Helvetica"/>
          <w:i/>
        </w:rPr>
        <w:t>Employer</w:t>
      </w:r>
      <w:r w:rsidR="003E4513">
        <w:rPr>
          <w:rFonts w:ascii="Helvetica" w:hAnsi="Helvetica"/>
        </w:rPr>
        <w:t xml:space="preserve"> </w:t>
      </w:r>
      <w:r w:rsidR="00B11540">
        <w:rPr>
          <w:rFonts w:ascii="Helvetica" w:hAnsi="Helvetica"/>
        </w:rPr>
        <w:t>consults with</w:t>
      </w:r>
      <w:r w:rsidR="003E4513">
        <w:rPr>
          <w:rFonts w:ascii="Helvetica" w:hAnsi="Helvetica"/>
        </w:rPr>
        <w:t xml:space="preserve"> the </w:t>
      </w:r>
      <w:r w:rsidR="003E4513" w:rsidRPr="002B1D57">
        <w:rPr>
          <w:rFonts w:ascii="Helvetica" w:hAnsi="Helvetica"/>
          <w:i/>
        </w:rPr>
        <w:t>Consultant</w:t>
      </w:r>
      <w:r w:rsidR="003E4513">
        <w:rPr>
          <w:rFonts w:ascii="Helvetica" w:hAnsi="Helvetica"/>
        </w:rPr>
        <w:t xml:space="preserve"> about the use of the Premises prior to issuing a Task Order. </w:t>
      </w:r>
      <w:r w:rsidR="006A01D2" w:rsidRPr="004647BB">
        <w:rPr>
          <w:rFonts w:ascii="Helvetica" w:hAnsi="Helvetica"/>
        </w:rPr>
        <w:t>No parking</w:t>
      </w:r>
      <w:r w:rsidR="004647BB" w:rsidRPr="004647BB">
        <w:rPr>
          <w:rFonts w:ascii="Helvetica" w:hAnsi="Helvetica"/>
        </w:rPr>
        <w:t xml:space="preserve"> facilities are available at the Employer’s Premises for the use of the </w:t>
      </w:r>
      <w:r w:rsidR="004647BB" w:rsidRPr="000210F0">
        <w:rPr>
          <w:rFonts w:ascii="Helvetica" w:hAnsi="Helvetica"/>
          <w:i/>
        </w:rPr>
        <w:t>Consultant</w:t>
      </w:r>
      <w:r w:rsidR="004647BB" w:rsidRPr="004647BB">
        <w:rPr>
          <w:rFonts w:ascii="Helvetica" w:hAnsi="Helvetica"/>
        </w:rPr>
        <w:t>.</w:t>
      </w:r>
    </w:p>
    <w:p w14:paraId="439BF6AB" w14:textId="77777777" w:rsidR="003E4513" w:rsidRDefault="003E4513" w:rsidP="00122381">
      <w:pPr>
        <w:pStyle w:val="01-S-Level3-BB"/>
        <w:numPr>
          <w:ilvl w:val="0"/>
          <w:numId w:val="0"/>
        </w:numPr>
        <w:spacing w:before="200" w:after="200"/>
        <w:ind w:left="1134"/>
        <w:rPr>
          <w:rFonts w:ascii="Helvetica" w:hAnsi="Helvetica"/>
        </w:rPr>
      </w:pPr>
      <w:r>
        <w:rPr>
          <w:rFonts w:ascii="Helvetica" w:hAnsi="Helvetica"/>
        </w:rPr>
        <w:t xml:space="preserve">The </w:t>
      </w:r>
      <w:r w:rsidRPr="002B1D57">
        <w:rPr>
          <w:rFonts w:ascii="Helvetica" w:hAnsi="Helvetica"/>
          <w:i/>
        </w:rPr>
        <w:t>Consultant</w:t>
      </w:r>
      <w:r>
        <w:rPr>
          <w:rFonts w:ascii="Helvetica" w:hAnsi="Helvetica"/>
        </w:rPr>
        <w:t xml:space="preserve"> uses the project office and the collaborative working area provided by the </w:t>
      </w:r>
      <w:r w:rsidRPr="002B1D57">
        <w:rPr>
          <w:rFonts w:ascii="Helvetica" w:hAnsi="Helvetica"/>
          <w:i/>
        </w:rPr>
        <w:t>Employer</w:t>
      </w:r>
      <w:r>
        <w:rPr>
          <w:rFonts w:ascii="Helvetica" w:hAnsi="Helvetica"/>
        </w:rPr>
        <w:t xml:space="preserve"> within the </w:t>
      </w:r>
      <w:r w:rsidRPr="002B1D57">
        <w:rPr>
          <w:rFonts w:ascii="Helvetica" w:hAnsi="Helvetica"/>
          <w:i/>
        </w:rPr>
        <w:t>Premises</w:t>
      </w:r>
      <w:r>
        <w:rPr>
          <w:rFonts w:ascii="Helvetica" w:hAnsi="Helvetica"/>
        </w:rPr>
        <w:t xml:space="preserve"> to hold meetings, workshops and collaborative planning sessions with the </w:t>
      </w:r>
      <w:r w:rsidRPr="002B1D57">
        <w:rPr>
          <w:rFonts w:ascii="Helvetica" w:hAnsi="Helvetica"/>
          <w:i/>
        </w:rPr>
        <w:t>Employer</w:t>
      </w:r>
      <w:r>
        <w:rPr>
          <w:rFonts w:ascii="Helvetica" w:hAnsi="Helvetica"/>
        </w:rPr>
        <w:t>, the Contractor and Others into order to maximise the benefits of collaborative working.</w:t>
      </w:r>
    </w:p>
    <w:p w14:paraId="0DC6094B" w14:textId="1940D092" w:rsidR="00D52D73" w:rsidRDefault="003E4513" w:rsidP="004647BB">
      <w:pPr>
        <w:pStyle w:val="01-S-Level3-BB"/>
        <w:numPr>
          <w:ilvl w:val="0"/>
          <w:numId w:val="0"/>
        </w:numPr>
        <w:spacing w:before="200" w:after="200"/>
        <w:ind w:left="1134"/>
      </w:pPr>
      <w:r>
        <w:rPr>
          <w:rFonts w:ascii="Helvetica" w:hAnsi="Helvetica"/>
        </w:rPr>
        <w:t xml:space="preserve">The </w:t>
      </w:r>
      <w:r w:rsidRPr="002B1D57">
        <w:rPr>
          <w:rFonts w:ascii="Helvetica" w:hAnsi="Helvetica"/>
          <w:i/>
        </w:rPr>
        <w:t>Consultant</w:t>
      </w:r>
      <w:r>
        <w:rPr>
          <w:rFonts w:ascii="Helvetica" w:hAnsi="Helvetica"/>
        </w:rPr>
        <w:t xml:space="preserve"> </w:t>
      </w:r>
      <w:r w:rsidR="002A6C83" w:rsidRPr="00FB0836">
        <w:rPr>
          <w:rFonts w:ascii="Helvetica" w:hAnsi="Helvetica"/>
        </w:rPr>
        <w:t xml:space="preserve">enters into </w:t>
      </w:r>
      <w:r>
        <w:rPr>
          <w:rFonts w:ascii="Helvetica" w:hAnsi="Helvetica"/>
        </w:rPr>
        <w:t>a</w:t>
      </w:r>
      <w:r w:rsidR="002A6C83" w:rsidRPr="00FB0836">
        <w:rPr>
          <w:rFonts w:ascii="Helvetica" w:hAnsi="Helvetica"/>
        </w:rPr>
        <w:t xml:space="preserve"> licence for the </w:t>
      </w:r>
      <w:r w:rsidR="002A6C83" w:rsidRPr="00FB0836">
        <w:rPr>
          <w:rFonts w:ascii="Helvetica" w:hAnsi="Helvetica"/>
          <w:i/>
        </w:rPr>
        <w:t xml:space="preserve">Employer’s </w:t>
      </w:r>
      <w:r w:rsidR="002A6C83" w:rsidRPr="00FB0836">
        <w:rPr>
          <w:rFonts w:ascii="Helvetica" w:hAnsi="Helvetica"/>
        </w:rPr>
        <w:t xml:space="preserve">Premises in the form </w:t>
      </w:r>
      <w:r>
        <w:rPr>
          <w:rFonts w:ascii="Helvetica" w:hAnsi="Helvetica"/>
        </w:rPr>
        <w:t xml:space="preserve">prescribed by the </w:t>
      </w:r>
      <w:r w:rsidRPr="003E4513">
        <w:rPr>
          <w:rFonts w:ascii="Helvetica" w:hAnsi="Helvetica"/>
          <w:i/>
        </w:rPr>
        <w:t>Employer</w:t>
      </w:r>
      <w:r w:rsidR="002A6C83" w:rsidRPr="00FB0836">
        <w:rPr>
          <w:rFonts w:ascii="Helvetica" w:hAnsi="Helvetica"/>
        </w:rPr>
        <w:t xml:space="preserve"> the same time as entering into the contract. The </w:t>
      </w:r>
      <w:r w:rsidR="00D52D73">
        <w:rPr>
          <w:rFonts w:ascii="Helvetica" w:hAnsi="Helvetica"/>
          <w:i/>
        </w:rPr>
        <w:t>Consultant</w:t>
      </w:r>
      <w:r w:rsidR="002A6C83" w:rsidRPr="00FB0836">
        <w:rPr>
          <w:rFonts w:ascii="Helvetica" w:hAnsi="Helvetica"/>
        </w:rPr>
        <w:t xml:space="preserve"> use</w:t>
      </w:r>
      <w:r w:rsidR="006F37A2" w:rsidRPr="00FB0836">
        <w:rPr>
          <w:rFonts w:ascii="Helvetica" w:hAnsi="Helvetica"/>
        </w:rPr>
        <w:t>s</w:t>
      </w:r>
      <w:r w:rsidR="002A6C83" w:rsidRPr="00FB0836">
        <w:rPr>
          <w:rFonts w:ascii="Helvetica" w:hAnsi="Helvetica"/>
        </w:rPr>
        <w:t xml:space="preserve"> the Premises in accordance with the licence.</w:t>
      </w:r>
      <w:r w:rsidR="009A5B12">
        <w:tab/>
      </w:r>
      <w:bookmarkStart w:id="34" w:name="_Toc465245261"/>
    </w:p>
    <w:p w14:paraId="0F138389" w14:textId="34467367" w:rsidR="00C426BC" w:rsidRPr="00AB778F" w:rsidRDefault="00C426BC" w:rsidP="00122381">
      <w:pPr>
        <w:pStyle w:val="Heading2"/>
      </w:pPr>
      <w:r w:rsidRPr="00AB778F">
        <w:t>SI 205</w:t>
      </w:r>
      <w:r w:rsidRPr="00AB778F">
        <w:tab/>
        <w:t xml:space="preserve">General </w:t>
      </w:r>
      <w:r w:rsidR="00A95295" w:rsidRPr="00AB778F">
        <w:t>constraints</w:t>
      </w:r>
      <w:bookmarkEnd w:id="34"/>
    </w:p>
    <w:p w14:paraId="12954AC1" w14:textId="77777777" w:rsidR="00DC61AB" w:rsidRDefault="002B1D57" w:rsidP="00DC61AB">
      <w:pPr>
        <w:pStyle w:val="01-S-Level3-BB"/>
        <w:numPr>
          <w:ilvl w:val="0"/>
          <w:numId w:val="0"/>
        </w:numPr>
        <w:ind w:left="1134"/>
        <w:rPr>
          <w:rFonts w:ascii="Helvetica" w:hAnsi="Helvetica"/>
        </w:rPr>
      </w:pPr>
      <w:r>
        <w:rPr>
          <w:rFonts w:ascii="Helvetica" w:hAnsi="Helvetica"/>
        </w:rPr>
        <w:t>Access to the Employer’s Premises is restricted to normal working hours Monday to Friday unless otherwise agreed by the Employer.</w:t>
      </w:r>
      <w:r w:rsidR="00DC61AB">
        <w:rPr>
          <w:rFonts w:ascii="Helvetica" w:hAnsi="Helvetica"/>
        </w:rPr>
        <w:t xml:space="preserve"> </w:t>
      </w:r>
    </w:p>
    <w:p w14:paraId="1895E5A7" w14:textId="77777777" w:rsidR="00DC61AB" w:rsidRDefault="00DC61AB" w:rsidP="00DC61AB">
      <w:pPr>
        <w:pStyle w:val="01-S-Level3-BB"/>
        <w:numPr>
          <w:ilvl w:val="0"/>
          <w:numId w:val="0"/>
        </w:numPr>
        <w:ind w:left="1134"/>
      </w:pPr>
    </w:p>
    <w:p w14:paraId="245083BA" w14:textId="60041B3D" w:rsidR="006E1874" w:rsidRPr="006E1874" w:rsidRDefault="006E1874" w:rsidP="00DC61AB">
      <w:pPr>
        <w:pStyle w:val="01-S-Level3-BB"/>
        <w:numPr>
          <w:ilvl w:val="0"/>
          <w:numId w:val="0"/>
        </w:numPr>
        <w:ind w:left="1134"/>
      </w:pPr>
      <w:r>
        <w:t xml:space="preserve">The </w:t>
      </w:r>
      <w:r w:rsidRPr="000210F0">
        <w:rPr>
          <w:i/>
        </w:rPr>
        <w:t>Consultant</w:t>
      </w:r>
      <w:r>
        <w:t xml:space="preserve"> takes into account the General Constraints in Schedule 5 when planning the </w:t>
      </w:r>
      <w:r w:rsidRPr="00093F80">
        <w:rPr>
          <w:i/>
        </w:rPr>
        <w:t>service</w:t>
      </w:r>
      <w:r>
        <w:t>s.</w:t>
      </w:r>
    </w:p>
    <w:p w14:paraId="6EC59CEC" w14:textId="015F31AE" w:rsidR="00703D56" w:rsidRPr="00AB778F" w:rsidRDefault="00703D56" w:rsidP="00122381">
      <w:pPr>
        <w:pStyle w:val="Heading2"/>
      </w:pPr>
      <w:bookmarkStart w:id="35" w:name="_Toc465245263"/>
      <w:r w:rsidRPr="00AB778F">
        <w:t>SI 210</w:t>
      </w:r>
      <w:r w:rsidRPr="00AB778F">
        <w:tab/>
        <w:t>Confidentiality</w:t>
      </w:r>
      <w:bookmarkEnd w:id="35"/>
      <w:r w:rsidRPr="00AB778F">
        <w:t xml:space="preserve"> </w:t>
      </w:r>
    </w:p>
    <w:p w14:paraId="2E21EF0A" w14:textId="09074E6F" w:rsidR="00703D56" w:rsidRPr="00DC61AB" w:rsidRDefault="002B1D57" w:rsidP="00122381">
      <w:pPr>
        <w:pStyle w:val="01-S-Level3-BB"/>
        <w:numPr>
          <w:ilvl w:val="0"/>
          <w:numId w:val="0"/>
        </w:numPr>
        <w:spacing w:before="200" w:after="200"/>
        <w:ind w:left="1134"/>
        <w:rPr>
          <w:rFonts w:ascii="Helvetica" w:hAnsi="Helvetica"/>
          <w:i/>
        </w:rPr>
      </w:pPr>
      <w:r w:rsidRPr="002B1D57">
        <w:rPr>
          <w:rFonts w:ascii="Helvetica" w:hAnsi="Helvetica"/>
        </w:rPr>
        <w:t xml:space="preserve">The </w:t>
      </w:r>
      <w:r w:rsidRPr="000210F0">
        <w:rPr>
          <w:rFonts w:ascii="Helvetica" w:hAnsi="Helvetica"/>
          <w:i/>
        </w:rPr>
        <w:t>Consultant</w:t>
      </w:r>
      <w:r w:rsidRPr="002B1D57">
        <w:rPr>
          <w:rFonts w:ascii="Helvetica" w:hAnsi="Helvetica"/>
        </w:rPr>
        <w:t xml:space="preserve"> complies with the confidentiality requirements of the </w:t>
      </w:r>
      <w:r w:rsidRPr="00DC61AB">
        <w:rPr>
          <w:rFonts w:ascii="Helvetica" w:hAnsi="Helvetica"/>
          <w:i/>
        </w:rPr>
        <w:t>conditions of contract.</w:t>
      </w:r>
    </w:p>
    <w:p w14:paraId="66DC1C49" w14:textId="1F7BF030" w:rsidR="00026C20" w:rsidRPr="00AB778F" w:rsidRDefault="00026C20" w:rsidP="00122381">
      <w:pPr>
        <w:pStyle w:val="Heading2"/>
      </w:pPr>
      <w:bookmarkStart w:id="36" w:name="_Toc357167890"/>
      <w:bookmarkStart w:id="37" w:name="_Toc357169153"/>
      <w:bookmarkStart w:id="38" w:name="_Toc359520872"/>
      <w:bookmarkStart w:id="39" w:name="_Toc465245264"/>
      <w:r w:rsidRPr="00AB778F">
        <w:t>SI 211</w:t>
      </w:r>
      <w:r w:rsidRPr="00AB778F">
        <w:tab/>
      </w:r>
      <w:r w:rsidRPr="00AB778F">
        <w:rPr>
          <w:i/>
        </w:rPr>
        <w:t>Employer</w:t>
      </w:r>
      <w:r w:rsidR="001402A7">
        <w:rPr>
          <w:i/>
        </w:rPr>
        <w:t>’s</w:t>
      </w:r>
      <w:r w:rsidRPr="00AB778F">
        <w:t xml:space="preserve"> </w:t>
      </w:r>
      <w:bookmarkEnd w:id="36"/>
      <w:bookmarkEnd w:id="37"/>
      <w:bookmarkEnd w:id="38"/>
      <w:r w:rsidR="00A95295" w:rsidRPr="00AB778F">
        <w:t xml:space="preserve">policies </w:t>
      </w:r>
      <w:bookmarkEnd w:id="39"/>
    </w:p>
    <w:p w14:paraId="25360B91" w14:textId="34823BF1"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complies with the </w:t>
      </w:r>
      <w:r w:rsidR="00FA16A0" w:rsidRPr="00FB0836">
        <w:rPr>
          <w:rFonts w:ascii="Helvetica" w:hAnsi="Helvetica"/>
          <w:i/>
        </w:rPr>
        <w:t xml:space="preserve">Employer’s </w:t>
      </w:r>
      <w:r w:rsidRPr="00FB0836">
        <w:rPr>
          <w:rFonts w:ascii="Helvetica" w:hAnsi="Helvetica"/>
        </w:rPr>
        <w:t xml:space="preserve">policies as </w:t>
      </w:r>
      <w:r w:rsidR="002B1D57">
        <w:rPr>
          <w:rFonts w:ascii="Helvetica" w:hAnsi="Helvetica"/>
        </w:rPr>
        <w:t xml:space="preserve">notified to the </w:t>
      </w:r>
      <w:r w:rsidR="002B1D57" w:rsidRPr="000210F0">
        <w:rPr>
          <w:rFonts w:ascii="Helvetica" w:hAnsi="Helvetica"/>
          <w:i/>
        </w:rPr>
        <w:t>Consultant</w:t>
      </w:r>
      <w:r w:rsidR="002B1D57">
        <w:rPr>
          <w:rFonts w:ascii="Helvetica" w:hAnsi="Helvetica"/>
        </w:rPr>
        <w:t xml:space="preserve"> or otherwise available on the Council’s website from time to time.</w:t>
      </w:r>
    </w:p>
    <w:p w14:paraId="3BE394C8" w14:textId="77777777" w:rsidR="00026C20" w:rsidRPr="00AB778F" w:rsidRDefault="00026C20" w:rsidP="00122381">
      <w:pPr>
        <w:pStyle w:val="Heading2"/>
      </w:pPr>
      <w:bookmarkStart w:id="40" w:name="_Toc359520874"/>
      <w:bookmarkStart w:id="41" w:name="_Toc465245266"/>
      <w:r w:rsidRPr="00AB778F">
        <w:t>SI 213</w:t>
      </w:r>
      <w:r w:rsidRPr="00AB778F">
        <w:tab/>
        <w:t xml:space="preserve">Contract </w:t>
      </w:r>
      <w:bookmarkEnd w:id="40"/>
      <w:r w:rsidR="007B5219" w:rsidRPr="00AB778F">
        <w:t>branding</w:t>
      </w:r>
      <w:bookmarkEnd w:id="41"/>
    </w:p>
    <w:p w14:paraId="24CF893C" w14:textId="0ED355DB" w:rsidR="00026C20" w:rsidRPr="00FB0836" w:rsidRDefault="002B1D57" w:rsidP="00122381">
      <w:pPr>
        <w:pStyle w:val="01-S-Level3-BB"/>
        <w:numPr>
          <w:ilvl w:val="0"/>
          <w:numId w:val="0"/>
        </w:numPr>
        <w:spacing w:before="200" w:after="200"/>
        <w:ind w:left="1134"/>
        <w:rPr>
          <w:rFonts w:ascii="Helvetica" w:hAnsi="Helvetica"/>
        </w:rPr>
      </w:pPr>
      <w:r>
        <w:rPr>
          <w:rFonts w:ascii="Helvetica" w:hAnsi="Helvetica"/>
        </w:rPr>
        <w:t xml:space="preserve">The </w:t>
      </w:r>
      <w:r w:rsidRPr="00C51A0A">
        <w:rPr>
          <w:rFonts w:ascii="Helvetica" w:hAnsi="Helvetica"/>
          <w:i/>
        </w:rPr>
        <w:t>Employer</w:t>
      </w:r>
      <w:r>
        <w:rPr>
          <w:rFonts w:ascii="Helvetica" w:hAnsi="Helvetica"/>
        </w:rPr>
        <w:t xml:space="preserve">, the </w:t>
      </w:r>
      <w:r w:rsidRPr="000210F0">
        <w:rPr>
          <w:rFonts w:ascii="Helvetica" w:hAnsi="Helvetica"/>
          <w:i/>
        </w:rPr>
        <w:t>Consultant</w:t>
      </w:r>
      <w:r>
        <w:rPr>
          <w:rFonts w:ascii="Helvetica" w:hAnsi="Helvetica"/>
        </w:rPr>
        <w:t xml:space="preserve"> and the Contractor consult with one another about contract branding immediately after the Contract Date. T</w:t>
      </w:r>
      <w:r w:rsidR="00683123" w:rsidRPr="00FB0836">
        <w:rPr>
          <w:rFonts w:ascii="Helvetica" w:hAnsi="Helvetica"/>
        </w:rPr>
        <w:t xml:space="preserve">he </w:t>
      </w:r>
      <w:r w:rsidR="00AA5197">
        <w:rPr>
          <w:rFonts w:ascii="Helvetica" w:hAnsi="Helvetica"/>
          <w:i/>
        </w:rPr>
        <w:t>Consultant</w:t>
      </w:r>
      <w:r w:rsidR="00683123" w:rsidRPr="00FB0836">
        <w:rPr>
          <w:rFonts w:ascii="Helvetica" w:hAnsi="Helvetica"/>
        </w:rPr>
        <w:t xml:space="preserve"> complies with the </w:t>
      </w:r>
      <w:r w:rsidR="00683123" w:rsidRPr="00FB0836">
        <w:rPr>
          <w:rFonts w:ascii="Helvetica" w:hAnsi="Helvetica"/>
          <w:i/>
        </w:rPr>
        <w:t xml:space="preserve">Employer’s </w:t>
      </w:r>
      <w:r>
        <w:rPr>
          <w:rFonts w:ascii="Helvetica" w:hAnsi="Helvetica"/>
        </w:rPr>
        <w:t>requirements for</w:t>
      </w:r>
      <w:r w:rsidR="00683123" w:rsidRPr="00FB0836">
        <w:rPr>
          <w:rFonts w:ascii="Helvetica" w:hAnsi="Helvetica"/>
        </w:rPr>
        <w:t xml:space="preserve"> </w:t>
      </w:r>
      <w:r w:rsidR="00EF3009" w:rsidRPr="00FB0836">
        <w:rPr>
          <w:rFonts w:ascii="Helvetica" w:hAnsi="Helvetica"/>
        </w:rPr>
        <w:t>c</w:t>
      </w:r>
      <w:r w:rsidR="00683123" w:rsidRPr="00FB0836">
        <w:rPr>
          <w:rFonts w:ascii="Helvetica" w:hAnsi="Helvetica"/>
        </w:rPr>
        <w:t xml:space="preserve">ontract </w:t>
      </w:r>
      <w:r w:rsidR="00EF3009" w:rsidRPr="00FB0836">
        <w:rPr>
          <w:rFonts w:ascii="Helvetica" w:hAnsi="Helvetica"/>
        </w:rPr>
        <w:t>branding</w:t>
      </w:r>
      <w:r>
        <w:rPr>
          <w:rFonts w:ascii="Helvetica" w:hAnsi="Helvetica"/>
        </w:rPr>
        <w:t xml:space="preserve"> from the starting date or such other date as the Employer instructs.</w:t>
      </w:r>
    </w:p>
    <w:p w14:paraId="15865D12" w14:textId="77777777" w:rsidR="00026C20" w:rsidRPr="00AB778F" w:rsidRDefault="00026C20" w:rsidP="00122381">
      <w:pPr>
        <w:pStyle w:val="Heading2"/>
      </w:pPr>
      <w:bookmarkStart w:id="42" w:name="_Toc357167894"/>
      <w:bookmarkStart w:id="43" w:name="_Toc357169157"/>
      <w:bookmarkStart w:id="44" w:name="_Toc359520880"/>
      <w:bookmarkStart w:id="45" w:name="_Toc465245268"/>
      <w:r w:rsidRPr="00AB778F">
        <w:t>SI 220</w:t>
      </w:r>
      <w:r w:rsidRPr="00AB778F">
        <w:tab/>
      </w:r>
      <w:bookmarkEnd w:id="42"/>
      <w:bookmarkEnd w:id="43"/>
      <w:bookmarkEnd w:id="44"/>
      <w:r w:rsidR="008F1B73" w:rsidRPr="00AB778F">
        <w:t xml:space="preserve">Security and </w:t>
      </w:r>
      <w:r w:rsidR="007B5219" w:rsidRPr="00AB778F">
        <w:t xml:space="preserve">identification </w:t>
      </w:r>
      <w:r w:rsidR="008F1B73" w:rsidRPr="00AB778F">
        <w:t xml:space="preserve">of </w:t>
      </w:r>
      <w:r w:rsidR="007B5219" w:rsidRPr="00AB778F">
        <w:t>people</w:t>
      </w:r>
      <w:bookmarkEnd w:id="45"/>
    </w:p>
    <w:p w14:paraId="4CE47490" w14:textId="51C9D7C0" w:rsidR="00236A23" w:rsidRDefault="008F1B73" w:rsidP="00236A23">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policy on </w:t>
      </w:r>
      <w:r w:rsidR="00C32311">
        <w:rPr>
          <w:rFonts w:ascii="Helvetica" w:hAnsi="Helvetica"/>
        </w:rPr>
        <w:t>s</w:t>
      </w:r>
      <w:r w:rsidR="00C32311" w:rsidRPr="00FB0836">
        <w:rPr>
          <w:rFonts w:ascii="Helvetica" w:hAnsi="Helvetica"/>
        </w:rPr>
        <w:t xml:space="preserve">ecurity </w:t>
      </w:r>
      <w:r w:rsidRPr="00FB0836">
        <w:rPr>
          <w:rFonts w:ascii="Helvetica" w:hAnsi="Helvetica"/>
        </w:rPr>
        <w:t xml:space="preserve">and </w:t>
      </w:r>
      <w:r w:rsidR="00C32311">
        <w:rPr>
          <w:rFonts w:ascii="Helvetica" w:hAnsi="Helvetica"/>
        </w:rPr>
        <w:t>i</w:t>
      </w:r>
      <w:r w:rsidRPr="00FB0836">
        <w:rPr>
          <w:rFonts w:ascii="Helvetica" w:hAnsi="Helvetica"/>
        </w:rPr>
        <w:t xml:space="preserve">dentification of </w:t>
      </w:r>
      <w:r w:rsidR="00C32311">
        <w:rPr>
          <w:rFonts w:ascii="Helvetica" w:hAnsi="Helvetica"/>
        </w:rPr>
        <w:t>e</w:t>
      </w:r>
      <w:r w:rsidR="00C32311" w:rsidRPr="00FB0836">
        <w:rPr>
          <w:rFonts w:ascii="Helvetica" w:hAnsi="Helvetica"/>
        </w:rPr>
        <w:t>mployees</w:t>
      </w:r>
      <w:r w:rsidR="00703D56" w:rsidRPr="00FB0836">
        <w:rPr>
          <w:rFonts w:ascii="Helvetica" w:hAnsi="Helvetica"/>
        </w:rPr>
        <w:t>.</w:t>
      </w:r>
    </w:p>
    <w:p w14:paraId="3907CF0D" w14:textId="46439C47" w:rsidR="00105AA3" w:rsidRPr="00FB0836" w:rsidRDefault="00105AA3" w:rsidP="00236A23">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discloses to the </w:t>
      </w:r>
      <w:r w:rsidR="004E4B92">
        <w:rPr>
          <w:rFonts w:ascii="Helvetica" w:hAnsi="Helvetica"/>
          <w:i/>
        </w:rPr>
        <w:t>Employer</w:t>
      </w:r>
      <w:r w:rsidR="000B7C53">
        <w:rPr>
          <w:rFonts w:ascii="Helvetica" w:hAnsi="Helvetica"/>
          <w:i/>
        </w:rPr>
        <w:t xml:space="preserve"> </w:t>
      </w:r>
      <w:r w:rsidRPr="00FB0836">
        <w:rPr>
          <w:rFonts w:ascii="Helvetica" w:hAnsi="Helvetica"/>
        </w:rPr>
        <w:t xml:space="preserve">the names, addresses and sufficient information, including any applicable criminal convictions of which the </w:t>
      </w:r>
      <w:r w:rsidR="00AA5197">
        <w:rPr>
          <w:rFonts w:ascii="Helvetica" w:hAnsi="Helvetica"/>
          <w:i/>
        </w:rPr>
        <w:t>Consultant</w:t>
      </w:r>
      <w:r w:rsidRPr="00FB0836">
        <w:rPr>
          <w:rFonts w:ascii="Helvetica" w:hAnsi="Helvetica"/>
        </w:rPr>
        <w:t xml:space="preserve"> is aware, about an employee, </w:t>
      </w:r>
      <w:r w:rsidR="000F2E28" w:rsidRPr="00FB0836">
        <w:rPr>
          <w:rFonts w:ascii="Helvetica" w:hAnsi="Helvetica"/>
        </w:rPr>
        <w:t>or any</w:t>
      </w:r>
      <w:r w:rsidRPr="00FB0836">
        <w:rPr>
          <w:rFonts w:ascii="Helvetica" w:hAnsi="Helvetica"/>
        </w:rPr>
        <w:t xml:space="preserve"> </w:t>
      </w:r>
      <w:r w:rsidR="00C033D9" w:rsidRPr="00FB0836">
        <w:rPr>
          <w:rFonts w:ascii="Helvetica" w:hAnsi="Helvetica"/>
        </w:rPr>
        <w:t>Sub</w:t>
      </w:r>
      <w:r w:rsidR="002B1D57">
        <w:rPr>
          <w:rFonts w:ascii="Helvetica" w:hAnsi="Helvetica"/>
        </w:rPr>
        <w:t>c</w:t>
      </w:r>
      <w:r w:rsidR="00AA5197">
        <w:rPr>
          <w:rFonts w:ascii="Helvetica" w:hAnsi="Helvetica"/>
        </w:rPr>
        <w:t>onsultant</w:t>
      </w:r>
      <w:r w:rsidR="00C033D9" w:rsidRPr="00FB0836">
        <w:rPr>
          <w:rFonts w:ascii="Helvetica" w:hAnsi="Helvetica"/>
        </w:rPr>
        <w:t xml:space="preserve"> </w:t>
      </w:r>
      <w:r w:rsidRPr="00FB0836">
        <w:rPr>
          <w:rFonts w:ascii="Helvetica" w:hAnsi="Helvetica"/>
        </w:rPr>
        <w:t xml:space="preserve">to enable appropriate checks to be made on </w:t>
      </w:r>
      <w:r w:rsidR="00224544" w:rsidRPr="00FB0836">
        <w:rPr>
          <w:rFonts w:ascii="Helvetica" w:hAnsi="Helvetica"/>
        </w:rPr>
        <w:t>a</w:t>
      </w:r>
      <w:r w:rsidRPr="00FB0836">
        <w:rPr>
          <w:rFonts w:ascii="Helvetica" w:hAnsi="Helvetica"/>
        </w:rPr>
        <w:t xml:space="preserve"> person before </w:t>
      </w:r>
      <w:r w:rsidR="009E7CAD" w:rsidRPr="00FB0836">
        <w:rPr>
          <w:rFonts w:ascii="Helvetica" w:hAnsi="Helvetica"/>
        </w:rPr>
        <w:t xml:space="preserve">they are involved </w:t>
      </w:r>
      <w:r w:rsidRPr="00FB0836">
        <w:rPr>
          <w:rFonts w:ascii="Helvetica" w:hAnsi="Helvetica"/>
        </w:rPr>
        <w:t xml:space="preserve">in </w:t>
      </w:r>
      <w:r w:rsidR="00B50F9F" w:rsidRPr="00FB0836">
        <w:rPr>
          <w:rFonts w:ascii="Helvetica" w:hAnsi="Helvetica"/>
        </w:rPr>
        <w:t xml:space="preserve">Providing </w:t>
      </w:r>
      <w:r w:rsidRPr="00FB0836">
        <w:rPr>
          <w:rFonts w:ascii="Helvetica" w:hAnsi="Helvetica"/>
        </w:rPr>
        <w:t xml:space="preserve">the </w:t>
      </w:r>
      <w:r w:rsidR="00DB118E" w:rsidRPr="00FB0836">
        <w:rPr>
          <w:rFonts w:ascii="Helvetica" w:hAnsi="Helvetica" w:cs="Arial"/>
          <w:bCs/>
          <w:color w:val="000000"/>
          <w:lang w:val="en-US"/>
        </w:rPr>
        <w:t>Service</w:t>
      </w:r>
      <w:r w:rsidR="00093F80">
        <w:rPr>
          <w:rFonts w:ascii="Helvetica" w:hAnsi="Helvetica" w:cs="Arial"/>
          <w:bCs/>
          <w:color w:val="000000"/>
          <w:lang w:val="en-US"/>
        </w:rPr>
        <w:t>s</w:t>
      </w:r>
      <w:r w:rsidRPr="00FB0836">
        <w:rPr>
          <w:rFonts w:ascii="Helvetica" w:hAnsi="Helvetica"/>
        </w:rPr>
        <w:t xml:space="preserve">.  The </w:t>
      </w:r>
      <w:r w:rsidR="00AA5197">
        <w:rPr>
          <w:rFonts w:ascii="Helvetica" w:hAnsi="Helvetica"/>
          <w:i/>
        </w:rPr>
        <w:t>Consultant</w:t>
      </w:r>
      <w:r w:rsidRPr="00FB0836">
        <w:rPr>
          <w:rFonts w:ascii="Helvetica" w:hAnsi="Helvetica"/>
        </w:rPr>
        <w:t xml:space="preserve"> discloses to the </w:t>
      </w:r>
      <w:r w:rsidR="004E4B92">
        <w:rPr>
          <w:rFonts w:ascii="Helvetica" w:hAnsi="Helvetica"/>
          <w:i/>
        </w:rPr>
        <w:t>Employer</w:t>
      </w:r>
      <w:r w:rsidR="000B7C53">
        <w:rPr>
          <w:rFonts w:ascii="Helvetica" w:hAnsi="Helvetica"/>
          <w:i/>
        </w:rPr>
        <w:t xml:space="preserve"> </w:t>
      </w:r>
      <w:r w:rsidRPr="00FB0836">
        <w:rPr>
          <w:rFonts w:ascii="Helvetica" w:hAnsi="Helvetica"/>
        </w:rPr>
        <w:t xml:space="preserve">any applicable criminal convictions of an employee, or </w:t>
      </w:r>
      <w:r w:rsidR="00C033D9" w:rsidRPr="00FB0836">
        <w:rPr>
          <w:rFonts w:ascii="Helvetica" w:hAnsi="Helvetica"/>
        </w:rPr>
        <w:t>S</w:t>
      </w:r>
      <w:r w:rsidRPr="00FB0836">
        <w:rPr>
          <w:rFonts w:ascii="Helvetica" w:hAnsi="Helvetica"/>
        </w:rPr>
        <w:t>ub</w:t>
      </w:r>
      <w:r w:rsidR="002B1D57">
        <w:rPr>
          <w:rFonts w:ascii="Helvetica" w:hAnsi="Helvetica"/>
        </w:rPr>
        <w:t>c</w:t>
      </w:r>
      <w:r w:rsidR="00AA5197">
        <w:rPr>
          <w:rFonts w:ascii="Helvetica" w:hAnsi="Helvetica"/>
        </w:rPr>
        <w:t>onsultant</w:t>
      </w:r>
      <w:r w:rsidRPr="00FB0836">
        <w:rPr>
          <w:rFonts w:ascii="Helvetica" w:hAnsi="Helvetica"/>
        </w:rPr>
        <w:t xml:space="preserve"> used in </w:t>
      </w:r>
      <w:r w:rsidR="00B50F9F" w:rsidRPr="00FB0836">
        <w:rPr>
          <w:rFonts w:ascii="Helvetica" w:hAnsi="Helvetica"/>
        </w:rPr>
        <w:t xml:space="preserve">Providing </w:t>
      </w:r>
      <w:r w:rsidRPr="00FB0836">
        <w:rPr>
          <w:rFonts w:ascii="Helvetica" w:hAnsi="Helvetica"/>
        </w:rPr>
        <w:t xml:space="preserve">the </w:t>
      </w:r>
      <w:r w:rsidR="00DB118E" w:rsidRPr="00FB0836">
        <w:rPr>
          <w:rFonts w:ascii="Helvetica" w:hAnsi="Helvetica" w:cs="Arial"/>
          <w:bCs/>
          <w:color w:val="000000"/>
          <w:lang w:val="en-US"/>
        </w:rPr>
        <w:t>Service</w:t>
      </w:r>
      <w:r w:rsidR="00093F80">
        <w:rPr>
          <w:rFonts w:ascii="Helvetica" w:hAnsi="Helvetica" w:cs="Arial"/>
          <w:bCs/>
          <w:color w:val="000000"/>
          <w:lang w:val="en-US"/>
        </w:rPr>
        <w:t>s</w:t>
      </w:r>
      <w:r w:rsidRPr="00FB0836">
        <w:rPr>
          <w:rFonts w:ascii="Helvetica" w:hAnsi="Helvetica"/>
        </w:rPr>
        <w:t xml:space="preserve"> of which the </w:t>
      </w:r>
      <w:r w:rsidR="00AA5197">
        <w:rPr>
          <w:rFonts w:ascii="Helvetica" w:hAnsi="Helvetica"/>
          <w:i/>
        </w:rPr>
        <w:t>Consultant</w:t>
      </w:r>
      <w:r w:rsidRPr="00FB0836">
        <w:rPr>
          <w:rFonts w:ascii="Helvetica" w:hAnsi="Helvetica"/>
        </w:rPr>
        <w:t xml:space="preserve"> becomes aware. </w:t>
      </w:r>
    </w:p>
    <w:p w14:paraId="7B9EFB36" w14:textId="48F9260D"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If the nature of the </w:t>
      </w:r>
      <w:r w:rsidR="00B50F9F" w:rsidRPr="00FB0836">
        <w:rPr>
          <w:rFonts w:ascii="Helvetica" w:hAnsi="Helvetica" w:cs="Arial"/>
          <w:bCs/>
          <w:i/>
          <w:color w:val="000000"/>
          <w:lang w:val="en-US"/>
        </w:rPr>
        <w:t>service</w:t>
      </w:r>
      <w:r w:rsidR="00093F80">
        <w:rPr>
          <w:rFonts w:ascii="Helvetica" w:hAnsi="Helvetica" w:cs="Arial"/>
          <w:bCs/>
          <w:i/>
          <w:color w:val="000000"/>
          <w:lang w:val="en-US"/>
        </w:rPr>
        <w:t>s</w:t>
      </w:r>
      <w:r w:rsidR="00B50F9F" w:rsidRPr="00FB0836">
        <w:rPr>
          <w:rFonts w:ascii="Helvetica" w:hAnsi="Helvetica"/>
        </w:rPr>
        <w:t xml:space="preserve"> </w:t>
      </w:r>
      <w:r w:rsidRPr="00FB0836">
        <w:rPr>
          <w:rFonts w:ascii="Helvetica" w:hAnsi="Helvetica"/>
        </w:rPr>
        <w:t xml:space="preserve">means that any employee of the </w:t>
      </w:r>
      <w:r w:rsidR="00AA5197">
        <w:rPr>
          <w:rFonts w:ascii="Helvetica" w:hAnsi="Helvetica"/>
          <w:i/>
        </w:rPr>
        <w:t>Consultant</w:t>
      </w:r>
      <w:r w:rsidRPr="00FB0836">
        <w:rPr>
          <w:rFonts w:ascii="Helvetica" w:hAnsi="Helvetica"/>
        </w:rPr>
        <w:t xml:space="preserve"> or </w:t>
      </w:r>
      <w:r w:rsidR="00C033D9" w:rsidRPr="00FB0836">
        <w:rPr>
          <w:rFonts w:ascii="Helvetica" w:hAnsi="Helvetica"/>
        </w:rPr>
        <w:t>S</w:t>
      </w:r>
      <w:r w:rsidR="000F2E28" w:rsidRPr="00FB0836">
        <w:rPr>
          <w:rFonts w:ascii="Helvetica" w:hAnsi="Helvetica"/>
        </w:rPr>
        <w:t>ub</w:t>
      </w:r>
      <w:r w:rsidR="002B1D57">
        <w:rPr>
          <w:rFonts w:ascii="Helvetica" w:hAnsi="Helvetica"/>
        </w:rPr>
        <w:t>c</w:t>
      </w:r>
      <w:r w:rsidR="00AA5197">
        <w:rPr>
          <w:rFonts w:ascii="Helvetica" w:hAnsi="Helvetica"/>
        </w:rPr>
        <w:t>onsultant</w:t>
      </w:r>
      <w:r w:rsidR="000F2E28" w:rsidRPr="00FB0836">
        <w:rPr>
          <w:rFonts w:ascii="Helvetica" w:hAnsi="Helvetica"/>
        </w:rPr>
        <w:t xml:space="preserve"> </w:t>
      </w:r>
      <w:r w:rsidRPr="00FB0836">
        <w:rPr>
          <w:rFonts w:ascii="Helvetica" w:hAnsi="Helvetica"/>
        </w:rPr>
        <w:t xml:space="preserve">are exempt from Section 4(2) of the Rehabilitation of Offenders Act 1974 (Exceptions) Order 1975 the </w:t>
      </w:r>
      <w:r w:rsidR="00AA5197">
        <w:rPr>
          <w:rFonts w:ascii="Helvetica" w:hAnsi="Helvetica"/>
          <w:i/>
        </w:rPr>
        <w:t>Consultant</w:t>
      </w:r>
      <w:r w:rsidRPr="00FB0836">
        <w:rPr>
          <w:rFonts w:ascii="Helvetica" w:hAnsi="Helvetica"/>
        </w:rPr>
        <w:t xml:space="preserve"> ensures that that employee </w:t>
      </w:r>
      <w:r w:rsidRPr="00FB0836">
        <w:rPr>
          <w:rFonts w:ascii="Helvetica" w:hAnsi="Helvetica"/>
        </w:rPr>
        <w:lastRenderedPageBreak/>
        <w:t xml:space="preserve">or </w:t>
      </w:r>
      <w:r w:rsidR="00C033D9" w:rsidRPr="00FB0836">
        <w:rPr>
          <w:rFonts w:ascii="Helvetica" w:hAnsi="Helvetica"/>
        </w:rPr>
        <w:t>S</w:t>
      </w:r>
      <w:r w:rsidR="000F2E28" w:rsidRPr="00FB0836">
        <w:rPr>
          <w:rFonts w:ascii="Helvetica" w:hAnsi="Helvetica"/>
        </w:rPr>
        <w:t>ub</w:t>
      </w:r>
      <w:r w:rsidR="002B1D57">
        <w:rPr>
          <w:rFonts w:ascii="Helvetica" w:hAnsi="Helvetica"/>
        </w:rPr>
        <w:t>c</w:t>
      </w:r>
      <w:r w:rsidR="00AA5197">
        <w:rPr>
          <w:rFonts w:ascii="Helvetica" w:hAnsi="Helvetica"/>
        </w:rPr>
        <w:t>onsultant</w:t>
      </w:r>
      <w:r w:rsidR="000F2E28" w:rsidRPr="00FB0836">
        <w:rPr>
          <w:rFonts w:ascii="Helvetica" w:hAnsi="Helvetica"/>
        </w:rPr>
        <w:t xml:space="preserve"> </w:t>
      </w:r>
      <w:r w:rsidR="00DB4328" w:rsidRPr="00FB0836">
        <w:rPr>
          <w:rFonts w:ascii="Helvetica" w:hAnsi="Helvetica"/>
        </w:rPr>
        <w:t>provide</w:t>
      </w:r>
      <w:r w:rsidRPr="00FB0836">
        <w:rPr>
          <w:rFonts w:ascii="Helvetica" w:hAnsi="Helvetica"/>
        </w:rPr>
        <w:t xml:space="preserve"> information in accordance with the Act and (Exception) Order about any convictions which would otherwise be deemed to be spent. </w:t>
      </w:r>
    </w:p>
    <w:p w14:paraId="1D18507D" w14:textId="1E61D93F"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4E4B92">
        <w:rPr>
          <w:rFonts w:ascii="Helvetica" w:hAnsi="Helvetica"/>
          <w:i/>
        </w:rPr>
        <w:t>Employer</w:t>
      </w:r>
      <w:r w:rsidR="000B7C53">
        <w:rPr>
          <w:rFonts w:ascii="Helvetica" w:hAnsi="Helvetica"/>
          <w:i/>
        </w:rPr>
        <w:t xml:space="preserve"> </w:t>
      </w:r>
      <w:r w:rsidRPr="00FB0836">
        <w:rPr>
          <w:rFonts w:ascii="Helvetica" w:hAnsi="Helvetica"/>
        </w:rPr>
        <w:t xml:space="preserve">may require any employee </w:t>
      </w:r>
      <w:r w:rsidR="000F2E28" w:rsidRPr="00FB0836">
        <w:rPr>
          <w:rFonts w:ascii="Helvetica" w:hAnsi="Helvetica"/>
        </w:rPr>
        <w:t xml:space="preserve">or </w:t>
      </w:r>
      <w:r w:rsidR="00C033D9" w:rsidRPr="00FB0836">
        <w:rPr>
          <w:rFonts w:ascii="Helvetica" w:hAnsi="Helvetica"/>
        </w:rPr>
        <w:t>S</w:t>
      </w:r>
      <w:r w:rsidRPr="00FB0836">
        <w:rPr>
          <w:rFonts w:ascii="Helvetica" w:hAnsi="Helvetica"/>
        </w:rPr>
        <w:t>ub</w:t>
      </w:r>
      <w:r w:rsidR="002B1D57">
        <w:rPr>
          <w:rFonts w:ascii="Helvetica" w:hAnsi="Helvetica"/>
        </w:rPr>
        <w:t>c</w:t>
      </w:r>
      <w:r w:rsidR="00AA5197">
        <w:rPr>
          <w:rFonts w:ascii="Helvetica" w:hAnsi="Helvetica"/>
        </w:rPr>
        <w:t>onsultant</w:t>
      </w:r>
      <w:r w:rsidRPr="00FB0836">
        <w:rPr>
          <w:rFonts w:ascii="Helvetica" w:hAnsi="Helvetica"/>
        </w:rPr>
        <w:t xml:space="preserve"> who has any current criminal convictions or are exempt from Section 4(2) of the Rehabilitation of Offenders Act 1974 (Exceptions) Order 1975 to be removed from the Affected Property or any </w:t>
      </w:r>
      <w:r w:rsidR="00CB0842" w:rsidRPr="00FB0836">
        <w:rPr>
          <w:rFonts w:ascii="Helvetica" w:hAnsi="Helvetica"/>
        </w:rPr>
        <w:t xml:space="preserve">other </w:t>
      </w:r>
      <w:r w:rsidR="00800B9A">
        <w:rPr>
          <w:rFonts w:ascii="Helvetica" w:hAnsi="Helvetica"/>
        </w:rPr>
        <w:t>P</w:t>
      </w:r>
      <w:r w:rsidR="00800B9A" w:rsidRPr="00FB0836">
        <w:rPr>
          <w:rFonts w:ascii="Helvetica" w:hAnsi="Helvetica"/>
        </w:rPr>
        <w:t xml:space="preserve">remises </w:t>
      </w:r>
      <w:r w:rsidRPr="00FB0836">
        <w:rPr>
          <w:rFonts w:ascii="Helvetica" w:hAnsi="Helvetica"/>
        </w:rPr>
        <w:t xml:space="preserve">owned or occupied by the </w:t>
      </w:r>
      <w:r w:rsidRPr="00FB0836">
        <w:rPr>
          <w:rFonts w:ascii="Helvetica" w:hAnsi="Helvetica"/>
          <w:i/>
        </w:rPr>
        <w:t>Employer</w:t>
      </w:r>
      <w:r w:rsidRPr="00FB0836">
        <w:rPr>
          <w:rFonts w:ascii="Helvetica" w:hAnsi="Helvetica"/>
        </w:rPr>
        <w:t xml:space="preserve">.  </w:t>
      </w:r>
    </w:p>
    <w:p w14:paraId="48D48747" w14:textId="140C126F"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ensure</w:t>
      </w:r>
      <w:r w:rsidR="000F2E28" w:rsidRPr="00FB0836">
        <w:rPr>
          <w:rFonts w:ascii="Helvetica" w:hAnsi="Helvetica"/>
        </w:rPr>
        <w:t>s</w:t>
      </w:r>
      <w:r w:rsidRPr="00FB0836">
        <w:rPr>
          <w:rFonts w:ascii="Helvetica" w:hAnsi="Helvetica"/>
        </w:rPr>
        <w:t xml:space="preserve"> that all </w:t>
      </w:r>
      <w:r w:rsidR="004D3D1E" w:rsidRPr="00FB0836">
        <w:rPr>
          <w:rFonts w:ascii="Helvetica" w:hAnsi="Helvetica"/>
        </w:rPr>
        <w:t xml:space="preserve">employees </w:t>
      </w:r>
      <w:r w:rsidRPr="00FB0836">
        <w:rPr>
          <w:rFonts w:ascii="Helvetica" w:hAnsi="Helvetica"/>
        </w:rPr>
        <w:t xml:space="preserve">involved in </w:t>
      </w:r>
      <w:r w:rsidR="000F2E28" w:rsidRPr="00FB0836">
        <w:rPr>
          <w:rFonts w:ascii="Helvetica" w:hAnsi="Helvetica"/>
        </w:rPr>
        <w:t xml:space="preserve">Providing </w:t>
      </w:r>
      <w:r w:rsidRPr="00FB0836">
        <w:rPr>
          <w:rFonts w:ascii="Helvetica" w:hAnsi="Helvetica"/>
        </w:rPr>
        <w:t xml:space="preserve">the </w:t>
      </w:r>
      <w:r w:rsidR="000F2E28" w:rsidRPr="00FB0836">
        <w:rPr>
          <w:rFonts w:ascii="Helvetica" w:hAnsi="Helvetica"/>
        </w:rPr>
        <w:t>Service</w:t>
      </w:r>
      <w:r w:rsidR="00093F80">
        <w:rPr>
          <w:rFonts w:ascii="Helvetica" w:hAnsi="Helvetica"/>
        </w:rPr>
        <w:t>s</w:t>
      </w:r>
      <w:r w:rsidR="000F2E28" w:rsidRPr="00FB0836">
        <w:rPr>
          <w:rFonts w:ascii="Helvetica" w:hAnsi="Helvetica"/>
          <w:i/>
        </w:rPr>
        <w:t xml:space="preserve"> </w:t>
      </w:r>
      <w:r w:rsidRPr="00FB0836">
        <w:rPr>
          <w:rFonts w:ascii="Helvetica" w:hAnsi="Helvetica"/>
        </w:rPr>
        <w:t>are eligible to work in the United Kingdom.</w:t>
      </w:r>
    </w:p>
    <w:p w14:paraId="1C568DA8" w14:textId="04CB6BCB"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w:t>
      </w:r>
      <w:r w:rsidR="006539C2" w:rsidRPr="00FB0836">
        <w:rPr>
          <w:rFonts w:ascii="Helvetica" w:hAnsi="Helvetica"/>
        </w:rPr>
        <w:t>undertakes appropriate checks to confirm</w:t>
      </w:r>
      <w:r w:rsidRPr="00FB0836">
        <w:rPr>
          <w:rFonts w:ascii="Helvetica" w:hAnsi="Helvetica"/>
        </w:rPr>
        <w:t xml:space="preserve"> the identity of </w:t>
      </w:r>
      <w:r w:rsidR="003C0099">
        <w:rPr>
          <w:rFonts w:ascii="Helvetica" w:hAnsi="Helvetica"/>
        </w:rPr>
        <w:t>their</w:t>
      </w:r>
      <w:r w:rsidR="003C0099" w:rsidRPr="00FB0836">
        <w:rPr>
          <w:rFonts w:ascii="Helvetica" w:hAnsi="Helvetica"/>
        </w:rPr>
        <w:t xml:space="preserve"> </w:t>
      </w:r>
      <w:r w:rsidR="004D3D1E" w:rsidRPr="00FB0836">
        <w:rPr>
          <w:rFonts w:ascii="Helvetica" w:hAnsi="Helvetica"/>
        </w:rPr>
        <w:t>employees</w:t>
      </w:r>
      <w:r w:rsidR="006539C2" w:rsidRPr="00FB0836">
        <w:rPr>
          <w:rFonts w:ascii="Helvetica" w:hAnsi="Helvetica"/>
        </w:rPr>
        <w:t>.</w:t>
      </w:r>
    </w:p>
    <w:p w14:paraId="3F8517DC" w14:textId="212D8396"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4E4B92">
        <w:rPr>
          <w:rFonts w:ascii="Helvetica" w:hAnsi="Helvetica"/>
          <w:i/>
        </w:rPr>
        <w:t>Employer</w:t>
      </w:r>
      <w:r w:rsidR="000B7C53">
        <w:rPr>
          <w:rFonts w:ascii="Helvetica" w:hAnsi="Helvetica"/>
          <w:i/>
        </w:rPr>
        <w:t xml:space="preserve"> </w:t>
      </w:r>
      <w:r w:rsidRPr="00FB0836">
        <w:rPr>
          <w:rFonts w:ascii="Helvetica" w:hAnsi="Helvetica"/>
        </w:rPr>
        <w:t xml:space="preserve">may require the </w:t>
      </w:r>
      <w:r w:rsidR="00AA5197">
        <w:rPr>
          <w:rFonts w:ascii="Helvetica" w:hAnsi="Helvetica"/>
          <w:i/>
        </w:rPr>
        <w:t>Consultant</w:t>
      </w:r>
      <w:r w:rsidRPr="00FB0836">
        <w:rPr>
          <w:rFonts w:ascii="Helvetica" w:hAnsi="Helvetica"/>
        </w:rPr>
        <w:t xml:space="preserve"> to confirm that these checks have been completed prior to the </w:t>
      </w:r>
      <w:r w:rsidR="004E4B92">
        <w:rPr>
          <w:rFonts w:ascii="Helvetica" w:hAnsi="Helvetica"/>
          <w:i/>
        </w:rPr>
        <w:t>Employer</w:t>
      </w:r>
      <w:r w:rsidR="000B7C53">
        <w:rPr>
          <w:rFonts w:ascii="Helvetica" w:hAnsi="Helvetica"/>
          <w:i/>
        </w:rPr>
        <w:t xml:space="preserve"> </w:t>
      </w:r>
      <w:r w:rsidRPr="00FB0836">
        <w:rPr>
          <w:rFonts w:ascii="Helvetica" w:hAnsi="Helvetica"/>
        </w:rPr>
        <w:t xml:space="preserve">giving </w:t>
      </w:r>
      <w:r w:rsidR="004D3D1E" w:rsidRPr="00FB0836">
        <w:rPr>
          <w:rFonts w:ascii="Helvetica" w:hAnsi="Helvetica"/>
        </w:rPr>
        <w:t xml:space="preserve">an employee </w:t>
      </w:r>
      <w:r w:rsidRPr="00FB0836">
        <w:rPr>
          <w:rFonts w:ascii="Helvetica" w:hAnsi="Helvetica"/>
        </w:rPr>
        <w:t>acces</w:t>
      </w:r>
      <w:r w:rsidR="00DB4328" w:rsidRPr="00FB0836">
        <w:rPr>
          <w:rFonts w:ascii="Helvetica" w:hAnsi="Helvetica"/>
        </w:rPr>
        <w:t xml:space="preserve">s to either </w:t>
      </w:r>
      <w:r w:rsidR="003C0099">
        <w:rPr>
          <w:rFonts w:ascii="Helvetica" w:hAnsi="Helvetica"/>
        </w:rPr>
        <w:t>their</w:t>
      </w:r>
      <w:r w:rsidR="00DB4328" w:rsidRPr="00FB0836">
        <w:rPr>
          <w:rFonts w:ascii="Helvetica" w:hAnsi="Helvetica"/>
        </w:rPr>
        <w:t xml:space="preserve"> physical assets</w:t>
      </w:r>
      <w:r w:rsidRPr="00FB0836">
        <w:rPr>
          <w:rFonts w:ascii="Helvetica" w:hAnsi="Helvetica"/>
        </w:rPr>
        <w:t xml:space="preserve"> or </w:t>
      </w:r>
      <w:r w:rsidR="003C0099">
        <w:rPr>
          <w:rFonts w:ascii="Helvetica" w:hAnsi="Helvetica"/>
        </w:rPr>
        <w:t>their</w:t>
      </w:r>
      <w:r w:rsidRPr="00FB0836">
        <w:rPr>
          <w:rFonts w:ascii="Helvetica" w:hAnsi="Helvetica"/>
        </w:rPr>
        <w:t xml:space="preserve"> IT </w:t>
      </w:r>
      <w:r w:rsidR="00CB0842" w:rsidRPr="00FB0836">
        <w:rPr>
          <w:rFonts w:ascii="Helvetica" w:hAnsi="Helvetica"/>
        </w:rPr>
        <w:t>s</w:t>
      </w:r>
      <w:r w:rsidRPr="00FB0836">
        <w:rPr>
          <w:rFonts w:ascii="Helvetica" w:hAnsi="Helvetica"/>
        </w:rPr>
        <w:t>ystems.</w:t>
      </w:r>
    </w:p>
    <w:p w14:paraId="6FF124BE" w14:textId="20A894AA" w:rsidR="00026C20" w:rsidRPr="00AB778F" w:rsidRDefault="00026C20" w:rsidP="00122381">
      <w:pPr>
        <w:pStyle w:val="Heading2"/>
      </w:pPr>
      <w:bookmarkStart w:id="46" w:name="_Toc357167895"/>
      <w:bookmarkStart w:id="47" w:name="_Toc357169158"/>
      <w:bookmarkStart w:id="48" w:name="_Toc359520881"/>
      <w:bookmarkStart w:id="49" w:name="_Toc465245269"/>
      <w:r w:rsidRPr="00AB778F">
        <w:t>SI 225</w:t>
      </w:r>
      <w:r w:rsidRPr="00AB778F">
        <w:tab/>
        <w:t xml:space="preserve">Protection of </w:t>
      </w:r>
      <w:r w:rsidR="00D52D73" w:rsidRPr="00D52D73">
        <w:rPr>
          <w:i/>
        </w:rPr>
        <w:t>Employer’s</w:t>
      </w:r>
      <w:r w:rsidR="00D52D73">
        <w:t xml:space="preserve"> Premises</w:t>
      </w:r>
      <w:bookmarkEnd w:id="46"/>
      <w:bookmarkEnd w:id="47"/>
      <w:bookmarkEnd w:id="48"/>
      <w:bookmarkEnd w:id="49"/>
    </w:p>
    <w:p w14:paraId="654B66C0" w14:textId="4CC05821" w:rsidR="00683123" w:rsidRPr="00FB0836" w:rsidRDefault="00A87986"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takes appropriate measures to prevent unauthorised access to the </w:t>
      </w:r>
      <w:r w:rsidR="007B5219" w:rsidRPr="00FB0836">
        <w:rPr>
          <w:rFonts w:ascii="Helvetica" w:hAnsi="Helvetica"/>
        </w:rPr>
        <w:t>Premises</w:t>
      </w:r>
      <w:r w:rsidR="005407D3" w:rsidRPr="00FB0836">
        <w:rPr>
          <w:rFonts w:ascii="Helvetica" w:hAnsi="Helvetica"/>
        </w:rPr>
        <w:t>.</w:t>
      </w:r>
      <w:r w:rsidR="00683123" w:rsidRPr="00FB0836">
        <w:rPr>
          <w:rFonts w:ascii="Helvetica" w:hAnsi="Helvetica"/>
        </w:rPr>
        <w:t xml:space="preserve"> The </w:t>
      </w:r>
      <w:r w:rsidR="00AA5197">
        <w:rPr>
          <w:rFonts w:ascii="Helvetica" w:hAnsi="Helvetica"/>
          <w:i/>
        </w:rPr>
        <w:t>Consultant</w:t>
      </w:r>
      <w:r w:rsidR="00683123" w:rsidRPr="00FB0836">
        <w:rPr>
          <w:rFonts w:ascii="Helvetica" w:hAnsi="Helvetica"/>
          <w:i/>
        </w:rPr>
        <w:t xml:space="preserve"> </w:t>
      </w:r>
      <w:r w:rsidR="00683123" w:rsidRPr="00FB0836">
        <w:rPr>
          <w:rFonts w:ascii="Helvetica" w:hAnsi="Helvetica"/>
        </w:rPr>
        <w:t xml:space="preserve">complies with the </w:t>
      </w:r>
      <w:r w:rsidR="00683123" w:rsidRPr="00FB0836">
        <w:rPr>
          <w:rFonts w:ascii="Helvetica" w:hAnsi="Helvetica"/>
          <w:i/>
        </w:rPr>
        <w:t>Employer’s</w:t>
      </w:r>
      <w:r w:rsidR="00683123" w:rsidRPr="00FB0836">
        <w:rPr>
          <w:rFonts w:ascii="Helvetica" w:hAnsi="Helvetica"/>
        </w:rPr>
        <w:t xml:space="preserve"> security </w:t>
      </w:r>
      <w:r w:rsidRPr="00FB0836">
        <w:rPr>
          <w:rFonts w:ascii="Helvetica" w:hAnsi="Helvetica"/>
        </w:rPr>
        <w:t xml:space="preserve">policy, </w:t>
      </w:r>
      <w:r w:rsidR="00683123" w:rsidRPr="00FB0836">
        <w:rPr>
          <w:rFonts w:ascii="Helvetica" w:hAnsi="Helvetica"/>
        </w:rPr>
        <w:t xml:space="preserve">including </w:t>
      </w:r>
      <w:r w:rsidR="002206CC" w:rsidRPr="00FB0836">
        <w:rPr>
          <w:rFonts w:ascii="Helvetica" w:hAnsi="Helvetica"/>
        </w:rPr>
        <w:t>measures to ensure compliance with</w:t>
      </w:r>
      <w:r w:rsidR="00683123" w:rsidRPr="00FB0836">
        <w:rPr>
          <w:rFonts w:ascii="Helvetica" w:hAnsi="Helvetica"/>
        </w:rPr>
        <w:t xml:space="preserve"> the Data Protection Act 1984.</w:t>
      </w:r>
    </w:p>
    <w:p w14:paraId="4C99F2BF" w14:textId="74CA99ED" w:rsidR="00683123" w:rsidRPr="00FB0836" w:rsidRDefault="00DB432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will report an</w:t>
      </w:r>
      <w:r w:rsidR="005407D3" w:rsidRPr="00FB0836">
        <w:rPr>
          <w:rFonts w:ascii="Helvetica" w:hAnsi="Helvetica"/>
        </w:rPr>
        <w:t xml:space="preserve"> unauthorised access to an </w:t>
      </w:r>
      <w:r w:rsidR="005407D3" w:rsidRPr="00FB0836">
        <w:rPr>
          <w:rFonts w:ascii="Helvetica" w:hAnsi="Helvetica"/>
          <w:i/>
        </w:rPr>
        <w:t>Employer’s</w:t>
      </w:r>
      <w:r w:rsidR="005407D3" w:rsidRPr="00FB0836">
        <w:rPr>
          <w:rFonts w:ascii="Helvetica" w:hAnsi="Helvetica"/>
        </w:rPr>
        <w:t xml:space="preserve"> </w:t>
      </w:r>
      <w:r w:rsidR="007B5219" w:rsidRPr="00FB0836">
        <w:rPr>
          <w:rFonts w:ascii="Helvetica" w:hAnsi="Helvetica"/>
        </w:rPr>
        <w:t xml:space="preserve">Premises </w:t>
      </w:r>
      <w:r w:rsidRPr="00FB0836">
        <w:rPr>
          <w:rFonts w:ascii="Helvetica" w:hAnsi="Helvetica"/>
        </w:rPr>
        <w:t>on each occurrence</w:t>
      </w:r>
      <w:r w:rsidR="00605066" w:rsidRPr="00FB0836">
        <w:rPr>
          <w:rFonts w:ascii="Helvetica" w:hAnsi="Helvetica"/>
        </w:rPr>
        <w:t xml:space="preserve"> to the </w:t>
      </w:r>
      <w:r w:rsidR="004E4B92">
        <w:rPr>
          <w:rFonts w:ascii="Helvetica" w:hAnsi="Helvetica"/>
          <w:i/>
        </w:rPr>
        <w:t>Employer</w:t>
      </w:r>
      <w:r w:rsidR="000B7C53">
        <w:rPr>
          <w:rFonts w:ascii="Helvetica" w:hAnsi="Helvetica"/>
          <w:i/>
        </w:rPr>
        <w:t xml:space="preserve"> </w:t>
      </w:r>
      <w:r w:rsidRPr="00FB0836">
        <w:rPr>
          <w:rFonts w:ascii="Helvetica" w:hAnsi="Helvetica"/>
        </w:rPr>
        <w:t xml:space="preserve">within one working day.  The </w:t>
      </w:r>
      <w:r w:rsidR="00AA5197">
        <w:rPr>
          <w:rFonts w:ascii="Helvetica" w:hAnsi="Helvetica"/>
          <w:i/>
        </w:rPr>
        <w:t>Consultant</w:t>
      </w:r>
      <w:r w:rsidRPr="00FB0836">
        <w:rPr>
          <w:rFonts w:ascii="Helvetica" w:hAnsi="Helvetica"/>
        </w:rPr>
        <w:t xml:space="preserve"> will report the event to the </w:t>
      </w:r>
      <w:r w:rsidR="004E4B92">
        <w:rPr>
          <w:rFonts w:ascii="Helvetica" w:hAnsi="Helvetica"/>
          <w:i/>
        </w:rPr>
        <w:t>Employer</w:t>
      </w:r>
      <w:r w:rsidR="000B7C53">
        <w:rPr>
          <w:rFonts w:ascii="Helvetica" w:hAnsi="Helvetica"/>
          <w:i/>
        </w:rPr>
        <w:t xml:space="preserve"> </w:t>
      </w:r>
      <w:r w:rsidRPr="00FB0836">
        <w:rPr>
          <w:rFonts w:ascii="Helvetica" w:hAnsi="Helvetica"/>
        </w:rPr>
        <w:t xml:space="preserve">immediately </w:t>
      </w:r>
      <w:r w:rsidR="002206CC" w:rsidRPr="00FB0836">
        <w:rPr>
          <w:rFonts w:ascii="Helvetica" w:hAnsi="Helvetica"/>
        </w:rPr>
        <w:t xml:space="preserve">when </w:t>
      </w:r>
      <w:r w:rsidRPr="00FB0836">
        <w:rPr>
          <w:rFonts w:ascii="Helvetica" w:hAnsi="Helvetica"/>
        </w:rPr>
        <w:t>the</w:t>
      </w:r>
      <w:r w:rsidR="00605066" w:rsidRPr="00FB0836">
        <w:rPr>
          <w:rFonts w:ascii="Helvetica" w:hAnsi="Helvetica"/>
        </w:rPr>
        <w:t xml:space="preserve"> unauthorised access could have resulted </w:t>
      </w:r>
      <w:r w:rsidR="00B103E8">
        <w:rPr>
          <w:rFonts w:ascii="Helvetica" w:hAnsi="Helvetica"/>
        </w:rPr>
        <w:t xml:space="preserve">in </w:t>
      </w:r>
      <w:r w:rsidRPr="00FB0836">
        <w:rPr>
          <w:rFonts w:ascii="Helvetica" w:hAnsi="Helvetica"/>
        </w:rPr>
        <w:t>or led to</w:t>
      </w:r>
      <w:r w:rsidR="00605066" w:rsidRPr="00FB0836">
        <w:rPr>
          <w:rFonts w:ascii="Helvetica" w:hAnsi="Helvetica"/>
        </w:rPr>
        <w:t xml:space="preserve"> the </w:t>
      </w:r>
      <w:r w:rsidR="00605066" w:rsidRPr="00FB0836">
        <w:rPr>
          <w:rFonts w:ascii="Helvetica" w:hAnsi="Helvetica"/>
          <w:i/>
        </w:rPr>
        <w:t>Employer’s</w:t>
      </w:r>
      <w:r w:rsidRPr="00FB0836">
        <w:rPr>
          <w:rFonts w:ascii="Helvetica" w:hAnsi="Helvetica"/>
        </w:rPr>
        <w:t xml:space="preserve"> data being accessed</w:t>
      </w:r>
      <w:r w:rsidR="00605066" w:rsidRPr="00FB0836">
        <w:rPr>
          <w:rFonts w:ascii="Helvetica" w:hAnsi="Helvetica"/>
        </w:rPr>
        <w:t>.</w:t>
      </w:r>
    </w:p>
    <w:p w14:paraId="11381FC4" w14:textId="77777777" w:rsidR="00841B87" w:rsidRPr="00FB0836" w:rsidRDefault="00841B87" w:rsidP="00122381">
      <w:pPr>
        <w:pStyle w:val="Heading2"/>
      </w:pPr>
      <w:bookmarkStart w:id="50" w:name="_Toc465245271"/>
      <w:r w:rsidRPr="00AB778F">
        <w:t>SI 227</w:t>
      </w:r>
      <w:r w:rsidRPr="00AB778F">
        <w:tab/>
        <w:t xml:space="preserve">Permits and </w:t>
      </w:r>
      <w:r w:rsidR="007B5219" w:rsidRPr="00AB778F">
        <w:t>licences</w:t>
      </w:r>
      <w:bookmarkEnd w:id="50"/>
    </w:p>
    <w:p w14:paraId="3127548E" w14:textId="397507F7" w:rsidR="00841B87" w:rsidRPr="00FB0836" w:rsidRDefault="00841B87"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obtains all necessary permits and licences required through legal obligation or through their own health and safety process to enable the </w:t>
      </w:r>
      <w:r w:rsidR="008A626A" w:rsidRPr="00FB0836">
        <w:rPr>
          <w:rFonts w:ascii="Helvetica" w:hAnsi="Helvetica"/>
          <w:i/>
        </w:rPr>
        <w:t>service</w:t>
      </w:r>
      <w:r w:rsidR="00D52D73">
        <w:rPr>
          <w:rFonts w:ascii="Helvetica" w:hAnsi="Helvetica"/>
          <w:i/>
        </w:rPr>
        <w:t>s</w:t>
      </w:r>
      <w:r w:rsidRPr="00FB0836">
        <w:rPr>
          <w:rFonts w:ascii="Helvetica" w:hAnsi="Helvetica"/>
        </w:rPr>
        <w:t xml:space="preserve"> to be undertaken.</w:t>
      </w:r>
    </w:p>
    <w:p w14:paraId="7AD85349" w14:textId="5F4E3AD6" w:rsidR="00EF3009" w:rsidRPr="00AB778F" w:rsidRDefault="00026C20" w:rsidP="00122381">
      <w:pPr>
        <w:pStyle w:val="Heading2"/>
      </w:pPr>
      <w:bookmarkStart w:id="51" w:name="_Toc357167900"/>
      <w:bookmarkStart w:id="52" w:name="_Toc357169163"/>
      <w:bookmarkStart w:id="53" w:name="_Toc359520888"/>
      <w:bookmarkStart w:id="54" w:name="_Toc465245276"/>
      <w:r w:rsidRPr="00AB778F">
        <w:t xml:space="preserve">SI 255 </w:t>
      </w:r>
      <w:r w:rsidRPr="00AB778F">
        <w:tab/>
      </w:r>
      <w:bookmarkEnd w:id="51"/>
      <w:bookmarkEnd w:id="52"/>
      <w:bookmarkEnd w:id="53"/>
      <w:r w:rsidR="00EF3009" w:rsidRPr="00AB778F">
        <w:t xml:space="preserve">Control of </w:t>
      </w:r>
      <w:r w:rsidR="00AA5197">
        <w:rPr>
          <w:i/>
        </w:rPr>
        <w:t>Consultant</w:t>
      </w:r>
      <w:r w:rsidR="00EF3009" w:rsidRPr="00AB778F">
        <w:rPr>
          <w:i/>
        </w:rPr>
        <w:t>’s</w:t>
      </w:r>
      <w:r w:rsidR="00EF3009" w:rsidRPr="00AB778F">
        <w:t xml:space="preserve"> personnel</w:t>
      </w:r>
      <w:bookmarkEnd w:id="54"/>
    </w:p>
    <w:p w14:paraId="58000297" w14:textId="042625AE" w:rsidR="00EF3009" w:rsidRPr="00FB0836" w:rsidRDefault="00EF3009"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i/>
        </w:rPr>
        <w:t>’s</w:t>
      </w:r>
      <w:r w:rsidRPr="00FB0836">
        <w:rPr>
          <w:rFonts w:ascii="Helvetica" w:hAnsi="Helvetica"/>
        </w:rPr>
        <w:t xml:space="preserve"> personnel </w:t>
      </w:r>
      <w:r w:rsidR="00C37CD2">
        <w:rPr>
          <w:rFonts w:ascii="Helvetica" w:hAnsi="Helvetica"/>
        </w:rPr>
        <w:t>P</w:t>
      </w:r>
      <w:r w:rsidR="00C37CD2" w:rsidRPr="00FB0836">
        <w:rPr>
          <w:rFonts w:ascii="Helvetica" w:hAnsi="Helvetica"/>
        </w:rPr>
        <w:t xml:space="preserve">rovide </w:t>
      </w:r>
      <w:r w:rsidR="00BD3B8F" w:rsidRPr="00FB0836">
        <w:rPr>
          <w:rFonts w:ascii="Helvetica" w:hAnsi="Helvetica"/>
        </w:rPr>
        <w:t xml:space="preserve">the </w:t>
      </w:r>
      <w:r w:rsidR="00C37CD2" w:rsidRPr="00FB0836">
        <w:rPr>
          <w:rFonts w:ascii="Helvetica" w:hAnsi="Helvetica"/>
        </w:rPr>
        <w:t>Service</w:t>
      </w:r>
      <w:r w:rsidR="00D52D73">
        <w:rPr>
          <w:rFonts w:ascii="Helvetica" w:hAnsi="Helvetica"/>
        </w:rPr>
        <w:t>s</w:t>
      </w:r>
      <w:r w:rsidR="00C37CD2" w:rsidRPr="00FB0836">
        <w:rPr>
          <w:rFonts w:ascii="Helvetica" w:hAnsi="Helvetica"/>
        </w:rPr>
        <w:t xml:space="preserve"> </w:t>
      </w:r>
      <w:r w:rsidRPr="00FB0836">
        <w:rPr>
          <w:rFonts w:ascii="Helvetica" w:hAnsi="Helvetica"/>
        </w:rPr>
        <w:t>with consideration to the needs of all users of the highway and ad</w:t>
      </w:r>
      <w:r w:rsidR="00BD3B8F" w:rsidRPr="00FB0836">
        <w:rPr>
          <w:rFonts w:ascii="Helvetica" w:hAnsi="Helvetica"/>
        </w:rPr>
        <w:t>joining property</w:t>
      </w:r>
      <w:r w:rsidRPr="00FB0836">
        <w:rPr>
          <w:rFonts w:ascii="Helvetica" w:hAnsi="Helvetica"/>
        </w:rPr>
        <w:t xml:space="preserve">.  Special attention </w:t>
      </w:r>
      <w:r w:rsidR="008A626A" w:rsidRPr="00FB0836">
        <w:rPr>
          <w:rFonts w:ascii="Helvetica" w:hAnsi="Helvetica"/>
        </w:rPr>
        <w:t>will</w:t>
      </w:r>
      <w:r w:rsidRPr="00FB0836">
        <w:rPr>
          <w:rFonts w:ascii="Helvetica" w:hAnsi="Helvetica"/>
        </w:rPr>
        <w:t xml:space="preserve"> be given to the needs of those with sight, hearing</w:t>
      </w:r>
      <w:r w:rsidR="00BD3B8F" w:rsidRPr="00FB0836">
        <w:rPr>
          <w:rFonts w:ascii="Helvetica" w:hAnsi="Helvetica"/>
        </w:rPr>
        <w:t>,</w:t>
      </w:r>
      <w:r w:rsidRPr="00FB0836">
        <w:rPr>
          <w:rFonts w:ascii="Helvetica" w:hAnsi="Helvetica"/>
        </w:rPr>
        <w:t xml:space="preserve"> mobility </w:t>
      </w:r>
      <w:r w:rsidR="00BD3B8F" w:rsidRPr="00FB0836">
        <w:rPr>
          <w:rFonts w:ascii="Helvetica" w:hAnsi="Helvetica"/>
        </w:rPr>
        <w:t xml:space="preserve">and mental </w:t>
      </w:r>
      <w:r w:rsidRPr="00FB0836">
        <w:rPr>
          <w:rFonts w:ascii="Helvetica" w:hAnsi="Helvetica"/>
        </w:rPr>
        <w:t>difficulties</w:t>
      </w:r>
      <w:r w:rsidR="00BD3B8F" w:rsidRPr="00FB0836">
        <w:rPr>
          <w:rFonts w:ascii="Helvetica" w:hAnsi="Helvetica"/>
        </w:rPr>
        <w:t>.</w:t>
      </w:r>
    </w:p>
    <w:p w14:paraId="13704A6D" w14:textId="3EE837FE" w:rsidR="00EF3009" w:rsidRPr="00FB0836" w:rsidRDefault="00EF3009"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i/>
        </w:rPr>
        <w:t>’s</w:t>
      </w:r>
      <w:r w:rsidRPr="00FB0836">
        <w:rPr>
          <w:rFonts w:ascii="Helvetica" w:hAnsi="Helvetica"/>
        </w:rPr>
        <w:t xml:space="preserve"> personnel carry out </w:t>
      </w:r>
      <w:r w:rsidR="00E65FCD" w:rsidRPr="00FB0836">
        <w:rPr>
          <w:rFonts w:ascii="Helvetica" w:hAnsi="Helvetica"/>
        </w:rPr>
        <w:t xml:space="preserve">the </w:t>
      </w:r>
      <w:r w:rsidR="00E65FCD" w:rsidRPr="00FB0836">
        <w:rPr>
          <w:rFonts w:ascii="Helvetica" w:hAnsi="Helvetica"/>
          <w:i/>
        </w:rPr>
        <w:t>s</w:t>
      </w:r>
      <w:r w:rsidRPr="00FB0836">
        <w:rPr>
          <w:rFonts w:ascii="Helvetica" w:hAnsi="Helvetica"/>
          <w:i/>
        </w:rPr>
        <w:t>ervice</w:t>
      </w:r>
      <w:r w:rsidR="00D52D73">
        <w:rPr>
          <w:rFonts w:ascii="Helvetica" w:hAnsi="Helvetica"/>
          <w:i/>
        </w:rPr>
        <w:t>s</w:t>
      </w:r>
      <w:r w:rsidRPr="00FB0836">
        <w:rPr>
          <w:rFonts w:ascii="Helvetica" w:hAnsi="Helvetica"/>
        </w:rPr>
        <w:t xml:space="preserve"> in a respectable and safe standard of dress. Lewd or derog</w:t>
      </w:r>
      <w:r w:rsidR="008A626A" w:rsidRPr="00FB0836">
        <w:rPr>
          <w:rFonts w:ascii="Helvetica" w:hAnsi="Helvetica"/>
        </w:rPr>
        <w:t>atory behaviour and language wi</w:t>
      </w:r>
      <w:r w:rsidRPr="00FB0836">
        <w:rPr>
          <w:rFonts w:ascii="Helvetica" w:hAnsi="Helvetica"/>
        </w:rPr>
        <w:t>ll not be tolerated under threat of severe disciplinary action.</w:t>
      </w:r>
    </w:p>
    <w:p w14:paraId="55E3FCD5" w14:textId="5A0A9215" w:rsidR="00BD3B8F" w:rsidRPr="00FB0836" w:rsidRDefault="00BD3B8F"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policy on Drugs and Alcohol</w:t>
      </w:r>
      <w:r w:rsidR="00965034">
        <w:rPr>
          <w:rFonts w:ascii="Helvetica" w:hAnsi="Helvetica"/>
        </w:rPr>
        <w:t>.</w:t>
      </w:r>
    </w:p>
    <w:p w14:paraId="26674AED" w14:textId="77777777" w:rsidR="00841B87" w:rsidRPr="00AB778F" w:rsidRDefault="00841B87" w:rsidP="00122381">
      <w:pPr>
        <w:pStyle w:val="Heading2"/>
      </w:pPr>
      <w:bookmarkStart w:id="55" w:name="_Toc465245277"/>
      <w:r w:rsidRPr="00AB778F">
        <w:t>SI 256</w:t>
      </w:r>
      <w:r w:rsidRPr="00AB778F">
        <w:tab/>
        <w:t xml:space="preserve">Staff </w:t>
      </w:r>
      <w:r w:rsidR="007B5219" w:rsidRPr="00AB778F">
        <w:t xml:space="preserve">competency </w:t>
      </w:r>
      <w:r w:rsidRPr="00AB778F">
        <w:t xml:space="preserve">and </w:t>
      </w:r>
      <w:r w:rsidR="007B5219" w:rsidRPr="00AB778F">
        <w:t>training</w:t>
      </w:r>
      <w:bookmarkEnd w:id="55"/>
    </w:p>
    <w:p w14:paraId="63B22DE1" w14:textId="19F86469" w:rsidR="00841B87" w:rsidRPr="00FB0836" w:rsidRDefault="00841B87" w:rsidP="00122381">
      <w:pPr>
        <w:pStyle w:val="01-S-Level3-BB"/>
        <w:numPr>
          <w:ilvl w:val="0"/>
          <w:numId w:val="0"/>
        </w:numPr>
        <w:spacing w:before="200" w:after="200"/>
        <w:ind w:left="1134"/>
        <w:rPr>
          <w:rFonts w:ascii="Helvetica" w:hAnsi="Helvetica" w:cs="Arial"/>
        </w:rPr>
      </w:pPr>
      <w:r w:rsidRPr="00FB0836">
        <w:rPr>
          <w:rFonts w:ascii="Helvetica" w:hAnsi="Helvetica"/>
        </w:rPr>
        <w:t>The</w:t>
      </w:r>
      <w:r w:rsidRPr="00FB0836">
        <w:rPr>
          <w:rFonts w:ascii="Helvetica" w:hAnsi="Helvetica" w:cs="Arial"/>
        </w:rPr>
        <w:t xml:space="preserve"> </w:t>
      </w:r>
      <w:r w:rsidR="00AA5197">
        <w:rPr>
          <w:rFonts w:ascii="Helvetica" w:hAnsi="Helvetica" w:cs="Arial"/>
          <w:i/>
        </w:rPr>
        <w:t>Consultant</w:t>
      </w:r>
      <w:r w:rsidRPr="00FB0836">
        <w:rPr>
          <w:rFonts w:ascii="Helvetica" w:hAnsi="Helvetica" w:cs="Arial"/>
        </w:rPr>
        <w:t xml:space="preserve"> ensure</w:t>
      </w:r>
      <w:r w:rsidR="00677762" w:rsidRPr="00FB0836">
        <w:rPr>
          <w:rFonts w:ascii="Helvetica" w:hAnsi="Helvetica" w:cs="Arial"/>
        </w:rPr>
        <w:t>s</w:t>
      </w:r>
      <w:r w:rsidRPr="00FB0836">
        <w:rPr>
          <w:rFonts w:ascii="Helvetica" w:hAnsi="Helvetica" w:cs="Arial"/>
        </w:rPr>
        <w:t xml:space="preserve"> that all staff employed in </w:t>
      </w:r>
      <w:r w:rsidR="00677762" w:rsidRPr="00FB0836">
        <w:rPr>
          <w:rFonts w:ascii="Helvetica" w:hAnsi="Helvetica" w:cs="Arial"/>
        </w:rPr>
        <w:t>P</w:t>
      </w:r>
      <w:r w:rsidRPr="00FB0836">
        <w:rPr>
          <w:rFonts w:ascii="Helvetica" w:hAnsi="Helvetica" w:cs="Arial"/>
        </w:rPr>
        <w:t xml:space="preserve">roviding the </w:t>
      </w:r>
      <w:r w:rsidR="00677762" w:rsidRPr="00FB0836">
        <w:rPr>
          <w:rFonts w:ascii="Helvetica" w:hAnsi="Helvetica" w:cs="Arial"/>
        </w:rPr>
        <w:t>S</w:t>
      </w:r>
      <w:r w:rsidRPr="00FB0836">
        <w:rPr>
          <w:rFonts w:ascii="Helvetica" w:hAnsi="Helvetica" w:cs="Arial"/>
        </w:rPr>
        <w:t>ervice</w:t>
      </w:r>
      <w:r w:rsidR="00093F80">
        <w:rPr>
          <w:rFonts w:ascii="Helvetica" w:hAnsi="Helvetica" w:cs="Arial"/>
        </w:rPr>
        <w:t>s</w:t>
      </w:r>
      <w:r w:rsidRPr="00FB0836">
        <w:rPr>
          <w:rFonts w:ascii="Helvetica" w:hAnsi="Helvetica" w:cs="Arial"/>
        </w:rPr>
        <w:t xml:space="preserve"> </w:t>
      </w:r>
      <w:r w:rsidR="00965034">
        <w:rPr>
          <w:rFonts w:ascii="Helvetica" w:hAnsi="Helvetica" w:cs="Arial"/>
        </w:rPr>
        <w:t xml:space="preserve">are competent for the role that they are undertaking. </w:t>
      </w:r>
    </w:p>
    <w:p w14:paraId="4596EB07" w14:textId="5F5961D1" w:rsidR="00841B87" w:rsidRPr="00FB0836" w:rsidRDefault="00841B87" w:rsidP="00122381">
      <w:pPr>
        <w:pStyle w:val="01-S-Level3-BB"/>
        <w:numPr>
          <w:ilvl w:val="0"/>
          <w:numId w:val="0"/>
        </w:numPr>
        <w:spacing w:before="200" w:after="200"/>
        <w:ind w:left="1134"/>
        <w:rPr>
          <w:rFonts w:ascii="Helvetica" w:hAnsi="Helvetica" w:cs="Arial"/>
        </w:rPr>
      </w:pPr>
      <w:r w:rsidRPr="00FB0836">
        <w:rPr>
          <w:rFonts w:ascii="Helvetica" w:hAnsi="Helvetica" w:cs="Arial"/>
        </w:rPr>
        <w:lastRenderedPageBreak/>
        <w:t xml:space="preserve">The </w:t>
      </w:r>
      <w:r w:rsidR="00AA5197">
        <w:rPr>
          <w:rFonts w:ascii="Helvetica" w:hAnsi="Helvetica" w:cs="Arial"/>
          <w:i/>
        </w:rPr>
        <w:t>Consultant</w:t>
      </w:r>
      <w:r w:rsidRPr="00FB0836">
        <w:rPr>
          <w:rFonts w:ascii="Helvetica" w:hAnsi="Helvetica" w:cs="Arial"/>
        </w:rPr>
        <w:t xml:space="preserve"> maintains records to demonstrate that all staff employed </w:t>
      </w:r>
      <w:r w:rsidR="00677762" w:rsidRPr="00FB0836">
        <w:rPr>
          <w:rFonts w:ascii="Helvetica" w:hAnsi="Helvetica" w:cs="Arial"/>
        </w:rPr>
        <w:t>in Providing the Service</w:t>
      </w:r>
      <w:r w:rsidR="00093F80">
        <w:rPr>
          <w:rFonts w:ascii="Helvetica" w:hAnsi="Helvetica" w:cs="Arial"/>
        </w:rPr>
        <w:t>s</w:t>
      </w:r>
      <w:r w:rsidRPr="00FB0836">
        <w:rPr>
          <w:rFonts w:ascii="Helvetica" w:hAnsi="Helvetica" w:cs="Arial"/>
        </w:rPr>
        <w:t xml:space="preserve"> are competent persons for the role that they are undertaking either through qualification, knowledge or prior experience, and maintain their competence through appropriate training and development.  The</w:t>
      </w:r>
      <w:r w:rsidR="00677762" w:rsidRPr="00FB0836">
        <w:rPr>
          <w:rFonts w:ascii="Helvetica" w:hAnsi="Helvetica" w:cs="Arial"/>
        </w:rPr>
        <w:t xml:space="preserve"> </w:t>
      </w:r>
      <w:r w:rsidR="00AA5197">
        <w:rPr>
          <w:rFonts w:ascii="Helvetica" w:hAnsi="Helvetica" w:cs="Arial"/>
          <w:i/>
        </w:rPr>
        <w:t>Consultant</w:t>
      </w:r>
      <w:r w:rsidR="00677762" w:rsidRPr="00FB0836">
        <w:rPr>
          <w:rFonts w:ascii="Helvetica" w:hAnsi="Helvetica" w:cs="Arial"/>
        </w:rPr>
        <w:t xml:space="preserve"> holds these</w:t>
      </w:r>
      <w:r w:rsidRPr="00FB0836">
        <w:rPr>
          <w:rFonts w:ascii="Helvetica" w:hAnsi="Helvetica" w:cs="Arial"/>
        </w:rPr>
        <w:t xml:space="preserve"> records </w:t>
      </w:r>
      <w:r w:rsidR="00677762" w:rsidRPr="00FB0836">
        <w:rPr>
          <w:rFonts w:ascii="Helvetica" w:hAnsi="Helvetica" w:cs="Arial"/>
        </w:rPr>
        <w:t xml:space="preserve">so </w:t>
      </w:r>
      <w:r w:rsidR="00E65FCD" w:rsidRPr="00FB0836">
        <w:rPr>
          <w:rFonts w:ascii="Helvetica" w:hAnsi="Helvetica" w:cs="Arial"/>
        </w:rPr>
        <w:t xml:space="preserve">they </w:t>
      </w:r>
      <w:r w:rsidR="00677762" w:rsidRPr="00FB0836">
        <w:rPr>
          <w:rFonts w:ascii="Helvetica" w:hAnsi="Helvetica" w:cs="Arial"/>
        </w:rPr>
        <w:t xml:space="preserve">are </w:t>
      </w:r>
      <w:r w:rsidRPr="00FB0836">
        <w:rPr>
          <w:rFonts w:ascii="Helvetica" w:hAnsi="Helvetica" w:cs="Arial"/>
        </w:rPr>
        <w:t xml:space="preserve">available for inspection by the </w:t>
      </w:r>
      <w:r w:rsidR="004E4B92">
        <w:rPr>
          <w:rFonts w:ascii="Helvetica" w:hAnsi="Helvetica" w:cs="Arial"/>
          <w:i/>
        </w:rPr>
        <w:t>Employer</w:t>
      </w:r>
      <w:r w:rsidRPr="00FB0836">
        <w:rPr>
          <w:rFonts w:ascii="Helvetica" w:hAnsi="Helvetica" w:cs="Arial"/>
          <w:i/>
        </w:rPr>
        <w:t>.</w:t>
      </w:r>
    </w:p>
    <w:p w14:paraId="49C340A9" w14:textId="0EB5E08D" w:rsidR="00841B87" w:rsidRPr="00FB0836" w:rsidRDefault="008A626A" w:rsidP="00122381">
      <w:pPr>
        <w:pStyle w:val="01-S-Level3-BB"/>
        <w:numPr>
          <w:ilvl w:val="0"/>
          <w:numId w:val="0"/>
        </w:numPr>
        <w:spacing w:before="200" w:after="200"/>
        <w:ind w:left="1134"/>
        <w:rPr>
          <w:rFonts w:ascii="Helvetica" w:hAnsi="Helvetica" w:cs="Arial"/>
        </w:rPr>
      </w:pPr>
      <w:r w:rsidRPr="00FB0836">
        <w:rPr>
          <w:rFonts w:ascii="Helvetica" w:hAnsi="Helvetica" w:cs="Arial"/>
        </w:rPr>
        <w:t>These records wi</w:t>
      </w:r>
      <w:r w:rsidR="00841B87" w:rsidRPr="00FB0836">
        <w:rPr>
          <w:rFonts w:ascii="Helvetica" w:hAnsi="Helvetica" w:cs="Arial"/>
        </w:rPr>
        <w:t xml:space="preserve">ll include copies of all relevant qualifications or certificates held by staff employed to deliver the </w:t>
      </w:r>
      <w:r w:rsidR="00E65FCD" w:rsidRPr="00FB0836">
        <w:rPr>
          <w:rFonts w:ascii="Helvetica" w:hAnsi="Helvetica" w:cs="Arial"/>
          <w:bCs/>
          <w:i/>
          <w:color w:val="000000"/>
          <w:lang w:val="en-US"/>
        </w:rPr>
        <w:t>service</w:t>
      </w:r>
      <w:r w:rsidR="00093F80">
        <w:rPr>
          <w:rFonts w:ascii="Helvetica" w:hAnsi="Helvetica" w:cs="Arial"/>
          <w:bCs/>
          <w:i/>
          <w:color w:val="000000"/>
          <w:lang w:val="en-US"/>
        </w:rPr>
        <w:t>s</w:t>
      </w:r>
      <w:r w:rsidR="00841B87" w:rsidRPr="00FB0836">
        <w:rPr>
          <w:rFonts w:ascii="Helvetica" w:hAnsi="Helvetica" w:cs="Arial"/>
        </w:rPr>
        <w:t>, in compliance with this clause.</w:t>
      </w:r>
    </w:p>
    <w:p w14:paraId="62947A6B" w14:textId="2380D33D" w:rsidR="00841B87" w:rsidRPr="00FB0836" w:rsidRDefault="00841B87" w:rsidP="00122381">
      <w:pPr>
        <w:pStyle w:val="01-S-Level3-BB"/>
        <w:numPr>
          <w:ilvl w:val="0"/>
          <w:numId w:val="0"/>
        </w:numPr>
        <w:spacing w:before="200" w:after="200"/>
        <w:ind w:left="1134"/>
        <w:rPr>
          <w:rFonts w:ascii="Helvetica" w:hAnsi="Helvetica" w:cs="Arial"/>
        </w:rPr>
      </w:pPr>
      <w:r w:rsidRPr="00FB0836">
        <w:rPr>
          <w:rFonts w:ascii="Helvetica" w:hAnsi="Helvetica" w:cs="Arial"/>
        </w:rPr>
        <w:t xml:space="preserve">The </w:t>
      </w:r>
      <w:r w:rsidR="00AA5197">
        <w:rPr>
          <w:rFonts w:ascii="Helvetica" w:hAnsi="Helvetica" w:cs="Arial"/>
          <w:i/>
        </w:rPr>
        <w:t>Consultant</w:t>
      </w:r>
      <w:r w:rsidRPr="00FB0836">
        <w:rPr>
          <w:rFonts w:ascii="Helvetica" w:hAnsi="Helvetica" w:cs="Arial"/>
          <w:i/>
        </w:rPr>
        <w:t xml:space="preserve"> </w:t>
      </w:r>
      <w:r w:rsidR="00677762" w:rsidRPr="00FB0836">
        <w:rPr>
          <w:rFonts w:ascii="Helvetica" w:hAnsi="Helvetica" w:cs="Arial"/>
        </w:rPr>
        <w:t>co</w:t>
      </w:r>
      <w:r w:rsidRPr="00FB0836">
        <w:rPr>
          <w:rFonts w:ascii="Helvetica" w:hAnsi="Helvetica" w:cs="Arial"/>
        </w:rPr>
        <w:t>mpl</w:t>
      </w:r>
      <w:r w:rsidR="00677762" w:rsidRPr="00FB0836">
        <w:rPr>
          <w:rFonts w:ascii="Helvetica" w:hAnsi="Helvetica" w:cs="Arial"/>
        </w:rPr>
        <w:t>ies</w:t>
      </w:r>
      <w:r w:rsidRPr="00FB0836">
        <w:rPr>
          <w:rFonts w:ascii="Helvetica" w:hAnsi="Helvetica" w:cs="Arial"/>
        </w:rPr>
        <w:t xml:space="preserve"> with the </w:t>
      </w:r>
      <w:r w:rsidRPr="00FB0836">
        <w:rPr>
          <w:rFonts w:ascii="Helvetica" w:hAnsi="Helvetica" w:cs="Arial"/>
          <w:i/>
        </w:rPr>
        <w:t>Employer’s</w:t>
      </w:r>
      <w:r w:rsidRPr="00FB0836">
        <w:rPr>
          <w:rFonts w:ascii="Helvetica" w:hAnsi="Helvetica" w:cs="Arial"/>
        </w:rPr>
        <w:t xml:space="preserve"> requirements for staff training, including joint training initiatives, detailed in </w:t>
      </w:r>
      <w:r w:rsidR="00E725F0" w:rsidRPr="00FB0836">
        <w:rPr>
          <w:rFonts w:ascii="Helvetica" w:hAnsi="Helvetica" w:cs="Arial"/>
        </w:rPr>
        <w:t>schedule</w:t>
      </w:r>
      <w:r w:rsidRPr="00FB0836">
        <w:rPr>
          <w:rFonts w:ascii="Helvetica" w:hAnsi="Helvetica" w:cs="Arial"/>
        </w:rPr>
        <w:t xml:space="preserve"> </w:t>
      </w:r>
      <w:r w:rsidR="00DE6B71" w:rsidRPr="00FB0836">
        <w:rPr>
          <w:rFonts w:ascii="Helvetica" w:hAnsi="Helvetica" w:cs="Arial"/>
        </w:rPr>
        <w:t>7</w:t>
      </w:r>
      <w:r w:rsidRPr="00FB0836">
        <w:rPr>
          <w:rFonts w:ascii="Helvetica" w:hAnsi="Helvetica" w:cs="Arial"/>
        </w:rPr>
        <w:t>.</w:t>
      </w:r>
    </w:p>
    <w:p w14:paraId="752951B4" w14:textId="77777777" w:rsidR="00026C20" w:rsidRPr="00AB778F" w:rsidRDefault="00026C20" w:rsidP="00122381">
      <w:pPr>
        <w:pStyle w:val="Heading2"/>
      </w:pPr>
      <w:bookmarkStart w:id="56" w:name="_Toc359520890"/>
      <w:bookmarkStart w:id="57" w:name="_Toc465245278"/>
      <w:r w:rsidRPr="00AB778F">
        <w:t xml:space="preserve">SI </w:t>
      </w:r>
      <w:r w:rsidR="006C078E" w:rsidRPr="00AB778F">
        <w:t xml:space="preserve">260 </w:t>
      </w:r>
      <w:r w:rsidRPr="00AB778F">
        <w:tab/>
      </w:r>
      <w:bookmarkEnd w:id="56"/>
      <w:r w:rsidR="0025199A" w:rsidRPr="00AB778F">
        <w:t>Cleanliness</w:t>
      </w:r>
      <w:bookmarkEnd w:id="57"/>
      <w:r w:rsidR="0025199A" w:rsidRPr="00AB778F">
        <w:t xml:space="preserve"> </w:t>
      </w:r>
    </w:p>
    <w:p w14:paraId="4D3069BD" w14:textId="1D99AEF6" w:rsidR="0025199A" w:rsidRPr="00FB0836" w:rsidRDefault="0025199A"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maintains </w:t>
      </w:r>
      <w:r w:rsidR="00503F7E" w:rsidRPr="00FB0836">
        <w:rPr>
          <w:rFonts w:ascii="Helvetica" w:hAnsi="Helvetica"/>
        </w:rPr>
        <w:t xml:space="preserve">the </w:t>
      </w:r>
      <w:r w:rsidRPr="00FB0836">
        <w:rPr>
          <w:rFonts w:ascii="Helvetica" w:hAnsi="Helvetica"/>
        </w:rPr>
        <w:t xml:space="preserve">area where </w:t>
      </w:r>
      <w:r w:rsidR="003C0099">
        <w:rPr>
          <w:rFonts w:ascii="Helvetica" w:hAnsi="Helvetica"/>
        </w:rPr>
        <w:t>they are</w:t>
      </w:r>
      <w:r w:rsidRPr="00FB0836">
        <w:rPr>
          <w:rFonts w:ascii="Helvetica" w:hAnsi="Helvetica"/>
        </w:rPr>
        <w:t xml:space="preserve"> working in </w:t>
      </w:r>
      <w:r w:rsidR="003F1985" w:rsidRPr="00FB0836">
        <w:rPr>
          <w:rFonts w:ascii="Helvetica" w:hAnsi="Helvetica"/>
        </w:rPr>
        <w:t xml:space="preserve">a </w:t>
      </w:r>
      <w:r w:rsidRPr="00FB0836">
        <w:rPr>
          <w:rFonts w:ascii="Helvetica" w:hAnsi="Helvetica"/>
        </w:rPr>
        <w:t>clean and tidy condition.</w:t>
      </w:r>
    </w:p>
    <w:p w14:paraId="55556188" w14:textId="52B182B0" w:rsidR="00513997" w:rsidRPr="00FB0836" w:rsidRDefault="00513997"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AA5197">
        <w:rPr>
          <w:rFonts w:ascii="Helvetica" w:hAnsi="Helvetica"/>
          <w:i/>
        </w:rPr>
        <w:t>Consultant</w:t>
      </w:r>
      <w:r w:rsidRPr="00FB0836">
        <w:rPr>
          <w:rFonts w:ascii="Helvetica" w:hAnsi="Helvetica"/>
        </w:rPr>
        <w:t xml:space="preserve"> maintains </w:t>
      </w:r>
      <w:r w:rsidR="000B7C53">
        <w:rPr>
          <w:rFonts w:ascii="Helvetica" w:hAnsi="Helvetica"/>
        </w:rPr>
        <w:t>any</w:t>
      </w:r>
      <w:r w:rsidRPr="00FB0836">
        <w:rPr>
          <w:rFonts w:ascii="Helvetica" w:hAnsi="Helvetica"/>
        </w:rPr>
        <w:t xml:space="preserve"> vehicle used </w:t>
      </w:r>
      <w:r w:rsidR="00E65FCD" w:rsidRPr="00FB0836">
        <w:rPr>
          <w:rFonts w:ascii="Helvetica" w:hAnsi="Helvetica"/>
        </w:rPr>
        <w:t xml:space="preserve">in Providing </w:t>
      </w:r>
      <w:r w:rsidRPr="00FB0836">
        <w:rPr>
          <w:rFonts w:ascii="Helvetica" w:hAnsi="Helvetica"/>
        </w:rPr>
        <w:t xml:space="preserve">the </w:t>
      </w:r>
      <w:r w:rsidR="00DB118E" w:rsidRPr="00FB0836">
        <w:rPr>
          <w:rFonts w:ascii="Helvetica" w:hAnsi="Helvetica" w:cs="Arial"/>
          <w:bCs/>
          <w:color w:val="000000"/>
          <w:lang w:val="en-US"/>
        </w:rPr>
        <w:t>Service</w:t>
      </w:r>
      <w:r w:rsidR="00093F80">
        <w:rPr>
          <w:rFonts w:ascii="Helvetica" w:hAnsi="Helvetica" w:cs="Arial"/>
          <w:bCs/>
          <w:color w:val="000000"/>
          <w:lang w:val="en-US"/>
        </w:rPr>
        <w:t>s</w:t>
      </w:r>
      <w:r w:rsidRPr="00FB0836">
        <w:rPr>
          <w:rFonts w:ascii="Helvetica" w:hAnsi="Helvetica"/>
        </w:rPr>
        <w:t xml:space="preserve"> in a clean and smart condition</w:t>
      </w:r>
      <w:r w:rsidR="00BF7062" w:rsidRPr="00FB0836">
        <w:rPr>
          <w:rFonts w:ascii="Helvetica" w:hAnsi="Helvetica"/>
        </w:rPr>
        <w:t>.</w:t>
      </w:r>
    </w:p>
    <w:p w14:paraId="478B917F" w14:textId="5D6CE66B" w:rsidR="00026C20" w:rsidRPr="00FB0836" w:rsidRDefault="00026C20" w:rsidP="00122381">
      <w:pPr>
        <w:pStyle w:val="01-S-Level3-BB"/>
        <w:numPr>
          <w:ilvl w:val="0"/>
          <w:numId w:val="0"/>
        </w:numPr>
        <w:spacing w:before="200" w:after="200"/>
        <w:ind w:left="1134"/>
        <w:rPr>
          <w:rFonts w:ascii="Helvetica" w:hAnsi="Helvetica"/>
        </w:rPr>
      </w:pPr>
    </w:p>
    <w:p w14:paraId="48A1FE88" w14:textId="1CA06D67" w:rsidR="00026C20" w:rsidRPr="00FB0836" w:rsidRDefault="00026C20" w:rsidP="0055458F">
      <w:pPr>
        <w:pStyle w:val="Heading1"/>
      </w:pPr>
      <w:bookmarkStart w:id="58" w:name="_Toc357167908"/>
      <w:bookmarkStart w:id="59" w:name="_Toc357169171"/>
      <w:bookmarkStart w:id="60" w:name="_Toc359520898"/>
      <w:bookmarkStart w:id="61" w:name="_Toc465245281"/>
      <w:r w:rsidRPr="00FB0836">
        <w:t>SI 300</w:t>
      </w:r>
      <w:r w:rsidR="00FC3646" w:rsidRPr="00FB0836">
        <w:tab/>
      </w:r>
      <w:r w:rsidRPr="00FB0836">
        <w:t>DESIGN</w:t>
      </w:r>
      <w:bookmarkEnd w:id="58"/>
      <w:bookmarkEnd w:id="59"/>
      <w:bookmarkEnd w:id="60"/>
      <w:bookmarkEnd w:id="61"/>
    </w:p>
    <w:p w14:paraId="09AE77CF" w14:textId="77777777" w:rsidR="003041CC" w:rsidRPr="0072244D" w:rsidRDefault="003041CC" w:rsidP="00122381">
      <w:pPr>
        <w:pStyle w:val="Heading2"/>
      </w:pPr>
      <w:bookmarkStart w:id="62" w:name="_Toc465245282"/>
      <w:r w:rsidRPr="0081406B">
        <w:t>SI 305</w:t>
      </w:r>
      <w:r w:rsidRPr="0081406B">
        <w:tab/>
        <w:t xml:space="preserve">Design </w:t>
      </w:r>
      <w:r w:rsidR="00DB2078">
        <w:t>s</w:t>
      </w:r>
      <w:r w:rsidR="00DB2078" w:rsidRPr="0081406B">
        <w:t xml:space="preserve">ubmission </w:t>
      </w:r>
      <w:r w:rsidR="00DB2078">
        <w:t>p</w:t>
      </w:r>
      <w:r w:rsidR="00DB2078" w:rsidRPr="0081406B">
        <w:t>rocedures</w:t>
      </w:r>
      <w:bookmarkEnd w:id="62"/>
    </w:p>
    <w:p w14:paraId="0536EFDC" w14:textId="09B5668C" w:rsidR="003041CC" w:rsidRPr="00FB0836" w:rsidRDefault="00C3034C" w:rsidP="00122381">
      <w:pPr>
        <w:spacing w:before="200" w:line="240" w:lineRule="auto"/>
        <w:ind w:left="1134"/>
        <w:jc w:val="both"/>
        <w:rPr>
          <w:rFonts w:cs="Arial"/>
        </w:rPr>
      </w:pPr>
      <w:r>
        <w:rPr>
          <w:rFonts w:cs="Arial"/>
        </w:rPr>
        <w:t xml:space="preserve">The </w:t>
      </w:r>
      <w:r w:rsidR="00965034" w:rsidRPr="00093F80">
        <w:rPr>
          <w:rFonts w:cs="Arial"/>
          <w:i/>
        </w:rPr>
        <w:t>Consultant</w:t>
      </w:r>
      <w:r w:rsidR="00965034">
        <w:rPr>
          <w:rFonts w:cs="Arial"/>
        </w:rPr>
        <w:t xml:space="preserve"> implements </w:t>
      </w:r>
      <w:r>
        <w:rPr>
          <w:rFonts w:cs="Arial"/>
        </w:rPr>
        <w:t xml:space="preserve">design </w:t>
      </w:r>
      <w:r w:rsidR="00965034">
        <w:rPr>
          <w:rFonts w:cs="Arial"/>
        </w:rPr>
        <w:t xml:space="preserve">development, review, checking and </w:t>
      </w:r>
      <w:r>
        <w:rPr>
          <w:rFonts w:cs="Arial"/>
        </w:rPr>
        <w:t>submission</w:t>
      </w:r>
      <w:r w:rsidR="00965034">
        <w:rPr>
          <w:rFonts w:cs="Arial"/>
        </w:rPr>
        <w:t xml:space="preserve"> </w:t>
      </w:r>
      <w:r>
        <w:rPr>
          <w:rFonts w:cs="Arial"/>
        </w:rPr>
        <w:t xml:space="preserve">procedures </w:t>
      </w:r>
      <w:r w:rsidR="00965034">
        <w:rPr>
          <w:rFonts w:cs="Arial"/>
        </w:rPr>
        <w:t>in accordance with Good Practice and the law.</w:t>
      </w:r>
    </w:p>
    <w:p w14:paraId="279C6C1E" w14:textId="2492F959" w:rsidR="003041CC" w:rsidRPr="00965034" w:rsidRDefault="003041CC" w:rsidP="00122381">
      <w:pPr>
        <w:pStyle w:val="Heading2"/>
        <w:rPr>
          <w:rFonts w:cs="Arial"/>
          <w:b w:val="0"/>
          <w:bCs w:val="0"/>
          <w:color w:val="auto"/>
        </w:rPr>
      </w:pPr>
      <w:bookmarkStart w:id="63" w:name="_Toc465245283"/>
      <w:r w:rsidRPr="00AB778F">
        <w:t>SI 310</w:t>
      </w:r>
      <w:r w:rsidRPr="00AB778F">
        <w:tab/>
      </w:r>
      <w:r w:rsidRPr="00965034">
        <w:rPr>
          <w:rFonts w:cs="Arial"/>
          <w:bCs w:val="0"/>
          <w:color w:val="auto"/>
        </w:rPr>
        <w:t>Employer’s requirements</w:t>
      </w:r>
      <w:bookmarkEnd w:id="63"/>
    </w:p>
    <w:p w14:paraId="1257886D" w14:textId="038BD6EC" w:rsidR="00026C20" w:rsidRPr="00AB778F" w:rsidRDefault="00965034" w:rsidP="00965034">
      <w:pPr>
        <w:tabs>
          <w:tab w:val="left" w:pos="1134"/>
        </w:tabs>
        <w:ind w:left="1134"/>
      </w:pPr>
      <w:r w:rsidRPr="00965034">
        <w:rPr>
          <w:rFonts w:cs="Arial"/>
        </w:rPr>
        <w:t>The</w:t>
      </w:r>
      <w:r>
        <w:t xml:space="preserve"> </w:t>
      </w:r>
      <w:r w:rsidRPr="00093F80">
        <w:rPr>
          <w:i/>
        </w:rPr>
        <w:t>Consultant</w:t>
      </w:r>
      <w:r>
        <w:t xml:space="preserve"> complies with any design submission requirements that the </w:t>
      </w:r>
      <w:r w:rsidRPr="00C51A0A">
        <w:rPr>
          <w:i/>
        </w:rPr>
        <w:t>Employer</w:t>
      </w:r>
      <w:r>
        <w:t xml:space="preserve"> may require from time to time to enable the </w:t>
      </w:r>
      <w:r w:rsidRPr="00C51A0A">
        <w:rPr>
          <w:i/>
        </w:rPr>
        <w:t>Employer</w:t>
      </w:r>
      <w:r>
        <w:t xml:space="preserve"> to comply with its own requirements or the requirements of Others e.g. DfT, Local Enterprise Partnership etc. </w:t>
      </w:r>
    </w:p>
    <w:p w14:paraId="5B354B5C" w14:textId="77777777" w:rsidR="00965034" w:rsidRDefault="00965034" w:rsidP="0055458F">
      <w:pPr>
        <w:pStyle w:val="Heading1"/>
      </w:pPr>
      <w:bookmarkStart w:id="64" w:name="_Toc357167911"/>
      <w:bookmarkStart w:id="65" w:name="_Toc357169174"/>
      <w:bookmarkStart w:id="66" w:name="_Toc359520904"/>
      <w:bookmarkStart w:id="67" w:name="_Toc465245284"/>
    </w:p>
    <w:p w14:paraId="40648AF9" w14:textId="4FCF351C" w:rsidR="00026C20" w:rsidRPr="00FB0836" w:rsidRDefault="00026C20" w:rsidP="0055458F">
      <w:pPr>
        <w:pStyle w:val="Heading1"/>
      </w:pPr>
      <w:r w:rsidRPr="00FB0836">
        <w:t>SI 400</w:t>
      </w:r>
      <w:r w:rsidRPr="00FB0836">
        <w:tab/>
      </w:r>
      <w:r w:rsidR="00297919" w:rsidRPr="00FB0836">
        <w:rPr>
          <w:i/>
        </w:rPr>
        <w:t>CON</w:t>
      </w:r>
      <w:r w:rsidR="00817D01">
        <w:rPr>
          <w:i/>
        </w:rPr>
        <w:t>SULTANT</w:t>
      </w:r>
      <w:r w:rsidR="00297919" w:rsidRPr="00FB0836">
        <w:rPr>
          <w:i/>
        </w:rPr>
        <w:t>’S</w:t>
      </w:r>
      <w:r w:rsidRPr="00FB0836">
        <w:t xml:space="preserve"> P</w:t>
      </w:r>
      <w:r w:rsidR="00817D01">
        <w:t>ROGRAMMES</w:t>
      </w:r>
      <w:bookmarkEnd w:id="64"/>
      <w:bookmarkEnd w:id="65"/>
      <w:bookmarkEnd w:id="66"/>
      <w:bookmarkEnd w:id="67"/>
    </w:p>
    <w:p w14:paraId="6C345031" w14:textId="403FD81C" w:rsidR="00026C20" w:rsidRPr="00AB778F" w:rsidRDefault="00026C20" w:rsidP="00122381">
      <w:pPr>
        <w:pStyle w:val="Heading2"/>
      </w:pPr>
      <w:bookmarkStart w:id="68" w:name="_Toc359520906"/>
      <w:bookmarkStart w:id="69" w:name="_Toc465245285"/>
      <w:r w:rsidRPr="00AB778F">
        <w:t xml:space="preserve">SI </w:t>
      </w:r>
      <w:r w:rsidR="00F365F4" w:rsidRPr="00AB778F">
        <w:t>405</w:t>
      </w:r>
      <w:r w:rsidRPr="00AB778F">
        <w:tab/>
      </w:r>
      <w:bookmarkEnd w:id="68"/>
      <w:r w:rsidR="00817D01">
        <w:t>Programme</w:t>
      </w:r>
      <w:r w:rsidR="00F365F4" w:rsidRPr="00AB778F">
        <w:t xml:space="preserve"> </w:t>
      </w:r>
      <w:r w:rsidR="007B5219" w:rsidRPr="00AB778F">
        <w:t>requirements</w:t>
      </w:r>
      <w:bookmarkEnd w:id="69"/>
    </w:p>
    <w:p w14:paraId="2DF54A8F" w14:textId="7BDDF04A" w:rsidR="00026C20" w:rsidRDefault="00F365F4"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0D70F1">
        <w:rPr>
          <w:rFonts w:ascii="Helvetica" w:hAnsi="Helvetica"/>
          <w:i/>
        </w:rPr>
        <w:t>Consultant</w:t>
      </w:r>
      <w:r w:rsidR="00CE4453" w:rsidRPr="00FB0836">
        <w:rPr>
          <w:rFonts w:ascii="Helvetica" w:hAnsi="Helvetica"/>
        </w:rPr>
        <w:t xml:space="preserve"> prepares </w:t>
      </w:r>
      <w:r w:rsidR="00B77E22">
        <w:rPr>
          <w:rFonts w:ascii="Helvetica" w:hAnsi="Helvetica"/>
        </w:rPr>
        <w:t>a</w:t>
      </w:r>
      <w:r w:rsidR="004647BB">
        <w:rPr>
          <w:rFonts w:ascii="Helvetica" w:hAnsi="Helvetica"/>
        </w:rPr>
        <w:t>n integrated</w:t>
      </w:r>
      <w:r w:rsidR="00B77E22">
        <w:rPr>
          <w:rFonts w:ascii="Helvetica" w:hAnsi="Helvetica"/>
        </w:rPr>
        <w:t xml:space="preserve"> </w:t>
      </w:r>
      <w:r w:rsidR="00817D01">
        <w:rPr>
          <w:rFonts w:ascii="Helvetica" w:hAnsi="Helvetica"/>
        </w:rPr>
        <w:t>programme</w:t>
      </w:r>
      <w:r w:rsidR="00B77E22">
        <w:rPr>
          <w:rFonts w:ascii="Helvetica" w:hAnsi="Helvetica"/>
        </w:rPr>
        <w:t xml:space="preserve"> </w:t>
      </w:r>
      <w:r w:rsidR="004647BB">
        <w:rPr>
          <w:rFonts w:ascii="Helvetica" w:hAnsi="Helvetica"/>
        </w:rPr>
        <w:t xml:space="preserve">showing all of the Tasks instructed by the </w:t>
      </w:r>
      <w:r w:rsidR="004647BB" w:rsidRPr="004647BB">
        <w:rPr>
          <w:rFonts w:ascii="Helvetica" w:hAnsi="Helvetica"/>
          <w:i/>
        </w:rPr>
        <w:t>Employer</w:t>
      </w:r>
      <w:r w:rsidR="004647BB">
        <w:rPr>
          <w:rFonts w:ascii="Helvetica" w:hAnsi="Helvetica"/>
        </w:rPr>
        <w:t>.</w:t>
      </w:r>
      <w:r w:rsidR="00B77E22">
        <w:rPr>
          <w:rFonts w:ascii="Helvetica" w:hAnsi="Helvetica"/>
        </w:rPr>
        <w:t xml:space="preserve"> The programme shows the information required by clause 31 of the conditions of contract.</w:t>
      </w:r>
    </w:p>
    <w:p w14:paraId="7AC68C56" w14:textId="32C00AC1" w:rsidR="00B77E22" w:rsidRDefault="00B77E22" w:rsidP="00B77E22">
      <w:pPr>
        <w:tabs>
          <w:tab w:val="left" w:pos="1134"/>
        </w:tabs>
        <w:ind w:left="1134"/>
      </w:pPr>
      <w:r>
        <w:t xml:space="preserve">The programme shows all Tasks instructed by the </w:t>
      </w:r>
      <w:r w:rsidRPr="00B77E22">
        <w:rPr>
          <w:i/>
        </w:rPr>
        <w:t>Employer</w:t>
      </w:r>
      <w:r>
        <w:t xml:space="preserve">. The programme is updated at least every </w:t>
      </w:r>
      <w:r w:rsidR="00DC61AB">
        <w:t>5</w:t>
      </w:r>
      <w:r>
        <w:t xml:space="preserve"> weeks or when new Tasks are instructed.</w:t>
      </w:r>
    </w:p>
    <w:p w14:paraId="363A1303" w14:textId="3F2D4246" w:rsidR="00F365F4" w:rsidRPr="00AB778F" w:rsidRDefault="00F365F4" w:rsidP="00122381">
      <w:pPr>
        <w:pStyle w:val="Heading2"/>
      </w:pPr>
      <w:bookmarkStart w:id="70" w:name="_Toc465245286"/>
      <w:r w:rsidRPr="00AB778F">
        <w:lastRenderedPageBreak/>
        <w:t xml:space="preserve">SI </w:t>
      </w:r>
      <w:r w:rsidR="002D1958" w:rsidRPr="00AB778F">
        <w:t>406</w:t>
      </w:r>
      <w:r w:rsidRPr="00AB778F">
        <w:tab/>
      </w:r>
      <w:bookmarkEnd w:id="70"/>
      <w:r w:rsidR="00B77E22" w:rsidRPr="00B77E22">
        <w:t>Task Order Programmes</w:t>
      </w:r>
    </w:p>
    <w:p w14:paraId="6CF8235E" w14:textId="632FF162" w:rsidR="00F365F4" w:rsidRPr="00FB0836" w:rsidRDefault="00430034"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0D70F1">
        <w:rPr>
          <w:rFonts w:ascii="Helvetica" w:hAnsi="Helvetica"/>
          <w:i/>
        </w:rPr>
        <w:t>Consultant</w:t>
      </w:r>
      <w:r w:rsidRPr="00FB0836">
        <w:rPr>
          <w:rFonts w:ascii="Helvetica" w:hAnsi="Helvetica"/>
        </w:rPr>
        <w:t xml:space="preserve"> prepares </w:t>
      </w:r>
      <w:r w:rsidR="00B77E22">
        <w:rPr>
          <w:rFonts w:ascii="Helvetica" w:hAnsi="Helvetica"/>
        </w:rPr>
        <w:t xml:space="preserve">a programme for a Task Order when instructed by the </w:t>
      </w:r>
      <w:r w:rsidR="00B77E22" w:rsidRPr="000210F0">
        <w:rPr>
          <w:rFonts w:ascii="Helvetica" w:hAnsi="Helvetica"/>
          <w:i/>
        </w:rPr>
        <w:t>Employer</w:t>
      </w:r>
      <w:r w:rsidR="00B77E22">
        <w:rPr>
          <w:rFonts w:ascii="Helvetica" w:hAnsi="Helvetica"/>
        </w:rPr>
        <w:t xml:space="preserve">. The </w:t>
      </w:r>
      <w:r w:rsidR="00B77E22" w:rsidRPr="000210F0">
        <w:rPr>
          <w:rFonts w:ascii="Helvetica" w:hAnsi="Helvetica"/>
          <w:i/>
        </w:rPr>
        <w:t>Employer</w:t>
      </w:r>
      <w:r w:rsidR="00B77E22">
        <w:rPr>
          <w:rFonts w:ascii="Helvetica" w:hAnsi="Helvetica"/>
        </w:rPr>
        <w:t xml:space="preserve"> consults the </w:t>
      </w:r>
      <w:r w:rsidR="00B77E22" w:rsidRPr="00093F80">
        <w:rPr>
          <w:rFonts w:ascii="Helvetica" w:hAnsi="Helvetica"/>
          <w:i/>
        </w:rPr>
        <w:t>Consultant</w:t>
      </w:r>
      <w:r w:rsidR="00B77E22">
        <w:rPr>
          <w:rFonts w:ascii="Helvetica" w:hAnsi="Helvetica"/>
        </w:rPr>
        <w:t xml:space="preserve"> about the requirements of a </w:t>
      </w:r>
      <w:r w:rsidR="000B7C53">
        <w:rPr>
          <w:rFonts w:ascii="Helvetica" w:hAnsi="Helvetica"/>
        </w:rPr>
        <w:t>T</w:t>
      </w:r>
      <w:r w:rsidR="00B77E22">
        <w:rPr>
          <w:rFonts w:ascii="Helvetica" w:hAnsi="Helvetica"/>
        </w:rPr>
        <w:t xml:space="preserve">ask Order programme before issuing a </w:t>
      </w:r>
      <w:r w:rsidR="00002CE5">
        <w:rPr>
          <w:rFonts w:ascii="Helvetica" w:hAnsi="Helvetica"/>
        </w:rPr>
        <w:t>T</w:t>
      </w:r>
      <w:r w:rsidR="00B77E22">
        <w:rPr>
          <w:rFonts w:ascii="Helvetica" w:hAnsi="Helvetica"/>
        </w:rPr>
        <w:t xml:space="preserve">ask Order. The requirements </w:t>
      </w:r>
      <w:r w:rsidR="00002CE5">
        <w:rPr>
          <w:rFonts w:ascii="Helvetica" w:hAnsi="Helvetica"/>
        </w:rPr>
        <w:t>o</w:t>
      </w:r>
      <w:r w:rsidR="00DC61AB">
        <w:rPr>
          <w:rFonts w:ascii="Helvetica" w:hAnsi="Helvetica"/>
        </w:rPr>
        <w:t>f</w:t>
      </w:r>
      <w:r w:rsidR="00002CE5">
        <w:rPr>
          <w:rFonts w:ascii="Helvetica" w:hAnsi="Helvetica"/>
        </w:rPr>
        <w:t xml:space="preserve"> a Task Order programme are proportionate to the nature and complexity of the work included in the Task Order. </w:t>
      </w:r>
    </w:p>
    <w:p w14:paraId="0671BFB8" w14:textId="77777777" w:rsidR="003041CC" w:rsidRPr="00AB778F" w:rsidRDefault="003041CC" w:rsidP="00122381">
      <w:pPr>
        <w:pStyle w:val="Heading2"/>
      </w:pPr>
      <w:bookmarkStart w:id="71" w:name="_Toc465245287"/>
      <w:r w:rsidRPr="00AB778F">
        <w:t>SI 410</w:t>
      </w:r>
      <w:r w:rsidRPr="00AB778F">
        <w:tab/>
        <w:t>Methodology statement</w:t>
      </w:r>
      <w:bookmarkEnd w:id="71"/>
    </w:p>
    <w:p w14:paraId="54D49EFA" w14:textId="4D7D2F1C" w:rsidR="003041CC" w:rsidRPr="00FB0836" w:rsidRDefault="003041CC"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0D70F1">
        <w:rPr>
          <w:rFonts w:ascii="Helvetica" w:hAnsi="Helvetica"/>
          <w:i/>
        </w:rPr>
        <w:t>Consultant</w:t>
      </w:r>
      <w:r w:rsidRPr="00FB0836">
        <w:rPr>
          <w:rFonts w:ascii="Helvetica" w:hAnsi="Helvetica"/>
        </w:rPr>
        <w:t xml:space="preserve"> prepares </w:t>
      </w:r>
      <w:r w:rsidR="00DB2078">
        <w:rPr>
          <w:rFonts w:ascii="Helvetica" w:hAnsi="Helvetica"/>
        </w:rPr>
        <w:t>m</w:t>
      </w:r>
      <w:r w:rsidR="00DB2078" w:rsidRPr="00FB0836">
        <w:rPr>
          <w:rFonts w:ascii="Helvetica" w:hAnsi="Helvetica"/>
        </w:rPr>
        <w:t xml:space="preserve">ethodology </w:t>
      </w:r>
      <w:r w:rsidR="00DB2078">
        <w:rPr>
          <w:rFonts w:ascii="Helvetica" w:hAnsi="Helvetica"/>
        </w:rPr>
        <w:t>s</w:t>
      </w:r>
      <w:r w:rsidR="00DB2078" w:rsidRPr="00FB0836">
        <w:rPr>
          <w:rFonts w:ascii="Helvetica" w:hAnsi="Helvetica"/>
        </w:rPr>
        <w:t xml:space="preserve">tatements </w:t>
      </w:r>
      <w:r w:rsidRPr="00FB0836">
        <w:rPr>
          <w:rFonts w:ascii="Helvetica" w:hAnsi="Helvetica"/>
        </w:rPr>
        <w:t xml:space="preserve">for the delivery of the </w:t>
      </w:r>
      <w:r w:rsidRPr="00122381">
        <w:rPr>
          <w:rFonts w:ascii="Helvetica" w:hAnsi="Helvetica"/>
          <w:i/>
        </w:rPr>
        <w:t>service</w:t>
      </w:r>
      <w:r w:rsidR="00002CE5">
        <w:rPr>
          <w:rFonts w:ascii="Helvetica" w:hAnsi="Helvetica"/>
          <w:i/>
        </w:rPr>
        <w:t>s</w:t>
      </w:r>
      <w:r w:rsidRPr="00FB0836">
        <w:rPr>
          <w:rFonts w:ascii="Helvetica" w:hAnsi="Helvetica"/>
        </w:rPr>
        <w:t xml:space="preserve"> </w:t>
      </w:r>
      <w:r w:rsidR="00002CE5">
        <w:rPr>
          <w:rFonts w:ascii="Helvetica" w:hAnsi="Helvetica"/>
        </w:rPr>
        <w:t xml:space="preserve">and / or a Task when instructed by the </w:t>
      </w:r>
      <w:r w:rsidR="00002CE5" w:rsidRPr="000210F0">
        <w:rPr>
          <w:rFonts w:ascii="Helvetica" w:hAnsi="Helvetica"/>
          <w:i/>
        </w:rPr>
        <w:t>Employer</w:t>
      </w:r>
      <w:r w:rsidR="00002CE5">
        <w:rPr>
          <w:rFonts w:ascii="Helvetica" w:hAnsi="Helvetica"/>
        </w:rPr>
        <w:t xml:space="preserve">. </w:t>
      </w:r>
      <w:r w:rsidRPr="00FB0836">
        <w:rPr>
          <w:rFonts w:ascii="Helvetica" w:hAnsi="Helvetica"/>
        </w:rPr>
        <w:t xml:space="preserve"> </w:t>
      </w:r>
    </w:p>
    <w:p w14:paraId="7BE3D24E" w14:textId="77777777" w:rsidR="008C6EA3" w:rsidRPr="00AB778F" w:rsidRDefault="008C6EA3" w:rsidP="00122381">
      <w:pPr>
        <w:pStyle w:val="Heading2"/>
      </w:pPr>
      <w:bookmarkStart w:id="72" w:name="_Toc465245288"/>
      <w:r w:rsidRPr="00AB778F">
        <w:t>SI 415</w:t>
      </w:r>
      <w:r w:rsidRPr="00AB778F">
        <w:tab/>
        <w:t xml:space="preserve">Work of the </w:t>
      </w:r>
      <w:r w:rsidRPr="00FB0836">
        <w:rPr>
          <w:i/>
        </w:rPr>
        <w:t>Employer</w:t>
      </w:r>
      <w:r w:rsidRPr="00AB778F">
        <w:t xml:space="preserve"> and </w:t>
      </w:r>
      <w:r w:rsidRPr="00FB0836">
        <w:rPr>
          <w:i/>
        </w:rPr>
        <w:t>Others</w:t>
      </w:r>
      <w:bookmarkEnd w:id="72"/>
    </w:p>
    <w:p w14:paraId="6E07F358" w14:textId="063D840A" w:rsidR="008C6EA3" w:rsidRDefault="008C6E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0D70F1">
        <w:rPr>
          <w:rFonts w:ascii="Helvetica" w:hAnsi="Helvetica"/>
          <w:i/>
        </w:rPr>
        <w:t>Consultant</w:t>
      </w:r>
      <w:r w:rsidRPr="00FB0836">
        <w:rPr>
          <w:rFonts w:ascii="Helvetica" w:hAnsi="Helvetica"/>
        </w:rPr>
        <w:t xml:space="preserve"> details </w:t>
      </w:r>
      <w:r w:rsidR="003C2C87" w:rsidRPr="00FB0836">
        <w:rPr>
          <w:rFonts w:ascii="Helvetica" w:hAnsi="Helvetica"/>
        </w:rPr>
        <w:t xml:space="preserve">in the </w:t>
      </w:r>
      <w:r w:rsidR="000D70F1">
        <w:rPr>
          <w:rFonts w:ascii="Helvetica" w:hAnsi="Helvetica"/>
          <w:i/>
        </w:rPr>
        <w:t>Consultant</w:t>
      </w:r>
      <w:r w:rsidR="003C2C87" w:rsidRPr="00FB0836">
        <w:rPr>
          <w:rFonts w:ascii="Helvetica" w:hAnsi="Helvetica"/>
          <w:i/>
        </w:rPr>
        <w:t>’s</w:t>
      </w:r>
      <w:r w:rsidR="003C2C87" w:rsidRPr="00FB0836">
        <w:rPr>
          <w:rFonts w:ascii="Helvetica" w:hAnsi="Helvetica"/>
        </w:rPr>
        <w:t xml:space="preserve"> </w:t>
      </w:r>
      <w:r w:rsidR="00817D01">
        <w:rPr>
          <w:rFonts w:ascii="Helvetica" w:hAnsi="Helvetica"/>
        </w:rPr>
        <w:t>programmes</w:t>
      </w:r>
      <w:r w:rsidR="00DB2078" w:rsidRPr="00FB0836">
        <w:rPr>
          <w:rFonts w:ascii="Helvetica" w:hAnsi="Helvetica"/>
        </w:rPr>
        <w:t xml:space="preserve"> </w:t>
      </w:r>
      <w:r w:rsidRPr="00FB0836">
        <w:rPr>
          <w:rFonts w:ascii="Helvetica" w:hAnsi="Helvetica"/>
        </w:rPr>
        <w:t xml:space="preserve">how </w:t>
      </w:r>
      <w:r w:rsidR="003C2C87" w:rsidRPr="00FB0836">
        <w:rPr>
          <w:rFonts w:ascii="Helvetica" w:hAnsi="Helvetica"/>
        </w:rPr>
        <w:t xml:space="preserve">work will be managed to </w:t>
      </w:r>
      <w:r w:rsidR="00AE3073">
        <w:rPr>
          <w:rFonts w:ascii="Helvetica" w:hAnsi="Helvetica"/>
        </w:rPr>
        <w:t xml:space="preserve">integrate </w:t>
      </w:r>
      <w:r w:rsidR="003C2C87" w:rsidRPr="00FB0836">
        <w:rPr>
          <w:rFonts w:ascii="Helvetica" w:hAnsi="Helvetica"/>
        </w:rPr>
        <w:t xml:space="preserve">with </w:t>
      </w:r>
      <w:r w:rsidR="00AE3073">
        <w:rPr>
          <w:rFonts w:ascii="Helvetica" w:hAnsi="Helvetica"/>
        </w:rPr>
        <w:t xml:space="preserve">that of </w:t>
      </w:r>
      <w:r w:rsidR="003C2C87" w:rsidRPr="00FB0836">
        <w:rPr>
          <w:rFonts w:ascii="Helvetica" w:hAnsi="Helvetica"/>
        </w:rPr>
        <w:t xml:space="preserve">the </w:t>
      </w:r>
      <w:r w:rsidR="003C2C87" w:rsidRPr="00FB0836">
        <w:rPr>
          <w:rFonts w:ascii="Helvetica" w:hAnsi="Helvetica"/>
          <w:i/>
        </w:rPr>
        <w:t>Employer</w:t>
      </w:r>
      <w:r w:rsidR="00AE3073">
        <w:rPr>
          <w:rFonts w:ascii="Helvetica" w:hAnsi="Helvetica"/>
        </w:rPr>
        <w:t xml:space="preserve">, the Contractor </w:t>
      </w:r>
      <w:r w:rsidR="003C2C87" w:rsidRPr="00FB0836">
        <w:rPr>
          <w:rFonts w:ascii="Helvetica" w:hAnsi="Helvetica"/>
        </w:rPr>
        <w:t xml:space="preserve">and </w:t>
      </w:r>
      <w:r w:rsidR="003C2C87" w:rsidRPr="00FB0836">
        <w:rPr>
          <w:rFonts w:ascii="Helvetica" w:hAnsi="Helvetica"/>
          <w:i/>
        </w:rPr>
        <w:t>Others</w:t>
      </w:r>
      <w:r w:rsidR="00002CE5">
        <w:rPr>
          <w:rFonts w:ascii="Helvetica" w:hAnsi="Helvetica"/>
        </w:rPr>
        <w:t>.</w:t>
      </w:r>
    </w:p>
    <w:p w14:paraId="420F5E4C" w14:textId="07A46A84" w:rsidR="008C6EA3" w:rsidRPr="00AB778F" w:rsidRDefault="008C6EA3" w:rsidP="00122381">
      <w:pPr>
        <w:pStyle w:val="Heading2"/>
      </w:pPr>
      <w:bookmarkStart w:id="73" w:name="_Toc465245289"/>
      <w:r w:rsidRPr="00AB778F">
        <w:t>SI 4</w:t>
      </w:r>
      <w:r w:rsidR="003C2C87" w:rsidRPr="00AB778F">
        <w:t>20</w:t>
      </w:r>
      <w:r w:rsidRPr="00AB778F">
        <w:tab/>
      </w:r>
      <w:r w:rsidR="00AE3073">
        <w:t>Collaborative Planning and Visual Management</w:t>
      </w:r>
      <w:bookmarkEnd w:id="73"/>
    </w:p>
    <w:p w14:paraId="62A14FAA" w14:textId="101E89C3" w:rsidR="008C6EA3" w:rsidRPr="00FB0836" w:rsidRDefault="00AE3073" w:rsidP="00122381">
      <w:pPr>
        <w:pStyle w:val="01-S-Level3-BB"/>
        <w:numPr>
          <w:ilvl w:val="0"/>
          <w:numId w:val="0"/>
        </w:numPr>
        <w:spacing w:before="200" w:after="200"/>
        <w:ind w:left="1134"/>
        <w:rPr>
          <w:rFonts w:ascii="Helvetica" w:hAnsi="Helvetica"/>
        </w:rPr>
      </w:pPr>
      <w:r>
        <w:rPr>
          <w:rFonts w:ascii="Helvetica" w:hAnsi="Helvetica"/>
        </w:rPr>
        <w:t xml:space="preserve">The </w:t>
      </w:r>
      <w:r w:rsidRPr="00093F80">
        <w:rPr>
          <w:rFonts w:ascii="Helvetica" w:hAnsi="Helvetica"/>
          <w:i/>
        </w:rPr>
        <w:t>Consultant</w:t>
      </w:r>
      <w:r>
        <w:rPr>
          <w:rFonts w:ascii="Helvetica" w:hAnsi="Helvetica"/>
        </w:rPr>
        <w:t xml:space="preserve"> works with the </w:t>
      </w:r>
      <w:r w:rsidRPr="000210F0">
        <w:rPr>
          <w:rFonts w:ascii="Helvetica" w:hAnsi="Helvetica"/>
          <w:i/>
        </w:rPr>
        <w:t>Employer</w:t>
      </w:r>
      <w:r>
        <w:rPr>
          <w:rFonts w:ascii="Helvetica" w:hAnsi="Helvetica"/>
        </w:rPr>
        <w:t xml:space="preserve">, the Contractor and Others to plan and programme the </w:t>
      </w:r>
      <w:r w:rsidRPr="00093F80">
        <w:rPr>
          <w:rFonts w:ascii="Helvetica" w:hAnsi="Helvetica"/>
          <w:i/>
        </w:rPr>
        <w:t>services</w:t>
      </w:r>
      <w:r>
        <w:rPr>
          <w:rFonts w:ascii="Helvetica" w:hAnsi="Helvetica"/>
        </w:rPr>
        <w:t xml:space="preserve"> using collaborative planning and visual management techniques. The </w:t>
      </w:r>
      <w:r w:rsidRPr="00093F80">
        <w:rPr>
          <w:rFonts w:ascii="Helvetica" w:hAnsi="Helvetica"/>
          <w:i/>
        </w:rPr>
        <w:t>Consultant</w:t>
      </w:r>
      <w:r>
        <w:rPr>
          <w:rFonts w:ascii="Helvetica" w:hAnsi="Helvetica"/>
        </w:rPr>
        <w:t xml:space="preserve"> displays his programmes using visual management techniques in the collaborative working area provided in the Premises</w:t>
      </w:r>
      <w:r w:rsidR="00433A2C" w:rsidRPr="00FB0836">
        <w:rPr>
          <w:rFonts w:ascii="Helvetica" w:hAnsi="Helvetica"/>
        </w:rPr>
        <w:t>.</w:t>
      </w:r>
    </w:p>
    <w:p w14:paraId="4FBC05B3" w14:textId="77777777" w:rsidR="00026C20" w:rsidRPr="00FB0836" w:rsidRDefault="00026C20" w:rsidP="00FB0836">
      <w:pPr>
        <w:ind w:left="1134"/>
        <w:rPr>
          <w:rFonts w:cs="Arial"/>
        </w:rPr>
      </w:pPr>
    </w:p>
    <w:p w14:paraId="01A15D20" w14:textId="77777777" w:rsidR="00026C20" w:rsidRPr="00FB0836" w:rsidRDefault="00026C20" w:rsidP="0055458F">
      <w:pPr>
        <w:pStyle w:val="Heading1"/>
      </w:pPr>
      <w:bookmarkStart w:id="74" w:name="_Toc357167925"/>
      <w:bookmarkStart w:id="75" w:name="_Toc357169188"/>
      <w:bookmarkStart w:id="76" w:name="_Toc359520923"/>
      <w:bookmarkStart w:id="77" w:name="_Toc465245291"/>
      <w:r w:rsidRPr="00FB0836">
        <w:t>SI 500</w:t>
      </w:r>
      <w:r w:rsidRPr="00FB0836">
        <w:tab/>
        <w:t>QUALITY MANAGEMENT</w:t>
      </w:r>
      <w:bookmarkEnd w:id="74"/>
      <w:bookmarkEnd w:id="75"/>
      <w:bookmarkEnd w:id="76"/>
      <w:bookmarkEnd w:id="77"/>
    </w:p>
    <w:p w14:paraId="46B7259B" w14:textId="44D85A08" w:rsidR="00C105DB" w:rsidRPr="00AB778F" w:rsidRDefault="00C105DB" w:rsidP="00122381">
      <w:pPr>
        <w:pStyle w:val="Heading2"/>
      </w:pPr>
      <w:bookmarkStart w:id="78" w:name="_Toc465245293"/>
      <w:bookmarkStart w:id="79" w:name="_Toc357167929"/>
      <w:bookmarkStart w:id="80" w:name="_Toc357169192"/>
      <w:bookmarkStart w:id="81" w:name="_Toc359520927"/>
      <w:r w:rsidRPr="00AB778F">
        <w:t xml:space="preserve">SI 510 </w:t>
      </w:r>
      <w:r w:rsidRPr="00AB778F">
        <w:tab/>
        <w:t xml:space="preserve">Quality </w:t>
      </w:r>
      <w:bookmarkEnd w:id="78"/>
      <w:r w:rsidR="00AE3073">
        <w:t>Plan</w:t>
      </w:r>
    </w:p>
    <w:p w14:paraId="1FB0D51F" w14:textId="66CE3616" w:rsidR="00D27C21" w:rsidRDefault="00C105DB"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D27C21" w:rsidRPr="00D27C21">
        <w:rPr>
          <w:rFonts w:ascii="Helvetica" w:hAnsi="Helvetica"/>
          <w:i/>
        </w:rPr>
        <w:t>Consultant</w:t>
      </w:r>
      <w:r w:rsidR="00D27C21">
        <w:rPr>
          <w:rFonts w:ascii="Helvetica" w:hAnsi="Helvetica"/>
        </w:rPr>
        <w:t xml:space="preserve"> Provides the Services in accordance with the </w:t>
      </w:r>
      <w:r w:rsidR="00B70C55">
        <w:rPr>
          <w:rFonts w:ascii="Helvetica" w:hAnsi="Helvetica"/>
        </w:rPr>
        <w:t>Q</w:t>
      </w:r>
      <w:r w:rsidR="0010728C" w:rsidRPr="00FB0836">
        <w:rPr>
          <w:rFonts w:ascii="Helvetica" w:hAnsi="Helvetica"/>
        </w:rPr>
        <w:t xml:space="preserve">uality </w:t>
      </w:r>
      <w:r w:rsidR="00AE3073">
        <w:rPr>
          <w:rFonts w:ascii="Helvetica" w:hAnsi="Helvetica"/>
        </w:rPr>
        <w:t>Plan</w:t>
      </w:r>
      <w:r w:rsidR="00D27C21">
        <w:rPr>
          <w:rFonts w:ascii="Helvetica" w:hAnsi="Helvetica"/>
        </w:rPr>
        <w:t>.</w:t>
      </w:r>
    </w:p>
    <w:p w14:paraId="6C3BA52E" w14:textId="42EC7C29" w:rsidR="00D27C21" w:rsidRDefault="00D27C21" w:rsidP="00D27C21">
      <w:pPr>
        <w:pStyle w:val="Normal0"/>
        <w:ind w:left="1134"/>
        <w:jc w:val="both"/>
        <w:rPr>
          <w:szCs w:val="22"/>
        </w:rPr>
      </w:pPr>
      <w:r>
        <w:t xml:space="preserve">During the mobilisation period, the </w:t>
      </w:r>
      <w:r w:rsidRPr="00D27C21">
        <w:rPr>
          <w:i/>
        </w:rPr>
        <w:t>Consultant</w:t>
      </w:r>
      <w:r>
        <w:t xml:space="preserve"> develops the Quality </w:t>
      </w:r>
      <w:r w:rsidR="00AE3073">
        <w:t>Statement</w:t>
      </w:r>
      <w:r>
        <w:t xml:space="preserve"> submitted </w:t>
      </w:r>
      <w:r w:rsidRPr="00AB778F">
        <w:rPr>
          <w:szCs w:val="22"/>
        </w:rPr>
        <w:t xml:space="preserve">as part of </w:t>
      </w:r>
      <w:r w:rsidR="00AE3073">
        <w:rPr>
          <w:szCs w:val="22"/>
        </w:rPr>
        <w:t>the</w:t>
      </w:r>
      <w:r>
        <w:rPr>
          <w:szCs w:val="22"/>
        </w:rPr>
        <w:t xml:space="preserve"> tender submission in order to:</w:t>
      </w:r>
    </w:p>
    <w:p w14:paraId="5F0FA84E" w14:textId="7FCE340E" w:rsidR="00D27C21" w:rsidRPr="00D27C21" w:rsidRDefault="00D27C21" w:rsidP="00DC4E7E">
      <w:pPr>
        <w:pStyle w:val="Normal0"/>
        <w:numPr>
          <w:ilvl w:val="0"/>
          <w:numId w:val="29"/>
        </w:numPr>
        <w:jc w:val="both"/>
      </w:pPr>
      <w:r>
        <w:t>Develop the proposals in the tender submission into processes and procedures for Providing the Service</w:t>
      </w:r>
      <w:r w:rsidR="00093F80">
        <w:t>s</w:t>
      </w:r>
    </w:p>
    <w:p w14:paraId="7B2A8153" w14:textId="3B502509" w:rsidR="00C105DB" w:rsidRPr="00D27C21" w:rsidRDefault="00D27C21" w:rsidP="00DC4E7E">
      <w:pPr>
        <w:pStyle w:val="Normal0"/>
        <w:numPr>
          <w:ilvl w:val="0"/>
          <w:numId w:val="29"/>
        </w:numPr>
        <w:jc w:val="both"/>
      </w:pPr>
      <w:r>
        <w:rPr>
          <w:szCs w:val="22"/>
        </w:rPr>
        <w:t xml:space="preserve">to include all those aspect of the </w:t>
      </w:r>
      <w:r w:rsidRPr="00093F80">
        <w:rPr>
          <w:i/>
          <w:szCs w:val="22"/>
        </w:rPr>
        <w:t>services</w:t>
      </w:r>
      <w:r>
        <w:rPr>
          <w:szCs w:val="22"/>
        </w:rPr>
        <w:t xml:space="preserve"> which were not covered by the Quality Statement submitted as part of the tender.</w:t>
      </w:r>
    </w:p>
    <w:p w14:paraId="0CA98B16" w14:textId="1ECD34E8" w:rsidR="00D27C21" w:rsidRDefault="00D27C21" w:rsidP="00D27C21">
      <w:pPr>
        <w:pStyle w:val="Normal0"/>
        <w:ind w:left="1134"/>
        <w:jc w:val="both"/>
        <w:rPr>
          <w:szCs w:val="22"/>
        </w:rPr>
      </w:pPr>
      <w:r>
        <w:rPr>
          <w:szCs w:val="22"/>
        </w:rPr>
        <w:t xml:space="preserve">The </w:t>
      </w:r>
      <w:r w:rsidRPr="00D27C21">
        <w:rPr>
          <w:i/>
          <w:szCs w:val="22"/>
        </w:rPr>
        <w:t>Consultant</w:t>
      </w:r>
      <w:r>
        <w:rPr>
          <w:szCs w:val="22"/>
        </w:rPr>
        <w:t xml:space="preserve"> reviews and updates the Quality </w:t>
      </w:r>
      <w:r w:rsidR="00AE3073">
        <w:rPr>
          <w:szCs w:val="22"/>
        </w:rPr>
        <w:t>Plan</w:t>
      </w:r>
      <w:r>
        <w:rPr>
          <w:szCs w:val="22"/>
        </w:rPr>
        <w:t xml:space="preserve"> at least annually to ensure that it remains up to date and relevant to the </w:t>
      </w:r>
      <w:r w:rsidRPr="00D27C21">
        <w:rPr>
          <w:i/>
          <w:szCs w:val="22"/>
        </w:rPr>
        <w:t>services</w:t>
      </w:r>
      <w:r>
        <w:rPr>
          <w:szCs w:val="22"/>
        </w:rPr>
        <w:t>.</w:t>
      </w:r>
    </w:p>
    <w:p w14:paraId="53393AF9" w14:textId="77777777" w:rsidR="00D27C21" w:rsidRPr="00FB0836" w:rsidRDefault="00D27C21" w:rsidP="00D27C21">
      <w:pPr>
        <w:pStyle w:val="Normal0"/>
        <w:ind w:left="1134"/>
        <w:jc w:val="both"/>
      </w:pPr>
    </w:p>
    <w:p w14:paraId="28B03B13" w14:textId="44CC769F" w:rsidR="00026C20" w:rsidRPr="00AB778F" w:rsidRDefault="00026C20" w:rsidP="00122381">
      <w:pPr>
        <w:pStyle w:val="Heading2"/>
      </w:pPr>
      <w:bookmarkStart w:id="82" w:name="_Toc465245294"/>
      <w:r w:rsidRPr="00AB778F">
        <w:t xml:space="preserve">SI 515 </w:t>
      </w:r>
      <w:r w:rsidRPr="00AB778F">
        <w:tab/>
        <w:t xml:space="preserve">Quality </w:t>
      </w:r>
      <w:r w:rsidR="00AE3073">
        <w:t>M</w:t>
      </w:r>
      <w:r w:rsidR="007B5219" w:rsidRPr="00AB778F">
        <w:t xml:space="preserve">anagement </w:t>
      </w:r>
      <w:bookmarkEnd w:id="79"/>
      <w:bookmarkEnd w:id="80"/>
      <w:bookmarkEnd w:id="81"/>
      <w:r w:rsidR="00AE3073">
        <w:t>S</w:t>
      </w:r>
      <w:r w:rsidR="007B5219" w:rsidRPr="00AB778F">
        <w:t>ystem</w:t>
      </w:r>
      <w:bookmarkEnd w:id="82"/>
    </w:p>
    <w:p w14:paraId="0BD70D5D" w14:textId="744FEF7C" w:rsidR="00165EB3" w:rsidRPr="00FB0836" w:rsidRDefault="00151D6C" w:rsidP="00122381">
      <w:pPr>
        <w:pStyle w:val="01-S-Level3-BB"/>
        <w:numPr>
          <w:ilvl w:val="0"/>
          <w:numId w:val="0"/>
        </w:numPr>
        <w:spacing w:before="200" w:after="200"/>
        <w:ind w:left="1134"/>
        <w:rPr>
          <w:rFonts w:ascii="Helvetica" w:hAnsi="Helvetica"/>
        </w:rPr>
      </w:pPr>
      <w:r w:rsidRPr="00FB0836">
        <w:rPr>
          <w:rFonts w:ascii="Helvetica" w:hAnsi="Helvetica"/>
        </w:rPr>
        <w:t>The</w:t>
      </w:r>
      <w:r w:rsidRPr="00FB0836">
        <w:rPr>
          <w:rFonts w:ascii="Helvetica" w:hAnsi="Helvetica"/>
          <w:i/>
        </w:rPr>
        <w:t xml:space="preserve"> </w:t>
      </w:r>
      <w:r w:rsidR="00676C04">
        <w:rPr>
          <w:rFonts w:ascii="Helvetica" w:hAnsi="Helvetica"/>
          <w:i/>
        </w:rPr>
        <w:t>Consultant</w:t>
      </w:r>
      <w:r w:rsidR="00165EB3" w:rsidRPr="00FB0836">
        <w:rPr>
          <w:rFonts w:ascii="Helvetica" w:hAnsi="Helvetica"/>
        </w:rPr>
        <w:t xml:space="preserve"> </w:t>
      </w:r>
      <w:r w:rsidR="00F83557" w:rsidRPr="00FB0836">
        <w:rPr>
          <w:rFonts w:ascii="Helvetica" w:hAnsi="Helvetica"/>
        </w:rPr>
        <w:t>operate</w:t>
      </w:r>
      <w:r w:rsidR="00A025ED" w:rsidRPr="00FB0836">
        <w:rPr>
          <w:rFonts w:ascii="Helvetica" w:hAnsi="Helvetica"/>
        </w:rPr>
        <w:t>s</w:t>
      </w:r>
      <w:r w:rsidR="00165EB3" w:rsidRPr="00FB0836">
        <w:rPr>
          <w:rFonts w:ascii="Helvetica" w:hAnsi="Helvetica"/>
        </w:rPr>
        <w:t xml:space="preserve"> </w:t>
      </w:r>
      <w:r w:rsidR="00A025ED" w:rsidRPr="00FB0836">
        <w:rPr>
          <w:rFonts w:ascii="Helvetica" w:hAnsi="Helvetica"/>
        </w:rPr>
        <w:t xml:space="preserve">a </w:t>
      </w:r>
      <w:r w:rsidR="007B5219" w:rsidRPr="00FB0836">
        <w:rPr>
          <w:rFonts w:ascii="Helvetica" w:hAnsi="Helvetica"/>
        </w:rPr>
        <w:t>quality management s</w:t>
      </w:r>
      <w:r w:rsidR="00165EB3" w:rsidRPr="00FB0836">
        <w:rPr>
          <w:rFonts w:ascii="Helvetica" w:hAnsi="Helvetica"/>
        </w:rPr>
        <w:t xml:space="preserve">ystem </w:t>
      </w:r>
      <w:r w:rsidR="00A025ED" w:rsidRPr="00FB0836">
        <w:rPr>
          <w:rFonts w:ascii="Helvetica" w:hAnsi="Helvetica"/>
        </w:rPr>
        <w:t xml:space="preserve">for </w:t>
      </w:r>
      <w:r w:rsidR="005C52D0">
        <w:rPr>
          <w:rFonts w:ascii="Helvetica" w:hAnsi="Helvetica"/>
        </w:rPr>
        <w:t>P</w:t>
      </w:r>
      <w:r w:rsidR="0038699D" w:rsidRPr="00FB0836">
        <w:rPr>
          <w:rFonts w:ascii="Helvetica" w:hAnsi="Helvetica"/>
        </w:rPr>
        <w:t xml:space="preserve">roviding </w:t>
      </w:r>
      <w:r w:rsidR="00A025ED" w:rsidRPr="00FB0836">
        <w:rPr>
          <w:rFonts w:ascii="Helvetica" w:hAnsi="Helvetica"/>
        </w:rPr>
        <w:t>the Service</w:t>
      </w:r>
      <w:r w:rsidR="00093F80">
        <w:rPr>
          <w:rFonts w:ascii="Helvetica" w:hAnsi="Helvetica"/>
        </w:rPr>
        <w:t>s</w:t>
      </w:r>
      <w:r w:rsidR="00A025ED" w:rsidRPr="00FB0836">
        <w:rPr>
          <w:rFonts w:ascii="Helvetica" w:hAnsi="Helvetica"/>
        </w:rPr>
        <w:t xml:space="preserve"> </w:t>
      </w:r>
      <w:r w:rsidR="00165EB3" w:rsidRPr="00FB0836">
        <w:rPr>
          <w:rFonts w:ascii="Helvetica" w:hAnsi="Helvetica"/>
        </w:rPr>
        <w:t xml:space="preserve">in accordance </w:t>
      </w:r>
      <w:r w:rsidR="00717C09">
        <w:rPr>
          <w:rFonts w:ascii="Helvetica" w:hAnsi="Helvetica"/>
        </w:rPr>
        <w:t>ISO 9001</w:t>
      </w:r>
      <w:r w:rsidR="00165EB3" w:rsidRPr="00FB0836">
        <w:rPr>
          <w:rFonts w:ascii="Helvetica" w:hAnsi="Helvetica"/>
        </w:rPr>
        <w:t>.</w:t>
      </w:r>
    </w:p>
    <w:p w14:paraId="62C9A636" w14:textId="77777777" w:rsidR="00AE3073" w:rsidRDefault="00AE3073" w:rsidP="0055458F">
      <w:pPr>
        <w:pStyle w:val="Heading1"/>
      </w:pPr>
      <w:bookmarkStart w:id="83" w:name="_Toc357167939"/>
      <w:bookmarkStart w:id="84" w:name="_Toc357169202"/>
      <w:bookmarkStart w:id="85" w:name="_Toc359520929"/>
      <w:bookmarkStart w:id="86" w:name="_Toc465245295"/>
    </w:p>
    <w:p w14:paraId="54286ADF" w14:textId="786200E7" w:rsidR="00026C20" w:rsidRPr="00FB0836" w:rsidRDefault="00026C20" w:rsidP="0055458F">
      <w:pPr>
        <w:pStyle w:val="Heading1"/>
      </w:pPr>
      <w:r w:rsidRPr="00FB0836">
        <w:t>SI 600</w:t>
      </w:r>
      <w:r w:rsidRPr="00FB0836">
        <w:tab/>
      </w:r>
      <w:r w:rsidR="004A65B1" w:rsidRPr="00FB0836">
        <w:t xml:space="preserve">AUDITS, </w:t>
      </w:r>
      <w:r w:rsidRPr="00FB0836">
        <w:t>TESTS AND INSPECTIONS</w:t>
      </w:r>
      <w:bookmarkEnd w:id="83"/>
      <w:bookmarkEnd w:id="84"/>
      <w:bookmarkEnd w:id="85"/>
      <w:bookmarkEnd w:id="86"/>
    </w:p>
    <w:p w14:paraId="48E989CA" w14:textId="77777777" w:rsidR="00026C20" w:rsidRPr="00AB778F" w:rsidRDefault="00026C20" w:rsidP="00122381">
      <w:pPr>
        <w:pStyle w:val="Heading2"/>
      </w:pPr>
      <w:bookmarkStart w:id="87" w:name="_Toc357167942"/>
      <w:bookmarkStart w:id="88" w:name="_Toc357169205"/>
      <w:bookmarkStart w:id="89" w:name="_Toc359520933"/>
      <w:bookmarkStart w:id="90" w:name="_Toc465245298"/>
      <w:r w:rsidRPr="00AB778F">
        <w:t>SI 615</w:t>
      </w:r>
      <w:r w:rsidRPr="00AB778F">
        <w:tab/>
      </w:r>
      <w:bookmarkEnd w:id="87"/>
      <w:bookmarkEnd w:id="88"/>
      <w:r w:rsidR="0009354D" w:rsidRPr="00AB778F">
        <w:rPr>
          <w:i/>
        </w:rPr>
        <w:t>Employer’s</w:t>
      </w:r>
      <w:r w:rsidR="0009354D" w:rsidRPr="00AB778F">
        <w:t xml:space="preserve"> </w:t>
      </w:r>
      <w:bookmarkEnd w:id="89"/>
      <w:r w:rsidR="007B5219" w:rsidRPr="00AB778F">
        <w:t>audits</w:t>
      </w:r>
      <w:bookmarkEnd w:id="90"/>
    </w:p>
    <w:p w14:paraId="4257D8E8" w14:textId="33CD6CC4" w:rsidR="0084643A" w:rsidRPr="00FB0836" w:rsidRDefault="0084643A"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676C04">
        <w:rPr>
          <w:rFonts w:ascii="Helvetica" w:hAnsi="Helvetica"/>
          <w:i/>
        </w:rPr>
        <w:t>Consultant</w:t>
      </w:r>
      <w:r w:rsidRPr="00FB0836">
        <w:rPr>
          <w:rFonts w:ascii="Helvetica" w:hAnsi="Helvetica"/>
        </w:rPr>
        <w:t xml:space="preserve"> grants to the </w:t>
      </w:r>
      <w:r w:rsidRPr="00FB0836">
        <w:rPr>
          <w:rFonts w:ascii="Helvetica" w:hAnsi="Helvetica"/>
          <w:i/>
        </w:rPr>
        <w:t xml:space="preserve">Employer </w:t>
      </w:r>
      <w:r w:rsidRPr="00FB0836">
        <w:rPr>
          <w:rFonts w:ascii="Helvetica" w:hAnsi="Helvetica"/>
        </w:rPr>
        <w:t xml:space="preserve">and its audit team authority to enter any premises used by the </w:t>
      </w:r>
      <w:r w:rsidR="00676C04">
        <w:rPr>
          <w:rFonts w:ascii="Helvetica" w:hAnsi="Helvetica"/>
          <w:i/>
        </w:rPr>
        <w:t>Consultant</w:t>
      </w:r>
      <w:r w:rsidRPr="00FB0836">
        <w:rPr>
          <w:rFonts w:ascii="Helvetica" w:hAnsi="Helvetica"/>
        </w:rPr>
        <w:t xml:space="preserve"> at any time and to have access to all correspondence, documents, books, property, employees or other records relating to the provision of the </w:t>
      </w:r>
      <w:r w:rsidR="00205DDF" w:rsidRPr="00FB0836">
        <w:rPr>
          <w:rFonts w:ascii="Helvetica" w:hAnsi="Helvetica" w:cs="Arial"/>
          <w:bCs/>
          <w:i/>
          <w:color w:val="000000"/>
          <w:lang w:val="en-US"/>
        </w:rPr>
        <w:t>service</w:t>
      </w:r>
      <w:r w:rsidR="00093F80">
        <w:rPr>
          <w:rFonts w:ascii="Helvetica" w:hAnsi="Helvetica" w:cs="Arial"/>
          <w:bCs/>
          <w:i/>
          <w:color w:val="000000"/>
          <w:lang w:val="en-US"/>
        </w:rPr>
        <w:t>s</w:t>
      </w:r>
      <w:r w:rsidRPr="00FB0836">
        <w:rPr>
          <w:rFonts w:ascii="Helvetica" w:hAnsi="Helvetica"/>
        </w:rPr>
        <w:t>.</w:t>
      </w:r>
    </w:p>
    <w:p w14:paraId="3F2923E8" w14:textId="006A8C92" w:rsidR="0084643A" w:rsidRPr="00FB0836" w:rsidRDefault="0084643A"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may take copies of any material including computer data held by the </w:t>
      </w:r>
      <w:r w:rsidR="00676C04">
        <w:rPr>
          <w:rFonts w:ascii="Helvetica" w:hAnsi="Helvetica"/>
          <w:i/>
        </w:rPr>
        <w:t>Consultant</w:t>
      </w:r>
      <w:r w:rsidRPr="00FB0836">
        <w:rPr>
          <w:rFonts w:ascii="Helvetica" w:hAnsi="Helvetica"/>
        </w:rPr>
        <w:t xml:space="preserve"> relating to the provision of the </w:t>
      </w:r>
      <w:r w:rsidR="00205DDF" w:rsidRPr="00FB0836">
        <w:rPr>
          <w:rFonts w:ascii="Helvetica" w:hAnsi="Helvetica" w:cs="Arial"/>
          <w:bCs/>
          <w:i/>
          <w:color w:val="000000"/>
          <w:lang w:val="en-US"/>
        </w:rPr>
        <w:t>service</w:t>
      </w:r>
      <w:r w:rsidR="00093F80">
        <w:rPr>
          <w:rFonts w:ascii="Helvetica" w:hAnsi="Helvetica" w:cs="Arial"/>
          <w:bCs/>
          <w:i/>
          <w:color w:val="000000"/>
          <w:lang w:val="en-US"/>
        </w:rPr>
        <w:t>s</w:t>
      </w:r>
      <w:r w:rsidR="00205DDF" w:rsidRPr="00FB0836">
        <w:rPr>
          <w:rFonts w:ascii="Helvetica" w:hAnsi="Helvetica"/>
        </w:rPr>
        <w:t xml:space="preserve"> </w:t>
      </w:r>
      <w:r w:rsidRPr="00FB0836">
        <w:rPr>
          <w:rFonts w:ascii="Helvetica" w:hAnsi="Helvetica"/>
        </w:rPr>
        <w:t xml:space="preserve">and as necessary to verify the delivery of the </w:t>
      </w:r>
      <w:r w:rsidR="00205DDF" w:rsidRPr="00FB0836">
        <w:rPr>
          <w:rFonts w:ascii="Helvetica" w:hAnsi="Helvetica" w:cs="Arial"/>
          <w:bCs/>
          <w:i/>
          <w:color w:val="000000"/>
          <w:lang w:val="en-US"/>
        </w:rPr>
        <w:t>service</w:t>
      </w:r>
      <w:r w:rsidR="00093F80">
        <w:rPr>
          <w:rFonts w:ascii="Helvetica" w:hAnsi="Helvetica" w:cs="Arial"/>
          <w:bCs/>
          <w:i/>
          <w:color w:val="000000"/>
          <w:lang w:val="en-US"/>
        </w:rPr>
        <w:t>s</w:t>
      </w:r>
      <w:r w:rsidR="00205DDF" w:rsidRPr="00FB0836">
        <w:rPr>
          <w:rFonts w:ascii="Helvetica" w:hAnsi="Helvetica"/>
        </w:rPr>
        <w:t xml:space="preserve"> </w:t>
      </w:r>
      <w:r w:rsidRPr="00FB0836">
        <w:rPr>
          <w:rFonts w:ascii="Helvetica" w:hAnsi="Helvetica"/>
        </w:rPr>
        <w:t>in accordance with the contract.</w:t>
      </w:r>
    </w:p>
    <w:p w14:paraId="28535D24" w14:textId="564A3EB9" w:rsidR="0009354D" w:rsidRPr="00FB0836" w:rsidRDefault="000531E5"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4B73E4" w:rsidRPr="00FB0836">
        <w:rPr>
          <w:rFonts w:ascii="Helvetica" w:hAnsi="Helvetica"/>
          <w:i/>
        </w:rPr>
        <w:t>Employer</w:t>
      </w:r>
      <w:r w:rsidR="00E5374B" w:rsidRPr="00FB0836">
        <w:rPr>
          <w:rFonts w:ascii="Helvetica" w:hAnsi="Helvetica"/>
        </w:rPr>
        <w:t xml:space="preserve"> normally provide</w:t>
      </w:r>
      <w:r w:rsidR="00150D83" w:rsidRPr="00FB0836">
        <w:rPr>
          <w:rFonts w:ascii="Helvetica" w:hAnsi="Helvetica"/>
        </w:rPr>
        <w:t>s</w:t>
      </w:r>
      <w:r w:rsidR="00E5374B" w:rsidRPr="00FB0836">
        <w:rPr>
          <w:rFonts w:ascii="Helvetica" w:hAnsi="Helvetica"/>
        </w:rPr>
        <w:t xml:space="preserve"> 7</w:t>
      </w:r>
      <w:r w:rsidR="006943C9" w:rsidRPr="00FB0836">
        <w:rPr>
          <w:rFonts w:ascii="Helvetica" w:hAnsi="Helvetica"/>
        </w:rPr>
        <w:t xml:space="preserve"> days’ notice</w:t>
      </w:r>
      <w:r w:rsidR="00E5374B" w:rsidRPr="00FB0836">
        <w:rPr>
          <w:rFonts w:ascii="Helvetica" w:hAnsi="Helvetica"/>
        </w:rPr>
        <w:t xml:space="preserve"> of such audit</w:t>
      </w:r>
      <w:r w:rsidR="003F1985" w:rsidRPr="00FB0836">
        <w:rPr>
          <w:rFonts w:ascii="Helvetica" w:hAnsi="Helvetica"/>
        </w:rPr>
        <w:t>s</w:t>
      </w:r>
      <w:r w:rsidR="004B73E4" w:rsidRPr="00FB0836">
        <w:rPr>
          <w:rFonts w:ascii="Helvetica" w:hAnsi="Helvetica"/>
        </w:rPr>
        <w:t xml:space="preserve"> to the </w:t>
      </w:r>
      <w:r w:rsidR="00676C04">
        <w:rPr>
          <w:rFonts w:ascii="Helvetica" w:hAnsi="Helvetica"/>
          <w:i/>
        </w:rPr>
        <w:t>Consultant</w:t>
      </w:r>
      <w:r w:rsidR="00E5374B" w:rsidRPr="00FB0836">
        <w:rPr>
          <w:rFonts w:ascii="Helvetica" w:hAnsi="Helvetica"/>
        </w:rPr>
        <w:t>; however</w:t>
      </w:r>
      <w:r w:rsidR="003F1985" w:rsidRPr="00FB0836">
        <w:rPr>
          <w:rFonts w:ascii="Helvetica" w:hAnsi="Helvetica"/>
        </w:rPr>
        <w:t>,</w:t>
      </w:r>
      <w:r w:rsidR="00E5374B" w:rsidRPr="00FB0836">
        <w:rPr>
          <w:rFonts w:ascii="Helvetica" w:hAnsi="Helvetica"/>
        </w:rPr>
        <w:t xml:space="preserve"> the </w:t>
      </w:r>
      <w:r w:rsidR="00E5374B" w:rsidRPr="00FB0836">
        <w:rPr>
          <w:rFonts w:ascii="Helvetica" w:hAnsi="Helvetica"/>
          <w:i/>
        </w:rPr>
        <w:t>Employer</w:t>
      </w:r>
      <w:r w:rsidR="00E5374B" w:rsidRPr="00FB0836">
        <w:rPr>
          <w:rFonts w:ascii="Helvetica" w:hAnsi="Helvetica"/>
        </w:rPr>
        <w:t xml:space="preserve"> reserves the right to undertake unannounced audits.</w:t>
      </w:r>
    </w:p>
    <w:p w14:paraId="2128EA19" w14:textId="536EF358" w:rsidR="00E5374B" w:rsidRPr="00FB0836" w:rsidRDefault="00E5374B" w:rsidP="00122381">
      <w:pPr>
        <w:pStyle w:val="01-S-Level3-BB"/>
        <w:numPr>
          <w:ilvl w:val="0"/>
          <w:numId w:val="0"/>
        </w:numPr>
        <w:spacing w:before="200" w:after="200"/>
        <w:ind w:left="1134"/>
        <w:rPr>
          <w:rFonts w:ascii="Helvetica" w:hAnsi="Helvetica"/>
        </w:rPr>
      </w:pPr>
      <w:r w:rsidRPr="00FB0836">
        <w:rPr>
          <w:rFonts w:ascii="Helvetica" w:hAnsi="Helvetica"/>
          <w:i/>
        </w:rPr>
        <w:t>Employer’s</w:t>
      </w:r>
      <w:r w:rsidR="003F1985" w:rsidRPr="00FB0836">
        <w:rPr>
          <w:rFonts w:ascii="Helvetica" w:hAnsi="Helvetica"/>
        </w:rPr>
        <w:t xml:space="preserve"> audits are additional to</w:t>
      </w:r>
      <w:r w:rsidRPr="00FB0836">
        <w:rPr>
          <w:rFonts w:ascii="Helvetica" w:hAnsi="Helvetica"/>
        </w:rPr>
        <w:t xml:space="preserve"> and do not </w:t>
      </w:r>
      <w:r w:rsidR="004B73E4" w:rsidRPr="00FB0836">
        <w:rPr>
          <w:rFonts w:ascii="Helvetica" w:hAnsi="Helvetica"/>
        </w:rPr>
        <w:t xml:space="preserve">in any way </w:t>
      </w:r>
      <w:r w:rsidR="003F1985" w:rsidRPr="00FB0836">
        <w:rPr>
          <w:rFonts w:ascii="Helvetica" w:hAnsi="Helvetica"/>
        </w:rPr>
        <w:t>supersede</w:t>
      </w:r>
      <w:r w:rsidRPr="00FB0836">
        <w:rPr>
          <w:rFonts w:ascii="Helvetica" w:hAnsi="Helvetica"/>
        </w:rPr>
        <w:t xml:space="preserve"> the requirement for </w:t>
      </w:r>
      <w:r w:rsidR="00676C04">
        <w:rPr>
          <w:rFonts w:ascii="Helvetica" w:hAnsi="Helvetica"/>
          <w:i/>
        </w:rPr>
        <w:t>Consultant</w:t>
      </w:r>
      <w:r w:rsidRPr="00FB0836">
        <w:rPr>
          <w:rFonts w:ascii="Helvetica" w:hAnsi="Helvetica"/>
          <w:i/>
        </w:rPr>
        <w:t>’s</w:t>
      </w:r>
      <w:r w:rsidRPr="00FB0836">
        <w:rPr>
          <w:rFonts w:ascii="Helvetica" w:hAnsi="Helvetica"/>
        </w:rPr>
        <w:t xml:space="preserve"> </w:t>
      </w:r>
      <w:r w:rsidR="00D10B90">
        <w:rPr>
          <w:rFonts w:ascii="Helvetica" w:hAnsi="Helvetica"/>
        </w:rPr>
        <w:t>a</w:t>
      </w:r>
      <w:r w:rsidR="00D10B90" w:rsidRPr="00FB0836">
        <w:rPr>
          <w:rFonts w:ascii="Helvetica" w:hAnsi="Helvetica"/>
        </w:rPr>
        <w:t>udits</w:t>
      </w:r>
      <w:r w:rsidRPr="00FB0836">
        <w:rPr>
          <w:rFonts w:ascii="Helvetica" w:hAnsi="Helvetica"/>
        </w:rPr>
        <w:t>.</w:t>
      </w:r>
    </w:p>
    <w:p w14:paraId="37C0A2E7" w14:textId="210CB076" w:rsidR="00026C20" w:rsidRPr="00AB778F" w:rsidRDefault="00026C20" w:rsidP="00122381">
      <w:pPr>
        <w:pStyle w:val="Heading2"/>
      </w:pPr>
      <w:bookmarkStart w:id="91" w:name="_Toc359520934"/>
      <w:bookmarkStart w:id="92" w:name="_Toc465245299"/>
      <w:r w:rsidRPr="00AB778F">
        <w:t>SI 616</w:t>
      </w:r>
      <w:r w:rsidRPr="00AB778F">
        <w:tab/>
      </w:r>
      <w:r w:rsidR="00676C04">
        <w:rPr>
          <w:i/>
        </w:rPr>
        <w:t>Consultant</w:t>
      </w:r>
      <w:r w:rsidR="00297919" w:rsidRPr="00AB778F">
        <w:rPr>
          <w:i/>
        </w:rPr>
        <w:t>’s</w:t>
      </w:r>
      <w:r w:rsidRPr="00AB778F">
        <w:rPr>
          <w:i/>
        </w:rPr>
        <w:t xml:space="preserve"> </w:t>
      </w:r>
      <w:r w:rsidRPr="00AB778F">
        <w:t xml:space="preserve">own </w:t>
      </w:r>
      <w:r w:rsidR="007B5219" w:rsidRPr="00AB778F">
        <w:t xml:space="preserve">accreditation </w:t>
      </w:r>
      <w:r w:rsidRPr="00AB778F">
        <w:t xml:space="preserve">and </w:t>
      </w:r>
      <w:r w:rsidR="007B5219" w:rsidRPr="00AB778F">
        <w:t xml:space="preserve">internal </w:t>
      </w:r>
      <w:bookmarkEnd w:id="91"/>
      <w:r w:rsidR="007B5219" w:rsidRPr="00AB778F">
        <w:t>audits</w:t>
      </w:r>
      <w:bookmarkEnd w:id="92"/>
    </w:p>
    <w:p w14:paraId="74364A7C" w14:textId="2036D99E"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All accreditation certificates </w:t>
      </w:r>
      <w:r w:rsidR="0084063F" w:rsidRPr="00FB0836">
        <w:rPr>
          <w:rFonts w:ascii="Helvetica" w:hAnsi="Helvetica"/>
        </w:rPr>
        <w:t>are</w:t>
      </w:r>
      <w:r w:rsidRPr="00FB0836">
        <w:rPr>
          <w:rFonts w:ascii="Helvetica" w:hAnsi="Helvetica"/>
        </w:rPr>
        <w:t xml:space="preserve"> </w:t>
      </w:r>
      <w:r w:rsidR="0084063F" w:rsidRPr="00FB0836">
        <w:rPr>
          <w:rFonts w:ascii="Helvetica" w:hAnsi="Helvetica"/>
        </w:rPr>
        <w:t>submitted</w:t>
      </w:r>
      <w:r w:rsidRPr="00FB0836">
        <w:rPr>
          <w:rFonts w:ascii="Helvetica" w:hAnsi="Helvetica"/>
        </w:rPr>
        <w:t xml:space="preserve"> to the </w:t>
      </w:r>
      <w:r w:rsidR="004E4B92">
        <w:rPr>
          <w:rFonts w:ascii="Helvetica" w:hAnsi="Helvetica"/>
          <w:i/>
        </w:rPr>
        <w:t>Employer</w:t>
      </w:r>
      <w:r w:rsidR="000B7C53">
        <w:rPr>
          <w:rFonts w:ascii="Helvetica" w:hAnsi="Helvetica"/>
          <w:i/>
        </w:rPr>
        <w:t xml:space="preserve"> </w:t>
      </w:r>
      <w:r w:rsidRPr="00FB0836">
        <w:rPr>
          <w:rFonts w:ascii="Helvetica" w:hAnsi="Helvetica"/>
        </w:rPr>
        <w:t>within one month of receipt</w:t>
      </w:r>
      <w:r w:rsidR="00B87630" w:rsidRPr="00FB0836">
        <w:rPr>
          <w:rFonts w:ascii="Helvetica" w:hAnsi="Helvetica"/>
        </w:rPr>
        <w:t>.</w:t>
      </w:r>
      <w:r w:rsidRPr="00FB0836">
        <w:rPr>
          <w:rFonts w:ascii="Helvetica" w:hAnsi="Helvetica"/>
        </w:rPr>
        <w:t xml:space="preserve">  Reports and results from both </w:t>
      </w:r>
      <w:r w:rsidR="00B87630" w:rsidRPr="00FB0836">
        <w:rPr>
          <w:rFonts w:ascii="Helvetica" w:hAnsi="Helvetica"/>
        </w:rPr>
        <w:t xml:space="preserve">internal and </w:t>
      </w:r>
      <w:r w:rsidRPr="00FB0836">
        <w:rPr>
          <w:rFonts w:ascii="Helvetica" w:hAnsi="Helvetica"/>
        </w:rPr>
        <w:t xml:space="preserve">external accreditation audits </w:t>
      </w:r>
      <w:r w:rsidR="000F52C7" w:rsidRPr="00FB0836">
        <w:rPr>
          <w:rFonts w:ascii="Helvetica" w:hAnsi="Helvetica"/>
        </w:rPr>
        <w:t>wi</w:t>
      </w:r>
      <w:r w:rsidR="00542F22" w:rsidRPr="00FB0836">
        <w:rPr>
          <w:rFonts w:ascii="Helvetica" w:hAnsi="Helvetica"/>
        </w:rPr>
        <w:t xml:space="preserve">ll be </w:t>
      </w:r>
      <w:r w:rsidRPr="00FB0836">
        <w:rPr>
          <w:rFonts w:ascii="Helvetica" w:hAnsi="Helvetica"/>
        </w:rPr>
        <w:t xml:space="preserve">shared with the </w:t>
      </w:r>
      <w:r w:rsidR="004E4B92">
        <w:rPr>
          <w:rFonts w:ascii="Helvetica" w:hAnsi="Helvetica"/>
          <w:i/>
        </w:rPr>
        <w:t>Employer</w:t>
      </w:r>
      <w:r w:rsidR="000B7C53">
        <w:rPr>
          <w:rFonts w:ascii="Helvetica" w:hAnsi="Helvetica"/>
          <w:i/>
        </w:rPr>
        <w:t xml:space="preserve"> </w:t>
      </w:r>
      <w:r w:rsidRPr="00FB0836">
        <w:rPr>
          <w:rFonts w:ascii="Helvetica" w:hAnsi="Helvetica"/>
        </w:rPr>
        <w:t>within one month of receipt</w:t>
      </w:r>
      <w:r w:rsidR="00CA6FEC" w:rsidRPr="00FB0836">
        <w:rPr>
          <w:rFonts w:ascii="Helvetica" w:hAnsi="Helvetica"/>
        </w:rPr>
        <w:t>.</w:t>
      </w:r>
    </w:p>
    <w:p w14:paraId="61D47DB1" w14:textId="3C8621DB" w:rsidR="00026C20" w:rsidRPr="00FB0836" w:rsidRDefault="0084063F" w:rsidP="00122381">
      <w:pPr>
        <w:pStyle w:val="01-S-Level3-BB"/>
        <w:numPr>
          <w:ilvl w:val="0"/>
          <w:numId w:val="0"/>
        </w:numPr>
        <w:spacing w:before="200" w:after="200"/>
        <w:ind w:left="1134"/>
        <w:rPr>
          <w:rFonts w:ascii="Helvetica" w:hAnsi="Helvetica"/>
        </w:rPr>
      </w:pPr>
      <w:r w:rsidRPr="00FB0836">
        <w:rPr>
          <w:rFonts w:ascii="Helvetica" w:hAnsi="Helvetica"/>
        </w:rPr>
        <w:t>If</w:t>
      </w:r>
      <w:r w:rsidR="00026C20" w:rsidRPr="00FB0836">
        <w:rPr>
          <w:rFonts w:ascii="Helvetica" w:hAnsi="Helvetica"/>
        </w:rPr>
        <w:t xml:space="preserve"> accreditation to a prescribed </w:t>
      </w:r>
      <w:r w:rsidR="00B87630" w:rsidRPr="00FB0836">
        <w:rPr>
          <w:rFonts w:ascii="Helvetica" w:hAnsi="Helvetica"/>
        </w:rPr>
        <w:t xml:space="preserve">accreditation </w:t>
      </w:r>
      <w:r w:rsidR="000F52C7" w:rsidRPr="00FB0836">
        <w:rPr>
          <w:rFonts w:ascii="Helvetica" w:hAnsi="Helvetica"/>
        </w:rPr>
        <w:t>body</w:t>
      </w:r>
      <w:r w:rsidR="00026C20" w:rsidRPr="00FB0836">
        <w:rPr>
          <w:rFonts w:ascii="Helvetica" w:hAnsi="Helvetica"/>
        </w:rPr>
        <w:t xml:space="preserve"> </w:t>
      </w:r>
      <w:r w:rsidRPr="00FB0836">
        <w:rPr>
          <w:rFonts w:ascii="Helvetica" w:hAnsi="Helvetica"/>
        </w:rPr>
        <w:t>is</w:t>
      </w:r>
      <w:r w:rsidR="00026C20" w:rsidRPr="00FB0836">
        <w:rPr>
          <w:rFonts w:ascii="Helvetica" w:hAnsi="Helvetica"/>
        </w:rPr>
        <w:t xml:space="preserve"> </w:t>
      </w:r>
      <w:r w:rsidR="00D10B90">
        <w:rPr>
          <w:rFonts w:ascii="Helvetica" w:hAnsi="Helvetica"/>
        </w:rPr>
        <w:t>rescinded</w:t>
      </w:r>
      <w:r w:rsidR="00D10B90" w:rsidRPr="00FB0836">
        <w:rPr>
          <w:rFonts w:ascii="Helvetica" w:hAnsi="Helvetica"/>
        </w:rPr>
        <w:t xml:space="preserve"> </w:t>
      </w:r>
      <w:r w:rsidR="00026C20" w:rsidRPr="00FB0836">
        <w:rPr>
          <w:rFonts w:ascii="Helvetica" w:hAnsi="Helvetica"/>
        </w:rPr>
        <w:t xml:space="preserve">or a major non-conformance </w:t>
      </w:r>
      <w:r w:rsidRPr="00FB0836">
        <w:rPr>
          <w:rFonts w:ascii="Helvetica" w:hAnsi="Helvetica"/>
        </w:rPr>
        <w:t>is</w:t>
      </w:r>
      <w:r w:rsidR="00026C20" w:rsidRPr="00FB0836">
        <w:rPr>
          <w:rFonts w:ascii="Helvetica" w:hAnsi="Helvetica"/>
        </w:rPr>
        <w:t xml:space="preserve"> identified </w:t>
      </w:r>
      <w:r w:rsidR="002B3CAE" w:rsidRPr="00FB0836">
        <w:rPr>
          <w:rFonts w:ascii="Helvetica" w:hAnsi="Helvetica"/>
        </w:rPr>
        <w:t>in an audit</w:t>
      </w:r>
      <w:r w:rsidR="00836ED6" w:rsidRPr="00FB0836">
        <w:rPr>
          <w:rFonts w:ascii="Helvetica" w:hAnsi="Helvetica"/>
        </w:rPr>
        <w:t>,</w:t>
      </w:r>
      <w:r w:rsidR="002B3CAE" w:rsidRPr="00FB0836">
        <w:rPr>
          <w:rFonts w:ascii="Helvetica" w:hAnsi="Helvetica"/>
        </w:rPr>
        <w:t xml:space="preserve"> </w:t>
      </w:r>
      <w:r w:rsidR="00026C20" w:rsidRPr="00FB0836">
        <w:rPr>
          <w:rFonts w:ascii="Helvetica" w:hAnsi="Helvetica"/>
        </w:rPr>
        <w:t xml:space="preserve">the </w:t>
      </w:r>
      <w:r w:rsidR="00676C04">
        <w:rPr>
          <w:rFonts w:ascii="Helvetica" w:hAnsi="Helvetica"/>
          <w:i/>
        </w:rPr>
        <w:t>Consultant</w:t>
      </w:r>
      <w:r w:rsidR="00026C20" w:rsidRPr="00FB0836">
        <w:rPr>
          <w:rFonts w:ascii="Helvetica" w:hAnsi="Helvetica"/>
        </w:rPr>
        <w:t xml:space="preserve"> notif</w:t>
      </w:r>
      <w:r w:rsidRPr="00FB0836">
        <w:rPr>
          <w:rFonts w:ascii="Helvetica" w:hAnsi="Helvetica"/>
        </w:rPr>
        <w:t>ies</w:t>
      </w:r>
      <w:r w:rsidR="00026C20" w:rsidRPr="00FB0836">
        <w:rPr>
          <w:rFonts w:ascii="Helvetica" w:hAnsi="Helvetica"/>
        </w:rPr>
        <w:t xml:space="preserve"> the </w:t>
      </w:r>
      <w:r w:rsidR="004E4B92">
        <w:rPr>
          <w:rFonts w:ascii="Helvetica" w:hAnsi="Helvetica"/>
          <w:i/>
        </w:rPr>
        <w:t>Employer</w:t>
      </w:r>
      <w:r w:rsidR="000B7C53">
        <w:rPr>
          <w:rFonts w:ascii="Helvetica" w:hAnsi="Helvetica"/>
          <w:i/>
        </w:rPr>
        <w:t xml:space="preserve"> </w:t>
      </w:r>
      <w:r w:rsidR="00026C20" w:rsidRPr="00FB0836">
        <w:rPr>
          <w:rFonts w:ascii="Helvetica" w:hAnsi="Helvetica"/>
        </w:rPr>
        <w:t xml:space="preserve">within one week of </w:t>
      </w:r>
      <w:r w:rsidR="000F52C7" w:rsidRPr="00FB0836">
        <w:rPr>
          <w:rFonts w:ascii="Helvetica" w:hAnsi="Helvetica"/>
        </w:rPr>
        <w:t>notification.</w:t>
      </w:r>
      <w:r w:rsidR="00026C20" w:rsidRPr="00FB0836">
        <w:rPr>
          <w:rFonts w:ascii="Helvetica" w:hAnsi="Helvetica"/>
        </w:rPr>
        <w:t xml:space="preserve">  </w:t>
      </w:r>
      <w:r w:rsidR="00BD2636" w:rsidRPr="00FB0836">
        <w:rPr>
          <w:rFonts w:ascii="Helvetica" w:hAnsi="Helvetica"/>
        </w:rPr>
        <w:t xml:space="preserve">The </w:t>
      </w:r>
      <w:r w:rsidR="00676C04">
        <w:rPr>
          <w:rFonts w:ascii="Helvetica" w:hAnsi="Helvetica"/>
          <w:i/>
        </w:rPr>
        <w:t>Consultant</w:t>
      </w:r>
      <w:r w:rsidR="00BD2636" w:rsidRPr="00FB0836">
        <w:rPr>
          <w:rFonts w:ascii="Helvetica" w:hAnsi="Helvetica"/>
        </w:rPr>
        <w:t xml:space="preserve"> </w:t>
      </w:r>
      <w:r w:rsidR="000F52C7" w:rsidRPr="00FB0836">
        <w:rPr>
          <w:rFonts w:ascii="Helvetica" w:hAnsi="Helvetica"/>
        </w:rPr>
        <w:t xml:space="preserve">also </w:t>
      </w:r>
      <w:r w:rsidR="00BD2636" w:rsidRPr="00FB0836">
        <w:rPr>
          <w:rFonts w:ascii="Helvetica" w:hAnsi="Helvetica"/>
        </w:rPr>
        <w:t>provide</w:t>
      </w:r>
      <w:r w:rsidR="000F52C7" w:rsidRPr="00FB0836">
        <w:rPr>
          <w:rFonts w:ascii="Helvetica" w:hAnsi="Helvetica"/>
        </w:rPr>
        <w:t>s</w:t>
      </w:r>
      <w:r w:rsidR="00BD2636" w:rsidRPr="00FB0836">
        <w:rPr>
          <w:rFonts w:ascii="Helvetica" w:hAnsi="Helvetica"/>
        </w:rPr>
        <w:t xml:space="preserve"> details of the proposed remedial action plan to address the issues</w:t>
      </w:r>
      <w:r w:rsidR="002B3CAE" w:rsidRPr="00FB0836">
        <w:rPr>
          <w:rFonts w:ascii="Helvetica" w:hAnsi="Helvetica"/>
        </w:rPr>
        <w:t xml:space="preserve"> raised in the audit</w:t>
      </w:r>
      <w:r w:rsidR="000F52C7" w:rsidRPr="00FB0836">
        <w:rPr>
          <w:rFonts w:ascii="Helvetica" w:hAnsi="Helvetica"/>
        </w:rPr>
        <w:t xml:space="preserve"> or to re-attain accreditation to a prescribed accreditation body</w:t>
      </w:r>
      <w:r w:rsidR="00D10B90">
        <w:rPr>
          <w:rFonts w:ascii="Helvetica" w:hAnsi="Helvetica"/>
        </w:rPr>
        <w:t xml:space="preserve"> and agree</w:t>
      </w:r>
      <w:r w:rsidR="0010728C">
        <w:rPr>
          <w:rFonts w:ascii="Helvetica" w:hAnsi="Helvetica"/>
        </w:rPr>
        <w:t>s</w:t>
      </w:r>
      <w:r w:rsidR="00D10B90">
        <w:rPr>
          <w:rFonts w:ascii="Helvetica" w:hAnsi="Helvetica"/>
        </w:rPr>
        <w:t xml:space="preserve"> a programme with the </w:t>
      </w:r>
      <w:r w:rsidR="004E4B92">
        <w:rPr>
          <w:rFonts w:ascii="Helvetica" w:hAnsi="Helvetica"/>
          <w:i/>
        </w:rPr>
        <w:t>Employer</w:t>
      </w:r>
      <w:r w:rsidR="000B7C53">
        <w:rPr>
          <w:rFonts w:ascii="Helvetica" w:hAnsi="Helvetica"/>
          <w:i/>
        </w:rPr>
        <w:t xml:space="preserve"> </w:t>
      </w:r>
      <w:r w:rsidR="0010728C">
        <w:rPr>
          <w:rFonts w:ascii="Helvetica" w:hAnsi="Helvetica"/>
        </w:rPr>
        <w:t>for the remedial actions</w:t>
      </w:r>
    </w:p>
    <w:p w14:paraId="0DA1057C" w14:textId="77777777" w:rsidR="00026C20" w:rsidRPr="00AB778F" w:rsidRDefault="00026C20" w:rsidP="00026C20"/>
    <w:p w14:paraId="079B5D8E" w14:textId="3EA5ACE5" w:rsidR="00676C04" w:rsidRPr="00FB0836" w:rsidRDefault="00026C20" w:rsidP="00676C04">
      <w:pPr>
        <w:pStyle w:val="Heading1"/>
      </w:pPr>
      <w:bookmarkStart w:id="93" w:name="_Toc357167943"/>
      <w:bookmarkStart w:id="94" w:name="_Toc357169206"/>
      <w:bookmarkStart w:id="95" w:name="_Toc359520939"/>
      <w:bookmarkStart w:id="96" w:name="_Toc465245302"/>
      <w:r w:rsidRPr="00FB0836">
        <w:t>SI700</w:t>
      </w:r>
      <w:r w:rsidRPr="00FB0836">
        <w:tab/>
        <w:t xml:space="preserve">MANAGEMENT OF THE </w:t>
      </w:r>
      <w:r w:rsidRPr="00FB0836">
        <w:rPr>
          <w:i/>
        </w:rPr>
        <w:t>SERVICE</w:t>
      </w:r>
      <w:bookmarkEnd w:id="93"/>
      <w:bookmarkEnd w:id="94"/>
      <w:bookmarkEnd w:id="95"/>
      <w:bookmarkEnd w:id="96"/>
      <w:r w:rsidR="00676C04">
        <w:rPr>
          <w:i/>
        </w:rPr>
        <w:t>S</w:t>
      </w:r>
    </w:p>
    <w:p w14:paraId="47E832CD" w14:textId="77777777" w:rsidR="00026C20" w:rsidRPr="00AB778F" w:rsidRDefault="00026C20" w:rsidP="00122381">
      <w:pPr>
        <w:pStyle w:val="Heading2"/>
      </w:pPr>
      <w:bookmarkStart w:id="97" w:name="_Toc357167946"/>
      <w:bookmarkStart w:id="98" w:name="_Toc357169209"/>
      <w:bookmarkStart w:id="99" w:name="_Toc359520942"/>
      <w:bookmarkStart w:id="100" w:name="_Toc465245304"/>
      <w:r w:rsidRPr="00AB778F">
        <w:t>SI 703</w:t>
      </w:r>
      <w:r w:rsidRPr="00AB778F">
        <w:tab/>
        <w:t>Meetings</w:t>
      </w:r>
      <w:bookmarkEnd w:id="97"/>
      <w:bookmarkEnd w:id="98"/>
      <w:bookmarkEnd w:id="99"/>
      <w:bookmarkEnd w:id="100"/>
    </w:p>
    <w:p w14:paraId="31F1B498" w14:textId="0FCC4A72" w:rsidR="003D3C68" w:rsidRPr="00FB0836" w:rsidRDefault="003D3C68" w:rsidP="00122381">
      <w:pPr>
        <w:pStyle w:val="01-S-Level3-BB"/>
        <w:numPr>
          <w:ilvl w:val="0"/>
          <w:numId w:val="0"/>
        </w:numPr>
        <w:spacing w:before="200" w:after="200"/>
        <w:ind w:left="1134"/>
        <w:rPr>
          <w:rFonts w:ascii="Helvetica" w:hAnsi="Helvetica"/>
        </w:rPr>
      </w:pPr>
      <w:r w:rsidRPr="00FB0836">
        <w:rPr>
          <w:rFonts w:ascii="Helvetica" w:hAnsi="Helvetica"/>
        </w:rPr>
        <w:t xml:space="preserve">The planned meetings </w:t>
      </w:r>
      <w:r w:rsidR="00205DDF" w:rsidRPr="00FB0836">
        <w:rPr>
          <w:rFonts w:ascii="Helvetica" w:hAnsi="Helvetica"/>
        </w:rPr>
        <w:t xml:space="preserve">for </w:t>
      </w:r>
      <w:r w:rsidRPr="00FB0836">
        <w:rPr>
          <w:rFonts w:ascii="Helvetica" w:hAnsi="Helvetica"/>
        </w:rPr>
        <w:t xml:space="preserve">which the </w:t>
      </w:r>
      <w:r w:rsidR="00676C04">
        <w:rPr>
          <w:rFonts w:ascii="Helvetica" w:hAnsi="Helvetica"/>
          <w:i/>
        </w:rPr>
        <w:t>Consultant</w:t>
      </w:r>
      <w:r w:rsidRPr="00FB0836">
        <w:rPr>
          <w:rFonts w:ascii="Helvetica" w:hAnsi="Helvetica"/>
        </w:rPr>
        <w:t xml:space="preserve"> </w:t>
      </w:r>
      <w:r w:rsidR="00205DDF" w:rsidRPr="00FB0836">
        <w:rPr>
          <w:rFonts w:ascii="Helvetica" w:hAnsi="Helvetica"/>
        </w:rPr>
        <w:t>is</w:t>
      </w:r>
      <w:r w:rsidRPr="00FB0836">
        <w:rPr>
          <w:rFonts w:ascii="Helvetica" w:hAnsi="Helvetica"/>
        </w:rPr>
        <w:t xml:space="preserve"> expected</w:t>
      </w:r>
      <w:r w:rsidR="00C87F02" w:rsidRPr="00FB0836">
        <w:rPr>
          <w:rFonts w:ascii="Helvetica" w:hAnsi="Helvetica"/>
        </w:rPr>
        <w:t xml:space="preserve"> to</w:t>
      </w:r>
      <w:r w:rsidRPr="00FB0836">
        <w:rPr>
          <w:rFonts w:ascii="Helvetica" w:hAnsi="Helvetica"/>
        </w:rPr>
        <w:t xml:space="preserve"> </w:t>
      </w:r>
      <w:r w:rsidR="004E7B93" w:rsidRPr="00FB0836">
        <w:rPr>
          <w:rFonts w:ascii="Helvetica" w:hAnsi="Helvetica"/>
        </w:rPr>
        <w:t>provide suitable attendees</w:t>
      </w:r>
      <w:r w:rsidRPr="00FB0836">
        <w:rPr>
          <w:rFonts w:ascii="Helvetica" w:hAnsi="Helvetica"/>
        </w:rPr>
        <w:t xml:space="preserve"> are detailed 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8.</w:t>
      </w:r>
    </w:p>
    <w:p w14:paraId="20AA080F" w14:textId="4F038EA9"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676C04">
        <w:rPr>
          <w:rFonts w:ascii="Helvetica" w:hAnsi="Helvetica"/>
          <w:i/>
        </w:rPr>
        <w:t>Consultant</w:t>
      </w:r>
      <w:r w:rsidRPr="00FB0836">
        <w:rPr>
          <w:rFonts w:ascii="Helvetica" w:hAnsi="Helvetica"/>
        </w:rPr>
        <w:t xml:space="preserve"> </w:t>
      </w:r>
      <w:r w:rsidR="006279C4" w:rsidRPr="00FB0836">
        <w:rPr>
          <w:rFonts w:ascii="Helvetica" w:hAnsi="Helvetica"/>
        </w:rPr>
        <w:t>wi</w:t>
      </w:r>
      <w:r w:rsidR="003D3C68" w:rsidRPr="00FB0836">
        <w:rPr>
          <w:rFonts w:ascii="Helvetica" w:hAnsi="Helvetica"/>
        </w:rPr>
        <w:t xml:space="preserve">ll be </w:t>
      </w:r>
      <w:r w:rsidRPr="00FB0836">
        <w:rPr>
          <w:rFonts w:ascii="Helvetica" w:hAnsi="Helvetica"/>
        </w:rPr>
        <w:t xml:space="preserve">expected to support the </w:t>
      </w:r>
      <w:r w:rsidR="00D9074E" w:rsidRPr="00FB0836">
        <w:rPr>
          <w:rFonts w:ascii="Helvetica" w:hAnsi="Helvetica"/>
          <w:i/>
        </w:rPr>
        <w:t>Employer</w:t>
      </w:r>
      <w:r w:rsidR="00D9074E" w:rsidRPr="00FB0836">
        <w:rPr>
          <w:rFonts w:ascii="Helvetica" w:hAnsi="Helvetica"/>
        </w:rPr>
        <w:t xml:space="preserve"> </w:t>
      </w:r>
      <w:r w:rsidR="004E7B93" w:rsidRPr="00FB0836">
        <w:rPr>
          <w:rFonts w:ascii="Helvetica" w:hAnsi="Helvetica"/>
        </w:rPr>
        <w:t xml:space="preserve">with suitable attendees </w:t>
      </w:r>
      <w:r w:rsidRPr="00FB0836">
        <w:rPr>
          <w:rFonts w:ascii="Helvetica" w:hAnsi="Helvetica"/>
        </w:rPr>
        <w:t xml:space="preserve">at </w:t>
      </w:r>
      <w:r w:rsidR="003D3C68" w:rsidRPr="00FB0836">
        <w:rPr>
          <w:rFonts w:ascii="Helvetica" w:hAnsi="Helvetica"/>
        </w:rPr>
        <w:t>ad</w:t>
      </w:r>
      <w:r w:rsidR="006943C9" w:rsidRPr="00FB0836">
        <w:rPr>
          <w:rFonts w:ascii="Helvetica" w:hAnsi="Helvetica"/>
        </w:rPr>
        <w:t>-</w:t>
      </w:r>
      <w:r w:rsidR="003D3C68" w:rsidRPr="00FB0836">
        <w:rPr>
          <w:rFonts w:ascii="Helvetica" w:hAnsi="Helvetica"/>
        </w:rPr>
        <w:t xml:space="preserve">hoc </w:t>
      </w:r>
      <w:r w:rsidRPr="00FB0836">
        <w:rPr>
          <w:rFonts w:ascii="Helvetica" w:hAnsi="Helvetica"/>
        </w:rPr>
        <w:t xml:space="preserve">meetings related to the </w:t>
      </w:r>
      <w:r w:rsidR="003D3C68" w:rsidRPr="00FB0836">
        <w:rPr>
          <w:rFonts w:ascii="Helvetica" w:hAnsi="Helvetica"/>
        </w:rPr>
        <w:t>provis</w:t>
      </w:r>
      <w:r w:rsidR="004E7B93" w:rsidRPr="00FB0836">
        <w:rPr>
          <w:rFonts w:ascii="Helvetica" w:hAnsi="Helvetica"/>
        </w:rPr>
        <w:t>i</w:t>
      </w:r>
      <w:r w:rsidR="003D3C68" w:rsidRPr="00FB0836">
        <w:rPr>
          <w:rFonts w:ascii="Helvetica" w:hAnsi="Helvetica"/>
        </w:rPr>
        <w:t xml:space="preserve">on of the </w:t>
      </w:r>
      <w:r w:rsidR="00205DDF" w:rsidRPr="00FB0836">
        <w:rPr>
          <w:rFonts w:ascii="Helvetica" w:hAnsi="Helvetica" w:cs="Arial"/>
          <w:bCs/>
          <w:i/>
          <w:color w:val="000000"/>
          <w:lang w:val="en-US"/>
        </w:rPr>
        <w:t>service</w:t>
      </w:r>
      <w:r w:rsidR="00093F80">
        <w:rPr>
          <w:rFonts w:ascii="Helvetica" w:hAnsi="Helvetica" w:cs="Arial"/>
          <w:bCs/>
          <w:i/>
          <w:color w:val="000000"/>
          <w:lang w:val="en-US"/>
        </w:rPr>
        <w:t>s</w:t>
      </w:r>
      <w:r w:rsidR="003D3C68" w:rsidRPr="00FB0836">
        <w:rPr>
          <w:rFonts w:ascii="Helvetica" w:hAnsi="Helvetica"/>
          <w:i/>
        </w:rPr>
        <w:t xml:space="preserve">, </w:t>
      </w:r>
      <w:r w:rsidRPr="00FB0836">
        <w:rPr>
          <w:rFonts w:ascii="Helvetica" w:hAnsi="Helvetica"/>
        </w:rPr>
        <w:t xml:space="preserve">when </w:t>
      </w:r>
      <w:r w:rsidR="004E7B93" w:rsidRPr="00FB0836">
        <w:rPr>
          <w:rFonts w:ascii="Helvetica" w:hAnsi="Helvetica"/>
        </w:rPr>
        <w:t xml:space="preserve">instructed </w:t>
      </w:r>
      <w:r w:rsidRPr="00FB0836">
        <w:rPr>
          <w:rFonts w:ascii="Helvetica" w:hAnsi="Helvetica"/>
        </w:rPr>
        <w:t xml:space="preserve">by the </w:t>
      </w:r>
      <w:r w:rsidR="004E4B92">
        <w:rPr>
          <w:rFonts w:ascii="Helvetica" w:hAnsi="Helvetica"/>
          <w:i/>
        </w:rPr>
        <w:t>Employer</w:t>
      </w:r>
      <w:r w:rsidR="006943C9" w:rsidRPr="00FB0836">
        <w:rPr>
          <w:rFonts w:ascii="Helvetica" w:hAnsi="Helvetica"/>
          <w:i/>
        </w:rPr>
        <w:t xml:space="preserve">. </w:t>
      </w:r>
      <w:r w:rsidR="004E7B93" w:rsidRPr="00FB0836">
        <w:rPr>
          <w:rFonts w:ascii="Helvetica" w:hAnsi="Helvetica"/>
        </w:rPr>
        <w:t>The</w:t>
      </w:r>
      <w:r w:rsidR="004E7B93" w:rsidRPr="00FB0836">
        <w:rPr>
          <w:rFonts w:ascii="Helvetica" w:hAnsi="Helvetica"/>
          <w:i/>
        </w:rPr>
        <w:t xml:space="preserve"> </w:t>
      </w:r>
      <w:r w:rsidR="00676C04">
        <w:rPr>
          <w:rFonts w:ascii="Helvetica" w:hAnsi="Helvetica"/>
          <w:i/>
        </w:rPr>
        <w:t>Consultant</w:t>
      </w:r>
      <w:r w:rsidR="004E7B93" w:rsidRPr="00FB0836">
        <w:rPr>
          <w:rFonts w:ascii="Helvetica" w:hAnsi="Helvetica"/>
          <w:i/>
        </w:rPr>
        <w:t xml:space="preserve"> </w:t>
      </w:r>
      <w:r w:rsidR="006279C4" w:rsidRPr="00FB0836">
        <w:rPr>
          <w:rFonts w:ascii="Helvetica" w:hAnsi="Helvetica"/>
        </w:rPr>
        <w:t>wi</w:t>
      </w:r>
      <w:r w:rsidR="004E7B93" w:rsidRPr="00FB0836">
        <w:rPr>
          <w:rFonts w:ascii="Helvetica" w:hAnsi="Helvetica"/>
        </w:rPr>
        <w:t>ll also provide</w:t>
      </w:r>
      <w:r w:rsidR="004E7B93" w:rsidRPr="00FB0836">
        <w:rPr>
          <w:rFonts w:ascii="Helvetica" w:hAnsi="Helvetica"/>
          <w:i/>
        </w:rPr>
        <w:t xml:space="preserve"> </w:t>
      </w:r>
      <w:r w:rsidR="004E7B93" w:rsidRPr="00FB0836">
        <w:rPr>
          <w:rFonts w:ascii="Helvetica" w:hAnsi="Helvetica"/>
        </w:rPr>
        <w:t>relevant</w:t>
      </w:r>
      <w:r w:rsidRPr="00FB0836">
        <w:rPr>
          <w:rFonts w:ascii="Helvetica" w:hAnsi="Helvetica"/>
        </w:rPr>
        <w:t xml:space="preserve"> documentation and other </w:t>
      </w:r>
      <w:r w:rsidR="004E7B93" w:rsidRPr="00FB0836">
        <w:rPr>
          <w:rFonts w:ascii="Helvetica" w:hAnsi="Helvetica"/>
        </w:rPr>
        <w:t>information</w:t>
      </w:r>
      <w:r w:rsidR="006279C4" w:rsidRPr="00FB0836">
        <w:rPr>
          <w:rFonts w:ascii="Helvetica" w:hAnsi="Helvetica"/>
        </w:rPr>
        <w:t xml:space="preserve"> to support any ad hoc meetings</w:t>
      </w:r>
      <w:r w:rsidR="004E7B93" w:rsidRPr="00FB0836">
        <w:rPr>
          <w:rFonts w:ascii="Helvetica" w:hAnsi="Helvetica"/>
        </w:rPr>
        <w:t xml:space="preserve"> when requested by the </w:t>
      </w:r>
      <w:r w:rsidR="004E4B92">
        <w:rPr>
          <w:rFonts w:ascii="Helvetica" w:hAnsi="Helvetica"/>
          <w:i/>
        </w:rPr>
        <w:t>Employer</w:t>
      </w:r>
    </w:p>
    <w:p w14:paraId="3603DCF3" w14:textId="77777777" w:rsidR="00026C20" w:rsidRPr="00AB778F" w:rsidRDefault="00026C20" w:rsidP="00122381">
      <w:pPr>
        <w:pStyle w:val="Heading2"/>
      </w:pPr>
      <w:bookmarkStart w:id="101" w:name="_Toc357167948"/>
      <w:bookmarkStart w:id="102" w:name="_Toc357169211"/>
      <w:bookmarkStart w:id="103" w:name="_Toc359520944"/>
      <w:bookmarkStart w:id="104" w:name="_Toc465245305"/>
      <w:r w:rsidRPr="00AB778F">
        <w:t>SI 705</w:t>
      </w:r>
      <w:r w:rsidRPr="00AB778F">
        <w:tab/>
        <w:t xml:space="preserve">Management </w:t>
      </w:r>
      <w:bookmarkEnd w:id="101"/>
      <w:bookmarkEnd w:id="102"/>
      <w:bookmarkEnd w:id="103"/>
      <w:r w:rsidR="007B5219" w:rsidRPr="00AB778F">
        <w:t>team</w:t>
      </w:r>
      <w:bookmarkEnd w:id="104"/>
      <w:r w:rsidR="007B5219" w:rsidRPr="00AB778F">
        <w:t xml:space="preserve"> </w:t>
      </w:r>
    </w:p>
    <w:p w14:paraId="4D402447" w14:textId="77777777" w:rsidR="00213F6C"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213F6C" w:rsidRPr="00FB0836">
        <w:rPr>
          <w:rFonts w:ascii="Helvetica" w:hAnsi="Helvetica"/>
        </w:rPr>
        <w:t xml:space="preserve">proposed </w:t>
      </w:r>
      <w:r w:rsidR="007B5219" w:rsidRPr="00FB0836">
        <w:rPr>
          <w:rFonts w:ascii="Helvetica" w:hAnsi="Helvetica"/>
        </w:rPr>
        <w:t xml:space="preserve">management structure </w:t>
      </w:r>
      <w:r w:rsidR="00213F6C" w:rsidRPr="00FB0836">
        <w:rPr>
          <w:rFonts w:ascii="Helvetica" w:hAnsi="Helvetica"/>
        </w:rPr>
        <w:t xml:space="preserve">for the </w:t>
      </w:r>
      <w:r w:rsidR="00213F6C" w:rsidRPr="00FB0836">
        <w:rPr>
          <w:rFonts w:ascii="Helvetica" w:hAnsi="Helvetica"/>
          <w:i/>
        </w:rPr>
        <w:t>contract</w:t>
      </w:r>
      <w:r w:rsidR="00213F6C" w:rsidRPr="00FB0836">
        <w:rPr>
          <w:rFonts w:ascii="Helvetica" w:hAnsi="Helvetica"/>
        </w:rPr>
        <w:t xml:space="preserve"> including the </w:t>
      </w:r>
      <w:r w:rsidR="00213F6C" w:rsidRPr="00FB0836">
        <w:rPr>
          <w:rFonts w:ascii="Helvetica" w:hAnsi="Helvetica"/>
          <w:i/>
        </w:rPr>
        <w:t>Employer</w:t>
      </w:r>
      <w:r w:rsidR="00E5173B" w:rsidRPr="00FB0836">
        <w:rPr>
          <w:rFonts w:ascii="Helvetica" w:hAnsi="Helvetica"/>
          <w:i/>
        </w:rPr>
        <w:t>’</w:t>
      </w:r>
      <w:r w:rsidR="00213F6C" w:rsidRPr="00FB0836">
        <w:rPr>
          <w:rFonts w:ascii="Helvetica" w:hAnsi="Helvetica"/>
          <w:i/>
        </w:rPr>
        <w:t>s</w:t>
      </w:r>
      <w:r w:rsidR="00213F6C" w:rsidRPr="00FB0836">
        <w:rPr>
          <w:rFonts w:ascii="Helvetica" w:hAnsi="Helvetica"/>
        </w:rPr>
        <w:t xml:space="preserve"> </w:t>
      </w:r>
      <w:r w:rsidR="00205DDF" w:rsidRPr="00FB0836">
        <w:rPr>
          <w:rFonts w:ascii="Helvetica" w:hAnsi="Helvetica"/>
        </w:rPr>
        <w:t xml:space="preserve">management structure </w:t>
      </w:r>
      <w:r w:rsidR="00213F6C" w:rsidRPr="00FB0836">
        <w:rPr>
          <w:rFonts w:ascii="Helvetica" w:hAnsi="Helvetica"/>
        </w:rPr>
        <w:t xml:space="preserve">is detailed in </w:t>
      </w:r>
      <w:r w:rsidR="00E725F0" w:rsidRPr="00FB0836">
        <w:rPr>
          <w:rFonts w:ascii="Helvetica" w:hAnsi="Helvetica"/>
        </w:rPr>
        <w:t>schedule</w:t>
      </w:r>
      <w:r w:rsidR="00213F6C" w:rsidRPr="00FB0836">
        <w:rPr>
          <w:rFonts w:ascii="Helvetica" w:hAnsi="Helvetica"/>
        </w:rPr>
        <w:t xml:space="preserve"> </w:t>
      </w:r>
      <w:r w:rsidR="004517C7" w:rsidRPr="00FB0836">
        <w:rPr>
          <w:rFonts w:ascii="Helvetica" w:hAnsi="Helvetica"/>
        </w:rPr>
        <w:t>8.</w:t>
      </w:r>
    </w:p>
    <w:p w14:paraId="30BC9501" w14:textId="4109606A" w:rsidR="00026C20" w:rsidRPr="00FB0836" w:rsidRDefault="00213F6C" w:rsidP="00122381">
      <w:pPr>
        <w:pStyle w:val="01-S-Level3-BB"/>
        <w:numPr>
          <w:ilvl w:val="0"/>
          <w:numId w:val="0"/>
        </w:numPr>
        <w:spacing w:before="200" w:after="200"/>
        <w:ind w:left="1134"/>
        <w:rPr>
          <w:rFonts w:ascii="Helvetica" w:hAnsi="Helvetica"/>
        </w:rPr>
      </w:pPr>
      <w:r w:rsidRPr="00FB0836">
        <w:rPr>
          <w:rFonts w:ascii="Helvetica" w:hAnsi="Helvetica"/>
        </w:rPr>
        <w:lastRenderedPageBreak/>
        <w:t xml:space="preserve">The </w:t>
      </w:r>
      <w:r w:rsidRPr="00FB0836">
        <w:rPr>
          <w:rFonts w:ascii="Helvetica" w:hAnsi="Helvetica"/>
          <w:i/>
        </w:rPr>
        <w:t>Employer’s</w:t>
      </w:r>
      <w:r w:rsidRPr="00FB0836">
        <w:rPr>
          <w:rFonts w:ascii="Helvetica" w:hAnsi="Helvetica"/>
        </w:rPr>
        <w:t xml:space="preserve"> </w:t>
      </w:r>
      <w:r w:rsidR="00205DDF" w:rsidRPr="00FB0836">
        <w:rPr>
          <w:rFonts w:ascii="Helvetica" w:hAnsi="Helvetica"/>
        </w:rPr>
        <w:t xml:space="preserve">management </w:t>
      </w:r>
      <w:r w:rsidRPr="00FB0836">
        <w:rPr>
          <w:rFonts w:ascii="Helvetica" w:hAnsi="Helvetica"/>
        </w:rPr>
        <w:t xml:space="preserve">structure may change during the </w:t>
      </w:r>
      <w:r w:rsidR="00093F80">
        <w:rPr>
          <w:rFonts w:ascii="Helvetica" w:hAnsi="Helvetica" w:cs="Arial"/>
          <w:bCs/>
          <w:color w:val="000000"/>
          <w:lang w:val="en-US"/>
        </w:rPr>
        <w:t>term of the contract</w:t>
      </w:r>
      <w:r w:rsidRPr="00FB0836">
        <w:rPr>
          <w:rFonts w:ascii="Helvetica" w:hAnsi="Helvetica"/>
        </w:rPr>
        <w:t xml:space="preserve"> </w:t>
      </w:r>
      <w:r w:rsidR="00DB118E" w:rsidRPr="00FB0836">
        <w:rPr>
          <w:rFonts w:ascii="Helvetica" w:hAnsi="Helvetica"/>
        </w:rPr>
        <w:t>Period</w:t>
      </w:r>
      <w:r w:rsidRPr="00FB0836">
        <w:rPr>
          <w:rFonts w:ascii="Helvetica" w:hAnsi="Helvetica"/>
        </w:rPr>
        <w:t xml:space="preserve">; </w:t>
      </w:r>
      <w:r w:rsidR="006943C9" w:rsidRPr="00FB0836">
        <w:rPr>
          <w:rFonts w:ascii="Helvetica" w:hAnsi="Helvetica"/>
        </w:rPr>
        <w:t xml:space="preserve">the </w:t>
      </w:r>
      <w:r w:rsidR="004E4B92">
        <w:rPr>
          <w:rFonts w:ascii="Helvetica" w:hAnsi="Helvetica"/>
          <w:i/>
        </w:rPr>
        <w:t>Employe</w:t>
      </w:r>
      <w:r w:rsidR="000B7C53">
        <w:rPr>
          <w:rFonts w:ascii="Helvetica" w:hAnsi="Helvetica"/>
          <w:i/>
        </w:rPr>
        <w:t xml:space="preserve">r </w:t>
      </w:r>
      <w:r w:rsidR="005868CF" w:rsidRPr="00FB0836">
        <w:rPr>
          <w:rFonts w:ascii="Helvetica" w:hAnsi="Helvetica"/>
        </w:rPr>
        <w:t xml:space="preserve">advises the </w:t>
      </w:r>
      <w:r w:rsidR="00676C04">
        <w:rPr>
          <w:rFonts w:ascii="Helvetica" w:hAnsi="Helvetica"/>
          <w:i/>
        </w:rPr>
        <w:t>Consultant</w:t>
      </w:r>
      <w:r w:rsidR="005868CF" w:rsidRPr="00FB0836">
        <w:rPr>
          <w:rFonts w:ascii="Helvetica" w:hAnsi="Helvetica"/>
        </w:rPr>
        <w:t xml:space="preserve"> of any proposed changes.</w:t>
      </w:r>
      <w:r w:rsidRPr="00FB0836">
        <w:rPr>
          <w:rFonts w:ascii="Helvetica" w:hAnsi="Helvetica"/>
        </w:rPr>
        <w:t xml:space="preserve"> </w:t>
      </w:r>
      <w:r w:rsidR="00E5173B" w:rsidRPr="00FB0836">
        <w:rPr>
          <w:rFonts w:ascii="Helvetica" w:hAnsi="Helvetica"/>
        </w:rPr>
        <w:t>T</w:t>
      </w:r>
      <w:r w:rsidRPr="00FB0836">
        <w:rPr>
          <w:rFonts w:ascii="Helvetica" w:hAnsi="Helvetica"/>
        </w:rPr>
        <w:t xml:space="preserve">he </w:t>
      </w:r>
      <w:r w:rsidR="00676C04">
        <w:rPr>
          <w:rFonts w:ascii="Helvetica" w:hAnsi="Helvetica"/>
          <w:i/>
        </w:rPr>
        <w:t>Consultant</w:t>
      </w:r>
      <w:r w:rsidR="00E5173B" w:rsidRPr="00FB0836">
        <w:rPr>
          <w:rFonts w:ascii="Helvetica" w:hAnsi="Helvetica"/>
        </w:rPr>
        <w:t xml:space="preserve"> advise</w:t>
      </w:r>
      <w:r w:rsidR="005868CF" w:rsidRPr="00FB0836">
        <w:rPr>
          <w:rFonts w:ascii="Helvetica" w:hAnsi="Helvetica"/>
        </w:rPr>
        <w:t>s</w:t>
      </w:r>
      <w:r w:rsidR="00E5173B" w:rsidRPr="00FB0836">
        <w:rPr>
          <w:rFonts w:ascii="Helvetica" w:hAnsi="Helvetica"/>
        </w:rPr>
        <w:t xml:space="preserve"> the </w:t>
      </w:r>
      <w:r w:rsidR="004E4B92">
        <w:rPr>
          <w:rFonts w:ascii="Helvetica" w:hAnsi="Helvetica"/>
          <w:i/>
        </w:rPr>
        <w:t>Employer</w:t>
      </w:r>
      <w:r w:rsidR="000B7C53">
        <w:rPr>
          <w:rFonts w:ascii="Helvetica" w:hAnsi="Helvetica"/>
          <w:i/>
        </w:rPr>
        <w:t xml:space="preserve"> </w:t>
      </w:r>
      <w:r w:rsidR="00E5173B" w:rsidRPr="00FB0836">
        <w:rPr>
          <w:rFonts w:ascii="Helvetica" w:hAnsi="Helvetica"/>
        </w:rPr>
        <w:t xml:space="preserve">in advance of any changes to the </w:t>
      </w:r>
      <w:r w:rsidR="00676C04">
        <w:rPr>
          <w:rFonts w:ascii="Helvetica" w:hAnsi="Helvetica"/>
          <w:i/>
        </w:rPr>
        <w:t>Consultant</w:t>
      </w:r>
      <w:r w:rsidR="00E5173B" w:rsidRPr="00FB0836">
        <w:rPr>
          <w:rFonts w:ascii="Helvetica" w:hAnsi="Helvetica"/>
          <w:i/>
        </w:rPr>
        <w:t>’s</w:t>
      </w:r>
      <w:r w:rsidRPr="00FB0836">
        <w:rPr>
          <w:rFonts w:ascii="Helvetica" w:hAnsi="Helvetica"/>
        </w:rPr>
        <w:t xml:space="preserve"> </w:t>
      </w:r>
      <w:r w:rsidR="00205DDF" w:rsidRPr="00FB0836">
        <w:rPr>
          <w:rFonts w:ascii="Helvetica" w:hAnsi="Helvetica"/>
        </w:rPr>
        <w:t>management structure</w:t>
      </w:r>
      <w:r w:rsidR="00E5173B" w:rsidRPr="00FB0836">
        <w:rPr>
          <w:rFonts w:ascii="Helvetica" w:hAnsi="Helvetica"/>
        </w:rPr>
        <w:t xml:space="preserve">.  Any changes to the </w:t>
      </w:r>
      <w:r w:rsidR="005868CF" w:rsidRPr="00FB0836">
        <w:rPr>
          <w:rFonts w:ascii="Helvetica" w:hAnsi="Helvetica"/>
          <w:i/>
        </w:rPr>
        <w:t>Employer’s</w:t>
      </w:r>
      <w:r w:rsidR="005868CF" w:rsidRPr="00FB0836">
        <w:rPr>
          <w:rFonts w:ascii="Helvetica" w:hAnsi="Helvetica"/>
        </w:rPr>
        <w:t xml:space="preserve"> or </w:t>
      </w:r>
      <w:r w:rsidR="00676C04">
        <w:rPr>
          <w:rFonts w:ascii="Helvetica" w:hAnsi="Helvetica"/>
          <w:i/>
        </w:rPr>
        <w:t>Consultant</w:t>
      </w:r>
      <w:r w:rsidR="00E5173B" w:rsidRPr="00FB0836">
        <w:rPr>
          <w:rFonts w:ascii="Helvetica" w:hAnsi="Helvetica"/>
          <w:i/>
        </w:rPr>
        <w:t xml:space="preserve">’s </w:t>
      </w:r>
      <w:r w:rsidR="00E5173B" w:rsidRPr="00FB0836">
        <w:rPr>
          <w:rFonts w:ascii="Helvetica" w:hAnsi="Helvetica"/>
        </w:rPr>
        <w:t>key people</w:t>
      </w:r>
      <w:r w:rsidR="006943C9" w:rsidRPr="00FB0836">
        <w:rPr>
          <w:rFonts w:ascii="Helvetica" w:hAnsi="Helvetica"/>
        </w:rPr>
        <w:t>, as include</w:t>
      </w:r>
      <w:r w:rsidR="00205DDF" w:rsidRPr="00FB0836">
        <w:rPr>
          <w:rFonts w:ascii="Helvetica" w:hAnsi="Helvetica"/>
        </w:rPr>
        <w:t>d</w:t>
      </w:r>
      <w:r w:rsidR="006943C9" w:rsidRPr="00FB0836">
        <w:rPr>
          <w:rFonts w:ascii="Helvetica" w:hAnsi="Helvetica"/>
        </w:rPr>
        <w:t xml:space="preserve"> in C</w:t>
      </w:r>
      <w:r w:rsidR="00E5173B" w:rsidRPr="00FB0836">
        <w:rPr>
          <w:rFonts w:ascii="Helvetica" w:hAnsi="Helvetica"/>
        </w:rPr>
        <w:t xml:space="preserve">ontract </w:t>
      </w:r>
      <w:r w:rsidR="006943C9" w:rsidRPr="00FB0836">
        <w:rPr>
          <w:rFonts w:ascii="Helvetica" w:hAnsi="Helvetica"/>
        </w:rPr>
        <w:t>D</w:t>
      </w:r>
      <w:r w:rsidR="00E5173B" w:rsidRPr="00FB0836">
        <w:rPr>
          <w:rFonts w:ascii="Helvetica" w:hAnsi="Helvetica"/>
        </w:rPr>
        <w:t xml:space="preserve">ata </w:t>
      </w:r>
      <w:r w:rsidR="006943C9" w:rsidRPr="00FB0836">
        <w:rPr>
          <w:rFonts w:ascii="Helvetica" w:hAnsi="Helvetica"/>
        </w:rPr>
        <w:t>P</w:t>
      </w:r>
      <w:r w:rsidR="00E5173B" w:rsidRPr="00FB0836">
        <w:rPr>
          <w:rFonts w:ascii="Helvetica" w:hAnsi="Helvetica"/>
        </w:rPr>
        <w:t xml:space="preserve">art </w:t>
      </w:r>
      <w:r w:rsidR="00DC61AB">
        <w:rPr>
          <w:rFonts w:ascii="Helvetica" w:hAnsi="Helvetica"/>
        </w:rPr>
        <w:t>two</w:t>
      </w:r>
      <w:r w:rsidR="00E5173B" w:rsidRPr="00FB0836">
        <w:rPr>
          <w:rFonts w:ascii="Helvetica" w:hAnsi="Helvetica"/>
        </w:rPr>
        <w:t xml:space="preserve">, shall be undertaken in accordance with the contract. </w:t>
      </w:r>
    </w:p>
    <w:p w14:paraId="4DAD1FB4" w14:textId="77777777" w:rsidR="00E134F1" w:rsidRPr="00AB778F" w:rsidRDefault="00E134F1" w:rsidP="00122381">
      <w:pPr>
        <w:pStyle w:val="Heading2"/>
      </w:pPr>
      <w:bookmarkStart w:id="105" w:name="_Toc465245306"/>
      <w:r w:rsidRPr="00AB778F">
        <w:t>SI 710</w:t>
      </w:r>
      <w:r w:rsidRPr="00AB778F">
        <w:tab/>
        <w:t>Communications</w:t>
      </w:r>
      <w:bookmarkEnd w:id="105"/>
    </w:p>
    <w:p w14:paraId="05A61C27" w14:textId="5C0B7417" w:rsidR="00E134F1" w:rsidRPr="00FB0836" w:rsidRDefault="00A4795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676C04">
        <w:rPr>
          <w:rFonts w:ascii="Helvetica" w:hAnsi="Helvetica"/>
          <w:i/>
        </w:rPr>
        <w:t>Consultant</w:t>
      </w:r>
      <w:r w:rsidRPr="00FB0836">
        <w:rPr>
          <w:rFonts w:ascii="Helvetica" w:hAnsi="Helvetica"/>
        </w:rPr>
        <w:t xml:space="preserve"> follows </w:t>
      </w:r>
      <w:r w:rsidR="006279C4" w:rsidRPr="00FB0836">
        <w:rPr>
          <w:rFonts w:ascii="Helvetica" w:hAnsi="Helvetica"/>
        </w:rPr>
        <w:t xml:space="preserve">the communication procedures </w:t>
      </w:r>
      <w:r w:rsidRPr="00FB0836">
        <w:rPr>
          <w:rFonts w:ascii="Helvetica" w:hAnsi="Helvetica"/>
        </w:rPr>
        <w:t xml:space="preserve">detailed 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8</w:t>
      </w:r>
      <w:r w:rsidRPr="00FB0836">
        <w:rPr>
          <w:rFonts w:ascii="Helvetica" w:hAnsi="Helvetica"/>
        </w:rPr>
        <w:t>.</w:t>
      </w:r>
    </w:p>
    <w:p w14:paraId="5092BCE3" w14:textId="77777777" w:rsidR="00026C20" w:rsidRPr="00AB778F" w:rsidRDefault="00026C20" w:rsidP="00122381">
      <w:pPr>
        <w:pStyle w:val="Heading2"/>
      </w:pPr>
      <w:bookmarkStart w:id="106" w:name="_Toc359520951"/>
      <w:bookmarkStart w:id="107" w:name="_Toc465245307"/>
      <w:r w:rsidRPr="00AB778F">
        <w:t>SI 71</w:t>
      </w:r>
      <w:r w:rsidR="00E36322" w:rsidRPr="00AB778F">
        <w:t>1</w:t>
      </w:r>
      <w:r w:rsidRPr="00AB778F">
        <w:t xml:space="preserve"> </w:t>
      </w:r>
      <w:r w:rsidRPr="00AB778F">
        <w:tab/>
        <w:t xml:space="preserve">Dispute </w:t>
      </w:r>
      <w:bookmarkEnd w:id="106"/>
      <w:r w:rsidR="007B5219" w:rsidRPr="00AB778F">
        <w:t>management</w:t>
      </w:r>
      <w:bookmarkEnd w:id="107"/>
    </w:p>
    <w:p w14:paraId="28653D90" w14:textId="77777777" w:rsidR="00026C20" w:rsidRPr="00FB0836" w:rsidRDefault="00DC01DC" w:rsidP="00122381">
      <w:pPr>
        <w:pStyle w:val="01-S-Level3-BB"/>
        <w:numPr>
          <w:ilvl w:val="0"/>
          <w:numId w:val="0"/>
        </w:numPr>
        <w:spacing w:before="200" w:after="200"/>
        <w:ind w:left="1134"/>
        <w:rPr>
          <w:rFonts w:ascii="Helvetica" w:hAnsi="Helvetica"/>
        </w:rPr>
      </w:pPr>
      <w:r w:rsidRPr="00FB0836">
        <w:rPr>
          <w:rFonts w:ascii="Helvetica" w:hAnsi="Helvetica"/>
        </w:rPr>
        <w:t>The</w:t>
      </w:r>
      <w:r w:rsidR="00026C20" w:rsidRPr="00FB0836">
        <w:rPr>
          <w:rFonts w:ascii="Helvetica" w:hAnsi="Helvetica"/>
        </w:rPr>
        <w:t xml:space="preserve"> </w:t>
      </w:r>
      <w:r w:rsidR="00624CA4" w:rsidRPr="00FB0836">
        <w:rPr>
          <w:rFonts w:ascii="Helvetica" w:hAnsi="Helvetica"/>
          <w:i/>
        </w:rPr>
        <w:t>Employer</w:t>
      </w:r>
      <w:r w:rsidR="00624CA4" w:rsidRPr="00FB0836">
        <w:rPr>
          <w:rFonts w:ascii="Helvetica" w:hAnsi="Helvetica"/>
        </w:rPr>
        <w:t xml:space="preserve"> </w:t>
      </w:r>
      <w:r w:rsidR="00026C20" w:rsidRPr="00FB0836">
        <w:rPr>
          <w:rFonts w:ascii="Helvetica" w:hAnsi="Helvetica"/>
        </w:rPr>
        <w:t>expects</w:t>
      </w:r>
      <w:r w:rsidR="00205DDF" w:rsidRPr="00FB0836">
        <w:rPr>
          <w:rFonts w:ascii="Helvetica" w:hAnsi="Helvetica"/>
        </w:rPr>
        <w:t xml:space="preserve"> t</w:t>
      </w:r>
      <w:r w:rsidR="009F13B5" w:rsidRPr="00FB0836">
        <w:rPr>
          <w:rFonts w:ascii="Helvetica" w:hAnsi="Helvetica"/>
        </w:rPr>
        <w:t>he P</w:t>
      </w:r>
      <w:r w:rsidR="00A47953" w:rsidRPr="00FB0836">
        <w:rPr>
          <w:rFonts w:ascii="Helvetica" w:hAnsi="Helvetica"/>
        </w:rPr>
        <w:t xml:space="preserve">arties </w:t>
      </w:r>
      <w:r w:rsidR="00026C20" w:rsidRPr="00FB0836">
        <w:rPr>
          <w:rFonts w:ascii="Helvetica" w:hAnsi="Helvetica"/>
        </w:rPr>
        <w:t xml:space="preserve">to take a collaborative attitude in </w:t>
      </w:r>
      <w:r w:rsidR="000A2620" w:rsidRPr="00FB0836">
        <w:rPr>
          <w:rFonts w:ascii="Helvetica" w:hAnsi="Helvetica"/>
        </w:rPr>
        <w:t>resolving disputes</w:t>
      </w:r>
      <w:r w:rsidR="00026C20" w:rsidRPr="00FB0836">
        <w:rPr>
          <w:rFonts w:ascii="Helvetica" w:hAnsi="Helvetica"/>
        </w:rPr>
        <w:t xml:space="preserve"> </w:t>
      </w:r>
      <w:r w:rsidR="006F2CAA" w:rsidRPr="00FB0836">
        <w:rPr>
          <w:rFonts w:ascii="Helvetica" w:hAnsi="Helvetica"/>
        </w:rPr>
        <w:t xml:space="preserve">to </w:t>
      </w:r>
      <w:r w:rsidR="00026C20" w:rsidRPr="00FB0836">
        <w:rPr>
          <w:rFonts w:ascii="Helvetica" w:hAnsi="Helvetica"/>
        </w:rPr>
        <w:t xml:space="preserve">minimise abortive time </w:t>
      </w:r>
      <w:r w:rsidR="006F2CAA" w:rsidRPr="00FB0836">
        <w:rPr>
          <w:rFonts w:ascii="Helvetica" w:hAnsi="Helvetica"/>
        </w:rPr>
        <w:t>and</w:t>
      </w:r>
      <w:r w:rsidR="00026C20" w:rsidRPr="00FB0836">
        <w:rPr>
          <w:rFonts w:ascii="Helvetica" w:hAnsi="Helvetica"/>
        </w:rPr>
        <w:t xml:space="preserve"> costs being incurred by all</w:t>
      </w:r>
      <w:r w:rsidR="00624CA4" w:rsidRPr="00FB0836">
        <w:rPr>
          <w:rFonts w:ascii="Helvetica" w:hAnsi="Helvetica"/>
        </w:rPr>
        <w:t>.</w:t>
      </w:r>
    </w:p>
    <w:p w14:paraId="4EF782C5" w14:textId="61C2B4B1" w:rsidR="004F5030" w:rsidRPr="00FB0836" w:rsidRDefault="004F503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9F13B5" w:rsidRPr="00FB0836">
        <w:rPr>
          <w:rFonts w:ascii="Helvetica" w:hAnsi="Helvetica"/>
        </w:rPr>
        <w:t xml:space="preserve">Parties </w:t>
      </w:r>
      <w:r w:rsidRPr="00FB0836">
        <w:rPr>
          <w:rFonts w:ascii="Helvetica" w:hAnsi="Helvetica"/>
        </w:rPr>
        <w:t>follow the dispute re</w:t>
      </w:r>
      <w:r w:rsidR="006943C9" w:rsidRPr="00FB0836">
        <w:rPr>
          <w:rFonts w:ascii="Helvetica" w:hAnsi="Helvetica"/>
        </w:rPr>
        <w:t xml:space="preserve">solution hierarchy detailed 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 xml:space="preserve">8 </w:t>
      </w:r>
      <w:r w:rsidR="006943C9" w:rsidRPr="00FB0836">
        <w:rPr>
          <w:rFonts w:ascii="Helvetica" w:hAnsi="Helvetica"/>
        </w:rPr>
        <w:t>to resolve</w:t>
      </w:r>
      <w:r w:rsidRPr="00FB0836">
        <w:rPr>
          <w:rFonts w:ascii="Helvetica" w:hAnsi="Helvetica"/>
        </w:rPr>
        <w:t xml:space="preserve"> any difference or disputes.</w:t>
      </w:r>
      <w:r w:rsidR="000F2BED" w:rsidRPr="00FB0836">
        <w:rPr>
          <w:rFonts w:ascii="Helvetica" w:hAnsi="Helvetica"/>
        </w:rPr>
        <w:t xml:space="preserve"> Any informal dispute resolution methods included in t</w:t>
      </w:r>
      <w:r w:rsidR="006943C9" w:rsidRPr="00FB0836">
        <w:rPr>
          <w:rFonts w:ascii="Helvetica" w:hAnsi="Helvetica"/>
        </w:rPr>
        <w:t>he dispute resolution hierarchy</w:t>
      </w:r>
      <w:r w:rsidR="000F2BED" w:rsidRPr="00FB0836">
        <w:rPr>
          <w:rFonts w:ascii="Helvetica" w:hAnsi="Helvetica"/>
        </w:rPr>
        <w:t xml:space="preserve"> do not affect either </w:t>
      </w:r>
      <w:r w:rsidR="00BE5750" w:rsidRPr="00FB0836">
        <w:rPr>
          <w:rFonts w:ascii="Helvetica" w:hAnsi="Helvetica"/>
        </w:rPr>
        <w:t xml:space="preserve">Parties’ </w:t>
      </w:r>
      <w:r w:rsidR="000F2BED" w:rsidRPr="00FB0836">
        <w:rPr>
          <w:rFonts w:ascii="Helvetica" w:hAnsi="Helvetica"/>
        </w:rPr>
        <w:t xml:space="preserve">right to use the dispute resolution methods detailed in the contract.  Any informal dispute resolution method </w:t>
      </w:r>
      <w:r w:rsidR="00A21BA3" w:rsidRPr="00FB0836">
        <w:rPr>
          <w:rFonts w:ascii="Helvetica" w:hAnsi="Helvetica"/>
        </w:rPr>
        <w:t xml:space="preserve">is to </w:t>
      </w:r>
      <w:r w:rsidR="000F2BED" w:rsidRPr="00FB0836">
        <w:rPr>
          <w:rFonts w:ascii="Helvetica" w:hAnsi="Helvetica"/>
        </w:rPr>
        <w:t>be completed with</w:t>
      </w:r>
      <w:r w:rsidR="00A47953" w:rsidRPr="00FB0836">
        <w:rPr>
          <w:rFonts w:ascii="Helvetica" w:hAnsi="Helvetica"/>
        </w:rPr>
        <w:t>in</w:t>
      </w:r>
      <w:r w:rsidR="000F2BED" w:rsidRPr="00FB0836">
        <w:rPr>
          <w:rFonts w:ascii="Helvetica" w:hAnsi="Helvetica"/>
        </w:rPr>
        <w:t xml:space="preserve"> </w:t>
      </w:r>
      <w:r w:rsidR="00A47953" w:rsidRPr="00FB0836">
        <w:rPr>
          <w:rFonts w:ascii="Helvetica" w:hAnsi="Helvetica"/>
        </w:rPr>
        <w:t>2 weeks</w:t>
      </w:r>
      <w:r w:rsidR="009E13A7" w:rsidRPr="00FB0836">
        <w:rPr>
          <w:rFonts w:ascii="Helvetica" w:hAnsi="Helvetica"/>
        </w:rPr>
        <w:t>.</w:t>
      </w:r>
      <w:r w:rsidR="000F2BED" w:rsidRPr="00FB0836">
        <w:rPr>
          <w:rFonts w:ascii="Helvetica" w:hAnsi="Helvetica"/>
        </w:rPr>
        <w:t xml:space="preserve"> </w:t>
      </w:r>
    </w:p>
    <w:p w14:paraId="0860A805" w14:textId="77777777" w:rsidR="00026C20" w:rsidRPr="00AB778F" w:rsidRDefault="00026C20" w:rsidP="00122381">
      <w:pPr>
        <w:pStyle w:val="Heading2"/>
      </w:pPr>
      <w:bookmarkStart w:id="108" w:name="_Toc357167955"/>
      <w:bookmarkStart w:id="109" w:name="_Toc357169218"/>
      <w:bookmarkStart w:id="110" w:name="_Toc359520952"/>
      <w:bookmarkStart w:id="111" w:name="_Toc465245308"/>
      <w:r w:rsidRPr="00AB778F">
        <w:t xml:space="preserve">SI 715 </w:t>
      </w:r>
      <w:r w:rsidRPr="00AB778F">
        <w:tab/>
        <w:t xml:space="preserve">Payment </w:t>
      </w:r>
      <w:bookmarkEnd w:id="108"/>
      <w:bookmarkEnd w:id="109"/>
      <w:bookmarkEnd w:id="110"/>
      <w:r w:rsidR="007B5219" w:rsidRPr="00AB778F">
        <w:t>provisions</w:t>
      </w:r>
      <w:bookmarkEnd w:id="111"/>
    </w:p>
    <w:p w14:paraId="7F1A833B" w14:textId="1EA41876" w:rsidR="00372E02" w:rsidRPr="00FB0836" w:rsidRDefault="00372E02"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676C04">
        <w:rPr>
          <w:rFonts w:ascii="Helvetica" w:hAnsi="Helvetica"/>
          <w:i/>
        </w:rPr>
        <w:t>Consultant</w:t>
      </w:r>
      <w:r w:rsidRPr="00FB0836">
        <w:rPr>
          <w:rFonts w:ascii="Helvetica" w:hAnsi="Helvetica"/>
        </w:rPr>
        <w:t xml:space="preserve"> </w:t>
      </w:r>
      <w:r w:rsidR="006303C9">
        <w:rPr>
          <w:rFonts w:ascii="Helvetica" w:hAnsi="Helvetica"/>
        </w:rPr>
        <w:t>will</w:t>
      </w:r>
      <w:r w:rsidRPr="00FB0836">
        <w:rPr>
          <w:rFonts w:ascii="Helvetica" w:hAnsi="Helvetica"/>
        </w:rPr>
        <w:t xml:space="preserve"> comply with the </w:t>
      </w:r>
      <w:r w:rsidRPr="00FB0836">
        <w:rPr>
          <w:rFonts w:ascii="Helvetica" w:hAnsi="Helvetica"/>
          <w:i/>
        </w:rPr>
        <w:t>Employer</w:t>
      </w:r>
      <w:r w:rsidR="006943C9" w:rsidRPr="00FB0836">
        <w:rPr>
          <w:rFonts w:ascii="Helvetica" w:hAnsi="Helvetica"/>
          <w:i/>
        </w:rPr>
        <w:t>’</w:t>
      </w:r>
      <w:r w:rsidRPr="00FB0836">
        <w:rPr>
          <w:rFonts w:ascii="Helvetica" w:hAnsi="Helvetica"/>
          <w:i/>
        </w:rPr>
        <w:t>s</w:t>
      </w:r>
      <w:r w:rsidRPr="00FB0836">
        <w:rPr>
          <w:rFonts w:ascii="Helvetica" w:hAnsi="Helvetica"/>
        </w:rPr>
        <w:t xml:space="preserve"> requirements for the assessment, certification, invoicing and payment of the </w:t>
      </w:r>
      <w:r w:rsidR="004E4B92" w:rsidRPr="004E4B92">
        <w:rPr>
          <w:rFonts w:ascii="Helvetica" w:hAnsi="Helvetica"/>
          <w:i/>
        </w:rPr>
        <w:t>services</w:t>
      </w:r>
      <w:r w:rsidR="006943C9" w:rsidRPr="00FB0836">
        <w:rPr>
          <w:rFonts w:ascii="Helvetica" w:hAnsi="Helvetica"/>
        </w:rPr>
        <w:t xml:space="preserve"> detailed in </w:t>
      </w:r>
      <w:r w:rsidR="00E725F0" w:rsidRPr="00FB0836">
        <w:rPr>
          <w:rFonts w:ascii="Helvetica" w:hAnsi="Helvetica"/>
        </w:rPr>
        <w:t>schedule</w:t>
      </w:r>
      <w:r w:rsidRPr="00FB0836">
        <w:rPr>
          <w:rFonts w:ascii="Helvetica" w:hAnsi="Helvetica"/>
        </w:rPr>
        <w:t xml:space="preserve"> </w:t>
      </w:r>
      <w:r w:rsidR="007F55AD" w:rsidRPr="00FB0836">
        <w:rPr>
          <w:rFonts w:ascii="Helvetica" w:hAnsi="Helvetica"/>
        </w:rPr>
        <w:t>8.</w:t>
      </w:r>
    </w:p>
    <w:p w14:paraId="37297036" w14:textId="77777777" w:rsidR="00EE4980" w:rsidRPr="00AB778F" w:rsidRDefault="00EE4980" w:rsidP="00122381">
      <w:pPr>
        <w:pStyle w:val="Heading2"/>
      </w:pPr>
      <w:bookmarkStart w:id="112" w:name="_Toc465245309"/>
      <w:r w:rsidRPr="00AB778F">
        <w:t xml:space="preserve">SI </w:t>
      </w:r>
      <w:r w:rsidR="00A21BA3" w:rsidRPr="00AB778F">
        <w:t xml:space="preserve">716 </w:t>
      </w:r>
      <w:r w:rsidRPr="00AB778F">
        <w:tab/>
        <w:t>Forecasts</w:t>
      </w:r>
      <w:bookmarkEnd w:id="112"/>
    </w:p>
    <w:p w14:paraId="4BC2922C" w14:textId="3755504F" w:rsidR="00410CCB" w:rsidRPr="00FB0836" w:rsidRDefault="0045616D" w:rsidP="00122381">
      <w:pPr>
        <w:spacing w:before="200" w:line="240" w:lineRule="auto"/>
        <w:ind w:left="1134"/>
        <w:jc w:val="both"/>
        <w:rPr>
          <w:rFonts w:cs="Arial"/>
        </w:rPr>
      </w:pPr>
      <w:r w:rsidRPr="00FB0836">
        <w:rPr>
          <w:rFonts w:cs="Arial"/>
        </w:rPr>
        <w:t xml:space="preserve">The </w:t>
      </w:r>
      <w:r w:rsidR="00676C04">
        <w:rPr>
          <w:rFonts w:cs="Arial"/>
          <w:i/>
        </w:rPr>
        <w:t>Consultant</w:t>
      </w:r>
      <w:r w:rsidRPr="00FB0836">
        <w:rPr>
          <w:rFonts w:cs="Arial"/>
        </w:rPr>
        <w:t xml:space="preserve"> </w:t>
      </w:r>
      <w:r w:rsidR="006303C9">
        <w:rPr>
          <w:rFonts w:cs="Arial"/>
        </w:rPr>
        <w:t>will</w:t>
      </w:r>
      <w:r w:rsidR="006303C9" w:rsidRPr="00FB0836">
        <w:rPr>
          <w:rFonts w:cs="Arial"/>
        </w:rPr>
        <w:t xml:space="preserve"> </w:t>
      </w:r>
      <w:r w:rsidRPr="00FB0836">
        <w:rPr>
          <w:rFonts w:cs="Arial"/>
        </w:rPr>
        <w:t xml:space="preserve">provide financial forecasts for the </w:t>
      </w:r>
      <w:r w:rsidRPr="00FB0836">
        <w:rPr>
          <w:rFonts w:cs="Arial"/>
          <w:i/>
        </w:rPr>
        <w:t>Employer</w:t>
      </w:r>
      <w:r w:rsidRPr="00FB0836">
        <w:rPr>
          <w:rFonts w:cs="Arial"/>
        </w:rPr>
        <w:t xml:space="preserve"> for the provision</w:t>
      </w:r>
      <w:r w:rsidR="00BF515F" w:rsidRPr="00FB0836">
        <w:rPr>
          <w:rFonts w:cs="Arial"/>
        </w:rPr>
        <w:t xml:space="preserve"> of the </w:t>
      </w:r>
      <w:r w:rsidR="004026E2" w:rsidRPr="00FB0836">
        <w:rPr>
          <w:rFonts w:cs="Arial"/>
          <w:bCs/>
          <w:i/>
          <w:color w:val="000000"/>
          <w:lang w:val="en-US"/>
        </w:rPr>
        <w:t>service</w:t>
      </w:r>
      <w:r w:rsidR="00093F80">
        <w:rPr>
          <w:rFonts w:cs="Arial"/>
          <w:bCs/>
          <w:i/>
          <w:color w:val="000000"/>
          <w:lang w:val="en-US"/>
        </w:rPr>
        <w:t>s</w:t>
      </w:r>
      <w:r w:rsidR="004026E2" w:rsidRPr="00FB0836">
        <w:rPr>
          <w:rFonts w:cs="Arial"/>
        </w:rPr>
        <w:t xml:space="preserve"> </w:t>
      </w:r>
      <w:r w:rsidR="004C6774">
        <w:rPr>
          <w:rFonts w:cs="Arial"/>
        </w:rPr>
        <w:t>at the intervals stated in the conditions of contract</w:t>
      </w:r>
      <w:r w:rsidR="007F55AD" w:rsidRPr="00FB0836">
        <w:rPr>
          <w:rFonts w:cs="Arial"/>
        </w:rPr>
        <w:t>.</w:t>
      </w:r>
    </w:p>
    <w:p w14:paraId="026E7190" w14:textId="77777777" w:rsidR="00003798" w:rsidRPr="00AB778F" w:rsidRDefault="00003798" w:rsidP="00122381">
      <w:pPr>
        <w:pStyle w:val="Heading2"/>
      </w:pPr>
      <w:bookmarkStart w:id="113" w:name="_Toc465245310"/>
      <w:r w:rsidRPr="00AB778F">
        <w:t xml:space="preserve">SI </w:t>
      </w:r>
      <w:r w:rsidR="00A21BA3" w:rsidRPr="00AB778F">
        <w:t>717</w:t>
      </w:r>
      <w:r w:rsidRPr="00AB778F">
        <w:tab/>
        <w:t xml:space="preserve">Performance </w:t>
      </w:r>
      <w:r w:rsidR="00D525D5">
        <w:t>m</w:t>
      </w:r>
      <w:r w:rsidR="00D525D5" w:rsidRPr="00AB778F">
        <w:t>anagement</w:t>
      </w:r>
      <w:bookmarkEnd w:id="113"/>
      <w:r w:rsidR="00D525D5" w:rsidRPr="00AB778F">
        <w:t xml:space="preserve"> </w:t>
      </w:r>
    </w:p>
    <w:p w14:paraId="6207510A" w14:textId="40C25A7A" w:rsidR="00003798" w:rsidRPr="00FB0836" w:rsidRDefault="0000379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676C04">
        <w:rPr>
          <w:rFonts w:ascii="Helvetica" w:hAnsi="Helvetica"/>
          <w:i/>
        </w:rPr>
        <w:t>Consultant</w:t>
      </w:r>
      <w:r w:rsidR="006279C4" w:rsidRPr="00FB0836">
        <w:rPr>
          <w:rFonts w:ascii="Helvetica" w:hAnsi="Helvetica"/>
        </w:rPr>
        <w:t xml:space="preserve"> wi</w:t>
      </w:r>
      <w:r w:rsidRPr="00FB0836">
        <w:rPr>
          <w:rFonts w:ascii="Helvetica" w:hAnsi="Helvetica"/>
        </w:rPr>
        <w:t xml:space="preserve">ll </w:t>
      </w:r>
      <w:r w:rsidR="006279C4" w:rsidRPr="00FB0836">
        <w:rPr>
          <w:rFonts w:ascii="Helvetica" w:hAnsi="Helvetica"/>
        </w:rPr>
        <w:t>monitor</w:t>
      </w:r>
      <w:r w:rsidR="002C2376" w:rsidRPr="00FB0836">
        <w:rPr>
          <w:rFonts w:ascii="Helvetica" w:hAnsi="Helvetica"/>
        </w:rPr>
        <w:t>,</w:t>
      </w:r>
      <w:r w:rsidR="006279C4" w:rsidRPr="00FB0836">
        <w:rPr>
          <w:rFonts w:ascii="Helvetica" w:hAnsi="Helvetica"/>
        </w:rPr>
        <w:t xml:space="preserve"> record</w:t>
      </w:r>
      <w:r w:rsidRPr="00FB0836">
        <w:rPr>
          <w:rFonts w:ascii="Helvetica" w:hAnsi="Helvetica"/>
        </w:rPr>
        <w:t xml:space="preserve"> and report its performance in </w:t>
      </w:r>
      <w:r w:rsidR="004026E2" w:rsidRPr="00FB0836">
        <w:rPr>
          <w:rFonts w:ascii="Helvetica" w:hAnsi="Helvetica"/>
        </w:rPr>
        <w:t xml:space="preserve">Providing </w:t>
      </w:r>
      <w:r w:rsidRPr="00FB0836">
        <w:rPr>
          <w:rFonts w:ascii="Helvetica" w:hAnsi="Helvetica"/>
        </w:rPr>
        <w:t xml:space="preserve">the </w:t>
      </w:r>
      <w:r w:rsidR="00DB118E" w:rsidRPr="00FB0836">
        <w:rPr>
          <w:rFonts w:ascii="Helvetica" w:hAnsi="Helvetica" w:cs="Arial"/>
          <w:bCs/>
          <w:color w:val="000000"/>
          <w:lang w:val="en-US"/>
        </w:rPr>
        <w:t>Service</w:t>
      </w:r>
      <w:r w:rsidR="00093F80">
        <w:rPr>
          <w:rFonts w:ascii="Helvetica" w:hAnsi="Helvetica" w:cs="Arial"/>
          <w:bCs/>
          <w:color w:val="000000"/>
          <w:lang w:val="en-US"/>
        </w:rPr>
        <w:t>s</w:t>
      </w:r>
      <w:r w:rsidRPr="00FB0836">
        <w:rPr>
          <w:rFonts w:ascii="Helvetica" w:hAnsi="Helvetica"/>
        </w:rPr>
        <w:t xml:space="preserve"> </w:t>
      </w:r>
      <w:r w:rsidR="006279C4" w:rsidRPr="00FB0836">
        <w:rPr>
          <w:rFonts w:ascii="Helvetica" w:hAnsi="Helvetica"/>
        </w:rPr>
        <w:t xml:space="preserve">against the </w:t>
      </w:r>
      <w:r w:rsidR="007B5219" w:rsidRPr="00FB0836">
        <w:rPr>
          <w:rFonts w:ascii="Helvetica" w:hAnsi="Helvetica"/>
        </w:rPr>
        <w:t xml:space="preserve">contract performance measures </w:t>
      </w:r>
      <w:r w:rsidR="006279C4" w:rsidRPr="00FB0836">
        <w:rPr>
          <w:rFonts w:ascii="Helvetica" w:hAnsi="Helvetica"/>
        </w:rPr>
        <w:t xml:space="preserve">(CPM) </w:t>
      </w:r>
      <w:r w:rsidRPr="00FB0836">
        <w:rPr>
          <w:rFonts w:ascii="Helvetica" w:hAnsi="Helvetica"/>
        </w:rPr>
        <w:t>requirements detailed in</w:t>
      </w:r>
      <w:r w:rsidR="00CA5669" w:rsidRPr="00FB0836">
        <w:rPr>
          <w:rFonts w:ascii="Helvetica" w:hAnsi="Helvetica"/>
        </w:rPr>
        <w:t xml:space="preserve"> </w:t>
      </w:r>
      <w:r w:rsidR="00E725F0" w:rsidRPr="00FB0836">
        <w:rPr>
          <w:rFonts w:ascii="Helvetica" w:hAnsi="Helvetica"/>
        </w:rPr>
        <w:t>schedule</w:t>
      </w:r>
      <w:r w:rsidRPr="00FB0836">
        <w:rPr>
          <w:rFonts w:ascii="Helvetica" w:hAnsi="Helvetica"/>
        </w:rPr>
        <w:t xml:space="preserve"> </w:t>
      </w:r>
      <w:r w:rsidR="007F55AD" w:rsidRPr="00FB0836">
        <w:rPr>
          <w:rFonts w:ascii="Helvetica" w:hAnsi="Helvetica"/>
        </w:rPr>
        <w:t>8</w:t>
      </w:r>
      <w:r w:rsidRPr="00FB0836">
        <w:rPr>
          <w:rFonts w:ascii="Helvetica" w:hAnsi="Helvetica"/>
        </w:rPr>
        <w:t>.</w:t>
      </w:r>
      <w:r w:rsidR="002C2376" w:rsidRPr="00FB0836">
        <w:rPr>
          <w:rFonts w:ascii="Helvetica" w:hAnsi="Helvetica"/>
        </w:rPr>
        <w:t xml:space="preserve">  </w:t>
      </w:r>
      <w:r w:rsidR="00227E14" w:rsidRPr="00FB0836">
        <w:rPr>
          <w:rFonts w:ascii="Helvetica" w:hAnsi="Helvetica"/>
        </w:rPr>
        <w:t>T</w:t>
      </w:r>
      <w:r w:rsidR="002C2376" w:rsidRPr="00FB0836">
        <w:rPr>
          <w:rFonts w:ascii="Helvetica" w:hAnsi="Helvetica"/>
        </w:rPr>
        <w:t xml:space="preserve">he </w:t>
      </w:r>
      <w:r w:rsidR="00676C04">
        <w:rPr>
          <w:rFonts w:ascii="Helvetica" w:hAnsi="Helvetica"/>
          <w:i/>
        </w:rPr>
        <w:t>Consultant</w:t>
      </w:r>
      <w:r w:rsidRPr="00FB0836">
        <w:rPr>
          <w:rFonts w:ascii="Helvetica" w:hAnsi="Helvetica"/>
        </w:rPr>
        <w:t xml:space="preserve"> </w:t>
      </w:r>
      <w:r w:rsidR="00D525D5">
        <w:rPr>
          <w:rFonts w:ascii="Helvetica" w:hAnsi="Helvetica"/>
        </w:rPr>
        <w:t>will</w:t>
      </w:r>
      <w:r w:rsidR="00D525D5" w:rsidRPr="00FB0836">
        <w:rPr>
          <w:rFonts w:ascii="Helvetica" w:hAnsi="Helvetica"/>
        </w:rPr>
        <w:t xml:space="preserve"> </w:t>
      </w:r>
      <w:r w:rsidR="00227E14" w:rsidRPr="00FB0836">
        <w:rPr>
          <w:rFonts w:ascii="Helvetica" w:hAnsi="Helvetica"/>
        </w:rPr>
        <w:t xml:space="preserve">maintain </w:t>
      </w:r>
      <w:r w:rsidR="00CA5669" w:rsidRPr="00FB0836">
        <w:rPr>
          <w:rFonts w:ascii="Helvetica" w:hAnsi="Helvetica"/>
        </w:rPr>
        <w:t xml:space="preserve">sufficient </w:t>
      </w:r>
      <w:r w:rsidRPr="00FB0836">
        <w:rPr>
          <w:rFonts w:ascii="Helvetica" w:hAnsi="Helvetica"/>
        </w:rPr>
        <w:t xml:space="preserve">performance </w:t>
      </w:r>
      <w:r w:rsidR="00227E14" w:rsidRPr="00FB0836">
        <w:rPr>
          <w:rFonts w:ascii="Helvetica" w:hAnsi="Helvetica"/>
        </w:rPr>
        <w:t xml:space="preserve">records </w:t>
      </w:r>
      <w:r w:rsidRPr="00FB0836">
        <w:rPr>
          <w:rFonts w:ascii="Helvetica" w:hAnsi="Helvetica"/>
        </w:rPr>
        <w:t>to allow al</w:t>
      </w:r>
      <w:r w:rsidR="002C2376" w:rsidRPr="00FB0836">
        <w:rPr>
          <w:rFonts w:ascii="Helvetica" w:hAnsi="Helvetica"/>
        </w:rPr>
        <w:t>l performance reporting and CPM</w:t>
      </w:r>
      <w:r w:rsidRPr="00FB0836">
        <w:rPr>
          <w:rFonts w:ascii="Helvetica" w:hAnsi="Helvetica"/>
        </w:rPr>
        <w:t xml:space="preserve"> </w:t>
      </w:r>
      <w:r w:rsidR="008209A1" w:rsidRPr="00FB0836">
        <w:rPr>
          <w:rFonts w:ascii="Helvetica" w:hAnsi="Helvetica"/>
        </w:rPr>
        <w:t xml:space="preserve">scores </w:t>
      </w:r>
      <w:r w:rsidRPr="00FB0836">
        <w:rPr>
          <w:rFonts w:ascii="Helvetica" w:hAnsi="Helvetica"/>
        </w:rPr>
        <w:t xml:space="preserve">to be fully audited.  These records </w:t>
      </w:r>
      <w:r w:rsidR="006303C9">
        <w:rPr>
          <w:rFonts w:ascii="Helvetica" w:hAnsi="Helvetica"/>
        </w:rPr>
        <w:t>will</w:t>
      </w:r>
      <w:r w:rsidR="006303C9" w:rsidRPr="00FB0836">
        <w:rPr>
          <w:rFonts w:ascii="Helvetica" w:hAnsi="Helvetica"/>
        </w:rPr>
        <w:t xml:space="preserve"> </w:t>
      </w:r>
      <w:r w:rsidRPr="00FB0836">
        <w:rPr>
          <w:rFonts w:ascii="Helvetica" w:hAnsi="Helvetica"/>
        </w:rPr>
        <w:t>be available for inspection</w:t>
      </w:r>
      <w:r w:rsidR="005F351D" w:rsidRPr="00FB0836">
        <w:rPr>
          <w:rFonts w:ascii="Helvetica" w:hAnsi="Helvetica"/>
        </w:rPr>
        <w:t xml:space="preserve"> and audit </w:t>
      </w:r>
      <w:r w:rsidRPr="00FB0836">
        <w:rPr>
          <w:rFonts w:ascii="Helvetica" w:hAnsi="Helvetica"/>
        </w:rPr>
        <w:t xml:space="preserve">by the </w:t>
      </w:r>
      <w:r w:rsidR="004E4B92">
        <w:rPr>
          <w:rFonts w:ascii="Helvetica" w:hAnsi="Helvetica"/>
          <w:i/>
        </w:rPr>
        <w:t>Employer</w:t>
      </w:r>
      <w:r w:rsidRPr="00FB0836">
        <w:rPr>
          <w:rFonts w:ascii="Helvetica" w:hAnsi="Helvetica"/>
        </w:rPr>
        <w:t xml:space="preserve">. </w:t>
      </w:r>
      <w:r w:rsidR="00AC205D" w:rsidRPr="00FB0836">
        <w:rPr>
          <w:rFonts w:ascii="Helvetica" w:hAnsi="Helvetica"/>
        </w:rPr>
        <w:t xml:space="preserve">The </w:t>
      </w:r>
      <w:r w:rsidR="004E4B92">
        <w:rPr>
          <w:rFonts w:ascii="Helvetica" w:hAnsi="Helvetica"/>
          <w:i/>
        </w:rPr>
        <w:t>Employer</w:t>
      </w:r>
      <w:r w:rsidR="0099433A">
        <w:rPr>
          <w:rFonts w:ascii="Helvetica" w:hAnsi="Helvetica"/>
          <w:i/>
        </w:rPr>
        <w:t xml:space="preserve"> </w:t>
      </w:r>
      <w:r w:rsidR="00AC205D" w:rsidRPr="00FB0836">
        <w:rPr>
          <w:rFonts w:ascii="Helvetica" w:hAnsi="Helvetica"/>
        </w:rPr>
        <w:t xml:space="preserve">will instruct the </w:t>
      </w:r>
      <w:r w:rsidR="00676C04">
        <w:rPr>
          <w:rFonts w:ascii="Helvetica" w:hAnsi="Helvetica"/>
          <w:i/>
        </w:rPr>
        <w:t>Consultant</w:t>
      </w:r>
      <w:r w:rsidR="00AC205D" w:rsidRPr="00FB0836">
        <w:rPr>
          <w:rFonts w:ascii="Helvetica" w:hAnsi="Helvetica"/>
        </w:rPr>
        <w:t xml:space="preserve"> to amend the performance reporting if the</w:t>
      </w:r>
      <w:r w:rsidR="005F351D" w:rsidRPr="00FB0836">
        <w:rPr>
          <w:rFonts w:ascii="Helvetica" w:hAnsi="Helvetica"/>
        </w:rPr>
        <w:t xml:space="preserve"> records do not substantiate the</w:t>
      </w:r>
      <w:r w:rsidRPr="00FB0836">
        <w:rPr>
          <w:rFonts w:ascii="Helvetica" w:hAnsi="Helvetica"/>
        </w:rPr>
        <w:t xml:space="preserve"> </w:t>
      </w:r>
      <w:r w:rsidR="00676C04">
        <w:rPr>
          <w:rFonts w:ascii="Helvetica" w:hAnsi="Helvetica"/>
          <w:i/>
        </w:rPr>
        <w:t>Consultant</w:t>
      </w:r>
      <w:r w:rsidR="005F351D" w:rsidRPr="00FB0836">
        <w:rPr>
          <w:rFonts w:ascii="Helvetica" w:hAnsi="Helvetica"/>
          <w:i/>
        </w:rPr>
        <w:t>’s</w:t>
      </w:r>
      <w:r w:rsidR="005F351D" w:rsidRPr="00FB0836">
        <w:rPr>
          <w:rFonts w:ascii="Helvetica" w:hAnsi="Helvetica"/>
        </w:rPr>
        <w:t xml:space="preserve"> </w:t>
      </w:r>
      <w:r w:rsidRPr="00FB0836">
        <w:rPr>
          <w:rFonts w:ascii="Helvetica" w:hAnsi="Helvetica"/>
        </w:rPr>
        <w:t>performance reporting or CPMs</w:t>
      </w:r>
      <w:r w:rsidR="00227E14" w:rsidRPr="00FB0836">
        <w:rPr>
          <w:rFonts w:ascii="Helvetica" w:hAnsi="Helvetica"/>
        </w:rPr>
        <w:t xml:space="preserve"> scores.</w:t>
      </w:r>
    </w:p>
    <w:p w14:paraId="3C40E8F1" w14:textId="77777777" w:rsidR="00410CCB" w:rsidRPr="00AB778F" w:rsidRDefault="00410CCB">
      <w:pPr>
        <w:rPr>
          <w:highlight w:val="cyan"/>
        </w:rPr>
      </w:pPr>
    </w:p>
    <w:p w14:paraId="1049CDF9" w14:textId="77777777" w:rsidR="00026C20" w:rsidRPr="00FB0836" w:rsidRDefault="00026C20" w:rsidP="0055458F">
      <w:pPr>
        <w:pStyle w:val="Heading1"/>
      </w:pPr>
      <w:bookmarkStart w:id="114" w:name="_Toc357167958"/>
      <w:bookmarkStart w:id="115" w:name="_Toc357169221"/>
      <w:bookmarkStart w:id="116" w:name="_Toc359520957"/>
      <w:bookmarkStart w:id="117" w:name="_Toc465245312"/>
      <w:r w:rsidRPr="00FB0836">
        <w:t>SI 800</w:t>
      </w:r>
      <w:r w:rsidRPr="00FB0836">
        <w:tab/>
        <w:t xml:space="preserve">WORKING WITH THE </w:t>
      </w:r>
      <w:r w:rsidR="00297919" w:rsidRPr="00FB0836">
        <w:rPr>
          <w:i/>
        </w:rPr>
        <w:t>EMPLOYER</w:t>
      </w:r>
      <w:r w:rsidR="00297919" w:rsidRPr="00FB0836">
        <w:t xml:space="preserve"> </w:t>
      </w:r>
      <w:r w:rsidRPr="00FB0836">
        <w:t>AND OTHERS</w:t>
      </w:r>
      <w:bookmarkEnd w:id="114"/>
      <w:bookmarkEnd w:id="115"/>
      <w:bookmarkEnd w:id="116"/>
      <w:bookmarkEnd w:id="117"/>
    </w:p>
    <w:p w14:paraId="22636B23" w14:textId="77777777" w:rsidR="00026C20" w:rsidRPr="00AB778F" w:rsidRDefault="00026C20" w:rsidP="00FB0836">
      <w:pPr>
        <w:pStyle w:val="Heading2"/>
      </w:pPr>
      <w:bookmarkStart w:id="118" w:name="_Toc359520958"/>
      <w:bookmarkStart w:id="119" w:name="_Toc465245313"/>
      <w:r w:rsidRPr="00AB778F">
        <w:t>SI 801</w:t>
      </w:r>
      <w:r w:rsidRPr="00AB778F">
        <w:tab/>
        <w:t xml:space="preserve">Working </w:t>
      </w:r>
      <w:r w:rsidR="00FF70DE" w:rsidRPr="00AB778F">
        <w:t>with</w:t>
      </w:r>
      <w:r w:rsidRPr="00AB778F">
        <w:t xml:space="preserve"> Others</w:t>
      </w:r>
      <w:bookmarkEnd w:id="118"/>
      <w:bookmarkEnd w:id="119"/>
    </w:p>
    <w:p w14:paraId="66CD7963" w14:textId="538036C8" w:rsidR="0049439C" w:rsidRPr="00FB0836" w:rsidRDefault="0049439C" w:rsidP="0049439C">
      <w:pPr>
        <w:pStyle w:val="01-S-Level3-BB"/>
        <w:numPr>
          <w:ilvl w:val="0"/>
          <w:numId w:val="0"/>
        </w:numPr>
        <w:spacing w:before="200" w:after="200"/>
        <w:ind w:left="1134"/>
        <w:rPr>
          <w:rFonts w:ascii="Helvetica" w:hAnsi="Helvetica"/>
        </w:rPr>
      </w:pPr>
      <w:r>
        <w:rPr>
          <w:rFonts w:ascii="Helvetica" w:hAnsi="Helvetica"/>
        </w:rPr>
        <w:t xml:space="preserve">The </w:t>
      </w:r>
      <w:r w:rsidRPr="00801D41">
        <w:rPr>
          <w:rFonts w:ascii="Helvetica" w:hAnsi="Helvetica"/>
          <w:i/>
        </w:rPr>
        <w:t>service</w:t>
      </w:r>
      <w:r>
        <w:rPr>
          <w:rFonts w:ascii="Helvetica" w:hAnsi="Helvetica"/>
          <w:i/>
        </w:rPr>
        <w:t xml:space="preserve">s </w:t>
      </w:r>
      <w:r>
        <w:rPr>
          <w:rFonts w:ascii="Helvetica" w:hAnsi="Helvetica"/>
        </w:rPr>
        <w:t>affect and are affected by Others including:</w:t>
      </w:r>
    </w:p>
    <w:p w14:paraId="73B6B044" w14:textId="77777777" w:rsidR="0049439C" w:rsidRPr="0081406B" w:rsidRDefault="0049439C" w:rsidP="00DC4E7E">
      <w:pPr>
        <w:pStyle w:val="01-S-Level3-BB"/>
        <w:numPr>
          <w:ilvl w:val="0"/>
          <w:numId w:val="21"/>
        </w:numPr>
        <w:ind w:left="1843" w:hanging="425"/>
      </w:pPr>
      <w:r w:rsidRPr="00FB0836">
        <w:rPr>
          <w:rFonts w:ascii="Helvetica" w:hAnsi="Helvetica"/>
        </w:rPr>
        <w:lastRenderedPageBreak/>
        <w:t>Network users – drivers, cyclists, pedestrians, horse riders, bus companies, haulage companies;</w:t>
      </w:r>
    </w:p>
    <w:p w14:paraId="429510B9" w14:textId="77777777" w:rsidR="0049439C" w:rsidRPr="0081406B" w:rsidRDefault="0049439C" w:rsidP="00DC4E7E">
      <w:pPr>
        <w:pStyle w:val="01-S-Level3-BB"/>
        <w:numPr>
          <w:ilvl w:val="0"/>
          <w:numId w:val="21"/>
        </w:numPr>
        <w:ind w:left="1843" w:hanging="425"/>
      </w:pPr>
      <w:r w:rsidRPr="00FB0836">
        <w:rPr>
          <w:rFonts w:ascii="Helvetica" w:hAnsi="Helvetica"/>
        </w:rPr>
        <w:t>Adjacent property owners / occupiers – residents, businesses;</w:t>
      </w:r>
    </w:p>
    <w:p w14:paraId="6BAF51F6" w14:textId="77777777" w:rsidR="0049439C" w:rsidRPr="0081406B" w:rsidRDefault="0049439C" w:rsidP="00DC4E7E">
      <w:pPr>
        <w:pStyle w:val="01-S-Level3-BB"/>
        <w:numPr>
          <w:ilvl w:val="0"/>
          <w:numId w:val="21"/>
        </w:numPr>
        <w:ind w:left="1843" w:hanging="425"/>
      </w:pPr>
      <w:r w:rsidRPr="00FB0836">
        <w:rPr>
          <w:rFonts w:ascii="Helvetica" w:hAnsi="Helvetica"/>
        </w:rPr>
        <w:t>Interest groups – business representation groups, special interest groups, action groups, parish councils, district councils, MPs, MEPs etc.</w:t>
      </w:r>
    </w:p>
    <w:p w14:paraId="3FE83285" w14:textId="62548702" w:rsidR="0049439C" w:rsidRPr="00FB0836" w:rsidRDefault="0049439C" w:rsidP="0049439C">
      <w:pPr>
        <w:pStyle w:val="01-S-Level3-BB"/>
        <w:numPr>
          <w:ilvl w:val="0"/>
          <w:numId w:val="0"/>
        </w:numPr>
        <w:spacing w:before="200" w:after="200"/>
        <w:ind w:left="1134"/>
        <w:rPr>
          <w:rFonts w:ascii="Helvetica" w:hAnsi="Helvetica"/>
        </w:rPr>
      </w:pPr>
      <w:r w:rsidRPr="00FB0836">
        <w:rPr>
          <w:rFonts w:ascii="Helvetica" w:hAnsi="Helvetica"/>
        </w:rPr>
        <w:t xml:space="preserve">The </w:t>
      </w:r>
      <w:r>
        <w:rPr>
          <w:rFonts w:ascii="Helvetica" w:hAnsi="Helvetica"/>
          <w:i/>
        </w:rPr>
        <w:t>Consultant</w:t>
      </w:r>
      <w:r w:rsidRPr="00FB0836">
        <w:rPr>
          <w:rFonts w:ascii="Helvetica" w:hAnsi="Helvetica"/>
        </w:rPr>
        <w:t xml:space="preserve"> in Providing the </w:t>
      </w:r>
      <w:r w:rsidRPr="00FB0836">
        <w:rPr>
          <w:rFonts w:ascii="Helvetica" w:hAnsi="Helvetica" w:cs="Arial"/>
          <w:bCs/>
          <w:color w:val="000000"/>
          <w:lang w:val="en-US"/>
        </w:rPr>
        <w:t>Service</w:t>
      </w:r>
      <w:r>
        <w:rPr>
          <w:rFonts w:ascii="Helvetica" w:hAnsi="Helvetica" w:cs="Arial"/>
          <w:bCs/>
          <w:color w:val="000000"/>
          <w:lang w:val="en-US"/>
        </w:rPr>
        <w:t>s</w:t>
      </w:r>
      <w:r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w:t>
      </w:r>
      <w:r>
        <w:rPr>
          <w:rFonts w:ascii="Helvetica" w:hAnsi="Helvetica"/>
        </w:rPr>
        <w:t>requirements</w:t>
      </w:r>
      <w:r w:rsidRPr="00FB0836">
        <w:rPr>
          <w:rFonts w:ascii="Helvetica" w:hAnsi="Helvetica"/>
        </w:rPr>
        <w:t xml:space="preserve"> on working with Others.  The </w:t>
      </w:r>
      <w:r>
        <w:rPr>
          <w:rFonts w:ascii="Helvetica" w:hAnsi="Helvetica"/>
          <w:i/>
        </w:rPr>
        <w:t>Consultant</w:t>
      </w:r>
      <w:r w:rsidRPr="00FB0836">
        <w:rPr>
          <w:rFonts w:ascii="Helvetica" w:hAnsi="Helvetica"/>
        </w:rPr>
        <w:t xml:space="preserve"> undertakes all the tasks identified to be undertaken by the </w:t>
      </w:r>
      <w:r>
        <w:rPr>
          <w:rFonts w:ascii="Helvetica" w:hAnsi="Helvetica"/>
          <w:i/>
        </w:rPr>
        <w:t>Consultant</w:t>
      </w:r>
      <w:r w:rsidRPr="00FB0836">
        <w:rPr>
          <w:rFonts w:ascii="Helvetica" w:hAnsi="Helvetica"/>
        </w:rPr>
        <w:t xml:space="preserve"> and assists the </w:t>
      </w:r>
      <w:r w:rsidRPr="00FB0836">
        <w:rPr>
          <w:rFonts w:ascii="Helvetica" w:hAnsi="Helvetica"/>
          <w:i/>
        </w:rPr>
        <w:t>Employer</w:t>
      </w:r>
      <w:r w:rsidRPr="00FB0836">
        <w:rPr>
          <w:rFonts w:ascii="Helvetica" w:hAnsi="Helvetica"/>
        </w:rPr>
        <w:t xml:space="preserve"> in completing any task identified for completion by the </w:t>
      </w:r>
      <w:r w:rsidRPr="00FB0836">
        <w:rPr>
          <w:rFonts w:ascii="Helvetica" w:hAnsi="Helvetica"/>
          <w:i/>
        </w:rPr>
        <w:t>Employer</w:t>
      </w:r>
      <w:r w:rsidRPr="00FB0836">
        <w:rPr>
          <w:rFonts w:ascii="Helvetica" w:hAnsi="Helvetica"/>
        </w:rPr>
        <w:t>, such as but not limited to the provision of information and data, and attending meetings.</w:t>
      </w:r>
    </w:p>
    <w:p w14:paraId="2ABABE03" w14:textId="77777777" w:rsidR="00B71414" w:rsidRPr="00AB778F" w:rsidRDefault="00B71414" w:rsidP="00122381">
      <w:pPr>
        <w:pStyle w:val="Heading2"/>
      </w:pPr>
      <w:bookmarkStart w:id="120" w:name="_Toc465245314"/>
      <w:bookmarkStart w:id="121" w:name="_Toc359520959"/>
      <w:r w:rsidRPr="00AB778F">
        <w:t>SI 802</w:t>
      </w:r>
      <w:r w:rsidRPr="00AB778F">
        <w:tab/>
        <w:t xml:space="preserve">Working with Others – </w:t>
      </w:r>
      <w:r w:rsidR="00751FF2" w:rsidRPr="00AB778F">
        <w:t>adjacent highway authorities</w:t>
      </w:r>
      <w:bookmarkEnd w:id="120"/>
    </w:p>
    <w:p w14:paraId="5918557A" w14:textId="6955746B" w:rsidR="00824FEF" w:rsidRPr="00FB0836" w:rsidRDefault="00824FEF"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shares administrative borders with </w:t>
      </w:r>
      <w:r w:rsidR="00C52FBE" w:rsidRPr="00FB0836">
        <w:rPr>
          <w:rFonts w:ascii="Helvetica" w:hAnsi="Helvetica"/>
        </w:rPr>
        <w:t xml:space="preserve">a number </w:t>
      </w:r>
      <w:r w:rsidR="00AC205D" w:rsidRPr="00FB0836">
        <w:rPr>
          <w:rFonts w:ascii="Helvetica" w:hAnsi="Helvetica"/>
        </w:rPr>
        <w:t xml:space="preserve">of </w:t>
      </w:r>
      <w:r w:rsidR="00C52FBE" w:rsidRPr="00FB0836">
        <w:rPr>
          <w:rFonts w:ascii="Helvetica" w:hAnsi="Helvetica"/>
        </w:rPr>
        <w:t xml:space="preserve">other highway </w:t>
      </w:r>
      <w:r w:rsidRPr="00FB0836">
        <w:rPr>
          <w:rFonts w:ascii="Helvetica" w:hAnsi="Helvetica"/>
        </w:rPr>
        <w:t>authorities</w:t>
      </w:r>
      <w:r w:rsidR="004C2C44" w:rsidRPr="00FB0836">
        <w:rPr>
          <w:rFonts w:ascii="Helvetica" w:hAnsi="Helvetica"/>
        </w:rPr>
        <w:t xml:space="preserve">. </w:t>
      </w:r>
      <w:r w:rsidRPr="00FB0836">
        <w:rPr>
          <w:rFonts w:ascii="Helvetica" w:hAnsi="Helvetica"/>
        </w:rPr>
        <w:t xml:space="preserve">The </w:t>
      </w:r>
      <w:r w:rsidR="002A672D">
        <w:rPr>
          <w:rFonts w:ascii="Helvetica" w:hAnsi="Helvetica"/>
          <w:i/>
        </w:rPr>
        <w:t>Consultant</w:t>
      </w:r>
      <w:r w:rsidRPr="00FB0836">
        <w:rPr>
          <w:rFonts w:ascii="Helvetica" w:hAnsi="Helvetica"/>
        </w:rPr>
        <w:t xml:space="preserve"> liaises </w:t>
      </w:r>
      <w:r w:rsidR="00194F94" w:rsidRPr="00FB0836">
        <w:rPr>
          <w:rFonts w:ascii="Helvetica" w:hAnsi="Helvetica"/>
        </w:rPr>
        <w:t>and work</w:t>
      </w:r>
      <w:r w:rsidR="002C2376" w:rsidRPr="00FB0836">
        <w:rPr>
          <w:rFonts w:ascii="Helvetica" w:hAnsi="Helvetica"/>
        </w:rPr>
        <w:t>s</w:t>
      </w:r>
      <w:r w:rsidR="00194F94" w:rsidRPr="00FB0836">
        <w:rPr>
          <w:rFonts w:ascii="Helvetica" w:hAnsi="Helvetica"/>
        </w:rPr>
        <w:t xml:space="preserve"> with </w:t>
      </w:r>
      <w:r w:rsidRPr="00FB0836">
        <w:rPr>
          <w:rFonts w:ascii="Helvetica" w:hAnsi="Helvetica"/>
        </w:rPr>
        <w:t xml:space="preserve">these authorities </w:t>
      </w:r>
      <w:r w:rsidR="00194F94" w:rsidRPr="00FB0836">
        <w:rPr>
          <w:rFonts w:ascii="Helvetica" w:hAnsi="Helvetica"/>
        </w:rPr>
        <w:t xml:space="preserve">in </w:t>
      </w:r>
      <w:r w:rsidR="00B45B5F" w:rsidRPr="00FB0836">
        <w:rPr>
          <w:rFonts w:ascii="Helvetica" w:hAnsi="Helvetica"/>
        </w:rPr>
        <w:t xml:space="preserve">Providing </w:t>
      </w:r>
      <w:r w:rsidR="00194F94" w:rsidRPr="00FB0836">
        <w:rPr>
          <w:rFonts w:ascii="Helvetica" w:hAnsi="Helvetica"/>
        </w:rPr>
        <w:t xml:space="preserve">the </w:t>
      </w:r>
      <w:r w:rsidR="00DB118E" w:rsidRPr="00FB0836">
        <w:rPr>
          <w:rFonts w:ascii="Helvetica" w:hAnsi="Helvetica" w:cs="Arial"/>
          <w:bCs/>
          <w:color w:val="000000"/>
          <w:lang w:val="en-US"/>
        </w:rPr>
        <w:t>Service</w:t>
      </w:r>
      <w:r w:rsidR="002A672D">
        <w:rPr>
          <w:rFonts w:ascii="Helvetica" w:hAnsi="Helvetica" w:cs="Arial"/>
          <w:bCs/>
          <w:color w:val="000000"/>
          <w:lang w:val="en-US"/>
        </w:rPr>
        <w:t>s</w:t>
      </w:r>
      <w:r w:rsidR="00194F94" w:rsidRPr="00FB0836">
        <w:rPr>
          <w:rFonts w:ascii="Helvetica" w:hAnsi="Helvetica"/>
        </w:rPr>
        <w:t xml:space="preserve"> </w:t>
      </w:r>
      <w:r w:rsidRPr="00FB0836">
        <w:rPr>
          <w:rFonts w:ascii="Helvetica" w:hAnsi="Helvetica"/>
        </w:rPr>
        <w:t>to minim</w:t>
      </w:r>
      <w:r w:rsidR="003B62C4" w:rsidRPr="00FB0836">
        <w:rPr>
          <w:rFonts w:ascii="Helvetica" w:hAnsi="Helvetica"/>
        </w:rPr>
        <w:t>ise</w:t>
      </w:r>
      <w:r w:rsidRPr="00FB0836">
        <w:rPr>
          <w:rFonts w:ascii="Helvetica" w:hAnsi="Helvetica"/>
        </w:rPr>
        <w:t xml:space="preserve"> </w:t>
      </w:r>
      <w:r w:rsidR="003B62C4" w:rsidRPr="00FB0836">
        <w:rPr>
          <w:rFonts w:ascii="Helvetica" w:hAnsi="Helvetica"/>
        </w:rPr>
        <w:t xml:space="preserve">the </w:t>
      </w:r>
      <w:r w:rsidRPr="00FB0836">
        <w:rPr>
          <w:rFonts w:ascii="Helvetica" w:hAnsi="Helvetica"/>
        </w:rPr>
        <w:t>disruption to the</w:t>
      </w:r>
      <w:r w:rsidRPr="00FB0836">
        <w:rPr>
          <w:rFonts w:ascii="Helvetica" w:hAnsi="Helvetica"/>
          <w:i/>
        </w:rPr>
        <w:t xml:space="preserve"> </w:t>
      </w:r>
      <w:r w:rsidR="00194F94" w:rsidRPr="00FB0836">
        <w:rPr>
          <w:rFonts w:ascii="Helvetica" w:hAnsi="Helvetica"/>
        </w:rPr>
        <w:t>Area Network</w:t>
      </w:r>
      <w:r w:rsidR="00AC205D" w:rsidRPr="00FB0836">
        <w:rPr>
          <w:rFonts w:ascii="Helvetica" w:hAnsi="Helvetica"/>
        </w:rPr>
        <w:t xml:space="preserve">, the neighbouring highway </w:t>
      </w:r>
      <w:r w:rsidR="00AC0508" w:rsidRPr="00FB0836">
        <w:rPr>
          <w:rFonts w:ascii="Helvetica" w:hAnsi="Helvetica"/>
        </w:rPr>
        <w:t>authorit</w:t>
      </w:r>
      <w:r w:rsidR="00AC0508">
        <w:rPr>
          <w:rFonts w:ascii="Helvetica" w:hAnsi="Helvetica"/>
        </w:rPr>
        <w:t>y’</w:t>
      </w:r>
      <w:r w:rsidR="00AC0508" w:rsidRPr="00FB0836">
        <w:rPr>
          <w:rFonts w:ascii="Helvetica" w:hAnsi="Helvetica"/>
        </w:rPr>
        <w:t xml:space="preserve">s </w:t>
      </w:r>
      <w:r w:rsidR="00AC205D" w:rsidRPr="00FB0836">
        <w:rPr>
          <w:rFonts w:ascii="Helvetica" w:hAnsi="Helvetica"/>
        </w:rPr>
        <w:t>network</w:t>
      </w:r>
      <w:r w:rsidR="00194F94" w:rsidRPr="00FB0836">
        <w:rPr>
          <w:rFonts w:ascii="Helvetica" w:hAnsi="Helvetica"/>
        </w:rPr>
        <w:t xml:space="preserve"> and </w:t>
      </w:r>
      <w:r w:rsidR="00AC205D" w:rsidRPr="00FB0836">
        <w:rPr>
          <w:rFonts w:ascii="Helvetica" w:hAnsi="Helvetica"/>
        </w:rPr>
        <w:t xml:space="preserve">the network </w:t>
      </w:r>
      <w:r w:rsidR="00194F94" w:rsidRPr="00FB0836">
        <w:rPr>
          <w:rFonts w:ascii="Helvetica" w:hAnsi="Helvetica"/>
        </w:rPr>
        <w:t>users</w:t>
      </w:r>
      <w:r w:rsidR="002A672D">
        <w:rPr>
          <w:rFonts w:ascii="Helvetica" w:hAnsi="Helvetica"/>
        </w:rPr>
        <w:t>.</w:t>
      </w:r>
    </w:p>
    <w:p w14:paraId="159401BD" w14:textId="77777777" w:rsidR="00B71414" w:rsidRPr="00AB778F" w:rsidRDefault="00B71414" w:rsidP="00122381">
      <w:pPr>
        <w:pStyle w:val="Heading2"/>
      </w:pPr>
      <w:bookmarkStart w:id="122" w:name="_Toc465245315"/>
      <w:r w:rsidRPr="00AB778F">
        <w:t>SI80</w:t>
      </w:r>
      <w:r w:rsidR="00824FEF" w:rsidRPr="00AB778F">
        <w:t>3</w:t>
      </w:r>
      <w:r w:rsidRPr="00AB778F">
        <w:tab/>
        <w:t xml:space="preserve">Working with Others – </w:t>
      </w:r>
      <w:r w:rsidR="00751FF2" w:rsidRPr="00AB778F">
        <w:t xml:space="preserve">other </w:t>
      </w:r>
      <w:r w:rsidR="00751FF2" w:rsidRPr="00FB0836">
        <w:t>contractors</w:t>
      </w:r>
      <w:bookmarkEnd w:id="122"/>
    </w:p>
    <w:p w14:paraId="2CAA5F8D" w14:textId="2A167808" w:rsidR="00A30ACB" w:rsidRDefault="00B71414" w:rsidP="004E0D48">
      <w:pPr>
        <w:pStyle w:val="01-S-Level3-BB"/>
        <w:numPr>
          <w:ilvl w:val="0"/>
          <w:numId w:val="0"/>
        </w:numPr>
        <w:spacing w:before="200" w:after="200"/>
        <w:ind w:left="1134"/>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w:t>
      </w:r>
      <w:r w:rsidR="00194F94" w:rsidRPr="00FB0836">
        <w:rPr>
          <w:rFonts w:ascii="Helvetica" w:hAnsi="Helvetica"/>
        </w:rPr>
        <w:t>has a number of other contract</w:t>
      </w:r>
      <w:r w:rsidR="00AC205D" w:rsidRPr="00FB0836">
        <w:rPr>
          <w:rFonts w:ascii="Helvetica" w:hAnsi="Helvetica"/>
        </w:rPr>
        <w:t>or</w:t>
      </w:r>
      <w:r w:rsidR="00194F94" w:rsidRPr="00FB0836">
        <w:rPr>
          <w:rFonts w:ascii="Helvetica" w:hAnsi="Helvetica"/>
        </w:rPr>
        <w:t>s which provide services with</w:t>
      </w:r>
      <w:r w:rsidR="00F453E9" w:rsidRPr="00FB0836">
        <w:rPr>
          <w:rFonts w:ascii="Helvetica" w:hAnsi="Helvetica"/>
        </w:rPr>
        <w:t>in</w:t>
      </w:r>
      <w:r w:rsidR="00194F94" w:rsidRPr="00FB0836">
        <w:rPr>
          <w:rFonts w:ascii="Helvetica" w:hAnsi="Helvetica"/>
        </w:rPr>
        <w:t xml:space="preserve"> the Area Network</w:t>
      </w:r>
      <w:r w:rsidR="004E0D48">
        <w:rPr>
          <w:rFonts w:ascii="Helvetica" w:hAnsi="Helvetica"/>
        </w:rPr>
        <w:t>.</w:t>
      </w:r>
      <w:r w:rsidR="004C2C44" w:rsidRPr="00FB0836">
        <w:rPr>
          <w:rFonts w:ascii="Helvetica" w:hAnsi="Helvetica"/>
        </w:rPr>
        <w:t xml:space="preserve">  </w:t>
      </w:r>
      <w:r w:rsidRPr="00FB0836">
        <w:rPr>
          <w:rFonts w:ascii="Helvetica" w:hAnsi="Helvetica"/>
        </w:rPr>
        <w:t xml:space="preserve">The </w:t>
      </w:r>
      <w:r w:rsidR="002A672D">
        <w:rPr>
          <w:rFonts w:ascii="Helvetica" w:hAnsi="Helvetica"/>
          <w:i/>
        </w:rPr>
        <w:t>Consultant</w:t>
      </w:r>
      <w:r w:rsidRPr="00FB0836">
        <w:rPr>
          <w:rFonts w:ascii="Helvetica" w:hAnsi="Helvetica"/>
        </w:rPr>
        <w:t xml:space="preserve"> co-operate</w:t>
      </w:r>
      <w:r w:rsidR="003B62C4" w:rsidRPr="00FB0836">
        <w:rPr>
          <w:rFonts w:ascii="Helvetica" w:hAnsi="Helvetica"/>
        </w:rPr>
        <w:t>s</w:t>
      </w:r>
      <w:r w:rsidRPr="00FB0836">
        <w:rPr>
          <w:rFonts w:ascii="Helvetica" w:hAnsi="Helvetica"/>
        </w:rPr>
        <w:t xml:space="preserve"> with these other </w:t>
      </w:r>
      <w:r w:rsidR="002308DE" w:rsidRPr="00FB0836">
        <w:rPr>
          <w:rFonts w:ascii="Helvetica" w:hAnsi="Helvetica"/>
        </w:rPr>
        <w:t>contractors</w:t>
      </w:r>
      <w:r w:rsidRPr="00FB0836">
        <w:rPr>
          <w:rFonts w:ascii="Helvetica" w:hAnsi="Helvetica"/>
        </w:rPr>
        <w:t xml:space="preserve"> to ensure that </w:t>
      </w:r>
      <w:r w:rsidR="006303C9" w:rsidRPr="00FB0836">
        <w:rPr>
          <w:rFonts w:ascii="Helvetica" w:hAnsi="Helvetica"/>
        </w:rPr>
        <w:t>th</w:t>
      </w:r>
      <w:r w:rsidR="006303C9">
        <w:rPr>
          <w:rFonts w:ascii="Helvetica" w:hAnsi="Helvetica"/>
        </w:rPr>
        <w:t>eir</w:t>
      </w:r>
      <w:r w:rsidR="006303C9" w:rsidRPr="00FB0836">
        <w:rPr>
          <w:rFonts w:ascii="Helvetica" w:hAnsi="Helvetica"/>
        </w:rPr>
        <w:t xml:space="preserve"> </w:t>
      </w:r>
      <w:r w:rsidRPr="00FB0836">
        <w:rPr>
          <w:rFonts w:ascii="Helvetica" w:hAnsi="Helvetica"/>
        </w:rPr>
        <w:t xml:space="preserve">service </w:t>
      </w:r>
      <w:r w:rsidR="002308DE" w:rsidRPr="00FB0836">
        <w:rPr>
          <w:rFonts w:ascii="Helvetica" w:hAnsi="Helvetica"/>
        </w:rPr>
        <w:t>continue</w:t>
      </w:r>
      <w:r w:rsidR="00F73B2D">
        <w:rPr>
          <w:rFonts w:ascii="Helvetica" w:hAnsi="Helvetica"/>
        </w:rPr>
        <w:t>s</w:t>
      </w:r>
      <w:r w:rsidR="002308DE" w:rsidRPr="00FB0836">
        <w:rPr>
          <w:rFonts w:ascii="Helvetica" w:hAnsi="Helvetica"/>
        </w:rPr>
        <w:t xml:space="preserve"> to be provided in a safe, efficient and timely manner.</w:t>
      </w:r>
      <w:bookmarkEnd w:id="121"/>
    </w:p>
    <w:p w14:paraId="6D63E3B3" w14:textId="77777777" w:rsidR="004E0D48" w:rsidRDefault="004E0D48" w:rsidP="0055458F">
      <w:pPr>
        <w:pStyle w:val="Heading1"/>
      </w:pPr>
      <w:bookmarkStart w:id="123" w:name="_Toc357167971"/>
      <w:bookmarkStart w:id="124" w:name="_Toc357169234"/>
      <w:bookmarkStart w:id="125" w:name="_Toc359520985"/>
      <w:bookmarkStart w:id="126" w:name="_Toc465245320"/>
    </w:p>
    <w:p w14:paraId="7DF8FA3F" w14:textId="72F64938" w:rsidR="00026C20" w:rsidRDefault="00026C20" w:rsidP="0055458F">
      <w:pPr>
        <w:pStyle w:val="Heading1"/>
      </w:pPr>
      <w:r w:rsidRPr="00FB0836">
        <w:t>SI900</w:t>
      </w:r>
      <w:r w:rsidRPr="00FB0836">
        <w:tab/>
        <w:t>SERVICES AND OTHER THINGS TO BE PROVIDED</w:t>
      </w:r>
      <w:bookmarkEnd w:id="123"/>
      <w:bookmarkEnd w:id="124"/>
      <w:bookmarkEnd w:id="125"/>
      <w:bookmarkEnd w:id="126"/>
    </w:p>
    <w:p w14:paraId="53A5330E" w14:textId="2C5F8604" w:rsidR="00510052" w:rsidRPr="00AB778F" w:rsidRDefault="00510052" w:rsidP="00122381">
      <w:pPr>
        <w:pStyle w:val="Heading2"/>
      </w:pPr>
      <w:bookmarkStart w:id="127" w:name="_Toc357168033"/>
      <w:bookmarkStart w:id="128" w:name="_Toc357169326"/>
      <w:bookmarkStart w:id="129" w:name="_Toc359520987"/>
      <w:bookmarkStart w:id="130" w:name="_Toc465245321"/>
      <w:bookmarkStart w:id="131" w:name="_Toc357167972"/>
      <w:bookmarkStart w:id="132" w:name="_Toc357169235"/>
      <w:bookmarkStart w:id="133" w:name="_Toc359520986"/>
      <w:r w:rsidRPr="00AB778F">
        <w:t>SI 901</w:t>
      </w:r>
      <w:r w:rsidRPr="00AB778F">
        <w:tab/>
        <w:t>Office</w:t>
      </w:r>
      <w:r w:rsidR="005278EB" w:rsidRPr="00AB778F">
        <w:t xml:space="preserve"> </w:t>
      </w:r>
      <w:r w:rsidR="00751FF2" w:rsidRPr="00AB778F">
        <w:t>accommodation</w:t>
      </w:r>
      <w:bookmarkEnd w:id="127"/>
      <w:bookmarkEnd w:id="128"/>
      <w:bookmarkEnd w:id="129"/>
      <w:bookmarkEnd w:id="130"/>
    </w:p>
    <w:p w14:paraId="03A476C8" w14:textId="50D58D58" w:rsidR="00510052" w:rsidRPr="00FB0836" w:rsidRDefault="00A800B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2A672D">
        <w:rPr>
          <w:rFonts w:ascii="Helvetica" w:hAnsi="Helvetica"/>
          <w:i/>
        </w:rPr>
        <w:t>Consultant</w:t>
      </w:r>
      <w:r w:rsidRPr="00FB0836">
        <w:rPr>
          <w:rFonts w:ascii="Helvetica" w:hAnsi="Helvetica"/>
        </w:rPr>
        <w:t xml:space="preserve"> provides additional office accommodation</w:t>
      </w:r>
      <w:r w:rsidR="00751FF2" w:rsidRPr="00FB0836">
        <w:rPr>
          <w:rFonts w:ascii="Helvetica" w:hAnsi="Helvetica"/>
        </w:rPr>
        <w:t xml:space="preserve">, </w:t>
      </w:r>
      <w:r w:rsidRPr="00FB0836">
        <w:rPr>
          <w:rFonts w:ascii="Helvetica" w:hAnsi="Helvetica"/>
        </w:rPr>
        <w:t>beyond th</w:t>
      </w:r>
      <w:r w:rsidR="00AC205D" w:rsidRPr="00FB0836">
        <w:rPr>
          <w:rFonts w:ascii="Helvetica" w:hAnsi="Helvetica"/>
        </w:rPr>
        <w:t>e Premises</w:t>
      </w:r>
      <w:r w:rsidRPr="00FB0836">
        <w:rPr>
          <w:rFonts w:ascii="Helvetica" w:hAnsi="Helvetica"/>
        </w:rPr>
        <w:t xml:space="preserve"> provide</w:t>
      </w:r>
      <w:r w:rsidR="00AC205D" w:rsidRPr="00FB0836">
        <w:rPr>
          <w:rFonts w:ascii="Helvetica" w:hAnsi="Helvetica"/>
        </w:rPr>
        <w:t>d</w:t>
      </w:r>
      <w:r w:rsidRPr="00FB0836">
        <w:rPr>
          <w:rFonts w:ascii="Helvetica" w:hAnsi="Helvetica"/>
        </w:rPr>
        <w:t xml:space="preserve"> by the </w:t>
      </w:r>
      <w:r w:rsidRPr="00FB0836">
        <w:rPr>
          <w:rFonts w:ascii="Helvetica" w:hAnsi="Helvetica"/>
          <w:i/>
        </w:rPr>
        <w:t>Employer</w:t>
      </w:r>
      <w:r w:rsidR="00F95F05" w:rsidRPr="00FB0836">
        <w:rPr>
          <w:rFonts w:ascii="Helvetica" w:hAnsi="Helvetica"/>
        </w:rPr>
        <w:t>,</w:t>
      </w:r>
      <w:r w:rsidRPr="00FB0836">
        <w:rPr>
          <w:rFonts w:ascii="Helvetica" w:hAnsi="Helvetica"/>
        </w:rPr>
        <w:t xml:space="preserve"> as required to Provide the Service</w:t>
      </w:r>
      <w:r w:rsidR="00093F80">
        <w:rPr>
          <w:rFonts w:ascii="Helvetica" w:hAnsi="Helvetica"/>
        </w:rPr>
        <w:t>s</w:t>
      </w:r>
      <w:r w:rsidRPr="00FB0836">
        <w:rPr>
          <w:rFonts w:ascii="Helvetica" w:hAnsi="Helvetica"/>
        </w:rPr>
        <w:t xml:space="preserve">. </w:t>
      </w:r>
      <w:r w:rsidR="00F95F05" w:rsidRPr="00FB0836">
        <w:rPr>
          <w:rFonts w:ascii="Helvetica" w:hAnsi="Helvetica"/>
        </w:rPr>
        <w:t>Any</w:t>
      </w:r>
      <w:r w:rsidRPr="00FB0836">
        <w:rPr>
          <w:rFonts w:ascii="Helvetica" w:hAnsi="Helvetica"/>
        </w:rPr>
        <w:t xml:space="preserve"> additional office accommodation, depots and storage areas shall be in accordance with the </w:t>
      </w:r>
      <w:r w:rsidR="002A672D">
        <w:rPr>
          <w:rFonts w:ascii="Helvetica" w:hAnsi="Helvetica"/>
          <w:i/>
        </w:rPr>
        <w:t>Consultant</w:t>
      </w:r>
      <w:r w:rsidRPr="00FB0836">
        <w:rPr>
          <w:rFonts w:ascii="Helvetica" w:hAnsi="Helvetica"/>
          <w:i/>
        </w:rPr>
        <w:t>’s</w:t>
      </w:r>
      <w:r w:rsidRPr="00FB0836">
        <w:rPr>
          <w:rFonts w:ascii="Helvetica" w:hAnsi="Helvetica"/>
        </w:rPr>
        <w:t xml:space="preserve"> </w:t>
      </w:r>
      <w:r w:rsidR="00F95F05" w:rsidRPr="00FB0836">
        <w:rPr>
          <w:rFonts w:ascii="Helvetica" w:hAnsi="Helvetica"/>
        </w:rPr>
        <w:t xml:space="preserve">proposals included in the </w:t>
      </w:r>
      <w:r w:rsidR="00751FF2" w:rsidRPr="00FB0836">
        <w:rPr>
          <w:rFonts w:ascii="Helvetica" w:hAnsi="Helvetica"/>
        </w:rPr>
        <w:t>Quality Statement</w:t>
      </w:r>
      <w:r w:rsidRPr="00FB0836">
        <w:rPr>
          <w:rFonts w:ascii="Helvetica" w:hAnsi="Helvetica"/>
        </w:rPr>
        <w:t xml:space="preserve">. </w:t>
      </w:r>
    </w:p>
    <w:p w14:paraId="576D9033" w14:textId="7E50C519" w:rsidR="00026C20" w:rsidRPr="00AB778F" w:rsidRDefault="00026C20" w:rsidP="00122381">
      <w:pPr>
        <w:pStyle w:val="Heading2"/>
        <w:rPr>
          <w:i/>
        </w:rPr>
      </w:pPr>
      <w:bookmarkStart w:id="134" w:name="_Toc465245322"/>
      <w:r w:rsidRPr="00AB778F">
        <w:t>SI 905</w:t>
      </w:r>
      <w:r w:rsidRPr="00AB778F">
        <w:tab/>
        <w:t>Service</w:t>
      </w:r>
      <w:r w:rsidR="00CB3155" w:rsidRPr="00AB778F">
        <w:t>s</w:t>
      </w:r>
      <w:r w:rsidRPr="00AB778F">
        <w:t xml:space="preserve"> and other things </w:t>
      </w:r>
      <w:r w:rsidR="000D0679" w:rsidRPr="00AB778F">
        <w:t xml:space="preserve">for the use of the </w:t>
      </w:r>
      <w:r w:rsidR="000D0679" w:rsidRPr="00AB778F">
        <w:rPr>
          <w:i/>
        </w:rPr>
        <w:t>Employer</w:t>
      </w:r>
      <w:r w:rsidR="000210F0">
        <w:t xml:space="preserve"> </w:t>
      </w:r>
      <w:r w:rsidR="000D0679" w:rsidRPr="00AB778F">
        <w:t xml:space="preserve">or Others </w:t>
      </w:r>
      <w:r w:rsidRPr="00AB778F">
        <w:t xml:space="preserve">to be provided by the </w:t>
      </w:r>
      <w:bookmarkEnd w:id="131"/>
      <w:bookmarkEnd w:id="132"/>
      <w:bookmarkEnd w:id="133"/>
      <w:r w:rsidR="002A672D">
        <w:rPr>
          <w:i/>
        </w:rPr>
        <w:t>Consultant</w:t>
      </w:r>
      <w:bookmarkEnd w:id="134"/>
    </w:p>
    <w:p w14:paraId="2141E18D" w14:textId="00F06366" w:rsidR="0029280B" w:rsidRPr="00FB0836" w:rsidRDefault="000D0679" w:rsidP="00122381">
      <w:pPr>
        <w:pStyle w:val="01-S-Level3-BB"/>
        <w:numPr>
          <w:ilvl w:val="0"/>
          <w:numId w:val="0"/>
        </w:numPr>
        <w:spacing w:before="200" w:after="200"/>
        <w:ind w:left="1134"/>
        <w:rPr>
          <w:rFonts w:ascii="Helvetica" w:hAnsi="Helvetica"/>
        </w:rPr>
      </w:pPr>
      <w:r w:rsidRPr="00FB0836">
        <w:rPr>
          <w:rFonts w:ascii="Helvetica" w:hAnsi="Helvetica"/>
        </w:rPr>
        <w:t xml:space="preserve">The services and other things for the use of the </w:t>
      </w:r>
      <w:r w:rsidRPr="00FB0836">
        <w:rPr>
          <w:rFonts w:ascii="Helvetica" w:hAnsi="Helvetica"/>
          <w:i/>
        </w:rPr>
        <w:t>Employer</w:t>
      </w:r>
      <w:r w:rsidR="000210F0">
        <w:rPr>
          <w:rFonts w:ascii="Helvetica" w:hAnsi="Helvetica"/>
        </w:rPr>
        <w:t xml:space="preserve"> </w:t>
      </w:r>
      <w:r w:rsidRPr="00FB0836">
        <w:rPr>
          <w:rFonts w:ascii="Helvetica" w:hAnsi="Helvetica"/>
        </w:rPr>
        <w:t xml:space="preserve">and </w:t>
      </w:r>
      <w:r w:rsidR="009F13B5" w:rsidRPr="00FB0836">
        <w:rPr>
          <w:rFonts w:ascii="Helvetica" w:hAnsi="Helvetica"/>
        </w:rPr>
        <w:t xml:space="preserve">Others </w:t>
      </w:r>
      <w:r w:rsidRPr="00FB0836">
        <w:rPr>
          <w:rFonts w:ascii="Helvetica" w:hAnsi="Helvetica"/>
        </w:rPr>
        <w:t xml:space="preserve">to be provided by the </w:t>
      </w:r>
      <w:r w:rsidR="002A672D">
        <w:rPr>
          <w:rFonts w:ascii="Helvetica" w:hAnsi="Helvetica"/>
          <w:i/>
        </w:rPr>
        <w:t>Consultant</w:t>
      </w:r>
      <w:r w:rsidR="00BF515F" w:rsidRPr="00FB0836">
        <w:rPr>
          <w:rFonts w:ascii="Helvetica" w:hAnsi="Helvetica"/>
        </w:rPr>
        <w:t xml:space="preserve"> are detailed in </w:t>
      </w:r>
      <w:r w:rsidR="00E725F0" w:rsidRPr="00FB0836">
        <w:rPr>
          <w:rFonts w:ascii="Helvetica" w:hAnsi="Helvetica"/>
        </w:rPr>
        <w:t>schedule</w:t>
      </w:r>
      <w:r w:rsidRPr="00FB0836">
        <w:rPr>
          <w:rFonts w:ascii="Helvetica" w:hAnsi="Helvetica"/>
        </w:rPr>
        <w:t xml:space="preserve"> </w:t>
      </w:r>
      <w:r w:rsidR="004C2C44" w:rsidRPr="00FB0836">
        <w:rPr>
          <w:rFonts w:ascii="Helvetica" w:hAnsi="Helvetica"/>
        </w:rPr>
        <w:t>10.</w:t>
      </w:r>
    </w:p>
    <w:p w14:paraId="77769CB6" w14:textId="77777777" w:rsidR="00026C20" w:rsidRPr="00AB778F" w:rsidRDefault="00026C20" w:rsidP="00122381">
      <w:pPr>
        <w:pStyle w:val="Heading2"/>
      </w:pPr>
      <w:bookmarkStart w:id="135" w:name="_Toc357167974"/>
      <w:bookmarkStart w:id="136" w:name="_Toc357169237"/>
      <w:bookmarkStart w:id="137" w:name="_Toc359520991"/>
      <w:bookmarkStart w:id="138" w:name="_Toc465245323"/>
      <w:r w:rsidRPr="00AB778F">
        <w:t xml:space="preserve">SI 910 </w:t>
      </w:r>
      <w:r w:rsidRPr="00AB778F">
        <w:tab/>
        <w:t xml:space="preserve">Services and other things to be provided by the </w:t>
      </w:r>
      <w:bookmarkEnd w:id="135"/>
      <w:bookmarkEnd w:id="136"/>
      <w:bookmarkEnd w:id="137"/>
      <w:r w:rsidR="00297919" w:rsidRPr="00AB778F">
        <w:rPr>
          <w:i/>
        </w:rPr>
        <w:t>Employer</w:t>
      </w:r>
      <w:bookmarkEnd w:id="138"/>
    </w:p>
    <w:p w14:paraId="1C66DEB1" w14:textId="77777777" w:rsidR="00073C8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631132" w:rsidRPr="00FB0836">
        <w:rPr>
          <w:rFonts w:ascii="Helvetica" w:hAnsi="Helvetica"/>
          <w:i/>
        </w:rPr>
        <w:t>Employer</w:t>
      </w:r>
      <w:r w:rsidR="00631132" w:rsidRPr="00FB0836">
        <w:rPr>
          <w:rFonts w:ascii="Helvetica" w:hAnsi="Helvetica"/>
        </w:rPr>
        <w:t xml:space="preserve"> </w:t>
      </w:r>
      <w:r w:rsidRPr="00FB0836">
        <w:rPr>
          <w:rFonts w:ascii="Helvetica" w:hAnsi="Helvetica"/>
        </w:rPr>
        <w:t>provide</w:t>
      </w:r>
      <w:r w:rsidR="00450CA2" w:rsidRPr="00FB0836">
        <w:rPr>
          <w:rFonts w:ascii="Helvetica" w:hAnsi="Helvetica"/>
        </w:rPr>
        <w:t>s</w:t>
      </w:r>
      <w:r w:rsidR="00BF515F" w:rsidRPr="00FB0836">
        <w:rPr>
          <w:rFonts w:ascii="Helvetica" w:hAnsi="Helvetica"/>
        </w:rPr>
        <w:t xml:space="preserve"> services</w:t>
      </w:r>
      <w:r w:rsidRPr="00FB0836">
        <w:rPr>
          <w:rFonts w:ascii="Helvetica" w:hAnsi="Helvetica"/>
        </w:rPr>
        <w:t xml:space="preserve"> and other things </w:t>
      </w:r>
      <w:r w:rsidR="00641E38" w:rsidRPr="00FB0836">
        <w:rPr>
          <w:rFonts w:ascii="Helvetica" w:hAnsi="Helvetica"/>
        </w:rPr>
        <w:t>as detailed in</w:t>
      </w:r>
      <w:r w:rsidRPr="00FB0836">
        <w:rPr>
          <w:rFonts w:ascii="Helvetica" w:hAnsi="Helvetica"/>
        </w:rPr>
        <w:t xml:space="preserve"> </w:t>
      </w:r>
      <w:r w:rsidR="00E725F0" w:rsidRPr="00FB0836">
        <w:rPr>
          <w:rFonts w:ascii="Helvetica" w:hAnsi="Helvetica"/>
        </w:rPr>
        <w:t>schedule</w:t>
      </w:r>
      <w:r w:rsidRPr="00FB0836">
        <w:rPr>
          <w:rFonts w:ascii="Helvetica" w:hAnsi="Helvetica"/>
        </w:rPr>
        <w:t xml:space="preserve"> </w:t>
      </w:r>
      <w:r w:rsidR="004C2C44" w:rsidRPr="00FB0836">
        <w:rPr>
          <w:rFonts w:ascii="Helvetica" w:hAnsi="Helvetica"/>
        </w:rPr>
        <w:t>10.</w:t>
      </w:r>
    </w:p>
    <w:p w14:paraId="3179E76C" w14:textId="37447E2A" w:rsidR="00073C80" w:rsidRPr="00FB0836" w:rsidRDefault="00073C8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2A672D">
        <w:rPr>
          <w:rFonts w:ascii="Helvetica" w:hAnsi="Helvetica"/>
          <w:i/>
        </w:rPr>
        <w:t>Consultant</w:t>
      </w:r>
      <w:r w:rsidRPr="00FB0836">
        <w:rPr>
          <w:rFonts w:ascii="Helvetica" w:hAnsi="Helvetica"/>
        </w:rPr>
        <w:t xml:space="preserve"> use</w:t>
      </w:r>
      <w:r w:rsidR="00C64FA9" w:rsidRPr="00FB0836">
        <w:rPr>
          <w:rFonts w:ascii="Helvetica" w:hAnsi="Helvetica"/>
        </w:rPr>
        <w:t>s</w:t>
      </w:r>
      <w:r w:rsidRPr="00FB0836">
        <w:rPr>
          <w:rFonts w:ascii="Helvetica" w:hAnsi="Helvetica"/>
        </w:rPr>
        <w:t xml:space="preserve"> any services provided by the </w:t>
      </w:r>
      <w:r w:rsidRPr="00FB0836">
        <w:rPr>
          <w:rFonts w:ascii="Helvetica" w:hAnsi="Helvetica"/>
          <w:i/>
        </w:rPr>
        <w:t>Employer</w:t>
      </w:r>
      <w:r w:rsidRPr="00FB0836">
        <w:rPr>
          <w:rFonts w:ascii="Helvetica" w:hAnsi="Helvetica"/>
        </w:rPr>
        <w:t xml:space="preserve"> in an efficient and appropriate manner to benefit the provision of the </w:t>
      </w:r>
      <w:r w:rsidR="00F95F05" w:rsidRPr="00FB0836">
        <w:rPr>
          <w:rFonts w:ascii="Helvetica" w:hAnsi="Helvetica" w:cs="Arial"/>
          <w:bCs/>
          <w:i/>
          <w:color w:val="000000"/>
          <w:lang w:val="en-US"/>
        </w:rPr>
        <w:t>service</w:t>
      </w:r>
      <w:r w:rsidR="005E17D0" w:rsidRPr="00FB0836">
        <w:rPr>
          <w:rFonts w:ascii="Helvetica" w:hAnsi="Helvetica"/>
          <w:i/>
        </w:rPr>
        <w:t>.</w:t>
      </w:r>
    </w:p>
    <w:p w14:paraId="19CF072C" w14:textId="035296E3" w:rsidR="00026C20" w:rsidRPr="00AB778F" w:rsidRDefault="00026C20" w:rsidP="00122381">
      <w:pPr>
        <w:pStyle w:val="Heading2"/>
      </w:pPr>
      <w:bookmarkStart w:id="139" w:name="_Toc357167975"/>
      <w:bookmarkStart w:id="140" w:name="_Toc357169238"/>
      <w:bookmarkStart w:id="141" w:name="_Toc359520992"/>
      <w:bookmarkStart w:id="142" w:name="_Toc465245324"/>
      <w:r w:rsidRPr="00AB778F">
        <w:lastRenderedPageBreak/>
        <w:t>SI 915</w:t>
      </w:r>
      <w:r w:rsidRPr="00AB778F">
        <w:tab/>
      </w:r>
      <w:r w:rsidR="004E0D48">
        <w:t>Retention and a</w:t>
      </w:r>
      <w:r w:rsidRPr="00AB778F">
        <w:t xml:space="preserve">ccess to </w:t>
      </w:r>
      <w:r w:rsidR="00083B00" w:rsidRPr="00AB778F">
        <w:t xml:space="preserve">information </w:t>
      </w:r>
      <w:bookmarkEnd w:id="139"/>
      <w:bookmarkEnd w:id="140"/>
      <w:bookmarkEnd w:id="141"/>
      <w:bookmarkEnd w:id="142"/>
    </w:p>
    <w:p w14:paraId="3652E0F3" w14:textId="545878DA" w:rsidR="00026C20" w:rsidRPr="00FB0836" w:rsidRDefault="004E0D48" w:rsidP="00122381">
      <w:pPr>
        <w:pStyle w:val="01-S-Level3-BB"/>
        <w:numPr>
          <w:ilvl w:val="0"/>
          <w:numId w:val="0"/>
        </w:numPr>
        <w:spacing w:before="200" w:after="200"/>
        <w:ind w:left="1134"/>
        <w:rPr>
          <w:rFonts w:ascii="Helvetica" w:hAnsi="Helvetica" w:cs="Arial"/>
        </w:rPr>
      </w:pPr>
      <w:r>
        <w:rPr>
          <w:rFonts w:ascii="Helvetica" w:hAnsi="Helvetica"/>
        </w:rPr>
        <w:t xml:space="preserve">The </w:t>
      </w:r>
      <w:r w:rsidRPr="00093F80">
        <w:rPr>
          <w:rFonts w:ascii="Helvetica" w:hAnsi="Helvetica"/>
          <w:i/>
        </w:rPr>
        <w:t>Consultant</w:t>
      </w:r>
      <w:r>
        <w:rPr>
          <w:rFonts w:ascii="Helvetica" w:hAnsi="Helvetica"/>
        </w:rPr>
        <w:t xml:space="preserve"> retains copies of information relating to the services (e.g. drawings, calculations, specifications, correspondence etc) in readily accessible and commonly used electronic formats e.g. Word, Excel, pdf, dwg, jpeg etc)</w:t>
      </w:r>
      <w:r w:rsidR="00227E14" w:rsidRPr="00FB0836">
        <w:rPr>
          <w:rFonts w:ascii="Helvetica" w:hAnsi="Helvetica"/>
        </w:rPr>
        <w:t>.</w:t>
      </w:r>
      <w:r>
        <w:rPr>
          <w:rFonts w:ascii="Helvetica" w:hAnsi="Helvetica"/>
        </w:rPr>
        <w:t xml:space="preserve"> The </w:t>
      </w:r>
      <w:r w:rsidRPr="00093F80">
        <w:rPr>
          <w:rFonts w:ascii="Helvetica" w:hAnsi="Helvetica"/>
          <w:i/>
        </w:rPr>
        <w:t>Consultant</w:t>
      </w:r>
      <w:r>
        <w:rPr>
          <w:rFonts w:ascii="Helvetica" w:hAnsi="Helvetica"/>
        </w:rPr>
        <w:t xml:space="preserve"> promptly provides copies of information to the </w:t>
      </w:r>
      <w:r w:rsidRPr="000210F0">
        <w:rPr>
          <w:rFonts w:ascii="Helvetica" w:hAnsi="Helvetica"/>
          <w:i/>
        </w:rPr>
        <w:t>Employer</w:t>
      </w:r>
      <w:r>
        <w:rPr>
          <w:rFonts w:ascii="Helvetica" w:hAnsi="Helvetica"/>
        </w:rPr>
        <w:t xml:space="preserve"> when requested by the </w:t>
      </w:r>
      <w:r w:rsidRPr="000210F0">
        <w:rPr>
          <w:rFonts w:ascii="Helvetica" w:hAnsi="Helvetica"/>
          <w:i/>
        </w:rPr>
        <w:t>Employer</w:t>
      </w:r>
      <w:r>
        <w:rPr>
          <w:rFonts w:ascii="Helvetica" w:hAnsi="Helvetica"/>
        </w:rPr>
        <w:t>.</w:t>
      </w:r>
    </w:p>
    <w:p w14:paraId="248CAC6F" w14:textId="111BCA00" w:rsidR="002A672D" w:rsidRPr="00FB0836" w:rsidRDefault="002A672D" w:rsidP="002A672D">
      <w:pPr>
        <w:pStyle w:val="Heading2"/>
        <w:ind w:left="0" w:firstLine="0"/>
      </w:pPr>
    </w:p>
    <w:p w14:paraId="07F4A6B2" w14:textId="637B1A0B" w:rsidR="00026C20" w:rsidRPr="00FB0836" w:rsidRDefault="00510052" w:rsidP="0055458F">
      <w:pPr>
        <w:pStyle w:val="Heading1"/>
      </w:pPr>
      <w:bookmarkStart w:id="143" w:name="_Toc357167978"/>
      <w:bookmarkStart w:id="144" w:name="_Toc357169241"/>
      <w:bookmarkStart w:id="145" w:name="_Toc359520995"/>
      <w:bookmarkStart w:id="146" w:name="_Toc465245326"/>
      <w:r w:rsidRPr="00FB0836">
        <w:t>SI1000</w:t>
      </w:r>
      <w:r w:rsidR="00026C20" w:rsidRPr="00FB0836">
        <w:tab/>
        <w:t>HEALTH AND SAFETY</w:t>
      </w:r>
      <w:bookmarkEnd w:id="143"/>
      <w:bookmarkEnd w:id="144"/>
      <w:bookmarkEnd w:id="145"/>
      <w:bookmarkEnd w:id="146"/>
    </w:p>
    <w:p w14:paraId="4FABBF26" w14:textId="77777777" w:rsidR="00CF5B56" w:rsidRPr="00AB778F" w:rsidRDefault="00026C20" w:rsidP="00122381">
      <w:pPr>
        <w:pStyle w:val="Heading2"/>
      </w:pPr>
      <w:bookmarkStart w:id="147" w:name="_Toc465245327"/>
      <w:r w:rsidRPr="00AB778F">
        <w:t>SI 1001</w:t>
      </w:r>
      <w:r w:rsidRPr="00AB778F">
        <w:tab/>
      </w:r>
      <w:r w:rsidR="00CF5B56" w:rsidRPr="00AB778F">
        <w:t xml:space="preserve">Incident and </w:t>
      </w:r>
      <w:r w:rsidR="00751FF2" w:rsidRPr="00AB778F">
        <w:t>claim notification</w:t>
      </w:r>
      <w:bookmarkEnd w:id="147"/>
    </w:p>
    <w:p w14:paraId="0AD0EF66" w14:textId="438CE6B5" w:rsidR="00CF5B56" w:rsidRPr="00AB778F" w:rsidRDefault="00D63673" w:rsidP="00122381">
      <w:pPr>
        <w:pStyle w:val="Normal0"/>
        <w:spacing w:before="200"/>
        <w:ind w:left="1134"/>
        <w:jc w:val="both"/>
        <w:rPr>
          <w:szCs w:val="22"/>
        </w:rPr>
      </w:pPr>
      <w:r w:rsidRPr="00AB778F">
        <w:rPr>
          <w:szCs w:val="22"/>
        </w:rPr>
        <w:t xml:space="preserve">The </w:t>
      </w:r>
      <w:r w:rsidR="002A672D">
        <w:rPr>
          <w:i/>
          <w:szCs w:val="22"/>
        </w:rPr>
        <w:t>Consultant</w:t>
      </w:r>
      <w:r w:rsidRPr="00AB778F">
        <w:rPr>
          <w:szCs w:val="22"/>
        </w:rPr>
        <w:t xml:space="preserve"> informs the </w:t>
      </w:r>
      <w:r w:rsidR="004E0D48">
        <w:rPr>
          <w:i/>
          <w:szCs w:val="22"/>
        </w:rPr>
        <w:t>Employer</w:t>
      </w:r>
      <w:r w:rsidRPr="00AB778F">
        <w:rPr>
          <w:szCs w:val="22"/>
        </w:rPr>
        <w:t xml:space="preserve"> of an </w:t>
      </w:r>
      <w:r w:rsidR="00B95EFE" w:rsidRPr="00AB778F">
        <w:rPr>
          <w:szCs w:val="22"/>
        </w:rPr>
        <w:t xml:space="preserve">incident resulting in reportable injuries under </w:t>
      </w:r>
      <w:r w:rsidRPr="00AB778F">
        <w:rPr>
          <w:szCs w:val="22"/>
        </w:rPr>
        <w:t xml:space="preserve">the </w:t>
      </w:r>
      <w:r w:rsidR="00B95EFE" w:rsidRPr="00AB778F">
        <w:rPr>
          <w:szCs w:val="22"/>
        </w:rPr>
        <w:t>Reporting of Injuries, Diseases and Dangerous Occurrences Regulations 1995</w:t>
      </w:r>
      <w:r w:rsidRPr="00AB778F">
        <w:rPr>
          <w:szCs w:val="22"/>
        </w:rPr>
        <w:t xml:space="preserve"> (RIDDOR</w:t>
      </w:r>
      <w:r w:rsidR="004639D5" w:rsidRPr="00AB778F">
        <w:rPr>
          <w:szCs w:val="22"/>
        </w:rPr>
        <w:t>)</w:t>
      </w:r>
      <w:r w:rsidR="00B95EFE" w:rsidRPr="00AB778F">
        <w:rPr>
          <w:szCs w:val="22"/>
        </w:rPr>
        <w:t xml:space="preserve"> to </w:t>
      </w:r>
      <w:r w:rsidR="00026C20" w:rsidRPr="00AB778F">
        <w:rPr>
          <w:szCs w:val="22"/>
        </w:rPr>
        <w:t xml:space="preserve">any person </w:t>
      </w:r>
      <w:r w:rsidR="00B95EFE" w:rsidRPr="00AB778F">
        <w:rPr>
          <w:szCs w:val="22"/>
        </w:rPr>
        <w:t xml:space="preserve">working to deliver the </w:t>
      </w:r>
      <w:r w:rsidR="00C406B5" w:rsidRPr="00AB778F">
        <w:rPr>
          <w:i/>
          <w:szCs w:val="22"/>
        </w:rPr>
        <w:t>service</w:t>
      </w:r>
      <w:r w:rsidR="00C406B5" w:rsidRPr="00AB778F">
        <w:rPr>
          <w:szCs w:val="22"/>
        </w:rPr>
        <w:t xml:space="preserve"> </w:t>
      </w:r>
      <w:r w:rsidRPr="00AB778F">
        <w:rPr>
          <w:szCs w:val="22"/>
        </w:rPr>
        <w:t>as soon as possible after the incident (and in any event within 24 hours).</w:t>
      </w:r>
    </w:p>
    <w:p w14:paraId="0C7CC053" w14:textId="0FA80255" w:rsidR="00026C20" w:rsidRPr="00AB778F" w:rsidRDefault="00026C20" w:rsidP="00122381">
      <w:pPr>
        <w:pStyle w:val="Normal0"/>
        <w:spacing w:before="200"/>
        <w:ind w:left="1134"/>
        <w:jc w:val="both"/>
        <w:rPr>
          <w:szCs w:val="22"/>
        </w:rPr>
      </w:pPr>
      <w:r w:rsidRPr="00AB778F">
        <w:rPr>
          <w:szCs w:val="22"/>
        </w:rPr>
        <w:t xml:space="preserve">If a claim is made against the </w:t>
      </w:r>
      <w:r w:rsidR="002A672D">
        <w:rPr>
          <w:i/>
          <w:szCs w:val="22"/>
        </w:rPr>
        <w:t>Consultant</w:t>
      </w:r>
      <w:r w:rsidRPr="00AB778F">
        <w:rPr>
          <w:szCs w:val="22"/>
        </w:rPr>
        <w:t xml:space="preserve"> </w:t>
      </w:r>
      <w:r w:rsidR="0057147C" w:rsidRPr="00AB778F">
        <w:rPr>
          <w:szCs w:val="22"/>
        </w:rPr>
        <w:t xml:space="preserve">arising out of or in connection with </w:t>
      </w:r>
      <w:r w:rsidR="00BE5750" w:rsidRPr="00AB778F">
        <w:rPr>
          <w:szCs w:val="22"/>
        </w:rPr>
        <w:t xml:space="preserve">Providing </w:t>
      </w:r>
      <w:r w:rsidR="0057147C" w:rsidRPr="00AB778F">
        <w:rPr>
          <w:szCs w:val="22"/>
        </w:rPr>
        <w:t xml:space="preserve">the </w:t>
      </w:r>
      <w:r w:rsidR="00C033D9" w:rsidRPr="00AB778F">
        <w:rPr>
          <w:bCs/>
          <w:color w:val="000000"/>
          <w:szCs w:val="22"/>
          <w:lang w:val="en-US"/>
        </w:rPr>
        <w:t>Service</w:t>
      </w:r>
      <w:r w:rsidR="004639D5" w:rsidRPr="00AB778F">
        <w:rPr>
          <w:i/>
          <w:szCs w:val="22"/>
        </w:rPr>
        <w:t>,</w:t>
      </w:r>
      <w:r w:rsidR="0057147C" w:rsidRPr="00AB778F">
        <w:rPr>
          <w:szCs w:val="22"/>
        </w:rPr>
        <w:t xml:space="preserve"> </w:t>
      </w:r>
      <w:r w:rsidR="004639D5" w:rsidRPr="00AB778F">
        <w:rPr>
          <w:szCs w:val="22"/>
        </w:rPr>
        <w:t>t</w:t>
      </w:r>
      <w:r w:rsidRPr="00AB778F">
        <w:rPr>
          <w:szCs w:val="22"/>
        </w:rPr>
        <w:t xml:space="preserve">he </w:t>
      </w:r>
      <w:r w:rsidR="004639D5" w:rsidRPr="00AB778F">
        <w:rPr>
          <w:i/>
          <w:szCs w:val="22"/>
        </w:rPr>
        <w:t>Contactor</w:t>
      </w:r>
      <w:r w:rsidRPr="00AB778F">
        <w:rPr>
          <w:szCs w:val="22"/>
        </w:rPr>
        <w:t xml:space="preserve"> notifies the </w:t>
      </w:r>
      <w:r w:rsidR="004E0D48">
        <w:rPr>
          <w:i/>
          <w:szCs w:val="22"/>
        </w:rPr>
        <w:t>Employer</w:t>
      </w:r>
      <w:r w:rsidRPr="00AB778F">
        <w:rPr>
          <w:szCs w:val="22"/>
        </w:rPr>
        <w:t xml:space="preserve"> </w:t>
      </w:r>
      <w:r w:rsidR="004639D5" w:rsidRPr="00AB778F">
        <w:rPr>
          <w:szCs w:val="22"/>
        </w:rPr>
        <w:t>of the claim with</w:t>
      </w:r>
      <w:r w:rsidR="00BE5750" w:rsidRPr="00AB778F">
        <w:rPr>
          <w:szCs w:val="22"/>
        </w:rPr>
        <w:t>in</w:t>
      </w:r>
      <w:r w:rsidR="004639D5" w:rsidRPr="00AB778F">
        <w:rPr>
          <w:szCs w:val="22"/>
        </w:rPr>
        <w:t xml:space="preserve"> 7days of its receipt and </w:t>
      </w:r>
      <w:r w:rsidR="00BE5750" w:rsidRPr="00AB778F">
        <w:rPr>
          <w:szCs w:val="22"/>
        </w:rPr>
        <w:t>includes</w:t>
      </w:r>
      <w:r w:rsidRPr="00AB778F">
        <w:rPr>
          <w:szCs w:val="22"/>
        </w:rPr>
        <w:t xml:space="preserve"> full details of the claim.</w:t>
      </w:r>
    </w:p>
    <w:p w14:paraId="28EAE055" w14:textId="77777777" w:rsidR="002D58BF" w:rsidRPr="00AB778F" w:rsidRDefault="002D58BF" w:rsidP="00122381">
      <w:pPr>
        <w:pStyle w:val="Heading2"/>
      </w:pPr>
      <w:bookmarkStart w:id="148" w:name="_Toc359521002"/>
      <w:bookmarkStart w:id="149" w:name="_Toc465245328"/>
      <w:r w:rsidRPr="00AB778F">
        <w:t>SI 1002</w:t>
      </w:r>
      <w:r w:rsidRPr="00AB778F">
        <w:tab/>
        <w:t xml:space="preserve">Near </w:t>
      </w:r>
      <w:r w:rsidR="00751FF2" w:rsidRPr="00AB778F">
        <w:t xml:space="preserve">miss </w:t>
      </w:r>
      <w:bookmarkEnd w:id="148"/>
      <w:r w:rsidR="00751FF2" w:rsidRPr="00AB778F">
        <w:t>reporting</w:t>
      </w:r>
      <w:bookmarkEnd w:id="149"/>
    </w:p>
    <w:p w14:paraId="55ACEED9" w14:textId="145A1F82" w:rsidR="002D58BF" w:rsidRPr="00FB0836" w:rsidRDefault="002D58BF"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2A672D">
        <w:rPr>
          <w:rFonts w:ascii="Helvetica" w:hAnsi="Helvetica"/>
          <w:i/>
        </w:rPr>
        <w:t>Consultant</w:t>
      </w:r>
      <w:r w:rsidRPr="00FB0836">
        <w:rPr>
          <w:rFonts w:ascii="Helvetica" w:hAnsi="Helvetica"/>
        </w:rPr>
        <w:t xml:space="preserve"> undertake</w:t>
      </w:r>
      <w:r w:rsidR="00367A82" w:rsidRPr="00FB0836">
        <w:rPr>
          <w:rFonts w:ascii="Helvetica" w:hAnsi="Helvetica"/>
        </w:rPr>
        <w:t>s</w:t>
      </w:r>
      <w:r w:rsidRPr="00FB0836">
        <w:rPr>
          <w:rFonts w:ascii="Helvetica" w:hAnsi="Helvetica"/>
        </w:rPr>
        <w:t xml:space="preserve"> the collection of data on ‘near miss’ reports</w:t>
      </w:r>
      <w:r w:rsidR="00C164A2" w:rsidRPr="00FB0836">
        <w:rPr>
          <w:rFonts w:ascii="Helvetica" w:hAnsi="Helvetica"/>
        </w:rPr>
        <w:t xml:space="preserve"> arising out of or in connection with the </w:t>
      </w:r>
      <w:r w:rsidR="00C406B5" w:rsidRPr="00FB0836">
        <w:rPr>
          <w:rFonts w:ascii="Helvetica" w:hAnsi="Helvetica" w:cs="Arial"/>
          <w:bCs/>
          <w:i/>
          <w:color w:val="000000"/>
          <w:lang w:val="en-US"/>
        </w:rPr>
        <w:t>service</w:t>
      </w:r>
      <w:r w:rsidR="00C406B5" w:rsidRPr="00FB0836">
        <w:rPr>
          <w:rFonts w:ascii="Helvetica" w:hAnsi="Helvetica"/>
        </w:rPr>
        <w:t xml:space="preserve"> </w:t>
      </w:r>
      <w:r w:rsidRPr="00FB0836">
        <w:rPr>
          <w:rFonts w:ascii="Helvetica" w:hAnsi="Helvetica"/>
        </w:rPr>
        <w:t xml:space="preserve">and </w:t>
      </w:r>
      <w:r w:rsidR="00367A82" w:rsidRPr="00FB0836">
        <w:rPr>
          <w:rFonts w:ascii="Helvetica" w:hAnsi="Helvetica"/>
        </w:rPr>
        <w:t>submits</w:t>
      </w:r>
      <w:r w:rsidRPr="00FB0836">
        <w:rPr>
          <w:rFonts w:ascii="Helvetica" w:hAnsi="Helvetica"/>
        </w:rPr>
        <w:t xml:space="preserve"> a </w:t>
      </w:r>
      <w:r w:rsidR="001A7723" w:rsidRPr="00FB0836">
        <w:rPr>
          <w:rFonts w:ascii="Helvetica" w:hAnsi="Helvetica"/>
        </w:rPr>
        <w:t xml:space="preserve">monthly </w:t>
      </w:r>
      <w:r w:rsidRPr="00FB0836">
        <w:rPr>
          <w:rFonts w:ascii="Helvetica" w:hAnsi="Helvetica"/>
        </w:rPr>
        <w:t xml:space="preserve">summary report to the </w:t>
      </w:r>
      <w:r w:rsidR="004E0D48">
        <w:rPr>
          <w:rFonts w:ascii="Helvetica" w:hAnsi="Helvetica"/>
          <w:i/>
        </w:rPr>
        <w:t>Employer</w:t>
      </w:r>
      <w:r w:rsidRPr="00FB0836">
        <w:rPr>
          <w:rFonts w:ascii="Helvetica" w:hAnsi="Helvetica"/>
        </w:rPr>
        <w:t>.</w:t>
      </w:r>
      <w:bookmarkStart w:id="150" w:name="_Toc357167979"/>
      <w:bookmarkStart w:id="151" w:name="_Toc357169242"/>
      <w:bookmarkStart w:id="152" w:name="_Toc359520996"/>
    </w:p>
    <w:p w14:paraId="6653F018" w14:textId="77777777" w:rsidR="00026C20" w:rsidRPr="00AB778F" w:rsidRDefault="00026C20" w:rsidP="00122381">
      <w:pPr>
        <w:pStyle w:val="Heading2"/>
      </w:pPr>
      <w:bookmarkStart w:id="153" w:name="_Toc465245329"/>
      <w:r w:rsidRPr="00AB778F">
        <w:t>SI 1005</w:t>
      </w:r>
      <w:r w:rsidRPr="00AB778F">
        <w:tab/>
        <w:t xml:space="preserve">Health and </w:t>
      </w:r>
      <w:r w:rsidR="00751FF2" w:rsidRPr="00AB778F">
        <w:t xml:space="preserve">safety </w:t>
      </w:r>
      <w:bookmarkEnd w:id="150"/>
      <w:bookmarkEnd w:id="151"/>
      <w:bookmarkEnd w:id="152"/>
      <w:r w:rsidR="00751FF2" w:rsidRPr="00AB778F">
        <w:t>requirements</w:t>
      </w:r>
      <w:bookmarkEnd w:id="153"/>
    </w:p>
    <w:p w14:paraId="3D2EACD3" w14:textId="04B84515" w:rsidR="00026C20" w:rsidRPr="00AB778F" w:rsidRDefault="004639D5" w:rsidP="00122381">
      <w:pPr>
        <w:pStyle w:val="Normal0"/>
        <w:spacing w:before="200"/>
        <w:ind w:left="1134"/>
        <w:jc w:val="both"/>
        <w:rPr>
          <w:szCs w:val="22"/>
        </w:rPr>
      </w:pPr>
      <w:r w:rsidRPr="00AB778F">
        <w:rPr>
          <w:szCs w:val="22"/>
        </w:rPr>
        <w:t xml:space="preserve">The </w:t>
      </w:r>
      <w:r w:rsidR="002A672D">
        <w:rPr>
          <w:i/>
          <w:szCs w:val="22"/>
        </w:rPr>
        <w:t>Consultant</w:t>
      </w:r>
      <w:r w:rsidRPr="00AB778F">
        <w:rPr>
          <w:szCs w:val="22"/>
        </w:rPr>
        <w:t xml:space="preserve"> complies with the </w:t>
      </w:r>
      <w:r w:rsidRPr="00AB778F">
        <w:rPr>
          <w:i/>
          <w:szCs w:val="22"/>
        </w:rPr>
        <w:t>Employer’s</w:t>
      </w:r>
      <w:r w:rsidRPr="00AB778F">
        <w:rPr>
          <w:szCs w:val="22"/>
        </w:rPr>
        <w:t xml:space="preserve"> policy on </w:t>
      </w:r>
      <w:r w:rsidR="00AC0508">
        <w:rPr>
          <w:szCs w:val="22"/>
        </w:rPr>
        <w:t>h</w:t>
      </w:r>
      <w:r w:rsidR="00AC0508" w:rsidRPr="00AB778F">
        <w:rPr>
          <w:szCs w:val="22"/>
        </w:rPr>
        <w:t xml:space="preserve">ealth </w:t>
      </w:r>
      <w:r w:rsidRPr="00AB778F">
        <w:rPr>
          <w:szCs w:val="22"/>
        </w:rPr>
        <w:t xml:space="preserve">and </w:t>
      </w:r>
      <w:r w:rsidR="00AC0508">
        <w:rPr>
          <w:szCs w:val="22"/>
        </w:rPr>
        <w:t>s</w:t>
      </w:r>
      <w:r w:rsidR="00AC0508" w:rsidRPr="00AB778F">
        <w:rPr>
          <w:szCs w:val="22"/>
        </w:rPr>
        <w:t>afety</w:t>
      </w:r>
      <w:r w:rsidR="004E0D48">
        <w:rPr>
          <w:szCs w:val="22"/>
        </w:rPr>
        <w:t>.</w:t>
      </w:r>
    </w:p>
    <w:p w14:paraId="42A8E7E7" w14:textId="77777777" w:rsidR="00026C20" w:rsidRPr="00AB778F" w:rsidRDefault="00026C20" w:rsidP="00122381">
      <w:pPr>
        <w:pStyle w:val="Heading2"/>
      </w:pPr>
      <w:bookmarkStart w:id="154" w:name="_Toc357167980"/>
      <w:bookmarkStart w:id="155" w:name="_Toc357169243"/>
      <w:bookmarkStart w:id="156" w:name="_Toc359520998"/>
      <w:bookmarkStart w:id="157" w:name="_Toc465245330"/>
      <w:r w:rsidRPr="00AB778F">
        <w:t>SI 1010</w:t>
      </w:r>
      <w:r w:rsidRPr="00AB778F">
        <w:tab/>
        <w:t xml:space="preserve">Method </w:t>
      </w:r>
      <w:bookmarkEnd w:id="154"/>
      <w:bookmarkEnd w:id="155"/>
      <w:bookmarkEnd w:id="156"/>
      <w:r w:rsidR="00751FF2" w:rsidRPr="00AB778F">
        <w:t xml:space="preserve">statements </w:t>
      </w:r>
      <w:r w:rsidR="00E401F8" w:rsidRPr="00AB778F">
        <w:t xml:space="preserve">and </w:t>
      </w:r>
      <w:r w:rsidR="00751FF2" w:rsidRPr="00AB778F">
        <w:t>risk assessments</w:t>
      </w:r>
      <w:bookmarkEnd w:id="157"/>
    </w:p>
    <w:p w14:paraId="64D56D2C" w14:textId="20C9590D" w:rsidR="00C04A6F" w:rsidRPr="00FB0836" w:rsidRDefault="002A44F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2A672D">
        <w:rPr>
          <w:rFonts w:ascii="Helvetica" w:hAnsi="Helvetica"/>
          <w:i/>
        </w:rPr>
        <w:t>Consultant</w:t>
      </w:r>
      <w:r w:rsidRPr="00FB0836">
        <w:rPr>
          <w:rFonts w:ascii="Helvetica" w:hAnsi="Helvetica"/>
        </w:rPr>
        <w:t xml:space="preserve"> prepares detailed </w:t>
      </w:r>
      <w:r w:rsidR="0009025F" w:rsidRPr="00FB0836">
        <w:rPr>
          <w:rFonts w:ascii="Helvetica" w:hAnsi="Helvetica"/>
        </w:rPr>
        <w:t>m</w:t>
      </w:r>
      <w:r w:rsidRPr="00FB0836">
        <w:rPr>
          <w:rFonts w:ascii="Helvetica" w:hAnsi="Helvetica"/>
        </w:rPr>
        <w:t xml:space="preserve">ethod statements </w:t>
      </w:r>
      <w:r w:rsidR="00E401F8" w:rsidRPr="00FB0836">
        <w:rPr>
          <w:rFonts w:ascii="Helvetica" w:hAnsi="Helvetica"/>
        </w:rPr>
        <w:t xml:space="preserve">and risk assessments </w:t>
      </w:r>
      <w:r w:rsidRPr="00FB0836">
        <w:rPr>
          <w:rFonts w:ascii="Helvetica" w:hAnsi="Helvetica"/>
        </w:rPr>
        <w:t xml:space="preserve">for submission to the </w:t>
      </w:r>
      <w:r w:rsidR="004E0D48" w:rsidRPr="000210F0">
        <w:rPr>
          <w:rFonts w:ascii="Helvetica" w:hAnsi="Helvetica"/>
          <w:i/>
        </w:rPr>
        <w:t>Employer</w:t>
      </w:r>
      <w:r w:rsidR="004E0D48">
        <w:rPr>
          <w:rFonts w:ascii="Helvetica" w:hAnsi="Helvetica"/>
        </w:rPr>
        <w:t xml:space="preserve"> </w:t>
      </w:r>
      <w:r w:rsidRPr="00FB0836">
        <w:rPr>
          <w:rFonts w:ascii="Helvetica" w:hAnsi="Helvetica"/>
        </w:rPr>
        <w:t>for accepta</w:t>
      </w:r>
      <w:r w:rsidR="0009025F" w:rsidRPr="00FB0836">
        <w:rPr>
          <w:rFonts w:ascii="Helvetica" w:hAnsi="Helvetica"/>
        </w:rPr>
        <w:t xml:space="preserve">nce for </w:t>
      </w:r>
      <w:r w:rsidR="004E0D48">
        <w:rPr>
          <w:rFonts w:ascii="Helvetica" w:hAnsi="Helvetica"/>
        </w:rPr>
        <w:t>Tasks when instructed in</w:t>
      </w:r>
      <w:r w:rsidR="00E401F8" w:rsidRPr="00FB0836">
        <w:rPr>
          <w:rFonts w:ascii="Helvetica" w:hAnsi="Helvetica"/>
        </w:rPr>
        <w:t xml:space="preserve"> the Task Order</w:t>
      </w:r>
      <w:r w:rsidRPr="00FB0836">
        <w:rPr>
          <w:rFonts w:ascii="Helvetica" w:hAnsi="Helvetica"/>
        </w:rPr>
        <w:t>.</w:t>
      </w:r>
    </w:p>
    <w:p w14:paraId="6ACA0C2B" w14:textId="77777777" w:rsidR="00026C20" w:rsidRPr="00AB778F" w:rsidRDefault="00026C20" w:rsidP="00122381">
      <w:pPr>
        <w:pStyle w:val="Heading2"/>
      </w:pPr>
      <w:bookmarkStart w:id="158" w:name="_Toc357167981"/>
      <w:bookmarkStart w:id="159" w:name="_Toc357169244"/>
      <w:bookmarkStart w:id="160" w:name="_Toc359521000"/>
      <w:bookmarkStart w:id="161" w:name="_Toc465245331"/>
      <w:r w:rsidRPr="00AB778F">
        <w:t xml:space="preserve">SI 1015 </w:t>
      </w:r>
      <w:r w:rsidRPr="00AB778F">
        <w:tab/>
        <w:t xml:space="preserve">Legal </w:t>
      </w:r>
      <w:bookmarkEnd w:id="158"/>
      <w:bookmarkEnd w:id="159"/>
      <w:bookmarkEnd w:id="160"/>
      <w:r w:rsidR="00751FF2" w:rsidRPr="00AB778F">
        <w:t>requirements</w:t>
      </w:r>
      <w:bookmarkEnd w:id="161"/>
    </w:p>
    <w:p w14:paraId="6441CFFF" w14:textId="77777777" w:rsidR="00CB5681" w:rsidRPr="00435697" w:rsidRDefault="00CB5681" w:rsidP="00122381">
      <w:pPr>
        <w:pStyle w:val="01-S-Level3-BB"/>
        <w:numPr>
          <w:ilvl w:val="0"/>
          <w:numId w:val="0"/>
        </w:numPr>
        <w:spacing w:before="200" w:after="200"/>
        <w:ind w:left="1134"/>
        <w:rPr>
          <w:rFonts w:ascii="Helvetica" w:hAnsi="Helvetica"/>
        </w:rPr>
      </w:pPr>
      <w:r w:rsidRPr="00435697">
        <w:rPr>
          <w:rFonts w:ascii="Helvetica" w:hAnsi="Helvetica"/>
        </w:rPr>
        <w:t xml:space="preserve">The </w:t>
      </w:r>
      <w:r w:rsidRPr="00435697">
        <w:rPr>
          <w:rFonts w:ascii="Helvetica" w:hAnsi="Helvetica"/>
          <w:i/>
        </w:rPr>
        <w:t>Employer</w:t>
      </w:r>
      <w:r w:rsidRPr="00435697">
        <w:rPr>
          <w:rFonts w:ascii="Helvetica" w:hAnsi="Helvetica"/>
        </w:rPr>
        <w:t xml:space="preserve"> is a </w:t>
      </w:r>
      <w:r w:rsidR="009B7EB1" w:rsidRPr="00435697">
        <w:rPr>
          <w:rFonts w:ascii="Helvetica" w:hAnsi="Helvetica"/>
        </w:rPr>
        <w:t xml:space="preserve">commercial client </w:t>
      </w:r>
      <w:r w:rsidRPr="00435697">
        <w:rPr>
          <w:rFonts w:ascii="Helvetica" w:hAnsi="Helvetica"/>
        </w:rPr>
        <w:t>under the CDM Regulation 2015.</w:t>
      </w:r>
    </w:p>
    <w:p w14:paraId="4FDAED5F" w14:textId="7AFD7259" w:rsidR="00026C20" w:rsidRPr="00FB0836" w:rsidRDefault="00D63673" w:rsidP="00122381">
      <w:pPr>
        <w:pStyle w:val="01-S-Level3-BB"/>
        <w:numPr>
          <w:ilvl w:val="0"/>
          <w:numId w:val="0"/>
        </w:numPr>
        <w:spacing w:before="200" w:after="200"/>
        <w:ind w:left="1134"/>
        <w:rPr>
          <w:rFonts w:ascii="Helvetica" w:hAnsi="Helvetica"/>
        </w:rPr>
      </w:pPr>
      <w:r w:rsidRPr="00435697">
        <w:rPr>
          <w:rFonts w:ascii="Helvetica" w:hAnsi="Helvetica"/>
        </w:rPr>
        <w:t xml:space="preserve">The </w:t>
      </w:r>
      <w:r w:rsidR="002A672D" w:rsidRPr="00435697">
        <w:rPr>
          <w:rFonts w:ascii="Helvetica" w:hAnsi="Helvetica"/>
          <w:i/>
        </w:rPr>
        <w:t>Consultant</w:t>
      </w:r>
      <w:r w:rsidRPr="00435697">
        <w:rPr>
          <w:rFonts w:ascii="Helvetica" w:hAnsi="Helvetica"/>
        </w:rPr>
        <w:t xml:space="preserve"> w</w:t>
      </w:r>
      <w:r w:rsidR="002A44F8" w:rsidRPr="00435697">
        <w:rPr>
          <w:rFonts w:ascii="Helvetica" w:hAnsi="Helvetica"/>
        </w:rPr>
        <w:t xml:space="preserve">hen instructed to undertake design works </w:t>
      </w:r>
      <w:r w:rsidR="00CB5681" w:rsidRPr="00435697">
        <w:rPr>
          <w:rFonts w:ascii="Helvetica" w:hAnsi="Helvetica"/>
        </w:rPr>
        <w:t xml:space="preserve">as part of a </w:t>
      </w:r>
      <w:r w:rsidR="002A44F8" w:rsidRPr="00435697">
        <w:rPr>
          <w:rFonts w:ascii="Helvetica" w:hAnsi="Helvetica"/>
        </w:rPr>
        <w:t xml:space="preserve">Task Order </w:t>
      </w:r>
      <w:r w:rsidRPr="00435697">
        <w:rPr>
          <w:rFonts w:ascii="Helvetica" w:hAnsi="Helvetica"/>
        </w:rPr>
        <w:t xml:space="preserve">undertakes the role of </w:t>
      </w:r>
      <w:r w:rsidR="00F73B2D" w:rsidRPr="00435697">
        <w:rPr>
          <w:rFonts w:ascii="Helvetica" w:hAnsi="Helvetica"/>
        </w:rPr>
        <w:t>Principal D</w:t>
      </w:r>
      <w:r w:rsidR="009B7EB1" w:rsidRPr="00435697">
        <w:rPr>
          <w:rFonts w:ascii="Helvetica" w:hAnsi="Helvetica"/>
        </w:rPr>
        <w:t xml:space="preserve">esigner </w:t>
      </w:r>
      <w:r w:rsidR="002A44F8" w:rsidRPr="00435697">
        <w:rPr>
          <w:rFonts w:ascii="Helvetica" w:hAnsi="Helvetica"/>
        </w:rPr>
        <w:t>under CDM Regulations 2015.</w:t>
      </w:r>
      <w:r w:rsidR="002A44F8" w:rsidRPr="00FB0836">
        <w:rPr>
          <w:rFonts w:ascii="Helvetica" w:hAnsi="Helvetica"/>
        </w:rPr>
        <w:t xml:space="preserve"> </w:t>
      </w:r>
    </w:p>
    <w:p w14:paraId="1CD12E9B" w14:textId="77777777" w:rsidR="00026C20" w:rsidRPr="00AB778F" w:rsidRDefault="00026C20" w:rsidP="00122381">
      <w:pPr>
        <w:pStyle w:val="Heading2"/>
      </w:pPr>
      <w:bookmarkStart w:id="162" w:name="_Toc357167982"/>
      <w:bookmarkStart w:id="163" w:name="_Toc357169245"/>
      <w:bookmarkStart w:id="164" w:name="_Toc359521001"/>
      <w:bookmarkStart w:id="165" w:name="_Toc465245332"/>
      <w:r w:rsidRPr="00AB778F">
        <w:t>SI 1020</w:t>
      </w:r>
      <w:r w:rsidRPr="00AB778F">
        <w:tab/>
        <w:t xml:space="preserve">Health and </w:t>
      </w:r>
      <w:r w:rsidR="00751FF2" w:rsidRPr="00AB778F">
        <w:t xml:space="preserve">safety </w:t>
      </w:r>
      <w:bookmarkEnd w:id="162"/>
      <w:bookmarkEnd w:id="163"/>
      <w:bookmarkEnd w:id="164"/>
      <w:r w:rsidR="00751FF2" w:rsidRPr="00AB778F">
        <w:t>inspections</w:t>
      </w:r>
      <w:bookmarkEnd w:id="165"/>
    </w:p>
    <w:p w14:paraId="1FF5A2AA" w14:textId="2F1D6872"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2A672D">
        <w:rPr>
          <w:rFonts w:ascii="Helvetica" w:hAnsi="Helvetica"/>
          <w:i/>
        </w:rPr>
        <w:t>Consultant</w:t>
      </w:r>
      <w:r w:rsidRPr="00FB0836">
        <w:rPr>
          <w:rFonts w:ascii="Helvetica" w:hAnsi="Helvetica"/>
        </w:rPr>
        <w:t xml:space="preserve"> arrange</w:t>
      </w:r>
      <w:r w:rsidR="007E5BCC" w:rsidRPr="00FB0836">
        <w:rPr>
          <w:rFonts w:ascii="Helvetica" w:hAnsi="Helvetica"/>
        </w:rPr>
        <w:t>s</w:t>
      </w:r>
      <w:r w:rsidRPr="00FB0836">
        <w:rPr>
          <w:rFonts w:ascii="Helvetica" w:hAnsi="Helvetica"/>
        </w:rPr>
        <w:t xml:space="preserve"> for </w:t>
      </w:r>
      <w:r w:rsidR="001A7723" w:rsidRPr="00FB0836">
        <w:rPr>
          <w:rFonts w:ascii="Helvetica" w:hAnsi="Helvetica"/>
        </w:rPr>
        <w:t xml:space="preserve">at least </w:t>
      </w:r>
      <w:r w:rsidRPr="00FB0836">
        <w:rPr>
          <w:rFonts w:ascii="Helvetica" w:hAnsi="Helvetica"/>
        </w:rPr>
        <w:t xml:space="preserve">quarterly inspections </w:t>
      </w:r>
      <w:r w:rsidR="00E401F8" w:rsidRPr="00FB0836">
        <w:rPr>
          <w:rFonts w:ascii="Helvetica" w:hAnsi="Helvetica"/>
        </w:rPr>
        <w:t xml:space="preserve">of the </w:t>
      </w:r>
      <w:r w:rsidR="00E401F8" w:rsidRPr="00FB0836">
        <w:rPr>
          <w:rFonts w:ascii="Helvetica" w:hAnsi="Helvetica"/>
          <w:i/>
        </w:rPr>
        <w:t>service</w:t>
      </w:r>
      <w:r w:rsidR="00E401F8" w:rsidRPr="00FB0836">
        <w:rPr>
          <w:rFonts w:ascii="Helvetica" w:hAnsi="Helvetica"/>
        </w:rPr>
        <w:t xml:space="preserve"> </w:t>
      </w:r>
      <w:r w:rsidRPr="00FB0836">
        <w:rPr>
          <w:rFonts w:ascii="Helvetica" w:hAnsi="Helvetica"/>
        </w:rPr>
        <w:t xml:space="preserve">to be carried out by </w:t>
      </w:r>
      <w:r w:rsidR="00F73B2D">
        <w:rPr>
          <w:rFonts w:ascii="Helvetica" w:hAnsi="Helvetica"/>
        </w:rPr>
        <w:t>their</w:t>
      </w:r>
      <w:r w:rsidR="00F73B2D" w:rsidRPr="00FB0836">
        <w:rPr>
          <w:rFonts w:ascii="Helvetica" w:hAnsi="Helvetica"/>
        </w:rPr>
        <w:t xml:space="preserve"> </w:t>
      </w:r>
      <w:r w:rsidR="00972CE9" w:rsidRPr="00FB0836">
        <w:rPr>
          <w:rFonts w:ascii="Helvetica" w:hAnsi="Helvetica"/>
        </w:rPr>
        <w:t>s</w:t>
      </w:r>
      <w:r w:rsidRPr="00FB0836">
        <w:rPr>
          <w:rFonts w:ascii="Helvetica" w:hAnsi="Helvetica"/>
        </w:rPr>
        <w:t xml:space="preserve">afety </w:t>
      </w:r>
      <w:r w:rsidR="00972CE9" w:rsidRPr="00FB0836">
        <w:rPr>
          <w:rFonts w:ascii="Helvetica" w:hAnsi="Helvetica"/>
        </w:rPr>
        <w:t>o</w:t>
      </w:r>
      <w:r w:rsidRPr="00FB0836">
        <w:rPr>
          <w:rFonts w:ascii="Helvetica" w:hAnsi="Helvetica"/>
        </w:rPr>
        <w:t>fficer/</w:t>
      </w:r>
      <w:r w:rsidR="00972CE9" w:rsidRPr="00FB0836">
        <w:rPr>
          <w:rFonts w:ascii="Helvetica" w:hAnsi="Helvetica"/>
        </w:rPr>
        <w:t>a</w:t>
      </w:r>
      <w:r w:rsidRPr="00FB0836">
        <w:rPr>
          <w:rFonts w:ascii="Helvetica" w:hAnsi="Helvetica"/>
        </w:rPr>
        <w:t xml:space="preserve">dvisor and </w:t>
      </w:r>
      <w:r w:rsidR="007E5BCC" w:rsidRPr="00FB0836">
        <w:rPr>
          <w:rFonts w:ascii="Helvetica" w:hAnsi="Helvetica"/>
        </w:rPr>
        <w:t>for</w:t>
      </w:r>
      <w:r w:rsidRPr="00FB0836">
        <w:rPr>
          <w:rFonts w:ascii="Helvetica" w:hAnsi="Helvetica"/>
        </w:rPr>
        <w:t xml:space="preserve"> a written report of each inspection </w:t>
      </w:r>
      <w:r w:rsidR="007E5BCC" w:rsidRPr="00FB0836">
        <w:rPr>
          <w:rFonts w:ascii="Helvetica" w:hAnsi="Helvetica"/>
        </w:rPr>
        <w:t xml:space="preserve">to be submitted </w:t>
      </w:r>
      <w:r w:rsidRPr="00FB0836">
        <w:rPr>
          <w:rFonts w:ascii="Helvetica" w:hAnsi="Helvetica"/>
        </w:rPr>
        <w:t xml:space="preserve">to the </w:t>
      </w:r>
      <w:r w:rsidR="004E0D48">
        <w:rPr>
          <w:rFonts w:ascii="Helvetica" w:hAnsi="Helvetica"/>
          <w:i/>
        </w:rPr>
        <w:t>Employer</w:t>
      </w:r>
      <w:r w:rsidRPr="00FB0836">
        <w:rPr>
          <w:rFonts w:ascii="Helvetica" w:hAnsi="Helvetica"/>
        </w:rPr>
        <w:t>. These reports also record any other health and safety inspections undertaken.</w:t>
      </w:r>
    </w:p>
    <w:p w14:paraId="2D6E09A2" w14:textId="3B1A5A0B" w:rsidR="00026C20" w:rsidRPr="00FB0836" w:rsidRDefault="00026C20" w:rsidP="00122381">
      <w:pPr>
        <w:pStyle w:val="01-S-Level3-BB"/>
        <w:numPr>
          <w:ilvl w:val="0"/>
          <w:numId w:val="0"/>
        </w:numPr>
        <w:spacing w:before="200" w:after="200"/>
        <w:ind w:left="1134"/>
        <w:rPr>
          <w:rFonts w:ascii="Helvetica" w:hAnsi="Helvetica" w:cs="Arial"/>
          <w:highlight w:val="cyan"/>
        </w:rPr>
      </w:pPr>
      <w:r w:rsidRPr="00FB0836">
        <w:rPr>
          <w:rFonts w:ascii="Helvetica" w:hAnsi="Helvetica"/>
        </w:rPr>
        <w:t xml:space="preserve">Where other inspections for </w:t>
      </w:r>
      <w:r w:rsidR="00972CE9" w:rsidRPr="00FB0836">
        <w:rPr>
          <w:rFonts w:ascii="Helvetica" w:hAnsi="Helvetica"/>
        </w:rPr>
        <w:t>h</w:t>
      </w:r>
      <w:r w:rsidRPr="00FB0836">
        <w:rPr>
          <w:rFonts w:ascii="Helvetica" w:hAnsi="Helvetica"/>
        </w:rPr>
        <w:t xml:space="preserve">ealth and </w:t>
      </w:r>
      <w:r w:rsidR="00972CE9" w:rsidRPr="00FB0836">
        <w:rPr>
          <w:rFonts w:ascii="Helvetica" w:hAnsi="Helvetica"/>
        </w:rPr>
        <w:t>s</w:t>
      </w:r>
      <w:r w:rsidRPr="00FB0836">
        <w:rPr>
          <w:rFonts w:ascii="Helvetica" w:hAnsi="Helvetica"/>
        </w:rPr>
        <w:t xml:space="preserve">afety purposes are undertaken by the </w:t>
      </w:r>
      <w:r w:rsidR="002A672D">
        <w:rPr>
          <w:rFonts w:ascii="Helvetica" w:hAnsi="Helvetica"/>
          <w:i/>
        </w:rPr>
        <w:t>Consultant</w:t>
      </w:r>
      <w:r w:rsidRPr="00FB0836">
        <w:rPr>
          <w:rFonts w:ascii="Helvetica" w:hAnsi="Helvetica"/>
        </w:rPr>
        <w:t xml:space="preserve"> these </w:t>
      </w:r>
      <w:r w:rsidR="007E5BCC" w:rsidRPr="00FB0836">
        <w:rPr>
          <w:rFonts w:ascii="Helvetica" w:hAnsi="Helvetica"/>
        </w:rPr>
        <w:t>are</w:t>
      </w:r>
      <w:r w:rsidRPr="00FB0836">
        <w:rPr>
          <w:rFonts w:ascii="Helvetica" w:hAnsi="Helvetica"/>
        </w:rPr>
        <w:t xml:space="preserve"> </w:t>
      </w:r>
      <w:r w:rsidR="00C02DD6" w:rsidRPr="00FB0836">
        <w:rPr>
          <w:rFonts w:ascii="Helvetica" w:hAnsi="Helvetica"/>
        </w:rPr>
        <w:t xml:space="preserve">notified </w:t>
      </w:r>
      <w:r w:rsidRPr="00FB0836">
        <w:rPr>
          <w:rFonts w:ascii="Helvetica" w:hAnsi="Helvetica"/>
        </w:rPr>
        <w:t xml:space="preserve">to the </w:t>
      </w:r>
      <w:r w:rsidR="004E0D48">
        <w:rPr>
          <w:rFonts w:ascii="Helvetica" w:hAnsi="Helvetica"/>
          <w:i/>
        </w:rPr>
        <w:t>Employer</w:t>
      </w:r>
      <w:r w:rsidR="00586FDF" w:rsidRPr="00FB0836">
        <w:rPr>
          <w:rFonts w:ascii="Helvetica" w:hAnsi="Helvetica"/>
          <w:i/>
        </w:rPr>
        <w:t>,</w:t>
      </w:r>
      <w:r w:rsidRPr="00FB0836">
        <w:rPr>
          <w:rFonts w:ascii="Helvetica" w:hAnsi="Helvetica"/>
        </w:rPr>
        <w:t xml:space="preserve"> if remedial actions are required</w:t>
      </w:r>
      <w:r w:rsidR="00586FDF" w:rsidRPr="00FB0836">
        <w:rPr>
          <w:rFonts w:ascii="Helvetica" w:hAnsi="Helvetica"/>
        </w:rPr>
        <w:t>.</w:t>
      </w:r>
    </w:p>
    <w:p w14:paraId="42A2A975" w14:textId="77777777" w:rsidR="004E0D48" w:rsidRDefault="004E0D48" w:rsidP="0055458F">
      <w:pPr>
        <w:pStyle w:val="Heading1"/>
      </w:pPr>
      <w:bookmarkStart w:id="166" w:name="_Toc357167983"/>
      <w:bookmarkStart w:id="167" w:name="_Toc357169246"/>
      <w:bookmarkStart w:id="168" w:name="_Toc359521003"/>
      <w:bookmarkStart w:id="169" w:name="_Toc465245333"/>
    </w:p>
    <w:p w14:paraId="1720C37D" w14:textId="4B1B2366" w:rsidR="00026C20" w:rsidRPr="00FB0836" w:rsidRDefault="00026C20" w:rsidP="0055458F">
      <w:pPr>
        <w:pStyle w:val="Heading1"/>
      </w:pPr>
      <w:r w:rsidRPr="00FB0836">
        <w:t>S</w:t>
      </w:r>
      <w:r w:rsidR="004E0D48">
        <w:t>I</w:t>
      </w:r>
      <w:r w:rsidRPr="00FB0836">
        <w:t xml:space="preserve"> 1100</w:t>
      </w:r>
      <w:r w:rsidRPr="00FB0836">
        <w:tab/>
        <w:t>SUBCONTRACTING</w:t>
      </w:r>
      <w:bookmarkEnd w:id="166"/>
      <w:bookmarkEnd w:id="167"/>
      <w:bookmarkEnd w:id="168"/>
      <w:bookmarkEnd w:id="169"/>
    </w:p>
    <w:p w14:paraId="5EF84655" w14:textId="77777777" w:rsidR="00026C20" w:rsidRPr="00AB778F" w:rsidRDefault="00026C20" w:rsidP="00122381">
      <w:pPr>
        <w:pStyle w:val="Heading2"/>
        <w:rPr>
          <w:highlight w:val="yellow"/>
        </w:rPr>
      </w:pPr>
      <w:bookmarkStart w:id="170" w:name="_Toc357167984"/>
      <w:bookmarkStart w:id="171" w:name="_Toc357169247"/>
      <w:bookmarkStart w:id="172" w:name="_Toc359521004"/>
      <w:bookmarkStart w:id="173" w:name="_Toc465245334"/>
      <w:r w:rsidRPr="00AB778F">
        <w:t xml:space="preserve">SI 1105 </w:t>
      </w:r>
      <w:r w:rsidRPr="00AB778F">
        <w:tab/>
        <w:t xml:space="preserve">Restrictions or </w:t>
      </w:r>
      <w:r w:rsidR="00751FF2" w:rsidRPr="00AB778F">
        <w:t xml:space="preserve">requirements </w:t>
      </w:r>
      <w:r w:rsidRPr="00AB778F">
        <w:t xml:space="preserve">for </w:t>
      </w:r>
      <w:bookmarkEnd w:id="170"/>
      <w:bookmarkEnd w:id="171"/>
      <w:bookmarkEnd w:id="172"/>
      <w:r w:rsidR="00751FF2" w:rsidRPr="00AB778F">
        <w:t>subcontracting</w:t>
      </w:r>
      <w:bookmarkEnd w:id="173"/>
    </w:p>
    <w:p w14:paraId="0C38A0CD" w14:textId="5E5BD307" w:rsidR="0038699D" w:rsidRDefault="00E401F8" w:rsidP="00590A46">
      <w:pPr>
        <w:pStyle w:val="01-S-Level3-BB"/>
        <w:numPr>
          <w:ilvl w:val="0"/>
          <w:numId w:val="0"/>
        </w:numPr>
        <w:spacing w:before="200" w:after="200"/>
        <w:ind w:left="1134"/>
        <w:rPr>
          <w:rFonts w:ascii="Helvetica" w:hAnsi="Helvetica"/>
        </w:rPr>
      </w:pPr>
      <w:r w:rsidRPr="004647BB">
        <w:rPr>
          <w:rFonts w:ascii="Helvetica" w:hAnsi="Helvetica" w:cs="Arial"/>
        </w:rPr>
        <w:t>No additional</w:t>
      </w:r>
      <w:r w:rsidRPr="004647BB">
        <w:rPr>
          <w:rFonts w:ascii="Helvetica" w:hAnsi="Helvetica"/>
        </w:rPr>
        <w:t xml:space="preserve"> requirements over and above those set out in the </w:t>
      </w:r>
      <w:r w:rsidR="00590A46" w:rsidRPr="004647BB">
        <w:rPr>
          <w:rFonts w:ascii="Helvetica" w:hAnsi="Helvetica"/>
        </w:rPr>
        <w:t>contract</w:t>
      </w:r>
      <w:r w:rsidRPr="004647BB">
        <w:rPr>
          <w:rFonts w:ascii="Helvetica" w:hAnsi="Helvetica"/>
        </w:rPr>
        <w:t xml:space="preserve"> </w:t>
      </w:r>
    </w:p>
    <w:p w14:paraId="03BB987A" w14:textId="77777777" w:rsidR="004647BB" w:rsidRPr="004647BB" w:rsidRDefault="004647BB" w:rsidP="004647BB"/>
    <w:p w14:paraId="316646D9" w14:textId="77CA96C4" w:rsidR="00026C20" w:rsidRPr="00FB0836" w:rsidRDefault="00026C20" w:rsidP="0055458F">
      <w:pPr>
        <w:pStyle w:val="Heading1"/>
      </w:pPr>
      <w:bookmarkStart w:id="174" w:name="_Toc357167986"/>
      <w:bookmarkStart w:id="175" w:name="_Toc357169249"/>
      <w:bookmarkStart w:id="176" w:name="_Toc359521006"/>
      <w:bookmarkStart w:id="177" w:name="_Toc465245336"/>
      <w:r w:rsidRPr="00FB0836">
        <w:t>S</w:t>
      </w:r>
      <w:r w:rsidR="00590A46">
        <w:t>I</w:t>
      </w:r>
      <w:r w:rsidRPr="00FB0836">
        <w:t xml:space="preserve"> 1200</w:t>
      </w:r>
      <w:r w:rsidRPr="00FB0836">
        <w:tab/>
      </w:r>
      <w:bookmarkEnd w:id="174"/>
      <w:bookmarkEnd w:id="175"/>
      <w:bookmarkEnd w:id="176"/>
      <w:bookmarkEnd w:id="177"/>
      <w:r w:rsidR="002A672D">
        <w:t>Not Used</w:t>
      </w:r>
    </w:p>
    <w:p w14:paraId="3AD8BC6F" w14:textId="77777777" w:rsidR="00026C20" w:rsidRPr="00AB778F" w:rsidRDefault="00026C20" w:rsidP="00026C20">
      <w:pPr>
        <w:rPr>
          <w:highlight w:val="cyan"/>
        </w:rPr>
      </w:pPr>
    </w:p>
    <w:p w14:paraId="4F5F8DFB" w14:textId="4C78CD48" w:rsidR="00026C20" w:rsidRPr="00FB0836" w:rsidRDefault="00026C20" w:rsidP="0055458F">
      <w:pPr>
        <w:pStyle w:val="Heading1"/>
      </w:pPr>
      <w:bookmarkStart w:id="178" w:name="_Toc357167987"/>
      <w:bookmarkStart w:id="179" w:name="_Toc357169250"/>
      <w:bookmarkStart w:id="180" w:name="_Toc359521007"/>
      <w:bookmarkStart w:id="181" w:name="_Toc465245337"/>
      <w:r w:rsidRPr="00FB0836">
        <w:t>SI1300</w:t>
      </w:r>
      <w:r w:rsidRPr="00FB0836">
        <w:tab/>
        <w:t xml:space="preserve">ACCOUNTS AND RECORDS </w:t>
      </w:r>
      <w:bookmarkEnd w:id="178"/>
      <w:bookmarkEnd w:id="179"/>
      <w:bookmarkEnd w:id="180"/>
      <w:bookmarkEnd w:id="181"/>
    </w:p>
    <w:p w14:paraId="1FD6C382" w14:textId="77777777" w:rsidR="00B6203C" w:rsidRPr="00AB778F" w:rsidRDefault="00B6203C" w:rsidP="00122381">
      <w:pPr>
        <w:pStyle w:val="Heading2"/>
        <w:rPr>
          <w:highlight w:val="yellow"/>
        </w:rPr>
      </w:pPr>
      <w:bookmarkStart w:id="182" w:name="_Toc465245338"/>
      <w:r w:rsidRPr="00AB778F">
        <w:t xml:space="preserve">SI 1305 </w:t>
      </w:r>
      <w:r w:rsidRPr="00AB778F">
        <w:tab/>
        <w:t xml:space="preserve">Additional </w:t>
      </w:r>
      <w:r w:rsidR="000B5554">
        <w:t>r</w:t>
      </w:r>
      <w:r w:rsidR="000B5554" w:rsidRPr="00AB778F">
        <w:t>ecords</w:t>
      </w:r>
      <w:bookmarkEnd w:id="182"/>
    </w:p>
    <w:p w14:paraId="0D17063B" w14:textId="3F705C69" w:rsidR="0068553E" w:rsidRPr="00FB0836" w:rsidRDefault="00435B64" w:rsidP="00122381">
      <w:pPr>
        <w:pStyle w:val="01-S-Level3-BB"/>
        <w:numPr>
          <w:ilvl w:val="0"/>
          <w:numId w:val="0"/>
        </w:numPr>
        <w:spacing w:before="200" w:after="200"/>
        <w:ind w:left="1134"/>
        <w:rPr>
          <w:rFonts w:ascii="Helvetica" w:hAnsi="Helvetica"/>
        </w:rPr>
      </w:pPr>
      <w:r w:rsidRPr="00AB778F">
        <w:rPr>
          <w:rFonts w:ascii="Helvetica" w:hAnsi="Helvetica"/>
        </w:rPr>
        <w:t xml:space="preserve">The </w:t>
      </w:r>
      <w:r w:rsidRPr="00FB0836">
        <w:rPr>
          <w:rFonts w:ascii="Helvetica" w:hAnsi="Helvetica"/>
          <w:i/>
        </w:rPr>
        <w:t>Employer’s</w:t>
      </w:r>
      <w:r w:rsidRPr="00AB778F">
        <w:rPr>
          <w:rFonts w:ascii="Helvetica" w:hAnsi="Helvetica"/>
        </w:rPr>
        <w:t xml:space="preserve"> requirements for accounts and records to be </w:t>
      </w:r>
      <w:r w:rsidR="00B6203C" w:rsidRPr="00AB778F">
        <w:rPr>
          <w:rFonts w:ascii="Helvetica" w:hAnsi="Helvetica"/>
        </w:rPr>
        <w:t>kept</w:t>
      </w:r>
      <w:r w:rsidRPr="00AB778F">
        <w:rPr>
          <w:rFonts w:ascii="Helvetica" w:hAnsi="Helvetica"/>
        </w:rPr>
        <w:t xml:space="preserve"> by the </w:t>
      </w:r>
      <w:r w:rsidR="002A672D">
        <w:rPr>
          <w:rFonts w:ascii="Helvetica" w:hAnsi="Helvetica"/>
          <w:i/>
        </w:rPr>
        <w:t>Consultant</w:t>
      </w:r>
      <w:r w:rsidR="00295EBE" w:rsidRPr="00AB778F">
        <w:rPr>
          <w:rFonts w:ascii="Helvetica" w:hAnsi="Helvetica"/>
        </w:rPr>
        <w:t xml:space="preserve"> are detailed in </w:t>
      </w:r>
      <w:r w:rsidR="00E725F0" w:rsidRPr="00AB778F">
        <w:rPr>
          <w:rFonts w:ascii="Helvetica" w:hAnsi="Helvetica"/>
        </w:rPr>
        <w:t>schedule</w:t>
      </w:r>
      <w:r w:rsidRPr="00FB0836">
        <w:rPr>
          <w:rFonts w:ascii="Helvetica" w:hAnsi="Helvetica"/>
        </w:rPr>
        <w:t xml:space="preserve"> </w:t>
      </w:r>
      <w:r w:rsidR="004C2C44" w:rsidRPr="00FB0836">
        <w:rPr>
          <w:rFonts w:ascii="Helvetica" w:hAnsi="Helvetica"/>
        </w:rPr>
        <w:t>8</w:t>
      </w:r>
      <w:r w:rsidRPr="00FB0836">
        <w:rPr>
          <w:rFonts w:ascii="Helvetica" w:hAnsi="Helvetica"/>
        </w:rPr>
        <w:t>.</w:t>
      </w:r>
    </w:p>
    <w:p w14:paraId="4756BB28" w14:textId="77777777" w:rsidR="00026C20" w:rsidRPr="00AB778F" w:rsidRDefault="00026C20" w:rsidP="00026C20">
      <w:pPr>
        <w:rPr>
          <w:highlight w:val="cyan"/>
        </w:rPr>
      </w:pPr>
    </w:p>
    <w:p w14:paraId="4E872989" w14:textId="77777777" w:rsidR="00026C20" w:rsidRPr="00FB0836" w:rsidRDefault="00026C20" w:rsidP="0055458F">
      <w:pPr>
        <w:pStyle w:val="Heading1"/>
      </w:pPr>
      <w:bookmarkStart w:id="183" w:name="_Toc357167989"/>
      <w:bookmarkStart w:id="184" w:name="_Toc357169252"/>
      <w:bookmarkStart w:id="185" w:name="_Toc359521010"/>
      <w:bookmarkStart w:id="186" w:name="_Toc465245339"/>
      <w:r w:rsidRPr="00FB0836">
        <w:t>SI1400</w:t>
      </w:r>
      <w:r w:rsidRPr="00FB0836">
        <w:tab/>
        <w:t>PARENT COMPANY GUARANTEE (Option X4)</w:t>
      </w:r>
      <w:bookmarkEnd w:id="183"/>
      <w:bookmarkEnd w:id="184"/>
      <w:bookmarkEnd w:id="185"/>
      <w:bookmarkEnd w:id="186"/>
    </w:p>
    <w:p w14:paraId="3251463C" w14:textId="72C3578D" w:rsidR="001F660C" w:rsidRDefault="00F00357" w:rsidP="00ED201D">
      <w:pPr>
        <w:spacing w:before="200" w:line="240" w:lineRule="auto"/>
        <w:ind w:left="1134"/>
        <w:jc w:val="both"/>
        <w:rPr>
          <w:rFonts w:cs="Arial"/>
        </w:rPr>
      </w:pPr>
      <w:r w:rsidRPr="00FB0836">
        <w:rPr>
          <w:rFonts w:cs="Arial"/>
        </w:rPr>
        <w:t xml:space="preserve">If </w:t>
      </w:r>
      <w:r w:rsidR="00416D12" w:rsidRPr="00FB0836">
        <w:rPr>
          <w:rFonts w:cs="Arial"/>
        </w:rPr>
        <w:t xml:space="preserve">required, the </w:t>
      </w:r>
      <w:r w:rsidR="00590A46">
        <w:rPr>
          <w:rFonts w:cs="Arial"/>
          <w:i/>
        </w:rPr>
        <w:t>Consultant</w:t>
      </w:r>
      <w:r w:rsidR="00416D12" w:rsidRPr="00FB0836">
        <w:rPr>
          <w:rFonts w:cs="Arial"/>
        </w:rPr>
        <w:t xml:space="preserve"> completes the </w:t>
      </w:r>
      <w:r w:rsidRPr="00FB0836">
        <w:rPr>
          <w:rFonts w:cs="Arial"/>
        </w:rPr>
        <w:t xml:space="preserve">parent company guarantee </w:t>
      </w:r>
      <w:r w:rsidR="00416D12" w:rsidRPr="00FB0836">
        <w:rPr>
          <w:rFonts w:cs="Arial"/>
        </w:rPr>
        <w:t xml:space="preserve">at the same time as entering into the contract using the </w:t>
      </w:r>
      <w:r w:rsidRPr="00FB0836">
        <w:rPr>
          <w:rFonts w:cs="Arial"/>
        </w:rPr>
        <w:t xml:space="preserve">form in </w:t>
      </w:r>
      <w:r w:rsidR="00E725F0" w:rsidRPr="00FB0836">
        <w:rPr>
          <w:rFonts w:cs="Arial"/>
        </w:rPr>
        <w:t>schedule</w:t>
      </w:r>
      <w:r w:rsidR="001B564A" w:rsidRPr="00FB0836">
        <w:rPr>
          <w:rFonts w:cs="Arial"/>
        </w:rPr>
        <w:t xml:space="preserve"> </w:t>
      </w:r>
      <w:r w:rsidR="004C2C44" w:rsidRPr="00FB0836">
        <w:rPr>
          <w:rFonts w:cs="Arial"/>
        </w:rPr>
        <w:t>11</w:t>
      </w:r>
      <w:r w:rsidR="00CE3C02" w:rsidRPr="00FB0836">
        <w:rPr>
          <w:rFonts w:cs="Arial"/>
        </w:rPr>
        <w:t>.</w:t>
      </w:r>
    </w:p>
    <w:p w14:paraId="227E13AC" w14:textId="77777777" w:rsidR="00590A46" w:rsidRDefault="00590A46" w:rsidP="0055458F">
      <w:pPr>
        <w:pStyle w:val="Heading1"/>
      </w:pPr>
      <w:bookmarkStart w:id="187" w:name="_Toc357167990"/>
      <w:bookmarkStart w:id="188" w:name="_Toc357169253"/>
      <w:bookmarkStart w:id="189" w:name="_Toc359521011"/>
      <w:bookmarkStart w:id="190" w:name="_Toc465245340"/>
    </w:p>
    <w:p w14:paraId="528074C4" w14:textId="56BCC27D" w:rsidR="00026C20" w:rsidRPr="00FB0836" w:rsidRDefault="00026C20" w:rsidP="0055458F">
      <w:pPr>
        <w:pStyle w:val="Heading1"/>
        <w:rPr>
          <w:highlight w:val="cyan"/>
        </w:rPr>
      </w:pPr>
      <w:r w:rsidRPr="00FB0836">
        <w:t>SI1500</w:t>
      </w:r>
      <w:r w:rsidRPr="00FB0836">
        <w:tab/>
        <w:t>PERFORMANCE BOND (Option X13)</w:t>
      </w:r>
      <w:bookmarkEnd w:id="187"/>
      <w:bookmarkEnd w:id="188"/>
      <w:bookmarkEnd w:id="189"/>
      <w:bookmarkEnd w:id="190"/>
    </w:p>
    <w:p w14:paraId="23C826EA" w14:textId="60BEFC26" w:rsidR="000B5554" w:rsidRPr="00FB0836" w:rsidRDefault="000B5554" w:rsidP="00122381">
      <w:pPr>
        <w:spacing w:before="200" w:line="240" w:lineRule="auto"/>
        <w:ind w:left="1134"/>
        <w:rPr>
          <w:rFonts w:cs="Arial"/>
        </w:rPr>
      </w:pPr>
      <w:r>
        <w:rPr>
          <w:rFonts w:cs="Arial"/>
        </w:rPr>
        <w:t>Not required</w:t>
      </w:r>
    </w:p>
    <w:p w14:paraId="4BB0287E" w14:textId="77777777" w:rsidR="00590A46" w:rsidRDefault="00590A46" w:rsidP="0055458F">
      <w:pPr>
        <w:pStyle w:val="Heading1"/>
      </w:pPr>
      <w:bookmarkStart w:id="191" w:name="_Toc357167991"/>
      <w:bookmarkStart w:id="192" w:name="_Toc357169254"/>
      <w:bookmarkStart w:id="193" w:name="_Toc359521012"/>
      <w:bookmarkStart w:id="194" w:name="_Toc465245341"/>
    </w:p>
    <w:p w14:paraId="7441B23B" w14:textId="4020F6FD" w:rsidR="00026C20" w:rsidRPr="00FB0836" w:rsidRDefault="00026C20" w:rsidP="0055458F">
      <w:pPr>
        <w:pStyle w:val="Heading1"/>
      </w:pPr>
      <w:r w:rsidRPr="00FB0836">
        <w:t>SI 1600</w:t>
      </w:r>
      <w:r w:rsidRPr="00FB0836">
        <w:tab/>
        <w:t>WORK CALL OFF ARRANGEMENTS</w:t>
      </w:r>
      <w:bookmarkEnd w:id="191"/>
      <w:bookmarkEnd w:id="192"/>
      <w:bookmarkEnd w:id="193"/>
      <w:bookmarkEnd w:id="194"/>
    </w:p>
    <w:p w14:paraId="27F33D9A" w14:textId="40B0FD87" w:rsidR="00026C20" w:rsidRDefault="00C16DCF" w:rsidP="00590A46">
      <w:pPr>
        <w:spacing w:before="200" w:line="240" w:lineRule="auto"/>
        <w:ind w:left="1134"/>
        <w:jc w:val="both"/>
        <w:rPr>
          <w:rFonts w:cs="Arial"/>
          <w:bCs/>
        </w:rPr>
      </w:pPr>
      <w:r>
        <w:rPr>
          <w:rFonts w:cs="Arial"/>
          <w:bCs/>
        </w:rPr>
        <w:t>.</w:t>
      </w:r>
      <w:r w:rsidR="00590A46">
        <w:rPr>
          <w:rFonts w:cs="Arial"/>
          <w:bCs/>
        </w:rPr>
        <w:t>Not used</w:t>
      </w:r>
    </w:p>
    <w:p w14:paraId="60FAE96D" w14:textId="691D2D04" w:rsidR="00590A46" w:rsidRDefault="00590A46" w:rsidP="00590A46">
      <w:pPr>
        <w:spacing w:before="200" w:line="240" w:lineRule="auto"/>
        <w:ind w:left="1134"/>
        <w:jc w:val="both"/>
        <w:rPr>
          <w:highlight w:val="cyan"/>
        </w:rPr>
      </w:pPr>
    </w:p>
    <w:p w14:paraId="398F040E" w14:textId="4DB3D351" w:rsidR="00026C20" w:rsidRPr="00FB0836" w:rsidRDefault="00026C20" w:rsidP="0055458F">
      <w:pPr>
        <w:pStyle w:val="Heading1"/>
      </w:pPr>
      <w:bookmarkStart w:id="195" w:name="_Toc357167992"/>
      <w:bookmarkStart w:id="196" w:name="_Toc357169255"/>
      <w:bookmarkStart w:id="197" w:name="_Toc359521013"/>
      <w:bookmarkStart w:id="198" w:name="_Toc465245342"/>
      <w:r w:rsidRPr="00FB0836">
        <w:lastRenderedPageBreak/>
        <w:t>SI 1700</w:t>
      </w:r>
      <w:r w:rsidRPr="00FB0836">
        <w:tab/>
        <w:t>TASK ORDER (</w:t>
      </w:r>
      <w:r w:rsidR="000B5554" w:rsidRPr="00FB0836">
        <w:t>O</w:t>
      </w:r>
      <w:r w:rsidR="000B5554">
        <w:t>PTION</w:t>
      </w:r>
      <w:r w:rsidR="000B5554" w:rsidRPr="00FB0836">
        <w:t xml:space="preserve"> </w:t>
      </w:r>
      <w:r w:rsidR="00F62A55">
        <w:t>G</w:t>
      </w:r>
      <w:r w:rsidRPr="00FB0836">
        <w:t>)</w:t>
      </w:r>
      <w:bookmarkEnd w:id="195"/>
      <w:bookmarkEnd w:id="196"/>
      <w:bookmarkEnd w:id="197"/>
      <w:bookmarkEnd w:id="198"/>
    </w:p>
    <w:p w14:paraId="3E9B4F06" w14:textId="56D63BD1" w:rsidR="00026C20" w:rsidRPr="003618FD" w:rsidRDefault="00AC7235" w:rsidP="00122381">
      <w:pPr>
        <w:pStyle w:val="Heading2"/>
        <w:rPr>
          <w:rFonts w:cs="Times New Roman"/>
        </w:rPr>
      </w:pPr>
      <w:bookmarkStart w:id="199" w:name="_Toc357167993"/>
      <w:bookmarkStart w:id="200" w:name="_Toc357169256"/>
      <w:bookmarkStart w:id="201" w:name="_Toc359521014"/>
      <w:bookmarkStart w:id="202" w:name="_Toc465245343"/>
      <w:r w:rsidRPr="0081406B">
        <w:t>SI 1705</w:t>
      </w:r>
      <w:r w:rsidRPr="0081406B">
        <w:tab/>
      </w:r>
      <w:bookmarkEnd w:id="199"/>
      <w:bookmarkEnd w:id="200"/>
      <w:bookmarkEnd w:id="201"/>
      <w:r w:rsidR="00590A46">
        <w:t>Issuing Task Orders</w:t>
      </w:r>
      <w:bookmarkEnd w:id="202"/>
    </w:p>
    <w:p w14:paraId="3FBA6391" w14:textId="0D0D6712" w:rsidR="00590A46" w:rsidRDefault="00590A46" w:rsidP="00590A46">
      <w:pPr>
        <w:spacing w:before="200" w:line="240" w:lineRule="auto"/>
        <w:ind w:left="1134"/>
        <w:jc w:val="both"/>
        <w:rPr>
          <w:rFonts w:cs="Arial"/>
        </w:rPr>
      </w:pPr>
      <w:r w:rsidRPr="00FB0836">
        <w:rPr>
          <w:rFonts w:cs="Arial"/>
        </w:rPr>
        <w:t xml:space="preserve">The </w:t>
      </w:r>
      <w:r>
        <w:rPr>
          <w:rFonts w:cs="Arial"/>
          <w:i/>
        </w:rPr>
        <w:t xml:space="preserve">Employer </w:t>
      </w:r>
      <w:r w:rsidRPr="00590A46">
        <w:rPr>
          <w:rFonts w:cs="Arial"/>
        </w:rPr>
        <w:t>issues</w:t>
      </w:r>
      <w:r w:rsidRPr="00FB0836">
        <w:rPr>
          <w:rFonts w:cs="Arial"/>
        </w:rPr>
        <w:t xml:space="preserve"> </w:t>
      </w:r>
      <w:r>
        <w:rPr>
          <w:rFonts w:cs="Arial"/>
        </w:rPr>
        <w:t xml:space="preserve">a </w:t>
      </w:r>
      <w:r w:rsidRPr="00FB0836">
        <w:rPr>
          <w:rFonts w:cs="Arial"/>
        </w:rPr>
        <w:t xml:space="preserve">Task Order to the </w:t>
      </w:r>
      <w:r>
        <w:rPr>
          <w:rFonts w:cs="Arial"/>
          <w:i/>
        </w:rPr>
        <w:t>Consultant</w:t>
      </w:r>
      <w:r w:rsidRPr="00FB0836">
        <w:rPr>
          <w:rFonts w:cs="Arial"/>
        </w:rPr>
        <w:t xml:space="preserve"> when instructing the </w:t>
      </w:r>
      <w:r w:rsidR="006A01D2" w:rsidRPr="00093F80">
        <w:rPr>
          <w:rFonts w:cs="Arial"/>
          <w:i/>
        </w:rPr>
        <w:t>services</w:t>
      </w:r>
      <w:r w:rsidRPr="00FB0836">
        <w:rPr>
          <w:rFonts w:cs="Arial"/>
        </w:rPr>
        <w:t xml:space="preserve"> to be undertaken</w:t>
      </w:r>
      <w:r w:rsidRPr="00AB778F">
        <w:t xml:space="preserve"> </w:t>
      </w:r>
      <w:r w:rsidRPr="00FB0836">
        <w:rPr>
          <w:rFonts w:cs="Arial"/>
        </w:rPr>
        <w:t>under the contract.</w:t>
      </w:r>
    </w:p>
    <w:p w14:paraId="4CDE758C" w14:textId="1F6A3784" w:rsidR="00026C20" w:rsidRPr="00FB0836" w:rsidRDefault="00590A46" w:rsidP="00590A46">
      <w:pPr>
        <w:pStyle w:val="01-S-Level3-BB"/>
        <w:numPr>
          <w:ilvl w:val="0"/>
          <w:numId w:val="0"/>
        </w:numPr>
        <w:spacing w:before="200" w:after="200"/>
        <w:ind w:left="1134"/>
        <w:rPr>
          <w:rFonts w:ascii="Helvetica" w:hAnsi="Helvetica"/>
        </w:rPr>
      </w:pPr>
      <w:r>
        <w:rPr>
          <w:rFonts w:cs="Arial"/>
          <w:bCs/>
        </w:rPr>
        <w:t xml:space="preserve">The </w:t>
      </w:r>
      <w:r w:rsidRPr="000210F0">
        <w:rPr>
          <w:rFonts w:cs="Arial"/>
          <w:bCs/>
          <w:i/>
        </w:rPr>
        <w:t>Employer</w:t>
      </w:r>
      <w:r>
        <w:rPr>
          <w:rFonts w:cs="Arial"/>
          <w:bCs/>
        </w:rPr>
        <w:t xml:space="preserve"> may issue Task Orders to the </w:t>
      </w:r>
      <w:r w:rsidRPr="00093F80">
        <w:rPr>
          <w:rFonts w:cs="Arial"/>
          <w:bCs/>
          <w:i/>
        </w:rPr>
        <w:t>Consultant</w:t>
      </w:r>
      <w:r>
        <w:rPr>
          <w:rFonts w:cs="Arial"/>
          <w:bCs/>
        </w:rPr>
        <w:t xml:space="preserve"> at any time prior to the Completion Date as amended in accordance with the contract. </w:t>
      </w:r>
    </w:p>
    <w:p w14:paraId="0D50527B" w14:textId="6D25D1BB" w:rsidR="00026C20" w:rsidRPr="00AB778F" w:rsidRDefault="00026C20" w:rsidP="00122381">
      <w:pPr>
        <w:pStyle w:val="Heading2"/>
      </w:pPr>
      <w:bookmarkStart w:id="203" w:name="_Toc357167995"/>
      <w:bookmarkStart w:id="204" w:name="_Toc357169258"/>
      <w:bookmarkStart w:id="205" w:name="_Toc359521016"/>
      <w:bookmarkStart w:id="206" w:name="_Toc465245345"/>
      <w:r w:rsidRPr="00AB778F">
        <w:t>SI 1715</w:t>
      </w:r>
      <w:r w:rsidRPr="00AB778F">
        <w:tab/>
      </w:r>
      <w:r w:rsidR="00590A46">
        <w:t xml:space="preserve">Programme and </w:t>
      </w:r>
      <w:r w:rsidRPr="00AB778F">
        <w:t xml:space="preserve">Methodology </w:t>
      </w:r>
      <w:bookmarkEnd w:id="203"/>
      <w:bookmarkEnd w:id="204"/>
      <w:bookmarkEnd w:id="205"/>
      <w:r w:rsidR="00751FF2" w:rsidRPr="00AB778F">
        <w:t>statement</w:t>
      </w:r>
      <w:bookmarkEnd w:id="206"/>
    </w:p>
    <w:p w14:paraId="5D78EB42" w14:textId="341CA85A" w:rsidR="00026C20" w:rsidRPr="00FB0836" w:rsidRDefault="00527B85"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F62A55">
        <w:rPr>
          <w:rFonts w:ascii="Helvetica" w:hAnsi="Helvetica"/>
          <w:i/>
        </w:rPr>
        <w:t>Consultant</w:t>
      </w:r>
      <w:r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requirements for Task Order </w:t>
      </w:r>
      <w:r w:rsidR="00590A46">
        <w:rPr>
          <w:rFonts w:ascii="Helvetica" w:hAnsi="Helvetica"/>
        </w:rPr>
        <w:t>programmes and m</w:t>
      </w:r>
      <w:r w:rsidRPr="00FB0836">
        <w:rPr>
          <w:rFonts w:ascii="Helvetica" w:hAnsi="Helvetica"/>
        </w:rPr>
        <w:t xml:space="preserve">ethodology </w:t>
      </w:r>
      <w:r w:rsidR="00590A46">
        <w:rPr>
          <w:rFonts w:ascii="Helvetica" w:hAnsi="Helvetica"/>
        </w:rPr>
        <w:t>s</w:t>
      </w:r>
      <w:r w:rsidRPr="00FB0836">
        <w:rPr>
          <w:rFonts w:ascii="Helvetica" w:hAnsi="Helvetica"/>
        </w:rPr>
        <w:t xml:space="preserve">tatements </w:t>
      </w:r>
      <w:r w:rsidR="00590A46">
        <w:rPr>
          <w:rFonts w:ascii="Helvetica" w:hAnsi="Helvetica"/>
        </w:rPr>
        <w:t xml:space="preserve">as </w:t>
      </w:r>
      <w:r w:rsidRPr="00FB0836">
        <w:rPr>
          <w:rFonts w:ascii="Helvetica" w:hAnsi="Helvetica"/>
        </w:rPr>
        <w:t xml:space="preserve">detailed in </w:t>
      </w:r>
      <w:r w:rsidR="00590A46">
        <w:rPr>
          <w:rFonts w:ascii="Helvetica" w:hAnsi="Helvetica"/>
        </w:rPr>
        <w:t>SI 400.</w:t>
      </w:r>
    </w:p>
    <w:p w14:paraId="02E6341F" w14:textId="77777777" w:rsidR="00026C20" w:rsidRPr="00AB778F" w:rsidRDefault="00026C20" w:rsidP="00122381">
      <w:pPr>
        <w:pStyle w:val="Heading2"/>
      </w:pPr>
      <w:bookmarkStart w:id="207" w:name="_Toc357167996"/>
      <w:bookmarkStart w:id="208" w:name="_Toc357169259"/>
      <w:bookmarkStart w:id="209" w:name="_Toc359521017"/>
      <w:bookmarkStart w:id="210" w:name="_Toc465245346"/>
      <w:r w:rsidRPr="00AB778F">
        <w:t>SI 1720</w:t>
      </w:r>
      <w:r w:rsidRPr="00AB778F">
        <w:tab/>
        <w:t xml:space="preserve">Work of </w:t>
      </w:r>
      <w:r w:rsidR="00C43CF1" w:rsidRPr="00AB778F">
        <w:t xml:space="preserve">the </w:t>
      </w:r>
      <w:r w:rsidRPr="00AB778F">
        <w:rPr>
          <w:i/>
        </w:rPr>
        <w:t>Employer</w:t>
      </w:r>
      <w:r w:rsidRPr="00AB778F">
        <w:t xml:space="preserve"> and Others</w:t>
      </w:r>
      <w:bookmarkEnd w:id="207"/>
      <w:bookmarkEnd w:id="208"/>
      <w:bookmarkEnd w:id="209"/>
      <w:bookmarkEnd w:id="210"/>
    </w:p>
    <w:p w14:paraId="546A4760" w14:textId="6297BA7F"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Where the </w:t>
      </w:r>
      <w:r w:rsidR="00C3034C" w:rsidRPr="00FB0836">
        <w:rPr>
          <w:rFonts w:ascii="Helvetica" w:hAnsi="Helvetica"/>
        </w:rPr>
        <w:t xml:space="preserve">work of the </w:t>
      </w:r>
      <w:r w:rsidR="00C3034C" w:rsidRPr="00FB0836">
        <w:rPr>
          <w:rFonts w:ascii="Helvetica" w:hAnsi="Helvetica"/>
          <w:i/>
        </w:rPr>
        <w:t>Employer</w:t>
      </w:r>
      <w:r w:rsidR="00C3034C" w:rsidRPr="00FB0836">
        <w:rPr>
          <w:rFonts w:ascii="Helvetica" w:hAnsi="Helvetica"/>
        </w:rPr>
        <w:t xml:space="preserve"> or Others is</w:t>
      </w:r>
      <w:r w:rsidRPr="00FB0836">
        <w:rPr>
          <w:rFonts w:ascii="Helvetica" w:hAnsi="Helvetica"/>
        </w:rPr>
        <w:t xml:space="preserve"> </w:t>
      </w:r>
      <w:r w:rsidR="00D56D35" w:rsidRPr="00FB0836">
        <w:rPr>
          <w:rFonts w:ascii="Helvetica" w:hAnsi="Helvetica"/>
        </w:rPr>
        <w:t>required to complete a</w:t>
      </w:r>
      <w:r w:rsidRPr="00FB0836">
        <w:rPr>
          <w:rFonts w:ascii="Helvetica" w:hAnsi="Helvetica"/>
        </w:rPr>
        <w:t xml:space="preserve"> </w:t>
      </w:r>
      <w:r w:rsidR="00D73B41" w:rsidRPr="00FB0836">
        <w:rPr>
          <w:rFonts w:ascii="Helvetica" w:hAnsi="Helvetica"/>
        </w:rPr>
        <w:t>T</w:t>
      </w:r>
      <w:r w:rsidRPr="00FB0836">
        <w:rPr>
          <w:rFonts w:ascii="Helvetica" w:hAnsi="Helvetica"/>
        </w:rPr>
        <w:t xml:space="preserve">ask </w:t>
      </w:r>
      <w:r w:rsidR="00D73B41" w:rsidRPr="00FB0836">
        <w:rPr>
          <w:rFonts w:ascii="Helvetica" w:hAnsi="Helvetica"/>
        </w:rPr>
        <w:t>O</w:t>
      </w:r>
      <w:r w:rsidRPr="00FB0836">
        <w:rPr>
          <w:rFonts w:ascii="Helvetica" w:hAnsi="Helvetica"/>
        </w:rPr>
        <w:t xml:space="preserve">rder the </w:t>
      </w:r>
      <w:r w:rsidR="00F62A55">
        <w:rPr>
          <w:rFonts w:ascii="Helvetica" w:hAnsi="Helvetica"/>
          <w:i/>
        </w:rPr>
        <w:t>Consultant</w:t>
      </w:r>
      <w:r w:rsidRPr="00FB0836">
        <w:rPr>
          <w:rFonts w:ascii="Helvetica" w:hAnsi="Helvetica"/>
        </w:rPr>
        <w:t xml:space="preserve"> identif</w:t>
      </w:r>
      <w:r w:rsidR="00C3248F" w:rsidRPr="00FB0836">
        <w:rPr>
          <w:rFonts w:ascii="Helvetica" w:hAnsi="Helvetica"/>
        </w:rPr>
        <w:t>ies</w:t>
      </w:r>
      <w:r w:rsidR="00F73B2D">
        <w:rPr>
          <w:rFonts w:ascii="Helvetica" w:hAnsi="Helvetica"/>
        </w:rPr>
        <w:t>:</w:t>
      </w:r>
      <w:r w:rsidRPr="00FB0836">
        <w:rPr>
          <w:rFonts w:ascii="Helvetica" w:hAnsi="Helvetica"/>
        </w:rPr>
        <w:t xml:space="preserve"> </w:t>
      </w:r>
    </w:p>
    <w:p w14:paraId="0C411DF9" w14:textId="77777777" w:rsidR="00026C20" w:rsidRPr="00AB778F" w:rsidRDefault="00C3034C" w:rsidP="00AE4D4F">
      <w:pPr>
        <w:pStyle w:val="Normal0"/>
        <w:numPr>
          <w:ilvl w:val="0"/>
          <w:numId w:val="19"/>
        </w:numPr>
        <w:tabs>
          <w:tab w:val="clear" w:pos="2160"/>
          <w:tab w:val="num" w:pos="1843"/>
        </w:tabs>
        <w:spacing w:after="0"/>
        <w:ind w:left="1843" w:hanging="425"/>
        <w:jc w:val="both"/>
        <w:rPr>
          <w:szCs w:val="22"/>
        </w:rPr>
      </w:pPr>
      <w:r>
        <w:rPr>
          <w:szCs w:val="22"/>
        </w:rPr>
        <w:t>T</w:t>
      </w:r>
      <w:r w:rsidR="00026C20" w:rsidRPr="00AB778F">
        <w:rPr>
          <w:szCs w:val="22"/>
        </w:rPr>
        <w:t xml:space="preserve">he work to be carried out by the </w:t>
      </w:r>
      <w:r w:rsidR="00D73B41" w:rsidRPr="00AB778F">
        <w:rPr>
          <w:i/>
          <w:szCs w:val="22"/>
        </w:rPr>
        <w:t>Employer</w:t>
      </w:r>
      <w:r w:rsidR="00D73B41" w:rsidRPr="00AB778F">
        <w:rPr>
          <w:szCs w:val="22"/>
        </w:rPr>
        <w:t xml:space="preserve"> </w:t>
      </w:r>
      <w:r w:rsidR="00026C20" w:rsidRPr="00AB778F">
        <w:rPr>
          <w:szCs w:val="22"/>
        </w:rPr>
        <w:t>or Others</w:t>
      </w:r>
      <w:r w:rsidR="00925C4A" w:rsidRPr="00AB778F">
        <w:rPr>
          <w:szCs w:val="22"/>
        </w:rPr>
        <w:t>,</w:t>
      </w:r>
    </w:p>
    <w:p w14:paraId="392799BF" w14:textId="77777777" w:rsidR="00026C20" w:rsidRPr="00AB778F" w:rsidRDefault="00C3034C" w:rsidP="00AE4D4F">
      <w:pPr>
        <w:pStyle w:val="Normal0"/>
        <w:numPr>
          <w:ilvl w:val="0"/>
          <w:numId w:val="19"/>
        </w:numPr>
        <w:tabs>
          <w:tab w:val="clear" w:pos="2160"/>
          <w:tab w:val="num" w:pos="1843"/>
        </w:tabs>
        <w:spacing w:after="0"/>
        <w:ind w:left="1843" w:hanging="425"/>
        <w:jc w:val="both"/>
        <w:rPr>
          <w:szCs w:val="22"/>
        </w:rPr>
      </w:pPr>
      <w:r>
        <w:rPr>
          <w:szCs w:val="22"/>
        </w:rPr>
        <w:t>C</w:t>
      </w:r>
      <w:r w:rsidRPr="00AB778F">
        <w:rPr>
          <w:szCs w:val="22"/>
        </w:rPr>
        <w:t xml:space="preserve">ontact </w:t>
      </w:r>
      <w:r w:rsidR="00026C20" w:rsidRPr="00AB778F">
        <w:rPr>
          <w:szCs w:val="22"/>
        </w:rPr>
        <w:t>details for the work</w:t>
      </w:r>
      <w:r w:rsidR="00925C4A" w:rsidRPr="00AB778F">
        <w:rPr>
          <w:szCs w:val="22"/>
        </w:rPr>
        <w:t xml:space="preserve"> and </w:t>
      </w:r>
    </w:p>
    <w:p w14:paraId="3F420862" w14:textId="77777777" w:rsidR="00026C20" w:rsidRPr="00AB778F" w:rsidRDefault="00C3034C" w:rsidP="00AE4D4F">
      <w:pPr>
        <w:pStyle w:val="Normal0"/>
        <w:numPr>
          <w:ilvl w:val="0"/>
          <w:numId w:val="19"/>
        </w:numPr>
        <w:tabs>
          <w:tab w:val="clear" w:pos="2160"/>
          <w:tab w:val="num" w:pos="1843"/>
        </w:tabs>
        <w:spacing w:after="0"/>
        <w:ind w:left="1843" w:hanging="425"/>
        <w:jc w:val="both"/>
        <w:rPr>
          <w:szCs w:val="22"/>
        </w:rPr>
      </w:pPr>
      <w:r>
        <w:rPr>
          <w:szCs w:val="22"/>
        </w:rPr>
        <w:t>I</w:t>
      </w:r>
      <w:r w:rsidR="00026C20" w:rsidRPr="00AB778F">
        <w:rPr>
          <w:szCs w:val="22"/>
        </w:rPr>
        <w:t xml:space="preserve">ts potential effect on the Task Order and </w:t>
      </w:r>
      <w:r w:rsidR="00D73B41" w:rsidRPr="00AB778F">
        <w:rPr>
          <w:szCs w:val="22"/>
        </w:rPr>
        <w:t>p</w:t>
      </w:r>
      <w:r w:rsidR="00026C20" w:rsidRPr="00AB778F">
        <w:rPr>
          <w:szCs w:val="22"/>
        </w:rPr>
        <w:t>rogramme in terms of</w:t>
      </w:r>
      <w:r>
        <w:rPr>
          <w:szCs w:val="22"/>
        </w:rPr>
        <w:t>:</w:t>
      </w:r>
    </w:p>
    <w:p w14:paraId="634862D4"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C</w:t>
      </w:r>
      <w:r w:rsidRPr="00AB778F">
        <w:rPr>
          <w:szCs w:val="22"/>
        </w:rPr>
        <w:t>ost</w:t>
      </w:r>
      <w:r w:rsidR="00AC7235" w:rsidRPr="00AB778F">
        <w:rPr>
          <w:szCs w:val="22"/>
        </w:rPr>
        <w:t>,</w:t>
      </w:r>
    </w:p>
    <w:p w14:paraId="6B0446F0"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T</w:t>
      </w:r>
      <w:r w:rsidRPr="00AB778F">
        <w:rPr>
          <w:szCs w:val="22"/>
        </w:rPr>
        <w:t>ime</w:t>
      </w:r>
      <w:r w:rsidR="00AC7235" w:rsidRPr="00AB778F">
        <w:rPr>
          <w:szCs w:val="22"/>
        </w:rPr>
        <w:t>,</w:t>
      </w:r>
    </w:p>
    <w:p w14:paraId="1E2262EB"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A</w:t>
      </w:r>
      <w:r w:rsidRPr="00AB778F">
        <w:rPr>
          <w:szCs w:val="22"/>
        </w:rPr>
        <w:t xml:space="preserve">dditional </w:t>
      </w:r>
      <w:r w:rsidR="00026C20" w:rsidRPr="00AB778F">
        <w:rPr>
          <w:szCs w:val="22"/>
        </w:rPr>
        <w:t>risks</w:t>
      </w:r>
      <w:r w:rsidR="00AC7235" w:rsidRPr="00AB778F">
        <w:rPr>
          <w:szCs w:val="22"/>
        </w:rPr>
        <w:t>,</w:t>
      </w:r>
    </w:p>
    <w:p w14:paraId="2839A36B"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A</w:t>
      </w:r>
      <w:r w:rsidRPr="00AB778F">
        <w:rPr>
          <w:szCs w:val="22"/>
        </w:rPr>
        <w:t xml:space="preserve">dditional </w:t>
      </w:r>
      <w:r w:rsidR="00D73B41" w:rsidRPr="00AB778F">
        <w:rPr>
          <w:szCs w:val="22"/>
        </w:rPr>
        <w:t>h</w:t>
      </w:r>
      <w:r w:rsidR="00026C20" w:rsidRPr="00AB778F">
        <w:rPr>
          <w:szCs w:val="22"/>
        </w:rPr>
        <w:t xml:space="preserve">ealth and </w:t>
      </w:r>
      <w:r w:rsidR="00D73B41" w:rsidRPr="00AB778F">
        <w:rPr>
          <w:szCs w:val="22"/>
        </w:rPr>
        <w:t>s</w:t>
      </w:r>
      <w:r w:rsidR="00026C20" w:rsidRPr="00AB778F">
        <w:rPr>
          <w:szCs w:val="22"/>
        </w:rPr>
        <w:t>afety liabilities during the works</w:t>
      </w:r>
      <w:r w:rsidR="00AC7235" w:rsidRPr="00AB778F">
        <w:rPr>
          <w:szCs w:val="22"/>
        </w:rPr>
        <w:t>,</w:t>
      </w:r>
    </w:p>
    <w:p w14:paraId="463F15BD"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A</w:t>
      </w:r>
      <w:r w:rsidRPr="00AB778F">
        <w:rPr>
          <w:szCs w:val="22"/>
        </w:rPr>
        <w:t xml:space="preserve">ny </w:t>
      </w:r>
      <w:r w:rsidR="00026C20" w:rsidRPr="00AB778F">
        <w:rPr>
          <w:szCs w:val="22"/>
        </w:rPr>
        <w:t>mitigation measures agreed</w:t>
      </w:r>
      <w:r w:rsidR="00AC7235" w:rsidRPr="00AB778F">
        <w:rPr>
          <w:szCs w:val="22"/>
        </w:rPr>
        <w:t>, and</w:t>
      </w:r>
      <w:r w:rsidR="00026C20" w:rsidRPr="00AB778F">
        <w:rPr>
          <w:szCs w:val="22"/>
        </w:rPr>
        <w:t xml:space="preserve"> </w:t>
      </w:r>
    </w:p>
    <w:p w14:paraId="7D31D3A4"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A</w:t>
      </w:r>
      <w:r w:rsidRPr="00AB778F">
        <w:rPr>
          <w:szCs w:val="22"/>
        </w:rPr>
        <w:t xml:space="preserve">ny </w:t>
      </w:r>
      <w:r w:rsidR="00026C20" w:rsidRPr="00AB778F">
        <w:rPr>
          <w:szCs w:val="22"/>
        </w:rPr>
        <w:t>residual risk to the Task Order or Affected Property</w:t>
      </w:r>
      <w:r w:rsidR="00925C4A" w:rsidRPr="00AB778F">
        <w:rPr>
          <w:szCs w:val="22"/>
        </w:rPr>
        <w:t>.</w:t>
      </w:r>
    </w:p>
    <w:p w14:paraId="0A83E663" w14:textId="77777777" w:rsidR="00590A46" w:rsidRDefault="00590A46" w:rsidP="0055458F">
      <w:pPr>
        <w:pStyle w:val="Heading1"/>
      </w:pPr>
      <w:bookmarkStart w:id="211" w:name="_Toc357167999"/>
      <w:bookmarkStart w:id="212" w:name="_Toc357169262"/>
      <w:bookmarkStart w:id="213" w:name="_Toc359521020"/>
      <w:bookmarkStart w:id="214" w:name="_Toc465245349"/>
    </w:p>
    <w:p w14:paraId="4F19A3D7" w14:textId="09EE0008" w:rsidR="00026C20" w:rsidRPr="00FB0836" w:rsidRDefault="00026C20" w:rsidP="0055458F">
      <w:pPr>
        <w:pStyle w:val="Heading1"/>
      </w:pPr>
      <w:r w:rsidRPr="00FB0836">
        <w:t>SI 1800</w:t>
      </w:r>
      <w:r w:rsidRPr="00FB0836">
        <w:tab/>
      </w:r>
      <w:r w:rsidRPr="00FB0836">
        <w:rPr>
          <w:i/>
        </w:rPr>
        <w:t>EMPLOYER</w:t>
      </w:r>
      <w:r w:rsidR="001C77B2" w:rsidRPr="00FB0836">
        <w:rPr>
          <w:i/>
        </w:rPr>
        <w:t>’</w:t>
      </w:r>
      <w:r w:rsidRPr="00FB0836">
        <w:rPr>
          <w:i/>
        </w:rPr>
        <w:t>S</w:t>
      </w:r>
      <w:r w:rsidRPr="00FB0836">
        <w:t xml:space="preserve"> SERVICE SPECIFICATION AND DRAWINGS</w:t>
      </w:r>
      <w:bookmarkEnd w:id="211"/>
      <w:bookmarkEnd w:id="212"/>
      <w:bookmarkEnd w:id="213"/>
      <w:bookmarkEnd w:id="214"/>
    </w:p>
    <w:p w14:paraId="2FD1BB93" w14:textId="624BF12E" w:rsidR="00026C20" w:rsidRPr="00AB778F" w:rsidRDefault="00590A46" w:rsidP="00590A46">
      <w:pPr>
        <w:pStyle w:val="Heading2"/>
        <w:ind w:left="0" w:firstLine="0"/>
      </w:pPr>
      <w:r>
        <w:tab/>
        <w:t>Not used</w:t>
      </w:r>
    </w:p>
    <w:p w14:paraId="1C15B02D" w14:textId="77777777" w:rsidR="00026C20" w:rsidRPr="00FB0836" w:rsidRDefault="00026C20" w:rsidP="00FB0836">
      <w:pPr>
        <w:spacing w:before="240"/>
        <w:ind w:left="1134" w:hanging="709"/>
        <w:jc w:val="both"/>
        <w:rPr>
          <w:rFonts w:cs="Arial"/>
          <w:highlight w:val="cyan"/>
        </w:rPr>
      </w:pPr>
    </w:p>
    <w:p w14:paraId="0714638D" w14:textId="77777777" w:rsidR="0081406B" w:rsidRDefault="0081406B" w:rsidP="00FB0836">
      <w:pPr>
        <w:spacing w:before="240"/>
        <w:ind w:left="1701" w:hanging="567"/>
        <w:jc w:val="both"/>
        <w:rPr>
          <w:highlight w:val="cyan"/>
        </w:rPr>
        <w:sectPr w:rsidR="0081406B" w:rsidSect="00FB0836">
          <w:headerReference w:type="default" r:id="rId20"/>
          <w:pgSz w:w="11906" w:h="16838" w:code="9"/>
          <w:pgMar w:top="1701" w:right="1588" w:bottom="1701" w:left="1588" w:header="709" w:footer="301" w:gutter="0"/>
          <w:cols w:space="708"/>
          <w:docGrid w:linePitch="360"/>
        </w:sectPr>
      </w:pPr>
    </w:p>
    <w:p w14:paraId="343BCA5A" w14:textId="51B99984" w:rsidR="00026C20" w:rsidRPr="0055458F" w:rsidRDefault="00026C20" w:rsidP="00122381">
      <w:pPr>
        <w:pStyle w:val="Heading1"/>
        <w:tabs>
          <w:tab w:val="clear" w:pos="1134"/>
          <w:tab w:val="left" w:pos="2268"/>
          <w:tab w:val="left" w:pos="2835"/>
        </w:tabs>
        <w:ind w:left="2835" w:hanging="3402"/>
        <w:rPr>
          <w:i/>
          <w:highlight w:val="cyan"/>
        </w:rPr>
      </w:pPr>
      <w:bookmarkStart w:id="215" w:name="_Toc329180898"/>
      <w:bookmarkStart w:id="216" w:name="_Toc334430051"/>
      <w:bookmarkStart w:id="217" w:name="_Toc340482487"/>
      <w:bookmarkStart w:id="218" w:name="_Toc357168003"/>
      <w:bookmarkStart w:id="219" w:name="_Toc357169266"/>
      <w:bookmarkStart w:id="220" w:name="_Toc359521024"/>
      <w:bookmarkStart w:id="221" w:name="_Toc465245352"/>
      <w:r w:rsidRPr="0055458F">
        <w:lastRenderedPageBreak/>
        <w:t xml:space="preserve">SCHEDULE </w:t>
      </w:r>
      <w:r w:rsidR="00776622" w:rsidRPr="0055458F">
        <w:t>1</w:t>
      </w:r>
      <w:r w:rsidR="00776622">
        <w:tab/>
      </w:r>
      <w:r w:rsidRPr="0055458F">
        <w:t>–</w:t>
      </w:r>
      <w:r w:rsidR="0004388A" w:rsidRPr="0055458F">
        <w:tab/>
      </w:r>
      <w:r w:rsidRPr="0055458F">
        <w:t xml:space="preserve">DESCRIPTION OF THE </w:t>
      </w:r>
      <w:bookmarkEnd w:id="215"/>
      <w:bookmarkEnd w:id="216"/>
      <w:bookmarkEnd w:id="217"/>
      <w:r w:rsidRPr="00122381">
        <w:rPr>
          <w:i/>
        </w:rPr>
        <w:t>SERVICE</w:t>
      </w:r>
      <w:bookmarkEnd w:id="218"/>
      <w:bookmarkEnd w:id="219"/>
      <w:bookmarkEnd w:id="220"/>
      <w:bookmarkEnd w:id="221"/>
      <w:r w:rsidR="00F62A55">
        <w:rPr>
          <w:i/>
        </w:rPr>
        <w:t>S</w:t>
      </w:r>
    </w:p>
    <w:p w14:paraId="122B4A3C" w14:textId="4BEA41FB" w:rsidR="004F575C" w:rsidRPr="004F575C" w:rsidRDefault="004F575C" w:rsidP="004F575C">
      <w:r w:rsidRPr="004F575C">
        <w:rPr>
          <w:rFonts w:cs="Arial"/>
        </w:rPr>
        <w:t xml:space="preserve">The </w:t>
      </w:r>
      <w:r w:rsidRPr="004F575C">
        <w:rPr>
          <w:rFonts w:cs="Arial"/>
          <w:i/>
        </w:rPr>
        <w:t>service</w:t>
      </w:r>
      <w:r w:rsidR="00590A46">
        <w:rPr>
          <w:rFonts w:cs="Arial"/>
          <w:i/>
        </w:rPr>
        <w:t>s</w:t>
      </w:r>
      <w:r w:rsidRPr="004F575C">
        <w:rPr>
          <w:rFonts w:cs="Arial"/>
        </w:rPr>
        <w:t xml:space="preserve"> </w:t>
      </w:r>
      <w:r w:rsidR="00590A46">
        <w:rPr>
          <w:rFonts w:cs="Arial"/>
        </w:rPr>
        <w:t>are</w:t>
      </w:r>
      <w:r w:rsidRPr="004F575C">
        <w:rPr>
          <w:rFonts w:cs="Arial"/>
        </w:rPr>
        <w:t xml:space="preserve"> the provision of professional services for the management</w:t>
      </w:r>
      <w:r w:rsidRPr="004F575C">
        <w:t>, operation, maintenance, improvement and development of the highway and transport network and other infrastructure within the boundaries of Wokingham Borough Council.</w:t>
      </w:r>
    </w:p>
    <w:p w14:paraId="060D82B9" w14:textId="5BEF86CA" w:rsidR="00203D4A" w:rsidRPr="004F575C" w:rsidRDefault="004F575C" w:rsidP="005E6EFD">
      <w:pPr>
        <w:rPr>
          <w:rFonts w:cs="Arial"/>
        </w:rPr>
      </w:pPr>
      <w:r w:rsidRPr="004F575C">
        <w:rPr>
          <w:rFonts w:cs="Arial"/>
        </w:rPr>
        <w:t xml:space="preserve">The </w:t>
      </w:r>
      <w:r w:rsidRPr="004F575C">
        <w:rPr>
          <w:rFonts w:cs="Arial"/>
          <w:i/>
        </w:rPr>
        <w:t>service</w:t>
      </w:r>
      <w:r w:rsidR="00590A46">
        <w:rPr>
          <w:rFonts w:cs="Arial"/>
          <w:i/>
        </w:rPr>
        <w:t>s</w:t>
      </w:r>
      <w:r w:rsidRPr="004F575C">
        <w:rPr>
          <w:rFonts w:cs="Arial"/>
        </w:rPr>
        <w:t xml:space="preserve"> include but </w:t>
      </w:r>
      <w:r w:rsidR="00590A46">
        <w:rPr>
          <w:rFonts w:cs="Arial"/>
        </w:rPr>
        <w:t>are</w:t>
      </w:r>
      <w:r w:rsidRPr="004F575C">
        <w:rPr>
          <w:rFonts w:cs="Arial"/>
        </w:rPr>
        <w:t xml:space="preserve"> not limited to</w:t>
      </w:r>
    </w:p>
    <w:p w14:paraId="1AF781AE" w14:textId="77777777" w:rsidR="00B665DC" w:rsidRPr="00CF1218" w:rsidRDefault="00B665DC" w:rsidP="00B665DC">
      <w:pPr>
        <w:spacing w:after="0" w:line="240" w:lineRule="auto"/>
        <w:rPr>
          <w:rFonts w:cstheme="minorHAnsi"/>
          <w:b/>
        </w:rPr>
      </w:pPr>
    </w:p>
    <w:p w14:paraId="2436AA2C" w14:textId="77777777" w:rsidR="00B665DC" w:rsidRPr="00CF1218" w:rsidRDefault="00B665DC" w:rsidP="00B665DC">
      <w:pPr>
        <w:spacing w:after="0" w:line="240" w:lineRule="auto"/>
        <w:rPr>
          <w:rFonts w:cstheme="minorHAnsi"/>
          <w:b/>
        </w:rPr>
      </w:pPr>
      <w:r w:rsidRPr="00CF1218">
        <w:rPr>
          <w:rFonts w:cstheme="minorHAnsi"/>
          <w:b/>
        </w:rPr>
        <w:t>Service and account management</w:t>
      </w:r>
    </w:p>
    <w:p w14:paraId="602B0D6C" w14:textId="77777777" w:rsidR="00B665DC" w:rsidRPr="00CF1218" w:rsidRDefault="00B665DC" w:rsidP="00B665DC">
      <w:pPr>
        <w:spacing w:after="0" w:line="240" w:lineRule="auto"/>
        <w:rPr>
          <w:rFonts w:cstheme="minorHAnsi"/>
        </w:rPr>
      </w:pPr>
    </w:p>
    <w:p w14:paraId="6EAEC99A" w14:textId="31E683F6" w:rsidR="00B665DC" w:rsidRDefault="00B665DC" w:rsidP="00B665DC">
      <w:pPr>
        <w:spacing w:after="0" w:line="240" w:lineRule="auto"/>
        <w:rPr>
          <w:rFonts w:cstheme="minorHAnsi"/>
        </w:rPr>
      </w:pPr>
      <w:r>
        <w:rPr>
          <w:rFonts w:cstheme="minorHAnsi"/>
        </w:rPr>
        <w:t>Support the Highways Alliance partnership including promoting innovation,</w:t>
      </w:r>
      <w:r w:rsidRPr="00B8454F">
        <w:rPr>
          <w:rFonts w:cstheme="minorHAnsi"/>
        </w:rPr>
        <w:t xml:space="preserve"> supporting </w:t>
      </w:r>
      <w:r>
        <w:rPr>
          <w:rFonts w:cstheme="minorHAnsi"/>
        </w:rPr>
        <w:t xml:space="preserve">and developing </w:t>
      </w:r>
      <w:r w:rsidRPr="00B8454F">
        <w:rPr>
          <w:rFonts w:cstheme="minorHAnsi"/>
        </w:rPr>
        <w:t xml:space="preserve">the </w:t>
      </w:r>
      <w:r>
        <w:rPr>
          <w:rFonts w:cstheme="minorHAnsi"/>
        </w:rPr>
        <w:t xml:space="preserve">alliance </w:t>
      </w:r>
      <w:r w:rsidRPr="00B8454F">
        <w:rPr>
          <w:rFonts w:cstheme="minorHAnsi"/>
        </w:rPr>
        <w:t>p</w:t>
      </w:r>
      <w:r>
        <w:rPr>
          <w:rFonts w:cstheme="minorHAnsi"/>
        </w:rPr>
        <w:t>erformance management framework, assisting with service review</w:t>
      </w:r>
      <w:r w:rsidRPr="00B8454F">
        <w:rPr>
          <w:rFonts w:cstheme="minorHAnsi"/>
        </w:rPr>
        <w:t xml:space="preserve"> and continual improvements</w:t>
      </w:r>
      <w:r>
        <w:rPr>
          <w:rFonts w:cstheme="minorHAnsi"/>
        </w:rPr>
        <w:t xml:space="preserve"> initiatives, providing relationship management, governance, regulatory requirements and compliance, service and resource management, capacity to attending various partnership, service and project inception meetings, supervision and management of staff delivering professional consultancy services, compliant health and safety and CDM requirements, staff development and wellbeing initiatives, training and providing service resourcing </w:t>
      </w:r>
      <w:r w:rsidRPr="008F20A8">
        <w:rPr>
          <w:rFonts w:cstheme="minorHAnsi"/>
        </w:rPr>
        <w:t>to ensure a compliant</w:t>
      </w:r>
      <w:r>
        <w:rPr>
          <w:rFonts w:cstheme="minorHAnsi"/>
        </w:rPr>
        <w:t xml:space="preserve"> and effective</w:t>
      </w:r>
      <w:r w:rsidRPr="008F20A8">
        <w:rPr>
          <w:rFonts w:cstheme="minorHAnsi"/>
        </w:rPr>
        <w:t xml:space="preserve"> service delivery aligned to the objectives of the Highways Alliance partnership.</w:t>
      </w:r>
      <w:r>
        <w:rPr>
          <w:rFonts w:cstheme="minorHAnsi"/>
        </w:rPr>
        <w:t xml:space="preserve"> Account management a</w:t>
      </w:r>
      <w:r w:rsidRPr="008F20A8">
        <w:rPr>
          <w:rFonts w:cstheme="minorHAnsi"/>
        </w:rPr>
        <w:t>ctivities are likely to incl</w:t>
      </w:r>
      <w:r>
        <w:rPr>
          <w:rFonts w:cstheme="minorHAnsi"/>
        </w:rPr>
        <w:t>ude, but are not limited to,</w:t>
      </w:r>
      <w:r w:rsidRPr="008F20A8">
        <w:rPr>
          <w:rFonts w:cstheme="minorHAnsi"/>
        </w:rPr>
        <w:t xml:space="preserve"> sourcing</w:t>
      </w:r>
      <w:r>
        <w:rPr>
          <w:rFonts w:cstheme="minorHAnsi"/>
        </w:rPr>
        <w:t xml:space="preserve"> and securing</w:t>
      </w:r>
      <w:r w:rsidRPr="008F20A8">
        <w:rPr>
          <w:rFonts w:cstheme="minorHAnsi"/>
        </w:rPr>
        <w:t xml:space="preserve"> resources </w:t>
      </w:r>
      <w:r>
        <w:rPr>
          <w:rFonts w:cstheme="minorHAnsi"/>
        </w:rPr>
        <w:t xml:space="preserve">to meet </w:t>
      </w:r>
      <w:r w:rsidRPr="008F20A8">
        <w:rPr>
          <w:rFonts w:cstheme="minorHAnsi"/>
        </w:rPr>
        <w:t>fluctuati</w:t>
      </w:r>
      <w:r>
        <w:rPr>
          <w:rFonts w:cstheme="minorHAnsi"/>
        </w:rPr>
        <w:t>ng service and projects demands,</w:t>
      </w:r>
      <w:r w:rsidRPr="008F20A8">
        <w:rPr>
          <w:rFonts w:cstheme="minorHAnsi"/>
        </w:rPr>
        <w:t xml:space="preserve"> agreeing </w:t>
      </w:r>
      <w:r>
        <w:rPr>
          <w:rFonts w:cstheme="minorHAnsi"/>
        </w:rPr>
        <w:t xml:space="preserve">initial </w:t>
      </w:r>
      <w:r w:rsidRPr="008F20A8">
        <w:rPr>
          <w:rFonts w:cstheme="minorHAnsi"/>
        </w:rPr>
        <w:t>programme and projects costs</w:t>
      </w:r>
      <w:r>
        <w:rPr>
          <w:rFonts w:cstheme="minorHAnsi"/>
        </w:rPr>
        <w:t xml:space="preserve"> estimates,</w:t>
      </w:r>
      <w:r w:rsidRPr="008F20A8">
        <w:rPr>
          <w:rFonts w:cstheme="minorHAnsi"/>
        </w:rPr>
        <w:t xml:space="preserve"> </w:t>
      </w:r>
      <w:r>
        <w:rPr>
          <w:rFonts w:cstheme="minorHAnsi"/>
        </w:rPr>
        <w:t xml:space="preserve">producing and </w:t>
      </w:r>
      <w:r w:rsidRPr="008F20A8">
        <w:rPr>
          <w:rFonts w:cstheme="minorHAnsi"/>
        </w:rPr>
        <w:t xml:space="preserve">maintaining </w:t>
      </w:r>
      <w:r>
        <w:rPr>
          <w:rFonts w:cstheme="minorHAnsi"/>
        </w:rPr>
        <w:t xml:space="preserve">service </w:t>
      </w:r>
      <w:r w:rsidRPr="008F20A8">
        <w:rPr>
          <w:rFonts w:cstheme="minorHAnsi"/>
        </w:rPr>
        <w:t>risk registers</w:t>
      </w:r>
      <w:r>
        <w:rPr>
          <w:rFonts w:cstheme="minorHAnsi"/>
        </w:rPr>
        <w:t>,</w:t>
      </w:r>
      <w:r w:rsidRPr="008F20A8">
        <w:rPr>
          <w:rFonts w:cstheme="minorHAnsi"/>
        </w:rPr>
        <w:t xml:space="preserve"> producing </w:t>
      </w:r>
      <w:r>
        <w:rPr>
          <w:rFonts w:cstheme="minorHAnsi"/>
        </w:rPr>
        <w:t xml:space="preserve">and maintaining service/performance </w:t>
      </w:r>
      <w:r w:rsidRPr="008F20A8">
        <w:rPr>
          <w:rFonts w:cstheme="minorHAnsi"/>
        </w:rPr>
        <w:t>management reports</w:t>
      </w:r>
      <w:r>
        <w:rPr>
          <w:rFonts w:cstheme="minorHAnsi"/>
        </w:rPr>
        <w:t>, providing</w:t>
      </w:r>
      <w:r w:rsidRPr="00B8454F">
        <w:rPr>
          <w:rFonts w:cstheme="minorHAnsi"/>
        </w:rPr>
        <w:t xml:space="preserve"> and maintain</w:t>
      </w:r>
      <w:r>
        <w:rPr>
          <w:rFonts w:cstheme="minorHAnsi"/>
        </w:rPr>
        <w:t>ing</w:t>
      </w:r>
      <w:r w:rsidRPr="00B8454F">
        <w:rPr>
          <w:rFonts w:cstheme="minorHAnsi"/>
        </w:rPr>
        <w:t xml:space="preserve"> an auditable cost capture IT system to record time and other cost bookings.</w:t>
      </w:r>
      <w:r>
        <w:rPr>
          <w:rFonts w:cstheme="minorHAnsi"/>
        </w:rPr>
        <w:t xml:space="preserve"> For the avoidance of doubt larger commissioned services/</w:t>
      </w:r>
      <w:r w:rsidRPr="008F20A8">
        <w:rPr>
          <w:rFonts w:cstheme="minorHAnsi"/>
        </w:rPr>
        <w:t xml:space="preserve">projects will </w:t>
      </w:r>
      <w:r>
        <w:rPr>
          <w:rFonts w:cstheme="minorHAnsi"/>
        </w:rPr>
        <w:t xml:space="preserve">require their own </w:t>
      </w:r>
      <w:r w:rsidRPr="008F20A8">
        <w:rPr>
          <w:rFonts w:cstheme="minorHAnsi"/>
        </w:rPr>
        <w:t xml:space="preserve">specific </w:t>
      </w:r>
      <w:r>
        <w:rPr>
          <w:rFonts w:cstheme="minorHAnsi"/>
        </w:rPr>
        <w:t>delivery, cost, programmes and risk management requirements</w:t>
      </w:r>
      <w:r w:rsidRPr="008F20A8">
        <w:rPr>
          <w:rFonts w:cstheme="minorHAnsi"/>
        </w:rPr>
        <w:t xml:space="preserve"> which would be supplied and funded as part of the </w:t>
      </w:r>
      <w:r>
        <w:rPr>
          <w:rFonts w:cstheme="minorHAnsi"/>
        </w:rPr>
        <w:t>specific task orders</w:t>
      </w:r>
      <w:r w:rsidRPr="008F20A8">
        <w:rPr>
          <w:rFonts w:cstheme="minorHAnsi"/>
        </w:rPr>
        <w:t>.</w:t>
      </w:r>
      <w:r>
        <w:rPr>
          <w:rFonts w:cstheme="minorHAnsi"/>
        </w:rPr>
        <w:t xml:space="preserve"> All wider costs including travel and parking at the </w:t>
      </w:r>
      <w:r w:rsidR="00C74BDC">
        <w:rPr>
          <w:rFonts w:cstheme="minorHAnsi"/>
        </w:rPr>
        <w:t>Employer’s Premises</w:t>
      </w:r>
      <w:r>
        <w:rPr>
          <w:rFonts w:cstheme="minorHAnsi"/>
        </w:rPr>
        <w:t xml:space="preserve"> or other sites within the borough of Wokingham should be included within this service and/or rates. </w:t>
      </w:r>
    </w:p>
    <w:p w14:paraId="4279078A" w14:textId="77777777" w:rsidR="00B665DC" w:rsidRDefault="00B665DC" w:rsidP="00B665DC">
      <w:pPr>
        <w:spacing w:after="0" w:line="240" w:lineRule="auto"/>
        <w:rPr>
          <w:rFonts w:cstheme="minorHAnsi"/>
        </w:rPr>
      </w:pPr>
    </w:p>
    <w:p w14:paraId="3E0C9F90" w14:textId="77777777" w:rsidR="00B665DC" w:rsidRDefault="00B665DC" w:rsidP="00B665DC">
      <w:pPr>
        <w:spacing w:after="0" w:line="240" w:lineRule="auto"/>
        <w:rPr>
          <w:rFonts w:cstheme="minorHAnsi"/>
          <w:b/>
        </w:rPr>
      </w:pPr>
    </w:p>
    <w:p w14:paraId="382316DE" w14:textId="06928533" w:rsidR="00B665DC" w:rsidRPr="00CF1218" w:rsidRDefault="00B665DC" w:rsidP="00B665DC">
      <w:pPr>
        <w:spacing w:after="0" w:line="240" w:lineRule="auto"/>
        <w:rPr>
          <w:rFonts w:cstheme="minorHAnsi"/>
          <w:b/>
        </w:rPr>
      </w:pPr>
      <w:r w:rsidRPr="00CF1218">
        <w:rPr>
          <w:rFonts w:cstheme="minorHAnsi"/>
          <w:b/>
        </w:rPr>
        <w:t>Transportation policies and strategies support</w:t>
      </w:r>
    </w:p>
    <w:p w14:paraId="35312568" w14:textId="77777777" w:rsidR="00B665DC" w:rsidRPr="00CF1218" w:rsidRDefault="00B665DC" w:rsidP="00B665DC">
      <w:pPr>
        <w:spacing w:after="0" w:line="240" w:lineRule="auto"/>
        <w:rPr>
          <w:rFonts w:cstheme="minorHAnsi"/>
        </w:rPr>
      </w:pPr>
    </w:p>
    <w:p w14:paraId="3974C9B1" w14:textId="7FDF9BAF" w:rsidR="00B665DC" w:rsidRPr="00CF1218" w:rsidRDefault="00B665DC" w:rsidP="00B665DC">
      <w:pPr>
        <w:spacing w:after="0" w:line="240" w:lineRule="auto"/>
        <w:rPr>
          <w:rFonts w:cstheme="minorHAnsi"/>
        </w:rPr>
      </w:pPr>
      <w:r w:rsidRPr="00CF1218">
        <w:rPr>
          <w:rFonts w:cstheme="minorHAnsi"/>
        </w:rPr>
        <w:t xml:space="preserve">Advise the </w:t>
      </w:r>
      <w:r w:rsidRPr="00B665DC">
        <w:rPr>
          <w:rFonts w:cstheme="minorHAnsi"/>
          <w:i/>
        </w:rPr>
        <w:t>Employer</w:t>
      </w:r>
      <w:r w:rsidRPr="00CF1218">
        <w:rPr>
          <w:rFonts w:cstheme="minorHAnsi"/>
        </w:rPr>
        <w:t xml:space="preserve"> on national, regional, sub-regional issues </w:t>
      </w:r>
      <w:r>
        <w:rPr>
          <w:rFonts w:cstheme="minorHAnsi"/>
        </w:rPr>
        <w:t xml:space="preserve">and opportunities </w:t>
      </w:r>
      <w:r w:rsidRPr="00CF1218">
        <w:rPr>
          <w:rFonts w:cstheme="minorHAnsi"/>
        </w:rPr>
        <w:t>relating to national transport legislation, policy and strategy, related environmental, economic, financial and land-use policy, regional transport strategy, strategic rail issues, Heathrow Airport and cross-authority transport matters. This will also include advice on transport matters relating to DfT, Thames Valley Berkshire Local Enterprise Partnership, Rail Delivery Group, Train Operating Companies, specialist groups, environmental groups and other similar organisations. Specific consideration is to be given to any implications for Wokingham Borough Council its policies and programmes</w:t>
      </w:r>
      <w:r>
        <w:rPr>
          <w:rFonts w:cstheme="minorHAnsi"/>
        </w:rPr>
        <w:t xml:space="preserve"> including support on the development of its Local Plan and Local Transport Plan</w:t>
      </w:r>
      <w:r w:rsidRPr="00CF1218">
        <w:rPr>
          <w:rFonts w:cstheme="minorHAnsi"/>
        </w:rPr>
        <w:t xml:space="preserve">. </w:t>
      </w:r>
    </w:p>
    <w:p w14:paraId="506A6D02" w14:textId="77777777" w:rsidR="00B665DC" w:rsidRPr="00CF1218" w:rsidRDefault="00B665DC" w:rsidP="00B665DC">
      <w:pPr>
        <w:spacing w:after="0" w:line="240" w:lineRule="auto"/>
        <w:rPr>
          <w:rFonts w:cstheme="minorHAnsi"/>
        </w:rPr>
      </w:pPr>
    </w:p>
    <w:p w14:paraId="1DE4BA2C" w14:textId="77777777" w:rsidR="00B665DC" w:rsidRPr="00CF1218" w:rsidRDefault="00B665DC" w:rsidP="00B665DC">
      <w:pPr>
        <w:spacing w:after="0" w:line="240" w:lineRule="auto"/>
        <w:rPr>
          <w:rFonts w:cstheme="minorHAnsi"/>
        </w:rPr>
      </w:pPr>
    </w:p>
    <w:p w14:paraId="6AC6F8A8" w14:textId="77777777" w:rsidR="00B665DC" w:rsidRPr="00CF1218" w:rsidRDefault="00B665DC" w:rsidP="00B665DC">
      <w:pPr>
        <w:spacing w:after="0" w:line="240" w:lineRule="auto"/>
        <w:rPr>
          <w:rFonts w:cstheme="minorHAnsi"/>
          <w:b/>
        </w:rPr>
      </w:pPr>
      <w:r w:rsidRPr="00CF1218">
        <w:rPr>
          <w:rFonts w:cstheme="minorHAnsi"/>
          <w:b/>
        </w:rPr>
        <w:t>Transport planning and transport modelling</w:t>
      </w:r>
    </w:p>
    <w:p w14:paraId="6E3E3A97" w14:textId="77777777" w:rsidR="00B665DC" w:rsidRPr="00CF1218" w:rsidRDefault="00B665DC" w:rsidP="00B665DC">
      <w:pPr>
        <w:spacing w:after="0" w:line="240" w:lineRule="auto"/>
        <w:rPr>
          <w:rFonts w:cstheme="minorHAnsi"/>
        </w:rPr>
      </w:pPr>
    </w:p>
    <w:p w14:paraId="645AB2E8" w14:textId="77777777" w:rsidR="00B665DC" w:rsidRPr="00CF1218" w:rsidRDefault="00B665DC" w:rsidP="00B665DC">
      <w:pPr>
        <w:spacing w:after="0" w:line="240" w:lineRule="auto"/>
        <w:rPr>
          <w:rFonts w:cstheme="minorHAnsi"/>
        </w:rPr>
      </w:pPr>
      <w:r w:rsidRPr="00CF1218">
        <w:rPr>
          <w:rFonts w:cstheme="minorHAnsi"/>
        </w:rPr>
        <w:t xml:space="preserve">Undertake studies in support of the Local </w:t>
      </w:r>
      <w:r>
        <w:rPr>
          <w:rFonts w:cstheme="minorHAnsi"/>
        </w:rPr>
        <w:t xml:space="preserve">Plan and Local </w:t>
      </w:r>
      <w:r w:rsidRPr="00CF1218">
        <w:rPr>
          <w:rFonts w:cstheme="minorHAnsi"/>
        </w:rPr>
        <w:t>Transport Plan and new development</w:t>
      </w:r>
      <w:r>
        <w:rPr>
          <w:rFonts w:cstheme="minorHAnsi"/>
        </w:rPr>
        <w:t xml:space="preserve"> that may extend considerably outside the borough of Wokingham for strategic projects including LEP projects</w:t>
      </w:r>
      <w:r w:rsidRPr="00CF1218">
        <w:rPr>
          <w:rFonts w:cstheme="minorHAnsi"/>
        </w:rPr>
        <w:t xml:space="preserve">. This </w:t>
      </w:r>
      <w:r>
        <w:rPr>
          <w:rFonts w:cstheme="minorHAnsi"/>
        </w:rPr>
        <w:t xml:space="preserve">may </w:t>
      </w:r>
      <w:r w:rsidRPr="00CF1218">
        <w:rPr>
          <w:rFonts w:cstheme="minorHAnsi"/>
        </w:rPr>
        <w:t xml:space="preserve">include but is not limited to surveying </w:t>
      </w:r>
      <w:r w:rsidRPr="00CF1218">
        <w:rPr>
          <w:rFonts w:cstheme="minorHAnsi"/>
        </w:rPr>
        <w:lastRenderedPageBreak/>
        <w:t>existing conditions, policies, objectives and data and then undertaking data collection, problem identification, stakeholder engagement, partnership working, option identification, evaluation, environmental assessment, option recommendation, funding options and detailed costings. Maintenance, development and testin</w:t>
      </w:r>
      <w:r>
        <w:rPr>
          <w:rFonts w:cstheme="minorHAnsi"/>
        </w:rPr>
        <w:t>g of Wokingham</w:t>
      </w:r>
      <w:r w:rsidRPr="00CF1218">
        <w:rPr>
          <w:rFonts w:cstheme="minorHAnsi"/>
        </w:rPr>
        <w:t xml:space="preserve">’s strategic transport model is also included for both studies and also on a call-off basis to support other programmes of work and service areas.  </w:t>
      </w:r>
    </w:p>
    <w:p w14:paraId="068E5875" w14:textId="77777777" w:rsidR="00B665DC" w:rsidRPr="00CF1218" w:rsidRDefault="00B665DC" w:rsidP="00B665DC">
      <w:pPr>
        <w:spacing w:after="0" w:line="240" w:lineRule="auto"/>
        <w:rPr>
          <w:rFonts w:cstheme="minorHAnsi"/>
        </w:rPr>
      </w:pPr>
    </w:p>
    <w:p w14:paraId="1DE442BE" w14:textId="77777777" w:rsidR="00B665DC" w:rsidRPr="00CF1218" w:rsidRDefault="00B665DC" w:rsidP="00B665DC">
      <w:pPr>
        <w:spacing w:after="0" w:line="240" w:lineRule="auto"/>
        <w:rPr>
          <w:rFonts w:cstheme="minorHAnsi"/>
        </w:rPr>
      </w:pPr>
    </w:p>
    <w:p w14:paraId="58E13C61" w14:textId="77777777" w:rsidR="00B665DC" w:rsidRPr="00CF1218" w:rsidRDefault="00B665DC" w:rsidP="00B665DC">
      <w:pPr>
        <w:spacing w:after="0" w:line="240" w:lineRule="auto"/>
        <w:rPr>
          <w:rFonts w:cstheme="minorHAnsi"/>
          <w:b/>
        </w:rPr>
      </w:pPr>
      <w:r w:rsidRPr="00CF1218">
        <w:rPr>
          <w:rFonts w:cstheme="minorHAnsi"/>
          <w:b/>
        </w:rPr>
        <w:t>Traffic Management Studies including design</w:t>
      </w:r>
    </w:p>
    <w:p w14:paraId="53D62868" w14:textId="77777777" w:rsidR="00B665DC" w:rsidRPr="00CF1218" w:rsidRDefault="00B665DC" w:rsidP="00B665DC">
      <w:pPr>
        <w:spacing w:after="0" w:line="240" w:lineRule="auto"/>
        <w:rPr>
          <w:rFonts w:cstheme="minorHAnsi"/>
        </w:rPr>
      </w:pPr>
    </w:p>
    <w:p w14:paraId="59D90F72" w14:textId="77777777" w:rsidR="00B665DC" w:rsidRPr="00CF1218" w:rsidRDefault="00B665DC" w:rsidP="00B665DC">
      <w:pPr>
        <w:spacing w:after="0" w:line="240" w:lineRule="auto"/>
        <w:rPr>
          <w:rFonts w:cstheme="minorHAnsi"/>
        </w:rPr>
      </w:pPr>
      <w:r>
        <w:rPr>
          <w:rFonts w:cstheme="minorHAnsi"/>
        </w:rPr>
        <w:t>Includes network, route and project studies assessing existing data including accident statistics, local issues, including congestion problems and safety concerns. Development of project and initiatives from feasibility assessing existing and forecast traffic flows and local conditions. Development of schemes and projects from preliminary design through to detailed design.</w:t>
      </w:r>
    </w:p>
    <w:p w14:paraId="7732774E" w14:textId="77777777" w:rsidR="00B665DC" w:rsidRPr="00CF1218" w:rsidRDefault="00B665DC" w:rsidP="00B665DC">
      <w:pPr>
        <w:spacing w:after="0" w:line="240" w:lineRule="auto"/>
        <w:rPr>
          <w:rFonts w:cstheme="minorHAnsi"/>
        </w:rPr>
      </w:pPr>
    </w:p>
    <w:p w14:paraId="6D0F1DC2" w14:textId="77777777" w:rsidR="00B665DC" w:rsidRDefault="00B665DC" w:rsidP="00B665DC">
      <w:pPr>
        <w:spacing w:after="0" w:line="240" w:lineRule="auto"/>
        <w:rPr>
          <w:rFonts w:cstheme="minorHAnsi"/>
          <w:b/>
        </w:rPr>
      </w:pPr>
    </w:p>
    <w:p w14:paraId="6617E4F1" w14:textId="13B3A008" w:rsidR="00B665DC" w:rsidRPr="00CF1218" w:rsidRDefault="00B665DC" w:rsidP="00B665DC">
      <w:pPr>
        <w:spacing w:after="0" w:line="240" w:lineRule="auto"/>
        <w:rPr>
          <w:rFonts w:cstheme="minorHAnsi"/>
          <w:b/>
        </w:rPr>
      </w:pPr>
      <w:r w:rsidRPr="00CF1218">
        <w:rPr>
          <w:rFonts w:cstheme="minorHAnsi"/>
          <w:b/>
        </w:rPr>
        <w:t>Traffic signal service, maintenance and upgrades</w:t>
      </w:r>
    </w:p>
    <w:p w14:paraId="3DB6EA43" w14:textId="77777777" w:rsidR="00B665DC" w:rsidRPr="00CF1218" w:rsidRDefault="00B665DC" w:rsidP="00B665DC">
      <w:pPr>
        <w:spacing w:after="0" w:line="240" w:lineRule="auto"/>
        <w:rPr>
          <w:rFonts w:cstheme="minorHAnsi"/>
        </w:rPr>
      </w:pPr>
    </w:p>
    <w:p w14:paraId="2D45D7B8" w14:textId="77777777" w:rsidR="00B665DC" w:rsidRPr="00CF1218" w:rsidRDefault="00B665DC" w:rsidP="00B665DC">
      <w:pPr>
        <w:spacing w:after="0" w:line="240" w:lineRule="auto"/>
        <w:rPr>
          <w:rFonts w:cstheme="minorHAnsi"/>
        </w:rPr>
      </w:pPr>
      <w:r>
        <w:rPr>
          <w:rFonts w:cstheme="minorHAnsi"/>
        </w:rPr>
        <w:t>Develop and m</w:t>
      </w:r>
      <w:r w:rsidRPr="00CF1218">
        <w:rPr>
          <w:rFonts w:cstheme="minorHAnsi"/>
        </w:rPr>
        <w:t>aintain an inventory of all traffic signals and associated underg</w:t>
      </w:r>
      <w:r>
        <w:rPr>
          <w:rFonts w:cstheme="minorHAnsi"/>
        </w:rPr>
        <w:t>round cable systems within the borough. Develop improvement programme considering asset renewal, move to low energy technology and cyclic maintenance regime. Manage and ensure compliance of the traffic signal maintenance contract (Berkshire wide contract) undertaking</w:t>
      </w:r>
      <w:r w:rsidRPr="00CF1218">
        <w:rPr>
          <w:rFonts w:cstheme="minorHAnsi"/>
        </w:rPr>
        <w:t xml:space="preserve"> ass</w:t>
      </w:r>
      <w:r>
        <w:rPr>
          <w:rFonts w:cstheme="minorHAnsi"/>
        </w:rPr>
        <w:t xml:space="preserve">essments and inspections of </w:t>
      </w:r>
      <w:r w:rsidRPr="00CF1218">
        <w:rPr>
          <w:rFonts w:cstheme="minorHAnsi"/>
        </w:rPr>
        <w:t xml:space="preserve">signals </w:t>
      </w:r>
      <w:r>
        <w:rPr>
          <w:rFonts w:cstheme="minorHAnsi"/>
        </w:rPr>
        <w:t xml:space="preserve">faults as required </w:t>
      </w:r>
      <w:r w:rsidRPr="00CF1218">
        <w:rPr>
          <w:rFonts w:cstheme="minorHAnsi"/>
        </w:rPr>
        <w:t>following reports from the public, Members, signal fault reporting and as a result of collisions. Operate the signal fault reporting system. Produce an annual schedule of maintenance works against agreed priorities and budgets. Attendance at plannin</w:t>
      </w:r>
      <w:r>
        <w:rPr>
          <w:rFonts w:cstheme="minorHAnsi"/>
        </w:rPr>
        <w:t>g and project-related meetings.</w:t>
      </w:r>
    </w:p>
    <w:p w14:paraId="6B717D57" w14:textId="77777777" w:rsidR="00B665DC" w:rsidRPr="00CF1218" w:rsidRDefault="00B665DC" w:rsidP="00B665DC">
      <w:pPr>
        <w:spacing w:after="0" w:line="240" w:lineRule="auto"/>
        <w:rPr>
          <w:rFonts w:cstheme="minorHAnsi"/>
        </w:rPr>
      </w:pPr>
    </w:p>
    <w:p w14:paraId="7BE26817" w14:textId="77777777" w:rsidR="00B665DC" w:rsidRPr="00CF1218" w:rsidRDefault="00B665DC" w:rsidP="00B665DC">
      <w:pPr>
        <w:spacing w:after="0" w:line="240" w:lineRule="auto"/>
        <w:rPr>
          <w:rFonts w:cstheme="minorHAnsi"/>
        </w:rPr>
      </w:pPr>
    </w:p>
    <w:p w14:paraId="37C0335E" w14:textId="77777777" w:rsidR="00B665DC" w:rsidRPr="00CF1218" w:rsidRDefault="00B665DC" w:rsidP="00B665DC">
      <w:pPr>
        <w:spacing w:after="0" w:line="240" w:lineRule="auto"/>
        <w:rPr>
          <w:rFonts w:cstheme="minorHAnsi"/>
          <w:b/>
        </w:rPr>
      </w:pPr>
      <w:r w:rsidRPr="00053DFD">
        <w:rPr>
          <w:rFonts w:cstheme="minorHAnsi"/>
          <w:b/>
        </w:rPr>
        <w:t>Flood modelling and flood support</w:t>
      </w:r>
    </w:p>
    <w:p w14:paraId="637F5E1C" w14:textId="77777777" w:rsidR="00B665DC" w:rsidRPr="00CF1218" w:rsidRDefault="00B665DC" w:rsidP="00B665DC">
      <w:pPr>
        <w:spacing w:after="0" w:line="240" w:lineRule="auto"/>
        <w:rPr>
          <w:rFonts w:cstheme="minorHAnsi"/>
        </w:rPr>
      </w:pPr>
    </w:p>
    <w:p w14:paraId="284A4485" w14:textId="77777777" w:rsidR="00B665DC" w:rsidRPr="00CF1218" w:rsidRDefault="00B665DC" w:rsidP="00B665DC">
      <w:pPr>
        <w:spacing w:after="0" w:line="240" w:lineRule="auto"/>
        <w:rPr>
          <w:rFonts w:cstheme="minorHAnsi"/>
        </w:rPr>
      </w:pPr>
      <w:r>
        <w:rPr>
          <w:rFonts w:cstheme="minorHAnsi"/>
        </w:rPr>
        <w:t xml:space="preserve">Provide flood modelling services to support the Council’s planning and project requirements including land use planning assessments to support strategic requirements such as the development and delivery of the Local Plan, and supporting major highway and transportation projects including those emerging from the LEP. Support the Council in its role as Lead Local Flood Authority bidding from opportunities with stakeholders such as the EA and Thames Water. Provide services to support the Councils SUDS strategy ensuring both the Council’s and developers projects are designed in a sustainable manner with appropriate attenuation and environmental benefits provided in design. Provide ad hoc support to the Council for drainage schemes and support for s19 flood investigations. </w:t>
      </w:r>
    </w:p>
    <w:p w14:paraId="44336ED1" w14:textId="77777777" w:rsidR="00B665DC" w:rsidRPr="00CF1218" w:rsidRDefault="00B665DC" w:rsidP="00B665DC">
      <w:pPr>
        <w:spacing w:after="0" w:line="240" w:lineRule="auto"/>
        <w:rPr>
          <w:rFonts w:cstheme="minorHAnsi"/>
        </w:rPr>
      </w:pPr>
      <w:r w:rsidRPr="00CF1218">
        <w:rPr>
          <w:rFonts w:cstheme="minorHAnsi"/>
        </w:rPr>
        <w:t xml:space="preserve"> </w:t>
      </w:r>
    </w:p>
    <w:p w14:paraId="042F333A" w14:textId="77777777" w:rsidR="00B665DC" w:rsidRPr="00CF1218" w:rsidRDefault="00B665DC" w:rsidP="00B665DC">
      <w:pPr>
        <w:spacing w:after="0" w:line="240" w:lineRule="auto"/>
        <w:rPr>
          <w:rFonts w:cstheme="minorHAnsi"/>
        </w:rPr>
      </w:pPr>
    </w:p>
    <w:p w14:paraId="21CCEFBF" w14:textId="77777777" w:rsidR="00B665DC" w:rsidRPr="00CF1218" w:rsidRDefault="00B665DC" w:rsidP="00B665DC">
      <w:pPr>
        <w:spacing w:after="0" w:line="240" w:lineRule="auto"/>
        <w:rPr>
          <w:rFonts w:cstheme="minorHAnsi"/>
          <w:b/>
        </w:rPr>
      </w:pPr>
      <w:r w:rsidRPr="00CF1218">
        <w:rPr>
          <w:rFonts w:cstheme="minorHAnsi"/>
          <w:b/>
        </w:rPr>
        <w:t>Business case and bidding opportunities</w:t>
      </w:r>
    </w:p>
    <w:p w14:paraId="4E16244A" w14:textId="77777777" w:rsidR="00B665DC" w:rsidRPr="00CF1218" w:rsidRDefault="00B665DC" w:rsidP="00B665DC">
      <w:pPr>
        <w:spacing w:after="0" w:line="240" w:lineRule="auto"/>
        <w:rPr>
          <w:rFonts w:cstheme="minorHAnsi"/>
        </w:rPr>
      </w:pPr>
    </w:p>
    <w:p w14:paraId="427B03AC" w14:textId="631F5286" w:rsidR="00B665DC" w:rsidRPr="00CF1218" w:rsidRDefault="00B665DC" w:rsidP="00B665DC">
      <w:pPr>
        <w:spacing w:after="0" w:line="240" w:lineRule="auto"/>
        <w:rPr>
          <w:rFonts w:cstheme="minorHAnsi"/>
        </w:rPr>
      </w:pPr>
      <w:r w:rsidRPr="00CF1218">
        <w:rPr>
          <w:rFonts w:cstheme="minorHAnsi"/>
        </w:rPr>
        <w:t xml:space="preserve">Support the Council in </w:t>
      </w:r>
      <w:r>
        <w:rPr>
          <w:rFonts w:cstheme="minorHAnsi"/>
        </w:rPr>
        <w:t xml:space="preserve">sourcing funding opportunities locally and nationally and </w:t>
      </w:r>
      <w:r w:rsidRPr="00CF1218">
        <w:rPr>
          <w:rFonts w:cstheme="minorHAnsi"/>
        </w:rPr>
        <w:t xml:space="preserve">developing business cases for major schemes </w:t>
      </w:r>
      <w:r>
        <w:rPr>
          <w:rFonts w:cstheme="minorHAnsi"/>
        </w:rPr>
        <w:t xml:space="preserve">and projects </w:t>
      </w:r>
      <w:r w:rsidRPr="00CF1218">
        <w:rPr>
          <w:rFonts w:cstheme="minorHAnsi"/>
        </w:rPr>
        <w:t xml:space="preserve">which will attract external funding. This will include Strategic Outline Business Case, Outline Business Case and Full Business Case in line with Department for Transport requirements </w:t>
      </w:r>
      <w:r>
        <w:rPr>
          <w:rFonts w:cstheme="minorHAnsi"/>
        </w:rPr>
        <w:t xml:space="preserve">and LEP requirements </w:t>
      </w:r>
      <w:r w:rsidRPr="00CF1218">
        <w:rPr>
          <w:rFonts w:cstheme="minorHAnsi"/>
        </w:rPr>
        <w:t xml:space="preserve">but may vary in size and complexity under certain circumstances. Where the potential for funding opportunities arise as a result outside of the Local Transport Plan bid, the consultant is to advise the </w:t>
      </w:r>
      <w:r w:rsidRPr="00B665DC">
        <w:rPr>
          <w:rFonts w:cstheme="minorHAnsi"/>
          <w:i/>
        </w:rPr>
        <w:t>Employer</w:t>
      </w:r>
      <w:r w:rsidRPr="00CF1218">
        <w:rPr>
          <w:rFonts w:cstheme="minorHAnsi"/>
        </w:rPr>
        <w:t xml:space="preserve"> indicating the further work necessary to prepare a proposal, and the timescale and cost estimate. </w:t>
      </w:r>
    </w:p>
    <w:p w14:paraId="0448C0B2" w14:textId="77777777" w:rsidR="00B665DC" w:rsidRPr="00CF1218" w:rsidRDefault="00B665DC" w:rsidP="00B665DC">
      <w:pPr>
        <w:spacing w:after="0" w:line="240" w:lineRule="auto"/>
        <w:rPr>
          <w:rFonts w:cstheme="minorHAnsi"/>
        </w:rPr>
      </w:pPr>
    </w:p>
    <w:p w14:paraId="76150CA8" w14:textId="77777777" w:rsidR="00B665DC" w:rsidRPr="00CF1218" w:rsidRDefault="00B665DC" w:rsidP="00B665DC">
      <w:pPr>
        <w:spacing w:after="0" w:line="240" w:lineRule="auto"/>
        <w:rPr>
          <w:rFonts w:cstheme="minorHAnsi"/>
        </w:rPr>
      </w:pPr>
    </w:p>
    <w:p w14:paraId="20937860" w14:textId="77777777" w:rsidR="00B665DC" w:rsidRPr="00CF1218" w:rsidRDefault="00B665DC" w:rsidP="00B665DC">
      <w:pPr>
        <w:spacing w:after="0" w:line="240" w:lineRule="auto"/>
        <w:rPr>
          <w:rFonts w:cstheme="minorHAnsi"/>
          <w:b/>
        </w:rPr>
      </w:pPr>
      <w:r w:rsidRPr="00CF1218">
        <w:rPr>
          <w:rFonts w:cstheme="minorHAnsi"/>
          <w:b/>
        </w:rPr>
        <w:t>Major traffic/transportation schemes</w:t>
      </w:r>
    </w:p>
    <w:p w14:paraId="547DD1B7" w14:textId="77777777" w:rsidR="00B665DC" w:rsidRPr="00CF1218" w:rsidRDefault="00B665DC" w:rsidP="00B665DC">
      <w:pPr>
        <w:spacing w:after="0" w:line="240" w:lineRule="auto"/>
        <w:rPr>
          <w:rFonts w:cstheme="minorHAnsi"/>
        </w:rPr>
      </w:pPr>
    </w:p>
    <w:p w14:paraId="79E34752" w14:textId="77777777" w:rsidR="00B665DC" w:rsidRPr="00CF1218" w:rsidRDefault="00B665DC" w:rsidP="00B665DC">
      <w:pPr>
        <w:spacing w:after="0" w:line="240" w:lineRule="auto"/>
        <w:rPr>
          <w:rFonts w:cstheme="minorHAnsi"/>
        </w:rPr>
      </w:pPr>
      <w:r>
        <w:rPr>
          <w:rFonts w:cstheme="minorHAnsi"/>
        </w:rPr>
        <w:t xml:space="preserve">Provide services including the ability to </w:t>
      </w:r>
      <w:r w:rsidRPr="00CF1218">
        <w:rPr>
          <w:rFonts w:cstheme="minorHAnsi"/>
        </w:rPr>
        <w:t xml:space="preserve">implement </w:t>
      </w:r>
      <w:r>
        <w:rPr>
          <w:rFonts w:cstheme="minorHAnsi"/>
        </w:rPr>
        <w:t xml:space="preserve">major </w:t>
      </w:r>
      <w:r w:rsidRPr="00CF1218">
        <w:rPr>
          <w:rFonts w:cstheme="minorHAnsi"/>
        </w:rPr>
        <w:t xml:space="preserve">traffic and transportation schemes </w:t>
      </w:r>
      <w:r>
        <w:rPr>
          <w:rFonts w:cstheme="minorHAnsi"/>
        </w:rPr>
        <w:t xml:space="preserve">including but not limited to new link roads, junction improvements including traffic signals, signalised crossing facilities, route treatments, traffic calming, public realm projects, equestrian, cycling and walking routes from the </w:t>
      </w:r>
      <w:r w:rsidRPr="00CF1218">
        <w:rPr>
          <w:rFonts w:cstheme="minorHAnsi"/>
        </w:rPr>
        <w:t xml:space="preserve"> delivery of feasibility (including </w:t>
      </w:r>
      <w:r>
        <w:rPr>
          <w:rFonts w:cstheme="minorHAnsi"/>
        </w:rPr>
        <w:t xml:space="preserve">topographic and other </w:t>
      </w:r>
      <w:r w:rsidRPr="00CF1218">
        <w:rPr>
          <w:rFonts w:cstheme="minorHAnsi"/>
        </w:rPr>
        <w:t>surveys, environmental studies, statutory undertaker requirements, land requirements, consultation and associated steps), early contractor involvement, cost estimates, preliminary design, co</w:t>
      </w:r>
      <w:r>
        <w:rPr>
          <w:rFonts w:cstheme="minorHAnsi"/>
        </w:rPr>
        <w:t xml:space="preserve">nsultation, detailed design, </w:t>
      </w:r>
      <w:r w:rsidRPr="00CF1218">
        <w:rPr>
          <w:rFonts w:cstheme="minorHAnsi"/>
        </w:rPr>
        <w:t>supervision</w:t>
      </w:r>
      <w:r>
        <w:rPr>
          <w:rFonts w:cstheme="minorHAnsi"/>
        </w:rPr>
        <w:t xml:space="preserve"> supporting with appropriate communication and PR</w:t>
      </w:r>
      <w:r w:rsidRPr="00CF1218">
        <w:rPr>
          <w:rFonts w:cstheme="minorHAnsi"/>
        </w:rPr>
        <w:t xml:space="preserve">. </w:t>
      </w:r>
    </w:p>
    <w:p w14:paraId="1F341FEF" w14:textId="77777777" w:rsidR="00B665DC" w:rsidRPr="00CF1218" w:rsidRDefault="00B665DC" w:rsidP="00B665DC">
      <w:pPr>
        <w:spacing w:after="0" w:line="240" w:lineRule="auto"/>
        <w:rPr>
          <w:rFonts w:cstheme="minorHAnsi"/>
        </w:rPr>
      </w:pPr>
    </w:p>
    <w:p w14:paraId="2DB9D324" w14:textId="77777777" w:rsidR="00B665DC" w:rsidRPr="00CF1218" w:rsidRDefault="00B665DC" w:rsidP="00B665DC">
      <w:pPr>
        <w:spacing w:after="0" w:line="240" w:lineRule="auto"/>
        <w:rPr>
          <w:rFonts w:cstheme="minorHAnsi"/>
        </w:rPr>
      </w:pPr>
    </w:p>
    <w:p w14:paraId="4CE5D236" w14:textId="77777777" w:rsidR="00B665DC" w:rsidRPr="00CF1218" w:rsidRDefault="00B665DC" w:rsidP="00B665DC">
      <w:pPr>
        <w:spacing w:after="0" w:line="240" w:lineRule="auto"/>
        <w:rPr>
          <w:rFonts w:cstheme="minorHAnsi"/>
          <w:b/>
        </w:rPr>
      </w:pPr>
      <w:r w:rsidRPr="00CF1218">
        <w:rPr>
          <w:rFonts w:cstheme="minorHAnsi"/>
          <w:b/>
        </w:rPr>
        <w:t>Planning services – outline applications, reserved matters</w:t>
      </w:r>
    </w:p>
    <w:p w14:paraId="27BE3C0F" w14:textId="77777777" w:rsidR="00B665DC" w:rsidRPr="00CF1218" w:rsidRDefault="00B665DC" w:rsidP="00B665DC">
      <w:pPr>
        <w:spacing w:after="0" w:line="240" w:lineRule="auto"/>
        <w:rPr>
          <w:rFonts w:cstheme="minorHAnsi"/>
        </w:rPr>
      </w:pPr>
    </w:p>
    <w:p w14:paraId="4812C824" w14:textId="77777777" w:rsidR="00B665DC" w:rsidRPr="00CF1218" w:rsidRDefault="00B665DC" w:rsidP="00B665DC">
      <w:pPr>
        <w:spacing w:after="0" w:line="240" w:lineRule="auto"/>
        <w:rPr>
          <w:rFonts w:cstheme="minorHAnsi"/>
        </w:rPr>
      </w:pPr>
      <w:r>
        <w:rPr>
          <w:rFonts w:cstheme="minorHAnsi"/>
        </w:rPr>
        <w:t xml:space="preserve">Provide infrastructure related planning services, support and technical expertise relating to development of Council policy, infrastructure projects including transportation (including producing transport assessments), highways, structures and environmental services (including flood risk). Provide support services to the Council to support its ability to provide pre-application advice, and assess planning applications in a timely manner advising of impacts of transportation, highways and environmental impacts including support as required to ensure planning gain is secured by the LPA via CIL, s106 and any site specific highway requirements are secured via s278/38 agreements.     </w:t>
      </w:r>
    </w:p>
    <w:p w14:paraId="1394EBDE" w14:textId="77777777" w:rsidR="00B665DC" w:rsidRPr="00CF1218" w:rsidRDefault="00B665DC" w:rsidP="00B665DC">
      <w:pPr>
        <w:spacing w:after="0" w:line="240" w:lineRule="auto"/>
        <w:rPr>
          <w:rFonts w:cstheme="minorHAnsi"/>
        </w:rPr>
      </w:pPr>
    </w:p>
    <w:p w14:paraId="53294E82" w14:textId="77777777" w:rsidR="00B665DC" w:rsidRPr="00CF1218" w:rsidRDefault="00B665DC" w:rsidP="00B665DC">
      <w:pPr>
        <w:spacing w:after="0" w:line="240" w:lineRule="auto"/>
        <w:rPr>
          <w:rFonts w:cstheme="minorHAnsi"/>
        </w:rPr>
      </w:pPr>
    </w:p>
    <w:p w14:paraId="72B5A72B" w14:textId="77777777" w:rsidR="00B665DC" w:rsidRPr="00CF1218" w:rsidRDefault="00B665DC" w:rsidP="00B665DC">
      <w:pPr>
        <w:spacing w:after="0" w:line="240" w:lineRule="auto"/>
        <w:rPr>
          <w:rFonts w:cstheme="minorHAnsi"/>
          <w:b/>
        </w:rPr>
      </w:pPr>
      <w:r w:rsidRPr="00CF1218">
        <w:rPr>
          <w:rFonts w:cstheme="minorHAnsi"/>
          <w:b/>
        </w:rPr>
        <w:t>Environmental services</w:t>
      </w:r>
    </w:p>
    <w:p w14:paraId="3DDB0393" w14:textId="77777777" w:rsidR="00B665DC" w:rsidRPr="00CF1218" w:rsidRDefault="00B665DC" w:rsidP="00B665DC">
      <w:pPr>
        <w:spacing w:after="0" w:line="240" w:lineRule="auto"/>
        <w:rPr>
          <w:rFonts w:cstheme="minorHAnsi"/>
        </w:rPr>
      </w:pPr>
    </w:p>
    <w:p w14:paraId="1624E80F" w14:textId="77777777" w:rsidR="00B665DC" w:rsidRPr="00CF1218" w:rsidRDefault="00B665DC" w:rsidP="00B665DC">
      <w:pPr>
        <w:spacing w:after="0" w:line="240" w:lineRule="auto"/>
        <w:rPr>
          <w:rFonts w:cstheme="minorHAnsi"/>
        </w:rPr>
      </w:pPr>
      <w:r w:rsidRPr="00CF1218">
        <w:rPr>
          <w:rFonts w:cstheme="minorHAnsi"/>
        </w:rPr>
        <w:t xml:space="preserve">Call-off support from various environmental specialisms including but not limited to air quality, noise, landscape, ecology, arboriculture and archaeology. This will be to provide specialist services to in-house teams and also to </w:t>
      </w:r>
      <w:r>
        <w:rPr>
          <w:rFonts w:cstheme="minorHAnsi"/>
        </w:rPr>
        <w:t xml:space="preserve">support the consultant and </w:t>
      </w:r>
      <w:r w:rsidRPr="00CF1218">
        <w:rPr>
          <w:rFonts w:cstheme="minorHAnsi"/>
        </w:rPr>
        <w:t xml:space="preserve">maintenance </w:t>
      </w:r>
      <w:r>
        <w:rPr>
          <w:rFonts w:cstheme="minorHAnsi"/>
        </w:rPr>
        <w:t xml:space="preserve">and construction </w:t>
      </w:r>
      <w:r w:rsidRPr="00CF1218">
        <w:rPr>
          <w:rFonts w:cstheme="minorHAnsi"/>
        </w:rPr>
        <w:t xml:space="preserve">contractor on larger projects and schemes. </w:t>
      </w:r>
    </w:p>
    <w:p w14:paraId="20E75022" w14:textId="77777777" w:rsidR="00B665DC" w:rsidRPr="00CF1218" w:rsidRDefault="00B665DC" w:rsidP="00B665DC">
      <w:pPr>
        <w:spacing w:after="0" w:line="240" w:lineRule="auto"/>
        <w:rPr>
          <w:rFonts w:cstheme="minorHAnsi"/>
        </w:rPr>
      </w:pPr>
    </w:p>
    <w:p w14:paraId="64F9E32B" w14:textId="77777777" w:rsidR="00B665DC" w:rsidRPr="00CF1218" w:rsidRDefault="00B665DC" w:rsidP="00B665DC">
      <w:pPr>
        <w:spacing w:after="0" w:line="240" w:lineRule="auto"/>
        <w:rPr>
          <w:rFonts w:cstheme="minorHAnsi"/>
          <w:b/>
        </w:rPr>
      </w:pPr>
      <w:r w:rsidRPr="00CF1218">
        <w:rPr>
          <w:rFonts w:cstheme="minorHAnsi"/>
        </w:rPr>
        <w:br/>
      </w:r>
      <w:r w:rsidRPr="00CF1218">
        <w:rPr>
          <w:rFonts w:cstheme="minorHAnsi"/>
          <w:b/>
        </w:rPr>
        <w:t>Structures inspections and maintenance management</w:t>
      </w:r>
    </w:p>
    <w:p w14:paraId="618CD903" w14:textId="77777777" w:rsidR="00B665DC" w:rsidRPr="00CF1218" w:rsidRDefault="00B665DC" w:rsidP="00B665DC">
      <w:pPr>
        <w:spacing w:after="0" w:line="240" w:lineRule="auto"/>
        <w:rPr>
          <w:rFonts w:cstheme="minorHAnsi"/>
        </w:rPr>
      </w:pPr>
    </w:p>
    <w:p w14:paraId="736E339C" w14:textId="77777777" w:rsidR="00B665DC" w:rsidRPr="00CF1218" w:rsidRDefault="00B665DC" w:rsidP="00B665DC">
      <w:pPr>
        <w:spacing w:after="0" w:line="240" w:lineRule="auto"/>
        <w:rPr>
          <w:rFonts w:cstheme="minorHAnsi"/>
        </w:rPr>
      </w:pPr>
      <w:r>
        <w:rPr>
          <w:rFonts w:cstheme="minorHAnsi"/>
        </w:rPr>
        <w:t>Provide call-off support for major structures projects including design for Council projects, and technical checking/assurance for developers and third parties including Highways England and Network Rail developing infrastructure in the borough. Host and manage the Council’s structures asset database aligned with asset management best practice including but not limit to major and minor bridges, timber bridges, subways, retaining walls, reservoirs, culverts, safety barriers and large signs ensuing an up to date inventory, and support with long term programming considering life cycle planning. Provide an maintain an inventory of the structures across the borough, undertaking cyclic bridge inspections in accordance with national requirements agreed with the Council. Provide the services relating to control and routing of the boroughs abnormal loads.</w:t>
      </w:r>
    </w:p>
    <w:p w14:paraId="65BEDA9C" w14:textId="77777777" w:rsidR="00B665DC" w:rsidRPr="00CF1218" w:rsidRDefault="00B665DC" w:rsidP="00B665DC">
      <w:pPr>
        <w:spacing w:after="0" w:line="240" w:lineRule="auto"/>
        <w:rPr>
          <w:rFonts w:cstheme="minorHAnsi"/>
        </w:rPr>
      </w:pPr>
    </w:p>
    <w:p w14:paraId="65D58516" w14:textId="77777777" w:rsidR="00B665DC" w:rsidRPr="00CF1218" w:rsidRDefault="00B665DC" w:rsidP="00B665DC">
      <w:pPr>
        <w:spacing w:after="0" w:line="240" w:lineRule="auto"/>
        <w:rPr>
          <w:rFonts w:cstheme="minorHAnsi"/>
        </w:rPr>
      </w:pPr>
    </w:p>
    <w:p w14:paraId="4B5F84D8" w14:textId="77777777" w:rsidR="00B665DC" w:rsidRPr="00CF1218" w:rsidRDefault="00B665DC" w:rsidP="00B665DC">
      <w:pPr>
        <w:spacing w:after="0" w:line="240" w:lineRule="auto"/>
        <w:rPr>
          <w:rFonts w:cstheme="minorHAnsi"/>
          <w:b/>
        </w:rPr>
      </w:pPr>
      <w:r w:rsidRPr="00CF1218">
        <w:rPr>
          <w:rFonts w:cstheme="minorHAnsi"/>
          <w:b/>
        </w:rPr>
        <w:t>Scheme project management, design and site supervision</w:t>
      </w:r>
    </w:p>
    <w:p w14:paraId="2A7822DE" w14:textId="77777777" w:rsidR="00B665DC" w:rsidRPr="00CF1218" w:rsidRDefault="00B665DC" w:rsidP="00B665DC">
      <w:pPr>
        <w:spacing w:after="0" w:line="240" w:lineRule="auto"/>
        <w:rPr>
          <w:rFonts w:cstheme="minorHAnsi"/>
        </w:rPr>
      </w:pPr>
    </w:p>
    <w:p w14:paraId="5DDE74AA" w14:textId="77777777" w:rsidR="00B665DC" w:rsidRPr="00CF1218" w:rsidRDefault="00B665DC" w:rsidP="00B665DC">
      <w:pPr>
        <w:spacing w:after="0" w:line="240" w:lineRule="auto"/>
        <w:rPr>
          <w:rFonts w:cstheme="minorHAnsi"/>
        </w:rPr>
      </w:pPr>
      <w:r w:rsidRPr="00CF1218">
        <w:rPr>
          <w:rFonts w:cstheme="minorHAnsi"/>
        </w:rPr>
        <w:t xml:space="preserve">Project management associated with the </w:t>
      </w:r>
      <w:r>
        <w:rPr>
          <w:rFonts w:cstheme="minorHAnsi"/>
        </w:rPr>
        <w:t xml:space="preserve">development, </w:t>
      </w:r>
      <w:r w:rsidRPr="00CF1218">
        <w:rPr>
          <w:rFonts w:cstheme="minorHAnsi"/>
        </w:rPr>
        <w:t>design and site supervision of highways and transportation schemes</w:t>
      </w:r>
      <w:r>
        <w:rPr>
          <w:rFonts w:cstheme="minorHAnsi"/>
        </w:rPr>
        <w:t xml:space="preserve"> and projects</w:t>
      </w:r>
      <w:r w:rsidRPr="00CF1218">
        <w:rPr>
          <w:rFonts w:cstheme="minorHAnsi"/>
        </w:rPr>
        <w:t xml:space="preserve">. This will include but is not limited to feasibility (including surveys, environmental studies, statutory undertaker requirements, </w:t>
      </w:r>
      <w:r w:rsidRPr="00CF1218">
        <w:rPr>
          <w:rFonts w:cstheme="minorHAnsi"/>
        </w:rPr>
        <w:lastRenderedPageBreak/>
        <w:t>land requirements, consultation and associated steps), early contractor involvement, cost estimates, preliminary design, consultation, detailed design and supervision. All projects to be managed in line with WBC internal governance processes with associated reports and project boards throughout the project lifecycle</w:t>
      </w:r>
      <w:r>
        <w:rPr>
          <w:rFonts w:cstheme="minorHAnsi"/>
        </w:rPr>
        <w:t xml:space="preserve"> including supporting and ensuring effective commination with stakeholders and residents</w:t>
      </w:r>
      <w:r w:rsidRPr="00CF1218">
        <w:rPr>
          <w:rFonts w:cstheme="minorHAnsi"/>
        </w:rPr>
        <w:t xml:space="preserve">. </w:t>
      </w:r>
    </w:p>
    <w:p w14:paraId="3A2E8BAE" w14:textId="77777777" w:rsidR="00B665DC" w:rsidRPr="00CF1218" w:rsidRDefault="00B665DC" w:rsidP="00B665DC">
      <w:pPr>
        <w:spacing w:after="0" w:line="240" w:lineRule="auto"/>
        <w:rPr>
          <w:rFonts w:cstheme="minorHAnsi"/>
        </w:rPr>
      </w:pPr>
    </w:p>
    <w:p w14:paraId="26B15799" w14:textId="77777777" w:rsidR="00B665DC" w:rsidRPr="00D320A5" w:rsidRDefault="00B665DC" w:rsidP="00B665DC">
      <w:pPr>
        <w:spacing w:after="0" w:line="240" w:lineRule="auto"/>
        <w:rPr>
          <w:rFonts w:cstheme="minorHAnsi"/>
        </w:rPr>
      </w:pPr>
    </w:p>
    <w:p w14:paraId="7C7A43B2" w14:textId="77777777" w:rsidR="00B665DC" w:rsidRPr="00D320A5" w:rsidRDefault="00B665DC" w:rsidP="00B665DC">
      <w:pPr>
        <w:spacing w:after="0" w:line="240" w:lineRule="auto"/>
        <w:rPr>
          <w:rFonts w:cstheme="minorHAnsi"/>
          <w:b/>
        </w:rPr>
      </w:pPr>
      <w:r w:rsidRPr="00D320A5">
        <w:rPr>
          <w:rFonts w:cstheme="minorHAnsi"/>
          <w:b/>
        </w:rPr>
        <w:t>CDM Services</w:t>
      </w:r>
    </w:p>
    <w:p w14:paraId="79840FED" w14:textId="77777777" w:rsidR="00B665DC" w:rsidRPr="00D320A5" w:rsidRDefault="00B665DC" w:rsidP="00B665DC">
      <w:pPr>
        <w:spacing w:after="0" w:line="240" w:lineRule="auto"/>
        <w:rPr>
          <w:rFonts w:cstheme="minorHAnsi"/>
        </w:rPr>
      </w:pPr>
      <w:r w:rsidRPr="00D320A5">
        <w:rPr>
          <w:rFonts w:cstheme="minorHAnsi"/>
        </w:rPr>
        <w:t xml:space="preserve"> </w:t>
      </w:r>
    </w:p>
    <w:p w14:paraId="5A63F87F" w14:textId="479C8147" w:rsidR="00B665DC" w:rsidRPr="00B665DC" w:rsidRDefault="00B665DC" w:rsidP="00B665DC">
      <w:pPr>
        <w:spacing w:after="0" w:line="240" w:lineRule="auto"/>
        <w:rPr>
          <w:rFonts w:cstheme="minorHAnsi"/>
        </w:rPr>
      </w:pPr>
      <w:r w:rsidRPr="00B665DC">
        <w:rPr>
          <w:rFonts w:cstheme="minorHAnsi"/>
        </w:rPr>
        <w:t xml:space="preserve">Fulfil the role of Principal Designer under the CDM Regulations 2015. This includes, amongst other matters, advising and assisting the </w:t>
      </w:r>
      <w:r w:rsidRPr="00B665DC">
        <w:rPr>
          <w:rFonts w:cstheme="minorHAnsi"/>
          <w:i/>
        </w:rPr>
        <w:t>Employer</w:t>
      </w:r>
      <w:r w:rsidRPr="00B665DC">
        <w:rPr>
          <w:rFonts w:cstheme="minorHAnsi"/>
        </w:rPr>
        <w:t xml:space="preserve"> in discharging their duties under the CDM Regulations, attendance at progress meetings and liaison with contractors, assisting the </w:t>
      </w:r>
      <w:r w:rsidRPr="00B665DC">
        <w:rPr>
          <w:rFonts w:cstheme="minorHAnsi"/>
          <w:i/>
        </w:rPr>
        <w:t>Employer</w:t>
      </w:r>
      <w:r w:rsidRPr="00B665DC">
        <w:rPr>
          <w:rFonts w:cstheme="minorHAnsi"/>
        </w:rPr>
        <w:t xml:space="preserve"> with notifying the Health and Safety Executive of any notifiable work, identifying and collating pre-construction information and checking compliance with Health and Safety requirements.  Refer to HSE document ‘Industry guidance for Principal designers’ 2015 for guidance on the role and duties.</w:t>
      </w:r>
    </w:p>
    <w:p w14:paraId="00BBD33F" w14:textId="77777777" w:rsidR="00B665DC" w:rsidRDefault="00B665DC" w:rsidP="00B665DC">
      <w:pPr>
        <w:pStyle w:val="ListParagraph"/>
        <w:jc w:val="both"/>
        <w:rPr>
          <w:rFonts w:ascii="Helvetica" w:hAnsi="Helvetica" w:cs="Times New Roman"/>
          <w:sz w:val="22"/>
          <w:szCs w:val="22"/>
        </w:rPr>
      </w:pPr>
    </w:p>
    <w:p w14:paraId="4E25C384" w14:textId="77777777" w:rsidR="00B665DC" w:rsidRDefault="00B665DC" w:rsidP="00B665DC">
      <w:pPr>
        <w:pStyle w:val="ListParagraph"/>
        <w:jc w:val="both"/>
      </w:pPr>
    </w:p>
    <w:p w14:paraId="72C08D17" w14:textId="77777777" w:rsidR="00C74BDC" w:rsidRDefault="00C74BDC" w:rsidP="00B665DC">
      <w:pPr>
        <w:jc w:val="both"/>
        <w:rPr>
          <w:b/>
        </w:rPr>
      </w:pPr>
    </w:p>
    <w:p w14:paraId="0DDA2C8F" w14:textId="7065216F" w:rsidR="00B665DC" w:rsidRPr="00B665DC" w:rsidRDefault="00B665DC" w:rsidP="00B665DC">
      <w:pPr>
        <w:jc w:val="both"/>
        <w:rPr>
          <w:b/>
        </w:rPr>
      </w:pPr>
      <w:r w:rsidRPr="00B665DC">
        <w:rPr>
          <w:b/>
        </w:rPr>
        <w:t>Other Services</w:t>
      </w:r>
    </w:p>
    <w:p w14:paraId="1C8C649D" w14:textId="45176D91" w:rsidR="006E1874" w:rsidRPr="00B665DC" w:rsidRDefault="00B665DC" w:rsidP="00B665DC">
      <w:pPr>
        <w:jc w:val="both"/>
      </w:pPr>
      <w:r>
        <w:t xml:space="preserve">When instructed by the </w:t>
      </w:r>
      <w:r w:rsidRPr="00B665DC">
        <w:rPr>
          <w:i/>
        </w:rPr>
        <w:t>Employer</w:t>
      </w:r>
      <w:r>
        <w:t xml:space="preserve">, the </w:t>
      </w:r>
      <w:r w:rsidRPr="00B665DC">
        <w:rPr>
          <w:i/>
        </w:rPr>
        <w:t>Consultant</w:t>
      </w:r>
      <w:r>
        <w:t xml:space="preserve"> provide</w:t>
      </w:r>
      <w:r w:rsidR="00DC61AB">
        <w:t>s</w:t>
      </w:r>
      <w:r>
        <w:t xml:space="preserve"> </w:t>
      </w:r>
      <w:r w:rsidR="006E1874" w:rsidRPr="00B665DC">
        <w:t>professional services including design</w:t>
      </w:r>
      <w:r w:rsidR="00DC61AB">
        <w:t>s</w:t>
      </w:r>
      <w:r w:rsidR="006E1874" w:rsidRPr="00B665DC">
        <w:t xml:space="preserve"> for other departments of the Wokingham Borough Council such as housing, parks</w:t>
      </w:r>
      <w:r>
        <w:t xml:space="preserve"> and</w:t>
      </w:r>
      <w:r w:rsidR="006E1874" w:rsidRPr="00B665DC">
        <w:t xml:space="preserve"> property</w:t>
      </w:r>
      <w:r>
        <w:t>.</w:t>
      </w:r>
    </w:p>
    <w:p w14:paraId="56DE7F32" w14:textId="77777777" w:rsidR="004446DF" w:rsidRPr="004446DF" w:rsidRDefault="004446DF" w:rsidP="004446DF">
      <w:pPr>
        <w:pStyle w:val="ListParagraph"/>
        <w:rPr>
          <w:rFonts w:ascii="Helvetica" w:hAnsi="Helvetica" w:cs="Times New Roman"/>
          <w:sz w:val="22"/>
          <w:szCs w:val="22"/>
        </w:rPr>
      </w:pPr>
    </w:p>
    <w:p w14:paraId="196CE47C" w14:textId="77777777" w:rsidR="00C92E62" w:rsidRDefault="00C92E62" w:rsidP="004647BB">
      <w:pPr>
        <w:rPr>
          <w:b/>
        </w:rPr>
      </w:pPr>
    </w:p>
    <w:p w14:paraId="5AEB9875" w14:textId="15091B66" w:rsidR="004647BB" w:rsidRPr="00C92E62" w:rsidRDefault="004647BB" w:rsidP="004647BB">
      <w:pPr>
        <w:rPr>
          <w:b/>
        </w:rPr>
      </w:pPr>
      <w:r w:rsidRPr="00C92E62">
        <w:rPr>
          <w:b/>
        </w:rPr>
        <w:t xml:space="preserve">Ordering of Services by </w:t>
      </w:r>
      <w:r w:rsidR="00C92E62" w:rsidRPr="00C92E62">
        <w:rPr>
          <w:b/>
        </w:rPr>
        <w:t>Named</w:t>
      </w:r>
      <w:r w:rsidRPr="00C92E62">
        <w:rPr>
          <w:b/>
        </w:rPr>
        <w:t xml:space="preserve"> Authorities.</w:t>
      </w:r>
    </w:p>
    <w:p w14:paraId="0380262B" w14:textId="6EF31DDB" w:rsidR="004647BB" w:rsidRPr="00C92E62" w:rsidRDefault="004647BB" w:rsidP="004647BB">
      <w:r w:rsidRPr="00C92E62">
        <w:t xml:space="preserve">The </w:t>
      </w:r>
      <w:r w:rsidRPr="000210F0">
        <w:rPr>
          <w:i/>
        </w:rPr>
        <w:t>Employer</w:t>
      </w:r>
      <w:r w:rsidRPr="00C92E62">
        <w:t xml:space="preserve"> has entered into a Service Level Agreement with Slough Borough Council, Bracknell Forest Council, Reading Borough Council and West Berkshire Borough Council</w:t>
      </w:r>
      <w:r w:rsidR="00C92E62" w:rsidRPr="00C92E62">
        <w:t xml:space="preserve"> (the Named Authorities) to use this contract to instruct services similar to the </w:t>
      </w:r>
      <w:r w:rsidR="00C92E62" w:rsidRPr="00C92E62">
        <w:rPr>
          <w:i/>
        </w:rPr>
        <w:t>services</w:t>
      </w:r>
      <w:r w:rsidR="00C92E62" w:rsidRPr="00C92E62">
        <w:t>.</w:t>
      </w:r>
      <w:r w:rsidR="00B950E2">
        <w:t xml:space="preserve"> </w:t>
      </w:r>
    </w:p>
    <w:p w14:paraId="2FA0F3C3" w14:textId="35B86C27" w:rsidR="004446DF" w:rsidRDefault="00C92E62" w:rsidP="00C92E62">
      <w:r w:rsidRPr="00C92E62">
        <w:t>A Named A</w:t>
      </w:r>
      <w:r w:rsidR="004647BB" w:rsidRPr="00C92E62">
        <w:t>uthorit</w:t>
      </w:r>
      <w:r w:rsidRPr="00C92E62">
        <w:t xml:space="preserve">y may notify the </w:t>
      </w:r>
      <w:r w:rsidRPr="000210F0">
        <w:rPr>
          <w:i/>
        </w:rPr>
        <w:t>Employer</w:t>
      </w:r>
      <w:r w:rsidR="004647BB" w:rsidRPr="00C92E62">
        <w:t xml:space="preserve"> </w:t>
      </w:r>
      <w:r w:rsidRPr="00C92E62">
        <w:t>that it wishes to use this contract to instruct services</w:t>
      </w:r>
      <w:r w:rsidR="00434576">
        <w:t xml:space="preserve"> from the </w:t>
      </w:r>
      <w:r w:rsidR="00434576" w:rsidRPr="00093F80">
        <w:rPr>
          <w:i/>
        </w:rPr>
        <w:t>Consultant</w:t>
      </w:r>
      <w:r>
        <w:t>.</w:t>
      </w:r>
      <w:r w:rsidRPr="00C92E62">
        <w:t xml:space="preserve"> If the </w:t>
      </w:r>
      <w:r w:rsidRPr="000210F0">
        <w:rPr>
          <w:i/>
        </w:rPr>
        <w:t>Employer</w:t>
      </w:r>
      <w:r w:rsidRPr="00C92E62">
        <w:t xml:space="preserve"> agrees, the Named Authority may request the </w:t>
      </w:r>
      <w:r w:rsidRPr="00093F80">
        <w:rPr>
          <w:i/>
        </w:rPr>
        <w:t>Consultant</w:t>
      </w:r>
      <w:r w:rsidRPr="00C92E62">
        <w:t xml:space="preserve"> to provide services to the Named Authority. If the Named Authority and the </w:t>
      </w:r>
      <w:r w:rsidRPr="00093F80">
        <w:rPr>
          <w:i/>
        </w:rPr>
        <w:t>Consultant</w:t>
      </w:r>
      <w:r w:rsidRPr="00C92E62">
        <w:t xml:space="preserve"> agree, the Named Authority may issue Task Order directly to the </w:t>
      </w:r>
      <w:r w:rsidRPr="00093F80">
        <w:rPr>
          <w:i/>
        </w:rPr>
        <w:t>Consultant</w:t>
      </w:r>
      <w:r w:rsidRPr="00C92E62">
        <w:t xml:space="preserve"> and the terms of this contract apply between the Named Authority and the </w:t>
      </w:r>
      <w:r w:rsidRPr="00093F80">
        <w:rPr>
          <w:i/>
        </w:rPr>
        <w:t>Consultant</w:t>
      </w:r>
      <w:r w:rsidRPr="00C92E62">
        <w:t xml:space="preserve">. </w:t>
      </w:r>
      <w:r>
        <w:t xml:space="preserve">The </w:t>
      </w:r>
      <w:r w:rsidRPr="000210F0">
        <w:rPr>
          <w:i/>
        </w:rPr>
        <w:t>Employer</w:t>
      </w:r>
      <w:r>
        <w:t xml:space="preserve"> and the </w:t>
      </w:r>
      <w:r w:rsidRPr="00093F80">
        <w:rPr>
          <w:i/>
        </w:rPr>
        <w:t>Consultant</w:t>
      </w:r>
      <w:r>
        <w:t xml:space="preserve"> have no rights or obligations to one another in respect of services instructed by a Named Authority.</w:t>
      </w:r>
    </w:p>
    <w:p w14:paraId="7F19E862" w14:textId="52FACC60" w:rsidR="00B950E2" w:rsidRDefault="00B950E2" w:rsidP="00C92E62">
      <w:r>
        <w:t xml:space="preserve">The Named Authorities pay a fee (the Access Fee) to the </w:t>
      </w:r>
      <w:r w:rsidRPr="00B950E2">
        <w:rPr>
          <w:i/>
        </w:rPr>
        <w:t>Employer</w:t>
      </w:r>
      <w:r>
        <w:t xml:space="preserve"> for the use of this contract in accordance with the Service Level Agreement. The Contractor applies the relevant Access Fee amount to the invoice to the Named Authority and pays the amount of the Access Fee to the </w:t>
      </w:r>
      <w:r w:rsidRPr="00B950E2">
        <w:rPr>
          <w:i/>
        </w:rPr>
        <w:t>Employer</w:t>
      </w:r>
      <w:r>
        <w:t xml:space="preserve"> on receipt of the amount from the Named Authority.</w:t>
      </w:r>
    </w:p>
    <w:p w14:paraId="50819FE7" w14:textId="77777777" w:rsidR="00C92E62" w:rsidRPr="00606F8B" w:rsidRDefault="00C92E62" w:rsidP="00C92E62">
      <w:pPr>
        <w:rPr>
          <w:b/>
        </w:rPr>
      </w:pPr>
    </w:p>
    <w:p w14:paraId="2F012A3A" w14:textId="5745BD8E" w:rsidR="00026C20" w:rsidRPr="00EC5B75" w:rsidRDefault="00422632" w:rsidP="00FB0836">
      <w:r w:rsidRPr="00EC5B75">
        <w:rPr>
          <w:rFonts w:eastAsiaTheme="minorHAnsi"/>
        </w:rPr>
        <w:t xml:space="preserve"> </w:t>
      </w:r>
    </w:p>
    <w:p w14:paraId="5ABDAEB6" w14:textId="77777777" w:rsidR="00026C20" w:rsidRPr="00FB0836" w:rsidRDefault="00026C20" w:rsidP="00026C20">
      <w:pPr>
        <w:pStyle w:val="ListParagraph"/>
        <w:ind w:left="153"/>
        <w:rPr>
          <w:rFonts w:ascii="Helvetica" w:hAnsi="Helvetica"/>
          <w:highlight w:val="cyan"/>
        </w:rPr>
        <w:sectPr w:rsidR="00026C20" w:rsidRPr="00FB0836" w:rsidSect="00FB0836">
          <w:headerReference w:type="default" r:id="rId21"/>
          <w:pgSz w:w="11907" w:h="16839" w:code="9"/>
          <w:pgMar w:top="1701" w:right="1588" w:bottom="1701" w:left="1588" w:header="720" w:footer="301" w:gutter="0"/>
          <w:cols w:space="720"/>
          <w:docGrid w:linePitch="299"/>
        </w:sectPr>
      </w:pPr>
    </w:p>
    <w:p w14:paraId="39E46C6F" w14:textId="77777777" w:rsidR="00026C20" w:rsidRPr="0055458F" w:rsidRDefault="00026C20" w:rsidP="00122381">
      <w:pPr>
        <w:pStyle w:val="Heading1"/>
        <w:tabs>
          <w:tab w:val="clear" w:pos="1134"/>
          <w:tab w:val="left" w:pos="2268"/>
          <w:tab w:val="left" w:pos="2835"/>
        </w:tabs>
        <w:ind w:left="2835" w:hanging="3402"/>
      </w:pPr>
      <w:bookmarkStart w:id="222" w:name="_Toc340482488"/>
      <w:bookmarkStart w:id="223" w:name="_Toc357168004"/>
      <w:bookmarkStart w:id="224" w:name="_Toc357169267"/>
      <w:bookmarkStart w:id="225" w:name="_Toc359521025"/>
      <w:bookmarkStart w:id="226" w:name="_Toc465245353"/>
      <w:r w:rsidRPr="0055458F">
        <w:lastRenderedPageBreak/>
        <w:t xml:space="preserve">SCHEDULE </w:t>
      </w:r>
      <w:r w:rsidR="00EC478D" w:rsidRPr="0055458F">
        <w:t>2</w:t>
      </w:r>
      <w:r w:rsidR="00EC478D">
        <w:tab/>
      </w:r>
      <w:r w:rsidRPr="0055458F">
        <w:t>–</w:t>
      </w:r>
      <w:bookmarkEnd w:id="222"/>
      <w:bookmarkEnd w:id="223"/>
      <w:bookmarkEnd w:id="224"/>
      <w:bookmarkEnd w:id="225"/>
      <w:r w:rsidR="0004388A" w:rsidRPr="0055458F">
        <w:tab/>
      </w:r>
      <w:r w:rsidR="0089011C" w:rsidRPr="0055458F">
        <w:t>AREA NETWORK INFORMATION</w:t>
      </w:r>
      <w:bookmarkEnd w:id="226"/>
    </w:p>
    <w:p w14:paraId="0B20C2E2" w14:textId="418AC5C2" w:rsidR="005E4F76" w:rsidRPr="00122381" w:rsidRDefault="005E4F76" w:rsidP="00122381">
      <w:pPr>
        <w:autoSpaceDE w:val="0"/>
        <w:autoSpaceDN w:val="0"/>
        <w:adjustRightInd w:val="0"/>
        <w:spacing w:after="0" w:line="240" w:lineRule="auto"/>
        <w:jc w:val="both"/>
        <w:rPr>
          <w:rFonts w:eastAsia="SimSun" w:cs="Arial"/>
          <w:lang w:eastAsia="zh-CN"/>
        </w:rPr>
      </w:pPr>
    </w:p>
    <w:p w14:paraId="1E3BF3C0" w14:textId="4F9414C2" w:rsidR="004E7DC2" w:rsidRDefault="004E7DC2" w:rsidP="00ED201D">
      <w:pPr>
        <w:jc w:val="both"/>
        <w:rPr>
          <w:rFonts w:cs="Arial"/>
          <w:b/>
        </w:rPr>
      </w:pPr>
      <w:r>
        <w:rPr>
          <w:rFonts w:cs="Arial"/>
        </w:rPr>
        <w:t xml:space="preserve">The Area Network Information is </w:t>
      </w:r>
      <w:r w:rsidR="00680B61">
        <w:rPr>
          <w:rFonts w:cs="Arial"/>
        </w:rPr>
        <w:t>summarised in the table below. Further details are available [</w:t>
      </w:r>
      <w:r w:rsidR="00680B61" w:rsidRPr="00680B61">
        <w:rPr>
          <w:rFonts w:cs="Arial"/>
          <w:highlight w:val="yellow"/>
        </w:rPr>
        <w:t xml:space="preserve">link to asset quantities </w:t>
      </w:r>
      <w:r w:rsidR="00C51A0A">
        <w:rPr>
          <w:rFonts w:cs="Arial"/>
          <w:highlight w:val="yellow"/>
        </w:rPr>
        <w:t xml:space="preserve">to be provided </w:t>
      </w:r>
      <w:r w:rsidR="002B33E9">
        <w:rPr>
          <w:rFonts w:cs="Arial"/>
          <w:highlight w:val="yellow"/>
        </w:rPr>
        <w:t>when available</w:t>
      </w:r>
      <w:r w:rsidR="00680B61">
        <w:rPr>
          <w:rFonts w:cs="Arial"/>
        </w:rPr>
        <w:t>]</w:t>
      </w:r>
      <w:r>
        <w:rPr>
          <w:rFonts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6"/>
        <w:gridCol w:w="2749"/>
        <w:gridCol w:w="31"/>
        <w:gridCol w:w="2784"/>
        <w:gridCol w:w="15"/>
      </w:tblGrid>
      <w:tr w:rsidR="00680B61" w:rsidRPr="00AA6C70" w14:paraId="265F5395" w14:textId="77777777" w:rsidTr="00680B61">
        <w:trPr>
          <w:gridAfter w:val="1"/>
          <w:wAfter w:w="15" w:type="dxa"/>
          <w:trHeight w:val="274"/>
          <w:jc w:val="center"/>
        </w:trPr>
        <w:tc>
          <w:tcPr>
            <w:tcW w:w="2496" w:type="dxa"/>
            <w:vAlign w:val="bottom"/>
          </w:tcPr>
          <w:p w14:paraId="2975961B" w14:textId="3DF4DC03" w:rsidR="00680B61" w:rsidRPr="00AA6C70" w:rsidRDefault="00680B61" w:rsidP="00680B61">
            <w:pPr>
              <w:autoSpaceDE w:val="0"/>
              <w:autoSpaceDN w:val="0"/>
              <w:adjustRightInd w:val="0"/>
              <w:ind w:left="142"/>
              <w:jc w:val="center"/>
              <w:rPr>
                <w:rFonts w:eastAsia="Calibri" w:cs="Cambria"/>
                <w:b/>
                <w:color w:val="000000"/>
              </w:rPr>
            </w:pPr>
            <w:r w:rsidRPr="00AA6C70">
              <w:rPr>
                <w:rFonts w:eastAsia="Calibri" w:cs="Calibri"/>
                <w:b/>
                <w:color w:val="000000"/>
              </w:rPr>
              <w:t>Asset Group</w:t>
            </w:r>
          </w:p>
        </w:tc>
        <w:tc>
          <w:tcPr>
            <w:tcW w:w="2780" w:type="dxa"/>
            <w:gridSpan w:val="2"/>
            <w:vAlign w:val="bottom"/>
          </w:tcPr>
          <w:p w14:paraId="1F0C5BDB" w14:textId="75A93ACD" w:rsidR="00680B61" w:rsidRPr="00AA6C70" w:rsidRDefault="00680B61" w:rsidP="00680B61">
            <w:pPr>
              <w:autoSpaceDE w:val="0"/>
              <w:autoSpaceDN w:val="0"/>
              <w:adjustRightInd w:val="0"/>
              <w:ind w:left="142"/>
              <w:jc w:val="center"/>
              <w:rPr>
                <w:rFonts w:eastAsia="Calibri" w:cs="Cambria"/>
                <w:b/>
                <w:color w:val="000000"/>
              </w:rPr>
            </w:pPr>
            <w:r w:rsidRPr="00AA6C70">
              <w:rPr>
                <w:rFonts w:eastAsia="Calibri" w:cs="Calibri"/>
                <w:b/>
                <w:color w:val="000000"/>
              </w:rPr>
              <w:t>Quantity</w:t>
            </w:r>
          </w:p>
        </w:tc>
        <w:tc>
          <w:tcPr>
            <w:tcW w:w="2784" w:type="dxa"/>
          </w:tcPr>
          <w:p w14:paraId="382CB66D" w14:textId="7841B0E6" w:rsidR="00680B61" w:rsidRPr="00AA6C70" w:rsidRDefault="00680B61" w:rsidP="00680B61">
            <w:pPr>
              <w:autoSpaceDE w:val="0"/>
              <w:autoSpaceDN w:val="0"/>
              <w:adjustRightInd w:val="0"/>
              <w:ind w:left="142"/>
              <w:jc w:val="center"/>
              <w:rPr>
                <w:rFonts w:eastAsia="Calibri" w:cs="Calibri"/>
                <w:b/>
                <w:color w:val="000000"/>
              </w:rPr>
            </w:pPr>
            <w:r w:rsidRPr="00AA6C70">
              <w:rPr>
                <w:rFonts w:eastAsia="Calibri" w:cs="Calibri"/>
                <w:b/>
                <w:color w:val="000000"/>
              </w:rPr>
              <w:t>Estimated Value (cost of a like-for-like replacement)</w:t>
            </w:r>
          </w:p>
        </w:tc>
      </w:tr>
      <w:tr w:rsidR="00680B61" w:rsidRPr="00AA6C70" w14:paraId="43107C7B" w14:textId="77777777" w:rsidTr="00680B61">
        <w:trPr>
          <w:gridAfter w:val="1"/>
          <w:wAfter w:w="15" w:type="dxa"/>
          <w:trHeight w:val="946"/>
          <w:jc w:val="center"/>
        </w:trPr>
        <w:tc>
          <w:tcPr>
            <w:tcW w:w="2496" w:type="dxa"/>
          </w:tcPr>
          <w:p w14:paraId="321648C1" w14:textId="77777777" w:rsidR="00680B61" w:rsidRPr="00AA6C70" w:rsidRDefault="00680B61" w:rsidP="00A56EA0">
            <w:pPr>
              <w:autoSpaceDE w:val="0"/>
              <w:autoSpaceDN w:val="0"/>
              <w:adjustRightInd w:val="0"/>
              <w:ind w:left="142"/>
              <w:rPr>
                <w:rFonts w:eastAsia="Calibri" w:cs="Calibri"/>
                <w:color w:val="000000"/>
              </w:rPr>
            </w:pPr>
          </w:p>
          <w:p w14:paraId="1BF1F4D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Roads and footways </w:t>
            </w:r>
          </w:p>
        </w:tc>
        <w:tc>
          <w:tcPr>
            <w:tcW w:w="2780" w:type="dxa"/>
            <w:gridSpan w:val="2"/>
          </w:tcPr>
          <w:p w14:paraId="2C4AEF6A" w14:textId="77777777" w:rsidR="00680B61" w:rsidRPr="00AA6C70" w:rsidRDefault="00680B61" w:rsidP="00A56EA0">
            <w:pPr>
              <w:autoSpaceDE w:val="0"/>
              <w:autoSpaceDN w:val="0"/>
              <w:adjustRightInd w:val="0"/>
              <w:ind w:left="142"/>
              <w:rPr>
                <w:rFonts w:eastAsia="Calibri" w:cs="Calibri"/>
                <w:color w:val="000000"/>
              </w:rPr>
            </w:pPr>
          </w:p>
          <w:p w14:paraId="51CF9364"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736 km of roads (including 8 km of motorway) </w:t>
            </w:r>
          </w:p>
          <w:p w14:paraId="23565406"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764 km of roadside footways </w:t>
            </w:r>
          </w:p>
          <w:p w14:paraId="41E224D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5 km of linking footpaths </w:t>
            </w:r>
          </w:p>
          <w:p w14:paraId="1BAC7B4A"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53 km of off-road cycleways </w:t>
            </w:r>
          </w:p>
          <w:p w14:paraId="4302934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9 km of on-road cycleways </w:t>
            </w:r>
          </w:p>
          <w:p w14:paraId="54D9235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322 traffic-sensitive streets</w:t>
            </w:r>
          </w:p>
        </w:tc>
        <w:tc>
          <w:tcPr>
            <w:tcW w:w="2784" w:type="dxa"/>
          </w:tcPr>
          <w:p w14:paraId="292DE048" w14:textId="77777777" w:rsidR="00680B61" w:rsidRPr="00AA6C70" w:rsidRDefault="00680B61" w:rsidP="00A56EA0">
            <w:pPr>
              <w:autoSpaceDE w:val="0"/>
              <w:autoSpaceDN w:val="0"/>
              <w:adjustRightInd w:val="0"/>
              <w:ind w:left="142"/>
              <w:rPr>
                <w:rFonts w:eastAsia="Calibri" w:cs="Calibri"/>
                <w:color w:val="000000"/>
              </w:rPr>
            </w:pPr>
          </w:p>
          <w:p w14:paraId="6001E08D"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£1,100M </w:t>
            </w:r>
          </w:p>
        </w:tc>
      </w:tr>
      <w:tr w:rsidR="002B33E9" w:rsidRPr="00AA6C70" w14:paraId="0D6E52E9" w14:textId="12DDF516" w:rsidTr="002B33E9">
        <w:trPr>
          <w:trHeight w:val="811"/>
          <w:jc w:val="center"/>
        </w:trPr>
        <w:tc>
          <w:tcPr>
            <w:tcW w:w="2496" w:type="dxa"/>
          </w:tcPr>
          <w:p w14:paraId="6A844CCD" w14:textId="2B2DBF1B" w:rsidR="002B33E9" w:rsidRPr="00AA6C70" w:rsidRDefault="002B33E9" w:rsidP="00A56EA0">
            <w:pPr>
              <w:autoSpaceDE w:val="0"/>
              <w:autoSpaceDN w:val="0"/>
              <w:adjustRightInd w:val="0"/>
              <w:ind w:left="142"/>
              <w:rPr>
                <w:rFonts w:eastAsia="Calibri" w:cs="Calibri"/>
                <w:color w:val="000000"/>
              </w:rPr>
            </w:pPr>
            <w:r>
              <w:rPr>
                <w:rFonts w:eastAsia="Calibri" w:cs="Calibri"/>
                <w:color w:val="000000"/>
              </w:rPr>
              <w:t>Drainage</w:t>
            </w:r>
            <w:r w:rsidRPr="00AA6C70">
              <w:rPr>
                <w:rFonts w:eastAsia="Calibri" w:cs="Calibri"/>
                <w:color w:val="000000"/>
              </w:rPr>
              <w:t xml:space="preserve"> </w:t>
            </w:r>
          </w:p>
        </w:tc>
        <w:tc>
          <w:tcPr>
            <w:tcW w:w="2749" w:type="dxa"/>
          </w:tcPr>
          <w:p w14:paraId="708357AB" w14:textId="77777777" w:rsidR="002B33E9" w:rsidRPr="00AA6C70" w:rsidRDefault="002B33E9" w:rsidP="00A56EA0">
            <w:pPr>
              <w:autoSpaceDE w:val="0"/>
              <w:autoSpaceDN w:val="0"/>
              <w:adjustRightInd w:val="0"/>
              <w:ind w:left="142"/>
              <w:rPr>
                <w:rFonts w:eastAsia="Calibri" w:cs="Calibri"/>
                <w:color w:val="000000"/>
              </w:rPr>
            </w:pPr>
            <w:r w:rsidRPr="00AA6C70">
              <w:rPr>
                <w:rFonts w:eastAsia="Calibri" w:cs="Calibri"/>
                <w:color w:val="000000"/>
              </w:rPr>
              <w:t xml:space="preserve">29,879 road gullies </w:t>
            </w:r>
          </w:p>
          <w:p w14:paraId="79C73D58" w14:textId="77777777" w:rsidR="002B33E9" w:rsidRPr="00AA6C70" w:rsidRDefault="002B33E9" w:rsidP="00A56EA0">
            <w:pPr>
              <w:autoSpaceDE w:val="0"/>
              <w:autoSpaceDN w:val="0"/>
              <w:adjustRightInd w:val="0"/>
              <w:ind w:left="142"/>
              <w:rPr>
                <w:rFonts w:eastAsia="Calibri" w:cs="Calibri"/>
                <w:color w:val="000000"/>
              </w:rPr>
            </w:pPr>
            <w:r w:rsidRPr="00AA6C70">
              <w:rPr>
                <w:rFonts w:eastAsia="Calibri" w:cs="Calibri"/>
                <w:color w:val="000000"/>
              </w:rPr>
              <w:t xml:space="preserve">Sustainable drainage systems (SUDS) </w:t>
            </w:r>
          </w:p>
          <w:p w14:paraId="6B894D7B" w14:textId="77777777" w:rsidR="002B33E9" w:rsidRPr="00AA6C70" w:rsidRDefault="002B33E9" w:rsidP="00A56EA0">
            <w:pPr>
              <w:autoSpaceDE w:val="0"/>
              <w:autoSpaceDN w:val="0"/>
              <w:adjustRightInd w:val="0"/>
              <w:ind w:left="142"/>
              <w:rPr>
                <w:rFonts w:eastAsia="Calibri" w:cs="Calibri"/>
                <w:color w:val="000000"/>
              </w:rPr>
            </w:pPr>
            <w:r w:rsidRPr="00AA6C70">
              <w:rPr>
                <w:rFonts w:eastAsia="Calibri" w:cs="Calibri"/>
                <w:color w:val="000000"/>
              </w:rPr>
              <w:t xml:space="preserve">Critical drainage assets, including ditches and other structures </w:t>
            </w:r>
          </w:p>
        </w:tc>
        <w:tc>
          <w:tcPr>
            <w:tcW w:w="2830" w:type="dxa"/>
            <w:gridSpan w:val="3"/>
          </w:tcPr>
          <w:p w14:paraId="68100D34" w14:textId="77777777" w:rsidR="002B33E9" w:rsidRPr="00AA6C70" w:rsidRDefault="002B33E9" w:rsidP="00A56EA0">
            <w:pPr>
              <w:autoSpaceDE w:val="0"/>
              <w:autoSpaceDN w:val="0"/>
              <w:adjustRightInd w:val="0"/>
              <w:ind w:left="142"/>
              <w:rPr>
                <w:rFonts w:eastAsia="Calibri" w:cs="Calibri"/>
                <w:color w:val="000000"/>
              </w:rPr>
            </w:pPr>
          </w:p>
        </w:tc>
      </w:tr>
      <w:tr w:rsidR="00680B61" w:rsidRPr="00AA6C70" w14:paraId="7C8434E7" w14:textId="77777777" w:rsidTr="00680B61">
        <w:trPr>
          <w:gridAfter w:val="1"/>
          <w:wAfter w:w="15" w:type="dxa"/>
          <w:trHeight w:val="274"/>
          <w:jc w:val="center"/>
        </w:trPr>
        <w:tc>
          <w:tcPr>
            <w:tcW w:w="2496" w:type="dxa"/>
          </w:tcPr>
          <w:p w14:paraId="5C6F656C"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Structures </w:t>
            </w:r>
          </w:p>
        </w:tc>
        <w:tc>
          <w:tcPr>
            <w:tcW w:w="2780" w:type="dxa"/>
            <w:gridSpan w:val="2"/>
          </w:tcPr>
          <w:p w14:paraId="3892C397"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249 structures (including 166 bridges) </w:t>
            </w:r>
          </w:p>
        </w:tc>
        <w:tc>
          <w:tcPr>
            <w:tcW w:w="2784" w:type="dxa"/>
          </w:tcPr>
          <w:p w14:paraId="71664C26"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£175M </w:t>
            </w:r>
          </w:p>
        </w:tc>
      </w:tr>
      <w:tr w:rsidR="00680B61" w:rsidRPr="00AA6C70" w14:paraId="36CA417B" w14:textId="77777777" w:rsidTr="00680B61">
        <w:trPr>
          <w:gridAfter w:val="1"/>
          <w:wAfter w:w="15" w:type="dxa"/>
          <w:trHeight w:val="140"/>
          <w:jc w:val="center"/>
        </w:trPr>
        <w:tc>
          <w:tcPr>
            <w:tcW w:w="2496" w:type="dxa"/>
          </w:tcPr>
          <w:p w14:paraId="76EE7FB8"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Street lighting </w:t>
            </w:r>
          </w:p>
        </w:tc>
        <w:tc>
          <w:tcPr>
            <w:tcW w:w="2780" w:type="dxa"/>
            <w:gridSpan w:val="2"/>
          </w:tcPr>
          <w:p w14:paraId="36A6B526"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16,113 columns </w:t>
            </w:r>
          </w:p>
        </w:tc>
        <w:tc>
          <w:tcPr>
            <w:tcW w:w="2784" w:type="dxa"/>
          </w:tcPr>
          <w:p w14:paraId="34803DA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£25M </w:t>
            </w:r>
          </w:p>
        </w:tc>
      </w:tr>
      <w:tr w:rsidR="00680B61" w:rsidRPr="00AA6C70" w14:paraId="1DADD08C" w14:textId="77777777" w:rsidTr="00680B61">
        <w:trPr>
          <w:gridAfter w:val="1"/>
          <w:wAfter w:w="15" w:type="dxa"/>
          <w:trHeight w:val="274"/>
          <w:jc w:val="center"/>
        </w:trPr>
        <w:tc>
          <w:tcPr>
            <w:tcW w:w="2496" w:type="dxa"/>
          </w:tcPr>
          <w:p w14:paraId="083ED14C"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Traffic management </w:t>
            </w:r>
          </w:p>
        </w:tc>
        <w:tc>
          <w:tcPr>
            <w:tcW w:w="2780" w:type="dxa"/>
            <w:gridSpan w:val="2"/>
          </w:tcPr>
          <w:p w14:paraId="6CEFFA44"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40 junctions, 61 pedestrian crossings </w:t>
            </w:r>
          </w:p>
        </w:tc>
        <w:tc>
          <w:tcPr>
            <w:tcW w:w="2784" w:type="dxa"/>
          </w:tcPr>
          <w:p w14:paraId="4D61029B"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£5.5M </w:t>
            </w:r>
          </w:p>
        </w:tc>
      </w:tr>
      <w:tr w:rsidR="00680B61" w:rsidRPr="00AA6C70" w14:paraId="0505D188" w14:textId="77777777" w:rsidTr="00680B61">
        <w:trPr>
          <w:gridAfter w:val="1"/>
          <w:wAfter w:w="15" w:type="dxa"/>
          <w:trHeight w:val="409"/>
          <w:jc w:val="center"/>
        </w:trPr>
        <w:tc>
          <w:tcPr>
            <w:tcW w:w="2496" w:type="dxa"/>
          </w:tcPr>
          <w:p w14:paraId="30265557"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lastRenderedPageBreak/>
              <w:t xml:space="preserve">Street furniture </w:t>
            </w:r>
          </w:p>
        </w:tc>
        <w:tc>
          <w:tcPr>
            <w:tcW w:w="2780" w:type="dxa"/>
            <w:gridSpan w:val="2"/>
          </w:tcPr>
          <w:p w14:paraId="49A4B336"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Signs, fencing, bins, bollards, benches, street name plates, cycle stands, etc. </w:t>
            </w:r>
          </w:p>
        </w:tc>
        <w:tc>
          <w:tcPr>
            <w:tcW w:w="2784" w:type="dxa"/>
          </w:tcPr>
          <w:p w14:paraId="4E7BF8D5"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£10.6M </w:t>
            </w:r>
          </w:p>
        </w:tc>
      </w:tr>
      <w:tr w:rsidR="00680B61" w:rsidRPr="00AA6C70" w14:paraId="0F1C33DB" w14:textId="77777777" w:rsidTr="00680B61">
        <w:trPr>
          <w:gridAfter w:val="1"/>
          <w:wAfter w:w="15" w:type="dxa"/>
          <w:trHeight w:val="409"/>
          <w:jc w:val="center"/>
        </w:trPr>
        <w:tc>
          <w:tcPr>
            <w:tcW w:w="2496" w:type="dxa"/>
          </w:tcPr>
          <w:p w14:paraId="4B441331"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Land </w:t>
            </w:r>
          </w:p>
        </w:tc>
        <w:tc>
          <w:tcPr>
            <w:tcW w:w="2780" w:type="dxa"/>
            <w:gridSpan w:val="2"/>
          </w:tcPr>
          <w:p w14:paraId="0DA10EE7"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Carriageway and footway land area, soft landscaping, grass verges, etc. </w:t>
            </w:r>
          </w:p>
        </w:tc>
        <w:tc>
          <w:tcPr>
            <w:tcW w:w="2784" w:type="dxa"/>
          </w:tcPr>
          <w:p w14:paraId="76C56E0F"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£2,700M </w:t>
            </w:r>
          </w:p>
        </w:tc>
      </w:tr>
    </w:tbl>
    <w:p w14:paraId="7D02C7CA" w14:textId="675CBEE4" w:rsidR="00C344D6" w:rsidRDefault="00C344D6" w:rsidP="0089011C">
      <w:pPr>
        <w:autoSpaceDE w:val="0"/>
        <w:autoSpaceDN w:val="0"/>
        <w:adjustRightInd w:val="0"/>
        <w:spacing w:after="0" w:line="240" w:lineRule="auto"/>
        <w:jc w:val="both"/>
        <w:rPr>
          <w:rFonts w:eastAsia="SimSun" w:cs="Arial"/>
          <w:lang w:eastAsia="zh-CN"/>
        </w:rPr>
      </w:pPr>
    </w:p>
    <w:p w14:paraId="6C141621" w14:textId="77777777" w:rsidR="00680B61" w:rsidRPr="00FB0836" w:rsidRDefault="00680B61" w:rsidP="0089011C">
      <w:pPr>
        <w:autoSpaceDE w:val="0"/>
        <w:autoSpaceDN w:val="0"/>
        <w:adjustRightInd w:val="0"/>
        <w:spacing w:after="0" w:line="240" w:lineRule="auto"/>
        <w:jc w:val="both"/>
        <w:rPr>
          <w:rFonts w:eastAsia="SimSun" w:cs="Arial"/>
          <w:lang w:eastAsia="zh-CN"/>
        </w:rPr>
      </w:pPr>
    </w:p>
    <w:p w14:paraId="6EB795AD" w14:textId="77777777" w:rsidR="005E4F76" w:rsidRPr="00FB0836" w:rsidRDefault="005E4F76" w:rsidP="005E4F76">
      <w:pPr>
        <w:rPr>
          <w:rFonts w:eastAsia="SimSun" w:cs="Arial"/>
          <w:sz w:val="24"/>
          <w:szCs w:val="24"/>
          <w:lang w:eastAsia="zh-CN"/>
        </w:rPr>
      </w:pPr>
      <w:r w:rsidRPr="00FB0836">
        <w:rPr>
          <w:rFonts w:eastAsia="SimSun" w:cs="Arial"/>
          <w:sz w:val="24"/>
          <w:szCs w:val="24"/>
          <w:lang w:eastAsia="zh-CN"/>
        </w:rPr>
        <w:br w:type="page"/>
      </w:r>
    </w:p>
    <w:p w14:paraId="2110019C" w14:textId="781171EA" w:rsidR="00026C20" w:rsidRPr="00AB778F" w:rsidRDefault="00026C20" w:rsidP="00026C20">
      <w:pPr>
        <w:rPr>
          <w:highlight w:val="cyan"/>
        </w:rPr>
        <w:sectPr w:rsidR="00026C20" w:rsidRPr="00AB778F" w:rsidSect="00FB0836">
          <w:headerReference w:type="default" r:id="rId22"/>
          <w:footnotePr>
            <w:numStart w:val="7"/>
          </w:footnotePr>
          <w:pgSz w:w="11907" w:h="16839" w:code="9"/>
          <w:pgMar w:top="1701" w:right="1588" w:bottom="1701" w:left="1588" w:header="720" w:footer="298" w:gutter="0"/>
          <w:cols w:space="720"/>
          <w:docGrid w:linePitch="299"/>
        </w:sectPr>
      </w:pPr>
    </w:p>
    <w:p w14:paraId="7E1A82FA" w14:textId="5F319ED5" w:rsidR="00026C20" w:rsidRDefault="00026C20" w:rsidP="00122381">
      <w:pPr>
        <w:pStyle w:val="Heading1"/>
        <w:tabs>
          <w:tab w:val="clear" w:pos="1134"/>
          <w:tab w:val="left" w:pos="2268"/>
          <w:tab w:val="left" w:pos="2835"/>
        </w:tabs>
        <w:ind w:left="2835" w:hanging="3402"/>
        <w:rPr>
          <w:i/>
        </w:rPr>
      </w:pPr>
      <w:bookmarkStart w:id="227" w:name="_Toc329180900"/>
      <w:bookmarkStart w:id="228" w:name="_Toc340482489"/>
      <w:bookmarkStart w:id="229" w:name="_Toc357168006"/>
      <w:bookmarkStart w:id="230" w:name="_Toc357169269"/>
      <w:bookmarkStart w:id="231" w:name="_Toc359521030"/>
      <w:bookmarkStart w:id="232" w:name="_Toc465245354"/>
      <w:r w:rsidRPr="00FB0836">
        <w:lastRenderedPageBreak/>
        <w:t xml:space="preserve">SCHEDULE </w:t>
      </w:r>
      <w:r w:rsidR="00EC478D" w:rsidRPr="00FB0836">
        <w:t>3</w:t>
      </w:r>
      <w:r w:rsidR="00EC478D">
        <w:tab/>
      </w:r>
      <w:r w:rsidRPr="00FB0836">
        <w:t>–</w:t>
      </w:r>
      <w:bookmarkEnd w:id="227"/>
      <w:bookmarkEnd w:id="228"/>
      <w:bookmarkEnd w:id="229"/>
      <w:bookmarkEnd w:id="230"/>
      <w:bookmarkEnd w:id="231"/>
      <w:r w:rsidR="00470F7F" w:rsidRPr="00FB0836">
        <w:tab/>
      </w:r>
      <w:r w:rsidR="00055982" w:rsidRPr="00FB0836">
        <w:t>P</w:t>
      </w:r>
      <w:r w:rsidR="0081622C">
        <w:t xml:space="preserve">REMISES TO BE PROVIDED BY THE </w:t>
      </w:r>
      <w:r w:rsidR="0081622C" w:rsidRPr="00122381">
        <w:rPr>
          <w:i/>
        </w:rPr>
        <w:t>EMPLOYER</w:t>
      </w:r>
      <w:bookmarkEnd w:id="232"/>
    </w:p>
    <w:p w14:paraId="5A1FB1B2" w14:textId="77777777" w:rsidR="007C4B3E" w:rsidRDefault="007C4B3E" w:rsidP="00FB0836">
      <w:pPr>
        <w:rPr>
          <w:highlight w:val="cyan"/>
        </w:rPr>
      </w:pPr>
    </w:p>
    <w:p w14:paraId="63D4D0EA" w14:textId="121DDF9B" w:rsidR="00055982" w:rsidRPr="00FB0836" w:rsidRDefault="00DE5DA8" w:rsidP="00122381">
      <w:pPr>
        <w:autoSpaceDE w:val="0"/>
        <w:autoSpaceDN w:val="0"/>
        <w:adjustRightInd w:val="0"/>
        <w:spacing w:before="200" w:line="240" w:lineRule="auto"/>
        <w:jc w:val="both"/>
        <w:rPr>
          <w:rFonts w:eastAsia="SimSun" w:cs="Arial"/>
          <w:sz w:val="24"/>
          <w:szCs w:val="24"/>
          <w:lang w:eastAsia="zh-CN"/>
        </w:rPr>
      </w:pPr>
      <w:r w:rsidRPr="007C0BE0">
        <w:rPr>
          <w:rFonts w:cs="Arial"/>
        </w:rPr>
        <w:t xml:space="preserve">Details of the </w:t>
      </w:r>
      <w:r w:rsidRPr="000B7DDF">
        <w:rPr>
          <w:rFonts w:cs="Arial"/>
        </w:rPr>
        <w:t>Premises</w:t>
      </w:r>
      <w:r w:rsidRPr="002B240B">
        <w:rPr>
          <w:rFonts w:cs="Arial"/>
        </w:rPr>
        <w:t xml:space="preserve"> to be provided by the </w:t>
      </w:r>
      <w:r w:rsidRPr="00122381">
        <w:rPr>
          <w:rFonts w:cs="Arial"/>
          <w:i/>
        </w:rPr>
        <w:t>Employer</w:t>
      </w:r>
      <w:r w:rsidRPr="00036F67">
        <w:rPr>
          <w:rFonts w:cs="Arial"/>
        </w:rPr>
        <w:t xml:space="preserve"> for the </w:t>
      </w:r>
      <w:r w:rsidR="00F62A55">
        <w:rPr>
          <w:rFonts w:cs="Arial"/>
          <w:i/>
        </w:rPr>
        <w:t>Consultant’s</w:t>
      </w:r>
      <w:r w:rsidRPr="00036F67">
        <w:rPr>
          <w:rFonts w:cs="Arial"/>
        </w:rPr>
        <w:t xml:space="preserve"> use is deta</w:t>
      </w:r>
      <w:r w:rsidRPr="007C0BE0">
        <w:rPr>
          <w:rFonts w:cs="Arial"/>
        </w:rPr>
        <w:t>iled as follows: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439"/>
        <w:gridCol w:w="2106"/>
        <w:gridCol w:w="3969"/>
      </w:tblGrid>
      <w:tr w:rsidR="006E1874" w:rsidRPr="00AB778F" w14:paraId="302CE199" w14:textId="77777777" w:rsidTr="006E1874">
        <w:trPr>
          <w:jc w:val="center"/>
        </w:trPr>
        <w:tc>
          <w:tcPr>
            <w:tcW w:w="1270" w:type="dxa"/>
          </w:tcPr>
          <w:p w14:paraId="5E5D16DA" w14:textId="77777777" w:rsidR="006E1874" w:rsidRPr="008522EE" w:rsidRDefault="006E1874" w:rsidP="00A56EA0">
            <w:pPr>
              <w:shd w:val="clear" w:color="auto" w:fill="FFFFFF" w:themeFill="background1"/>
              <w:rPr>
                <w:rFonts w:cs="Arial"/>
                <w:b/>
              </w:rPr>
            </w:pPr>
            <w:r w:rsidRPr="008522EE">
              <w:rPr>
                <w:rFonts w:cs="Arial"/>
                <w:b/>
              </w:rPr>
              <w:t>Property Name</w:t>
            </w:r>
          </w:p>
        </w:tc>
        <w:tc>
          <w:tcPr>
            <w:tcW w:w="1439" w:type="dxa"/>
          </w:tcPr>
          <w:p w14:paraId="34428057" w14:textId="77777777" w:rsidR="006E1874" w:rsidRPr="008522EE" w:rsidRDefault="006E1874" w:rsidP="00A56EA0">
            <w:pPr>
              <w:shd w:val="clear" w:color="auto" w:fill="FFFFFF" w:themeFill="background1"/>
              <w:rPr>
                <w:rFonts w:cs="Arial"/>
                <w:b/>
              </w:rPr>
            </w:pPr>
            <w:r w:rsidRPr="008522EE">
              <w:rPr>
                <w:rFonts w:cs="Arial"/>
                <w:b/>
              </w:rPr>
              <w:t>Location</w:t>
            </w:r>
          </w:p>
        </w:tc>
        <w:tc>
          <w:tcPr>
            <w:tcW w:w="2106" w:type="dxa"/>
          </w:tcPr>
          <w:p w14:paraId="76424698" w14:textId="77777777" w:rsidR="006E1874" w:rsidRPr="008522EE" w:rsidRDefault="006E1874" w:rsidP="00A56EA0">
            <w:pPr>
              <w:shd w:val="clear" w:color="auto" w:fill="FFFFFF" w:themeFill="background1"/>
              <w:rPr>
                <w:rFonts w:cs="Arial"/>
                <w:b/>
              </w:rPr>
            </w:pPr>
            <w:r w:rsidRPr="008522EE">
              <w:rPr>
                <w:rFonts w:cs="Arial"/>
                <w:b/>
              </w:rPr>
              <w:t>Occupancy Dates</w:t>
            </w:r>
          </w:p>
        </w:tc>
        <w:tc>
          <w:tcPr>
            <w:tcW w:w="3969" w:type="dxa"/>
          </w:tcPr>
          <w:p w14:paraId="679B2FE0" w14:textId="77777777" w:rsidR="006E1874" w:rsidRPr="008522EE" w:rsidRDefault="006E1874" w:rsidP="00A56EA0">
            <w:pPr>
              <w:shd w:val="clear" w:color="auto" w:fill="FFFFFF" w:themeFill="background1"/>
              <w:rPr>
                <w:rFonts w:cs="Arial"/>
                <w:b/>
              </w:rPr>
            </w:pPr>
            <w:r w:rsidRPr="008522EE">
              <w:rPr>
                <w:rFonts w:cs="Arial"/>
                <w:b/>
              </w:rPr>
              <w:t>Outline Description</w:t>
            </w:r>
          </w:p>
        </w:tc>
      </w:tr>
      <w:tr w:rsidR="006E1874" w:rsidRPr="00AB778F" w14:paraId="586C3432" w14:textId="77777777" w:rsidTr="006E1874">
        <w:trPr>
          <w:jc w:val="center"/>
        </w:trPr>
        <w:tc>
          <w:tcPr>
            <w:tcW w:w="1270" w:type="dxa"/>
          </w:tcPr>
          <w:p w14:paraId="44D76EC4" w14:textId="625274B3" w:rsidR="006E1874" w:rsidRPr="008522EE" w:rsidRDefault="006E1874" w:rsidP="00A56EA0">
            <w:pPr>
              <w:shd w:val="clear" w:color="auto" w:fill="FFFFFF" w:themeFill="background1"/>
              <w:rPr>
                <w:rFonts w:cs="Arial"/>
              </w:rPr>
            </w:pPr>
            <w:r>
              <w:rPr>
                <w:rFonts w:cs="Arial"/>
              </w:rPr>
              <w:t xml:space="preserve">Shute End Offices </w:t>
            </w:r>
          </w:p>
        </w:tc>
        <w:tc>
          <w:tcPr>
            <w:tcW w:w="1439" w:type="dxa"/>
          </w:tcPr>
          <w:p w14:paraId="17C13A49" w14:textId="26E93611" w:rsidR="006E1874" w:rsidRPr="008522EE" w:rsidRDefault="006E1874" w:rsidP="00A56EA0">
            <w:pPr>
              <w:shd w:val="clear" w:color="auto" w:fill="FFFFFF" w:themeFill="background1"/>
              <w:rPr>
                <w:rFonts w:cs="Arial"/>
              </w:rPr>
            </w:pPr>
            <w:r>
              <w:rPr>
                <w:rFonts w:cs="Arial"/>
              </w:rPr>
              <w:t>Wokingham, RG40 1BN</w:t>
            </w:r>
          </w:p>
        </w:tc>
        <w:tc>
          <w:tcPr>
            <w:tcW w:w="2106" w:type="dxa"/>
          </w:tcPr>
          <w:p w14:paraId="6AE5B744" w14:textId="530B2C98" w:rsidR="006E1874" w:rsidRPr="008522EE" w:rsidRDefault="006E1874" w:rsidP="00A56EA0">
            <w:pPr>
              <w:shd w:val="clear" w:color="auto" w:fill="FFFFFF" w:themeFill="background1"/>
              <w:rPr>
                <w:rFonts w:cs="Arial"/>
              </w:rPr>
            </w:pPr>
            <w:r>
              <w:rPr>
                <w:rFonts w:cs="Arial"/>
              </w:rPr>
              <w:t>From the starting date to end of the contract</w:t>
            </w:r>
          </w:p>
        </w:tc>
        <w:tc>
          <w:tcPr>
            <w:tcW w:w="3969" w:type="dxa"/>
          </w:tcPr>
          <w:p w14:paraId="41EBD629" w14:textId="77777777" w:rsidR="006E1874" w:rsidRDefault="006E1874" w:rsidP="00A56EA0">
            <w:pPr>
              <w:shd w:val="clear" w:color="auto" w:fill="FFFFFF" w:themeFill="background1"/>
              <w:rPr>
                <w:rFonts w:cs="Arial"/>
              </w:rPr>
            </w:pPr>
            <w:r w:rsidRPr="008522EE">
              <w:rPr>
                <w:rFonts w:cs="Arial"/>
              </w:rPr>
              <w:t xml:space="preserve">Office accommodation for </w:t>
            </w:r>
            <w:r>
              <w:rPr>
                <w:rFonts w:cs="Arial"/>
              </w:rPr>
              <w:t xml:space="preserve">“hot desking” and co-location for Tasks as agreed with the </w:t>
            </w:r>
            <w:r w:rsidRPr="000210F0">
              <w:rPr>
                <w:rFonts w:cs="Arial"/>
                <w:i/>
              </w:rPr>
              <w:t>Employer</w:t>
            </w:r>
            <w:r>
              <w:rPr>
                <w:rFonts w:cs="Arial"/>
              </w:rPr>
              <w:t>.</w:t>
            </w:r>
          </w:p>
          <w:p w14:paraId="09B4A71D" w14:textId="63A70977" w:rsidR="006E1874" w:rsidRPr="008522EE" w:rsidRDefault="006E1874" w:rsidP="00A56EA0">
            <w:pPr>
              <w:shd w:val="clear" w:color="auto" w:fill="FFFFFF" w:themeFill="background1"/>
              <w:rPr>
                <w:rFonts w:cs="Arial"/>
              </w:rPr>
            </w:pPr>
            <w:r>
              <w:rPr>
                <w:rFonts w:cs="Arial"/>
              </w:rPr>
              <w:t xml:space="preserve">Project office and collaborative working areas for joint use with the </w:t>
            </w:r>
            <w:r w:rsidRPr="000210F0">
              <w:rPr>
                <w:rFonts w:cs="Arial"/>
                <w:i/>
              </w:rPr>
              <w:t>Employer</w:t>
            </w:r>
            <w:r>
              <w:rPr>
                <w:rFonts w:cs="Arial"/>
              </w:rPr>
              <w:t xml:space="preserve"> and the Contractor</w:t>
            </w:r>
          </w:p>
        </w:tc>
      </w:tr>
      <w:tr w:rsidR="006E1874" w:rsidRPr="00AB778F" w14:paraId="2DCFEAEC" w14:textId="77777777" w:rsidTr="006E1874">
        <w:trPr>
          <w:jc w:val="center"/>
        </w:trPr>
        <w:tc>
          <w:tcPr>
            <w:tcW w:w="1270" w:type="dxa"/>
          </w:tcPr>
          <w:p w14:paraId="4A1B376F" w14:textId="193E0A1F" w:rsidR="006E1874" w:rsidRPr="008522EE" w:rsidRDefault="006E1874" w:rsidP="00567B39">
            <w:pPr>
              <w:shd w:val="clear" w:color="auto" w:fill="FFFFFF" w:themeFill="background1"/>
              <w:rPr>
                <w:rFonts w:cs="Arial"/>
              </w:rPr>
            </w:pPr>
            <w:r>
              <w:rPr>
                <w:rFonts w:cs="Arial"/>
              </w:rPr>
              <w:t>Toutley Road Depot</w:t>
            </w:r>
          </w:p>
        </w:tc>
        <w:tc>
          <w:tcPr>
            <w:tcW w:w="1439" w:type="dxa"/>
          </w:tcPr>
          <w:p w14:paraId="112A6BED" w14:textId="60D3BA1C" w:rsidR="006E1874" w:rsidRPr="008522EE" w:rsidRDefault="006E1874" w:rsidP="00567B39">
            <w:pPr>
              <w:shd w:val="clear" w:color="auto" w:fill="FFFFFF" w:themeFill="background1"/>
              <w:rPr>
                <w:rFonts w:cs="Arial"/>
              </w:rPr>
            </w:pPr>
            <w:r>
              <w:rPr>
                <w:rFonts w:cs="Arial"/>
              </w:rPr>
              <w:t>Wokingham, RG40 5QP</w:t>
            </w:r>
          </w:p>
        </w:tc>
        <w:tc>
          <w:tcPr>
            <w:tcW w:w="2106" w:type="dxa"/>
          </w:tcPr>
          <w:p w14:paraId="237B2B55" w14:textId="1CC588E1" w:rsidR="006E1874" w:rsidRPr="008522EE" w:rsidRDefault="006E1874" w:rsidP="00567B39">
            <w:pPr>
              <w:shd w:val="clear" w:color="auto" w:fill="FFFFFF" w:themeFill="background1"/>
              <w:rPr>
                <w:rFonts w:cs="Arial"/>
              </w:rPr>
            </w:pPr>
            <w:r>
              <w:rPr>
                <w:rFonts w:cs="Arial"/>
              </w:rPr>
              <w:t>From the starting date to end of the Service Period</w:t>
            </w:r>
          </w:p>
        </w:tc>
        <w:tc>
          <w:tcPr>
            <w:tcW w:w="3969" w:type="dxa"/>
          </w:tcPr>
          <w:p w14:paraId="473A1340" w14:textId="0289FA5B" w:rsidR="006E1874" w:rsidRPr="008522EE" w:rsidRDefault="006E1874" w:rsidP="00567B39">
            <w:pPr>
              <w:shd w:val="clear" w:color="auto" w:fill="FFFFFF" w:themeFill="background1"/>
              <w:rPr>
                <w:rFonts w:cs="Arial"/>
              </w:rPr>
            </w:pPr>
            <w:r>
              <w:rPr>
                <w:rFonts w:cs="Arial"/>
              </w:rPr>
              <w:t>“Hot desking” arrangements and meeting areas</w:t>
            </w:r>
          </w:p>
        </w:tc>
      </w:tr>
    </w:tbl>
    <w:p w14:paraId="1EBB6EEF" w14:textId="77777777" w:rsidR="00BB721D" w:rsidRPr="00FB0836" w:rsidRDefault="00BB721D" w:rsidP="00055982">
      <w:pPr>
        <w:rPr>
          <w:rFonts w:eastAsia="SimSun" w:cs="Arial"/>
          <w:sz w:val="24"/>
          <w:szCs w:val="24"/>
          <w:lang w:eastAsia="zh-CN"/>
        </w:rPr>
        <w:sectPr w:rsidR="00BB721D" w:rsidRPr="00FB0836" w:rsidSect="00FB0836">
          <w:headerReference w:type="default" r:id="rId23"/>
          <w:pgSz w:w="11907" w:h="16839" w:code="9"/>
          <w:pgMar w:top="1701" w:right="1588" w:bottom="1701" w:left="1588" w:header="720" w:footer="298" w:gutter="0"/>
          <w:cols w:space="720"/>
          <w:docGrid w:linePitch="299"/>
        </w:sectPr>
      </w:pPr>
    </w:p>
    <w:p w14:paraId="4C98F339" w14:textId="095BE766" w:rsidR="00727237" w:rsidRDefault="00727237" w:rsidP="00055982">
      <w:pPr>
        <w:rPr>
          <w:rFonts w:eastAsia="SimSun" w:cs="Arial"/>
          <w:sz w:val="24"/>
          <w:szCs w:val="24"/>
          <w:lang w:eastAsia="zh-CN"/>
        </w:rPr>
      </w:pPr>
    </w:p>
    <w:p w14:paraId="79B5FD1E" w14:textId="77777777" w:rsidR="00026C20" w:rsidRPr="00FB0836" w:rsidRDefault="00026C20" w:rsidP="00122381">
      <w:pPr>
        <w:pStyle w:val="Heading1"/>
        <w:tabs>
          <w:tab w:val="clear" w:pos="1134"/>
          <w:tab w:val="left" w:pos="2268"/>
          <w:tab w:val="left" w:pos="2835"/>
        </w:tabs>
        <w:ind w:left="2835" w:hanging="3402"/>
      </w:pPr>
      <w:bookmarkStart w:id="233" w:name="_Toc340482490"/>
      <w:bookmarkStart w:id="234" w:name="_Toc357168007"/>
      <w:bookmarkStart w:id="235" w:name="_Toc357169270"/>
      <w:bookmarkStart w:id="236" w:name="_Toc359521031"/>
      <w:bookmarkStart w:id="237" w:name="_Toc465245355"/>
      <w:r w:rsidRPr="00FB0836">
        <w:t xml:space="preserve">SCHEDULE </w:t>
      </w:r>
      <w:r w:rsidR="00EC478D" w:rsidRPr="00FB0836">
        <w:t>4</w:t>
      </w:r>
      <w:r w:rsidR="00EC478D">
        <w:tab/>
      </w:r>
      <w:r w:rsidRPr="00FB0836">
        <w:t xml:space="preserve">– </w:t>
      </w:r>
      <w:bookmarkEnd w:id="233"/>
      <w:bookmarkEnd w:id="234"/>
      <w:bookmarkEnd w:id="235"/>
      <w:bookmarkEnd w:id="236"/>
      <w:r w:rsidR="0004388A" w:rsidRPr="00FB0836">
        <w:tab/>
      </w:r>
      <w:r w:rsidR="009C06A1" w:rsidRPr="00FB0836">
        <w:rPr>
          <w:i/>
        </w:rPr>
        <w:t>E</w:t>
      </w:r>
      <w:r w:rsidR="009C06A1">
        <w:rPr>
          <w:i/>
        </w:rPr>
        <w:t>MPLOYER’S</w:t>
      </w:r>
      <w:r w:rsidR="009C06A1" w:rsidRPr="00FB0836">
        <w:t xml:space="preserve"> O</w:t>
      </w:r>
      <w:r w:rsidR="009C06A1">
        <w:t>BJECTIVES</w:t>
      </w:r>
      <w:r w:rsidR="009C06A1" w:rsidRPr="00FB0836">
        <w:t xml:space="preserve"> </w:t>
      </w:r>
      <w:r w:rsidR="009C06A1">
        <w:t>FOR</w:t>
      </w:r>
      <w:r w:rsidR="009C06A1" w:rsidRPr="00FB0836">
        <w:t xml:space="preserve"> </w:t>
      </w:r>
      <w:r w:rsidR="009C06A1">
        <w:t>THE</w:t>
      </w:r>
      <w:r w:rsidR="009C06A1" w:rsidRPr="00FB0836">
        <w:t xml:space="preserve"> </w:t>
      </w:r>
      <w:r w:rsidR="009C06A1" w:rsidRPr="00122381">
        <w:rPr>
          <w:i/>
        </w:rPr>
        <w:t>SERVICE</w:t>
      </w:r>
      <w:bookmarkEnd w:id="237"/>
    </w:p>
    <w:p w14:paraId="2DAB6512" w14:textId="5FF1CC7D" w:rsidR="00651EE8" w:rsidRDefault="00036F67" w:rsidP="00122381">
      <w:pPr>
        <w:autoSpaceDE w:val="0"/>
        <w:autoSpaceDN w:val="0"/>
        <w:adjustRightInd w:val="0"/>
        <w:spacing w:before="200" w:line="240" w:lineRule="auto"/>
        <w:jc w:val="both"/>
        <w:rPr>
          <w:rFonts w:cs="Arial"/>
        </w:rPr>
      </w:pPr>
      <w:r>
        <w:rPr>
          <w:rFonts w:cs="Arial"/>
        </w:rPr>
        <w:t>T</w:t>
      </w:r>
      <w:r w:rsidR="005D1D29" w:rsidRPr="00FB0836">
        <w:rPr>
          <w:rFonts w:cs="Arial"/>
        </w:rPr>
        <w:t xml:space="preserve">he </w:t>
      </w:r>
      <w:r w:rsidR="00586FDF" w:rsidRPr="00FB0836">
        <w:rPr>
          <w:rFonts w:cs="Arial"/>
          <w:i/>
        </w:rPr>
        <w:t>Employer</w:t>
      </w:r>
      <w:r w:rsidR="005D1D29" w:rsidRPr="00FB0836">
        <w:rPr>
          <w:rFonts w:cs="Arial"/>
        </w:rPr>
        <w:t xml:space="preserve">’s </w:t>
      </w:r>
      <w:r w:rsidR="00680B61">
        <w:rPr>
          <w:rFonts w:cs="Arial"/>
        </w:rPr>
        <w:t>vision and o</w:t>
      </w:r>
      <w:r w:rsidR="005D1D29" w:rsidRPr="00FB0836">
        <w:rPr>
          <w:rFonts w:cs="Arial"/>
        </w:rPr>
        <w:t xml:space="preserve">bjectives for the </w:t>
      </w:r>
      <w:r w:rsidR="005D1D29" w:rsidRPr="00FB0836">
        <w:rPr>
          <w:rFonts w:cs="Arial"/>
          <w:i/>
        </w:rPr>
        <w:t>service</w:t>
      </w:r>
      <w:r w:rsidR="005D1D29" w:rsidRPr="00FB0836">
        <w:rPr>
          <w:rFonts w:cs="Arial"/>
        </w:rPr>
        <w:t xml:space="preserve"> </w:t>
      </w:r>
      <w:r>
        <w:rPr>
          <w:rFonts w:cs="Arial"/>
        </w:rPr>
        <w:t>are</w:t>
      </w:r>
      <w:r w:rsidRPr="00C82DB0">
        <w:rPr>
          <w:rFonts w:cs="Arial"/>
        </w:rPr>
        <w:t xml:space="preserve"> detailed as follows:</w:t>
      </w:r>
    </w:p>
    <w:tbl>
      <w:tblPr>
        <w:tblStyle w:val="TableGrid1"/>
        <w:tblW w:w="0" w:type="auto"/>
        <w:tblInd w:w="817" w:type="dxa"/>
        <w:tblLook w:val="04A0" w:firstRow="1" w:lastRow="0" w:firstColumn="1" w:lastColumn="0" w:noHBand="0" w:noVBand="1"/>
      </w:tblPr>
      <w:tblGrid>
        <w:gridCol w:w="2087"/>
        <w:gridCol w:w="1873"/>
        <w:gridCol w:w="1896"/>
        <w:gridCol w:w="2048"/>
      </w:tblGrid>
      <w:tr w:rsidR="00651EE8" w:rsidRPr="00651EE8" w14:paraId="74583673"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4B46C09D"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Our vision for Wokingham Borough</w:t>
            </w:r>
          </w:p>
        </w:tc>
      </w:tr>
      <w:tr w:rsidR="00651EE8" w:rsidRPr="00651EE8" w14:paraId="35A2DD69"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772DDDCC"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“A great place to live and an even better place to do business”</w:t>
            </w:r>
          </w:p>
        </w:tc>
      </w:tr>
      <w:tr w:rsidR="00651EE8" w:rsidRPr="00651EE8" w14:paraId="6F03437E"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4414DA30"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The Transport Vision</w:t>
            </w:r>
          </w:p>
        </w:tc>
      </w:tr>
      <w:tr w:rsidR="00651EE8" w:rsidRPr="00651EE8" w14:paraId="3F6A699F"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6B4133BA"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“The Council’s vision to 2036 is to deliver and maintain a safe, reliable and joined-up transport system that connects new and existing communities, businesses, commercial centres while providing leisure opportunities. The vision will future-proof the transport network for new and emerging technology; reduce social exclusion; improve network resilience; accommodate climate change; reduce congestion and improve productivity”.</w:t>
            </w:r>
          </w:p>
        </w:tc>
      </w:tr>
      <w:tr w:rsidR="00651EE8" w:rsidRPr="00651EE8" w14:paraId="1870040E"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7062C6C2"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Objectives</w:t>
            </w:r>
          </w:p>
        </w:tc>
      </w:tr>
      <w:tr w:rsidR="00651EE8" w:rsidRPr="00651EE8" w14:paraId="1BCA2C62" w14:textId="77777777" w:rsidTr="00A56EA0">
        <w:tc>
          <w:tcPr>
            <w:tcW w:w="2268" w:type="dxa"/>
            <w:tcBorders>
              <w:top w:val="single" w:sz="4" w:space="0" w:color="auto"/>
              <w:left w:val="single" w:sz="4" w:space="0" w:color="auto"/>
              <w:bottom w:val="single" w:sz="4" w:space="0" w:color="auto"/>
              <w:right w:val="single" w:sz="4" w:space="0" w:color="auto"/>
            </w:tcBorders>
            <w:hideMark/>
          </w:tcPr>
          <w:p w14:paraId="1C583F11"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Infrastructure</w:t>
            </w:r>
          </w:p>
        </w:tc>
        <w:tc>
          <w:tcPr>
            <w:tcW w:w="2268" w:type="dxa"/>
            <w:tcBorders>
              <w:top w:val="single" w:sz="4" w:space="0" w:color="auto"/>
              <w:left w:val="single" w:sz="4" w:space="0" w:color="auto"/>
              <w:bottom w:val="single" w:sz="4" w:space="0" w:color="auto"/>
              <w:right w:val="single" w:sz="4" w:space="0" w:color="auto"/>
            </w:tcBorders>
            <w:hideMark/>
          </w:tcPr>
          <w:p w14:paraId="00782893"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Environment</w:t>
            </w:r>
          </w:p>
        </w:tc>
        <w:tc>
          <w:tcPr>
            <w:tcW w:w="2268" w:type="dxa"/>
            <w:tcBorders>
              <w:top w:val="single" w:sz="4" w:space="0" w:color="auto"/>
              <w:left w:val="single" w:sz="4" w:space="0" w:color="auto"/>
              <w:bottom w:val="single" w:sz="4" w:space="0" w:color="auto"/>
              <w:right w:val="single" w:sz="4" w:space="0" w:color="auto"/>
            </w:tcBorders>
            <w:hideMark/>
          </w:tcPr>
          <w:p w14:paraId="1CB94820"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Social</w:t>
            </w:r>
          </w:p>
        </w:tc>
        <w:tc>
          <w:tcPr>
            <w:tcW w:w="2232" w:type="dxa"/>
            <w:tcBorders>
              <w:top w:val="single" w:sz="4" w:space="0" w:color="auto"/>
              <w:left w:val="single" w:sz="4" w:space="0" w:color="auto"/>
              <w:bottom w:val="single" w:sz="4" w:space="0" w:color="auto"/>
              <w:right w:val="single" w:sz="4" w:space="0" w:color="auto"/>
            </w:tcBorders>
            <w:hideMark/>
          </w:tcPr>
          <w:p w14:paraId="0B10BA5D"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Technological</w:t>
            </w:r>
          </w:p>
        </w:tc>
      </w:tr>
      <w:tr w:rsidR="00651EE8" w:rsidRPr="00651EE8" w14:paraId="226679DB" w14:textId="77777777" w:rsidTr="00A56EA0">
        <w:tc>
          <w:tcPr>
            <w:tcW w:w="2268" w:type="dxa"/>
            <w:tcBorders>
              <w:top w:val="single" w:sz="4" w:space="0" w:color="auto"/>
              <w:left w:val="single" w:sz="4" w:space="0" w:color="auto"/>
              <w:bottom w:val="single" w:sz="4" w:space="0" w:color="auto"/>
              <w:right w:val="single" w:sz="4" w:space="0" w:color="auto"/>
            </w:tcBorders>
            <w:hideMark/>
          </w:tcPr>
          <w:p w14:paraId="36157C56" w14:textId="77777777" w:rsidR="00651EE8" w:rsidRPr="00651EE8" w:rsidRDefault="00651EE8" w:rsidP="00DC4E7E">
            <w:pPr>
              <w:numPr>
                <w:ilvl w:val="0"/>
                <w:numId w:val="23"/>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optimise connectivity, accessibility and productivity through an integrated approach to land use and infrastructure.</w:t>
            </w:r>
          </w:p>
          <w:p w14:paraId="714FD16F" w14:textId="77777777" w:rsidR="00651EE8" w:rsidRPr="00651EE8" w:rsidRDefault="00651EE8" w:rsidP="00DC4E7E">
            <w:pPr>
              <w:numPr>
                <w:ilvl w:val="0"/>
                <w:numId w:val="23"/>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invest in infrastructure enabling and promoting walking, cycling and the use of public transport.</w:t>
            </w:r>
          </w:p>
          <w:p w14:paraId="1E227DEC" w14:textId="77777777" w:rsidR="00651EE8" w:rsidRPr="00651EE8" w:rsidRDefault="00651EE8" w:rsidP="00DC4E7E">
            <w:pPr>
              <w:numPr>
                <w:ilvl w:val="0"/>
                <w:numId w:val="23"/>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provide new roads alongside new developments enhancing economic growth.</w:t>
            </w:r>
          </w:p>
          <w:p w14:paraId="2C457E1C" w14:textId="77777777" w:rsidR="00651EE8" w:rsidRPr="00651EE8" w:rsidRDefault="00651EE8" w:rsidP="00DC4E7E">
            <w:pPr>
              <w:numPr>
                <w:ilvl w:val="0"/>
                <w:numId w:val="23"/>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lastRenderedPageBreak/>
              <w:t>To create innovative ways of funding for maintaining infrastructure.</w:t>
            </w:r>
          </w:p>
          <w:p w14:paraId="0103B491" w14:textId="77777777" w:rsidR="00651EE8" w:rsidRPr="00651EE8" w:rsidRDefault="00651EE8" w:rsidP="00DC4E7E">
            <w:pPr>
              <w:numPr>
                <w:ilvl w:val="0"/>
                <w:numId w:val="23"/>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provide well maintained roads by adopting a whole life approach.</w:t>
            </w:r>
          </w:p>
          <w:p w14:paraId="0632E197" w14:textId="77777777" w:rsidR="00651EE8" w:rsidRPr="00651EE8" w:rsidRDefault="00651EE8" w:rsidP="00DC4E7E">
            <w:pPr>
              <w:numPr>
                <w:ilvl w:val="0"/>
                <w:numId w:val="23"/>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optimise investment by collaboratively working with neighbours and partners, for a seamless journey.</w:t>
            </w:r>
          </w:p>
          <w:p w14:paraId="69051933" w14:textId="77777777" w:rsidR="00651EE8" w:rsidRPr="00651EE8" w:rsidRDefault="00651EE8" w:rsidP="00DC4E7E">
            <w:pPr>
              <w:numPr>
                <w:ilvl w:val="0"/>
                <w:numId w:val="23"/>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address congestion pinch points.</w:t>
            </w:r>
          </w:p>
        </w:tc>
        <w:tc>
          <w:tcPr>
            <w:tcW w:w="2268" w:type="dxa"/>
            <w:tcBorders>
              <w:top w:val="single" w:sz="4" w:space="0" w:color="auto"/>
              <w:left w:val="single" w:sz="4" w:space="0" w:color="auto"/>
              <w:bottom w:val="single" w:sz="4" w:space="0" w:color="auto"/>
              <w:right w:val="single" w:sz="4" w:space="0" w:color="auto"/>
            </w:tcBorders>
          </w:tcPr>
          <w:p w14:paraId="03A49979" w14:textId="77777777" w:rsidR="00651EE8" w:rsidRPr="00651EE8" w:rsidRDefault="00651EE8" w:rsidP="00DC4E7E">
            <w:pPr>
              <w:numPr>
                <w:ilvl w:val="0"/>
                <w:numId w:val="24"/>
              </w:numPr>
              <w:spacing w:after="0" w:line="240" w:lineRule="auto"/>
              <w:ind w:left="511" w:hanging="425"/>
              <w:contextualSpacing/>
              <w:rPr>
                <w:rFonts w:ascii="Calibri" w:hAnsi="Calibri"/>
                <w:sz w:val="24"/>
                <w:szCs w:val="24"/>
                <w:lang w:eastAsia="en-US"/>
              </w:rPr>
            </w:pPr>
            <w:r w:rsidRPr="00651EE8">
              <w:rPr>
                <w:rFonts w:ascii="Calibri" w:hAnsi="Calibri"/>
                <w:sz w:val="24"/>
                <w:szCs w:val="24"/>
                <w:lang w:eastAsia="en-US"/>
              </w:rPr>
              <w:lastRenderedPageBreak/>
              <w:t>To provide safe, accessible alternative travel options to the car, giving health, air quality and carbon benefits.</w:t>
            </w:r>
          </w:p>
          <w:p w14:paraId="5CA0664F" w14:textId="77777777" w:rsidR="00651EE8" w:rsidRPr="00651EE8" w:rsidRDefault="00651EE8" w:rsidP="00DC4E7E">
            <w:pPr>
              <w:numPr>
                <w:ilvl w:val="0"/>
                <w:numId w:val="24"/>
              </w:numPr>
              <w:spacing w:after="0" w:line="240" w:lineRule="auto"/>
              <w:ind w:left="511" w:hanging="425"/>
              <w:contextualSpacing/>
              <w:rPr>
                <w:rFonts w:ascii="Calibri" w:hAnsi="Calibri"/>
                <w:sz w:val="24"/>
                <w:szCs w:val="24"/>
                <w:lang w:eastAsia="en-US"/>
              </w:rPr>
            </w:pPr>
            <w:r w:rsidRPr="00651EE8">
              <w:rPr>
                <w:rFonts w:ascii="Calibri" w:hAnsi="Calibri"/>
                <w:sz w:val="24"/>
                <w:szCs w:val="24"/>
                <w:lang w:eastAsia="en-US"/>
              </w:rPr>
              <w:t xml:space="preserve">To maximise the use of low cost renewable energy in operating and maintaining transport assets, minimising the Council’s </w:t>
            </w:r>
            <w:r w:rsidRPr="00651EE8">
              <w:rPr>
                <w:rFonts w:ascii="Calibri" w:hAnsi="Calibri"/>
                <w:sz w:val="24"/>
                <w:szCs w:val="24"/>
                <w:lang w:eastAsia="en-US"/>
              </w:rPr>
              <w:lastRenderedPageBreak/>
              <w:t>carbon footprint.</w:t>
            </w:r>
          </w:p>
          <w:p w14:paraId="1081DD1D" w14:textId="77777777" w:rsidR="00651EE8" w:rsidRPr="00651EE8" w:rsidRDefault="00651EE8" w:rsidP="00DC4E7E">
            <w:pPr>
              <w:numPr>
                <w:ilvl w:val="0"/>
                <w:numId w:val="24"/>
              </w:numPr>
              <w:spacing w:after="0" w:line="240" w:lineRule="auto"/>
              <w:ind w:left="511" w:hanging="425"/>
              <w:contextualSpacing/>
              <w:rPr>
                <w:rFonts w:ascii="Calibri" w:hAnsi="Calibri"/>
                <w:sz w:val="24"/>
                <w:szCs w:val="24"/>
                <w:lang w:eastAsia="en-US"/>
              </w:rPr>
            </w:pPr>
            <w:r w:rsidRPr="00651EE8">
              <w:rPr>
                <w:rFonts w:ascii="Calibri" w:hAnsi="Calibri"/>
                <w:sz w:val="24"/>
                <w:szCs w:val="24"/>
                <w:lang w:eastAsia="en-US"/>
              </w:rPr>
              <w:t xml:space="preserve">To provide greenways for walking and cycling, and green corridors with active biodiversity integral to the travel network. </w:t>
            </w:r>
          </w:p>
          <w:p w14:paraId="610C510A" w14:textId="77777777" w:rsidR="00651EE8" w:rsidRPr="00651EE8" w:rsidRDefault="00651EE8" w:rsidP="00DC4E7E">
            <w:pPr>
              <w:numPr>
                <w:ilvl w:val="0"/>
                <w:numId w:val="24"/>
              </w:numPr>
              <w:spacing w:after="0" w:line="240" w:lineRule="auto"/>
              <w:ind w:left="511" w:hanging="425"/>
              <w:contextualSpacing/>
              <w:rPr>
                <w:rFonts w:ascii="Calibri" w:hAnsi="Calibri"/>
                <w:sz w:val="24"/>
                <w:szCs w:val="24"/>
                <w:lang w:eastAsia="en-US"/>
              </w:rPr>
            </w:pPr>
            <w:r w:rsidRPr="00651EE8">
              <w:rPr>
                <w:rFonts w:ascii="Calibri" w:hAnsi="Calibri"/>
                <w:sz w:val="24"/>
                <w:szCs w:val="24"/>
                <w:lang w:eastAsia="en-US"/>
              </w:rPr>
              <w:t>To adapt to climate change and ensure that our transport networks are resilient to severe weather events.</w:t>
            </w:r>
          </w:p>
          <w:p w14:paraId="308DCC9E" w14:textId="77777777" w:rsidR="00651EE8" w:rsidRPr="00651EE8" w:rsidRDefault="00651EE8" w:rsidP="00651EE8">
            <w:pPr>
              <w:spacing w:after="0" w:line="240" w:lineRule="auto"/>
              <w:ind w:left="511"/>
              <w:contextualSpacing/>
              <w:rPr>
                <w:rFonts w:ascii="Calibri" w:hAnsi="Calibri"/>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4AEF9706" w14:textId="77777777" w:rsidR="00651EE8" w:rsidRPr="00651EE8" w:rsidRDefault="00651EE8" w:rsidP="00DC4E7E">
            <w:pPr>
              <w:numPr>
                <w:ilvl w:val="0"/>
                <w:numId w:val="25"/>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lastRenderedPageBreak/>
              <w:t>To future proof travel networks to meet a more aged and diverse population whilst meeting the expectations of new generations.</w:t>
            </w:r>
          </w:p>
          <w:p w14:paraId="6481A1E9" w14:textId="77777777" w:rsidR="00651EE8" w:rsidRPr="00651EE8" w:rsidRDefault="00651EE8" w:rsidP="00DC4E7E">
            <w:pPr>
              <w:numPr>
                <w:ilvl w:val="0"/>
                <w:numId w:val="25"/>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t>To provide a transport system that can accommodate the travel needs of communities, commercial and retail businesses and the leisure sector.</w:t>
            </w:r>
          </w:p>
          <w:p w14:paraId="5C2D5497" w14:textId="77777777" w:rsidR="00651EE8" w:rsidRPr="00651EE8" w:rsidRDefault="00651EE8" w:rsidP="00DC4E7E">
            <w:pPr>
              <w:numPr>
                <w:ilvl w:val="0"/>
                <w:numId w:val="25"/>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lastRenderedPageBreak/>
              <w:t>To create well connected communities through enabling sustainable travel within and between existing and new housing.</w:t>
            </w:r>
          </w:p>
          <w:p w14:paraId="521302BD" w14:textId="77777777" w:rsidR="00651EE8" w:rsidRPr="00651EE8" w:rsidRDefault="00651EE8" w:rsidP="00DC4E7E">
            <w:pPr>
              <w:numPr>
                <w:ilvl w:val="0"/>
                <w:numId w:val="25"/>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t>To enhance the health and well-being of communities and their residents, through quality social infrastructure, and access to facilities, through alternatives to the car.</w:t>
            </w:r>
          </w:p>
          <w:p w14:paraId="3E5CFD5A" w14:textId="77777777" w:rsidR="00651EE8" w:rsidRPr="00651EE8" w:rsidRDefault="00651EE8" w:rsidP="00DC4E7E">
            <w:pPr>
              <w:numPr>
                <w:ilvl w:val="0"/>
                <w:numId w:val="25"/>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t>To reduce long commutes.</w:t>
            </w:r>
          </w:p>
        </w:tc>
        <w:tc>
          <w:tcPr>
            <w:tcW w:w="2232" w:type="dxa"/>
            <w:tcBorders>
              <w:top w:val="single" w:sz="4" w:space="0" w:color="auto"/>
              <w:left w:val="single" w:sz="4" w:space="0" w:color="auto"/>
              <w:bottom w:val="single" w:sz="4" w:space="0" w:color="auto"/>
              <w:right w:val="single" w:sz="4" w:space="0" w:color="auto"/>
            </w:tcBorders>
            <w:hideMark/>
          </w:tcPr>
          <w:p w14:paraId="107046BB" w14:textId="77777777" w:rsidR="00651EE8" w:rsidRPr="00651EE8" w:rsidRDefault="00651EE8" w:rsidP="00DC4E7E">
            <w:pPr>
              <w:numPr>
                <w:ilvl w:val="0"/>
                <w:numId w:val="26"/>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lastRenderedPageBreak/>
              <w:t>To provide a future-proofed travel network that can assimilate emerging and new technologies such as Connected Autonomous Vehicles.</w:t>
            </w:r>
          </w:p>
          <w:p w14:paraId="3E563007" w14:textId="77777777" w:rsidR="00651EE8" w:rsidRPr="00651EE8" w:rsidRDefault="00651EE8" w:rsidP="00DC4E7E">
            <w:pPr>
              <w:numPr>
                <w:ilvl w:val="0"/>
                <w:numId w:val="26"/>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t>To provide an improved customer journey experience, through optimising use of Big Data.</w:t>
            </w:r>
          </w:p>
          <w:p w14:paraId="0B7D49F3" w14:textId="77777777" w:rsidR="00651EE8" w:rsidRPr="00651EE8" w:rsidRDefault="00651EE8" w:rsidP="00DC4E7E">
            <w:pPr>
              <w:numPr>
                <w:ilvl w:val="0"/>
                <w:numId w:val="26"/>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t xml:space="preserve">To enable dynamic travel choices and optimised network performance, </w:t>
            </w:r>
            <w:r w:rsidRPr="00651EE8">
              <w:rPr>
                <w:rFonts w:ascii="Calibri" w:hAnsi="Calibri"/>
                <w:sz w:val="24"/>
                <w:szCs w:val="24"/>
                <w:lang w:eastAsia="en-US"/>
              </w:rPr>
              <w:lastRenderedPageBreak/>
              <w:t xml:space="preserve">through the provision of borough wide availability of real-time travel information. </w:t>
            </w:r>
          </w:p>
          <w:p w14:paraId="608A94BD" w14:textId="77777777" w:rsidR="00651EE8" w:rsidRPr="00651EE8" w:rsidRDefault="00651EE8" w:rsidP="00DC4E7E">
            <w:pPr>
              <w:numPr>
                <w:ilvl w:val="0"/>
                <w:numId w:val="26"/>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t>To allow all travellers to access information on travel opportunities through technological enhancements.</w:t>
            </w:r>
          </w:p>
          <w:p w14:paraId="3F790FF8" w14:textId="77777777" w:rsidR="00651EE8" w:rsidRPr="00651EE8" w:rsidRDefault="00651EE8" w:rsidP="00DC4E7E">
            <w:pPr>
              <w:numPr>
                <w:ilvl w:val="0"/>
                <w:numId w:val="26"/>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t>Connected council and alliance partners enabling value-added decision making on-site.</w:t>
            </w:r>
          </w:p>
        </w:tc>
      </w:tr>
    </w:tbl>
    <w:p w14:paraId="7DB1B58C" w14:textId="77777777" w:rsidR="00026C20" w:rsidRPr="00AB778F" w:rsidRDefault="00026C20" w:rsidP="00026C20">
      <w:pPr>
        <w:rPr>
          <w:highlight w:val="cyan"/>
        </w:rPr>
      </w:pPr>
    </w:p>
    <w:p w14:paraId="258EB372" w14:textId="77777777" w:rsidR="00026C20" w:rsidRPr="00FB0836" w:rsidRDefault="00026C20" w:rsidP="00026C20">
      <w:pPr>
        <w:pStyle w:val="MainText"/>
        <w:spacing w:before="0"/>
        <w:ind w:left="-567"/>
        <w:rPr>
          <w:rFonts w:ascii="Helvetica" w:hAnsi="Helvetica" w:cs="Arial"/>
          <w:b/>
          <w:szCs w:val="24"/>
          <w:highlight w:val="cyan"/>
        </w:rPr>
        <w:sectPr w:rsidR="00026C20" w:rsidRPr="00FB0836" w:rsidSect="00FB0836">
          <w:headerReference w:type="default" r:id="rId24"/>
          <w:footerReference w:type="default" r:id="rId25"/>
          <w:footnotePr>
            <w:numStart w:val="7"/>
          </w:footnotePr>
          <w:pgSz w:w="11907" w:h="16839" w:code="9"/>
          <w:pgMar w:top="1701" w:right="1588" w:bottom="1701" w:left="1588" w:header="720" w:footer="298" w:gutter="0"/>
          <w:cols w:space="720"/>
          <w:docGrid w:linePitch="299"/>
        </w:sectPr>
      </w:pPr>
    </w:p>
    <w:p w14:paraId="6E86F25B" w14:textId="77B86B90" w:rsidR="00026C20" w:rsidRDefault="00026C20" w:rsidP="00122381">
      <w:pPr>
        <w:pStyle w:val="Heading1"/>
        <w:tabs>
          <w:tab w:val="clear" w:pos="1134"/>
          <w:tab w:val="left" w:pos="2268"/>
          <w:tab w:val="left" w:pos="2835"/>
        </w:tabs>
        <w:ind w:left="2835" w:hanging="3402"/>
      </w:pPr>
      <w:bookmarkStart w:id="238" w:name="_Toc340482491"/>
      <w:bookmarkStart w:id="239" w:name="_Toc357168011"/>
      <w:bookmarkStart w:id="240" w:name="_Toc357169274"/>
      <w:bookmarkStart w:id="241" w:name="_Toc359521032"/>
      <w:bookmarkStart w:id="242" w:name="_Toc465245356"/>
      <w:r w:rsidRPr="00FB0836">
        <w:lastRenderedPageBreak/>
        <w:t xml:space="preserve">SCHEDULE </w:t>
      </w:r>
      <w:r w:rsidR="00EC478D" w:rsidRPr="00FB0836">
        <w:t>5</w:t>
      </w:r>
      <w:r w:rsidR="00EC478D">
        <w:tab/>
      </w:r>
      <w:r w:rsidRPr="00FB0836">
        <w:t xml:space="preserve">– </w:t>
      </w:r>
      <w:bookmarkEnd w:id="238"/>
      <w:bookmarkEnd w:id="239"/>
      <w:bookmarkEnd w:id="240"/>
      <w:bookmarkEnd w:id="241"/>
      <w:r w:rsidR="0004388A" w:rsidRPr="00FB0836">
        <w:tab/>
      </w:r>
      <w:bookmarkEnd w:id="242"/>
      <w:r w:rsidR="00F62A55">
        <w:t>GENERAL CONSTRAINTS</w:t>
      </w:r>
    </w:p>
    <w:p w14:paraId="0BA3BCBA" w14:textId="20365EA2" w:rsidR="005E2390" w:rsidRDefault="00F62A55" w:rsidP="005E2390">
      <w:pPr>
        <w:autoSpaceDE w:val="0"/>
        <w:autoSpaceDN w:val="0"/>
        <w:adjustRightInd w:val="0"/>
        <w:spacing w:before="200" w:line="240" w:lineRule="auto"/>
        <w:jc w:val="both"/>
        <w:rPr>
          <w:rFonts w:cs="Arial"/>
        </w:rPr>
      </w:pPr>
      <w:r>
        <w:rPr>
          <w:rFonts w:cs="Arial"/>
        </w:rPr>
        <w:t xml:space="preserve">The </w:t>
      </w:r>
      <w:r w:rsidRPr="00F62A55">
        <w:rPr>
          <w:rFonts w:cs="Arial"/>
          <w:i/>
        </w:rPr>
        <w:t>Consultant</w:t>
      </w:r>
      <w:r>
        <w:rPr>
          <w:rFonts w:cs="Arial"/>
        </w:rPr>
        <w:t xml:space="preserve"> takes into account the following constraints when Providing the Services.</w:t>
      </w:r>
    </w:p>
    <w:p w14:paraId="08BF19E4" w14:textId="77777777" w:rsidR="00F62A55" w:rsidRDefault="00F62A55" w:rsidP="005E2390">
      <w:pPr>
        <w:autoSpaceDE w:val="0"/>
        <w:autoSpaceDN w:val="0"/>
        <w:adjustRightInd w:val="0"/>
        <w:spacing w:before="200" w:line="240" w:lineRule="auto"/>
        <w:jc w:val="both"/>
        <w:rPr>
          <w:rFonts w:cs="Arial"/>
          <w:b/>
        </w:rPr>
      </w:pPr>
    </w:p>
    <w:p w14:paraId="098F2829" w14:textId="60D93B26" w:rsidR="005E2390" w:rsidRPr="005E2390" w:rsidRDefault="005E2390" w:rsidP="005E2390">
      <w:pPr>
        <w:autoSpaceDE w:val="0"/>
        <w:autoSpaceDN w:val="0"/>
        <w:adjustRightInd w:val="0"/>
        <w:spacing w:before="200" w:line="240" w:lineRule="auto"/>
        <w:jc w:val="both"/>
        <w:rPr>
          <w:rFonts w:cs="Arial"/>
          <w:b/>
        </w:rPr>
      </w:pPr>
      <w:r w:rsidRPr="005E2390">
        <w:rPr>
          <w:rFonts w:cs="Arial"/>
          <w:b/>
        </w:rPr>
        <w:t>Events Affecting the Area Network</w:t>
      </w:r>
    </w:p>
    <w:p w14:paraId="5C52442C" w14:textId="1B5F754D" w:rsidR="005E2390" w:rsidRPr="005E2390" w:rsidRDefault="005E2390" w:rsidP="005E2390">
      <w:pPr>
        <w:autoSpaceDE w:val="0"/>
        <w:autoSpaceDN w:val="0"/>
        <w:adjustRightInd w:val="0"/>
        <w:spacing w:before="200" w:line="240" w:lineRule="auto"/>
        <w:jc w:val="both"/>
        <w:rPr>
          <w:rFonts w:cs="Arial"/>
        </w:rPr>
      </w:pPr>
      <w:r w:rsidRPr="005E2390">
        <w:rPr>
          <w:rFonts w:cs="Arial"/>
        </w:rPr>
        <w:t>The following events are known to affect the operation of the Are</w:t>
      </w:r>
      <w:r>
        <w:rPr>
          <w:rFonts w:cs="Arial"/>
        </w:rPr>
        <w:t>a</w:t>
      </w:r>
      <w:r w:rsidRPr="005E2390">
        <w:rPr>
          <w:rFonts w:cs="Arial"/>
        </w:rPr>
        <w:t xml:space="preserve"> Network. This list is indicative only and does not provide a comprehensive list of events, their </w:t>
      </w:r>
      <w:r>
        <w:rPr>
          <w:rFonts w:cs="Arial"/>
        </w:rPr>
        <w:t>extent</w:t>
      </w:r>
      <w:r w:rsidRPr="005E2390">
        <w:rPr>
          <w:rFonts w:cs="Arial"/>
        </w:rPr>
        <w:t xml:space="preserve"> and/or their dat</w:t>
      </w:r>
      <w:r>
        <w:rPr>
          <w:rFonts w:cs="Arial"/>
        </w:rPr>
        <w:t>e</w:t>
      </w:r>
      <w:r w:rsidRPr="005E2390">
        <w:rPr>
          <w:rFonts w:cs="Arial"/>
        </w:rPr>
        <w:t>s and duration</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4"/>
        <w:gridCol w:w="2622"/>
        <w:gridCol w:w="6"/>
        <w:gridCol w:w="2721"/>
      </w:tblGrid>
      <w:tr w:rsidR="00C714CE" w:rsidRPr="008522EE" w14:paraId="317C3E01" w14:textId="77777777" w:rsidTr="0049439C">
        <w:trPr>
          <w:jc w:val="center"/>
        </w:trPr>
        <w:tc>
          <w:tcPr>
            <w:tcW w:w="2687" w:type="dxa"/>
          </w:tcPr>
          <w:p w14:paraId="3EA8B0C4" w14:textId="77777777" w:rsidR="00C714CE" w:rsidRPr="008522EE" w:rsidRDefault="00C714CE" w:rsidP="0049439C">
            <w:pPr>
              <w:pStyle w:val="Normal0"/>
              <w:jc w:val="center"/>
              <w:rPr>
                <w:b/>
                <w:szCs w:val="22"/>
              </w:rPr>
            </w:pPr>
            <w:r w:rsidRPr="008522EE">
              <w:rPr>
                <w:b/>
                <w:szCs w:val="22"/>
              </w:rPr>
              <w:t>Event</w:t>
            </w:r>
          </w:p>
        </w:tc>
        <w:tc>
          <w:tcPr>
            <w:tcW w:w="2636" w:type="dxa"/>
            <w:gridSpan w:val="2"/>
          </w:tcPr>
          <w:p w14:paraId="68921842" w14:textId="77777777" w:rsidR="00C714CE" w:rsidRPr="008522EE" w:rsidRDefault="00C714CE" w:rsidP="0049439C">
            <w:pPr>
              <w:pStyle w:val="Normal0"/>
              <w:jc w:val="center"/>
              <w:rPr>
                <w:b/>
                <w:szCs w:val="22"/>
              </w:rPr>
            </w:pPr>
            <w:r w:rsidRPr="008522EE">
              <w:rPr>
                <w:b/>
                <w:szCs w:val="22"/>
              </w:rPr>
              <w:t>Extents over which the restriction will apply</w:t>
            </w:r>
          </w:p>
        </w:tc>
        <w:tc>
          <w:tcPr>
            <w:tcW w:w="2727" w:type="dxa"/>
            <w:gridSpan w:val="2"/>
          </w:tcPr>
          <w:p w14:paraId="47B979A3" w14:textId="77777777" w:rsidR="00C714CE" w:rsidRPr="008522EE" w:rsidRDefault="00C714CE" w:rsidP="0049439C">
            <w:pPr>
              <w:pStyle w:val="Normal0"/>
              <w:jc w:val="center"/>
              <w:rPr>
                <w:b/>
                <w:szCs w:val="22"/>
              </w:rPr>
            </w:pPr>
            <w:r w:rsidRPr="008522EE">
              <w:rPr>
                <w:b/>
                <w:szCs w:val="22"/>
              </w:rPr>
              <w:t>Date/Duration</w:t>
            </w:r>
          </w:p>
        </w:tc>
      </w:tr>
      <w:tr w:rsidR="00C714CE" w:rsidRPr="008522EE" w14:paraId="0800D7BA" w14:textId="77777777" w:rsidTr="0049439C">
        <w:trPr>
          <w:jc w:val="center"/>
        </w:trPr>
        <w:tc>
          <w:tcPr>
            <w:tcW w:w="2687" w:type="dxa"/>
          </w:tcPr>
          <w:p w14:paraId="06637366" w14:textId="77777777" w:rsidR="00C714CE" w:rsidRPr="008522EE" w:rsidRDefault="00C714CE" w:rsidP="0049439C">
            <w:pPr>
              <w:pStyle w:val="Normal0"/>
              <w:rPr>
                <w:szCs w:val="22"/>
              </w:rPr>
            </w:pPr>
            <w:r>
              <w:rPr>
                <w:szCs w:val="22"/>
              </w:rPr>
              <w:t>Henley Royal Regatta</w:t>
            </w:r>
          </w:p>
        </w:tc>
        <w:tc>
          <w:tcPr>
            <w:tcW w:w="2636" w:type="dxa"/>
            <w:gridSpan w:val="2"/>
          </w:tcPr>
          <w:p w14:paraId="304ECB06" w14:textId="77777777" w:rsidR="00C714CE" w:rsidRPr="008522EE" w:rsidRDefault="00C714CE" w:rsidP="0049439C">
            <w:pPr>
              <w:pStyle w:val="Normal0"/>
              <w:rPr>
                <w:szCs w:val="22"/>
              </w:rPr>
            </w:pPr>
            <w:r>
              <w:rPr>
                <w:szCs w:val="22"/>
              </w:rPr>
              <w:t>Remenham Lane, Remenham Church Lane and Aston Lane</w:t>
            </w:r>
          </w:p>
        </w:tc>
        <w:tc>
          <w:tcPr>
            <w:tcW w:w="2727" w:type="dxa"/>
            <w:gridSpan w:val="2"/>
          </w:tcPr>
          <w:p w14:paraId="59CF7D25" w14:textId="77777777" w:rsidR="00C714CE" w:rsidRPr="008522EE" w:rsidRDefault="00C714CE" w:rsidP="0049439C">
            <w:pPr>
              <w:pStyle w:val="Normal0"/>
              <w:rPr>
                <w:szCs w:val="22"/>
              </w:rPr>
            </w:pPr>
            <w:r>
              <w:rPr>
                <w:szCs w:val="22"/>
              </w:rPr>
              <w:t>June/July, yearly</w:t>
            </w:r>
          </w:p>
        </w:tc>
      </w:tr>
      <w:tr w:rsidR="00C714CE" w:rsidRPr="008522EE" w14:paraId="6C25AFF8" w14:textId="77777777" w:rsidTr="0049439C">
        <w:trPr>
          <w:jc w:val="center"/>
        </w:trPr>
        <w:tc>
          <w:tcPr>
            <w:tcW w:w="2687" w:type="dxa"/>
            <w:tcBorders>
              <w:bottom w:val="single" w:sz="4" w:space="0" w:color="auto"/>
            </w:tcBorders>
          </w:tcPr>
          <w:p w14:paraId="2360A189" w14:textId="77777777" w:rsidR="00C714CE" w:rsidRPr="008522EE" w:rsidRDefault="00C714CE" w:rsidP="0049439C">
            <w:pPr>
              <w:pStyle w:val="Normal0"/>
              <w:rPr>
                <w:szCs w:val="22"/>
              </w:rPr>
            </w:pPr>
            <w:r>
              <w:rPr>
                <w:szCs w:val="22"/>
              </w:rPr>
              <w:t>Rewind Festival</w:t>
            </w:r>
          </w:p>
        </w:tc>
        <w:tc>
          <w:tcPr>
            <w:tcW w:w="2636" w:type="dxa"/>
            <w:gridSpan w:val="2"/>
            <w:tcBorders>
              <w:bottom w:val="single" w:sz="4" w:space="0" w:color="auto"/>
            </w:tcBorders>
          </w:tcPr>
          <w:p w14:paraId="4D21C9A1" w14:textId="77777777" w:rsidR="00C714CE" w:rsidRPr="008522EE" w:rsidRDefault="00C714CE" w:rsidP="0049439C">
            <w:pPr>
              <w:pStyle w:val="Normal0"/>
              <w:rPr>
                <w:szCs w:val="22"/>
              </w:rPr>
            </w:pPr>
            <w:r>
              <w:rPr>
                <w:szCs w:val="22"/>
              </w:rPr>
              <w:t>Remenham Lane, Remenham Church Lane and Aston Lane</w:t>
            </w:r>
          </w:p>
        </w:tc>
        <w:tc>
          <w:tcPr>
            <w:tcW w:w="2727" w:type="dxa"/>
            <w:gridSpan w:val="2"/>
            <w:tcBorders>
              <w:bottom w:val="single" w:sz="4" w:space="0" w:color="auto"/>
            </w:tcBorders>
          </w:tcPr>
          <w:p w14:paraId="2440FC8F" w14:textId="77777777" w:rsidR="00C714CE" w:rsidRPr="008522EE" w:rsidRDefault="00C714CE" w:rsidP="0049439C">
            <w:pPr>
              <w:pStyle w:val="Normal0"/>
              <w:rPr>
                <w:szCs w:val="22"/>
              </w:rPr>
            </w:pPr>
            <w:r>
              <w:rPr>
                <w:szCs w:val="22"/>
              </w:rPr>
              <w:t>August Bank Holiday, yearly</w:t>
            </w:r>
          </w:p>
        </w:tc>
      </w:tr>
      <w:tr w:rsidR="00C714CE" w:rsidRPr="008522EE" w14:paraId="115D3A1B" w14:textId="77777777" w:rsidTr="0049439C">
        <w:trPr>
          <w:jc w:val="center"/>
        </w:trPr>
        <w:tc>
          <w:tcPr>
            <w:tcW w:w="2687" w:type="dxa"/>
            <w:tcBorders>
              <w:top w:val="single" w:sz="4" w:space="0" w:color="auto"/>
              <w:left w:val="single" w:sz="4" w:space="0" w:color="auto"/>
              <w:bottom w:val="single" w:sz="4" w:space="0" w:color="auto"/>
              <w:right w:val="single" w:sz="4" w:space="0" w:color="auto"/>
            </w:tcBorders>
          </w:tcPr>
          <w:p w14:paraId="7CDCBBDE" w14:textId="77777777" w:rsidR="00C714CE" w:rsidRPr="008522EE" w:rsidRDefault="00C714CE" w:rsidP="0049439C">
            <w:pPr>
              <w:pStyle w:val="Normal0"/>
              <w:rPr>
                <w:szCs w:val="22"/>
              </w:rPr>
            </w:pPr>
            <w:r>
              <w:rPr>
                <w:szCs w:val="22"/>
              </w:rPr>
              <w:t>Wokingham Half Marathon</w:t>
            </w:r>
          </w:p>
        </w:tc>
        <w:tc>
          <w:tcPr>
            <w:tcW w:w="2636" w:type="dxa"/>
            <w:gridSpan w:val="2"/>
            <w:tcBorders>
              <w:top w:val="single" w:sz="4" w:space="0" w:color="auto"/>
              <w:left w:val="single" w:sz="4" w:space="0" w:color="auto"/>
              <w:bottom w:val="single" w:sz="4" w:space="0" w:color="auto"/>
              <w:right w:val="single" w:sz="4" w:space="0" w:color="auto"/>
            </w:tcBorders>
          </w:tcPr>
          <w:p w14:paraId="3B2040BD" w14:textId="77777777" w:rsidR="00C714CE" w:rsidRPr="008522EE" w:rsidRDefault="00C714CE" w:rsidP="0049439C">
            <w:pPr>
              <w:pStyle w:val="Normal0"/>
              <w:rPr>
                <w:szCs w:val="22"/>
              </w:rPr>
            </w:pPr>
            <w:r>
              <w:rPr>
                <w:szCs w:val="22"/>
              </w:rPr>
              <w:t>A321 Twyford Road, Bell Foundry Lane, Warren House Road, Maidenhead Road, B3018 The Straight Mile, Hinton Road, Broadcommon Road, Islandstone Lane, Nelsons Lane, Pound Lane, Broadcommon, Hungerford Lane, Darvills Lane and Pound Lane</w:t>
            </w:r>
          </w:p>
        </w:tc>
        <w:tc>
          <w:tcPr>
            <w:tcW w:w="2727" w:type="dxa"/>
            <w:gridSpan w:val="2"/>
            <w:tcBorders>
              <w:top w:val="single" w:sz="4" w:space="0" w:color="auto"/>
              <w:left w:val="single" w:sz="4" w:space="0" w:color="auto"/>
              <w:bottom w:val="single" w:sz="4" w:space="0" w:color="auto"/>
              <w:right w:val="single" w:sz="4" w:space="0" w:color="auto"/>
            </w:tcBorders>
          </w:tcPr>
          <w:p w14:paraId="5F606DB2" w14:textId="77777777" w:rsidR="00C714CE" w:rsidRPr="008522EE" w:rsidRDefault="00C714CE" w:rsidP="0049439C">
            <w:pPr>
              <w:pStyle w:val="Normal0"/>
              <w:rPr>
                <w:szCs w:val="22"/>
              </w:rPr>
            </w:pPr>
            <w:r>
              <w:rPr>
                <w:szCs w:val="22"/>
              </w:rPr>
              <w:t>February, yearly</w:t>
            </w:r>
          </w:p>
        </w:tc>
      </w:tr>
      <w:tr w:rsidR="00C714CE" w:rsidRPr="008522EE" w14:paraId="3EB29602" w14:textId="77777777" w:rsidTr="0049439C">
        <w:trPr>
          <w:jc w:val="center"/>
        </w:trPr>
        <w:tc>
          <w:tcPr>
            <w:tcW w:w="2701" w:type="dxa"/>
            <w:gridSpan w:val="2"/>
          </w:tcPr>
          <w:p w14:paraId="408ADBA0" w14:textId="77777777" w:rsidR="00C714CE" w:rsidRPr="008522EE" w:rsidRDefault="00C714CE" w:rsidP="0049439C">
            <w:pPr>
              <w:pStyle w:val="Normal0"/>
              <w:rPr>
                <w:szCs w:val="22"/>
              </w:rPr>
            </w:pPr>
            <w:r>
              <w:rPr>
                <w:szCs w:val="22"/>
              </w:rPr>
              <w:t>Wokingham May Fayre</w:t>
            </w:r>
          </w:p>
        </w:tc>
        <w:tc>
          <w:tcPr>
            <w:tcW w:w="2628" w:type="dxa"/>
            <w:gridSpan w:val="2"/>
          </w:tcPr>
          <w:p w14:paraId="2A185D59" w14:textId="77777777" w:rsidR="00C714CE" w:rsidRPr="008522EE" w:rsidRDefault="00C714CE" w:rsidP="0049439C">
            <w:pPr>
              <w:pStyle w:val="Normal0"/>
              <w:rPr>
                <w:szCs w:val="22"/>
              </w:rPr>
            </w:pPr>
            <w:r>
              <w:rPr>
                <w:szCs w:val="22"/>
              </w:rPr>
              <w:t>Wokingham Town centre</w:t>
            </w:r>
          </w:p>
        </w:tc>
        <w:tc>
          <w:tcPr>
            <w:tcW w:w="2721" w:type="dxa"/>
          </w:tcPr>
          <w:p w14:paraId="03C1D91B" w14:textId="77777777" w:rsidR="00C714CE" w:rsidRPr="008522EE" w:rsidRDefault="00C714CE" w:rsidP="0049439C">
            <w:pPr>
              <w:pStyle w:val="Normal0"/>
              <w:rPr>
                <w:szCs w:val="22"/>
              </w:rPr>
            </w:pPr>
            <w:r>
              <w:rPr>
                <w:szCs w:val="22"/>
              </w:rPr>
              <w:t>First May Bank Holiday, yearly</w:t>
            </w:r>
          </w:p>
        </w:tc>
      </w:tr>
      <w:tr w:rsidR="00C714CE" w:rsidRPr="008522EE" w14:paraId="47DC16C8" w14:textId="77777777" w:rsidTr="0049439C">
        <w:trPr>
          <w:jc w:val="center"/>
        </w:trPr>
        <w:tc>
          <w:tcPr>
            <w:tcW w:w="2701" w:type="dxa"/>
            <w:gridSpan w:val="2"/>
          </w:tcPr>
          <w:p w14:paraId="6431A337" w14:textId="77777777" w:rsidR="00C714CE" w:rsidRPr="008522EE" w:rsidRDefault="00C714CE" w:rsidP="0049439C">
            <w:pPr>
              <w:pStyle w:val="Normal0"/>
              <w:rPr>
                <w:szCs w:val="22"/>
              </w:rPr>
            </w:pPr>
            <w:r>
              <w:rPr>
                <w:szCs w:val="22"/>
              </w:rPr>
              <w:t>Wokingham Winter Carnival</w:t>
            </w:r>
          </w:p>
        </w:tc>
        <w:tc>
          <w:tcPr>
            <w:tcW w:w="2628" w:type="dxa"/>
            <w:gridSpan w:val="2"/>
          </w:tcPr>
          <w:p w14:paraId="5F4F62AD" w14:textId="77777777" w:rsidR="00C714CE" w:rsidRPr="008522EE" w:rsidRDefault="00C714CE" w:rsidP="0049439C">
            <w:pPr>
              <w:pStyle w:val="Normal0"/>
              <w:rPr>
                <w:szCs w:val="22"/>
              </w:rPr>
            </w:pPr>
            <w:r>
              <w:rPr>
                <w:szCs w:val="22"/>
              </w:rPr>
              <w:t>Wokingham Town Centre</w:t>
            </w:r>
          </w:p>
        </w:tc>
        <w:tc>
          <w:tcPr>
            <w:tcW w:w="2721" w:type="dxa"/>
          </w:tcPr>
          <w:p w14:paraId="03895DB2" w14:textId="77777777" w:rsidR="00C714CE" w:rsidRPr="008522EE" w:rsidRDefault="00C714CE" w:rsidP="0049439C">
            <w:pPr>
              <w:pStyle w:val="Normal0"/>
              <w:rPr>
                <w:szCs w:val="22"/>
              </w:rPr>
            </w:pPr>
            <w:r>
              <w:rPr>
                <w:szCs w:val="22"/>
              </w:rPr>
              <w:t>End of November, yearly</w:t>
            </w:r>
          </w:p>
        </w:tc>
      </w:tr>
    </w:tbl>
    <w:p w14:paraId="4FAC0F04" w14:textId="6E7AE484" w:rsidR="004546DB" w:rsidRDefault="004546DB" w:rsidP="0080491B">
      <w:pPr>
        <w:autoSpaceDE w:val="0"/>
        <w:autoSpaceDN w:val="0"/>
        <w:adjustRightInd w:val="0"/>
        <w:spacing w:after="0" w:line="240" w:lineRule="auto"/>
        <w:jc w:val="both"/>
        <w:rPr>
          <w:rFonts w:cs="Arial"/>
        </w:rPr>
      </w:pPr>
    </w:p>
    <w:p w14:paraId="7B9D91AA" w14:textId="77777777" w:rsidR="005E2390" w:rsidRDefault="005E2390" w:rsidP="0080491B">
      <w:pPr>
        <w:autoSpaceDE w:val="0"/>
        <w:autoSpaceDN w:val="0"/>
        <w:adjustRightInd w:val="0"/>
        <w:spacing w:after="0" w:line="240" w:lineRule="auto"/>
        <w:jc w:val="both"/>
        <w:rPr>
          <w:rFonts w:cs="Arial"/>
        </w:rPr>
      </w:pPr>
    </w:p>
    <w:p w14:paraId="3C7D7DB3" w14:textId="3AB7EBFF" w:rsidR="005E2390" w:rsidRPr="005E2390" w:rsidRDefault="005E2390" w:rsidP="0080491B">
      <w:pPr>
        <w:autoSpaceDE w:val="0"/>
        <w:autoSpaceDN w:val="0"/>
        <w:adjustRightInd w:val="0"/>
        <w:spacing w:after="0" w:line="240" w:lineRule="auto"/>
        <w:jc w:val="both"/>
        <w:rPr>
          <w:rFonts w:cs="Arial"/>
          <w:b/>
        </w:rPr>
      </w:pPr>
      <w:r w:rsidRPr="005E2390">
        <w:rPr>
          <w:rFonts w:cs="Arial"/>
          <w:b/>
        </w:rPr>
        <w:t>Other Highway Authorities</w:t>
      </w:r>
    </w:p>
    <w:p w14:paraId="3CE56FC7" w14:textId="35CA30A3" w:rsidR="005E2390" w:rsidRDefault="005E2390" w:rsidP="0080491B">
      <w:pPr>
        <w:autoSpaceDE w:val="0"/>
        <w:autoSpaceDN w:val="0"/>
        <w:adjustRightInd w:val="0"/>
        <w:spacing w:after="0" w:line="240" w:lineRule="auto"/>
        <w:jc w:val="both"/>
        <w:rPr>
          <w:rFonts w:cs="Arial"/>
        </w:rPr>
      </w:pPr>
    </w:p>
    <w:p w14:paraId="28B89B08" w14:textId="2AE09C54" w:rsidR="005E2390" w:rsidRDefault="002A7902" w:rsidP="0080491B">
      <w:pPr>
        <w:autoSpaceDE w:val="0"/>
        <w:autoSpaceDN w:val="0"/>
        <w:adjustRightInd w:val="0"/>
        <w:spacing w:after="0" w:line="240" w:lineRule="auto"/>
        <w:jc w:val="both"/>
        <w:rPr>
          <w:rFonts w:cs="Arial"/>
        </w:rPr>
      </w:pPr>
      <w:r>
        <w:rPr>
          <w:rFonts w:cs="Arial"/>
        </w:rPr>
        <w:t xml:space="preserve">The </w:t>
      </w:r>
      <w:r w:rsidRPr="00093F80">
        <w:rPr>
          <w:rFonts w:cs="Arial"/>
          <w:i/>
        </w:rPr>
        <w:t>Consultant</w:t>
      </w:r>
      <w:r w:rsidR="005E2390">
        <w:rPr>
          <w:rFonts w:cs="Arial"/>
        </w:rPr>
        <w:t xml:space="preserve"> takes into account the requirements of other highway authorities that may impact on the </w:t>
      </w:r>
      <w:r w:rsidR="005E2390" w:rsidRPr="005E2390">
        <w:rPr>
          <w:rFonts w:cs="Arial"/>
          <w:i/>
        </w:rPr>
        <w:t>service</w:t>
      </w:r>
      <w:r>
        <w:rPr>
          <w:rFonts w:cs="Arial"/>
          <w:i/>
        </w:rPr>
        <w:t>s</w:t>
      </w:r>
      <w:r w:rsidR="005E2390">
        <w:rPr>
          <w:rFonts w:cs="Arial"/>
        </w:rPr>
        <w:t xml:space="preserve"> and the Area Network</w:t>
      </w:r>
    </w:p>
    <w:p w14:paraId="2A0C3D96" w14:textId="77777777" w:rsidR="005E2390" w:rsidRDefault="005E2390" w:rsidP="0080491B">
      <w:pPr>
        <w:autoSpaceDE w:val="0"/>
        <w:autoSpaceDN w:val="0"/>
        <w:adjustRightInd w:val="0"/>
        <w:spacing w:after="0" w:line="240" w:lineRule="auto"/>
        <w:jc w:val="both"/>
        <w:rPr>
          <w:rFonts w:cs="Arial"/>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265"/>
      </w:tblGrid>
      <w:tr w:rsidR="00C714CE" w14:paraId="5CBFCC96" w14:textId="77777777" w:rsidTr="00C714CE">
        <w:trPr>
          <w:tblHeader/>
          <w:jc w:val="center"/>
        </w:trPr>
        <w:tc>
          <w:tcPr>
            <w:tcW w:w="4673" w:type="dxa"/>
          </w:tcPr>
          <w:p w14:paraId="37845A5C" w14:textId="77777777" w:rsidR="00C714CE" w:rsidRPr="005E2390" w:rsidRDefault="00C714CE" w:rsidP="0049439C">
            <w:pPr>
              <w:jc w:val="center"/>
              <w:rPr>
                <w:rFonts w:ascii="Arial" w:eastAsia="SimSun" w:hAnsi="Arial" w:cs="Arial"/>
                <w:b/>
                <w:lang w:eastAsia="zh-CN"/>
              </w:rPr>
            </w:pPr>
            <w:r>
              <w:rPr>
                <w:rFonts w:ascii="Arial" w:eastAsia="SimSun" w:hAnsi="Arial" w:cs="Arial"/>
                <w:b/>
                <w:lang w:eastAsia="zh-CN"/>
              </w:rPr>
              <w:t>Authority</w:t>
            </w:r>
          </w:p>
        </w:tc>
        <w:tc>
          <w:tcPr>
            <w:tcW w:w="3265" w:type="dxa"/>
          </w:tcPr>
          <w:p w14:paraId="6B8B5EC6" w14:textId="77777777" w:rsidR="00C714CE" w:rsidRPr="005E2390" w:rsidRDefault="00C714CE" w:rsidP="0049439C">
            <w:pPr>
              <w:jc w:val="center"/>
              <w:rPr>
                <w:rFonts w:ascii="Arial" w:eastAsia="SimSun" w:hAnsi="Arial" w:cs="Arial"/>
                <w:b/>
                <w:lang w:eastAsia="zh-CN"/>
              </w:rPr>
            </w:pPr>
            <w:r>
              <w:rPr>
                <w:rFonts w:ascii="Arial" w:eastAsia="SimSun" w:hAnsi="Arial" w:cs="Arial"/>
                <w:b/>
                <w:lang w:eastAsia="zh-CN"/>
              </w:rPr>
              <w:t>Requirements</w:t>
            </w:r>
          </w:p>
        </w:tc>
      </w:tr>
      <w:tr w:rsidR="00C714CE" w14:paraId="276FF6C7" w14:textId="77777777" w:rsidTr="00C714CE">
        <w:trPr>
          <w:jc w:val="center"/>
        </w:trPr>
        <w:tc>
          <w:tcPr>
            <w:tcW w:w="4673" w:type="dxa"/>
          </w:tcPr>
          <w:p w14:paraId="46542126" w14:textId="71C664B2" w:rsidR="00C714CE" w:rsidRPr="008522EE" w:rsidRDefault="00C714CE" w:rsidP="00400E3A">
            <w:pPr>
              <w:rPr>
                <w:rFonts w:ascii="Arial" w:eastAsia="SimSun" w:hAnsi="Arial" w:cs="Arial"/>
                <w:lang w:eastAsia="zh-CN"/>
              </w:rPr>
            </w:pPr>
            <w:r>
              <w:rPr>
                <w:rFonts w:ascii="Arial" w:eastAsia="SimSun" w:hAnsi="Arial" w:cs="Arial"/>
                <w:lang w:eastAsia="zh-CN"/>
              </w:rPr>
              <w:t>Highways Englan</w:t>
            </w:r>
            <w:r w:rsidR="00400E3A">
              <w:rPr>
                <w:rFonts w:ascii="Arial" w:eastAsia="SimSun" w:hAnsi="Arial" w:cs="Arial"/>
                <w:lang w:eastAsia="zh-CN"/>
              </w:rPr>
              <w:t>d</w:t>
            </w:r>
          </w:p>
        </w:tc>
        <w:tc>
          <w:tcPr>
            <w:tcW w:w="3265" w:type="dxa"/>
          </w:tcPr>
          <w:p w14:paraId="2488995B" w14:textId="10806481" w:rsidR="00C714CE" w:rsidRPr="008522EE" w:rsidRDefault="00C714CE" w:rsidP="0049439C">
            <w:pPr>
              <w:rPr>
                <w:rFonts w:ascii="Arial" w:eastAsia="SimSun" w:hAnsi="Arial" w:cs="Arial"/>
                <w:lang w:eastAsia="zh-CN"/>
              </w:rPr>
            </w:pPr>
            <w:r>
              <w:rPr>
                <w:rFonts w:ascii="Arial" w:eastAsia="SimSun" w:hAnsi="Arial" w:cs="Arial"/>
                <w:lang w:eastAsia="zh-CN"/>
              </w:rPr>
              <w:t>M4 junctions 8/9, 10 and 11</w:t>
            </w:r>
          </w:p>
        </w:tc>
      </w:tr>
      <w:tr w:rsidR="00C714CE" w14:paraId="7A02C392" w14:textId="77777777" w:rsidTr="00C714CE">
        <w:trPr>
          <w:jc w:val="center"/>
        </w:trPr>
        <w:tc>
          <w:tcPr>
            <w:tcW w:w="4673" w:type="dxa"/>
          </w:tcPr>
          <w:p w14:paraId="0D5AE50C" w14:textId="77777777" w:rsidR="00C714CE" w:rsidRDefault="00C714CE" w:rsidP="0049439C">
            <w:pPr>
              <w:rPr>
                <w:rFonts w:ascii="Arial" w:eastAsia="SimSun" w:hAnsi="Arial" w:cs="Arial"/>
                <w:lang w:eastAsia="zh-CN"/>
              </w:rPr>
            </w:pPr>
            <w:r>
              <w:rPr>
                <w:rFonts w:ascii="Arial" w:eastAsia="SimSun" w:hAnsi="Arial" w:cs="Arial"/>
                <w:lang w:eastAsia="zh-CN"/>
              </w:rPr>
              <w:lastRenderedPageBreak/>
              <w:t>Bracknell Forest Council</w:t>
            </w:r>
          </w:p>
          <w:p w14:paraId="7311AC09" w14:textId="77777777" w:rsidR="00C714CE" w:rsidRDefault="00C714CE" w:rsidP="0049439C">
            <w:pPr>
              <w:rPr>
                <w:rFonts w:ascii="Arial" w:eastAsia="SimSun" w:hAnsi="Arial" w:cs="Arial"/>
                <w:lang w:eastAsia="zh-CN"/>
              </w:rPr>
            </w:pPr>
            <w:r>
              <w:rPr>
                <w:rFonts w:ascii="Arial" w:eastAsia="SimSun" w:hAnsi="Arial" w:cs="Arial"/>
                <w:lang w:eastAsia="zh-CN"/>
              </w:rPr>
              <w:t>Address: Market Street, Bracknell, Berkshire RG12 1JD</w:t>
            </w:r>
          </w:p>
          <w:p w14:paraId="0801DBB2" w14:textId="77777777" w:rsidR="00C714CE" w:rsidRPr="008522EE" w:rsidRDefault="00C714CE" w:rsidP="0049439C">
            <w:pPr>
              <w:rPr>
                <w:rFonts w:ascii="Arial" w:eastAsia="SimSun" w:hAnsi="Arial" w:cs="Arial"/>
                <w:lang w:eastAsia="zh-CN"/>
              </w:rPr>
            </w:pPr>
            <w:r>
              <w:rPr>
                <w:rFonts w:ascii="Arial" w:eastAsia="SimSun" w:hAnsi="Arial" w:cs="Arial"/>
                <w:lang w:eastAsia="zh-CN"/>
              </w:rPr>
              <w:t>Contact</w:t>
            </w:r>
          </w:p>
        </w:tc>
        <w:tc>
          <w:tcPr>
            <w:tcW w:w="3265" w:type="dxa"/>
          </w:tcPr>
          <w:p w14:paraId="4A55EA0B" w14:textId="0F655F9F" w:rsidR="00C714CE" w:rsidRPr="008522EE" w:rsidRDefault="00C714CE" w:rsidP="0049439C">
            <w:pPr>
              <w:rPr>
                <w:rFonts w:ascii="Arial" w:eastAsia="SimSun" w:hAnsi="Arial" w:cs="Arial"/>
                <w:lang w:eastAsia="zh-CN"/>
              </w:rPr>
            </w:pPr>
            <w:r>
              <w:rPr>
                <w:rFonts w:ascii="Arial" w:eastAsia="SimSun" w:hAnsi="Arial" w:cs="Arial"/>
                <w:lang w:eastAsia="zh-CN"/>
              </w:rPr>
              <w:t>East and South Eastern borough boundaries</w:t>
            </w:r>
          </w:p>
          <w:p w14:paraId="5D00928B" w14:textId="77777777" w:rsidR="00C714CE" w:rsidRPr="008522EE" w:rsidRDefault="00C714CE" w:rsidP="0049439C">
            <w:pPr>
              <w:rPr>
                <w:rFonts w:ascii="Arial" w:eastAsia="SimSun" w:hAnsi="Arial" w:cs="Arial"/>
                <w:lang w:eastAsia="zh-CN"/>
              </w:rPr>
            </w:pPr>
          </w:p>
        </w:tc>
      </w:tr>
      <w:tr w:rsidR="00C714CE" w14:paraId="5DA4B854" w14:textId="77777777" w:rsidTr="00C714CE">
        <w:trPr>
          <w:jc w:val="center"/>
        </w:trPr>
        <w:tc>
          <w:tcPr>
            <w:tcW w:w="4673" w:type="dxa"/>
          </w:tcPr>
          <w:p w14:paraId="5715B984" w14:textId="77777777" w:rsidR="00C714CE" w:rsidRDefault="00C714CE" w:rsidP="0049439C">
            <w:pPr>
              <w:rPr>
                <w:rFonts w:ascii="Arial" w:eastAsia="SimSun" w:hAnsi="Arial" w:cs="Arial"/>
                <w:lang w:eastAsia="zh-CN"/>
              </w:rPr>
            </w:pPr>
            <w:r>
              <w:rPr>
                <w:rFonts w:ascii="Arial" w:eastAsia="SimSun" w:hAnsi="Arial" w:cs="Arial"/>
                <w:lang w:eastAsia="zh-CN"/>
              </w:rPr>
              <w:t>Hampshire County Council - Hart District Council</w:t>
            </w:r>
          </w:p>
          <w:p w14:paraId="777AD1FE" w14:textId="77777777" w:rsidR="00C714CE" w:rsidRDefault="00C714CE" w:rsidP="0049439C">
            <w:pPr>
              <w:rPr>
                <w:rFonts w:ascii="Arial" w:eastAsia="SimSun" w:hAnsi="Arial" w:cs="Arial"/>
                <w:lang w:eastAsia="zh-CN"/>
              </w:rPr>
            </w:pPr>
            <w:r>
              <w:rPr>
                <w:rFonts w:ascii="Arial" w:eastAsia="SimSun" w:hAnsi="Arial" w:cs="Arial"/>
                <w:lang w:eastAsia="zh-CN"/>
              </w:rPr>
              <w:t>Address: Hart District Council, Harlington Way, Fleet, Hampshire, GU51 4AE</w:t>
            </w:r>
          </w:p>
          <w:p w14:paraId="3DD703B2" w14:textId="77777777" w:rsidR="00C714CE" w:rsidRDefault="00C714CE" w:rsidP="0049439C">
            <w:pPr>
              <w:rPr>
                <w:rFonts w:ascii="Arial" w:eastAsia="SimSun" w:hAnsi="Arial" w:cs="Arial"/>
                <w:lang w:eastAsia="zh-CN"/>
              </w:rPr>
            </w:pPr>
            <w:r>
              <w:rPr>
                <w:rFonts w:ascii="Arial" w:eastAsia="SimSun" w:hAnsi="Arial" w:cs="Arial"/>
                <w:lang w:eastAsia="zh-CN"/>
              </w:rPr>
              <w:t>Contact</w:t>
            </w:r>
          </w:p>
        </w:tc>
        <w:tc>
          <w:tcPr>
            <w:tcW w:w="3265" w:type="dxa"/>
          </w:tcPr>
          <w:p w14:paraId="7CB59868" w14:textId="77777777" w:rsidR="00C714CE" w:rsidRPr="00AE184D" w:rsidRDefault="00C714CE" w:rsidP="0049439C">
            <w:pPr>
              <w:rPr>
                <w:rFonts w:ascii="Arial" w:eastAsia="SimSun" w:hAnsi="Arial" w:cs="Arial"/>
                <w:highlight w:val="yellow"/>
                <w:lang w:eastAsia="zh-CN"/>
              </w:rPr>
            </w:pPr>
            <w:r w:rsidRPr="007143AA">
              <w:rPr>
                <w:rFonts w:ascii="Arial" w:eastAsia="SimSun" w:hAnsi="Arial" w:cs="Arial"/>
                <w:lang w:eastAsia="zh-CN"/>
              </w:rPr>
              <w:t>Southern borough boundary</w:t>
            </w:r>
          </w:p>
        </w:tc>
      </w:tr>
      <w:tr w:rsidR="00C714CE" w14:paraId="654BDE14" w14:textId="77777777" w:rsidTr="00C714CE">
        <w:trPr>
          <w:jc w:val="center"/>
        </w:trPr>
        <w:tc>
          <w:tcPr>
            <w:tcW w:w="4673" w:type="dxa"/>
          </w:tcPr>
          <w:p w14:paraId="134053BF" w14:textId="77777777" w:rsidR="00C714CE" w:rsidRDefault="00C714CE" w:rsidP="0049439C">
            <w:pPr>
              <w:rPr>
                <w:rFonts w:ascii="Arial" w:eastAsia="SimSun" w:hAnsi="Arial" w:cs="Arial"/>
                <w:lang w:eastAsia="zh-CN"/>
              </w:rPr>
            </w:pPr>
            <w:r>
              <w:rPr>
                <w:rFonts w:ascii="Arial" w:eastAsia="SimSun" w:hAnsi="Arial" w:cs="Arial"/>
                <w:lang w:eastAsia="zh-CN"/>
              </w:rPr>
              <w:t>West Berkshire Council</w:t>
            </w:r>
          </w:p>
          <w:p w14:paraId="25D98913" w14:textId="77777777" w:rsidR="00C714CE" w:rsidRDefault="00C714CE" w:rsidP="0049439C">
            <w:pPr>
              <w:rPr>
                <w:rFonts w:ascii="Arial" w:eastAsia="SimSun" w:hAnsi="Arial" w:cs="Arial"/>
                <w:lang w:eastAsia="zh-CN"/>
              </w:rPr>
            </w:pPr>
            <w:r>
              <w:rPr>
                <w:rFonts w:ascii="Arial" w:eastAsia="SimSun" w:hAnsi="Arial" w:cs="Arial"/>
                <w:lang w:eastAsia="zh-CN"/>
              </w:rPr>
              <w:t>Address: Council Offices, Market Street, Newbury, RG14 5LD</w:t>
            </w:r>
          </w:p>
          <w:p w14:paraId="256C6AB5" w14:textId="77777777" w:rsidR="00C714CE" w:rsidRDefault="00C714CE" w:rsidP="0049439C">
            <w:pPr>
              <w:rPr>
                <w:rFonts w:ascii="Arial" w:eastAsia="SimSun" w:hAnsi="Arial" w:cs="Arial"/>
                <w:lang w:eastAsia="zh-CN"/>
              </w:rPr>
            </w:pPr>
            <w:r>
              <w:rPr>
                <w:rFonts w:ascii="Arial" w:eastAsia="SimSun" w:hAnsi="Arial" w:cs="Arial"/>
                <w:lang w:eastAsia="zh-CN"/>
              </w:rPr>
              <w:t>Contact</w:t>
            </w:r>
          </w:p>
        </w:tc>
        <w:tc>
          <w:tcPr>
            <w:tcW w:w="3265" w:type="dxa"/>
          </w:tcPr>
          <w:p w14:paraId="4B465C33" w14:textId="77777777" w:rsidR="00C714CE" w:rsidRPr="00AE184D" w:rsidRDefault="00C714CE" w:rsidP="0049439C">
            <w:pPr>
              <w:rPr>
                <w:rFonts w:ascii="Arial" w:eastAsia="SimSun" w:hAnsi="Arial" w:cs="Arial"/>
                <w:highlight w:val="yellow"/>
                <w:lang w:eastAsia="zh-CN"/>
              </w:rPr>
            </w:pPr>
            <w:r w:rsidRPr="007143AA">
              <w:rPr>
                <w:rFonts w:ascii="Arial" w:eastAsia="SimSun" w:hAnsi="Arial" w:cs="Arial"/>
                <w:lang w:eastAsia="zh-CN"/>
              </w:rPr>
              <w:t>Eastern borough boundary</w:t>
            </w:r>
          </w:p>
        </w:tc>
      </w:tr>
      <w:tr w:rsidR="00C714CE" w14:paraId="2D221960" w14:textId="77777777" w:rsidTr="00C714CE">
        <w:trPr>
          <w:jc w:val="center"/>
        </w:trPr>
        <w:tc>
          <w:tcPr>
            <w:tcW w:w="4673" w:type="dxa"/>
          </w:tcPr>
          <w:p w14:paraId="2A937F08" w14:textId="77777777" w:rsidR="00C714CE" w:rsidRDefault="00C714CE" w:rsidP="0049439C">
            <w:pPr>
              <w:rPr>
                <w:rFonts w:ascii="Arial" w:eastAsia="SimSun" w:hAnsi="Arial" w:cs="Arial"/>
                <w:lang w:eastAsia="zh-CN"/>
              </w:rPr>
            </w:pPr>
            <w:r>
              <w:rPr>
                <w:rFonts w:ascii="Arial" w:eastAsia="SimSun" w:hAnsi="Arial" w:cs="Arial"/>
                <w:lang w:eastAsia="zh-CN"/>
              </w:rPr>
              <w:t>Reading Borough Council</w:t>
            </w:r>
          </w:p>
          <w:p w14:paraId="777D209B" w14:textId="77777777" w:rsidR="00C714CE" w:rsidRDefault="00C714CE" w:rsidP="0049439C">
            <w:pPr>
              <w:rPr>
                <w:rFonts w:ascii="Arial" w:eastAsia="SimSun" w:hAnsi="Arial" w:cs="Arial"/>
                <w:lang w:eastAsia="zh-CN"/>
              </w:rPr>
            </w:pPr>
            <w:r>
              <w:rPr>
                <w:rFonts w:ascii="Arial" w:eastAsia="SimSun" w:hAnsi="Arial" w:cs="Arial"/>
                <w:lang w:eastAsia="zh-CN"/>
              </w:rPr>
              <w:t>Address: Civic Offices, Bridge Street, Reading, RG1 2LU</w:t>
            </w:r>
          </w:p>
          <w:p w14:paraId="1658DE2F" w14:textId="77777777" w:rsidR="00C714CE" w:rsidRDefault="00C714CE" w:rsidP="0049439C">
            <w:pPr>
              <w:rPr>
                <w:rFonts w:ascii="Arial" w:eastAsia="SimSun" w:hAnsi="Arial" w:cs="Arial"/>
                <w:lang w:eastAsia="zh-CN"/>
              </w:rPr>
            </w:pPr>
            <w:r>
              <w:rPr>
                <w:rFonts w:ascii="Arial" w:eastAsia="SimSun" w:hAnsi="Arial" w:cs="Arial"/>
                <w:lang w:eastAsia="zh-CN"/>
              </w:rPr>
              <w:t>Contact</w:t>
            </w:r>
          </w:p>
        </w:tc>
        <w:tc>
          <w:tcPr>
            <w:tcW w:w="3265" w:type="dxa"/>
          </w:tcPr>
          <w:p w14:paraId="6A507EEC" w14:textId="77777777" w:rsidR="00C714CE" w:rsidRPr="00AE184D" w:rsidRDefault="00C714CE" w:rsidP="0049439C">
            <w:pPr>
              <w:rPr>
                <w:rFonts w:ascii="Arial" w:eastAsia="SimSun" w:hAnsi="Arial" w:cs="Arial"/>
                <w:highlight w:val="yellow"/>
                <w:lang w:eastAsia="zh-CN"/>
              </w:rPr>
            </w:pPr>
            <w:r w:rsidRPr="007143AA">
              <w:rPr>
                <w:rFonts w:ascii="Arial" w:eastAsia="SimSun" w:hAnsi="Arial" w:cs="Arial"/>
                <w:lang w:eastAsia="zh-CN"/>
              </w:rPr>
              <w:t>North</w:t>
            </w:r>
            <w:r>
              <w:rPr>
                <w:rFonts w:ascii="Arial" w:eastAsia="SimSun" w:hAnsi="Arial" w:cs="Arial"/>
                <w:lang w:eastAsia="zh-CN"/>
              </w:rPr>
              <w:t xml:space="preserve"> western</w:t>
            </w:r>
            <w:r w:rsidRPr="007143AA">
              <w:rPr>
                <w:rFonts w:ascii="Arial" w:eastAsia="SimSun" w:hAnsi="Arial" w:cs="Arial"/>
                <w:lang w:eastAsia="zh-CN"/>
              </w:rPr>
              <w:t xml:space="preserve"> borough boundary</w:t>
            </w:r>
          </w:p>
        </w:tc>
      </w:tr>
      <w:tr w:rsidR="00C714CE" w14:paraId="3528A089" w14:textId="77777777" w:rsidTr="00C714CE">
        <w:trPr>
          <w:jc w:val="center"/>
        </w:trPr>
        <w:tc>
          <w:tcPr>
            <w:tcW w:w="4673" w:type="dxa"/>
          </w:tcPr>
          <w:p w14:paraId="10343219" w14:textId="77777777" w:rsidR="00C714CE" w:rsidRDefault="00C714CE" w:rsidP="0049439C">
            <w:pPr>
              <w:rPr>
                <w:rFonts w:ascii="Arial" w:eastAsia="SimSun" w:hAnsi="Arial" w:cs="Arial"/>
                <w:lang w:eastAsia="zh-CN"/>
              </w:rPr>
            </w:pPr>
            <w:r>
              <w:rPr>
                <w:rFonts w:ascii="Arial" w:eastAsia="SimSun" w:hAnsi="Arial" w:cs="Arial"/>
                <w:lang w:eastAsia="zh-CN"/>
              </w:rPr>
              <w:t>Oxfordshire County Council – South Oxfordshire District Council</w:t>
            </w:r>
          </w:p>
          <w:p w14:paraId="3D72A1BA" w14:textId="77777777" w:rsidR="00C714CE" w:rsidRDefault="00C714CE" w:rsidP="0049439C">
            <w:pPr>
              <w:rPr>
                <w:rFonts w:ascii="Arial" w:eastAsia="SimSun" w:hAnsi="Arial" w:cs="Arial"/>
                <w:lang w:eastAsia="zh-CN"/>
              </w:rPr>
            </w:pPr>
            <w:r>
              <w:rPr>
                <w:rFonts w:ascii="Arial" w:eastAsia="SimSun" w:hAnsi="Arial" w:cs="Arial"/>
                <w:lang w:eastAsia="zh-CN"/>
              </w:rPr>
              <w:t>Address: 135 Eastern Avenue, Milton Park, Milton, OX14 4SB</w:t>
            </w:r>
          </w:p>
          <w:p w14:paraId="71B342B2" w14:textId="77777777" w:rsidR="00C714CE" w:rsidRDefault="00C714CE" w:rsidP="0049439C">
            <w:pPr>
              <w:rPr>
                <w:rFonts w:ascii="Arial" w:eastAsia="SimSun" w:hAnsi="Arial" w:cs="Arial"/>
                <w:lang w:eastAsia="zh-CN"/>
              </w:rPr>
            </w:pPr>
            <w:r>
              <w:rPr>
                <w:rFonts w:ascii="Arial" w:eastAsia="SimSun" w:hAnsi="Arial" w:cs="Arial"/>
                <w:lang w:eastAsia="zh-CN"/>
              </w:rPr>
              <w:t>Contact</w:t>
            </w:r>
          </w:p>
        </w:tc>
        <w:tc>
          <w:tcPr>
            <w:tcW w:w="3265" w:type="dxa"/>
          </w:tcPr>
          <w:p w14:paraId="0512969C" w14:textId="77777777" w:rsidR="00C714CE" w:rsidRPr="00C24959" w:rsidRDefault="00C714CE" w:rsidP="0049439C">
            <w:pPr>
              <w:rPr>
                <w:rFonts w:ascii="Arial" w:eastAsia="SimSun" w:hAnsi="Arial" w:cs="Arial"/>
                <w:lang w:eastAsia="zh-CN"/>
              </w:rPr>
            </w:pPr>
            <w:r>
              <w:rPr>
                <w:rFonts w:ascii="Arial" w:eastAsia="SimSun" w:hAnsi="Arial" w:cs="Arial"/>
                <w:lang w:eastAsia="zh-CN"/>
              </w:rPr>
              <w:t>Northern borough boundary</w:t>
            </w:r>
          </w:p>
        </w:tc>
      </w:tr>
      <w:tr w:rsidR="00C714CE" w14:paraId="160BC21D" w14:textId="77777777" w:rsidTr="00C714CE">
        <w:trPr>
          <w:jc w:val="center"/>
        </w:trPr>
        <w:tc>
          <w:tcPr>
            <w:tcW w:w="4673" w:type="dxa"/>
          </w:tcPr>
          <w:p w14:paraId="72A374A5" w14:textId="77777777" w:rsidR="00C714CE" w:rsidRDefault="00C714CE" w:rsidP="0049439C">
            <w:pPr>
              <w:rPr>
                <w:rFonts w:ascii="Arial" w:eastAsia="SimSun" w:hAnsi="Arial" w:cs="Arial"/>
                <w:lang w:eastAsia="zh-CN"/>
              </w:rPr>
            </w:pPr>
            <w:r>
              <w:rPr>
                <w:rFonts w:ascii="Arial" w:eastAsia="SimSun" w:hAnsi="Arial" w:cs="Arial"/>
                <w:lang w:eastAsia="zh-CN"/>
              </w:rPr>
              <w:t>Royal Borough of Windsor and Maidenhead</w:t>
            </w:r>
          </w:p>
          <w:p w14:paraId="03BEC5B9" w14:textId="77777777" w:rsidR="00C714CE" w:rsidRDefault="00C714CE" w:rsidP="0049439C">
            <w:pPr>
              <w:rPr>
                <w:rFonts w:ascii="Arial" w:eastAsia="SimSun" w:hAnsi="Arial" w:cs="Arial"/>
                <w:lang w:eastAsia="zh-CN"/>
              </w:rPr>
            </w:pPr>
            <w:r>
              <w:rPr>
                <w:rFonts w:ascii="Arial" w:eastAsia="SimSun" w:hAnsi="Arial" w:cs="Arial"/>
                <w:lang w:eastAsia="zh-CN"/>
              </w:rPr>
              <w:t>Address: Town Hall, St Ives Road, Maidenhead, SL6 1RF</w:t>
            </w:r>
          </w:p>
          <w:p w14:paraId="48B3ED59" w14:textId="77777777" w:rsidR="00C714CE" w:rsidRDefault="00C714CE" w:rsidP="0049439C">
            <w:pPr>
              <w:rPr>
                <w:rFonts w:ascii="Arial" w:eastAsia="SimSun" w:hAnsi="Arial" w:cs="Arial"/>
                <w:lang w:eastAsia="zh-CN"/>
              </w:rPr>
            </w:pPr>
            <w:r>
              <w:rPr>
                <w:rFonts w:ascii="Arial" w:eastAsia="SimSun" w:hAnsi="Arial" w:cs="Arial"/>
                <w:lang w:eastAsia="zh-CN"/>
              </w:rPr>
              <w:t>Contact</w:t>
            </w:r>
          </w:p>
        </w:tc>
        <w:tc>
          <w:tcPr>
            <w:tcW w:w="3265" w:type="dxa"/>
          </w:tcPr>
          <w:p w14:paraId="39A55071" w14:textId="77777777" w:rsidR="00C714CE" w:rsidRDefault="00C714CE" w:rsidP="0049439C">
            <w:pPr>
              <w:rPr>
                <w:rFonts w:ascii="Arial" w:eastAsia="SimSun" w:hAnsi="Arial" w:cs="Arial"/>
                <w:lang w:eastAsia="zh-CN"/>
              </w:rPr>
            </w:pPr>
            <w:r>
              <w:rPr>
                <w:rFonts w:ascii="Arial" w:eastAsia="SimSun" w:hAnsi="Arial" w:cs="Arial"/>
                <w:lang w:eastAsia="zh-CN"/>
              </w:rPr>
              <w:t>North eastern borough boundary</w:t>
            </w:r>
          </w:p>
        </w:tc>
      </w:tr>
    </w:tbl>
    <w:p w14:paraId="16C8FD86" w14:textId="5E22B4FF" w:rsidR="00026C20" w:rsidRDefault="00026C20" w:rsidP="00026C20">
      <w:pPr>
        <w:pStyle w:val="MainText"/>
        <w:spacing w:before="0"/>
        <w:ind w:left="-567"/>
        <w:rPr>
          <w:rFonts w:ascii="Helvetica" w:hAnsi="Helvetica" w:cs="Arial"/>
          <w:b/>
          <w:szCs w:val="24"/>
          <w:highlight w:val="cyan"/>
        </w:rPr>
      </w:pPr>
    </w:p>
    <w:p w14:paraId="5DCFF6DD" w14:textId="6DAB6505" w:rsidR="009D3B3D" w:rsidRDefault="00026C20" w:rsidP="00122381">
      <w:pPr>
        <w:pStyle w:val="Heading1"/>
        <w:tabs>
          <w:tab w:val="clear" w:pos="1134"/>
          <w:tab w:val="left" w:pos="2268"/>
          <w:tab w:val="left" w:pos="2835"/>
        </w:tabs>
        <w:ind w:left="2835" w:hanging="3402"/>
      </w:pPr>
      <w:bookmarkStart w:id="243" w:name="_Toc340482492"/>
      <w:bookmarkStart w:id="244" w:name="_Toc357168015"/>
      <w:bookmarkStart w:id="245" w:name="_Toc357169291"/>
      <w:bookmarkStart w:id="246" w:name="_Toc359521034"/>
      <w:bookmarkStart w:id="247" w:name="_Toc465245357"/>
      <w:r w:rsidRPr="00FB0836">
        <w:lastRenderedPageBreak/>
        <w:t xml:space="preserve">SCHEDULE </w:t>
      </w:r>
      <w:r w:rsidR="00EC478D" w:rsidRPr="00FB0836">
        <w:t>6</w:t>
      </w:r>
      <w:r w:rsidR="00EC478D">
        <w:tab/>
      </w:r>
      <w:r w:rsidRPr="00FB0836">
        <w:t xml:space="preserve">– </w:t>
      </w:r>
      <w:bookmarkEnd w:id="243"/>
      <w:bookmarkEnd w:id="244"/>
      <w:bookmarkEnd w:id="245"/>
      <w:bookmarkEnd w:id="246"/>
      <w:r w:rsidR="0004388A" w:rsidRPr="00FB0836">
        <w:tab/>
      </w:r>
      <w:r w:rsidR="009C06A1" w:rsidRPr="00FB0836">
        <w:rPr>
          <w:i/>
        </w:rPr>
        <w:t>E</w:t>
      </w:r>
      <w:r w:rsidR="009C06A1">
        <w:rPr>
          <w:i/>
        </w:rPr>
        <w:t xml:space="preserve">MPLOYER’S </w:t>
      </w:r>
      <w:r w:rsidR="009C06A1" w:rsidRPr="00607BE7">
        <w:t>AND</w:t>
      </w:r>
      <w:r w:rsidR="009C06A1">
        <w:rPr>
          <w:i/>
        </w:rPr>
        <w:t xml:space="preserve"> </w:t>
      </w:r>
      <w:r w:rsidR="009C06A1" w:rsidRPr="00122381">
        <w:t>OTHER’S</w:t>
      </w:r>
      <w:r w:rsidR="009C06A1">
        <w:rPr>
          <w:i/>
        </w:rPr>
        <w:t xml:space="preserve"> </w:t>
      </w:r>
      <w:r w:rsidR="009C06A1" w:rsidRPr="00607BE7">
        <w:t>POLICIES</w:t>
      </w:r>
      <w:bookmarkEnd w:id="247"/>
    </w:p>
    <w:p w14:paraId="79CBE19A" w14:textId="7DD0653C" w:rsidR="00026C20" w:rsidRDefault="006E1874" w:rsidP="00026C20">
      <w:pPr>
        <w:pStyle w:val="MainText"/>
        <w:spacing w:before="0"/>
        <w:ind w:left="-567"/>
        <w:rPr>
          <w:rFonts w:ascii="Helvetica" w:hAnsi="Helvetica" w:cs="Arial"/>
          <w:b/>
          <w:i/>
          <w:szCs w:val="24"/>
          <w:highlight w:val="cyan"/>
        </w:rPr>
      </w:pPr>
      <w:r>
        <w:rPr>
          <w:rFonts w:ascii="Helvetica" w:hAnsi="Helvetica" w:cs="Arial"/>
          <w:b/>
          <w:i/>
          <w:szCs w:val="24"/>
          <w:highlight w:val="cyan"/>
        </w:rPr>
        <w:t>Not Used</w:t>
      </w:r>
    </w:p>
    <w:p w14:paraId="068F8CEE" w14:textId="77777777" w:rsidR="006E1874" w:rsidRPr="00FB0836" w:rsidRDefault="006E1874" w:rsidP="00026C20">
      <w:pPr>
        <w:pStyle w:val="MainText"/>
        <w:spacing w:before="0"/>
        <w:ind w:left="-567"/>
        <w:rPr>
          <w:rFonts w:ascii="Helvetica" w:hAnsi="Helvetica" w:cs="Arial"/>
          <w:b/>
          <w:i/>
          <w:szCs w:val="24"/>
          <w:highlight w:val="cyan"/>
        </w:rPr>
      </w:pPr>
    </w:p>
    <w:p w14:paraId="1D9ACD1B" w14:textId="77777777" w:rsidR="00026C20" w:rsidRPr="00FB0836" w:rsidRDefault="00026C20" w:rsidP="00026C20">
      <w:pPr>
        <w:pStyle w:val="MainText"/>
        <w:spacing w:before="0"/>
        <w:ind w:left="-567"/>
        <w:rPr>
          <w:rFonts w:ascii="Helvetica" w:hAnsi="Helvetica" w:cs="Arial"/>
          <w:b/>
          <w:i/>
          <w:szCs w:val="24"/>
          <w:highlight w:val="cyan"/>
        </w:rPr>
        <w:sectPr w:rsidR="00026C20" w:rsidRPr="00FB0836" w:rsidSect="00FB0836">
          <w:headerReference w:type="default" r:id="rId26"/>
          <w:footnotePr>
            <w:numStart w:val="7"/>
          </w:footnotePr>
          <w:pgSz w:w="11907" w:h="16839" w:code="9"/>
          <w:pgMar w:top="1701" w:right="1588" w:bottom="1701" w:left="1588" w:header="720" w:footer="298" w:gutter="0"/>
          <w:cols w:space="720"/>
          <w:docGrid w:linePitch="299"/>
        </w:sectPr>
      </w:pPr>
    </w:p>
    <w:p w14:paraId="56BB3789" w14:textId="170BC7FA" w:rsidR="00026C20" w:rsidRDefault="00026C20" w:rsidP="00122381">
      <w:pPr>
        <w:pStyle w:val="Heading1"/>
        <w:tabs>
          <w:tab w:val="clear" w:pos="1134"/>
          <w:tab w:val="left" w:pos="2268"/>
          <w:tab w:val="left" w:pos="2835"/>
        </w:tabs>
        <w:ind w:left="2835" w:hanging="3402"/>
      </w:pPr>
      <w:bookmarkStart w:id="248" w:name="_Toc340482493"/>
      <w:bookmarkStart w:id="249" w:name="_Toc357168016"/>
      <w:bookmarkStart w:id="250" w:name="_Toc357169292"/>
      <w:bookmarkStart w:id="251" w:name="_Toc359521035"/>
      <w:bookmarkStart w:id="252" w:name="_Toc465245358"/>
      <w:r w:rsidRPr="00FB0836">
        <w:lastRenderedPageBreak/>
        <w:t xml:space="preserve">SCHEDULE </w:t>
      </w:r>
      <w:r w:rsidR="00EC478D" w:rsidRPr="00FB0836">
        <w:t>7</w:t>
      </w:r>
      <w:r w:rsidR="00EC478D">
        <w:tab/>
      </w:r>
      <w:r w:rsidRPr="00FB0836">
        <w:t xml:space="preserve">– </w:t>
      </w:r>
      <w:bookmarkEnd w:id="248"/>
      <w:bookmarkEnd w:id="249"/>
      <w:bookmarkEnd w:id="250"/>
      <w:bookmarkEnd w:id="251"/>
      <w:r w:rsidR="0004388A" w:rsidRPr="00FB0836">
        <w:tab/>
      </w:r>
      <w:r w:rsidR="00592008" w:rsidRPr="00FB0836">
        <w:t xml:space="preserve">STAFF </w:t>
      </w:r>
      <w:r w:rsidR="0081622C" w:rsidRPr="00FB0836">
        <w:t>COMP</w:t>
      </w:r>
      <w:r w:rsidR="0081622C">
        <w:t>E</w:t>
      </w:r>
      <w:r w:rsidR="0081622C" w:rsidRPr="00FB0836">
        <w:t>T</w:t>
      </w:r>
      <w:r w:rsidR="009C06A1">
        <w:t>E</w:t>
      </w:r>
      <w:r w:rsidR="0081622C" w:rsidRPr="00FB0836">
        <w:t xml:space="preserve">NCY </w:t>
      </w:r>
      <w:r w:rsidR="00592008" w:rsidRPr="00FB0836">
        <w:t>AND TRAINING</w:t>
      </w:r>
      <w:bookmarkEnd w:id="252"/>
    </w:p>
    <w:p w14:paraId="4A59DB2A" w14:textId="77777777" w:rsidR="009F5298" w:rsidRPr="001C4635" w:rsidRDefault="009F5298" w:rsidP="009F5298">
      <w:pPr>
        <w:autoSpaceDE w:val="0"/>
        <w:autoSpaceDN w:val="0"/>
        <w:adjustRightInd w:val="0"/>
        <w:spacing w:before="200" w:after="400" w:line="240" w:lineRule="auto"/>
        <w:jc w:val="both"/>
        <w:rPr>
          <w:b/>
        </w:rPr>
      </w:pPr>
      <w:bookmarkStart w:id="253" w:name="_Toc357168017"/>
      <w:bookmarkStart w:id="254" w:name="_Toc357169293"/>
      <w:r w:rsidRPr="001C4635">
        <w:rPr>
          <w:b/>
        </w:rPr>
        <w:t>Staff Competency</w:t>
      </w:r>
    </w:p>
    <w:p w14:paraId="7439BA17" w14:textId="6ABB8E11" w:rsidR="009F5298" w:rsidRPr="00452279" w:rsidRDefault="009F5298" w:rsidP="009F5298">
      <w:pPr>
        <w:autoSpaceDE w:val="0"/>
        <w:autoSpaceDN w:val="0"/>
        <w:adjustRightInd w:val="0"/>
        <w:spacing w:before="200" w:after="400" w:line="240" w:lineRule="auto"/>
        <w:jc w:val="both"/>
      </w:pPr>
      <w:r w:rsidRPr="00452279">
        <w:t xml:space="preserve">The </w:t>
      </w:r>
      <w:r w:rsidRPr="00093F80">
        <w:rPr>
          <w:i/>
        </w:rPr>
        <w:t>Consultant</w:t>
      </w:r>
      <w:r w:rsidRPr="00452279">
        <w:t xml:space="preserve"> ensures that </w:t>
      </w:r>
      <w:r w:rsidR="00DC61AB">
        <w:t>p</w:t>
      </w:r>
      <w:r w:rsidRPr="00452279">
        <w:t xml:space="preserve">eople employed by the </w:t>
      </w:r>
      <w:r w:rsidRPr="00093F80">
        <w:rPr>
          <w:i/>
        </w:rPr>
        <w:t>Consultant</w:t>
      </w:r>
      <w:r w:rsidRPr="00452279">
        <w:t xml:space="preserve"> and subcon</w:t>
      </w:r>
      <w:r w:rsidR="000210F0">
        <w:t>sultant</w:t>
      </w:r>
      <w:r w:rsidRPr="00452279">
        <w:t>s of any tier have the required training and qualification for the type of work that they are required to carry out the work</w:t>
      </w:r>
      <w:r>
        <w:t>.</w:t>
      </w:r>
    </w:p>
    <w:p w14:paraId="65A4EA68" w14:textId="1AAA2E36" w:rsidR="009F5298" w:rsidRPr="00452279" w:rsidRDefault="009F5298" w:rsidP="009F5298">
      <w:pPr>
        <w:pStyle w:val="Normal0"/>
      </w:pPr>
      <w:r w:rsidRPr="00452279">
        <w:t xml:space="preserve">The </w:t>
      </w:r>
      <w:r w:rsidRPr="00093F80">
        <w:rPr>
          <w:i/>
        </w:rPr>
        <w:t>Consultant</w:t>
      </w:r>
      <w:r w:rsidRPr="00452279">
        <w:t xml:space="preserve"> demonstrates that </w:t>
      </w:r>
      <w:r w:rsidR="00DC61AB">
        <w:t>p</w:t>
      </w:r>
      <w:r w:rsidRPr="00452279">
        <w:t>eople have the required training and qualifications through the application of the Construction Skills Certification Scheme or an equivalent method.</w:t>
      </w:r>
    </w:p>
    <w:p w14:paraId="02C180E9" w14:textId="77777777" w:rsidR="009F5298" w:rsidRDefault="009F5298" w:rsidP="009F5298">
      <w:pPr>
        <w:pStyle w:val="Normal0"/>
        <w:rPr>
          <w:b/>
        </w:rPr>
      </w:pPr>
    </w:p>
    <w:p w14:paraId="547B180D" w14:textId="77777777" w:rsidR="009F5298" w:rsidRPr="001C4635" w:rsidRDefault="009F5298" w:rsidP="009F5298">
      <w:pPr>
        <w:pStyle w:val="Normal0"/>
        <w:rPr>
          <w:b/>
        </w:rPr>
      </w:pPr>
      <w:r w:rsidRPr="001C4635">
        <w:rPr>
          <w:b/>
        </w:rPr>
        <w:t>Joint Training</w:t>
      </w:r>
    </w:p>
    <w:p w14:paraId="1156876A" w14:textId="2F7E799E" w:rsidR="009F5298" w:rsidRPr="00452279" w:rsidRDefault="009F5298" w:rsidP="009F5298">
      <w:pPr>
        <w:pStyle w:val="Normal0"/>
      </w:pPr>
      <w:r>
        <w:t xml:space="preserve">The </w:t>
      </w:r>
      <w:r w:rsidRPr="00093F80">
        <w:rPr>
          <w:i/>
        </w:rPr>
        <w:t>Consultant</w:t>
      </w:r>
      <w:r>
        <w:t xml:space="preserve"> proposes training and development initiatives to be carried out jointly with the </w:t>
      </w:r>
      <w:r w:rsidRPr="000210F0">
        <w:rPr>
          <w:i/>
        </w:rPr>
        <w:t>Employer</w:t>
      </w:r>
      <w:r>
        <w:t xml:space="preserve"> and the Contractor. The proposals include details of the initiatives, the benefits that will result and the cost of the initiatives and how the costs will be borne. The joint training and development initiatives are implemented if instructed by the </w:t>
      </w:r>
      <w:r w:rsidRPr="000210F0">
        <w:rPr>
          <w:i/>
        </w:rPr>
        <w:t>Employer</w:t>
      </w:r>
      <w:r>
        <w:t xml:space="preserve">. </w:t>
      </w:r>
    </w:p>
    <w:p w14:paraId="3F95AC13" w14:textId="77777777" w:rsidR="009F5298" w:rsidRDefault="009F5298" w:rsidP="009F5298">
      <w:pPr>
        <w:pStyle w:val="Normal0"/>
        <w:rPr>
          <w:highlight w:val="cyan"/>
        </w:rPr>
      </w:pPr>
    </w:p>
    <w:p w14:paraId="6BF72213" w14:textId="77777777" w:rsidR="009F5298" w:rsidRPr="00F00CD2" w:rsidRDefault="009F5298" w:rsidP="009F5298">
      <w:pPr>
        <w:pStyle w:val="Normal0"/>
        <w:rPr>
          <w:b/>
        </w:rPr>
      </w:pPr>
      <w:r w:rsidRPr="00F00CD2">
        <w:rPr>
          <w:b/>
        </w:rPr>
        <w:t>Apprenticeships and Training Opportunities</w:t>
      </w:r>
    </w:p>
    <w:p w14:paraId="02E3368E" w14:textId="58D9495A" w:rsidR="009F5298" w:rsidRPr="00F00CD2" w:rsidRDefault="009F5298" w:rsidP="009F5298">
      <w:pPr>
        <w:rPr>
          <w:rFonts w:eastAsia="SimSun" w:cs="Arial"/>
          <w:szCs w:val="24"/>
          <w:lang w:eastAsia="zh-CN"/>
        </w:rPr>
      </w:pPr>
      <w:r w:rsidRPr="00F00CD2">
        <w:rPr>
          <w:rFonts w:eastAsia="SimSun" w:cs="Arial"/>
          <w:szCs w:val="24"/>
          <w:lang w:eastAsia="zh-CN"/>
        </w:rPr>
        <w:t xml:space="preserve">The </w:t>
      </w:r>
      <w:r w:rsidRPr="00093F80">
        <w:rPr>
          <w:rFonts w:eastAsia="SimSun" w:cs="Arial"/>
          <w:i/>
          <w:szCs w:val="24"/>
          <w:lang w:eastAsia="zh-CN"/>
        </w:rPr>
        <w:t>Consultant</w:t>
      </w:r>
      <w:r w:rsidRPr="00F00CD2">
        <w:rPr>
          <w:rFonts w:eastAsia="SimSun" w:cs="Arial"/>
          <w:szCs w:val="24"/>
          <w:lang w:eastAsia="zh-CN"/>
        </w:rPr>
        <w:t xml:space="preserve"> actively seeks to provide opportunities for training and employment in the Borough. These initiatives include:</w:t>
      </w:r>
    </w:p>
    <w:p w14:paraId="340E138A" w14:textId="77777777" w:rsidR="006A01D2" w:rsidRDefault="009F5298" w:rsidP="00DC4E7E">
      <w:pPr>
        <w:pStyle w:val="ListParagraph"/>
        <w:numPr>
          <w:ilvl w:val="0"/>
          <w:numId w:val="35"/>
        </w:numPr>
        <w:rPr>
          <w:rFonts w:ascii="Helvetica" w:eastAsia="SimSun" w:hAnsi="Helvetica"/>
          <w:sz w:val="22"/>
          <w:lang w:eastAsia="zh-CN"/>
        </w:rPr>
      </w:pPr>
      <w:r w:rsidRPr="00F00CD2">
        <w:rPr>
          <w:rFonts w:ascii="Helvetica" w:eastAsia="SimSun" w:hAnsi="Helvetica"/>
          <w:sz w:val="22"/>
          <w:lang w:eastAsia="zh-CN"/>
        </w:rPr>
        <w:t>The provision of apprenticeships and other formalised training programmes e.g. the CITB Apprenticeship Programme</w:t>
      </w:r>
      <w:r>
        <w:rPr>
          <w:rFonts w:ascii="Helvetica" w:eastAsia="SimSun" w:hAnsi="Helvetica"/>
          <w:sz w:val="22"/>
          <w:lang w:eastAsia="zh-CN"/>
        </w:rPr>
        <w:t xml:space="preserve">, </w:t>
      </w:r>
      <w:bookmarkStart w:id="255" w:name="_Hlk501716040"/>
    </w:p>
    <w:p w14:paraId="61B09E9B" w14:textId="34016DBE" w:rsidR="009F5298" w:rsidRPr="00C92E62" w:rsidRDefault="00C92E62" w:rsidP="00DC4E7E">
      <w:pPr>
        <w:pStyle w:val="ListParagraph"/>
        <w:numPr>
          <w:ilvl w:val="0"/>
          <w:numId w:val="35"/>
        </w:numPr>
        <w:rPr>
          <w:rFonts w:ascii="Helvetica" w:eastAsia="SimSun" w:hAnsi="Helvetica"/>
          <w:sz w:val="22"/>
          <w:lang w:eastAsia="zh-CN"/>
        </w:rPr>
      </w:pPr>
      <w:r w:rsidRPr="00C92E62">
        <w:rPr>
          <w:rFonts w:ascii="Helvetica" w:eastAsia="SimSun" w:hAnsi="Helvetica"/>
          <w:sz w:val="22"/>
          <w:lang w:eastAsia="zh-CN"/>
        </w:rPr>
        <w:t>Professional training contract</w:t>
      </w:r>
      <w:r w:rsidR="00400E3A">
        <w:rPr>
          <w:rFonts w:ascii="Helvetica" w:eastAsia="SimSun" w:hAnsi="Helvetica"/>
          <w:sz w:val="22"/>
          <w:lang w:eastAsia="zh-CN"/>
        </w:rPr>
        <w:t>s</w:t>
      </w:r>
      <w:r w:rsidRPr="00C92E62">
        <w:rPr>
          <w:rFonts w:ascii="Helvetica" w:eastAsia="SimSun" w:hAnsi="Helvetica"/>
          <w:sz w:val="22"/>
          <w:lang w:eastAsia="zh-CN"/>
        </w:rPr>
        <w:t xml:space="preserve"> e.g. </w:t>
      </w:r>
      <w:r w:rsidR="009F5298" w:rsidRPr="00C92E62">
        <w:rPr>
          <w:rFonts w:ascii="Helvetica" w:eastAsia="SimSun" w:hAnsi="Helvetica"/>
          <w:sz w:val="22"/>
          <w:lang w:eastAsia="zh-CN"/>
        </w:rPr>
        <w:t>Institution of Civil Engineers</w:t>
      </w:r>
      <w:bookmarkEnd w:id="255"/>
    </w:p>
    <w:p w14:paraId="4FC182EA" w14:textId="77777777" w:rsidR="009F5298" w:rsidRPr="00F00CD2" w:rsidRDefault="009F5298" w:rsidP="00DC4E7E">
      <w:pPr>
        <w:pStyle w:val="ListParagraph"/>
        <w:numPr>
          <w:ilvl w:val="0"/>
          <w:numId w:val="35"/>
        </w:numPr>
        <w:rPr>
          <w:rFonts w:ascii="Helvetica" w:eastAsia="SimSun" w:hAnsi="Helvetica"/>
          <w:sz w:val="22"/>
          <w:lang w:eastAsia="zh-CN"/>
        </w:rPr>
      </w:pPr>
      <w:r w:rsidRPr="00F00CD2">
        <w:rPr>
          <w:rFonts w:ascii="Helvetica" w:eastAsia="SimSun" w:hAnsi="Helvetica"/>
          <w:sz w:val="22"/>
          <w:lang w:eastAsia="zh-CN"/>
        </w:rPr>
        <w:t>The promotion of STEM subjects and opportunities for young people</w:t>
      </w:r>
    </w:p>
    <w:p w14:paraId="4DC83D59" w14:textId="040BF781" w:rsidR="009F5298" w:rsidRDefault="009F5298" w:rsidP="00DC4E7E">
      <w:pPr>
        <w:pStyle w:val="ListParagraph"/>
        <w:numPr>
          <w:ilvl w:val="0"/>
          <w:numId w:val="35"/>
        </w:numPr>
        <w:rPr>
          <w:rFonts w:ascii="Helvetica" w:eastAsia="SimSun" w:hAnsi="Helvetica"/>
          <w:sz w:val="22"/>
          <w:lang w:eastAsia="zh-CN"/>
        </w:rPr>
      </w:pPr>
      <w:r w:rsidRPr="00F00CD2">
        <w:rPr>
          <w:rFonts w:ascii="Helvetica" w:eastAsia="SimSun" w:hAnsi="Helvetica"/>
          <w:sz w:val="22"/>
          <w:lang w:eastAsia="zh-CN"/>
        </w:rPr>
        <w:t>Training and employment opportunities for “hard to reach groups” including ex-offenders, ex- armed forces an</w:t>
      </w:r>
      <w:r w:rsidR="008A31C9">
        <w:rPr>
          <w:rFonts w:ascii="Helvetica" w:eastAsia="SimSun" w:hAnsi="Helvetica"/>
          <w:sz w:val="22"/>
          <w:lang w:eastAsia="zh-CN"/>
        </w:rPr>
        <w:t>d long term unemployed persons.</w:t>
      </w:r>
    </w:p>
    <w:p w14:paraId="5A22B6AD" w14:textId="24301145" w:rsidR="008A31C9" w:rsidRDefault="008A31C9" w:rsidP="008A31C9">
      <w:pPr>
        <w:rPr>
          <w:rFonts w:eastAsia="SimSun"/>
          <w:lang w:eastAsia="zh-CN"/>
        </w:rPr>
      </w:pPr>
    </w:p>
    <w:p w14:paraId="63133EE2" w14:textId="224279F5" w:rsidR="008A31C9" w:rsidRPr="008A31C9" w:rsidRDefault="008A31C9" w:rsidP="008A31C9">
      <w:pPr>
        <w:rPr>
          <w:rFonts w:eastAsia="SimSun"/>
          <w:lang w:eastAsia="zh-CN"/>
        </w:rPr>
      </w:pPr>
      <w:r>
        <w:rPr>
          <w:rFonts w:eastAsia="SimSun"/>
          <w:lang w:eastAsia="zh-CN"/>
        </w:rPr>
        <w:t xml:space="preserve">A copy of the </w:t>
      </w:r>
      <w:r w:rsidRPr="00AA102B">
        <w:rPr>
          <w:rFonts w:eastAsia="SimSun"/>
          <w:lang w:eastAsia="zh-CN"/>
        </w:rPr>
        <w:t>WBC Employment Skills Plans Guidance for Tenderers</w:t>
      </w:r>
      <w:r>
        <w:rPr>
          <w:rFonts w:eastAsia="SimSun"/>
          <w:lang w:eastAsia="zh-CN"/>
        </w:rPr>
        <w:t xml:space="preserve"> document is attached for your reference.</w:t>
      </w:r>
      <w:r>
        <w:rPr>
          <w:rFonts w:eastAsia="SimSun"/>
          <w:lang w:eastAsia="zh-CN"/>
        </w:rPr>
        <w:br/>
      </w:r>
      <w:r w:rsidRPr="008A31C9">
        <w:rPr>
          <w:rFonts w:eastAsia="SimSun"/>
          <w:b/>
          <w:lang w:eastAsia="zh-CN"/>
        </w:rPr>
        <w:t>Note:</w:t>
      </w:r>
      <w:r>
        <w:rPr>
          <w:rFonts w:eastAsia="SimSun"/>
          <w:lang w:eastAsia="zh-CN"/>
        </w:rPr>
        <w:t xml:space="preserve"> this is a draft document. The methods statement and tender requirements that it refers to will be discussed with the successful tenderer during the mobilisation period. A mutually acceptable approach will be agreed and </w:t>
      </w:r>
      <w:r w:rsidR="00646F56">
        <w:rPr>
          <w:rFonts w:eastAsia="SimSun"/>
          <w:lang w:eastAsia="zh-CN"/>
        </w:rPr>
        <w:t>subsequently</w:t>
      </w:r>
      <w:bookmarkStart w:id="256" w:name="_GoBack"/>
      <w:bookmarkEnd w:id="256"/>
      <w:r w:rsidR="00646F56">
        <w:rPr>
          <w:rFonts w:eastAsia="SimSun"/>
          <w:lang w:eastAsia="zh-CN"/>
        </w:rPr>
        <w:t xml:space="preserve"> </w:t>
      </w:r>
      <w:r>
        <w:rPr>
          <w:rFonts w:eastAsia="SimSun"/>
          <w:lang w:eastAsia="zh-CN"/>
        </w:rPr>
        <w:t>become a contractual commitment.</w:t>
      </w:r>
    </w:p>
    <w:p w14:paraId="3676ED6F" w14:textId="334AB20A" w:rsidR="00C92E62" w:rsidRDefault="00C92E62">
      <w:pPr>
        <w:spacing w:after="0" w:line="240" w:lineRule="auto"/>
        <w:rPr>
          <w:b/>
          <w:bCs/>
          <w:color w:val="F78E1E"/>
          <w:sz w:val="40"/>
          <w:szCs w:val="24"/>
        </w:rPr>
      </w:pPr>
      <w:bookmarkStart w:id="257" w:name="_Toc340482494"/>
      <w:bookmarkStart w:id="258" w:name="_Toc357168031"/>
      <w:bookmarkStart w:id="259" w:name="_Toc357169324"/>
      <w:bookmarkStart w:id="260" w:name="_Toc359521048"/>
      <w:bookmarkStart w:id="261" w:name="_Toc465245359"/>
      <w:bookmarkEnd w:id="253"/>
      <w:bookmarkEnd w:id="254"/>
      <w:r>
        <w:br w:type="page"/>
      </w:r>
    </w:p>
    <w:p w14:paraId="6DE56493" w14:textId="6F1FEA93" w:rsidR="00592008" w:rsidRDefault="00026C20" w:rsidP="00122381">
      <w:pPr>
        <w:pStyle w:val="Heading1"/>
        <w:tabs>
          <w:tab w:val="clear" w:pos="1134"/>
          <w:tab w:val="left" w:pos="2268"/>
          <w:tab w:val="left" w:pos="2835"/>
        </w:tabs>
        <w:ind w:left="2835" w:hanging="3402"/>
      </w:pPr>
      <w:r w:rsidRPr="00FB0836">
        <w:lastRenderedPageBreak/>
        <w:t xml:space="preserve">SCHEDULE </w:t>
      </w:r>
      <w:r w:rsidR="00EC478D" w:rsidRPr="00FB0836">
        <w:t>8</w:t>
      </w:r>
      <w:r w:rsidR="00EC478D">
        <w:tab/>
      </w:r>
      <w:r w:rsidRPr="00FB0836">
        <w:t xml:space="preserve">– </w:t>
      </w:r>
      <w:bookmarkEnd w:id="257"/>
      <w:bookmarkEnd w:id="258"/>
      <w:bookmarkEnd w:id="259"/>
      <w:bookmarkEnd w:id="260"/>
      <w:r w:rsidR="0004388A" w:rsidRPr="00FB0836">
        <w:tab/>
      </w:r>
      <w:r w:rsidR="009C06A1" w:rsidRPr="00FB0836">
        <w:rPr>
          <w:i/>
        </w:rPr>
        <w:t>E</w:t>
      </w:r>
      <w:r w:rsidR="009C06A1">
        <w:rPr>
          <w:i/>
        </w:rPr>
        <w:t>MPLOYER’S</w:t>
      </w:r>
      <w:r w:rsidR="009C06A1" w:rsidRPr="00FB0836">
        <w:t xml:space="preserve"> M</w:t>
      </w:r>
      <w:r w:rsidR="009C06A1">
        <w:t>ANAGEMENT</w:t>
      </w:r>
      <w:r w:rsidR="009C06A1" w:rsidRPr="00FB0836">
        <w:t xml:space="preserve"> P</w:t>
      </w:r>
      <w:r w:rsidR="009C06A1">
        <w:t>ROCEDURES</w:t>
      </w:r>
      <w:bookmarkEnd w:id="261"/>
    </w:p>
    <w:p w14:paraId="14505A1C" w14:textId="77777777" w:rsidR="002A6FF6" w:rsidRDefault="002A6FF6" w:rsidP="00FB0836">
      <w:pPr>
        <w:rPr>
          <w:highlight w:val="cyan"/>
        </w:rPr>
      </w:pPr>
    </w:p>
    <w:p w14:paraId="699D9DA4" w14:textId="77777777" w:rsidR="00897D9A" w:rsidRPr="00122381" w:rsidRDefault="00DB3DD8" w:rsidP="00122381">
      <w:pPr>
        <w:pStyle w:val="Heading2"/>
        <w:tabs>
          <w:tab w:val="clear" w:pos="1134"/>
          <w:tab w:val="left" w:pos="567"/>
          <w:tab w:val="left" w:pos="851"/>
        </w:tabs>
        <w:ind w:left="851" w:hanging="851"/>
        <w:rPr>
          <w:sz w:val="28"/>
          <w:szCs w:val="28"/>
        </w:rPr>
      </w:pPr>
      <w:bookmarkStart w:id="262" w:name="_Toc465245360"/>
      <w:r>
        <w:rPr>
          <w:sz w:val="28"/>
          <w:szCs w:val="28"/>
        </w:rPr>
        <w:t>A</w:t>
      </w:r>
      <w:r w:rsidRPr="00122381">
        <w:rPr>
          <w:sz w:val="28"/>
          <w:szCs w:val="28"/>
        </w:rPr>
        <w:t xml:space="preserve"> </w:t>
      </w:r>
      <w:r w:rsidR="00D408A5">
        <w:rPr>
          <w:sz w:val="28"/>
          <w:szCs w:val="28"/>
        </w:rPr>
        <w:tab/>
      </w:r>
      <w:r w:rsidR="003D762F" w:rsidRPr="00122381">
        <w:rPr>
          <w:sz w:val="28"/>
          <w:szCs w:val="28"/>
        </w:rPr>
        <w:t>-</w:t>
      </w:r>
      <w:r w:rsidR="00D408A5">
        <w:rPr>
          <w:sz w:val="28"/>
          <w:szCs w:val="28"/>
        </w:rPr>
        <w:tab/>
      </w:r>
      <w:r w:rsidR="00897D9A" w:rsidRPr="00122381">
        <w:rPr>
          <w:sz w:val="28"/>
          <w:szCs w:val="28"/>
        </w:rPr>
        <w:t xml:space="preserve">Management of the </w:t>
      </w:r>
      <w:r w:rsidR="00897D9A" w:rsidRPr="00122381">
        <w:rPr>
          <w:i/>
          <w:sz w:val="28"/>
          <w:szCs w:val="28"/>
        </w:rPr>
        <w:t>Service</w:t>
      </w:r>
      <w:bookmarkEnd w:id="262"/>
    </w:p>
    <w:p w14:paraId="5EB582A1" w14:textId="37CAE1D4" w:rsidR="00897D9A" w:rsidRDefault="00DB3DD8" w:rsidP="00122381">
      <w:pPr>
        <w:pStyle w:val="Heading2"/>
        <w:tabs>
          <w:tab w:val="clear" w:pos="1134"/>
          <w:tab w:val="left" w:pos="567"/>
          <w:tab w:val="left" w:pos="851"/>
        </w:tabs>
        <w:ind w:left="851" w:hanging="851"/>
      </w:pPr>
      <w:bookmarkStart w:id="263" w:name="_Toc465245361"/>
      <w:r>
        <w:t>A1</w:t>
      </w:r>
      <w:r w:rsidRPr="00AB778F">
        <w:t xml:space="preserve"> </w:t>
      </w:r>
      <w:r w:rsidR="00D408A5">
        <w:tab/>
      </w:r>
      <w:r w:rsidR="00F33072" w:rsidRPr="00AB778F">
        <w:t>-</w:t>
      </w:r>
      <w:r w:rsidR="00D408A5">
        <w:tab/>
      </w:r>
      <w:r w:rsidR="00897D9A" w:rsidRPr="00AB778F">
        <w:t>Management Team</w:t>
      </w:r>
      <w:bookmarkEnd w:id="263"/>
      <w:r w:rsidR="00897D9A" w:rsidRPr="00AB778F">
        <w:t xml:space="preserve"> </w:t>
      </w:r>
    </w:p>
    <w:p w14:paraId="19C8D6AD" w14:textId="49C4AFA9" w:rsidR="00D965B3" w:rsidRPr="00CE5CB5" w:rsidRDefault="00D965B3" w:rsidP="007C0BE0">
      <w:pPr>
        <w:autoSpaceDE w:val="0"/>
        <w:autoSpaceDN w:val="0"/>
        <w:adjustRightInd w:val="0"/>
        <w:spacing w:before="200" w:after="400" w:line="240" w:lineRule="auto"/>
        <w:jc w:val="both"/>
        <w:rPr>
          <w:rFonts w:eastAsia="SimSun" w:cs="Arial"/>
          <w:szCs w:val="24"/>
          <w:lang w:eastAsia="zh-CN"/>
        </w:rPr>
      </w:pPr>
      <w:r w:rsidRPr="00CE5CB5">
        <w:rPr>
          <w:rFonts w:eastAsia="SimSun" w:cs="Arial"/>
          <w:szCs w:val="24"/>
          <w:lang w:eastAsia="zh-CN"/>
        </w:rPr>
        <w:t xml:space="preserve">The </w:t>
      </w:r>
      <w:r w:rsidRPr="000210F0">
        <w:rPr>
          <w:rFonts w:eastAsia="SimSun" w:cs="Arial"/>
          <w:i/>
          <w:szCs w:val="24"/>
          <w:lang w:eastAsia="zh-CN"/>
        </w:rPr>
        <w:t>Employer</w:t>
      </w:r>
      <w:r w:rsidRPr="00CE5CB5">
        <w:rPr>
          <w:rFonts w:eastAsia="SimSun" w:cs="Arial"/>
          <w:szCs w:val="24"/>
          <w:lang w:eastAsia="zh-CN"/>
        </w:rPr>
        <w:t xml:space="preserve">, the </w:t>
      </w:r>
      <w:r w:rsidR="002A7902" w:rsidRPr="00093F80">
        <w:rPr>
          <w:rFonts w:eastAsia="SimSun" w:cs="Arial"/>
          <w:i/>
          <w:szCs w:val="24"/>
          <w:lang w:eastAsia="zh-CN"/>
        </w:rPr>
        <w:t>Consultant</w:t>
      </w:r>
      <w:r w:rsidRPr="00CE5CB5">
        <w:rPr>
          <w:rFonts w:eastAsia="SimSun" w:cs="Arial"/>
          <w:szCs w:val="24"/>
          <w:lang w:eastAsia="zh-CN"/>
        </w:rPr>
        <w:t xml:space="preserve"> and the </w:t>
      </w:r>
      <w:r w:rsidR="002A7902" w:rsidRPr="00CE5CB5">
        <w:rPr>
          <w:rFonts w:eastAsia="SimSun" w:cs="Arial"/>
          <w:szCs w:val="24"/>
          <w:lang w:eastAsia="zh-CN"/>
        </w:rPr>
        <w:t>Contractor</w:t>
      </w:r>
      <w:r w:rsidRPr="00CE5CB5">
        <w:rPr>
          <w:rFonts w:eastAsia="SimSun" w:cs="Arial"/>
          <w:szCs w:val="24"/>
          <w:lang w:eastAsia="zh-CN"/>
        </w:rPr>
        <w:t xml:space="preserve"> work to together to form an Alliance with the purposes of </w:t>
      </w:r>
      <w:r w:rsidR="008F31A3" w:rsidRPr="00CE5CB5">
        <w:rPr>
          <w:rFonts w:eastAsia="SimSun" w:cs="Arial"/>
          <w:szCs w:val="24"/>
          <w:lang w:eastAsia="zh-CN"/>
        </w:rPr>
        <w:t>delivering</w:t>
      </w:r>
      <w:r w:rsidRPr="00CE5CB5">
        <w:rPr>
          <w:rFonts w:eastAsia="SimSun" w:cs="Arial"/>
          <w:szCs w:val="24"/>
          <w:lang w:eastAsia="zh-CN"/>
        </w:rPr>
        <w:t>:</w:t>
      </w:r>
    </w:p>
    <w:p w14:paraId="413F394D" w14:textId="77777777" w:rsidR="00D965B3" w:rsidRPr="00CE5CB5" w:rsidRDefault="00D965B3" w:rsidP="00DC4E7E">
      <w:pPr>
        <w:pStyle w:val="ListParagraph"/>
        <w:numPr>
          <w:ilvl w:val="0"/>
          <w:numId w:val="27"/>
        </w:numPr>
        <w:autoSpaceDE w:val="0"/>
        <w:autoSpaceDN w:val="0"/>
        <w:adjustRightInd w:val="0"/>
        <w:spacing w:before="200" w:after="400"/>
        <w:jc w:val="both"/>
        <w:rPr>
          <w:rFonts w:ascii="Helvetica" w:eastAsia="SimSun" w:hAnsi="Helvetica"/>
          <w:sz w:val="22"/>
          <w:lang w:eastAsia="zh-CN"/>
        </w:rPr>
      </w:pPr>
      <w:r w:rsidRPr="00CE5CB5">
        <w:rPr>
          <w:rFonts w:ascii="Helvetica" w:eastAsia="SimSun" w:hAnsi="Helvetica"/>
          <w:sz w:val="22"/>
          <w:lang w:eastAsia="zh-CN"/>
        </w:rPr>
        <w:t xml:space="preserve">the </w:t>
      </w:r>
      <w:r w:rsidRPr="000210F0">
        <w:rPr>
          <w:rFonts w:ascii="Helvetica" w:eastAsia="SimSun" w:hAnsi="Helvetica"/>
          <w:i/>
          <w:sz w:val="22"/>
          <w:lang w:eastAsia="zh-CN"/>
        </w:rPr>
        <w:t>Employer</w:t>
      </w:r>
      <w:r w:rsidRPr="00CE5CB5">
        <w:rPr>
          <w:rFonts w:ascii="Helvetica" w:eastAsia="SimSun" w:hAnsi="Helvetica"/>
          <w:sz w:val="22"/>
          <w:lang w:eastAsia="zh-CN"/>
        </w:rPr>
        <w:t xml:space="preserve">’s Vision and Objectives </w:t>
      </w:r>
    </w:p>
    <w:p w14:paraId="6C983222" w14:textId="77777777" w:rsidR="00D965B3" w:rsidRPr="00CE5CB5" w:rsidRDefault="00D965B3" w:rsidP="00DC4E7E">
      <w:pPr>
        <w:pStyle w:val="ListParagraph"/>
        <w:numPr>
          <w:ilvl w:val="0"/>
          <w:numId w:val="27"/>
        </w:numPr>
        <w:autoSpaceDE w:val="0"/>
        <w:autoSpaceDN w:val="0"/>
        <w:adjustRightInd w:val="0"/>
        <w:spacing w:before="200" w:after="400"/>
        <w:jc w:val="both"/>
        <w:rPr>
          <w:rFonts w:ascii="Helvetica" w:eastAsia="SimSun" w:hAnsi="Helvetica"/>
          <w:sz w:val="22"/>
          <w:lang w:eastAsia="zh-CN"/>
        </w:rPr>
      </w:pPr>
      <w:r w:rsidRPr="00CE5CB5">
        <w:rPr>
          <w:rFonts w:ascii="Helvetica" w:eastAsia="SimSun" w:hAnsi="Helvetica"/>
          <w:sz w:val="22"/>
          <w:lang w:eastAsia="zh-CN"/>
        </w:rPr>
        <w:t>an economic, efficient, effective and equitable service for the customers of Wokingham BC</w:t>
      </w:r>
    </w:p>
    <w:p w14:paraId="6E780F04" w14:textId="430E5381" w:rsidR="00D965B3" w:rsidRPr="00CE5CB5" w:rsidRDefault="00D965B3" w:rsidP="00DC4E7E">
      <w:pPr>
        <w:pStyle w:val="ListParagraph"/>
        <w:numPr>
          <w:ilvl w:val="0"/>
          <w:numId w:val="27"/>
        </w:numPr>
        <w:autoSpaceDE w:val="0"/>
        <w:autoSpaceDN w:val="0"/>
        <w:adjustRightInd w:val="0"/>
        <w:spacing w:before="200" w:after="400"/>
        <w:jc w:val="both"/>
        <w:rPr>
          <w:rFonts w:ascii="Helvetica" w:eastAsia="SimSun" w:hAnsi="Helvetica"/>
          <w:sz w:val="22"/>
          <w:lang w:eastAsia="zh-CN"/>
        </w:rPr>
      </w:pPr>
      <w:r w:rsidRPr="00CE5CB5">
        <w:rPr>
          <w:rFonts w:ascii="Helvetica" w:eastAsia="SimSun" w:hAnsi="Helvetica"/>
          <w:sz w:val="22"/>
          <w:lang w:eastAsia="zh-CN"/>
        </w:rPr>
        <w:t>a commercially sustainable contract for all parties</w:t>
      </w:r>
    </w:p>
    <w:p w14:paraId="51692150" w14:textId="32243578" w:rsidR="00D965B3" w:rsidRPr="00CE5CB5" w:rsidRDefault="00D965B3" w:rsidP="00D965B3">
      <w:pPr>
        <w:autoSpaceDE w:val="0"/>
        <w:autoSpaceDN w:val="0"/>
        <w:adjustRightInd w:val="0"/>
        <w:spacing w:before="200" w:after="400"/>
        <w:ind w:left="60"/>
        <w:jc w:val="both"/>
        <w:rPr>
          <w:rFonts w:eastAsia="SimSun" w:cs="Arial"/>
          <w:szCs w:val="24"/>
          <w:lang w:eastAsia="zh-CN"/>
        </w:rPr>
      </w:pPr>
      <w:r w:rsidRPr="00CE5CB5">
        <w:rPr>
          <w:rFonts w:eastAsia="SimSun" w:cs="Arial"/>
          <w:szCs w:val="24"/>
          <w:lang w:eastAsia="zh-CN"/>
        </w:rPr>
        <w:t xml:space="preserve">Prior to the starting date, the </w:t>
      </w:r>
      <w:r w:rsidRPr="000210F0">
        <w:rPr>
          <w:rFonts w:eastAsia="SimSun" w:cs="Arial"/>
          <w:i/>
          <w:szCs w:val="24"/>
          <w:lang w:eastAsia="zh-CN"/>
        </w:rPr>
        <w:t>Employer</w:t>
      </w:r>
      <w:r w:rsidRPr="00CE5CB5">
        <w:rPr>
          <w:rFonts w:eastAsia="SimSun" w:cs="Arial"/>
          <w:szCs w:val="24"/>
          <w:lang w:eastAsia="zh-CN"/>
        </w:rPr>
        <w:t xml:space="preserve">, the </w:t>
      </w:r>
      <w:r w:rsidR="002A7902" w:rsidRPr="00093F80">
        <w:rPr>
          <w:rFonts w:eastAsia="SimSun" w:cs="Arial"/>
          <w:i/>
          <w:szCs w:val="24"/>
          <w:lang w:eastAsia="zh-CN"/>
        </w:rPr>
        <w:t>Consultant</w:t>
      </w:r>
      <w:r w:rsidR="008F31A3" w:rsidRPr="00CE5CB5">
        <w:rPr>
          <w:rFonts w:eastAsia="SimSun" w:cs="Arial"/>
          <w:szCs w:val="24"/>
          <w:lang w:eastAsia="zh-CN"/>
        </w:rPr>
        <w:t xml:space="preserve"> and the </w:t>
      </w:r>
      <w:r w:rsidR="002A7902" w:rsidRPr="00CE5CB5">
        <w:rPr>
          <w:rFonts w:eastAsia="SimSun" w:cs="Arial"/>
          <w:szCs w:val="24"/>
          <w:lang w:eastAsia="zh-CN"/>
        </w:rPr>
        <w:t xml:space="preserve">Contractor </w:t>
      </w:r>
      <w:r w:rsidRPr="00CE5CB5">
        <w:rPr>
          <w:rFonts w:eastAsia="SimSun" w:cs="Arial"/>
          <w:szCs w:val="24"/>
          <w:lang w:eastAsia="zh-CN"/>
        </w:rPr>
        <w:t>work together to devise and implement Alliance management structures and procedures that maximise the achievement of the above.</w:t>
      </w:r>
      <w:r w:rsidR="008F31A3" w:rsidRPr="00CE5CB5">
        <w:rPr>
          <w:rFonts w:eastAsia="SimSun" w:cs="Arial"/>
          <w:szCs w:val="24"/>
          <w:lang w:eastAsia="zh-CN"/>
        </w:rPr>
        <w:t xml:space="preserve"> The initial structure is set out below and is regularly reviewed and developed by the parties during the </w:t>
      </w:r>
      <w:r w:rsidR="00400E3A">
        <w:rPr>
          <w:rFonts w:eastAsia="SimSun" w:cs="Arial"/>
          <w:szCs w:val="24"/>
          <w:lang w:eastAsia="zh-CN"/>
        </w:rPr>
        <w:t>contract</w:t>
      </w:r>
      <w:r w:rsidR="008F31A3" w:rsidRPr="00CE5CB5">
        <w:rPr>
          <w:rFonts w:eastAsia="SimSun" w:cs="Arial"/>
          <w:szCs w:val="24"/>
          <w:lang w:eastAsia="zh-CN"/>
        </w:rPr>
        <w:t xml:space="preserve"> to ensure it remains relevant and effective.</w:t>
      </w:r>
    </w:p>
    <w:p w14:paraId="39BEF894" w14:textId="6A23532B" w:rsidR="00D965B3" w:rsidRDefault="00D965B3" w:rsidP="00D965B3">
      <w:pPr>
        <w:autoSpaceDE w:val="0"/>
        <w:autoSpaceDN w:val="0"/>
        <w:adjustRightInd w:val="0"/>
        <w:spacing w:before="200" w:after="400"/>
        <w:ind w:left="60"/>
        <w:jc w:val="both"/>
      </w:pPr>
      <w:r w:rsidRPr="00CE5CB5">
        <w:rPr>
          <w:rFonts w:eastAsia="SimSun" w:cs="Arial"/>
          <w:szCs w:val="24"/>
          <w:lang w:eastAsia="zh-CN"/>
        </w:rPr>
        <w:t xml:space="preserve">The </w:t>
      </w:r>
      <w:r w:rsidRPr="000210F0">
        <w:rPr>
          <w:rFonts w:eastAsia="SimSun" w:cs="Arial"/>
          <w:i/>
          <w:szCs w:val="24"/>
          <w:lang w:eastAsia="zh-CN"/>
        </w:rPr>
        <w:t>Employer</w:t>
      </w:r>
      <w:r w:rsidRPr="00CE5CB5">
        <w:rPr>
          <w:rFonts w:eastAsia="SimSun" w:cs="Arial"/>
          <w:szCs w:val="24"/>
          <w:lang w:eastAsia="zh-CN"/>
        </w:rPr>
        <w:t xml:space="preserve">, the </w:t>
      </w:r>
      <w:r w:rsidR="002A7902" w:rsidRPr="00093F80">
        <w:rPr>
          <w:rFonts w:eastAsia="SimSun" w:cs="Arial"/>
          <w:i/>
          <w:szCs w:val="24"/>
          <w:lang w:eastAsia="zh-CN"/>
        </w:rPr>
        <w:t>Consultant</w:t>
      </w:r>
      <w:r w:rsidRPr="00CE5CB5">
        <w:rPr>
          <w:rFonts w:eastAsia="SimSun" w:cs="Arial"/>
          <w:szCs w:val="24"/>
          <w:lang w:eastAsia="zh-CN"/>
        </w:rPr>
        <w:t xml:space="preserve"> and the </w:t>
      </w:r>
      <w:r w:rsidR="002A7902" w:rsidRPr="00CE5CB5">
        <w:rPr>
          <w:rFonts w:eastAsia="SimSun" w:cs="Arial"/>
          <w:szCs w:val="24"/>
          <w:lang w:eastAsia="zh-CN"/>
        </w:rPr>
        <w:t xml:space="preserve">Contractor </w:t>
      </w:r>
      <w:r w:rsidRPr="00CE5CB5">
        <w:rPr>
          <w:rFonts w:eastAsia="SimSun" w:cs="Arial"/>
          <w:szCs w:val="24"/>
          <w:lang w:eastAsia="zh-CN"/>
        </w:rPr>
        <w:t>work together to achieve accreditation of the highway service in Wokingham BC to IS0 44001 within 12 months of the starting date</w:t>
      </w:r>
      <w:r>
        <w:t>.</w:t>
      </w:r>
    </w:p>
    <w:p w14:paraId="097B5686" w14:textId="4283FE06" w:rsidR="00D965B3" w:rsidRPr="002A7902" w:rsidRDefault="00A56EA0" w:rsidP="00D965B3">
      <w:pPr>
        <w:autoSpaceDE w:val="0"/>
        <w:autoSpaceDN w:val="0"/>
        <w:adjustRightInd w:val="0"/>
        <w:spacing w:before="200" w:after="400"/>
        <w:ind w:left="60"/>
        <w:jc w:val="both"/>
        <w:rPr>
          <w:b/>
        </w:rPr>
      </w:pPr>
      <w:r w:rsidRPr="002A7902">
        <w:rPr>
          <w:b/>
        </w:rPr>
        <w:t>Initial Structure</w:t>
      </w:r>
    </w:p>
    <w:p w14:paraId="5CB5009F" w14:textId="0BA5A7CC" w:rsidR="00A56EA0" w:rsidRDefault="00A56EA0" w:rsidP="00D965B3">
      <w:pPr>
        <w:autoSpaceDE w:val="0"/>
        <w:autoSpaceDN w:val="0"/>
        <w:adjustRightInd w:val="0"/>
        <w:spacing w:before="200" w:after="400"/>
        <w:ind w:left="60"/>
        <w:jc w:val="both"/>
      </w:pPr>
      <w:r>
        <w:t xml:space="preserve">The </w:t>
      </w:r>
      <w:r w:rsidRPr="000210F0">
        <w:rPr>
          <w:i/>
        </w:rPr>
        <w:t>Employer</w:t>
      </w:r>
      <w:r>
        <w:t xml:space="preserve"> proposes to implement </w:t>
      </w:r>
      <w:r w:rsidR="00400E3A">
        <w:t xml:space="preserve">a </w:t>
      </w:r>
      <w:r>
        <w:t>three level management structure:</w:t>
      </w:r>
    </w:p>
    <w:p w14:paraId="19E8B797" w14:textId="44FEAD70" w:rsidR="00A56EA0" w:rsidRPr="00CE5CB5" w:rsidRDefault="00C92E62" w:rsidP="00DC4E7E">
      <w:pPr>
        <w:pStyle w:val="ListParagraph"/>
        <w:numPr>
          <w:ilvl w:val="0"/>
          <w:numId w:val="28"/>
        </w:numPr>
        <w:autoSpaceDE w:val="0"/>
        <w:autoSpaceDN w:val="0"/>
        <w:adjustRightInd w:val="0"/>
        <w:spacing w:before="200" w:after="400"/>
        <w:jc w:val="both"/>
        <w:rPr>
          <w:rFonts w:ascii="Helvetica" w:hAnsi="Helvetica" w:cs="Helvetica"/>
          <w:sz w:val="22"/>
          <w:szCs w:val="22"/>
        </w:rPr>
      </w:pPr>
      <w:r>
        <w:rPr>
          <w:rFonts w:ascii="Helvetica" w:hAnsi="Helvetica" w:cs="Helvetica"/>
          <w:sz w:val="22"/>
          <w:szCs w:val="22"/>
        </w:rPr>
        <w:t xml:space="preserve">Quarterly </w:t>
      </w:r>
      <w:r w:rsidR="00A56EA0" w:rsidRPr="00CE5CB5">
        <w:rPr>
          <w:rFonts w:ascii="Helvetica" w:hAnsi="Helvetica" w:cs="Helvetica"/>
          <w:sz w:val="22"/>
          <w:szCs w:val="22"/>
        </w:rPr>
        <w:t xml:space="preserve">Alliance Board </w:t>
      </w:r>
    </w:p>
    <w:p w14:paraId="77B657F0" w14:textId="409E7ACC" w:rsidR="00A56EA0" w:rsidRPr="00C92E62" w:rsidRDefault="00C92E62" w:rsidP="00DC4E7E">
      <w:pPr>
        <w:pStyle w:val="ListParagraph"/>
        <w:numPr>
          <w:ilvl w:val="0"/>
          <w:numId w:val="28"/>
        </w:numPr>
        <w:autoSpaceDE w:val="0"/>
        <w:autoSpaceDN w:val="0"/>
        <w:adjustRightInd w:val="0"/>
        <w:spacing w:before="200" w:after="400"/>
        <w:jc w:val="both"/>
        <w:rPr>
          <w:rFonts w:ascii="Helvetica" w:hAnsi="Helvetica" w:cs="Helvetica"/>
          <w:sz w:val="22"/>
          <w:szCs w:val="22"/>
        </w:rPr>
      </w:pPr>
      <w:r>
        <w:rPr>
          <w:rFonts w:ascii="Helvetica" w:hAnsi="Helvetica" w:cs="Helvetica"/>
          <w:sz w:val="22"/>
          <w:szCs w:val="22"/>
        </w:rPr>
        <w:t>Monthly</w:t>
      </w:r>
      <w:r w:rsidR="00A56EA0" w:rsidRPr="00CE5CB5">
        <w:rPr>
          <w:rFonts w:ascii="Helvetica" w:hAnsi="Helvetica" w:cs="Helvetica"/>
          <w:sz w:val="22"/>
          <w:szCs w:val="22"/>
        </w:rPr>
        <w:t xml:space="preserve"> Partnership </w:t>
      </w:r>
      <w:r w:rsidR="008661A2" w:rsidRPr="00C92E62">
        <w:rPr>
          <w:rFonts w:ascii="Helvetica" w:hAnsi="Helvetica" w:cs="Helvetica"/>
          <w:sz w:val="22"/>
          <w:szCs w:val="22"/>
        </w:rPr>
        <w:t>Meeting</w:t>
      </w:r>
      <w:r w:rsidRPr="00C92E62">
        <w:rPr>
          <w:rFonts w:ascii="Helvetica" w:hAnsi="Helvetica" w:cs="Helvetica"/>
          <w:sz w:val="22"/>
          <w:szCs w:val="22"/>
        </w:rPr>
        <w:t>s</w:t>
      </w:r>
    </w:p>
    <w:p w14:paraId="64441D0A" w14:textId="6754D246" w:rsidR="00A56EA0" w:rsidRPr="00CE5CB5" w:rsidRDefault="00A56EA0" w:rsidP="00DC4E7E">
      <w:pPr>
        <w:pStyle w:val="ListParagraph"/>
        <w:numPr>
          <w:ilvl w:val="0"/>
          <w:numId w:val="28"/>
        </w:numPr>
        <w:autoSpaceDE w:val="0"/>
        <w:autoSpaceDN w:val="0"/>
        <w:adjustRightInd w:val="0"/>
        <w:spacing w:before="200" w:after="400"/>
        <w:jc w:val="both"/>
        <w:rPr>
          <w:rFonts w:ascii="Helvetica" w:hAnsi="Helvetica" w:cs="Helvetica"/>
          <w:sz w:val="22"/>
          <w:szCs w:val="22"/>
        </w:rPr>
      </w:pPr>
      <w:r w:rsidRPr="00CE5CB5">
        <w:rPr>
          <w:rFonts w:ascii="Helvetica" w:hAnsi="Helvetica" w:cs="Helvetica"/>
          <w:sz w:val="22"/>
          <w:szCs w:val="22"/>
        </w:rPr>
        <w:t>Operation</w:t>
      </w:r>
      <w:r w:rsidR="00C51A0A">
        <w:rPr>
          <w:rFonts w:ascii="Helvetica" w:hAnsi="Helvetica" w:cs="Helvetica"/>
          <w:sz w:val="22"/>
          <w:szCs w:val="22"/>
        </w:rPr>
        <w:t>s</w:t>
      </w:r>
      <w:r w:rsidRPr="00CE5CB5">
        <w:rPr>
          <w:rFonts w:ascii="Helvetica" w:hAnsi="Helvetica" w:cs="Helvetica"/>
          <w:sz w:val="22"/>
          <w:szCs w:val="22"/>
        </w:rPr>
        <w:t xml:space="preserve"> </w:t>
      </w:r>
      <w:r w:rsidR="008661A2" w:rsidRPr="00C92E62">
        <w:rPr>
          <w:rFonts w:ascii="Helvetica" w:hAnsi="Helvetica" w:cs="Helvetica"/>
          <w:sz w:val="22"/>
          <w:szCs w:val="22"/>
        </w:rPr>
        <w:t>Meetings</w:t>
      </w:r>
      <w:r w:rsidR="00C92E62">
        <w:rPr>
          <w:rFonts w:ascii="Helvetica" w:hAnsi="Helvetica" w:cs="Helvetica"/>
          <w:sz w:val="22"/>
          <w:szCs w:val="22"/>
        </w:rPr>
        <w:t xml:space="preserve"> (as required)</w:t>
      </w:r>
    </w:p>
    <w:p w14:paraId="4AE21C30" w14:textId="70760642" w:rsidR="00A56EA0" w:rsidRPr="00D965B3" w:rsidRDefault="00A56EA0" w:rsidP="00A56EA0">
      <w:pPr>
        <w:autoSpaceDE w:val="0"/>
        <w:autoSpaceDN w:val="0"/>
        <w:adjustRightInd w:val="0"/>
        <w:spacing w:before="200" w:after="400"/>
        <w:jc w:val="both"/>
      </w:pPr>
      <w:r>
        <w:t xml:space="preserve">The Alliance team members may set up specific Working Groups and/or Task and Finish groups to address specific matters that will improve the </w:t>
      </w:r>
      <w:r w:rsidRPr="00A56EA0">
        <w:rPr>
          <w:i/>
        </w:rPr>
        <w:t>service</w:t>
      </w:r>
      <w:r>
        <w:t>.</w:t>
      </w:r>
    </w:p>
    <w:p w14:paraId="21B5EA57" w14:textId="77777777" w:rsidR="00587D65" w:rsidRPr="008F5560" w:rsidRDefault="00587D65" w:rsidP="00587D65">
      <w:pPr>
        <w:spacing w:after="0" w:line="240" w:lineRule="auto"/>
        <w:rPr>
          <w:rFonts w:cs="Arial"/>
          <w:b/>
          <w:szCs w:val="24"/>
          <w:u w:val="single"/>
        </w:rPr>
      </w:pPr>
      <w:bookmarkStart w:id="264" w:name="_Hlk503114943"/>
      <w:r w:rsidRPr="008F5560">
        <w:rPr>
          <w:rFonts w:cs="Arial"/>
          <w:b/>
          <w:szCs w:val="24"/>
          <w:u w:val="single"/>
        </w:rPr>
        <w:t>Alliance Board</w:t>
      </w:r>
    </w:p>
    <w:p w14:paraId="5AEBD5A2" w14:textId="77777777" w:rsidR="00587D65" w:rsidRPr="001021BE" w:rsidRDefault="00587D65" w:rsidP="00587D65">
      <w:pPr>
        <w:spacing w:after="0" w:line="240" w:lineRule="auto"/>
        <w:rPr>
          <w:rFonts w:cs="Arial"/>
          <w:b/>
          <w:szCs w:val="24"/>
          <w:highlight w:val="yellow"/>
        </w:rPr>
      </w:pPr>
    </w:p>
    <w:p w14:paraId="246F9360" w14:textId="77777777" w:rsidR="00587D65" w:rsidRDefault="00587D65" w:rsidP="00587D65">
      <w:pPr>
        <w:numPr>
          <w:ilvl w:val="4"/>
          <w:numId w:val="0"/>
        </w:numPr>
        <w:tabs>
          <w:tab w:val="num" w:pos="2880"/>
        </w:tabs>
        <w:spacing w:line="240" w:lineRule="auto"/>
        <w:jc w:val="both"/>
        <w:rPr>
          <w:rFonts w:cs="Arial"/>
        </w:rPr>
      </w:pPr>
      <w:r w:rsidRPr="0078241F">
        <w:rPr>
          <w:rFonts w:cs="Arial"/>
          <w:b/>
          <w:szCs w:val="24"/>
        </w:rPr>
        <w:t>Purpose</w:t>
      </w:r>
      <w:r w:rsidRPr="0078241F">
        <w:rPr>
          <w:rFonts w:cs="Arial"/>
          <w:szCs w:val="24"/>
        </w:rPr>
        <w:t>:</w:t>
      </w:r>
      <w:r w:rsidRPr="0078241F">
        <w:rPr>
          <w:rFonts w:cs="Arial"/>
        </w:rPr>
        <w:t xml:space="preserve"> </w:t>
      </w:r>
      <w:r w:rsidRPr="00B15959">
        <w:rPr>
          <w:rFonts w:cs="Arial"/>
        </w:rPr>
        <w:t xml:space="preserve">The </w:t>
      </w:r>
      <w:r>
        <w:rPr>
          <w:rFonts w:cs="Arial"/>
        </w:rPr>
        <w:t>Alliance</w:t>
      </w:r>
      <w:r w:rsidRPr="00B15959">
        <w:rPr>
          <w:rFonts w:cs="Arial"/>
        </w:rPr>
        <w:t xml:space="preserve"> Board</w:t>
      </w:r>
      <w:r>
        <w:rPr>
          <w:rFonts w:cs="Arial"/>
        </w:rPr>
        <w:t>:</w:t>
      </w:r>
    </w:p>
    <w:p w14:paraId="67759673" w14:textId="77777777" w:rsidR="00587D65" w:rsidRPr="00B15959" w:rsidRDefault="00587D65" w:rsidP="00DC4E7E">
      <w:pPr>
        <w:numPr>
          <w:ilvl w:val="0"/>
          <w:numId w:val="31"/>
        </w:numPr>
        <w:tabs>
          <w:tab w:val="left" w:pos="1080"/>
        </w:tabs>
        <w:spacing w:after="0" w:line="240" w:lineRule="auto"/>
        <w:jc w:val="both"/>
        <w:rPr>
          <w:rFonts w:cs="Arial"/>
          <w:lang w:eastAsia="en-US"/>
        </w:rPr>
      </w:pPr>
      <w:r>
        <w:rPr>
          <w:rFonts w:cs="Arial"/>
          <w:lang w:eastAsia="en-US"/>
        </w:rPr>
        <w:t>P</w:t>
      </w:r>
      <w:r w:rsidRPr="00B15959">
        <w:rPr>
          <w:rFonts w:cs="Arial"/>
          <w:lang w:eastAsia="en-US"/>
        </w:rPr>
        <w:t xml:space="preserve">rovide the </w:t>
      </w:r>
      <w:r>
        <w:rPr>
          <w:rFonts w:cs="Arial"/>
          <w:lang w:eastAsia="en-US"/>
        </w:rPr>
        <w:t>Alliance</w:t>
      </w:r>
      <w:r w:rsidRPr="00B15959">
        <w:rPr>
          <w:rFonts w:cs="Arial"/>
          <w:lang w:eastAsia="en-US"/>
        </w:rPr>
        <w:t xml:space="preserve"> with a strategic review and directional steer,</w:t>
      </w:r>
    </w:p>
    <w:p w14:paraId="2519AC0C" w14:textId="77777777" w:rsidR="00587D65" w:rsidRPr="00B15959" w:rsidRDefault="00587D65" w:rsidP="00DC4E7E">
      <w:pPr>
        <w:numPr>
          <w:ilvl w:val="0"/>
          <w:numId w:val="31"/>
        </w:numPr>
        <w:tabs>
          <w:tab w:val="left" w:pos="1080"/>
        </w:tabs>
        <w:spacing w:after="0" w:line="240" w:lineRule="auto"/>
        <w:jc w:val="both"/>
        <w:rPr>
          <w:rFonts w:cs="Arial"/>
          <w:lang w:eastAsia="en-US"/>
        </w:rPr>
      </w:pPr>
      <w:r>
        <w:rPr>
          <w:rFonts w:cs="Arial"/>
          <w:lang w:eastAsia="en-US"/>
        </w:rPr>
        <w:t>T</w:t>
      </w:r>
      <w:r w:rsidRPr="00B15959">
        <w:rPr>
          <w:rFonts w:cs="Arial"/>
          <w:lang w:eastAsia="en-US"/>
        </w:rPr>
        <w:t xml:space="preserve">ake ownership of and commitment to the success of the </w:t>
      </w:r>
      <w:r>
        <w:rPr>
          <w:rFonts w:cs="Arial"/>
          <w:lang w:eastAsia="en-US"/>
        </w:rPr>
        <w:t>Alliance</w:t>
      </w:r>
      <w:r w:rsidRPr="00B15959">
        <w:rPr>
          <w:rFonts w:cs="Arial"/>
          <w:lang w:eastAsia="en-US"/>
        </w:rPr>
        <w:t>,</w:t>
      </w:r>
    </w:p>
    <w:p w14:paraId="64E9FBE8" w14:textId="77777777" w:rsidR="00587D65" w:rsidRPr="00B15959" w:rsidRDefault="00587D65" w:rsidP="00DC4E7E">
      <w:pPr>
        <w:numPr>
          <w:ilvl w:val="0"/>
          <w:numId w:val="31"/>
        </w:numPr>
        <w:tabs>
          <w:tab w:val="left" w:pos="1080"/>
        </w:tabs>
        <w:spacing w:after="0" w:line="240" w:lineRule="auto"/>
        <w:jc w:val="both"/>
        <w:rPr>
          <w:rFonts w:cs="Arial"/>
          <w:lang w:eastAsia="en-US"/>
        </w:rPr>
      </w:pPr>
      <w:r>
        <w:rPr>
          <w:rFonts w:cs="Arial"/>
          <w:lang w:eastAsia="en-US"/>
        </w:rPr>
        <w:lastRenderedPageBreak/>
        <w:t>P</w:t>
      </w:r>
      <w:r w:rsidRPr="00B15959">
        <w:rPr>
          <w:rFonts w:cs="Arial"/>
          <w:lang w:eastAsia="en-US"/>
        </w:rPr>
        <w:t xml:space="preserve">rovide the mechanism through which the </w:t>
      </w:r>
      <w:r w:rsidRPr="00B15959">
        <w:rPr>
          <w:rFonts w:cs="Arial"/>
          <w:i/>
          <w:lang w:eastAsia="en-US"/>
        </w:rPr>
        <w:t>Employer’s</w:t>
      </w:r>
      <w:r w:rsidRPr="00B15959">
        <w:rPr>
          <w:rFonts w:cs="Arial"/>
          <w:lang w:eastAsia="en-US"/>
        </w:rPr>
        <w:t xml:space="preserve"> </w:t>
      </w:r>
      <w:r>
        <w:rPr>
          <w:rFonts w:cs="Arial"/>
          <w:lang w:eastAsia="en-US"/>
        </w:rPr>
        <w:t xml:space="preserve">Vision and Objectives </w:t>
      </w:r>
      <w:r w:rsidRPr="00B15959">
        <w:rPr>
          <w:rFonts w:cs="Arial"/>
          <w:lang w:eastAsia="en-US"/>
        </w:rPr>
        <w:t>are</w:t>
      </w:r>
      <w:r>
        <w:rPr>
          <w:rFonts w:cs="Arial"/>
          <w:lang w:eastAsia="en-US"/>
        </w:rPr>
        <w:t xml:space="preserve"> </w:t>
      </w:r>
      <w:r w:rsidRPr="00B15959">
        <w:rPr>
          <w:rFonts w:cs="Arial"/>
          <w:lang w:eastAsia="en-US"/>
        </w:rPr>
        <w:t>actioned</w:t>
      </w:r>
      <w:r w:rsidRPr="00B15959">
        <w:rPr>
          <w:rFonts w:cs="Arial"/>
          <w:i/>
          <w:lang w:eastAsia="en-US"/>
        </w:rPr>
        <w:t>,</w:t>
      </w:r>
    </w:p>
    <w:p w14:paraId="7F71F248" w14:textId="77777777" w:rsidR="00587D65" w:rsidRPr="00B15959" w:rsidRDefault="00587D65" w:rsidP="00DC4E7E">
      <w:pPr>
        <w:numPr>
          <w:ilvl w:val="0"/>
          <w:numId w:val="31"/>
        </w:numPr>
        <w:tabs>
          <w:tab w:val="left" w:pos="1080"/>
        </w:tabs>
        <w:spacing w:after="0" w:line="240" w:lineRule="auto"/>
        <w:jc w:val="both"/>
        <w:rPr>
          <w:rFonts w:cs="Arial"/>
          <w:lang w:eastAsia="en-US"/>
        </w:rPr>
      </w:pPr>
      <w:r>
        <w:rPr>
          <w:rFonts w:cs="Arial"/>
          <w:lang w:eastAsia="en-US"/>
        </w:rPr>
        <w:t>P</w:t>
      </w:r>
      <w:r w:rsidRPr="00B15959">
        <w:rPr>
          <w:rFonts w:cs="Arial"/>
          <w:lang w:eastAsia="en-US"/>
        </w:rPr>
        <w:t>rovide</w:t>
      </w:r>
      <w:r>
        <w:rPr>
          <w:rFonts w:cs="Arial"/>
          <w:lang w:eastAsia="en-US"/>
        </w:rPr>
        <w:t xml:space="preserve"> </w:t>
      </w:r>
      <w:r w:rsidRPr="00B15959">
        <w:rPr>
          <w:rFonts w:cs="Arial"/>
          <w:lang w:eastAsia="en-US"/>
        </w:rPr>
        <w:t>a link to Council Executive,</w:t>
      </w:r>
    </w:p>
    <w:p w14:paraId="5168AFCA" w14:textId="77777777" w:rsidR="00587D65" w:rsidRPr="00B15959" w:rsidRDefault="00587D65" w:rsidP="00DC4E7E">
      <w:pPr>
        <w:numPr>
          <w:ilvl w:val="0"/>
          <w:numId w:val="31"/>
        </w:numPr>
        <w:autoSpaceDE w:val="0"/>
        <w:autoSpaceDN w:val="0"/>
        <w:adjustRightInd w:val="0"/>
        <w:spacing w:after="0" w:line="240" w:lineRule="auto"/>
        <w:jc w:val="both"/>
        <w:rPr>
          <w:rFonts w:eastAsia="SimSun" w:cs="Arial"/>
          <w:lang w:eastAsia="zh-CN"/>
        </w:rPr>
      </w:pPr>
      <w:r>
        <w:rPr>
          <w:rFonts w:eastAsia="SimSun" w:cs="Arial"/>
          <w:lang w:eastAsia="zh-CN"/>
        </w:rPr>
        <w:t>T</w:t>
      </w:r>
      <w:r w:rsidRPr="00B15959">
        <w:rPr>
          <w:rFonts w:eastAsia="SimSun" w:cs="Arial"/>
          <w:lang w:eastAsia="zh-CN"/>
        </w:rPr>
        <w:t>ak</w:t>
      </w:r>
      <w:r>
        <w:rPr>
          <w:rFonts w:eastAsia="SimSun" w:cs="Arial"/>
          <w:lang w:eastAsia="zh-CN"/>
        </w:rPr>
        <w:t>e</w:t>
      </w:r>
      <w:r w:rsidRPr="00B15959">
        <w:rPr>
          <w:rFonts w:eastAsia="SimSun" w:cs="Arial"/>
          <w:lang w:eastAsia="zh-CN"/>
        </w:rPr>
        <w:t xml:space="preserve"> a strategic view of the impact of</w:t>
      </w:r>
      <w:r>
        <w:rPr>
          <w:rFonts w:eastAsia="SimSun" w:cs="Arial"/>
          <w:lang w:eastAsia="zh-CN"/>
        </w:rPr>
        <w:t xml:space="preserve"> relevant issues affecting the Alliance</w:t>
      </w:r>
      <w:r w:rsidRPr="00B15959">
        <w:rPr>
          <w:rFonts w:eastAsia="SimSun" w:cs="Arial"/>
          <w:lang w:eastAsia="zh-CN"/>
        </w:rPr>
        <w:t>,</w:t>
      </w:r>
    </w:p>
    <w:p w14:paraId="382CA722" w14:textId="20683C0B" w:rsidR="00587D65" w:rsidRDefault="00587D65" w:rsidP="00DC4E7E">
      <w:pPr>
        <w:numPr>
          <w:ilvl w:val="0"/>
          <w:numId w:val="31"/>
        </w:numPr>
        <w:autoSpaceDE w:val="0"/>
        <w:autoSpaceDN w:val="0"/>
        <w:adjustRightInd w:val="0"/>
        <w:spacing w:after="0" w:line="240" w:lineRule="auto"/>
        <w:jc w:val="both"/>
        <w:rPr>
          <w:rFonts w:eastAsia="SimSun" w:cs="Arial"/>
          <w:lang w:eastAsia="zh-CN"/>
        </w:rPr>
      </w:pPr>
      <w:r>
        <w:rPr>
          <w:rFonts w:eastAsia="SimSun" w:cs="Arial"/>
          <w:lang w:eastAsia="zh-CN"/>
        </w:rPr>
        <w:t>D</w:t>
      </w:r>
      <w:r w:rsidRPr="00B15959">
        <w:rPr>
          <w:rFonts w:eastAsia="SimSun" w:cs="Arial"/>
          <w:lang w:eastAsia="zh-CN"/>
        </w:rPr>
        <w:t>evelop and promot</w:t>
      </w:r>
      <w:r>
        <w:rPr>
          <w:rFonts w:eastAsia="SimSun" w:cs="Arial"/>
          <w:lang w:eastAsia="zh-CN"/>
        </w:rPr>
        <w:t>e the Annual and Medium-</w:t>
      </w:r>
      <w:r w:rsidRPr="00B15959">
        <w:rPr>
          <w:rFonts w:eastAsia="SimSun" w:cs="Arial"/>
          <w:lang w:eastAsia="zh-CN"/>
        </w:rPr>
        <w:t>Term Plan</w:t>
      </w:r>
      <w:r w:rsidR="00400E3A">
        <w:rPr>
          <w:rFonts w:eastAsia="SimSun" w:cs="Arial"/>
          <w:lang w:eastAsia="zh-CN"/>
        </w:rPr>
        <w:t>s</w:t>
      </w:r>
    </w:p>
    <w:p w14:paraId="24149985" w14:textId="77777777" w:rsidR="00587D65" w:rsidRPr="0088267F" w:rsidRDefault="00587D65" w:rsidP="00DC4E7E">
      <w:pPr>
        <w:numPr>
          <w:ilvl w:val="0"/>
          <w:numId w:val="31"/>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Reviews and implement policies and procedures</w:t>
      </w:r>
    </w:p>
    <w:p w14:paraId="455258CF" w14:textId="77777777" w:rsidR="00587D65" w:rsidRPr="0088267F" w:rsidRDefault="00587D65" w:rsidP="00DC4E7E">
      <w:pPr>
        <w:numPr>
          <w:ilvl w:val="0"/>
          <w:numId w:val="31"/>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Monitor and review the contract Risk and Opportunity Register,</w:t>
      </w:r>
    </w:p>
    <w:p w14:paraId="0325E0B5" w14:textId="77777777" w:rsidR="00587D65" w:rsidRPr="0088267F" w:rsidRDefault="00587D65" w:rsidP="00DC4E7E">
      <w:pPr>
        <w:numPr>
          <w:ilvl w:val="0"/>
          <w:numId w:val="31"/>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Propose changes to the contract where this is in the interests of deriving best value,</w:t>
      </w:r>
    </w:p>
    <w:p w14:paraId="5F2A3B9F" w14:textId="77777777" w:rsidR="00587D65" w:rsidRPr="0088267F" w:rsidRDefault="00587D65" w:rsidP="00DC4E7E">
      <w:pPr>
        <w:numPr>
          <w:ilvl w:val="0"/>
          <w:numId w:val="31"/>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Drive effective performance management throughout the range of services,</w:t>
      </w:r>
    </w:p>
    <w:p w14:paraId="723E219F" w14:textId="77777777" w:rsidR="00587D65" w:rsidRPr="0088267F" w:rsidRDefault="00587D65" w:rsidP="00DC4E7E">
      <w:pPr>
        <w:numPr>
          <w:ilvl w:val="0"/>
          <w:numId w:val="31"/>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Stimulate continuous improvement in planning and delivery,</w:t>
      </w:r>
    </w:p>
    <w:p w14:paraId="549CBFF4" w14:textId="77777777" w:rsidR="00587D65" w:rsidRPr="0088267F" w:rsidRDefault="00587D65" w:rsidP="00DC4E7E">
      <w:pPr>
        <w:numPr>
          <w:ilvl w:val="0"/>
          <w:numId w:val="31"/>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Champion effective working relationships across the Alliance and with other stakeholders,</w:t>
      </w:r>
    </w:p>
    <w:p w14:paraId="1C7CE2C3" w14:textId="516E58AF" w:rsidR="00587D65" w:rsidRPr="00282045" w:rsidRDefault="00587D65" w:rsidP="00DC4E7E">
      <w:pPr>
        <w:pStyle w:val="ListParagraph"/>
        <w:numPr>
          <w:ilvl w:val="0"/>
          <w:numId w:val="31"/>
        </w:numPr>
        <w:rPr>
          <w:rFonts w:ascii="Helvetica" w:hAnsi="Helvetica" w:cs="Helvetica"/>
          <w:sz w:val="22"/>
          <w:szCs w:val="22"/>
          <w:highlight w:val="yellow"/>
        </w:rPr>
      </w:pPr>
      <w:r w:rsidRPr="0088267F">
        <w:rPr>
          <w:rFonts w:ascii="Helvetica" w:eastAsia="SimSun" w:hAnsi="Helvetica" w:cs="Helvetica"/>
          <w:sz w:val="22"/>
          <w:szCs w:val="22"/>
          <w:lang w:eastAsia="zh-CN"/>
        </w:rPr>
        <w:t>Monitor achievement against defined programmes and milestones and ensure timely action to implement improvement</w:t>
      </w:r>
    </w:p>
    <w:p w14:paraId="114D0858" w14:textId="2596A288" w:rsidR="00282045" w:rsidRPr="00282045" w:rsidRDefault="00282045" w:rsidP="00DC4E7E">
      <w:pPr>
        <w:pStyle w:val="ListParagraph"/>
        <w:numPr>
          <w:ilvl w:val="0"/>
          <w:numId w:val="31"/>
        </w:numPr>
        <w:rPr>
          <w:rFonts w:ascii="Helvetica" w:hAnsi="Helvetica" w:cs="Helvetica"/>
          <w:sz w:val="22"/>
          <w:szCs w:val="22"/>
        </w:rPr>
      </w:pPr>
      <w:r w:rsidRPr="00282045">
        <w:rPr>
          <w:rFonts w:ascii="Helvetica" w:hAnsi="Helvetica" w:cs="Helvetica"/>
          <w:sz w:val="22"/>
          <w:szCs w:val="22"/>
        </w:rPr>
        <w:t xml:space="preserve">Develop a strong culture for the management of Health, Safety and Welfare </w:t>
      </w:r>
    </w:p>
    <w:p w14:paraId="7E1414A0" w14:textId="77777777" w:rsidR="00587D65" w:rsidRPr="001021BE" w:rsidRDefault="00587D65" w:rsidP="00587D65">
      <w:pPr>
        <w:spacing w:after="0" w:line="240" w:lineRule="auto"/>
        <w:rPr>
          <w:rFonts w:cs="Arial"/>
          <w:szCs w:val="24"/>
          <w:highlight w:val="yellow"/>
        </w:rPr>
      </w:pPr>
    </w:p>
    <w:p w14:paraId="63682A65" w14:textId="77777777" w:rsidR="00587D65" w:rsidRDefault="00587D65" w:rsidP="00587D65">
      <w:pPr>
        <w:spacing w:line="240" w:lineRule="auto"/>
        <w:jc w:val="both"/>
        <w:rPr>
          <w:rFonts w:cs="Arial"/>
          <w:b/>
          <w:szCs w:val="24"/>
        </w:rPr>
      </w:pPr>
    </w:p>
    <w:p w14:paraId="2E2F50AA" w14:textId="2F3DD989" w:rsidR="00587D65" w:rsidRPr="00B15959" w:rsidRDefault="00587D65" w:rsidP="00587D65">
      <w:pPr>
        <w:spacing w:line="240" w:lineRule="auto"/>
        <w:jc w:val="both"/>
      </w:pPr>
      <w:r w:rsidRPr="0088267F">
        <w:rPr>
          <w:rFonts w:cs="Arial"/>
          <w:b/>
          <w:szCs w:val="24"/>
        </w:rPr>
        <w:t>Composition:</w:t>
      </w:r>
      <w:r w:rsidRPr="00975521">
        <w:rPr>
          <w:rFonts w:cs="Helvetica"/>
        </w:rPr>
        <w:t xml:space="preserve"> </w:t>
      </w:r>
      <w:r>
        <w:rPr>
          <w:rFonts w:cs="Helvetica"/>
        </w:rPr>
        <w:t xml:space="preserve">The Alliance Board has senior members from the </w:t>
      </w:r>
      <w:r>
        <w:rPr>
          <w:rFonts w:cs="Helvetica"/>
          <w:i/>
        </w:rPr>
        <w:t>Employer,</w:t>
      </w:r>
      <w:r>
        <w:rPr>
          <w:rFonts w:cs="Helvetica"/>
        </w:rPr>
        <w:t xml:space="preserve"> the </w:t>
      </w:r>
      <w:r w:rsidRPr="009F5298">
        <w:rPr>
          <w:rFonts w:cs="Helvetica"/>
        </w:rPr>
        <w:t>Contractor</w:t>
      </w:r>
      <w:r>
        <w:rPr>
          <w:rFonts w:cs="Helvetica"/>
        </w:rPr>
        <w:t xml:space="preserve"> and the </w:t>
      </w:r>
      <w:r w:rsidR="009F5298" w:rsidRPr="009F5298">
        <w:rPr>
          <w:rFonts w:cs="Helvetica"/>
          <w:i/>
        </w:rPr>
        <w:t>Consultant</w:t>
      </w:r>
      <w:r>
        <w:rPr>
          <w:rFonts w:cs="Helvetica"/>
        </w:rPr>
        <w:t xml:space="preserve"> to represent the interests of their respective organisation in respect of the strategic requirements for the delivery of highway and transportation services in Wokingham. </w:t>
      </w:r>
      <w:r>
        <w:rPr>
          <w:rFonts w:cs="Helvetica"/>
          <w:i/>
        </w:rPr>
        <w:t xml:space="preserve"> </w:t>
      </w:r>
      <w:r w:rsidRPr="00B15959">
        <w:t xml:space="preserve">The representatives on the </w:t>
      </w:r>
      <w:r>
        <w:t>Alliance</w:t>
      </w:r>
      <w:r w:rsidRPr="00B15959">
        <w:t xml:space="preserve"> Board are of the level and responsibility </w:t>
      </w:r>
      <w:r>
        <w:t>that</w:t>
      </w:r>
      <w:r w:rsidRPr="00B15959">
        <w:t xml:space="preserve"> are able to make decisions on </w:t>
      </w:r>
      <w:r>
        <w:t>behalf of their organisation</w:t>
      </w:r>
      <w:r w:rsidRPr="00B15959">
        <w:t xml:space="preserve">.  </w:t>
      </w:r>
    </w:p>
    <w:p w14:paraId="683659C7" w14:textId="77777777" w:rsidR="00587D65" w:rsidRDefault="00587D65" w:rsidP="00587D65">
      <w:pPr>
        <w:spacing w:line="240" w:lineRule="auto"/>
        <w:jc w:val="both"/>
        <w:rPr>
          <w:rFonts w:cs="Helvetica"/>
        </w:rPr>
      </w:pPr>
      <w:r>
        <w:rPr>
          <w:rFonts w:cs="Helvetica"/>
        </w:rPr>
        <w:t xml:space="preserve">Where it may add value, the Alliance Board may wish to consider inviting an independent person or body to join the Alliance Board to act in a non-executive capacity to drive and facilitate strategic thinking, collaboration, and avoid operational involvement, enhancing the Alliance Board’s functions. </w:t>
      </w:r>
    </w:p>
    <w:p w14:paraId="081F2733" w14:textId="77777777" w:rsidR="00587D65" w:rsidRPr="00B15959" w:rsidRDefault="00587D65" w:rsidP="00587D65">
      <w:pPr>
        <w:numPr>
          <w:ilvl w:val="4"/>
          <w:numId w:val="0"/>
        </w:numPr>
        <w:tabs>
          <w:tab w:val="num" w:pos="2880"/>
        </w:tabs>
        <w:spacing w:line="240" w:lineRule="auto"/>
        <w:jc w:val="both"/>
        <w:rPr>
          <w:rFonts w:cs="Arial"/>
        </w:rPr>
      </w:pPr>
      <w:r w:rsidRPr="00B15959">
        <w:rPr>
          <w:rFonts w:cs="Arial"/>
        </w:rPr>
        <w:t xml:space="preserve">The members of the </w:t>
      </w:r>
      <w:r>
        <w:rPr>
          <w:rFonts w:cs="Arial"/>
        </w:rPr>
        <w:t>Alliance</w:t>
      </w:r>
      <w:r w:rsidRPr="00B15959">
        <w:rPr>
          <w:rFonts w:cs="Arial"/>
        </w:rPr>
        <w:t xml:space="preserve"> Board act in a spirit of mutual trust and co-operation.</w:t>
      </w:r>
    </w:p>
    <w:p w14:paraId="2E2F8554" w14:textId="77777777" w:rsidR="00587D65" w:rsidRPr="0088267F" w:rsidRDefault="00587D65" w:rsidP="00587D65">
      <w:pPr>
        <w:spacing w:after="0" w:line="240" w:lineRule="auto"/>
        <w:rPr>
          <w:rFonts w:cs="Arial"/>
          <w:szCs w:val="24"/>
        </w:rPr>
      </w:pPr>
    </w:p>
    <w:p w14:paraId="701AAB06" w14:textId="77777777" w:rsidR="00587D65" w:rsidRPr="001021BE" w:rsidRDefault="00587D65" w:rsidP="00587D65">
      <w:pPr>
        <w:spacing w:after="0" w:line="240" w:lineRule="auto"/>
        <w:rPr>
          <w:rFonts w:cs="Arial"/>
          <w:szCs w:val="24"/>
          <w:highlight w:val="yellow"/>
        </w:rPr>
      </w:pPr>
      <w:r w:rsidRPr="0088267F">
        <w:rPr>
          <w:rFonts w:cs="Arial"/>
          <w:b/>
          <w:szCs w:val="24"/>
        </w:rPr>
        <w:t>Agenda</w:t>
      </w:r>
      <w:r w:rsidRPr="0088267F">
        <w:rPr>
          <w:rFonts w:cs="Arial"/>
          <w:szCs w:val="24"/>
        </w:rPr>
        <w:t>: The Alliance Board will meet quarterly or as otherwise agreed. The members of the Alliance Board agree and set the Agenda</w:t>
      </w:r>
      <w:r>
        <w:rPr>
          <w:rFonts w:cs="Arial"/>
          <w:szCs w:val="24"/>
        </w:rPr>
        <w:t>.</w:t>
      </w:r>
    </w:p>
    <w:p w14:paraId="4A1FF845" w14:textId="77777777" w:rsidR="00587D65" w:rsidRDefault="00587D65" w:rsidP="00587D65">
      <w:pPr>
        <w:spacing w:after="0" w:line="240" w:lineRule="auto"/>
        <w:rPr>
          <w:rFonts w:cs="Arial"/>
          <w:szCs w:val="24"/>
          <w:highlight w:val="yellow"/>
        </w:rPr>
      </w:pPr>
    </w:p>
    <w:p w14:paraId="478448E8" w14:textId="77777777" w:rsidR="00587D65" w:rsidRPr="001021BE" w:rsidRDefault="00587D65" w:rsidP="00587D65">
      <w:pPr>
        <w:spacing w:after="0" w:line="240" w:lineRule="auto"/>
        <w:rPr>
          <w:rFonts w:cs="Arial"/>
          <w:szCs w:val="24"/>
          <w:highlight w:val="yellow"/>
        </w:rPr>
      </w:pPr>
    </w:p>
    <w:p w14:paraId="38EDBDF4" w14:textId="77777777" w:rsidR="00587D65" w:rsidRPr="001021BE" w:rsidRDefault="00587D65" w:rsidP="00587D65">
      <w:pPr>
        <w:spacing w:after="0" w:line="240" w:lineRule="auto"/>
        <w:rPr>
          <w:rFonts w:cs="Arial"/>
          <w:szCs w:val="24"/>
          <w:highlight w:val="yellow"/>
        </w:rPr>
      </w:pPr>
    </w:p>
    <w:p w14:paraId="139D1308" w14:textId="2D877562" w:rsidR="00587D65" w:rsidRPr="008F5560" w:rsidRDefault="00587D65" w:rsidP="00587D65">
      <w:pPr>
        <w:spacing w:after="0" w:line="240" w:lineRule="auto"/>
        <w:rPr>
          <w:rFonts w:cs="Arial"/>
          <w:b/>
          <w:szCs w:val="24"/>
          <w:u w:val="single"/>
        </w:rPr>
      </w:pPr>
      <w:r w:rsidRPr="008F5560">
        <w:rPr>
          <w:rFonts w:cs="Arial"/>
          <w:b/>
          <w:szCs w:val="24"/>
          <w:u w:val="single"/>
        </w:rPr>
        <w:t xml:space="preserve">Partnership </w:t>
      </w:r>
      <w:r w:rsidR="00C92E62">
        <w:rPr>
          <w:rFonts w:cs="Arial"/>
          <w:b/>
          <w:szCs w:val="24"/>
          <w:u w:val="single"/>
        </w:rPr>
        <w:t>Meetings</w:t>
      </w:r>
    </w:p>
    <w:p w14:paraId="0BEFE823" w14:textId="77777777" w:rsidR="00587D65" w:rsidRPr="001021BE" w:rsidRDefault="00587D65" w:rsidP="00587D65">
      <w:pPr>
        <w:spacing w:after="0" w:line="240" w:lineRule="auto"/>
        <w:rPr>
          <w:rFonts w:cs="Arial"/>
          <w:b/>
          <w:szCs w:val="24"/>
          <w:highlight w:val="yellow"/>
        </w:rPr>
      </w:pPr>
    </w:p>
    <w:p w14:paraId="0DA92C1C" w14:textId="247B4A7E" w:rsidR="00587D65" w:rsidRDefault="00587D65" w:rsidP="00587D65">
      <w:pPr>
        <w:autoSpaceDE w:val="0"/>
        <w:autoSpaceDN w:val="0"/>
        <w:adjustRightInd w:val="0"/>
        <w:spacing w:line="240" w:lineRule="auto"/>
        <w:jc w:val="both"/>
        <w:rPr>
          <w:rFonts w:eastAsia="SimSun" w:cs="Arial"/>
          <w:szCs w:val="24"/>
          <w:lang w:eastAsia="zh-CN"/>
        </w:rPr>
      </w:pPr>
      <w:r w:rsidRPr="00702109">
        <w:rPr>
          <w:rFonts w:cs="Arial"/>
          <w:b/>
          <w:szCs w:val="24"/>
        </w:rPr>
        <w:t>Purpose</w:t>
      </w:r>
      <w:r w:rsidRPr="00702109">
        <w:rPr>
          <w:rFonts w:cs="Arial"/>
          <w:szCs w:val="24"/>
        </w:rPr>
        <w:t>:</w:t>
      </w:r>
      <w:r w:rsidRPr="00702109">
        <w:rPr>
          <w:rFonts w:eastAsia="SimSun" w:cs="Arial"/>
          <w:szCs w:val="24"/>
          <w:lang w:eastAsia="zh-CN"/>
        </w:rPr>
        <w:t xml:space="preserve"> </w:t>
      </w:r>
      <w:r w:rsidRPr="00E91EFD">
        <w:rPr>
          <w:rFonts w:eastAsia="SimSun" w:cs="Arial"/>
          <w:szCs w:val="24"/>
          <w:lang w:eastAsia="zh-CN"/>
        </w:rPr>
        <w:t xml:space="preserve">The </w:t>
      </w:r>
      <w:r>
        <w:rPr>
          <w:rFonts w:eastAsia="SimSun" w:cs="Arial"/>
          <w:szCs w:val="24"/>
          <w:lang w:eastAsia="zh-CN"/>
        </w:rPr>
        <w:t>Partnership</w:t>
      </w:r>
      <w:r w:rsidRPr="00E91EFD">
        <w:rPr>
          <w:rFonts w:eastAsia="SimSun" w:cs="Arial"/>
          <w:szCs w:val="24"/>
          <w:lang w:eastAsia="zh-CN"/>
        </w:rPr>
        <w:t xml:space="preserve"> </w:t>
      </w:r>
      <w:r w:rsidR="00C92E62">
        <w:rPr>
          <w:rFonts w:eastAsia="SimSun" w:cs="Arial"/>
          <w:szCs w:val="24"/>
          <w:lang w:eastAsia="zh-CN"/>
        </w:rPr>
        <w:t>Meeting</w:t>
      </w:r>
      <w:r w:rsidRPr="00E91EFD">
        <w:rPr>
          <w:rFonts w:eastAsia="SimSun" w:cs="Arial"/>
          <w:szCs w:val="24"/>
          <w:lang w:eastAsia="zh-CN"/>
        </w:rPr>
        <w:t xml:space="preserve"> is responsible for partnership operational matters</w:t>
      </w:r>
      <w:r>
        <w:rPr>
          <w:rFonts w:eastAsia="SimSun" w:cs="Arial"/>
          <w:szCs w:val="24"/>
          <w:lang w:eastAsia="zh-CN"/>
        </w:rPr>
        <w:t xml:space="preserve"> and will:</w:t>
      </w:r>
    </w:p>
    <w:p w14:paraId="2E0DD3CA" w14:textId="77777777" w:rsidR="00587D65" w:rsidRPr="00E91EFD" w:rsidRDefault="00587D65" w:rsidP="00A00BC6">
      <w:pPr>
        <w:pStyle w:val="Normal1"/>
        <w:tabs>
          <w:tab w:val="clear" w:pos="360"/>
        </w:tabs>
        <w:ind w:left="1418" w:hanging="425"/>
        <w:rPr>
          <w:lang w:eastAsia="en-US"/>
        </w:rPr>
      </w:pPr>
      <w:r w:rsidRPr="00400E3A">
        <w:rPr>
          <w:rFonts w:ascii="Helvetica" w:hAnsi="Helvetica"/>
          <w:lang w:eastAsia="en-US"/>
        </w:rPr>
        <w:t>Pro</w:t>
      </w:r>
      <w:r w:rsidRPr="00E91EFD">
        <w:rPr>
          <w:lang w:eastAsia="en-US"/>
        </w:rPr>
        <w:t xml:space="preserve">vide the management, control and monitoring of the </w:t>
      </w:r>
      <w:r>
        <w:rPr>
          <w:lang w:eastAsia="en-US"/>
        </w:rPr>
        <w:t>Alliance</w:t>
      </w:r>
      <w:r w:rsidRPr="00E91EFD">
        <w:rPr>
          <w:lang w:eastAsia="en-US"/>
        </w:rPr>
        <w:t>,</w:t>
      </w:r>
    </w:p>
    <w:p w14:paraId="6382A6E6" w14:textId="77777777" w:rsidR="00587D65" w:rsidRPr="00E91EFD" w:rsidRDefault="00587D65" w:rsidP="00587D65">
      <w:pPr>
        <w:numPr>
          <w:ilvl w:val="0"/>
          <w:numId w:val="13"/>
        </w:numPr>
        <w:tabs>
          <w:tab w:val="left" w:pos="1080"/>
        </w:tabs>
        <w:spacing w:after="0" w:line="240" w:lineRule="auto"/>
        <w:ind w:left="1440" w:hanging="447"/>
        <w:jc w:val="both"/>
        <w:rPr>
          <w:rFonts w:cs="Arial"/>
          <w:lang w:eastAsia="en-US"/>
        </w:rPr>
      </w:pPr>
      <w:r>
        <w:rPr>
          <w:rFonts w:cs="Arial"/>
          <w:lang w:eastAsia="en-US"/>
        </w:rPr>
        <w:t>T</w:t>
      </w:r>
      <w:r w:rsidRPr="00E91EFD">
        <w:rPr>
          <w:rFonts w:cs="Arial"/>
          <w:lang w:eastAsia="en-US"/>
        </w:rPr>
        <w:t xml:space="preserve">ake ownership of the strategies, standards and polices for the </w:t>
      </w:r>
      <w:r>
        <w:rPr>
          <w:rFonts w:cs="Arial"/>
          <w:lang w:eastAsia="en-US"/>
        </w:rPr>
        <w:t>Alliance</w:t>
      </w:r>
      <w:r w:rsidRPr="00E91EFD">
        <w:rPr>
          <w:rFonts w:cs="Arial"/>
          <w:lang w:eastAsia="en-US"/>
        </w:rPr>
        <w:t>,</w:t>
      </w:r>
    </w:p>
    <w:p w14:paraId="2649C070" w14:textId="77777777" w:rsidR="00587D65" w:rsidRPr="00E91EFD" w:rsidRDefault="00587D65" w:rsidP="00587D65">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 xml:space="preserve">Act as point of reference for the </w:t>
      </w:r>
      <w:r>
        <w:rPr>
          <w:rFonts w:cs="Arial"/>
          <w:lang w:eastAsia="en-US"/>
        </w:rPr>
        <w:t>Alliance</w:t>
      </w:r>
      <w:r w:rsidRPr="00E91EFD">
        <w:rPr>
          <w:rFonts w:cs="Arial"/>
          <w:lang w:eastAsia="en-US"/>
        </w:rPr>
        <w:t xml:space="preserve"> Board,</w:t>
      </w:r>
    </w:p>
    <w:p w14:paraId="76685E54" w14:textId="77777777" w:rsidR="00587D65" w:rsidRPr="00E91EFD" w:rsidRDefault="00587D65" w:rsidP="00587D65">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Develop, monitor a</w:t>
      </w:r>
      <w:r>
        <w:rPr>
          <w:rFonts w:cs="Arial"/>
          <w:lang w:eastAsia="en-US"/>
        </w:rPr>
        <w:t>nd review the Annual and Medium-</w:t>
      </w:r>
      <w:r w:rsidRPr="00E91EFD">
        <w:rPr>
          <w:rFonts w:cs="Arial"/>
          <w:lang w:eastAsia="en-US"/>
        </w:rPr>
        <w:t>Term Plans,</w:t>
      </w:r>
    </w:p>
    <w:p w14:paraId="1CF7ADF6" w14:textId="77777777" w:rsidR="00587D65" w:rsidRPr="00E91EFD" w:rsidRDefault="00587D65" w:rsidP="00587D65">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 xml:space="preserve">Monitor Performance of </w:t>
      </w:r>
      <w:r>
        <w:rPr>
          <w:rFonts w:cs="Arial"/>
          <w:lang w:eastAsia="en-US"/>
        </w:rPr>
        <w:t>performance measures</w:t>
      </w:r>
      <w:r w:rsidRPr="00E91EFD">
        <w:rPr>
          <w:rFonts w:cs="Arial"/>
          <w:lang w:eastAsia="en-US"/>
        </w:rPr>
        <w:t xml:space="preserve">, </w:t>
      </w:r>
    </w:p>
    <w:p w14:paraId="64D96A24" w14:textId="77777777" w:rsidR="00587D65" w:rsidRPr="00E91EFD" w:rsidRDefault="00587D65" w:rsidP="00587D65">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 xml:space="preserve">Regularly report to </w:t>
      </w:r>
      <w:r>
        <w:rPr>
          <w:rFonts w:cs="Arial"/>
          <w:lang w:eastAsia="en-US"/>
        </w:rPr>
        <w:t>Alliance</w:t>
      </w:r>
      <w:r w:rsidRPr="00E91EFD">
        <w:rPr>
          <w:rFonts w:cs="Arial"/>
          <w:lang w:eastAsia="en-US"/>
        </w:rPr>
        <w:t xml:space="preserve"> Board,</w:t>
      </w:r>
    </w:p>
    <w:p w14:paraId="03C9D4A1" w14:textId="77777777" w:rsidR="00587D65" w:rsidRPr="00E91EFD" w:rsidRDefault="00587D65" w:rsidP="00587D65">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Ensure that changes are managed in accordance with the contract,</w:t>
      </w:r>
    </w:p>
    <w:p w14:paraId="70EEC707" w14:textId="77777777" w:rsidR="00587D65" w:rsidRDefault="00587D6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 xml:space="preserve">Review, manage and monitor performance of the delivery of </w:t>
      </w:r>
      <w:r w:rsidRPr="00093F80">
        <w:rPr>
          <w:rFonts w:ascii="Helvetica" w:hAnsi="Helvetica"/>
          <w:i/>
          <w:sz w:val="22"/>
          <w:szCs w:val="22"/>
        </w:rPr>
        <w:t>services</w:t>
      </w:r>
      <w:r>
        <w:rPr>
          <w:rFonts w:ascii="Helvetica" w:hAnsi="Helvetica"/>
          <w:sz w:val="22"/>
          <w:szCs w:val="22"/>
        </w:rPr>
        <w:t>,</w:t>
      </w:r>
    </w:p>
    <w:p w14:paraId="13564DA2" w14:textId="77777777" w:rsidR="00587D65" w:rsidRDefault="00587D6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Promote the development and improvement of the Alliance,</w:t>
      </w:r>
    </w:p>
    <w:p w14:paraId="70ECFD84" w14:textId="77777777" w:rsidR="00587D65" w:rsidRDefault="00587D6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lastRenderedPageBreak/>
        <w:t>Consider, prioritise and approve business cases for developments to be included within the Annual and Medium Term Plans,</w:t>
      </w:r>
    </w:p>
    <w:p w14:paraId="4EC69D99" w14:textId="77777777" w:rsidR="00587D65" w:rsidRDefault="00587D6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 xml:space="preserve">Develop, publish and own the Medium Term Plan in line with the </w:t>
      </w:r>
      <w:r>
        <w:rPr>
          <w:rFonts w:ascii="Helvetica" w:hAnsi="Helvetica"/>
          <w:i/>
          <w:sz w:val="22"/>
          <w:szCs w:val="22"/>
        </w:rPr>
        <w:t>Employer’s</w:t>
      </w:r>
      <w:r>
        <w:rPr>
          <w:rFonts w:ascii="Helvetica" w:hAnsi="Helvetica"/>
          <w:sz w:val="22"/>
          <w:szCs w:val="22"/>
        </w:rPr>
        <w:t xml:space="preserve"> strategic direction and policies,</w:t>
      </w:r>
    </w:p>
    <w:p w14:paraId="3498DF1C" w14:textId="2EEECB1B" w:rsidR="00587D65" w:rsidRDefault="00587D6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Implement and monitor a risk management regime throughout the partnership,</w:t>
      </w:r>
    </w:p>
    <w:p w14:paraId="19F2858E" w14:textId="51412071" w:rsidR="00282045" w:rsidRDefault="0028204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Ensure a proactive approach to the management of health, safety and welfare</w:t>
      </w:r>
    </w:p>
    <w:p w14:paraId="67B3F78E" w14:textId="77777777" w:rsidR="00587D65" w:rsidRDefault="00587D6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Review, approve and monitor “Continuous Improvement” initiatives,</w:t>
      </w:r>
    </w:p>
    <w:p w14:paraId="7E2D003D" w14:textId="77777777" w:rsidR="00587D65" w:rsidRDefault="00587D6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Discuss and escalate issues to the Strategic Board as appropriate,</w:t>
      </w:r>
    </w:p>
    <w:p w14:paraId="1F6F1574" w14:textId="77777777" w:rsidR="00587D65" w:rsidRDefault="00587D65" w:rsidP="00587D65">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Co-ordinate staff development and</w:t>
      </w:r>
    </w:p>
    <w:p w14:paraId="0396CF32" w14:textId="77777777" w:rsidR="00587D65" w:rsidRPr="00122381" w:rsidRDefault="00587D65" w:rsidP="00587D65">
      <w:pPr>
        <w:pStyle w:val="BodyTextIndent"/>
        <w:numPr>
          <w:ilvl w:val="0"/>
          <w:numId w:val="13"/>
        </w:numPr>
        <w:tabs>
          <w:tab w:val="left" w:pos="1080"/>
        </w:tabs>
        <w:ind w:left="1440" w:hanging="447"/>
        <w:jc w:val="both"/>
      </w:pPr>
      <w:r>
        <w:rPr>
          <w:rFonts w:ascii="Helvetica" w:hAnsi="Helvetica"/>
          <w:sz w:val="22"/>
          <w:szCs w:val="22"/>
        </w:rPr>
        <w:t>Review contract administrative process and procedure.</w:t>
      </w:r>
    </w:p>
    <w:p w14:paraId="4B9772A7" w14:textId="77777777" w:rsidR="00587D65" w:rsidRPr="001021BE" w:rsidRDefault="00587D65" w:rsidP="00587D65">
      <w:pPr>
        <w:spacing w:after="0" w:line="240" w:lineRule="auto"/>
        <w:rPr>
          <w:rFonts w:cs="Arial"/>
          <w:szCs w:val="24"/>
          <w:highlight w:val="yellow"/>
        </w:rPr>
      </w:pPr>
    </w:p>
    <w:p w14:paraId="0C164112" w14:textId="77777777" w:rsidR="00587D65" w:rsidRPr="001021BE" w:rsidRDefault="00587D65" w:rsidP="00587D65">
      <w:pPr>
        <w:spacing w:after="0" w:line="240" w:lineRule="auto"/>
        <w:rPr>
          <w:rFonts w:cs="Arial"/>
          <w:szCs w:val="24"/>
          <w:highlight w:val="yellow"/>
        </w:rPr>
      </w:pPr>
    </w:p>
    <w:p w14:paraId="4CCAFF31" w14:textId="6A25BC79" w:rsidR="00587D65" w:rsidRPr="008F5560" w:rsidRDefault="00587D65" w:rsidP="00587D65">
      <w:pPr>
        <w:spacing w:after="0" w:line="240" w:lineRule="auto"/>
        <w:rPr>
          <w:rFonts w:cs="Arial"/>
          <w:szCs w:val="24"/>
        </w:rPr>
      </w:pPr>
      <w:r w:rsidRPr="008F5560">
        <w:rPr>
          <w:rFonts w:cs="Arial"/>
          <w:b/>
          <w:szCs w:val="24"/>
        </w:rPr>
        <w:t>Composition:</w:t>
      </w:r>
      <w:r>
        <w:rPr>
          <w:rFonts w:cs="Arial"/>
          <w:b/>
          <w:szCs w:val="24"/>
        </w:rPr>
        <w:t xml:space="preserve"> </w:t>
      </w:r>
      <w:r w:rsidRPr="008F5560">
        <w:rPr>
          <w:rFonts w:cs="Arial"/>
          <w:szCs w:val="24"/>
        </w:rPr>
        <w:t xml:space="preserve">The </w:t>
      </w:r>
      <w:r w:rsidR="003751D7">
        <w:rPr>
          <w:rFonts w:cs="Arial"/>
          <w:szCs w:val="24"/>
        </w:rPr>
        <w:t>attendees</w:t>
      </w:r>
      <w:r w:rsidRPr="008F5560">
        <w:rPr>
          <w:rFonts w:cs="Arial"/>
          <w:szCs w:val="24"/>
        </w:rPr>
        <w:t xml:space="preserve"> of the Partnership </w:t>
      </w:r>
      <w:r w:rsidR="00400E3A">
        <w:rPr>
          <w:rFonts w:cs="Arial"/>
          <w:szCs w:val="24"/>
        </w:rPr>
        <w:t>Meetings</w:t>
      </w:r>
      <w:r w:rsidRPr="008F5560">
        <w:rPr>
          <w:rFonts w:cs="Arial"/>
          <w:szCs w:val="24"/>
        </w:rPr>
        <w:t xml:space="preserve"> are senior members of the </w:t>
      </w:r>
      <w:r w:rsidRPr="000210F0">
        <w:rPr>
          <w:rFonts w:cs="Arial"/>
          <w:i/>
          <w:szCs w:val="24"/>
        </w:rPr>
        <w:t>Employer</w:t>
      </w:r>
      <w:r>
        <w:rPr>
          <w:rFonts w:cs="Arial"/>
          <w:szCs w:val="24"/>
        </w:rPr>
        <w:t>,</w:t>
      </w:r>
      <w:r w:rsidRPr="008F5560">
        <w:rPr>
          <w:rFonts w:cs="Arial"/>
          <w:szCs w:val="24"/>
        </w:rPr>
        <w:t xml:space="preserve"> the Contractor and the </w:t>
      </w:r>
      <w:r w:rsidR="009F5298" w:rsidRPr="00093F80">
        <w:rPr>
          <w:rFonts w:cs="Arial"/>
          <w:i/>
          <w:szCs w:val="24"/>
        </w:rPr>
        <w:t>Consultant</w:t>
      </w:r>
      <w:r w:rsidRPr="008F5560">
        <w:rPr>
          <w:rFonts w:cs="Arial"/>
          <w:szCs w:val="24"/>
        </w:rPr>
        <w:t xml:space="preserve"> who are responsible for the </w:t>
      </w:r>
      <w:r>
        <w:rPr>
          <w:rFonts w:cs="Arial"/>
          <w:szCs w:val="24"/>
        </w:rPr>
        <w:t xml:space="preserve">day to day </w:t>
      </w:r>
      <w:r w:rsidRPr="008F5560">
        <w:rPr>
          <w:rFonts w:cs="Arial"/>
          <w:szCs w:val="24"/>
        </w:rPr>
        <w:t xml:space="preserve">delivery of their respective </w:t>
      </w:r>
      <w:r>
        <w:rPr>
          <w:rFonts w:cs="Arial"/>
          <w:szCs w:val="24"/>
        </w:rPr>
        <w:t xml:space="preserve">organisation’s </w:t>
      </w:r>
      <w:r w:rsidRPr="008F5560">
        <w:rPr>
          <w:rFonts w:cs="Arial"/>
          <w:szCs w:val="24"/>
        </w:rPr>
        <w:t xml:space="preserve">services </w:t>
      </w:r>
      <w:r>
        <w:rPr>
          <w:rFonts w:cs="Arial"/>
          <w:szCs w:val="24"/>
        </w:rPr>
        <w:t>in Wokingham.</w:t>
      </w:r>
    </w:p>
    <w:p w14:paraId="22ACE8B9" w14:textId="77777777" w:rsidR="00587D65" w:rsidRPr="001021BE" w:rsidRDefault="00587D65" w:rsidP="00587D65">
      <w:pPr>
        <w:spacing w:after="0" w:line="240" w:lineRule="auto"/>
        <w:rPr>
          <w:rFonts w:cs="Arial"/>
          <w:szCs w:val="24"/>
          <w:highlight w:val="yellow"/>
        </w:rPr>
      </w:pPr>
    </w:p>
    <w:p w14:paraId="5E68C697" w14:textId="29BD0850" w:rsidR="00587D65" w:rsidRPr="00B15959" w:rsidRDefault="00587D65" w:rsidP="00587D65">
      <w:pPr>
        <w:numPr>
          <w:ilvl w:val="4"/>
          <w:numId w:val="0"/>
        </w:numPr>
        <w:tabs>
          <w:tab w:val="num" w:pos="2880"/>
        </w:tabs>
        <w:spacing w:line="240" w:lineRule="auto"/>
        <w:jc w:val="both"/>
        <w:rPr>
          <w:rFonts w:cs="Arial"/>
        </w:rPr>
      </w:pPr>
      <w:r w:rsidRPr="00B15959">
        <w:rPr>
          <w:rFonts w:cs="Arial"/>
        </w:rPr>
        <w:t xml:space="preserve">The </w:t>
      </w:r>
      <w:r w:rsidR="003751D7">
        <w:rPr>
          <w:rFonts w:cs="Arial"/>
        </w:rPr>
        <w:t>attendees o</w:t>
      </w:r>
      <w:r w:rsidRPr="00B15959">
        <w:rPr>
          <w:rFonts w:cs="Arial"/>
        </w:rPr>
        <w:t xml:space="preserve">f the </w:t>
      </w:r>
      <w:r>
        <w:rPr>
          <w:rFonts w:cs="Arial"/>
        </w:rPr>
        <w:t>Partnership</w:t>
      </w:r>
      <w:r w:rsidRPr="00B15959">
        <w:rPr>
          <w:rFonts w:cs="Arial"/>
        </w:rPr>
        <w:t xml:space="preserve"> </w:t>
      </w:r>
      <w:r w:rsidR="003751D7">
        <w:rPr>
          <w:rFonts w:cs="Arial"/>
        </w:rPr>
        <w:t>Meeting</w:t>
      </w:r>
      <w:r w:rsidRPr="00B15959">
        <w:rPr>
          <w:rFonts w:cs="Arial"/>
        </w:rPr>
        <w:t xml:space="preserve"> act in a spirit of mutual trust and co-operation.</w:t>
      </w:r>
    </w:p>
    <w:p w14:paraId="74977056" w14:textId="77777777" w:rsidR="00587D65" w:rsidRPr="0088267F" w:rsidRDefault="00587D65" w:rsidP="00587D65">
      <w:pPr>
        <w:spacing w:after="0" w:line="240" w:lineRule="auto"/>
        <w:rPr>
          <w:rFonts w:cs="Arial"/>
          <w:szCs w:val="24"/>
        </w:rPr>
      </w:pPr>
    </w:p>
    <w:p w14:paraId="70BD7924" w14:textId="20297F99" w:rsidR="00587D65" w:rsidRPr="001021BE" w:rsidRDefault="00587D65" w:rsidP="00587D65">
      <w:pPr>
        <w:spacing w:after="0" w:line="240" w:lineRule="auto"/>
        <w:rPr>
          <w:rFonts w:cs="Arial"/>
          <w:szCs w:val="24"/>
          <w:highlight w:val="yellow"/>
        </w:rPr>
      </w:pPr>
      <w:r w:rsidRPr="0088267F">
        <w:rPr>
          <w:rFonts w:cs="Arial"/>
          <w:b/>
          <w:szCs w:val="24"/>
        </w:rPr>
        <w:t>Agenda</w:t>
      </w:r>
      <w:r w:rsidRPr="0088267F">
        <w:rPr>
          <w:rFonts w:cs="Arial"/>
          <w:szCs w:val="24"/>
        </w:rPr>
        <w:t xml:space="preserve">: The </w:t>
      </w:r>
      <w:r>
        <w:rPr>
          <w:rFonts w:cs="Arial"/>
          <w:szCs w:val="24"/>
        </w:rPr>
        <w:t>Partnership</w:t>
      </w:r>
      <w:r w:rsidRPr="0088267F">
        <w:rPr>
          <w:rFonts w:cs="Arial"/>
          <w:szCs w:val="24"/>
        </w:rPr>
        <w:t xml:space="preserve"> </w:t>
      </w:r>
      <w:r w:rsidR="003751D7">
        <w:rPr>
          <w:rFonts w:cs="Arial"/>
          <w:szCs w:val="24"/>
        </w:rPr>
        <w:t>Meeting</w:t>
      </w:r>
      <w:r w:rsidRPr="0088267F">
        <w:rPr>
          <w:rFonts w:cs="Arial"/>
          <w:szCs w:val="24"/>
        </w:rPr>
        <w:t xml:space="preserve"> will meet </w:t>
      </w:r>
      <w:r>
        <w:rPr>
          <w:rFonts w:cs="Arial"/>
          <w:szCs w:val="24"/>
        </w:rPr>
        <w:t>monthly</w:t>
      </w:r>
      <w:r w:rsidRPr="0088267F">
        <w:rPr>
          <w:rFonts w:cs="Arial"/>
          <w:szCs w:val="24"/>
        </w:rPr>
        <w:t xml:space="preserve"> or as otherwise agreed. The </w:t>
      </w:r>
      <w:r w:rsidR="003751D7">
        <w:rPr>
          <w:rFonts w:cs="Arial"/>
          <w:szCs w:val="24"/>
        </w:rPr>
        <w:t>attendees</w:t>
      </w:r>
      <w:r w:rsidRPr="0088267F">
        <w:rPr>
          <w:rFonts w:cs="Arial"/>
          <w:szCs w:val="24"/>
        </w:rPr>
        <w:t xml:space="preserve"> of the </w:t>
      </w:r>
      <w:r>
        <w:rPr>
          <w:rFonts w:cs="Arial"/>
          <w:szCs w:val="24"/>
        </w:rPr>
        <w:t>Partnership</w:t>
      </w:r>
      <w:r w:rsidRPr="0088267F">
        <w:rPr>
          <w:rFonts w:cs="Arial"/>
          <w:szCs w:val="24"/>
        </w:rPr>
        <w:t xml:space="preserve"> </w:t>
      </w:r>
      <w:r w:rsidR="003751D7">
        <w:rPr>
          <w:rFonts w:cs="Arial"/>
          <w:szCs w:val="24"/>
        </w:rPr>
        <w:t>Meeting</w:t>
      </w:r>
      <w:r w:rsidRPr="0088267F">
        <w:rPr>
          <w:rFonts w:cs="Arial"/>
          <w:szCs w:val="24"/>
        </w:rPr>
        <w:t xml:space="preserve"> agree and set the Agenda</w:t>
      </w:r>
      <w:r>
        <w:rPr>
          <w:rFonts w:cs="Arial"/>
          <w:szCs w:val="24"/>
        </w:rPr>
        <w:t>.</w:t>
      </w:r>
    </w:p>
    <w:p w14:paraId="2FDD5B7B" w14:textId="77777777" w:rsidR="00587D65" w:rsidRDefault="00587D65" w:rsidP="00587D65">
      <w:pPr>
        <w:spacing w:after="0" w:line="240" w:lineRule="auto"/>
        <w:rPr>
          <w:rFonts w:cs="Arial"/>
          <w:szCs w:val="24"/>
          <w:highlight w:val="yellow"/>
        </w:rPr>
      </w:pPr>
    </w:p>
    <w:p w14:paraId="5A0B4BD5" w14:textId="77777777" w:rsidR="00587D65" w:rsidRPr="001021BE" w:rsidRDefault="00587D65" w:rsidP="00587D65">
      <w:pPr>
        <w:spacing w:after="0" w:line="240" w:lineRule="auto"/>
        <w:rPr>
          <w:rFonts w:cs="Arial"/>
          <w:szCs w:val="24"/>
          <w:highlight w:val="yellow"/>
        </w:rPr>
      </w:pPr>
    </w:p>
    <w:p w14:paraId="7E691586" w14:textId="77777777" w:rsidR="00587D65" w:rsidRPr="001021BE" w:rsidRDefault="00587D65" w:rsidP="00587D65">
      <w:pPr>
        <w:spacing w:after="0" w:line="240" w:lineRule="auto"/>
        <w:rPr>
          <w:rFonts w:cs="Arial"/>
          <w:szCs w:val="24"/>
          <w:highlight w:val="yellow"/>
        </w:rPr>
      </w:pPr>
    </w:p>
    <w:p w14:paraId="206BAC25" w14:textId="7F1AF03A" w:rsidR="00587D65" w:rsidRPr="008F5560" w:rsidRDefault="00587D65" w:rsidP="00587D65">
      <w:pPr>
        <w:spacing w:after="0" w:line="240" w:lineRule="auto"/>
        <w:rPr>
          <w:rFonts w:cs="Arial"/>
          <w:b/>
          <w:szCs w:val="24"/>
          <w:u w:val="single"/>
        </w:rPr>
      </w:pPr>
      <w:r w:rsidRPr="008F5560">
        <w:rPr>
          <w:rFonts w:cs="Arial"/>
          <w:b/>
          <w:szCs w:val="24"/>
          <w:u w:val="single"/>
        </w:rPr>
        <w:t xml:space="preserve">Operations </w:t>
      </w:r>
      <w:r w:rsidR="008661A2" w:rsidRPr="003751D7">
        <w:rPr>
          <w:rFonts w:cs="Arial"/>
          <w:b/>
          <w:szCs w:val="24"/>
          <w:u w:val="single"/>
        </w:rPr>
        <w:t>Meetings</w:t>
      </w:r>
    </w:p>
    <w:p w14:paraId="5DB7C1A9" w14:textId="77777777" w:rsidR="00587D65" w:rsidRPr="001021BE" w:rsidRDefault="00587D65" w:rsidP="00587D65">
      <w:pPr>
        <w:spacing w:after="0" w:line="240" w:lineRule="auto"/>
        <w:rPr>
          <w:rFonts w:cs="Arial"/>
          <w:b/>
          <w:szCs w:val="24"/>
          <w:highlight w:val="yellow"/>
        </w:rPr>
      </w:pPr>
    </w:p>
    <w:p w14:paraId="6D8D4F67" w14:textId="24CB2A22" w:rsidR="00587D65" w:rsidRDefault="00587D65" w:rsidP="00587D65">
      <w:pPr>
        <w:spacing w:after="0" w:line="240" w:lineRule="auto"/>
        <w:rPr>
          <w:rFonts w:cs="Arial"/>
          <w:szCs w:val="24"/>
          <w:highlight w:val="yellow"/>
        </w:rPr>
      </w:pPr>
      <w:r w:rsidRPr="00026D96">
        <w:rPr>
          <w:rFonts w:cs="Arial"/>
          <w:b/>
          <w:szCs w:val="24"/>
        </w:rPr>
        <w:t>Purpose</w:t>
      </w:r>
      <w:r w:rsidRPr="00026D96">
        <w:rPr>
          <w:rFonts w:cs="Arial"/>
          <w:szCs w:val="24"/>
        </w:rPr>
        <w:t xml:space="preserve">: </w:t>
      </w:r>
      <w:r w:rsidRPr="000A4D9C">
        <w:rPr>
          <w:rFonts w:cs="Arial"/>
          <w:szCs w:val="24"/>
        </w:rPr>
        <w:t xml:space="preserve">Operation </w:t>
      </w:r>
      <w:r w:rsidR="003751D7" w:rsidRPr="003751D7">
        <w:rPr>
          <w:rFonts w:cs="Arial"/>
          <w:szCs w:val="24"/>
        </w:rPr>
        <w:t>meetings</w:t>
      </w:r>
      <w:r w:rsidRPr="000A4D9C">
        <w:rPr>
          <w:rFonts w:cs="Arial"/>
          <w:szCs w:val="24"/>
        </w:rPr>
        <w:t xml:space="preserve"> will be established to deal with specific areas of the service or Task Orders </w:t>
      </w:r>
      <w:r>
        <w:rPr>
          <w:rFonts w:cs="Arial"/>
          <w:szCs w:val="24"/>
        </w:rPr>
        <w:t>in order to:</w:t>
      </w:r>
    </w:p>
    <w:p w14:paraId="612C088B" w14:textId="77777777" w:rsidR="00587D65" w:rsidRPr="00E41122" w:rsidRDefault="00587D65" w:rsidP="00587D65">
      <w:pPr>
        <w:numPr>
          <w:ilvl w:val="0"/>
          <w:numId w:val="13"/>
        </w:numPr>
        <w:tabs>
          <w:tab w:val="left" w:pos="1080"/>
        </w:tabs>
        <w:spacing w:after="0" w:line="240" w:lineRule="auto"/>
        <w:ind w:left="1440" w:hanging="447"/>
        <w:jc w:val="both"/>
        <w:rPr>
          <w:rFonts w:cs="Arial"/>
          <w:lang w:eastAsia="en-US"/>
        </w:rPr>
      </w:pPr>
      <w:r w:rsidRPr="00E41122">
        <w:rPr>
          <w:rFonts w:cs="Arial"/>
          <w:lang w:eastAsia="en-US"/>
        </w:rPr>
        <w:t xml:space="preserve">Provide the budgetary, programme, delivery and performance control of the </w:t>
      </w:r>
      <w:r>
        <w:rPr>
          <w:rFonts w:cs="Arial"/>
          <w:lang w:eastAsia="en-US"/>
        </w:rPr>
        <w:t>service / Task Order</w:t>
      </w:r>
      <w:r w:rsidRPr="00E41122">
        <w:rPr>
          <w:rFonts w:cs="Arial"/>
          <w:lang w:eastAsia="en-US"/>
        </w:rPr>
        <w:t xml:space="preserve">, </w:t>
      </w:r>
    </w:p>
    <w:p w14:paraId="7150AC83" w14:textId="77777777" w:rsidR="00587D65" w:rsidRPr="00E41122" w:rsidRDefault="00587D65" w:rsidP="00587D65">
      <w:pPr>
        <w:numPr>
          <w:ilvl w:val="0"/>
          <w:numId w:val="13"/>
        </w:numPr>
        <w:tabs>
          <w:tab w:val="left" w:pos="1080"/>
        </w:tabs>
        <w:spacing w:after="0" w:line="240" w:lineRule="auto"/>
        <w:ind w:left="1440" w:hanging="447"/>
        <w:jc w:val="both"/>
        <w:rPr>
          <w:rFonts w:cs="Arial"/>
          <w:lang w:eastAsia="en-US"/>
        </w:rPr>
      </w:pPr>
      <w:r w:rsidRPr="00E41122">
        <w:rPr>
          <w:rFonts w:cs="Arial"/>
          <w:lang w:eastAsia="en-US"/>
        </w:rPr>
        <w:t xml:space="preserve">Provide the management of the process and procedure for the individual </w:t>
      </w:r>
      <w:r>
        <w:rPr>
          <w:rFonts w:cs="Arial"/>
          <w:lang w:eastAsia="en-US"/>
        </w:rPr>
        <w:t xml:space="preserve">service / </w:t>
      </w:r>
      <w:r w:rsidRPr="00E41122">
        <w:rPr>
          <w:rFonts w:cs="Arial"/>
          <w:lang w:eastAsia="en-US"/>
        </w:rPr>
        <w:t xml:space="preserve">Task Order, </w:t>
      </w:r>
    </w:p>
    <w:p w14:paraId="3EF70CA2" w14:textId="4528B631" w:rsidR="00587D65" w:rsidRPr="00E41122" w:rsidRDefault="00587D65" w:rsidP="00587D65">
      <w:pPr>
        <w:numPr>
          <w:ilvl w:val="0"/>
          <w:numId w:val="13"/>
        </w:numPr>
        <w:tabs>
          <w:tab w:val="left" w:pos="1080"/>
        </w:tabs>
        <w:spacing w:after="0" w:line="240" w:lineRule="auto"/>
        <w:ind w:left="1440" w:hanging="447"/>
        <w:jc w:val="both"/>
        <w:rPr>
          <w:rFonts w:cs="Arial"/>
          <w:lang w:eastAsia="en-US"/>
        </w:rPr>
      </w:pPr>
      <w:r w:rsidRPr="00E41122">
        <w:rPr>
          <w:rFonts w:cs="Arial"/>
          <w:lang w:eastAsia="en-US"/>
        </w:rPr>
        <w:t xml:space="preserve">Reporting of </w:t>
      </w:r>
      <w:r>
        <w:rPr>
          <w:rFonts w:cs="Arial"/>
          <w:lang w:eastAsia="en-US"/>
        </w:rPr>
        <w:t>performance and issues</w:t>
      </w:r>
      <w:r w:rsidRPr="00E41122">
        <w:rPr>
          <w:rFonts w:cs="Arial"/>
          <w:lang w:eastAsia="en-US"/>
        </w:rPr>
        <w:t xml:space="preserve"> to the </w:t>
      </w:r>
      <w:r w:rsidR="003751D7">
        <w:rPr>
          <w:rFonts w:cs="Arial"/>
          <w:lang w:eastAsia="en-US"/>
        </w:rPr>
        <w:t>Partnership Meeting and/or Alliance Board</w:t>
      </w:r>
      <w:r w:rsidRPr="00E41122">
        <w:rPr>
          <w:rFonts w:cs="Arial"/>
          <w:lang w:eastAsia="en-US"/>
        </w:rPr>
        <w:t xml:space="preserve">, </w:t>
      </w:r>
    </w:p>
    <w:p w14:paraId="4357D70A" w14:textId="77777777" w:rsidR="00587D65" w:rsidRPr="00E91EFD" w:rsidRDefault="00587D65" w:rsidP="00587D65">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Ensure collaboration and project delivery complying with programme, brief and Task Orders,</w:t>
      </w:r>
    </w:p>
    <w:p w14:paraId="1BE17DEA" w14:textId="77777777" w:rsidR="00587D65" w:rsidRPr="00534F2A" w:rsidRDefault="00587D65" w:rsidP="00587D65">
      <w:pPr>
        <w:numPr>
          <w:ilvl w:val="0"/>
          <w:numId w:val="13"/>
        </w:numPr>
        <w:tabs>
          <w:tab w:val="left" w:pos="1080"/>
        </w:tabs>
        <w:spacing w:after="0" w:line="240" w:lineRule="auto"/>
        <w:ind w:left="1440" w:hanging="447"/>
        <w:jc w:val="both"/>
        <w:rPr>
          <w:rFonts w:cs="Arial"/>
          <w:lang w:eastAsia="en-US"/>
        </w:rPr>
      </w:pPr>
      <w:r w:rsidRPr="00534F2A">
        <w:rPr>
          <w:rFonts w:cs="Arial"/>
          <w:lang w:eastAsia="en-US"/>
        </w:rPr>
        <w:t xml:space="preserve">Formulate initiatives to promote the development and improvement of the </w:t>
      </w:r>
      <w:r>
        <w:rPr>
          <w:rFonts w:cs="Arial"/>
          <w:lang w:eastAsia="en-US"/>
        </w:rPr>
        <w:t>service</w:t>
      </w:r>
      <w:r w:rsidRPr="00534F2A">
        <w:rPr>
          <w:rFonts w:cs="Arial"/>
          <w:lang w:eastAsia="en-US"/>
        </w:rPr>
        <w:t xml:space="preserve">, </w:t>
      </w:r>
    </w:p>
    <w:p w14:paraId="34A84756" w14:textId="77777777" w:rsidR="00587D65" w:rsidRPr="00534F2A" w:rsidRDefault="00587D65" w:rsidP="00587D65">
      <w:pPr>
        <w:numPr>
          <w:ilvl w:val="0"/>
          <w:numId w:val="13"/>
        </w:numPr>
        <w:tabs>
          <w:tab w:val="left" w:pos="1080"/>
        </w:tabs>
        <w:spacing w:after="0" w:line="240" w:lineRule="auto"/>
        <w:ind w:left="1440" w:hanging="447"/>
        <w:jc w:val="both"/>
        <w:rPr>
          <w:rFonts w:cs="Arial"/>
          <w:lang w:eastAsia="en-US"/>
        </w:rPr>
      </w:pPr>
      <w:r w:rsidRPr="00534F2A">
        <w:rPr>
          <w:rFonts w:cs="Arial"/>
          <w:lang w:eastAsia="en-US"/>
        </w:rPr>
        <w:t>O</w:t>
      </w:r>
      <w:r>
        <w:rPr>
          <w:rFonts w:cs="Arial"/>
          <w:lang w:eastAsia="en-US"/>
        </w:rPr>
        <w:t>perate a risk management regime</w:t>
      </w:r>
      <w:r w:rsidRPr="00534F2A">
        <w:rPr>
          <w:rFonts w:cs="Arial"/>
          <w:lang w:eastAsia="en-US"/>
        </w:rPr>
        <w:t xml:space="preserve">, </w:t>
      </w:r>
    </w:p>
    <w:p w14:paraId="36C5731A" w14:textId="77777777" w:rsidR="00587D65" w:rsidRDefault="00587D65" w:rsidP="00587D65">
      <w:pPr>
        <w:numPr>
          <w:ilvl w:val="0"/>
          <w:numId w:val="13"/>
        </w:numPr>
        <w:tabs>
          <w:tab w:val="left" w:pos="1080"/>
        </w:tabs>
        <w:spacing w:after="0" w:line="240" w:lineRule="auto"/>
        <w:ind w:left="1440" w:hanging="447"/>
        <w:jc w:val="both"/>
        <w:rPr>
          <w:rFonts w:cs="Arial"/>
          <w:lang w:eastAsia="en-US"/>
        </w:rPr>
      </w:pPr>
      <w:r w:rsidRPr="00534F2A">
        <w:rPr>
          <w:rFonts w:cs="Arial"/>
          <w:lang w:eastAsia="en-US"/>
        </w:rPr>
        <w:t xml:space="preserve">Implement Continuous Improvement initiatives, </w:t>
      </w:r>
    </w:p>
    <w:p w14:paraId="000B14FB" w14:textId="50836803" w:rsidR="00587D65" w:rsidRPr="00400E3A" w:rsidRDefault="00587D65" w:rsidP="00CB0EC2">
      <w:pPr>
        <w:numPr>
          <w:ilvl w:val="0"/>
          <w:numId w:val="13"/>
        </w:numPr>
        <w:tabs>
          <w:tab w:val="left" w:pos="1080"/>
        </w:tabs>
        <w:spacing w:after="0" w:line="240" w:lineRule="auto"/>
        <w:ind w:left="1440" w:hanging="447"/>
        <w:jc w:val="both"/>
        <w:rPr>
          <w:rFonts w:cs="Arial"/>
          <w:lang w:eastAsia="en-US"/>
        </w:rPr>
      </w:pPr>
      <w:r w:rsidRPr="00400E3A">
        <w:rPr>
          <w:rFonts w:cs="Arial"/>
          <w:lang w:eastAsia="en-US"/>
        </w:rPr>
        <w:t>Management of specialist’s processes, procedure and performance</w:t>
      </w:r>
    </w:p>
    <w:p w14:paraId="4430933C" w14:textId="77777777" w:rsidR="00587D65" w:rsidRPr="001021BE" w:rsidRDefault="00587D65" w:rsidP="00587D65">
      <w:pPr>
        <w:spacing w:after="0" w:line="240" w:lineRule="auto"/>
        <w:rPr>
          <w:rFonts w:cs="Arial"/>
          <w:szCs w:val="24"/>
          <w:highlight w:val="yellow"/>
        </w:rPr>
      </w:pPr>
    </w:p>
    <w:p w14:paraId="168D4B87" w14:textId="48F2EF79" w:rsidR="00587D65" w:rsidRPr="00026D96" w:rsidRDefault="00587D65" w:rsidP="00587D65">
      <w:pPr>
        <w:spacing w:after="0" w:line="240" w:lineRule="auto"/>
        <w:rPr>
          <w:rFonts w:cs="Arial"/>
          <w:szCs w:val="24"/>
        </w:rPr>
      </w:pPr>
      <w:r w:rsidRPr="00026D96">
        <w:rPr>
          <w:rFonts w:cs="Arial"/>
          <w:b/>
          <w:szCs w:val="24"/>
        </w:rPr>
        <w:t>Composition</w:t>
      </w:r>
      <w:r w:rsidRPr="00026D96">
        <w:rPr>
          <w:rFonts w:cs="Arial"/>
          <w:szCs w:val="24"/>
        </w:rPr>
        <w:t xml:space="preserve">: The </w:t>
      </w:r>
      <w:r w:rsidR="003751D7">
        <w:rPr>
          <w:rFonts w:cs="Arial"/>
          <w:szCs w:val="24"/>
        </w:rPr>
        <w:t>attendees</w:t>
      </w:r>
      <w:r w:rsidRPr="00026D96">
        <w:rPr>
          <w:rFonts w:cs="Arial"/>
          <w:szCs w:val="24"/>
        </w:rPr>
        <w:t xml:space="preserve"> of the Operation </w:t>
      </w:r>
      <w:r w:rsidR="003751D7">
        <w:rPr>
          <w:rFonts w:cs="Arial"/>
          <w:szCs w:val="24"/>
        </w:rPr>
        <w:t>Meetings</w:t>
      </w:r>
      <w:r w:rsidRPr="00026D96">
        <w:rPr>
          <w:rFonts w:cs="Arial"/>
          <w:szCs w:val="24"/>
        </w:rPr>
        <w:t xml:space="preserve"> are members of the </w:t>
      </w:r>
      <w:r w:rsidRPr="000210F0">
        <w:rPr>
          <w:rFonts w:cs="Arial"/>
          <w:i/>
          <w:szCs w:val="24"/>
        </w:rPr>
        <w:t>Employer</w:t>
      </w:r>
      <w:r w:rsidRPr="00026D96">
        <w:rPr>
          <w:rFonts w:cs="Arial"/>
          <w:szCs w:val="24"/>
        </w:rPr>
        <w:t xml:space="preserve"> and </w:t>
      </w:r>
      <w:r w:rsidR="00BE03B4" w:rsidRPr="00093F80">
        <w:rPr>
          <w:rFonts w:cs="Arial"/>
          <w:i/>
          <w:szCs w:val="24"/>
        </w:rPr>
        <w:t>Consultant</w:t>
      </w:r>
      <w:r w:rsidRPr="00026D96">
        <w:rPr>
          <w:rFonts w:cs="Arial"/>
          <w:szCs w:val="24"/>
        </w:rPr>
        <w:t xml:space="preserve"> teams with responsibility for the day to day delivery of the relevant service / Task Order. Where appropriate, representatives of </w:t>
      </w:r>
      <w:r w:rsidR="00BE03B4">
        <w:rPr>
          <w:rFonts w:cs="Arial"/>
          <w:szCs w:val="24"/>
        </w:rPr>
        <w:t>the Contractor</w:t>
      </w:r>
      <w:r w:rsidRPr="00026D96">
        <w:rPr>
          <w:rFonts w:cs="Arial"/>
          <w:szCs w:val="24"/>
        </w:rPr>
        <w:t xml:space="preserve"> may be invited to be a member of an Operation </w:t>
      </w:r>
      <w:r w:rsidR="003751D7">
        <w:rPr>
          <w:rFonts w:cs="Arial"/>
          <w:szCs w:val="24"/>
        </w:rPr>
        <w:t>Meeting</w:t>
      </w:r>
    </w:p>
    <w:p w14:paraId="45973C48" w14:textId="77777777" w:rsidR="00587D65" w:rsidRPr="00026D96" w:rsidRDefault="00587D65" w:rsidP="00587D65">
      <w:pPr>
        <w:spacing w:after="0" w:line="240" w:lineRule="auto"/>
        <w:rPr>
          <w:rFonts w:cs="Arial"/>
          <w:szCs w:val="24"/>
        </w:rPr>
      </w:pPr>
    </w:p>
    <w:p w14:paraId="55F05F83" w14:textId="6626EC45" w:rsidR="00587D65" w:rsidRPr="00A56EA0" w:rsidRDefault="00587D65" w:rsidP="00587D65">
      <w:pPr>
        <w:spacing w:after="0" w:line="240" w:lineRule="auto"/>
        <w:rPr>
          <w:rFonts w:cs="Arial"/>
          <w:szCs w:val="24"/>
        </w:rPr>
      </w:pPr>
      <w:r w:rsidRPr="00026D96">
        <w:rPr>
          <w:rFonts w:cs="Arial"/>
          <w:b/>
          <w:szCs w:val="24"/>
        </w:rPr>
        <w:t>Agenda</w:t>
      </w:r>
      <w:r w:rsidRPr="00026D96">
        <w:rPr>
          <w:rFonts w:cs="Arial"/>
          <w:szCs w:val="24"/>
        </w:rPr>
        <w:t>:</w:t>
      </w:r>
      <w:r>
        <w:rPr>
          <w:rFonts w:cs="Arial"/>
          <w:szCs w:val="24"/>
        </w:rPr>
        <w:t xml:space="preserve"> </w:t>
      </w:r>
      <w:r w:rsidRPr="0088267F">
        <w:rPr>
          <w:rFonts w:cs="Arial"/>
          <w:szCs w:val="24"/>
        </w:rPr>
        <w:t xml:space="preserve">The </w:t>
      </w:r>
      <w:r>
        <w:rPr>
          <w:rFonts w:cs="Arial"/>
          <w:szCs w:val="24"/>
        </w:rPr>
        <w:t>Operation</w:t>
      </w:r>
      <w:r w:rsidRPr="0088267F">
        <w:rPr>
          <w:rFonts w:cs="Arial"/>
          <w:szCs w:val="24"/>
        </w:rPr>
        <w:t xml:space="preserve"> </w:t>
      </w:r>
      <w:r w:rsidR="003751D7">
        <w:rPr>
          <w:rFonts w:cs="Arial"/>
          <w:szCs w:val="24"/>
        </w:rPr>
        <w:t>Meeting</w:t>
      </w:r>
      <w:r>
        <w:rPr>
          <w:rFonts w:cs="Arial"/>
          <w:szCs w:val="24"/>
        </w:rPr>
        <w:t>(s)</w:t>
      </w:r>
      <w:r w:rsidRPr="0088267F">
        <w:rPr>
          <w:rFonts w:cs="Arial"/>
          <w:szCs w:val="24"/>
        </w:rPr>
        <w:t xml:space="preserve"> will </w:t>
      </w:r>
      <w:r w:rsidR="003751D7">
        <w:rPr>
          <w:rFonts w:cs="Arial"/>
          <w:szCs w:val="24"/>
        </w:rPr>
        <w:t>be held</w:t>
      </w:r>
      <w:r w:rsidRPr="0088267F">
        <w:rPr>
          <w:rFonts w:cs="Arial"/>
          <w:szCs w:val="24"/>
        </w:rPr>
        <w:t xml:space="preserve"> </w:t>
      </w:r>
      <w:r>
        <w:rPr>
          <w:rFonts w:cs="Arial"/>
          <w:szCs w:val="24"/>
        </w:rPr>
        <w:t>at a frequency appropriate to the service or Task</w:t>
      </w:r>
      <w:r w:rsidRPr="0088267F">
        <w:rPr>
          <w:rFonts w:cs="Arial"/>
          <w:szCs w:val="24"/>
        </w:rPr>
        <w:t xml:space="preserve">. The </w:t>
      </w:r>
      <w:r w:rsidR="003751D7">
        <w:rPr>
          <w:rFonts w:cs="Arial"/>
          <w:szCs w:val="24"/>
        </w:rPr>
        <w:t>attendees</w:t>
      </w:r>
      <w:r w:rsidRPr="0088267F">
        <w:rPr>
          <w:rFonts w:cs="Arial"/>
          <w:szCs w:val="24"/>
        </w:rPr>
        <w:t xml:space="preserve"> of the </w:t>
      </w:r>
      <w:r>
        <w:rPr>
          <w:rFonts w:cs="Arial"/>
          <w:szCs w:val="24"/>
        </w:rPr>
        <w:t>Operation</w:t>
      </w:r>
      <w:r w:rsidRPr="0088267F">
        <w:rPr>
          <w:rFonts w:cs="Arial"/>
          <w:szCs w:val="24"/>
        </w:rPr>
        <w:t xml:space="preserve"> </w:t>
      </w:r>
      <w:r w:rsidR="003751D7">
        <w:rPr>
          <w:rFonts w:cs="Arial"/>
          <w:szCs w:val="24"/>
        </w:rPr>
        <w:t>Meeting</w:t>
      </w:r>
      <w:r w:rsidRPr="0088267F">
        <w:rPr>
          <w:rFonts w:cs="Arial"/>
          <w:szCs w:val="24"/>
        </w:rPr>
        <w:t xml:space="preserve"> agree and set the Agenda</w:t>
      </w:r>
      <w:r>
        <w:rPr>
          <w:rFonts w:cs="Arial"/>
          <w:szCs w:val="24"/>
        </w:rPr>
        <w:t>.</w:t>
      </w:r>
    </w:p>
    <w:bookmarkEnd w:id="264"/>
    <w:p w14:paraId="45733ADD" w14:textId="77777777" w:rsidR="00587D65" w:rsidRDefault="00587D65" w:rsidP="00122381">
      <w:pPr>
        <w:spacing w:after="0" w:line="240" w:lineRule="auto"/>
        <w:rPr>
          <w:rFonts w:cs="Arial"/>
          <w:b/>
          <w:szCs w:val="24"/>
        </w:rPr>
      </w:pPr>
    </w:p>
    <w:p w14:paraId="4EBD5042" w14:textId="10A4AD8E" w:rsidR="0094181D" w:rsidRPr="00FB0836" w:rsidRDefault="00E91EFD" w:rsidP="00122381">
      <w:pPr>
        <w:pStyle w:val="Heading2"/>
        <w:tabs>
          <w:tab w:val="clear" w:pos="1134"/>
          <w:tab w:val="left" w:pos="567"/>
          <w:tab w:val="left" w:pos="851"/>
        </w:tabs>
        <w:ind w:left="851" w:hanging="851"/>
      </w:pPr>
      <w:bookmarkStart w:id="265" w:name="_Toc465245362"/>
      <w:r>
        <w:lastRenderedPageBreak/>
        <w:t>A2</w:t>
      </w:r>
      <w:r w:rsidRPr="00AB778F">
        <w:t xml:space="preserve"> </w:t>
      </w:r>
      <w:r w:rsidR="00C600FA">
        <w:tab/>
      </w:r>
      <w:r w:rsidR="0047030E" w:rsidRPr="00AB778F">
        <w:t>-</w:t>
      </w:r>
      <w:r w:rsidR="00C600FA">
        <w:tab/>
      </w:r>
      <w:r w:rsidR="0094181D" w:rsidRPr="00AB778F">
        <w:t>Communication Procedures</w:t>
      </w:r>
      <w:bookmarkEnd w:id="265"/>
    </w:p>
    <w:p w14:paraId="5E24EA64" w14:textId="448BA958" w:rsidR="000B7DDF" w:rsidRDefault="000B7DDF" w:rsidP="00452279">
      <w:pPr>
        <w:autoSpaceDE w:val="0"/>
        <w:autoSpaceDN w:val="0"/>
        <w:adjustRightInd w:val="0"/>
        <w:spacing w:before="200" w:after="400" w:line="240" w:lineRule="auto"/>
        <w:jc w:val="both"/>
        <w:rPr>
          <w:rFonts w:cs="Arial"/>
        </w:rPr>
      </w:pPr>
      <w:bookmarkStart w:id="266" w:name="_Toc463879007"/>
      <w:r w:rsidRPr="00C16DCF">
        <w:rPr>
          <w:rFonts w:cs="Arial"/>
        </w:rPr>
        <w:t xml:space="preserve">The </w:t>
      </w:r>
      <w:r w:rsidRPr="00C16DCF">
        <w:rPr>
          <w:rFonts w:cs="Arial"/>
          <w:i/>
        </w:rPr>
        <w:t>Employer</w:t>
      </w:r>
      <w:r w:rsidR="0099433A">
        <w:rPr>
          <w:rFonts w:cs="Arial"/>
        </w:rPr>
        <w:t xml:space="preserve"> </w:t>
      </w:r>
      <w:r w:rsidR="00452279" w:rsidRPr="00C16DCF">
        <w:rPr>
          <w:rFonts w:cs="Arial"/>
        </w:rPr>
        <w:t xml:space="preserve">and the </w:t>
      </w:r>
      <w:r w:rsidR="00766489" w:rsidRPr="00093F80">
        <w:rPr>
          <w:rFonts w:cs="Arial"/>
          <w:i/>
        </w:rPr>
        <w:t>Consultant</w:t>
      </w:r>
      <w:r w:rsidR="00452279" w:rsidRPr="00C16DCF">
        <w:rPr>
          <w:rFonts w:cs="Arial"/>
        </w:rPr>
        <w:t xml:space="preserve"> communicate using communication forms </w:t>
      </w:r>
      <w:r w:rsidR="00C16DCF" w:rsidRPr="00C16DCF">
        <w:rPr>
          <w:rFonts w:cs="Arial"/>
        </w:rPr>
        <w:t>to be agreed within 6 weeks of the Contract Date</w:t>
      </w:r>
      <w:r w:rsidR="00452279" w:rsidRPr="00C16DCF">
        <w:rPr>
          <w:rFonts w:cs="Arial"/>
        </w:rPr>
        <w:t>.</w:t>
      </w:r>
      <w:r w:rsidR="00452279">
        <w:rPr>
          <w:rFonts w:cs="Arial"/>
        </w:rPr>
        <w:t xml:space="preserve"> </w:t>
      </w:r>
    </w:p>
    <w:p w14:paraId="4940E355" w14:textId="7615895A" w:rsidR="00EB4498" w:rsidRPr="00FB0836" w:rsidRDefault="000B7DDF" w:rsidP="00122381">
      <w:pPr>
        <w:pStyle w:val="Heading2"/>
        <w:tabs>
          <w:tab w:val="clear" w:pos="1134"/>
          <w:tab w:val="left" w:pos="567"/>
          <w:tab w:val="left" w:pos="851"/>
        </w:tabs>
        <w:ind w:left="851" w:hanging="851"/>
      </w:pPr>
      <w:bookmarkStart w:id="267" w:name="_Toc465245363"/>
      <w:bookmarkEnd w:id="266"/>
      <w:r>
        <w:t>A3</w:t>
      </w:r>
      <w:r w:rsidR="0047030E" w:rsidRPr="00AB778F">
        <w:t xml:space="preserve"> </w:t>
      </w:r>
      <w:r w:rsidR="00C600FA">
        <w:tab/>
      </w:r>
      <w:r w:rsidR="00C600FA" w:rsidRPr="00AB778F">
        <w:t>-</w:t>
      </w:r>
      <w:r w:rsidR="00C600FA">
        <w:tab/>
      </w:r>
      <w:r w:rsidR="00EB4498" w:rsidRPr="00AB778F">
        <w:t>Meetings</w:t>
      </w:r>
      <w:bookmarkEnd w:id="267"/>
    </w:p>
    <w:p w14:paraId="55C9436A" w14:textId="3E4DA730" w:rsidR="00902C47" w:rsidRDefault="000B7DDF" w:rsidP="000B7DDF">
      <w:pPr>
        <w:autoSpaceDE w:val="0"/>
        <w:autoSpaceDN w:val="0"/>
        <w:adjustRightInd w:val="0"/>
        <w:spacing w:before="200" w:after="400" w:line="240" w:lineRule="auto"/>
        <w:jc w:val="both"/>
        <w:rPr>
          <w:rFonts w:cs="Arial"/>
        </w:rPr>
      </w:pPr>
      <w:r>
        <w:rPr>
          <w:rFonts w:cs="Arial"/>
        </w:rPr>
        <w:t>T</w:t>
      </w:r>
      <w:r w:rsidRPr="00FB0836">
        <w:rPr>
          <w:rFonts w:cs="Arial"/>
        </w:rPr>
        <w:t xml:space="preserve">he </w:t>
      </w:r>
      <w:r w:rsidRPr="00AB778F">
        <w:t xml:space="preserve">meetings that the </w:t>
      </w:r>
      <w:r w:rsidR="00766489">
        <w:rPr>
          <w:i/>
        </w:rPr>
        <w:t>Consultant’s</w:t>
      </w:r>
      <w:r w:rsidRPr="00AB778F">
        <w:t xml:space="preserve"> representatives are to attend </w:t>
      </w:r>
      <w:r>
        <w:t>as part of Providing the Service</w:t>
      </w:r>
      <w:r w:rsidR="00766489">
        <w:t>s</w:t>
      </w:r>
      <w:r w:rsidRPr="00AB778F">
        <w:t xml:space="preserve"> </w:t>
      </w:r>
      <w:r>
        <w:t xml:space="preserve">are </w:t>
      </w:r>
      <w:r w:rsidRPr="00FB0836">
        <w:rPr>
          <w:rFonts w:cs="Arial"/>
        </w:rPr>
        <w:t xml:space="preserve">detailed </w:t>
      </w:r>
      <w:r>
        <w:rPr>
          <w:rFonts w:cs="Arial"/>
        </w:rPr>
        <w:t>as follows:</w:t>
      </w:r>
    </w:p>
    <w:tbl>
      <w:tblPr>
        <w:tblStyle w:val="TableGrid"/>
        <w:tblW w:w="0" w:type="auto"/>
        <w:tblLook w:val="04A0" w:firstRow="1" w:lastRow="0" w:firstColumn="1" w:lastColumn="0" w:noHBand="0" w:noVBand="1"/>
      </w:tblPr>
      <w:tblGrid>
        <w:gridCol w:w="2180"/>
        <w:gridCol w:w="2180"/>
        <w:gridCol w:w="2180"/>
        <w:gridCol w:w="2181"/>
      </w:tblGrid>
      <w:tr w:rsidR="00452279" w14:paraId="30D177E6" w14:textId="77777777" w:rsidTr="00452279">
        <w:tc>
          <w:tcPr>
            <w:tcW w:w="2180" w:type="dxa"/>
            <w:shd w:val="clear" w:color="auto" w:fill="EEECE1" w:themeFill="background2"/>
          </w:tcPr>
          <w:p w14:paraId="55B74C4A" w14:textId="73AF8FD6" w:rsidR="00452279" w:rsidRPr="00452279" w:rsidRDefault="00452279" w:rsidP="00452279">
            <w:pPr>
              <w:autoSpaceDE w:val="0"/>
              <w:autoSpaceDN w:val="0"/>
              <w:adjustRightInd w:val="0"/>
              <w:spacing w:before="200" w:after="400" w:line="240" w:lineRule="auto"/>
              <w:jc w:val="center"/>
              <w:rPr>
                <w:rFonts w:cs="Arial"/>
                <w:b/>
              </w:rPr>
            </w:pPr>
            <w:r w:rsidRPr="00452279">
              <w:rPr>
                <w:rFonts w:cs="Arial"/>
                <w:b/>
              </w:rPr>
              <w:t>Meeting</w:t>
            </w:r>
          </w:p>
        </w:tc>
        <w:tc>
          <w:tcPr>
            <w:tcW w:w="2180" w:type="dxa"/>
            <w:shd w:val="clear" w:color="auto" w:fill="EEECE1" w:themeFill="background2"/>
          </w:tcPr>
          <w:p w14:paraId="73F6945D" w14:textId="70DBC452" w:rsidR="00452279" w:rsidRPr="00452279" w:rsidRDefault="00452279" w:rsidP="00452279">
            <w:pPr>
              <w:autoSpaceDE w:val="0"/>
              <w:autoSpaceDN w:val="0"/>
              <w:adjustRightInd w:val="0"/>
              <w:spacing w:before="200" w:after="400" w:line="240" w:lineRule="auto"/>
              <w:jc w:val="center"/>
              <w:rPr>
                <w:rFonts w:cs="Arial"/>
                <w:b/>
              </w:rPr>
            </w:pPr>
            <w:r w:rsidRPr="00452279">
              <w:rPr>
                <w:rFonts w:cs="Arial"/>
                <w:b/>
              </w:rPr>
              <w:t>Subject</w:t>
            </w:r>
          </w:p>
        </w:tc>
        <w:tc>
          <w:tcPr>
            <w:tcW w:w="2180" w:type="dxa"/>
            <w:shd w:val="clear" w:color="auto" w:fill="EEECE1" w:themeFill="background2"/>
          </w:tcPr>
          <w:p w14:paraId="55A699B0" w14:textId="42DE3ACC" w:rsidR="00452279" w:rsidRPr="00452279" w:rsidRDefault="00452279" w:rsidP="00452279">
            <w:pPr>
              <w:autoSpaceDE w:val="0"/>
              <w:autoSpaceDN w:val="0"/>
              <w:adjustRightInd w:val="0"/>
              <w:spacing w:before="200" w:after="400" w:line="240" w:lineRule="auto"/>
              <w:jc w:val="center"/>
              <w:rPr>
                <w:rFonts w:cs="Arial"/>
                <w:b/>
              </w:rPr>
            </w:pPr>
            <w:r w:rsidRPr="00452279">
              <w:rPr>
                <w:rFonts w:cs="Arial"/>
                <w:b/>
              </w:rPr>
              <w:t>Frequency / Duration</w:t>
            </w:r>
          </w:p>
        </w:tc>
        <w:tc>
          <w:tcPr>
            <w:tcW w:w="2181" w:type="dxa"/>
            <w:shd w:val="clear" w:color="auto" w:fill="EEECE1" w:themeFill="background2"/>
          </w:tcPr>
          <w:p w14:paraId="7362CFF9" w14:textId="48BC4CD7" w:rsidR="00452279" w:rsidRPr="00452279" w:rsidRDefault="00452279" w:rsidP="00452279">
            <w:pPr>
              <w:autoSpaceDE w:val="0"/>
              <w:autoSpaceDN w:val="0"/>
              <w:adjustRightInd w:val="0"/>
              <w:spacing w:before="200" w:after="400" w:line="240" w:lineRule="auto"/>
              <w:jc w:val="center"/>
              <w:rPr>
                <w:rFonts w:cs="Arial"/>
                <w:b/>
              </w:rPr>
            </w:pPr>
            <w:r w:rsidRPr="00452279">
              <w:rPr>
                <w:rFonts w:cs="Arial"/>
                <w:b/>
              </w:rPr>
              <w:t>Attendees</w:t>
            </w:r>
          </w:p>
        </w:tc>
      </w:tr>
      <w:tr w:rsidR="00452279" w14:paraId="54F86EAB" w14:textId="77777777" w:rsidTr="00452279">
        <w:tc>
          <w:tcPr>
            <w:tcW w:w="2180" w:type="dxa"/>
          </w:tcPr>
          <w:p w14:paraId="6EF17085" w14:textId="6D07EB97" w:rsidR="00452279" w:rsidRDefault="003751D7" w:rsidP="000B7DDF">
            <w:pPr>
              <w:autoSpaceDE w:val="0"/>
              <w:autoSpaceDN w:val="0"/>
              <w:adjustRightInd w:val="0"/>
              <w:spacing w:before="200" w:after="400" w:line="240" w:lineRule="auto"/>
              <w:jc w:val="both"/>
              <w:rPr>
                <w:rFonts w:cs="Arial"/>
              </w:rPr>
            </w:pPr>
            <w:r>
              <w:rPr>
                <w:rFonts w:cs="Arial"/>
              </w:rPr>
              <w:t>Alliance Board</w:t>
            </w:r>
          </w:p>
        </w:tc>
        <w:tc>
          <w:tcPr>
            <w:tcW w:w="2180" w:type="dxa"/>
          </w:tcPr>
          <w:p w14:paraId="3F768079"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402B7A00" w14:textId="15E02E32" w:rsidR="00452279" w:rsidRDefault="003751D7" w:rsidP="000B7DDF">
            <w:pPr>
              <w:autoSpaceDE w:val="0"/>
              <w:autoSpaceDN w:val="0"/>
              <w:adjustRightInd w:val="0"/>
              <w:spacing w:before="200" w:after="400" w:line="240" w:lineRule="auto"/>
              <w:jc w:val="both"/>
              <w:rPr>
                <w:rFonts w:cs="Arial"/>
              </w:rPr>
            </w:pPr>
            <w:r>
              <w:rPr>
                <w:rFonts w:cs="Arial"/>
              </w:rPr>
              <w:t>Quarterly</w:t>
            </w:r>
          </w:p>
        </w:tc>
        <w:tc>
          <w:tcPr>
            <w:tcW w:w="2181" w:type="dxa"/>
          </w:tcPr>
          <w:p w14:paraId="5EF415E2" w14:textId="77777777" w:rsidR="00452279" w:rsidRDefault="00452279" w:rsidP="000B7DDF">
            <w:pPr>
              <w:autoSpaceDE w:val="0"/>
              <w:autoSpaceDN w:val="0"/>
              <w:adjustRightInd w:val="0"/>
              <w:spacing w:before="200" w:after="400" w:line="240" w:lineRule="auto"/>
              <w:jc w:val="both"/>
              <w:rPr>
                <w:rFonts w:cs="Arial"/>
              </w:rPr>
            </w:pPr>
          </w:p>
        </w:tc>
      </w:tr>
      <w:tr w:rsidR="00452279" w14:paraId="113D12FD" w14:textId="77777777" w:rsidTr="00452279">
        <w:tc>
          <w:tcPr>
            <w:tcW w:w="2180" w:type="dxa"/>
          </w:tcPr>
          <w:p w14:paraId="59BA81B8" w14:textId="19E959B4" w:rsidR="00452279" w:rsidRDefault="003751D7" w:rsidP="000B7DDF">
            <w:pPr>
              <w:autoSpaceDE w:val="0"/>
              <w:autoSpaceDN w:val="0"/>
              <w:adjustRightInd w:val="0"/>
              <w:spacing w:before="200" w:after="400" w:line="240" w:lineRule="auto"/>
              <w:jc w:val="both"/>
              <w:rPr>
                <w:rFonts w:cs="Arial"/>
              </w:rPr>
            </w:pPr>
            <w:r>
              <w:rPr>
                <w:rFonts w:cs="Arial"/>
              </w:rPr>
              <w:t>Partnership Meeting</w:t>
            </w:r>
          </w:p>
        </w:tc>
        <w:tc>
          <w:tcPr>
            <w:tcW w:w="2180" w:type="dxa"/>
          </w:tcPr>
          <w:p w14:paraId="630F4363"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5B991B1C" w14:textId="261E06BC" w:rsidR="00452279" w:rsidRDefault="003751D7" w:rsidP="000B7DDF">
            <w:pPr>
              <w:autoSpaceDE w:val="0"/>
              <w:autoSpaceDN w:val="0"/>
              <w:adjustRightInd w:val="0"/>
              <w:spacing w:before="200" w:after="400" w:line="240" w:lineRule="auto"/>
              <w:jc w:val="both"/>
              <w:rPr>
                <w:rFonts w:cs="Arial"/>
              </w:rPr>
            </w:pPr>
            <w:r>
              <w:rPr>
                <w:rFonts w:cs="Arial"/>
              </w:rPr>
              <w:t>Monthly</w:t>
            </w:r>
          </w:p>
        </w:tc>
        <w:tc>
          <w:tcPr>
            <w:tcW w:w="2181" w:type="dxa"/>
          </w:tcPr>
          <w:p w14:paraId="1BB1DB77" w14:textId="77777777" w:rsidR="00452279" w:rsidRDefault="00452279" w:rsidP="000B7DDF">
            <w:pPr>
              <w:autoSpaceDE w:val="0"/>
              <w:autoSpaceDN w:val="0"/>
              <w:adjustRightInd w:val="0"/>
              <w:spacing w:before="200" w:after="400" w:line="240" w:lineRule="auto"/>
              <w:jc w:val="both"/>
              <w:rPr>
                <w:rFonts w:cs="Arial"/>
              </w:rPr>
            </w:pPr>
          </w:p>
        </w:tc>
      </w:tr>
      <w:tr w:rsidR="00452279" w14:paraId="4DBC303F" w14:textId="77777777" w:rsidTr="00452279">
        <w:tc>
          <w:tcPr>
            <w:tcW w:w="2180" w:type="dxa"/>
          </w:tcPr>
          <w:p w14:paraId="6F0E3492" w14:textId="39D1A74A" w:rsidR="00452279" w:rsidRDefault="003751D7" w:rsidP="000B7DDF">
            <w:pPr>
              <w:autoSpaceDE w:val="0"/>
              <w:autoSpaceDN w:val="0"/>
              <w:adjustRightInd w:val="0"/>
              <w:spacing w:before="200" w:after="400" w:line="240" w:lineRule="auto"/>
              <w:jc w:val="both"/>
              <w:rPr>
                <w:rFonts w:cs="Arial"/>
              </w:rPr>
            </w:pPr>
            <w:r>
              <w:rPr>
                <w:rFonts w:cs="Arial"/>
              </w:rPr>
              <w:t>Operation Meetings</w:t>
            </w:r>
          </w:p>
        </w:tc>
        <w:tc>
          <w:tcPr>
            <w:tcW w:w="2180" w:type="dxa"/>
          </w:tcPr>
          <w:p w14:paraId="0F03BBE1"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1D4B5D83" w14:textId="4C0A72FB" w:rsidR="00452279" w:rsidRDefault="003751D7" w:rsidP="000B7DDF">
            <w:pPr>
              <w:autoSpaceDE w:val="0"/>
              <w:autoSpaceDN w:val="0"/>
              <w:adjustRightInd w:val="0"/>
              <w:spacing w:before="200" w:after="400" w:line="240" w:lineRule="auto"/>
              <w:jc w:val="both"/>
              <w:rPr>
                <w:rFonts w:cs="Arial"/>
              </w:rPr>
            </w:pPr>
            <w:r>
              <w:rPr>
                <w:rFonts w:cs="Arial"/>
              </w:rPr>
              <w:t>As required</w:t>
            </w:r>
          </w:p>
        </w:tc>
        <w:tc>
          <w:tcPr>
            <w:tcW w:w="2181" w:type="dxa"/>
          </w:tcPr>
          <w:p w14:paraId="6F4F3BF6" w14:textId="77777777" w:rsidR="00452279" w:rsidRDefault="00452279" w:rsidP="000B7DDF">
            <w:pPr>
              <w:autoSpaceDE w:val="0"/>
              <w:autoSpaceDN w:val="0"/>
              <w:adjustRightInd w:val="0"/>
              <w:spacing w:before="200" w:after="400" w:line="240" w:lineRule="auto"/>
              <w:jc w:val="both"/>
              <w:rPr>
                <w:rFonts w:cs="Arial"/>
              </w:rPr>
            </w:pPr>
          </w:p>
        </w:tc>
      </w:tr>
      <w:tr w:rsidR="00452279" w14:paraId="59C81D0D" w14:textId="77777777" w:rsidTr="00452279">
        <w:tc>
          <w:tcPr>
            <w:tcW w:w="2180" w:type="dxa"/>
          </w:tcPr>
          <w:p w14:paraId="4793BFAC" w14:textId="4E084A61" w:rsidR="00452279" w:rsidRDefault="003751D7" w:rsidP="000B7DDF">
            <w:pPr>
              <w:autoSpaceDE w:val="0"/>
              <w:autoSpaceDN w:val="0"/>
              <w:adjustRightInd w:val="0"/>
              <w:spacing w:before="200" w:after="400" w:line="240" w:lineRule="auto"/>
              <w:jc w:val="both"/>
              <w:rPr>
                <w:rFonts w:cs="Arial"/>
              </w:rPr>
            </w:pPr>
            <w:r>
              <w:rPr>
                <w:rFonts w:cs="Arial"/>
              </w:rPr>
              <w:t>Progress / Programme / Task Finish Groups</w:t>
            </w:r>
          </w:p>
        </w:tc>
        <w:tc>
          <w:tcPr>
            <w:tcW w:w="2180" w:type="dxa"/>
          </w:tcPr>
          <w:p w14:paraId="0A2CFAB6"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7A9AC7B2" w14:textId="1C2711E6" w:rsidR="00452279" w:rsidRDefault="003751D7" w:rsidP="000B7DDF">
            <w:pPr>
              <w:autoSpaceDE w:val="0"/>
              <w:autoSpaceDN w:val="0"/>
              <w:adjustRightInd w:val="0"/>
              <w:spacing w:before="200" w:after="400" w:line="240" w:lineRule="auto"/>
              <w:jc w:val="both"/>
              <w:rPr>
                <w:rFonts w:cs="Arial"/>
              </w:rPr>
            </w:pPr>
            <w:r>
              <w:rPr>
                <w:rFonts w:cs="Arial"/>
              </w:rPr>
              <w:t>Ad Hoc</w:t>
            </w:r>
          </w:p>
        </w:tc>
        <w:tc>
          <w:tcPr>
            <w:tcW w:w="2181" w:type="dxa"/>
          </w:tcPr>
          <w:p w14:paraId="1EEBDE9E" w14:textId="77777777" w:rsidR="00452279" w:rsidRDefault="00452279" w:rsidP="000B7DDF">
            <w:pPr>
              <w:autoSpaceDE w:val="0"/>
              <w:autoSpaceDN w:val="0"/>
              <w:adjustRightInd w:val="0"/>
              <w:spacing w:before="200" w:after="400" w:line="240" w:lineRule="auto"/>
              <w:jc w:val="both"/>
              <w:rPr>
                <w:rFonts w:cs="Arial"/>
              </w:rPr>
            </w:pPr>
          </w:p>
        </w:tc>
      </w:tr>
    </w:tbl>
    <w:p w14:paraId="57D9E4BF" w14:textId="77777777" w:rsidR="00A56EA0" w:rsidRDefault="00A56EA0" w:rsidP="00122381">
      <w:pPr>
        <w:pStyle w:val="Heading2"/>
        <w:tabs>
          <w:tab w:val="clear" w:pos="1134"/>
          <w:tab w:val="left" w:pos="567"/>
          <w:tab w:val="left" w:pos="851"/>
        </w:tabs>
        <w:ind w:left="851" w:hanging="851"/>
      </w:pPr>
      <w:bookmarkStart w:id="268" w:name="_Toc465245364"/>
    </w:p>
    <w:p w14:paraId="53FC96A4" w14:textId="7A16CB49" w:rsidR="00853229" w:rsidRPr="00FB0836" w:rsidRDefault="000B7DDF" w:rsidP="00122381">
      <w:pPr>
        <w:pStyle w:val="Heading2"/>
        <w:tabs>
          <w:tab w:val="clear" w:pos="1134"/>
          <w:tab w:val="left" w:pos="567"/>
          <w:tab w:val="left" w:pos="851"/>
        </w:tabs>
        <w:ind w:left="851" w:hanging="851"/>
      </w:pPr>
      <w:r>
        <w:t>A4</w:t>
      </w:r>
      <w:r w:rsidRPr="00AB778F">
        <w:t xml:space="preserve"> </w:t>
      </w:r>
      <w:r w:rsidR="00C600FA">
        <w:tab/>
      </w:r>
      <w:r w:rsidR="0047030E" w:rsidRPr="00AB778F">
        <w:t>-</w:t>
      </w:r>
      <w:r w:rsidR="00C600FA">
        <w:tab/>
      </w:r>
      <w:r w:rsidR="00853229" w:rsidRPr="00AB778F">
        <w:t xml:space="preserve">Delegation </w:t>
      </w:r>
      <w:r w:rsidR="00366FEF">
        <w:t xml:space="preserve">of </w:t>
      </w:r>
      <w:r w:rsidR="00853229" w:rsidRPr="00AB778F">
        <w:t>Powers</w:t>
      </w:r>
      <w:r w:rsidR="0067469B" w:rsidRPr="00AB778F">
        <w:t xml:space="preserve"> –</w:t>
      </w:r>
      <w:bookmarkEnd w:id="268"/>
      <w:r w:rsidR="008F7EDB">
        <w:t xml:space="preserve"> </w:t>
      </w:r>
      <w:r w:rsidR="00766489" w:rsidRPr="000210F0">
        <w:rPr>
          <w:i/>
        </w:rPr>
        <w:t>Employer</w:t>
      </w:r>
      <w:r w:rsidR="00766489" w:rsidRPr="008F7EDB">
        <w:t xml:space="preserve">’s </w:t>
      </w:r>
      <w:r w:rsidR="00766489" w:rsidRPr="000210F0">
        <w:rPr>
          <w:i/>
        </w:rPr>
        <w:t>Agent</w:t>
      </w:r>
    </w:p>
    <w:p w14:paraId="51F3EE9F" w14:textId="6BDB9590" w:rsidR="0067469B" w:rsidRPr="00AB778F" w:rsidRDefault="0067469B" w:rsidP="00122381">
      <w:pPr>
        <w:autoSpaceDE w:val="0"/>
        <w:autoSpaceDN w:val="0"/>
        <w:adjustRightInd w:val="0"/>
        <w:spacing w:before="200" w:after="400" w:line="240" w:lineRule="auto"/>
        <w:jc w:val="both"/>
      </w:pPr>
      <w:r w:rsidRPr="00AB778F">
        <w:t xml:space="preserve">The following actions will be delegated to the </w:t>
      </w:r>
      <w:r w:rsidR="008F7EDB">
        <w:rPr>
          <w:i/>
        </w:rPr>
        <w:t>Employer’s Agent</w:t>
      </w:r>
      <w:r w:rsidRPr="00AB778F">
        <w:t xml:space="preserve">, or </w:t>
      </w:r>
      <w:r w:rsidR="003C0099">
        <w:t xml:space="preserve">the </w:t>
      </w:r>
      <w:r w:rsidR="008F7EDB">
        <w:rPr>
          <w:i/>
        </w:rPr>
        <w:t>Employer’s Agents</w:t>
      </w:r>
      <w:r w:rsidRPr="00AB778F">
        <w:t xml:space="preserve"> staff, by the </w:t>
      </w:r>
      <w:r w:rsidR="00586FDF" w:rsidRPr="00AB778F">
        <w:rPr>
          <w:i/>
        </w:rPr>
        <w:t>Employer</w:t>
      </w:r>
      <w:r w:rsidRPr="00AB778F">
        <w:t xml:space="preserve"> at the commencement of the </w:t>
      </w:r>
      <w:r w:rsidR="00902C47">
        <w:t>c</w:t>
      </w:r>
      <w:r w:rsidR="00902C47" w:rsidRPr="00AB778F">
        <w:t>ontract</w:t>
      </w:r>
      <w:r w:rsidRPr="00AB778F">
        <w:t>:</w:t>
      </w:r>
    </w:p>
    <w:tbl>
      <w:tblPr>
        <w:tblStyle w:val="TableGrid"/>
        <w:tblW w:w="9180" w:type="dxa"/>
        <w:tblLook w:val="04A0" w:firstRow="1" w:lastRow="0" w:firstColumn="1" w:lastColumn="0" w:noHBand="0" w:noVBand="1"/>
      </w:tblPr>
      <w:tblGrid>
        <w:gridCol w:w="1668"/>
        <w:gridCol w:w="4677"/>
        <w:gridCol w:w="2835"/>
      </w:tblGrid>
      <w:tr w:rsidR="0067469B" w:rsidRPr="00AB778F" w14:paraId="2E56EEFE" w14:textId="77777777" w:rsidTr="007B3547">
        <w:tc>
          <w:tcPr>
            <w:tcW w:w="1668" w:type="dxa"/>
          </w:tcPr>
          <w:p w14:paraId="1616184A" w14:textId="77777777" w:rsidR="0067469B" w:rsidRPr="00AB778F" w:rsidRDefault="0067469B" w:rsidP="007B3547">
            <w:pPr>
              <w:pStyle w:val="Normal0"/>
              <w:spacing w:line="276" w:lineRule="auto"/>
              <w:jc w:val="both"/>
              <w:rPr>
                <w:b/>
                <w:szCs w:val="22"/>
              </w:rPr>
            </w:pPr>
            <w:r w:rsidRPr="00AB778F">
              <w:rPr>
                <w:b/>
                <w:szCs w:val="22"/>
              </w:rPr>
              <w:t>Clause</w:t>
            </w:r>
          </w:p>
        </w:tc>
        <w:tc>
          <w:tcPr>
            <w:tcW w:w="4677" w:type="dxa"/>
          </w:tcPr>
          <w:p w14:paraId="68AE9025" w14:textId="77777777" w:rsidR="0067469B" w:rsidRPr="00AB778F" w:rsidRDefault="0067469B" w:rsidP="007B3547">
            <w:pPr>
              <w:pStyle w:val="Normal0"/>
              <w:jc w:val="both"/>
              <w:rPr>
                <w:b/>
                <w:szCs w:val="22"/>
              </w:rPr>
            </w:pPr>
            <w:r w:rsidRPr="00AB778F">
              <w:rPr>
                <w:b/>
                <w:szCs w:val="22"/>
              </w:rPr>
              <w:t>Delegated Action</w:t>
            </w:r>
          </w:p>
        </w:tc>
        <w:tc>
          <w:tcPr>
            <w:tcW w:w="2835" w:type="dxa"/>
          </w:tcPr>
          <w:p w14:paraId="0BDCBD4D" w14:textId="77777777" w:rsidR="0067469B" w:rsidRPr="00AB778F" w:rsidRDefault="0067469B" w:rsidP="007B3547">
            <w:pPr>
              <w:pStyle w:val="Normal0"/>
              <w:jc w:val="both"/>
              <w:rPr>
                <w:b/>
                <w:szCs w:val="22"/>
              </w:rPr>
            </w:pPr>
            <w:r w:rsidRPr="00AB778F">
              <w:rPr>
                <w:b/>
                <w:szCs w:val="22"/>
              </w:rPr>
              <w:t>Person Responsible</w:t>
            </w:r>
          </w:p>
        </w:tc>
      </w:tr>
      <w:tr w:rsidR="0067469B" w:rsidRPr="00AB778F" w14:paraId="2F7E9FA7" w14:textId="77777777" w:rsidTr="007B3547">
        <w:tc>
          <w:tcPr>
            <w:tcW w:w="1668" w:type="dxa"/>
          </w:tcPr>
          <w:p w14:paraId="581B4CB4" w14:textId="77777777" w:rsidR="0067469B" w:rsidRPr="00AB778F" w:rsidRDefault="0067469B" w:rsidP="007B3547">
            <w:pPr>
              <w:pStyle w:val="Normal0"/>
              <w:spacing w:line="276" w:lineRule="auto"/>
              <w:jc w:val="both"/>
              <w:rPr>
                <w:szCs w:val="22"/>
              </w:rPr>
            </w:pPr>
          </w:p>
        </w:tc>
        <w:tc>
          <w:tcPr>
            <w:tcW w:w="4677" w:type="dxa"/>
          </w:tcPr>
          <w:p w14:paraId="2A5A8BB4" w14:textId="1726FB93" w:rsidR="0067469B" w:rsidRPr="008F7EDB" w:rsidRDefault="008F7EDB" w:rsidP="007B3547">
            <w:pPr>
              <w:pStyle w:val="Normal0"/>
              <w:spacing w:line="276" w:lineRule="auto"/>
              <w:jc w:val="both"/>
              <w:rPr>
                <w:b/>
                <w:i/>
                <w:szCs w:val="22"/>
              </w:rPr>
            </w:pPr>
            <w:r w:rsidRPr="008F7EDB">
              <w:rPr>
                <w:b/>
                <w:i/>
                <w:szCs w:val="22"/>
              </w:rPr>
              <w:t>To be developed during mobilisation</w:t>
            </w:r>
          </w:p>
        </w:tc>
        <w:tc>
          <w:tcPr>
            <w:tcW w:w="2835" w:type="dxa"/>
          </w:tcPr>
          <w:p w14:paraId="6EAE4AF6" w14:textId="77777777" w:rsidR="0067469B" w:rsidRPr="00AB778F" w:rsidRDefault="0067469B" w:rsidP="007B3547">
            <w:pPr>
              <w:pStyle w:val="Normal0"/>
              <w:spacing w:line="276" w:lineRule="auto"/>
              <w:jc w:val="both"/>
              <w:rPr>
                <w:szCs w:val="22"/>
              </w:rPr>
            </w:pPr>
          </w:p>
        </w:tc>
      </w:tr>
      <w:tr w:rsidR="0067469B" w:rsidRPr="00AB778F" w14:paraId="4CC85FFA" w14:textId="77777777" w:rsidTr="007B3547">
        <w:tc>
          <w:tcPr>
            <w:tcW w:w="1668" w:type="dxa"/>
          </w:tcPr>
          <w:p w14:paraId="27BF8CE1" w14:textId="77777777" w:rsidR="0067469B" w:rsidRPr="00AB778F" w:rsidRDefault="0067469B" w:rsidP="007B3547">
            <w:pPr>
              <w:pStyle w:val="Normal0"/>
              <w:spacing w:line="276" w:lineRule="auto"/>
              <w:jc w:val="both"/>
              <w:rPr>
                <w:szCs w:val="22"/>
              </w:rPr>
            </w:pPr>
          </w:p>
        </w:tc>
        <w:tc>
          <w:tcPr>
            <w:tcW w:w="4677" w:type="dxa"/>
          </w:tcPr>
          <w:p w14:paraId="7A8C6AF4" w14:textId="77777777" w:rsidR="0067469B" w:rsidRPr="00AB778F" w:rsidRDefault="0067469B" w:rsidP="007B3547">
            <w:pPr>
              <w:pStyle w:val="Normal0"/>
              <w:spacing w:line="276" w:lineRule="auto"/>
              <w:jc w:val="both"/>
              <w:rPr>
                <w:szCs w:val="22"/>
              </w:rPr>
            </w:pPr>
          </w:p>
        </w:tc>
        <w:tc>
          <w:tcPr>
            <w:tcW w:w="2835" w:type="dxa"/>
          </w:tcPr>
          <w:p w14:paraId="77EFFCF6" w14:textId="77777777" w:rsidR="0067469B" w:rsidRPr="00AB778F" w:rsidRDefault="0067469B" w:rsidP="007B3547">
            <w:pPr>
              <w:pStyle w:val="Normal0"/>
              <w:spacing w:line="276" w:lineRule="auto"/>
              <w:jc w:val="both"/>
              <w:rPr>
                <w:szCs w:val="22"/>
              </w:rPr>
            </w:pPr>
          </w:p>
        </w:tc>
      </w:tr>
      <w:tr w:rsidR="0067469B" w:rsidRPr="00AB778F" w14:paraId="508CDDDD" w14:textId="77777777" w:rsidTr="007B3547">
        <w:tc>
          <w:tcPr>
            <w:tcW w:w="1668" w:type="dxa"/>
          </w:tcPr>
          <w:p w14:paraId="3E16E857" w14:textId="77777777" w:rsidR="0067469B" w:rsidRPr="00AB778F" w:rsidRDefault="0067469B" w:rsidP="007B3547">
            <w:pPr>
              <w:pStyle w:val="Normal0"/>
              <w:spacing w:line="276" w:lineRule="auto"/>
              <w:jc w:val="both"/>
              <w:rPr>
                <w:szCs w:val="22"/>
              </w:rPr>
            </w:pPr>
          </w:p>
        </w:tc>
        <w:tc>
          <w:tcPr>
            <w:tcW w:w="4677" w:type="dxa"/>
          </w:tcPr>
          <w:p w14:paraId="0FDC2860" w14:textId="77777777" w:rsidR="0067469B" w:rsidRPr="00AB778F" w:rsidRDefault="0067469B" w:rsidP="007B3547">
            <w:pPr>
              <w:pStyle w:val="Normal0"/>
              <w:spacing w:line="276" w:lineRule="auto"/>
              <w:jc w:val="both"/>
              <w:rPr>
                <w:szCs w:val="22"/>
              </w:rPr>
            </w:pPr>
          </w:p>
        </w:tc>
        <w:tc>
          <w:tcPr>
            <w:tcW w:w="2835" w:type="dxa"/>
          </w:tcPr>
          <w:p w14:paraId="0C05AB64" w14:textId="77777777" w:rsidR="0067469B" w:rsidRPr="00AB778F" w:rsidRDefault="0067469B" w:rsidP="007B3547">
            <w:pPr>
              <w:pStyle w:val="Normal0"/>
              <w:spacing w:line="276" w:lineRule="auto"/>
              <w:jc w:val="both"/>
              <w:rPr>
                <w:szCs w:val="22"/>
              </w:rPr>
            </w:pPr>
          </w:p>
        </w:tc>
      </w:tr>
    </w:tbl>
    <w:p w14:paraId="47284C83" w14:textId="77777777" w:rsidR="0067469B" w:rsidRPr="00AB778F" w:rsidRDefault="0067469B" w:rsidP="0067469B">
      <w:pPr>
        <w:pStyle w:val="Normal0"/>
        <w:jc w:val="both"/>
        <w:rPr>
          <w:szCs w:val="22"/>
        </w:rPr>
      </w:pPr>
    </w:p>
    <w:p w14:paraId="700C26A3" w14:textId="33D5BD1E" w:rsidR="00853229" w:rsidRPr="00FB0836" w:rsidRDefault="0067469B" w:rsidP="0067469B">
      <w:pPr>
        <w:rPr>
          <w:rFonts w:cs="Arial"/>
          <w:b/>
          <w:highlight w:val="cyan"/>
        </w:rPr>
      </w:pPr>
      <w:r w:rsidRPr="00FB0836">
        <w:rPr>
          <w:rFonts w:cs="Arial"/>
        </w:rPr>
        <w:t xml:space="preserve">The </w:t>
      </w:r>
      <w:r w:rsidR="008F7EDB">
        <w:rPr>
          <w:rFonts w:cs="Arial"/>
          <w:i/>
        </w:rPr>
        <w:t>Employer’s Agent’s</w:t>
      </w:r>
      <w:r w:rsidRPr="00FB0836">
        <w:rPr>
          <w:rFonts w:cs="Arial"/>
        </w:rPr>
        <w:t xml:space="preserve"> delegated functions will be reviewed and amended as required by the</w:t>
      </w:r>
      <w:r w:rsidRPr="00FB0836">
        <w:rPr>
          <w:rFonts w:cs="Arial"/>
          <w:i/>
        </w:rPr>
        <w:t xml:space="preserve"> Employer</w:t>
      </w:r>
      <w:r w:rsidRPr="00FB0836">
        <w:rPr>
          <w:rFonts w:cs="Arial"/>
        </w:rPr>
        <w:t xml:space="preserve"> during the </w:t>
      </w:r>
      <w:r w:rsidR="00724270" w:rsidRPr="00FB0836">
        <w:rPr>
          <w:rFonts w:cs="Arial"/>
        </w:rPr>
        <w:t>Service Period</w:t>
      </w:r>
      <w:r w:rsidRPr="00FB0836">
        <w:rPr>
          <w:rFonts w:cs="Arial"/>
        </w:rPr>
        <w:t>.</w:t>
      </w:r>
    </w:p>
    <w:p w14:paraId="1D332E62" w14:textId="37F9B248" w:rsidR="00902C47" w:rsidRDefault="00902C47">
      <w:pPr>
        <w:spacing w:after="0" w:line="240" w:lineRule="auto"/>
        <w:rPr>
          <w:rFonts w:cs="Helvetica"/>
          <w:color w:val="000000"/>
          <w:szCs w:val="26"/>
        </w:rPr>
      </w:pPr>
    </w:p>
    <w:p w14:paraId="0791ED74" w14:textId="77777777" w:rsidR="005F343F" w:rsidRPr="00FB0836" w:rsidRDefault="002B7181" w:rsidP="00122381">
      <w:pPr>
        <w:pStyle w:val="Heading2"/>
        <w:tabs>
          <w:tab w:val="clear" w:pos="1134"/>
          <w:tab w:val="left" w:pos="567"/>
          <w:tab w:val="left" w:pos="851"/>
        </w:tabs>
        <w:ind w:left="851" w:hanging="851"/>
      </w:pPr>
      <w:bookmarkStart w:id="269" w:name="_Toc465245366"/>
      <w:r>
        <w:lastRenderedPageBreak/>
        <w:t>A6</w:t>
      </w:r>
      <w:r w:rsidR="00C600FA">
        <w:tab/>
      </w:r>
      <w:r w:rsidR="00C600FA" w:rsidRPr="00AB778F">
        <w:t>-</w:t>
      </w:r>
      <w:r w:rsidR="00C600FA">
        <w:tab/>
      </w:r>
      <w:r w:rsidR="005F343F" w:rsidRPr="00CE5CB5">
        <w:t>Dispute Management</w:t>
      </w:r>
      <w:bookmarkEnd w:id="269"/>
    </w:p>
    <w:p w14:paraId="515EA763" w14:textId="5AA86F4B" w:rsidR="002B7181" w:rsidRPr="00CE5CB5" w:rsidRDefault="00CE5CB5" w:rsidP="002B7181">
      <w:pPr>
        <w:autoSpaceDE w:val="0"/>
        <w:autoSpaceDN w:val="0"/>
        <w:adjustRightInd w:val="0"/>
        <w:spacing w:before="200" w:after="400" w:line="240" w:lineRule="auto"/>
        <w:jc w:val="both"/>
        <w:rPr>
          <w:rFonts w:cs="Arial"/>
        </w:rPr>
      </w:pPr>
      <w:bookmarkStart w:id="270" w:name="_Hlk501716449"/>
      <w:r w:rsidRPr="00CE5CB5">
        <w:rPr>
          <w:rFonts w:cs="Arial"/>
        </w:rPr>
        <w:t xml:space="preserve">Any dispute arising </w:t>
      </w:r>
      <w:r>
        <w:rPr>
          <w:rFonts w:cs="Arial"/>
        </w:rPr>
        <w:t>i</w:t>
      </w:r>
      <w:r w:rsidR="00BE03B4">
        <w:rPr>
          <w:rFonts w:cs="Arial"/>
        </w:rPr>
        <w:t>n connection with the service i</w:t>
      </w:r>
      <w:r>
        <w:rPr>
          <w:rFonts w:cs="Arial"/>
        </w:rPr>
        <w:t>s</w:t>
      </w:r>
      <w:r w:rsidRPr="00CE5CB5">
        <w:rPr>
          <w:rFonts w:cs="Arial"/>
        </w:rPr>
        <w:t xml:space="preserve"> referred to the appropriate Board set out in A1. If the Board is unable to resolve the dispute it is escalated to the next Board in the hierarchy.  </w:t>
      </w:r>
    </w:p>
    <w:bookmarkEnd w:id="270"/>
    <w:p w14:paraId="37486871" w14:textId="77777777" w:rsidR="002B7181" w:rsidRPr="00FB0836" w:rsidRDefault="002B7181" w:rsidP="00FB0836">
      <w:pPr>
        <w:spacing w:after="0" w:line="240" w:lineRule="auto"/>
        <w:rPr>
          <w:rFonts w:cs="Arial"/>
        </w:rPr>
      </w:pPr>
    </w:p>
    <w:p w14:paraId="619ECCB4" w14:textId="36A70483" w:rsidR="00476E06" w:rsidRPr="00122381" w:rsidRDefault="008D2D59" w:rsidP="00122381">
      <w:pPr>
        <w:pStyle w:val="Heading2"/>
        <w:tabs>
          <w:tab w:val="clear" w:pos="1134"/>
          <w:tab w:val="left" w:pos="567"/>
          <w:tab w:val="left" w:pos="851"/>
        </w:tabs>
        <w:ind w:left="851" w:hanging="851"/>
        <w:rPr>
          <w:sz w:val="28"/>
          <w:szCs w:val="28"/>
        </w:rPr>
      </w:pPr>
      <w:bookmarkStart w:id="271" w:name="_Toc465245369"/>
      <w:r w:rsidRPr="00122381">
        <w:rPr>
          <w:sz w:val="28"/>
          <w:szCs w:val="28"/>
        </w:rPr>
        <w:t>C</w:t>
      </w:r>
      <w:r w:rsidR="00C600FA">
        <w:rPr>
          <w:sz w:val="28"/>
          <w:szCs w:val="28"/>
        </w:rPr>
        <w:tab/>
      </w:r>
      <w:r w:rsidR="00C600FA" w:rsidRPr="00122381">
        <w:rPr>
          <w:sz w:val="28"/>
          <w:szCs w:val="28"/>
        </w:rPr>
        <w:t>–</w:t>
      </w:r>
      <w:r w:rsidR="00C600FA">
        <w:rPr>
          <w:sz w:val="28"/>
          <w:szCs w:val="28"/>
        </w:rPr>
        <w:tab/>
      </w:r>
      <w:r w:rsidR="00476E06" w:rsidRPr="00122381">
        <w:rPr>
          <w:sz w:val="28"/>
          <w:szCs w:val="28"/>
        </w:rPr>
        <w:t xml:space="preserve">Financial </w:t>
      </w:r>
      <w:r w:rsidR="00EB1AA5" w:rsidRPr="00122381">
        <w:rPr>
          <w:sz w:val="28"/>
          <w:szCs w:val="28"/>
        </w:rPr>
        <w:t>management</w:t>
      </w:r>
      <w:bookmarkEnd w:id="271"/>
    </w:p>
    <w:p w14:paraId="18BAADAD" w14:textId="10EB7DD0" w:rsidR="00476E06" w:rsidRPr="00FB0836" w:rsidRDefault="00476E06" w:rsidP="00122381">
      <w:pPr>
        <w:pStyle w:val="Heading2"/>
        <w:tabs>
          <w:tab w:val="clear" w:pos="1134"/>
          <w:tab w:val="left" w:pos="567"/>
          <w:tab w:val="left" w:pos="851"/>
        </w:tabs>
        <w:ind w:left="851" w:hanging="851"/>
      </w:pPr>
      <w:bookmarkStart w:id="272" w:name="_Toc465245371"/>
      <w:r w:rsidRPr="00AB778F">
        <w:t xml:space="preserve">Payment </w:t>
      </w:r>
      <w:r w:rsidR="00EB1AA5" w:rsidRPr="00AB778F">
        <w:t>provisions</w:t>
      </w:r>
      <w:bookmarkEnd w:id="272"/>
    </w:p>
    <w:p w14:paraId="6BC2A417" w14:textId="6294F303" w:rsidR="002B240B" w:rsidRDefault="002B240B" w:rsidP="002B240B">
      <w:pPr>
        <w:autoSpaceDE w:val="0"/>
        <w:autoSpaceDN w:val="0"/>
        <w:adjustRightInd w:val="0"/>
        <w:spacing w:before="200" w:after="400" w:line="240" w:lineRule="auto"/>
        <w:jc w:val="both"/>
        <w:rPr>
          <w:rFonts w:cs="Arial"/>
        </w:rPr>
      </w:pPr>
      <w:r>
        <w:rPr>
          <w:rFonts w:cs="Arial"/>
        </w:rPr>
        <w:t>T</w:t>
      </w:r>
      <w:r w:rsidRPr="00FB0836">
        <w:rPr>
          <w:rFonts w:cs="Arial"/>
        </w:rPr>
        <w:t xml:space="preserve">he </w:t>
      </w:r>
      <w:r w:rsidRPr="00AB778F">
        <w:rPr>
          <w:i/>
        </w:rPr>
        <w:t>Employer’s</w:t>
      </w:r>
      <w:r w:rsidRPr="00AB778F">
        <w:t xml:space="preserve"> requirements for assessment, certification, invoicing and payment of the works under the contract</w:t>
      </w:r>
      <w:r>
        <w:t xml:space="preserve"> are </w:t>
      </w:r>
      <w:r w:rsidRPr="00FB0836">
        <w:rPr>
          <w:rFonts w:cs="Arial"/>
        </w:rPr>
        <w:t xml:space="preserve">detailed </w:t>
      </w:r>
      <w:r>
        <w:rPr>
          <w:rFonts w:cs="Arial"/>
        </w:rPr>
        <w:t>as follows:</w:t>
      </w:r>
    </w:p>
    <w:p w14:paraId="251DF686" w14:textId="77F4C245" w:rsidR="002B240B" w:rsidRDefault="00960135" w:rsidP="002B240B">
      <w:pPr>
        <w:autoSpaceDE w:val="0"/>
        <w:autoSpaceDN w:val="0"/>
        <w:adjustRightInd w:val="0"/>
        <w:spacing w:before="200" w:after="400" w:line="240" w:lineRule="auto"/>
        <w:jc w:val="both"/>
        <w:rPr>
          <w:rFonts w:cs="Arial"/>
        </w:rPr>
      </w:pPr>
      <w:r>
        <w:rPr>
          <w:rFonts w:cs="Arial"/>
        </w:rPr>
        <w:t xml:space="preserve">Prior to each assessment date the </w:t>
      </w:r>
      <w:r w:rsidRPr="00093F80">
        <w:rPr>
          <w:rFonts w:cs="Arial"/>
          <w:i/>
        </w:rPr>
        <w:t>Consultant</w:t>
      </w:r>
      <w:r>
        <w:rPr>
          <w:rFonts w:cs="Arial"/>
        </w:rPr>
        <w:t xml:space="preserve"> provides to the </w:t>
      </w:r>
      <w:r w:rsidRPr="000210F0">
        <w:rPr>
          <w:rFonts w:cs="Arial"/>
          <w:i/>
        </w:rPr>
        <w:t>Employer</w:t>
      </w:r>
      <w:r>
        <w:rPr>
          <w:rFonts w:cs="Arial"/>
        </w:rPr>
        <w:t xml:space="preserve"> an assessment of the amount due and to intended to be invoiced and calculations showing how the amount due has been assessed.</w:t>
      </w:r>
    </w:p>
    <w:p w14:paraId="3DC370BA" w14:textId="77777777" w:rsidR="0044635C" w:rsidRDefault="00960135" w:rsidP="002B240B">
      <w:pPr>
        <w:autoSpaceDE w:val="0"/>
        <w:autoSpaceDN w:val="0"/>
        <w:adjustRightInd w:val="0"/>
        <w:spacing w:before="200" w:after="400" w:line="240" w:lineRule="auto"/>
        <w:jc w:val="both"/>
        <w:rPr>
          <w:rFonts w:cs="Arial"/>
        </w:rPr>
      </w:pPr>
      <w:r>
        <w:rPr>
          <w:rFonts w:cs="Arial"/>
        </w:rPr>
        <w:t>The calculation shows</w:t>
      </w:r>
      <w:r w:rsidR="0044635C">
        <w:rPr>
          <w:rFonts w:cs="Arial"/>
        </w:rPr>
        <w:t xml:space="preserve"> the</w:t>
      </w:r>
    </w:p>
    <w:p w14:paraId="6DC340CE" w14:textId="20A1C279" w:rsidR="0044635C" w:rsidRPr="0044635C" w:rsidRDefault="0044635C" w:rsidP="00DC4E7E">
      <w:pPr>
        <w:pStyle w:val="ListParagraph"/>
        <w:numPr>
          <w:ilvl w:val="0"/>
          <w:numId w:val="33"/>
        </w:numPr>
        <w:autoSpaceDE w:val="0"/>
        <w:autoSpaceDN w:val="0"/>
        <w:adjustRightInd w:val="0"/>
        <w:spacing w:before="200" w:after="400"/>
        <w:jc w:val="both"/>
        <w:rPr>
          <w:rFonts w:ascii="Helvetica" w:hAnsi="Helvetica"/>
          <w:sz w:val="22"/>
          <w:szCs w:val="22"/>
        </w:rPr>
      </w:pPr>
      <w:r w:rsidRPr="0044635C">
        <w:rPr>
          <w:rFonts w:ascii="Helvetica" w:hAnsi="Helvetica"/>
          <w:sz w:val="22"/>
          <w:szCs w:val="22"/>
        </w:rPr>
        <w:t>The amount due</w:t>
      </w:r>
    </w:p>
    <w:p w14:paraId="03CDD9BD" w14:textId="53B5E79D" w:rsidR="00960135" w:rsidRPr="0044635C" w:rsidRDefault="0044635C" w:rsidP="00DC4E7E">
      <w:pPr>
        <w:pStyle w:val="ListParagraph"/>
        <w:numPr>
          <w:ilvl w:val="0"/>
          <w:numId w:val="33"/>
        </w:numPr>
        <w:autoSpaceDE w:val="0"/>
        <w:autoSpaceDN w:val="0"/>
        <w:adjustRightInd w:val="0"/>
        <w:spacing w:before="200" w:after="400"/>
        <w:jc w:val="both"/>
        <w:rPr>
          <w:rFonts w:ascii="Helvetica" w:hAnsi="Helvetica"/>
          <w:sz w:val="22"/>
          <w:szCs w:val="22"/>
        </w:rPr>
      </w:pPr>
      <w:r w:rsidRPr="0044635C">
        <w:rPr>
          <w:rFonts w:ascii="Helvetica" w:hAnsi="Helvetica"/>
          <w:sz w:val="22"/>
          <w:szCs w:val="22"/>
        </w:rPr>
        <w:t>Price for Services Provided to Date for each Task comprising</w:t>
      </w:r>
      <w:r w:rsidR="00960135" w:rsidRPr="0044635C">
        <w:rPr>
          <w:rFonts w:ascii="Helvetica" w:hAnsi="Helvetica"/>
          <w:sz w:val="22"/>
          <w:szCs w:val="22"/>
        </w:rPr>
        <w:t>:</w:t>
      </w:r>
    </w:p>
    <w:p w14:paraId="1C3248A6" w14:textId="49718841" w:rsidR="0044635C" w:rsidRPr="0044635C" w:rsidRDefault="0044635C" w:rsidP="00DC4E7E">
      <w:pPr>
        <w:pStyle w:val="ListParagraph"/>
        <w:numPr>
          <w:ilvl w:val="0"/>
          <w:numId w:val="32"/>
        </w:numPr>
        <w:autoSpaceDE w:val="0"/>
        <w:autoSpaceDN w:val="0"/>
        <w:adjustRightInd w:val="0"/>
        <w:spacing w:before="200" w:after="400"/>
        <w:jc w:val="both"/>
        <w:rPr>
          <w:rFonts w:ascii="Helvetica" w:hAnsi="Helvetica"/>
          <w:sz w:val="22"/>
          <w:szCs w:val="22"/>
        </w:rPr>
      </w:pPr>
      <w:r w:rsidRPr="0044635C">
        <w:rPr>
          <w:rFonts w:ascii="Helvetica" w:hAnsi="Helvetica"/>
          <w:sz w:val="22"/>
          <w:szCs w:val="22"/>
        </w:rPr>
        <w:t>The Time Charge for each Task completed on a time basis showing the time properly expended by each person and their staff rate</w:t>
      </w:r>
    </w:p>
    <w:p w14:paraId="3648E1BB" w14:textId="3CC370D2" w:rsidR="0044635C" w:rsidRPr="0044635C" w:rsidRDefault="0044635C" w:rsidP="00DC4E7E">
      <w:pPr>
        <w:pStyle w:val="ListParagraph"/>
        <w:numPr>
          <w:ilvl w:val="0"/>
          <w:numId w:val="32"/>
        </w:numPr>
        <w:autoSpaceDE w:val="0"/>
        <w:autoSpaceDN w:val="0"/>
        <w:adjustRightInd w:val="0"/>
        <w:spacing w:before="200" w:after="400"/>
        <w:jc w:val="both"/>
        <w:rPr>
          <w:rFonts w:ascii="Helvetica" w:hAnsi="Helvetica"/>
          <w:sz w:val="22"/>
          <w:szCs w:val="22"/>
        </w:rPr>
      </w:pPr>
      <w:r w:rsidRPr="0044635C">
        <w:rPr>
          <w:rFonts w:ascii="Helvetica" w:hAnsi="Helvetica"/>
          <w:sz w:val="22"/>
          <w:szCs w:val="22"/>
        </w:rPr>
        <w:t>The proportion of the work completed each Task on a lump sum basis</w:t>
      </w:r>
    </w:p>
    <w:p w14:paraId="30CBF5C4" w14:textId="69D34895" w:rsidR="0044635C" w:rsidRPr="0044635C" w:rsidRDefault="0044635C" w:rsidP="00DC4E7E">
      <w:pPr>
        <w:pStyle w:val="ListParagraph"/>
        <w:numPr>
          <w:ilvl w:val="0"/>
          <w:numId w:val="33"/>
        </w:numPr>
        <w:autoSpaceDE w:val="0"/>
        <w:autoSpaceDN w:val="0"/>
        <w:adjustRightInd w:val="0"/>
        <w:spacing w:before="200" w:after="400"/>
        <w:jc w:val="both"/>
        <w:rPr>
          <w:rFonts w:ascii="Helvetica" w:hAnsi="Helvetica"/>
          <w:sz w:val="22"/>
          <w:szCs w:val="22"/>
        </w:rPr>
      </w:pPr>
      <w:r w:rsidRPr="0044635C">
        <w:rPr>
          <w:rFonts w:ascii="Helvetica" w:hAnsi="Helvetica"/>
          <w:sz w:val="22"/>
          <w:szCs w:val="22"/>
        </w:rPr>
        <w:t>A commentary showing the amount of work done in each Task against the Price for Services Provided to Date and the forecast cost to Task Completion</w:t>
      </w:r>
    </w:p>
    <w:p w14:paraId="4D3B72E4" w14:textId="184A03FF" w:rsidR="00476E06" w:rsidRPr="00122381" w:rsidRDefault="002B240B" w:rsidP="00122381">
      <w:pPr>
        <w:pStyle w:val="Heading2"/>
        <w:tabs>
          <w:tab w:val="clear" w:pos="1134"/>
          <w:tab w:val="left" w:pos="567"/>
          <w:tab w:val="left" w:pos="851"/>
        </w:tabs>
        <w:ind w:left="851" w:hanging="851"/>
        <w:rPr>
          <w:sz w:val="28"/>
          <w:szCs w:val="28"/>
        </w:rPr>
      </w:pPr>
      <w:bookmarkStart w:id="273" w:name="_Toc465245372"/>
      <w:r w:rsidRPr="00122381">
        <w:rPr>
          <w:sz w:val="28"/>
          <w:szCs w:val="28"/>
        </w:rPr>
        <w:t>D</w:t>
      </w:r>
      <w:r w:rsidR="00C600FA">
        <w:rPr>
          <w:sz w:val="28"/>
          <w:szCs w:val="28"/>
        </w:rPr>
        <w:tab/>
      </w:r>
      <w:r w:rsidR="00476E06" w:rsidRPr="00122381">
        <w:rPr>
          <w:sz w:val="28"/>
          <w:szCs w:val="28"/>
        </w:rPr>
        <w:t>–</w:t>
      </w:r>
      <w:r w:rsidR="00C600FA">
        <w:rPr>
          <w:sz w:val="28"/>
          <w:szCs w:val="28"/>
        </w:rPr>
        <w:tab/>
      </w:r>
      <w:r w:rsidR="004466C1" w:rsidRPr="00122381">
        <w:rPr>
          <w:sz w:val="28"/>
          <w:szCs w:val="28"/>
        </w:rPr>
        <w:t xml:space="preserve">Contract </w:t>
      </w:r>
      <w:r w:rsidR="00B90B8E" w:rsidRPr="00122381">
        <w:rPr>
          <w:sz w:val="28"/>
          <w:szCs w:val="28"/>
        </w:rPr>
        <w:t>performance management</w:t>
      </w:r>
      <w:bookmarkEnd w:id="273"/>
    </w:p>
    <w:p w14:paraId="2CC7F830" w14:textId="011D30D6" w:rsidR="00AB67DB" w:rsidRPr="00FB0836" w:rsidRDefault="00AB67DB" w:rsidP="00225591">
      <w:pPr>
        <w:autoSpaceDE w:val="0"/>
        <w:autoSpaceDN w:val="0"/>
        <w:adjustRightInd w:val="0"/>
        <w:spacing w:before="200" w:after="400" w:line="240" w:lineRule="auto"/>
        <w:jc w:val="both"/>
        <w:rPr>
          <w:rFonts w:cs="Arial"/>
        </w:rPr>
      </w:pPr>
      <w:r>
        <w:rPr>
          <w:rFonts w:cs="Arial"/>
        </w:rPr>
        <w:t>T</w:t>
      </w:r>
      <w:r w:rsidRPr="00FB0836">
        <w:rPr>
          <w:rFonts w:cs="Arial"/>
        </w:rPr>
        <w:t xml:space="preserve">he </w:t>
      </w:r>
      <w:r w:rsidRPr="00AB778F">
        <w:rPr>
          <w:i/>
        </w:rPr>
        <w:t>Employer’s</w:t>
      </w:r>
      <w:r w:rsidRPr="00AB778F">
        <w:t xml:space="preserve"> requirements for performance management from the </w:t>
      </w:r>
      <w:r w:rsidR="00BE03B4">
        <w:rPr>
          <w:i/>
        </w:rPr>
        <w:t>Consultant</w:t>
      </w:r>
      <w:r>
        <w:t xml:space="preserve"> are </w:t>
      </w:r>
      <w:r w:rsidRPr="00FB0836">
        <w:rPr>
          <w:rFonts w:cs="Arial"/>
        </w:rPr>
        <w:t xml:space="preserve">detailed </w:t>
      </w:r>
      <w:r>
        <w:rPr>
          <w:rFonts w:cs="Arial"/>
        </w:rPr>
        <w:t>as follows:</w:t>
      </w:r>
      <w:r w:rsidR="00400E3A">
        <w:rPr>
          <w:rFonts w:cs="Arial"/>
        </w:rPr>
        <w:t xml:space="preserve"> </w:t>
      </w:r>
      <w:r w:rsidR="00A00BC6" w:rsidRPr="00A00BC6">
        <w:rPr>
          <w:rFonts w:cs="Arial"/>
          <w:b/>
        </w:rPr>
        <w:t>Note to tenderers</w:t>
      </w:r>
      <w:r w:rsidR="00A00BC6">
        <w:rPr>
          <w:rFonts w:cs="Arial"/>
        </w:rPr>
        <w:t xml:space="preserve">: </w:t>
      </w:r>
      <w:r w:rsidR="00400E3A" w:rsidRPr="00A00BC6">
        <w:rPr>
          <w:rFonts w:cs="Arial"/>
          <w:i/>
        </w:rPr>
        <w:t>To be developed and included in tender documents issued with Invitation to Submit Initial Tenders</w:t>
      </w:r>
      <w:r w:rsidR="00400E3A">
        <w:rPr>
          <w:rFonts w:cs="Arial"/>
        </w:rPr>
        <w:t>.</w:t>
      </w:r>
    </w:p>
    <w:p w14:paraId="22BE67E8" w14:textId="77777777" w:rsidR="00A56EA0" w:rsidRDefault="00A56EA0" w:rsidP="00122381">
      <w:pPr>
        <w:pStyle w:val="Heading2"/>
        <w:tabs>
          <w:tab w:val="clear" w:pos="1134"/>
          <w:tab w:val="left" w:pos="567"/>
          <w:tab w:val="left" w:pos="851"/>
        </w:tabs>
        <w:ind w:left="851" w:hanging="851"/>
      </w:pPr>
      <w:bookmarkStart w:id="274" w:name="_Toc465245374"/>
    </w:p>
    <w:bookmarkEnd w:id="274"/>
    <w:p w14:paraId="77C3417D" w14:textId="5214643C" w:rsidR="00E36566" w:rsidRDefault="00E36566" w:rsidP="00026C20">
      <w:pPr>
        <w:pStyle w:val="MainText"/>
        <w:ind w:left="-567"/>
        <w:rPr>
          <w:rFonts w:ascii="Helvetica" w:hAnsi="Helvetica" w:cs="Arial"/>
          <w:b/>
          <w:szCs w:val="24"/>
          <w:highlight w:val="cyan"/>
        </w:rPr>
      </w:pPr>
    </w:p>
    <w:p w14:paraId="735639DF" w14:textId="77777777" w:rsidR="00B8442F" w:rsidRPr="00FB0836" w:rsidRDefault="00B8442F" w:rsidP="00026C20">
      <w:pPr>
        <w:pStyle w:val="MainText"/>
        <w:ind w:left="-567"/>
        <w:rPr>
          <w:rFonts w:ascii="Helvetica" w:hAnsi="Helvetica" w:cs="Arial"/>
          <w:b/>
          <w:szCs w:val="24"/>
          <w:highlight w:val="cyan"/>
        </w:rPr>
        <w:sectPr w:rsidR="00B8442F" w:rsidRPr="00FB0836" w:rsidSect="00FB0836">
          <w:headerReference w:type="default" r:id="rId27"/>
          <w:footnotePr>
            <w:numStart w:val="7"/>
          </w:footnotePr>
          <w:pgSz w:w="11907" w:h="16839" w:code="9"/>
          <w:pgMar w:top="1701" w:right="1588" w:bottom="1701" w:left="1588" w:header="720" w:footer="298" w:gutter="0"/>
          <w:cols w:space="720"/>
          <w:docGrid w:linePitch="299"/>
        </w:sectPr>
      </w:pPr>
    </w:p>
    <w:p w14:paraId="18B445F5" w14:textId="1A3BCC60" w:rsidR="00592008" w:rsidRPr="00FB0836" w:rsidRDefault="00026C20" w:rsidP="00122381">
      <w:pPr>
        <w:pStyle w:val="Heading1"/>
        <w:tabs>
          <w:tab w:val="clear" w:pos="1134"/>
          <w:tab w:val="left" w:pos="2268"/>
          <w:tab w:val="left" w:pos="2835"/>
        </w:tabs>
        <w:ind w:left="2835" w:hanging="3402"/>
        <w:rPr>
          <w:highlight w:val="cyan"/>
        </w:rPr>
      </w:pPr>
      <w:bookmarkStart w:id="275" w:name="_Toc340482495"/>
      <w:bookmarkStart w:id="276" w:name="_Toc357168032"/>
      <w:bookmarkStart w:id="277" w:name="_Toc357169325"/>
      <w:bookmarkStart w:id="278" w:name="_Toc359521049"/>
      <w:bookmarkStart w:id="279" w:name="_Toc465245383"/>
      <w:r w:rsidRPr="00FB0836">
        <w:lastRenderedPageBreak/>
        <w:t>SCHEDULE 9</w:t>
      </w:r>
      <w:r w:rsidR="00EC478D">
        <w:tab/>
      </w:r>
      <w:r w:rsidRPr="00FB0836">
        <w:t xml:space="preserve">– </w:t>
      </w:r>
      <w:bookmarkEnd w:id="275"/>
      <w:bookmarkEnd w:id="276"/>
      <w:bookmarkEnd w:id="277"/>
      <w:bookmarkEnd w:id="278"/>
      <w:r w:rsidR="0004388A" w:rsidRPr="00FB0836">
        <w:tab/>
      </w:r>
      <w:r w:rsidR="0081622C" w:rsidRPr="00607BE7">
        <w:rPr>
          <w:i/>
        </w:rPr>
        <w:t>C</w:t>
      </w:r>
      <w:r w:rsidR="0081622C">
        <w:rPr>
          <w:i/>
        </w:rPr>
        <w:t>ON</w:t>
      </w:r>
      <w:r w:rsidR="009410AA">
        <w:rPr>
          <w:i/>
        </w:rPr>
        <w:t>SULTANT’</w:t>
      </w:r>
      <w:r w:rsidR="0081622C">
        <w:rPr>
          <w:i/>
        </w:rPr>
        <w:t>S</w:t>
      </w:r>
      <w:r w:rsidR="0081622C" w:rsidRPr="0055458F">
        <w:t xml:space="preserve"> </w:t>
      </w:r>
      <w:r w:rsidR="0081622C" w:rsidRPr="00607BE7">
        <w:t>P</w:t>
      </w:r>
      <w:r w:rsidR="0081622C">
        <w:t>LANS</w:t>
      </w:r>
      <w:bookmarkEnd w:id="279"/>
    </w:p>
    <w:p w14:paraId="655BA105" w14:textId="6E5E2B43" w:rsidR="00225591" w:rsidRDefault="000B7C53" w:rsidP="00122381">
      <w:pPr>
        <w:autoSpaceDE w:val="0"/>
        <w:autoSpaceDN w:val="0"/>
        <w:adjustRightInd w:val="0"/>
        <w:spacing w:before="200" w:line="240" w:lineRule="auto"/>
        <w:jc w:val="both"/>
        <w:rPr>
          <w:rFonts w:cs="Arial"/>
        </w:rPr>
      </w:pPr>
      <w:r>
        <w:rPr>
          <w:rFonts w:cs="Arial"/>
        </w:rPr>
        <w:t>SEE SI 400</w:t>
      </w:r>
    </w:p>
    <w:p w14:paraId="6D8BC948" w14:textId="7188A2A0" w:rsidR="007A484B" w:rsidRDefault="007A484B" w:rsidP="00026C20">
      <w:pPr>
        <w:pStyle w:val="MainText"/>
        <w:ind w:left="-567"/>
        <w:rPr>
          <w:rFonts w:ascii="Helvetica" w:hAnsi="Helvetica" w:cs="Arial"/>
          <w:b/>
          <w:szCs w:val="24"/>
          <w:highlight w:val="cyan"/>
        </w:rPr>
      </w:pPr>
    </w:p>
    <w:p w14:paraId="26B5C2EC" w14:textId="0DD3B010" w:rsidR="00026C20" w:rsidRPr="00FB0836" w:rsidRDefault="00026C20" w:rsidP="00122381">
      <w:pPr>
        <w:pStyle w:val="Heading1"/>
        <w:tabs>
          <w:tab w:val="clear" w:pos="1134"/>
          <w:tab w:val="left" w:pos="2268"/>
          <w:tab w:val="left" w:pos="2835"/>
        </w:tabs>
        <w:ind w:left="2835" w:hanging="3402"/>
      </w:pPr>
      <w:bookmarkStart w:id="280" w:name="_Toc340482496"/>
      <w:bookmarkStart w:id="281" w:name="_Toc357168036"/>
      <w:bookmarkStart w:id="282" w:name="_Toc357169329"/>
      <w:bookmarkStart w:id="283" w:name="_Toc359521050"/>
      <w:bookmarkStart w:id="284" w:name="_Toc465245384"/>
      <w:r w:rsidRPr="00FB0836">
        <w:t xml:space="preserve">SCHEDULE </w:t>
      </w:r>
      <w:r w:rsidR="00EC478D" w:rsidRPr="00FB0836">
        <w:t>10</w:t>
      </w:r>
      <w:r w:rsidR="00EC478D">
        <w:tab/>
      </w:r>
      <w:r w:rsidRPr="00FB0836">
        <w:t xml:space="preserve">– </w:t>
      </w:r>
      <w:bookmarkEnd w:id="280"/>
      <w:bookmarkEnd w:id="281"/>
      <w:bookmarkEnd w:id="282"/>
      <w:bookmarkEnd w:id="283"/>
      <w:r w:rsidR="00592008" w:rsidRPr="00FB0836">
        <w:tab/>
        <w:t xml:space="preserve">SERVICES AND OTHER THINGS </w:t>
      </w:r>
      <w:r w:rsidR="00F95F05" w:rsidRPr="00FB0836">
        <w:t xml:space="preserve">TO BE </w:t>
      </w:r>
      <w:r w:rsidR="00592008" w:rsidRPr="00FB0836">
        <w:t>PROVIDED</w:t>
      </w:r>
      <w:bookmarkEnd w:id="284"/>
    </w:p>
    <w:p w14:paraId="2603A3A3" w14:textId="77777777" w:rsidR="00F73B2D" w:rsidRDefault="00F73B2D" w:rsidP="00FB0836">
      <w:pPr>
        <w:pStyle w:val="Normal0"/>
        <w:spacing w:before="200"/>
        <w:jc w:val="both"/>
      </w:pPr>
    </w:p>
    <w:p w14:paraId="55400444" w14:textId="0E2975D0" w:rsidR="00F91B3E" w:rsidRDefault="00F91B3E" w:rsidP="00122381">
      <w:pPr>
        <w:pStyle w:val="Normal0"/>
        <w:spacing w:before="200"/>
        <w:jc w:val="both"/>
        <w:rPr>
          <w:szCs w:val="22"/>
        </w:rPr>
      </w:pPr>
      <w:r w:rsidRPr="00AB778F">
        <w:rPr>
          <w:szCs w:val="22"/>
        </w:rPr>
        <w:t xml:space="preserve">The </w:t>
      </w:r>
      <w:r w:rsidRPr="00AB778F">
        <w:rPr>
          <w:i/>
          <w:szCs w:val="22"/>
        </w:rPr>
        <w:t>Employer</w:t>
      </w:r>
      <w:r w:rsidRPr="00AB778F">
        <w:rPr>
          <w:szCs w:val="22"/>
        </w:rPr>
        <w:t xml:space="preserve"> provides the </w:t>
      </w:r>
      <w:r w:rsidRPr="00122381">
        <w:rPr>
          <w:szCs w:val="22"/>
        </w:rPr>
        <w:t>services</w:t>
      </w:r>
      <w:r w:rsidRPr="00943E8F">
        <w:rPr>
          <w:szCs w:val="22"/>
        </w:rPr>
        <w:t xml:space="preserve"> </w:t>
      </w:r>
      <w:r w:rsidRPr="00AB778F">
        <w:rPr>
          <w:szCs w:val="22"/>
        </w:rPr>
        <w:t xml:space="preserve">and other things for the </w:t>
      </w:r>
      <w:r w:rsidR="00766489">
        <w:rPr>
          <w:i/>
          <w:szCs w:val="22"/>
        </w:rPr>
        <w:t>Consultant’s</w:t>
      </w:r>
      <w:r w:rsidRPr="00AB778F">
        <w:rPr>
          <w:szCs w:val="22"/>
        </w:rPr>
        <w:t xml:space="preserve"> use in </w:t>
      </w:r>
      <w:r w:rsidR="00315D99" w:rsidRPr="00AB778F">
        <w:rPr>
          <w:szCs w:val="22"/>
        </w:rPr>
        <w:t>P</w:t>
      </w:r>
      <w:r w:rsidRPr="00AB778F">
        <w:rPr>
          <w:szCs w:val="22"/>
        </w:rPr>
        <w:t>roviding the Service</w:t>
      </w:r>
      <w:r w:rsidR="00766489">
        <w:rPr>
          <w:szCs w:val="22"/>
        </w:rPr>
        <w:t>s</w:t>
      </w:r>
      <w:r w:rsidRPr="00AB778F">
        <w:rPr>
          <w:szCs w:val="22"/>
        </w:rPr>
        <w:t xml:space="preserve"> as detailed in the documents listed below</w:t>
      </w:r>
      <w:r w:rsidR="00F73B2D">
        <w:rPr>
          <w:szCs w:val="22"/>
        </w:rPr>
        <w:t>:</w:t>
      </w:r>
    </w:p>
    <w:p w14:paraId="679977B7" w14:textId="25E3F2AB" w:rsidR="00B11540" w:rsidRDefault="00B11540" w:rsidP="00DC4E7E">
      <w:pPr>
        <w:pStyle w:val="Normal0"/>
        <w:numPr>
          <w:ilvl w:val="0"/>
          <w:numId w:val="34"/>
        </w:numPr>
        <w:spacing w:before="200"/>
        <w:jc w:val="both"/>
        <w:rPr>
          <w:szCs w:val="22"/>
        </w:rPr>
      </w:pPr>
      <w:r>
        <w:rPr>
          <w:szCs w:val="22"/>
        </w:rPr>
        <w:t>Access to the Premises in accordance with</w:t>
      </w:r>
      <w:r w:rsidR="000B7C53">
        <w:rPr>
          <w:szCs w:val="22"/>
        </w:rPr>
        <w:t xml:space="preserve"> SI 200</w:t>
      </w:r>
    </w:p>
    <w:p w14:paraId="082571A7" w14:textId="77777777" w:rsidR="00026C20" w:rsidRPr="00FB0836" w:rsidRDefault="00026C20" w:rsidP="00026C20">
      <w:pPr>
        <w:ind w:hanging="426"/>
        <w:jc w:val="both"/>
        <w:rPr>
          <w:rFonts w:cs="Arial"/>
          <w:highlight w:val="cyan"/>
        </w:rPr>
      </w:pPr>
    </w:p>
    <w:p w14:paraId="1F85C473" w14:textId="77777777" w:rsidR="00026C20" w:rsidRPr="00FB0836" w:rsidRDefault="00026C20" w:rsidP="00026C20">
      <w:pPr>
        <w:ind w:hanging="426"/>
        <w:jc w:val="both"/>
        <w:rPr>
          <w:rFonts w:cs="Arial"/>
          <w:highlight w:val="cyan"/>
        </w:rPr>
        <w:sectPr w:rsidR="00026C20" w:rsidRPr="00FB0836" w:rsidSect="00FB5E5E">
          <w:headerReference w:type="default" r:id="rId28"/>
          <w:pgSz w:w="11907" w:h="16839" w:code="9"/>
          <w:pgMar w:top="1440" w:right="850" w:bottom="1440" w:left="1440" w:header="720" w:footer="298" w:gutter="0"/>
          <w:cols w:space="720"/>
          <w:docGrid w:linePitch="299"/>
        </w:sectPr>
      </w:pPr>
    </w:p>
    <w:p w14:paraId="69CE2CC4" w14:textId="02746679" w:rsidR="00026C20" w:rsidRPr="00FB0836" w:rsidRDefault="00026C20" w:rsidP="00122381">
      <w:pPr>
        <w:pStyle w:val="Heading1"/>
        <w:tabs>
          <w:tab w:val="clear" w:pos="1134"/>
          <w:tab w:val="left" w:pos="2268"/>
          <w:tab w:val="left" w:pos="2835"/>
        </w:tabs>
        <w:ind w:left="2835" w:hanging="3402"/>
        <w:rPr>
          <w:highlight w:val="cyan"/>
        </w:rPr>
      </w:pPr>
      <w:bookmarkStart w:id="285" w:name="_Toc340482497"/>
      <w:bookmarkStart w:id="286" w:name="_Toc357168037"/>
      <w:bookmarkStart w:id="287" w:name="_Toc357169330"/>
      <w:bookmarkStart w:id="288" w:name="_Toc359521051"/>
      <w:bookmarkStart w:id="289" w:name="_Toc465245385"/>
      <w:r w:rsidRPr="00FB0836">
        <w:lastRenderedPageBreak/>
        <w:t xml:space="preserve">SCHEDULE </w:t>
      </w:r>
      <w:r w:rsidR="00EC478D" w:rsidRPr="00FB0836">
        <w:t>11</w:t>
      </w:r>
      <w:r w:rsidR="00EC478D">
        <w:tab/>
      </w:r>
      <w:r w:rsidRPr="00FB0836">
        <w:t xml:space="preserve">– </w:t>
      </w:r>
      <w:bookmarkEnd w:id="285"/>
      <w:bookmarkEnd w:id="286"/>
      <w:bookmarkEnd w:id="287"/>
      <w:bookmarkEnd w:id="288"/>
      <w:r w:rsidR="00592008" w:rsidRPr="00FB0836">
        <w:tab/>
        <w:t xml:space="preserve">FORM OF PARENT COMPANY GUARANTEE </w:t>
      </w:r>
      <w:bookmarkEnd w:id="289"/>
    </w:p>
    <w:p w14:paraId="6022C006" w14:textId="77777777" w:rsidR="00F5136A" w:rsidRDefault="00F5136A" w:rsidP="00592008"/>
    <w:p w14:paraId="302D7D9F" w14:textId="77777777" w:rsidR="007B3547" w:rsidRPr="00FB0836" w:rsidRDefault="007B3547" w:rsidP="00E20C2F">
      <w:pPr>
        <w:jc w:val="center"/>
        <w:rPr>
          <w:rFonts w:cs="Arial"/>
          <w:b/>
          <w:bCs/>
        </w:rPr>
      </w:pPr>
      <w:r w:rsidRPr="00FB0836">
        <w:rPr>
          <w:rFonts w:cs="Arial"/>
          <w:b/>
          <w:bCs/>
        </w:rPr>
        <w:t>PARENT COMPANY GUARANTEE</w:t>
      </w:r>
    </w:p>
    <w:p w14:paraId="5C3915A0"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DATED</w:t>
      </w:r>
      <w:r w:rsidRPr="00FB0836">
        <w:rPr>
          <w:rFonts w:ascii="Helvetica" w:hAnsi="Helvetica" w:cs="Arial"/>
          <w:b/>
          <w:bCs/>
        </w:rPr>
        <w:tab/>
        <w:t>[                                ] 201_</w:t>
      </w:r>
    </w:p>
    <w:p w14:paraId="14FF854D" w14:textId="77777777" w:rsidR="007B3547" w:rsidRPr="00FB0836" w:rsidRDefault="007B3547" w:rsidP="00E20C2F">
      <w:pPr>
        <w:pStyle w:val="00-Normal-BB"/>
        <w:spacing w:before="240"/>
        <w:jc w:val="center"/>
        <w:rPr>
          <w:rFonts w:ascii="Helvetica" w:hAnsi="Helvetica" w:cs="Arial"/>
          <w:b/>
          <w:bCs/>
        </w:rPr>
      </w:pPr>
    </w:p>
    <w:p w14:paraId="29A99D36"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(1) [</w:t>
      </w:r>
      <w:r w:rsidRPr="00FB0836">
        <w:rPr>
          <w:rFonts w:ascii="Helvetica" w:hAnsi="Helvetica" w:cs="Arial"/>
          <w:b/>
          <w:bCs/>
          <w:i/>
        </w:rPr>
        <w:t>EMPLOYER</w:t>
      </w:r>
      <w:r w:rsidRPr="00FB0836">
        <w:rPr>
          <w:rFonts w:ascii="Helvetica" w:hAnsi="Helvetica" w:cs="Arial"/>
          <w:b/>
          <w:bCs/>
        </w:rPr>
        <w:t>]</w:t>
      </w:r>
    </w:p>
    <w:p w14:paraId="6B00E9F8" w14:textId="77777777" w:rsidR="007B3547" w:rsidRPr="00FB0836" w:rsidRDefault="007B3547" w:rsidP="00E20C2F">
      <w:pPr>
        <w:pStyle w:val="00-Normal-BB"/>
        <w:spacing w:before="240"/>
        <w:jc w:val="center"/>
        <w:rPr>
          <w:rFonts w:ascii="Helvetica" w:hAnsi="Helvetica" w:cs="Arial"/>
          <w:b/>
          <w:bCs/>
        </w:rPr>
      </w:pPr>
    </w:p>
    <w:p w14:paraId="1D1CC8A1"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AND</w:t>
      </w:r>
    </w:p>
    <w:p w14:paraId="744993F0" w14:textId="77777777" w:rsidR="007B3547" w:rsidRPr="00FB0836" w:rsidRDefault="007B3547" w:rsidP="00E20C2F">
      <w:pPr>
        <w:pStyle w:val="00-Normal-BB"/>
        <w:spacing w:before="240"/>
        <w:jc w:val="center"/>
        <w:rPr>
          <w:rFonts w:ascii="Helvetica" w:hAnsi="Helvetica" w:cs="Arial"/>
          <w:b/>
          <w:bCs/>
        </w:rPr>
      </w:pPr>
    </w:p>
    <w:p w14:paraId="45BD5B05"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(2) [PARENT COMPANY GUARANTOR]</w:t>
      </w:r>
    </w:p>
    <w:p w14:paraId="0C5999F9" w14:textId="77777777" w:rsidR="007B3547" w:rsidRPr="00FB0836" w:rsidRDefault="007B3547" w:rsidP="00E20C2F">
      <w:pPr>
        <w:pStyle w:val="00-Normal-BB"/>
        <w:spacing w:before="240"/>
        <w:jc w:val="center"/>
        <w:rPr>
          <w:rFonts w:ascii="Helvetica" w:hAnsi="Helvetica" w:cs="Arial"/>
          <w:b/>
          <w:bCs/>
        </w:rPr>
      </w:pPr>
    </w:p>
    <w:p w14:paraId="6474A00D"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PARENT COMPANY GUARANTEE</w:t>
      </w:r>
    </w:p>
    <w:p w14:paraId="692CEE35" w14:textId="77777777" w:rsidR="007B3547" w:rsidRPr="00FB0836" w:rsidRDefault="007B3547" w:rsidP="00E20C2F">
      <w:pPr>
        <w:pStyle w:val="00-Normal-BB"/>
        <w:spacing w:before="240"/>
        <w:jc w:val="center"/>
        <w:rPr>
          <w:rFonts w:ascii="Helvetica" w:hAnsi="Helvetica" w:cs="Arial"/>
          <w:b/>
          <w:bCs/>
        </w:rPr>
      </w:pPr>
    </w:p>
    <w:p w14:paraId="7BBB5F23"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In relation to</w:t>
      </w:r>
    </w:p>
    <w:p w14:paraId="5E3DB388" w14:textId="77777777" w:rsidR="007B3547" w:rsidRPr="00FB0836" w:rsidRDefault="007B3547" w:rsidP="00E20C2F">
      <w:pPr>
        <w:pStyle w:val="00-Normal-BB"/>
        <w:spacing w:before="240"/>
        <w:jc w:val="center"/>
        <w:rPr>
          <w:rFonts w:ascii="Helvetica" w:hAnsi="Helvetica" w:cs="Arial"/>
          <w:b/>
          <w:bCs/>
        </w:rPr>
      </w:pPr>
    </w:p>
    <w:p w14:paraId="001D3EF4" w14:textId="71F9976C" w:rsidR="007B3547" w:rsidRPr="00FB0836" w:rsidRDefault="00564AB0" w:rsidP="00E20C2F">
      <w:pPr>
        <w:pStyle w:val="00-Normal-BB"/>
        <w:spacing w:before="240"/>
        <w:jc w:val="center"/>
        <w:rPr>
          <w:rFonts w:ascii="Helvetica" w:hAnsi="Helvetica" w:cs="Arial"/>
          <w:b/>
          <w:bCs/>
        </w:rPr>
      </w:pPr>
      <w:r w:rsidRPr="00FB0836">
        <w:rPr>
          <w:rFonts w:ascii="Helvetica" w:hAnsi="Helvetica" w:cs="Arial"/>
          <w:b/>
          <w:bCs/>
        </w:rPr>
        <w:t>[</w:t>
      </w:r>
      <w:r>
        <w:rPr>
          <w:rFonts w:ascii="Helvetica" w:hAnsi="Helvetica" w:cs="Arial"/>
          <w:b/>
          <w:bCs/>
        </w:rPr>
        <w:t xml:space="preserve">Highways </w:t>
      </w:r>
      <w:r w:rsidR="00B11540">
        <w:rPr>
          <w:rFonts w:ascii="Helvetica" w:hAnsi="Helvetica" w:cs="Arial"/>
          <w:b/>
          <w:bCs/>
        </w:rPr>
        <w:t>Consultancy Services</w:t>
      </w:r>
      <w:r w:rsidRPr="00FB0836">
        <w:rPr>
          <w:rFonts w:ascii="Helvetica" w:hAnsi="Helvetica" w:cs="Arial"/>
          <w:b/>
          <w:bCs/>
        </w:rPr>
        <w:t>]</w:t>
      </w:r>
    </w:p>
    <w:p w14:paraId="7D04C23F" w14:textId="77777777" w:rsidR="007B3547" w:rsidRPr="00FB0836" w:rsidRDefault="00564AB0" w:rsidP="00E20C2F">
      <w:pPr>
        <w:pStyle w:val="00-Cover-BB"/>
        <w:spacing w:before="240"/>
        <w:rPr>
          <w:rFonts w:ascii="Helvetica" w:hAnsi="Helvetica" w:cs="Arial"/>
        </w:rPr>
      </w:pPr>
      <w:r>
        <w:rPr>
          <w:rFonts w:ascii="Helvetica" w:hAnsi="Helvetica" w:cs="Arial"/>
        </w:rPr>
        <w:t>[for …………………………………………………………..]</w:t>
      </w:r>
    </w:p>
    <w:p w14:paraId="3A9CE027" w14:textId="77777777" w:rsidR="007B3547" w:rsidRPr="00FB0836" w:rsidRDefault="007B3547" w:rsidP="00E20C2F">
      <w:pPr>
        <w:pStyle w:val="00-Cover-BB"/>
        <w:spacing w:before="240"/>
        <w:rPr>
          <w:rFonts w:ascii="Helvetica" w:hAnsi="Helvetica" w:cs="Arial"/>
        </w:rPr>
      </w:pPr>
      <w:r w:rsidRPr="00FB0836">
        <w:rPr>
          <w:rFonts w:ascii="Helvetica" w:hAnsi="Helvetica" w:cs="Arial"/>
        </w:rPr>
        <w:t>between</w:t>
      </w:r>
    </w:p>
    <w:p w14:paraId="2F50045F" w14:textId="77777777" w:rsidR="007B3547" w:rsidRPr="00FB0836" w:rsidRDefault="007B3547" w:rsidP="00E20C2F">
      <w:pPr>
        <w:pStyle w:val="00-Normal-BB"/>
        <w:tabs>
          <w:tab w:val="right" w:pos="9638"/>
        </w:tabs>
        <w:spacing w:before="240"/>
        <w:jc w:val="center"/>
        <w:rPr>
          <w:rFonts w:ascii="Helvetica" w:hAnsi="Helvetica" w:cs="Arial"/>
        </w:rPr>
      </w:pPr>
    </w:p>
    <w:p w14:paraId="2BC47FF0" w14:textId="5409E8CB" w:rsidR="007B3547" w:rsidRPr="00FB0836" w:rsidRDefault="007B3547" w:rsidP="00FB0836">
      <w:pPr>
        <w:jc w:val="center"/>
        <w:rPr>
          <w:rFonts w:cs="Arial"/>
          <w:b/>
        </w:rPr>
      </w:pPr>
      <w:r w:rsidRPr="00EC5B75">
        <w:rPr>
          <w:rFonts w:cs="Arial"/>
        </w:rPr>
        <w:t>[</w:t>
      </w:r>
      <w:r w:rsidRPr="00EC5B75">
        <w:rPr>
          <w:rFonts w:cs="Arial"/>
          <w:i/>
        </w:rPr>
        <w:t>Employer</w:t>
      </w:r>
      <w:r w:rsidRPr="00EC5B75">
        <w:rPr>
          <w:rFonts w:cs="Arial"/>
        </w:rPr>
        <w:t>] and [</w:t>
      </w:r>
      <w:r w:rsidR="00B11540">
        <w:rPr>
          <w:rFonts w:cs="Arial"/>
          <w:i/>
        </w:rPr>
        <w:t>Consultant</w:t>
      </w:r>
      <w:r w:rsidRPr="00EC5B75">
        <w:rPr>
          <w:rFonts w:cs="Arial"/>
        </w:rPr>
        <w:t>]</w:t>
      </w:r>
      <w:r w:rsidRPr="00FB0836">
        <w:rPr>
          <w:rFonts w:cs="Arial"/>
          <w:b/>
        </w:rPr>
        <w:br w:type="page"/>
      </w:r>
    </w:p>
    <w:p w14:paraId="2C6CE258" w14:textId="77777777" w:rsidR="007B3547" w:rsidRPr="00FB0836" w:rsidRDefault="007B3547" w:rsidP="00E20C2F">
      <w:pPr>
        <w:pStyle w:val="00-Normal-BB"/>
        <w:tabs>
          <w:tab w:val="right" w:pos="9638"/>
        </w:tabs>
        <w:jc w:val="left"/>
        <w:rPr>
          <w:rFonts w:ascii="Helvetica" w:hAnsi="Helvetica" w:cs="Arial"/>
        </w:rPr>
      </w:pPr>
      <w:r w:rsidRPr="00FB0836">
        <w:rPr>
          <w:rFonts w:ascii="Helvetica" w:hAnsi="Helvetica" w:cs="Arial"/>
          <w:b/>
        </w:rPr>
        <w:lastRenderedPageBreak/>
        <w:t>T</w:t>
      </w:r>
      <w:r w:rsidRPr="00FB0836">
        <w:rPr>
          <w:rFonts w:ascii="Helvetica" w:hAnsi="Helvetica" w:cs="Arial"/>
          <w:b/>
          <w:bCs/>
        </w:rPr>
        <w:t>HIS PARENT COMPANY GUARANTEE</w:t>
      </w:r>
      <w:r w:rsidRPr="00FB0836">
        <w:rPr>
          <w:rFonts w:ascii="Helvetica" w:hAnsi="Helvetica" w:cs="Arial"/>
        </w:rPr>
        <w:t xml:space="preserve"> is dated [             ]201_</w:t>
      </w:r>
    </w:p>
    <w:p w14:paraId="683420BC" w14:textId="77777777" w:rsidR="007B3547" w:rsidRPr="00FB0836" w:rsidRDefault="007B3547" w:rsidP="00E20C2F">
      <w:pPr>
        <w:pStyle w:val="00-Normal-BB"/>
        <w:jc w:val="center"/>
        <w:rPr>
          <w:rFonts w:ascii="Helvetica" w:hAnsi="Helvetica" w:cs="Arial"/>
        </w:rPr>
      </w:pPr>
    </w:p>
    <w:p w14:paraId="32D8B32D" w14:textId="77777777" w:rsidR="007B3547" w:rsidRPr="00FB0836" w:rsidRDefault="007B3547" w:rsidP="00E20C2F">
      <w:pPr>
        <w:pStyle w:val="00-Normal-BB"/>
        <w:rPr>
          <w:rFonts w:ascii="Helvetica" w:hAnsi="Helvetica" w:cs="Arial"/>
          <w:b/>
          <w:bCs/>
        </w:rPr>
      </w:pPr>
      <w:r w:rsidRPr="00FB0836">
        <w:rPr>
          <w:rFonts w:ascii="Helvetica" w:hAnsi="Helvetica" w:cs="Arial"/>
          <w:b/>
          <w:bCs/>
        </w:rPr>
        <w:t>BETWEEN:</w:t>
      </w:r>
    </w:p>
    <w:p w14:paraId="3E5E87E2" w14:textId="77777777" w:rsidR="007B3547" w:rsidRPr="00FB0836" w:rsidRDefault="007B3547" w:rsidP="00E20C2F">
      <w:pPr>
        <w:pStyle w:val="00-Normal-BB"/>
        <w:rPr>
          <w:rFonts w:ascii="Helvetica" w:hAnsi="Helvetica" w:cs="Arial"/>
        </w:rPr>
      </w:pPr>
    </w:p>
    <w:p w14:paraId="4B8FCE54" w14:textId="77777777" w:rsidR="007B3547" w:rsidRPr="00FB0836" w:rsidRDefault="007B3547" w:rsidP="00E20C2F">
      <w:pPr>
        <w:pStyle w:val="00-Normal-BB"/>
        <w:rPr>
          <w:rFonts w:ascii="Helvetica" w:hAnsi="Helvetica" w:cs="Arial"/>
        </w:rPr>
      </w:pPr>
      <w:r w:rsidRPr="00FB0836">
        <w:rPr>
          <w:rFonts w:ascii="Helvetica" w:hAnsi="Helvetica" w:cs="Arial"/>
          <w:b/>
          <w:bCs/>
        </w:rPr>
        <w:t>(1)</w:t>
      </w:r>
      <w:r w:rsidRPr="00FB0836">
        <w:rPr>
          <w:rFonts w:ascii="Helvetica" w:hAnsi="Helvetica" w:cs="Arial"/>
          <w:b/>
          <w:bCs/>
        </w:rPr>
        <w:tab/>
        <w:t>The Council</w:t>
      </w:r>
      <w:r w:rsidRPr="00FB0836">
        <w:rPr>
          <w:rFonts w:ascii="Helvetica" w:hAnsi="Helvetica" w:cs="Arial"/>
        </w:rPr>
        <w:t xml:space="preserve"> of [………………………………………………………..] (the “</w:t>
      </w:r>
      <w:r w:rsidRPr="00FB0836">
        <w:rPr>
          <w:rFonts w:ascii="Helvetica" w:hAnsi="Helvetica" w:cs="Arial"/>
          <w:b/>
          <w:bCs/>
          <w:i/>
        </w:rPr>
        <w:t>Employer</w:t>
      </w:r>
      <w:r w:rsidRPr="00FB0836">
        <w:rPr>
          <w:rFonts w:ascii="Helvetica" w:hAnsi="Helvetica" w:cs="Arial"/>
        </w:rPr>
        <w:t>”); and</w:t>
      </w:r>
    </w:p>
    <w:p w14:paraId="66EB5590" w14:textId="77777777" w:rsidR="007B3547" w:rsidRPr="00FB0836" w:rsidRDefault="007B3547" w:rsidP="00E20C2F">
      <w:pPr>
        <w:pStyle w:val="00-Normal-BB"/>
        <w:rPr>
          <w:rFonts w:ascii="Helvetica" w:hAnsi="Helvetica" w:cs="Arial"/>
        </w:rPr>
      </w:pPr>
    </w:p>
    <w:p w14:paraId="6D3E687A" w14:textId="77777777" w:rsidR="007B3547" w:rsidRPr="00FB0836" w:rsidRDefault="007B3547" w:rsidP="00E20C2F">
      <w:pPr>
        <w:pStyle w:val="00-Normal-BB"/>
        <w:rPr>
          <w:rFonts w:ascii="Helvetica" w:hAnsi="Helvetica" w:cs="Arial"/>
        </w:rPr>
      </w:pPr>
      <w:r w:rsidRPr="00FB0836">
        <w:rPr>
          <w:rFonts w:ascii="Helvetica" w:hAnsi="Helvetica" w:cs="Arial"/>
          <w:b/>
        </w:rPr>
        <w:t>(</w:t>
      </w:r>
      <w:r w:rsidRPr="00FB0836">
        <w:rPr>
          <w:rFonts w:ascii="Helvetica" w:hAnsi="Helvetica" w:cs="Arial"/>
          <w:b/>
          <w:bCs/>
        </w:rPr>
        <w:t>2)</w:t>
      </w:r>
      <w:r w:rsidRPr="00FB0836">
        <w:rPr>
          <w:rFonts w:ascii="Helvetica" w:hAnsi="Helvetica" w:cs="Arial"/>
          <w:b/>
          <w:bCs/>
        </w:rPr>
        <w:tab/>
        <w:t>[GUARANTOR]</w:t>
      </w:r>
      <w:r w:rsidRPr="00FB0836">
        <w:rPr>
          <w:rFonts w:ascii="Helvetica" w:hAnsi="Helvetica" w:cs="Arial"/>
        </w:rPr>
        <w:t xml:space="preserve"> (registered in England and Wales under company number […………………….]) whose registered office is at [……………………………………………………………..] (the “</w:t>
      </w:r>
      <w:r w:rsidRPr="00FB0836">
        <w:rPr>
          <w:rFonts w:ascii="Helvetica" w:hAnsi="Helvetica" w:cs="Arial"/>
          <w:b/>
          <w:bCs/>
          <w:i/>
        </w:rPr>
        <w:t>Guarantor</w:t>
      </w:r>
      <w:r w:rsidRPr="00FB0836">
        <w:rPr>
          <w:rFonts w:ascii="Helvetica" w:hAnsi="Helvetica" w:cs="Arial"/>
        </w:rPr>
        <w:t>”)</w:t>
      </w:r>
    </w:p>
    <w:p w14:paraId="0E3AF122" w14:textId="77777777" w:rsidR="007B3547" w:rsidRPr="00FB0836" w:rsidRDefault="007B3547" w:rsidP="00E20C2F">
      <w:pPr>
        <w:pStyle w:val="00-Normal-BB"/>
        <w:rPr>
          <w:rFonts w:ascii="Helvetica" w:hAnsi="Helvetica" w:cs="Arial"/>
        </w:rPr>
      </w:pPr>
    </w:p>
    <w:p w14:paraId="06414C8B" w14:textId="77777777" w:rsidR="007B3547" w:rsidRPr="00FB0836" w:rsidRDefault="007B3547" w:rsidP="00E20C2F">
      <w:pPr>
        <w:pStyle w:val="00-Normal-BB"/>
        <w:rPr>
          <w:rFonts w:ascii="Helvetica" w:hAnsi="Helvetica" w:cs="Arial"/>
        </w:rPr>
      </w:pPr>
      <w:r w:rsidRPr="00FB0836">
        <w:rPr>
          <w:rFonts w:ascii="Helvetica" w:hAnsi="Helvetica" w:cs="Arial"/>
          <w:b/>
          <w:bCs/>
        </w:rPr>
        <w:t>NOW IT IS AGREED</w:t>
      </w:r>
      <w:r w:rsidRPr="00FB0836">
        <w:rPr>
          <w:rFonts w:ascii="Helvetica" w:hAnsi="Helvetica" w:cs="Arial"/>
        </w:rPr>
        <w:t xml:space="preserve"> as follows:</w:t>
      </w:r>
    </w:p>
    <w:p w14:paraId="122223E6" w14:textId="77777777" w:rsidR="007B3547" w:rsidRPr="00FB0836" w:rsidRDefault="007B3547" w:rsidP="00E20C2F">
      <w:pPr>
        <w:pStyle w:val="00-Normal-BB"/>
        <w:rPr>
          <w:rFonts w:ascii="Helvetica" w:hAnsi="Helvetica" w:cs="Arial"/>
        </w:rPr>
      </w:pPr>
    </w:p>
    <w:p w14:paraId="42C7F942" w14:textId="77777777" w:rsidR="007B3547" w:rsidRPr="00FB0836" w:rsidRDefault="007B3547" w:rsidP="00E20C2F">
      <w:pPr>
        <w:pStyle w:val="00-Normal-BB"/>
        <w:rPr>
          <w:rFonts w:ascii="Helvetica" w:hAnsi="Helvetica" w:cs="Arial"/>
        </w:rPr>
      </w:pPr>
    </w:p>
    <w:p w14:paraId="0CB2367E" w14:textId="77777777" w:rsidR="007B3547" w:rsidRPr="00FB0836" w:rsidRDefault="007B3547" w:rsidP="00E20C2F">
      <w:pPr>
        <w:jc w:val="both"/>
        <w:rPr>
          <w:rFonts w:cs="Arial"/>
          <w:b/>
          <w:color w:val="F78E1E"/>
        </w:rPr>
      </w:pPr>
      <w:r w:rsidRPr="00FB0836">
        <w:rPr>
          <w:rFonts w:cs="Arial"/>
          <w:b/>
          <w:color w:val="F78E1E"/>
        </w:rPr>
        <w:t>1</w:t>
      </w:r>
      <w:r w:rsidRPr="00FB0836">
        <w:rPr>
          <w:rFonts w:cs="Arial"/>
          <w:b/>
          <w:color w:val="F78E1E"/>
        </w:rPr>
        <w:tab/>
        <w:t>DEFINITIONS AND INTERPRETATIONS</w:t>
      </w:r>
    </w:p>
    <w:p w14:paraId="2BE12743" w14:textId="77777777" w:rsidR="007B3547" w:rsidRPr="00FB0836" w:rsidRDefault="007B3547" w:rsidP="00FB0836">
      <w:pPr>
        <w:pStyle w:val="01-NormInd1-BB"/>
        <w:tabs>
          <w:tab w:val="left" w:pos="709"/>
        </w:tabs>
        <w:ind w:left="0"/>
        <w:rPr>
          <w:rFonts w:ascii="Helvetica" w:hAnsi="Helvetica" w:cs="Arial"/>
        </w:rPr>
      </w:pPr>
      <w:r w:rsidRPr="00FB0836">
        <w:rPr>
          <w:rFonts w:ascii="Helvetica" w:hAnsi="Helvetica" w:cs="Arial"/>
        </w:rPr>
        <w:t>1.1</w:t>
      </w:r>
      <w:r w:rsidRPr="00FB0836">
        <w:rPr>
          <w:rFonts w:ascii="Helvetica" w:hAnsi="Helvetica" w:cs="Arial"/>
        </w:rPr>
        <w:tab/>
        <w:t>In this guarantee where the context so admits:</w:t>
      </w:r>
    </w:p>
    <w:p w14:paraId="77AC049C" w14:textId="77777777" w:rsidR="007B3547" w:rsidRPr="00FB0836" w:rsidRDefault="007B3547" w:rsidP="00E20C2F">
      <w:pPr>
        <w:pStyle w:val="00-Normal-BB"/>
        <w:rPr>
          <w:rFonts w:ascii="Helvetica" w:hAnsi="Helvetica" w:cs="Arial"/>
        </w:rPr>
      </w:pPr>
    </w:p>
    <w:p w14:paraId="1D39DB9F" w14:textId="77777777" w:rsidR="007B3547" w:rsidRPr="00FB0836" w:rsidRDefault="007B3547" w:rsidP="00FB0836">
      <w:pPr>
        <w:pStyle w:val="01-S-Level2-BB"/>
        <w:numPr>
          <w:ilvl w:val="0"/>
          <w:numId w:val="0"/>
        </w:numPr>
        <w:ind w:left="709"/>
        <w:rPr>
          <w:rFonts w:ascii="Helvetica" w:hAnsi="Helvetica" w:cs="Arial"/>
        </w:rPr>
      </w:pPr>
      <w:r w:rsidRPr="00FB0836">
        <w:rPr>
          <w:rFonts w:ascii="Helvetica" w:hAnsi="Helvetica" w:cs="Arial"/>
        </w:rPr>
        <w:t>The following expressions shall have the following meanings:</w:t>
      </w:r>
    </w:p>
    <w:p w14:paraId="4FAB1B7B" w14:textId="77777777" w:rsidR="007B3547" w:rsidRPr="00FB0836" w:rsidRDefault="007B3547" w:rsidP="00E20C2F">
      <w:pPr>
        <w:pStyle w:val="00-Normal-BB"/>
        <w:tabs>
          <w:tab w:val="num" w:pos="709"/>
        </w:tabs>
        <w:rPr>
          <w:rFonts w:ascii="Helvetica" w:hAnsi="Helvetica" w:cs="Arial"/>
        </w:rPr>
      </w:pPr>
    </w:p>
    <w:p w14:paraId="724A2AC7" w14:textId="77777777" w:rsidR="007B3547" w:rsidRPr="00FB0836" w:rsidRDefault="007B3547" w:rsidP="00E20C2F">
      <w:pPr>
        <w:pStyle w:val="00-DefinitionHeading"/>
        <w:tabs>
          <w:tab w:val="num" w:pos="284"/>
        </w:tabs>
        <w:ind w:left="709"/>
        <w:rPr>
          <w:rFonts w:ascii="Helvetica" w:hAnsi="Helvetica" w:cs="Arial"/>
        </w:rPr>
      </w:pPr>
      <w:r w:rsidRPr="00FB0836">
        <w:rPr>
          <w:rFonts w:ascii="Helvetica" w:hAnsi="Helvetica" w:cs="Arial"/>
        </w:rPr>
        <w:t>“Contract”</w:t>
      </w:r>
      <w:r w:rsidRPr="00FB0836">
        <w:rPr>
          <w:rFonts w:ascii="Helvetica" w:hAnsi="Helvetica" w:cs="Arial"/>
        </w:rPr>
        <w:tab/>
      </w:r>
    </w:p>
    <w:p w14:paraId="2258001E" w14:textId="0AE2920C" w:rsidR="007B3547" w:rsidRPr="00FB0836" w:rsidRDefault="007B3547" w:rsidP="00E20C2F">
      <w:pPr>
        <w:pStyle w:val="01-NormInd1-BB"/>
        <w:ind w:left="709"/>
        <w:rPr>
          <w:rFonts w:ascii="Helvetica" w:hAnsi="Helvetica" w:cs="Arial"/>
        </w:rPr>
      </w:pPr>
      <w:r w:rsidRPr="00FB0836">
        <w:rPr>
          <w:rFonts w:ascii="Helvetica" w:hAnsi="Helvetica" w:cs="Arial"/>
        </w:rPr>
        <w:t xml:space="preserve">means the </w:t>
      </w:r>
      <w:r w:rsidR="00663557" w:rsidRPr="00ED201D">
        <w:rPr>
          <w:rFonts w:ascii="Helvetica" w:hAnsi="Helvetica" w:cs="Arial"/>
          <w:b/>
        </w:rPr>
        <w:t>[</w:t>
      </w:r>
      <w:r w:rsidR="00766489">
        <w:rPr>
          <w:rFonts w:ascii="Helvetica" w:hAnsi="Helvetica" w:cs="Arial"/>
          <w:b/>
        </w:rPr>
        <w:t>professional services contract</w:t>
      </w:r>
      <w:r w:rsidR="00663557" w:rsidRPr="00ED201D">
        <w:rPr>
          <w:rFonts w:ascii="Helvetica" w:hAnsi="Helvetica" w:cs="Arial"/>
          <w:b/>
        </w:rPr>
        <w:t>]</w:t>
      </w:r>
      <w:r w:rsidRPr="00FB0836">
        <w:rPr>
          <w:rFonts w:ascii="Helvetica" w:hAnsi="Helvetica" w:cs="Arial"/>
        </w:rPr>
        <w:t xml:space="preserve"> dated on or about the date of this guarantee between the </w:t>
      </w:r>
      <w:r w:rsidRPr="00FB0836">
        <w:rPr>
          <w:rFonts w:ascii="Helvetica" w:hAnsi="Helvetica" w:cs="Arial"/>
          <w:i/>
        </w:rPr>
        <w:t>Employer</w:t>
      </w:r>
      <w:r w:rsidRPr="00FB0836">
        <w:rPr>
          <w:rFonts w:ascii="Helvetica" w:hAnsi="Helvetica" w:cs="Arial"/>
        </w:rPr>
        <w:t xml:space="preserve"> and the </w:t>
      </w:r>
      <w:r w:rsidR="00766489">
        <w:rPr>
          <w:rFonts w:ascii="Helvetica" w:hAnsi="Helvetica" w:cs="Arial"/>
          <w:i/>
        </w:rPr>
        <w:t>Consultant</w:t>
      </w:r>
      <w:r w:rsidRPr="00FB0836">
        <w:rPr>
          <w:rFonts w:ascii="Helvetica" w:hAnsi="Helvetica" w:cs="Arial"/>
        </w:rPr>
        <w:t xml:space="preserve"> for the provision of services by the </w:t>
      </w:r>
      <w:r w:rsidR="000210F0">
        <w:rPr>
          <w:rFonts w:ascii="Helvetica" w:hAnsi="Helvetica" w:cs="Arial"/>
          <w:i/>
        </w:rPr>
        <w:t>Consultant</w:t>
      </w:r>
      <w:r w:rsidRPr="00FB0836">
        <w:rPr>
          <w:rFonts w:ascii="Helvetica" w:hAnsi="Helvetica" w:cs="Arial"/>
        </w:rPr>
        <w:t xml:space="preserve"> </w:t>
      </w:r>
      <w:r w:rsidR="00766489">
        <w:rPr>
          <w:rFonts w:ascii="Helvetica" w:hAnsi="Helvetica" w:cs="Arial"/>
        </w:rPr>
        <w:t>in relation to</w:t>
      </w:r>
      <w:r w:rsidRPr="00FB0836">
        <w:rPr>
          <w:rFonts w:ascii="Helvetica" w:hAnsi="Helvetica" w:cs="Arial"/>
        </w:rPr>
        <w:t xml:space="preserve"> the </w:t>
      </w:r>
      <w:r w:rsidRPr="00FB0836">
        <w:rPr>
          <w:rFonts w:ascii="Helvetica" w:hAnsi="Helvetica" w:cs="Arial"/>
          <w:i/>
        </w:rPr>
        <w:t>Employer’s</w:t>
      </w:r>
      <w:r w:rsidRPr="00FB0836">
        <w:rPr>
          <w:rFonts w:ascii="Helvetica" w:hAnsi="Helvetica" w:cs="Arial"/>
        </w:rPr>
        <w:t xml:space="preserve"> highway</w:t>
      </w:r>
      <w:r w:rsidR="00766489">
        <w:rPr>
          <w:rFonts w:ascii="Helvetica" w:hAnsi="Helvetica" w:cs="Arial"/>
        </w:rPr>
        <w:t xml:space="preserve"> and transportation network</w:t>
      </w:r>
      <w:r w:rsidRPr="00FB0836">
        <w:rPr>
          <w:rFonts w:ascii="Helvetica" w:hAnsi="Helvetica" w:cs="Arial"/>
        </w:rPr>
        <w:t>,</w:t>
      </w:r>
    </w:p>
    <w:p w14:paraId="25094110" w14:textId="77777777" w:rsidR="007B3547" w:rsidRPr="00FB0836" w:rsidRDefault="007B3547" w:rsidP="00E20C2F">
      <w:pPr>
        <w:pStyle w:val="00-Normal-BB"/>
        <w:tabs>
          <w:tab w:val="num" w:pos="284"/>
        </w:tabs>
        <w:ind w:left="709"/>
        <w:rPr>
          <w:rFonts w:ascii="Helvetica" w:hAnsi="Helvetica" w:cs="Arial"/>
        </w:rPr>
      </w:pPr>
    </w:p>
    <w:p w14:paraId="6F11C532" w14:textId="2BB43065" w:rsidR="007B3547" w:rsidRPr="00FB0836" w:rsidRDefault="007B3547" w:rsidP="00E20C2F">
      <w:pPr>
        <w:pStyle w:val="00-DefinitionHeading"/>
        <w:tabs>
          <w:tab w:val="num" w:pos="284"/>
        </w:tabs>
        <w:ind w:left="709"/>
        <w:rPr>
          <w:rFonts w:ascii="Helvetica" w:hAnsi="Helvetica" w:cs="Arial"/>
        </w:rPr>
      </w:pPr>
      <w:r w:rsidRPr="00FB0836">
        <w:rPr>
          <w:rFonts w:ascii="Helvetica" w:hAnsi="Helvetica" w:cs="Arial"/>
        </w:rPr>
        <w:t>“</w:t>
      </w:r>
      <w:r w:rsidR="00766489">
        <w:rPr>
          <w:rFonts w:ascii="Helvetica" w:hAnsi="Helvetica" w:cs="Arial"/>
          <w:i/>
        </w:rPr>
        <w:t>Consultant</w:t>
      </w:r>
      <w:r w:rsidRPr="00FB0836">
        <w:rPr>
          <w:rFonts w:ascii="Helvetica" w:hAnsi="Helvetica" w:cs="Arial"/>
        </w:rPr>
        <w:t>”</w:t>
      </w:r>
      <w:r w:rsidRPr="00FB0836">
        <w:rPr>
          <w:rFonts w:ascii="Helvetica" w:hAnsi="Helvetica" w:cs="Arial"/>
        </w:rPr>
        <w:tab/>
      </w:r>
    </w:p>
    <w:p w14:paraId="17C70CD2" w14:textId="4280DBE2" w:rsidR="007B3547" w:rsidRPr="00FB0836" w:rsidRDefault="007B3547" w:rsidP="00E20C2F">
      <w:pPr>
        <w:pStyle w:val="00-DefinitionText"/>
        <w:tabs>
          <w:tab w:val="num" w:pos="284"/>
        </w:tabs>
        <w:ind w:left="709"/>
        <w:rPr>
          <w:rFonts w:ascii="Helvetica" w:hAnsi="Helvetica" w:cs="Arial"/>
        </w:rPr>
      </w:pPr>
      <w:r w:rsidRPr="00FB0836">
        <w:rPr>
          <w:rFonts w:ascii="Helvetica" w:hAnsi="Helvetica" w:cs="Arial"/>
        </w:rPr>
        <w:t>means [</w:t>
      </w:r>
      <w:r w:rsidRPr="00FB0836">
        <w:rPr>
          <w:rFonts w:ascii="Helvetica" w:hAnsi="Helvetica" w:cs="Arial"/>
          <w:b/>
          <w:i/>
        </w:rPr>
        <w:t xml:space="preserve">insert name of </w:t>
      </w:r>
      <w:r w:rsidR="00766489">
        <w:rPr>
          <w:rFonts w:ascii="Helvetica" w:hAnsi="Helvetica" w:cs="Arial"/>
          <w:b/>
          <w:i/>
        </w:rPr>
        <w:t>Consultant</w:t>
      </w:r>
      <w:r w:rsidRPr="00FB0836">
        <w:rPr>
          <w:rFonts w:ascii="Helvetica" w:hAnsi="Helvetica" w:cs="Arial"/>
        </w:rPr>
        <w:t>],</w:t>
      </w:r>
    </w:p>
    <w:p w14:paraId="4A439F4B" w14:textId="77777777" w:rsidR="007B3547" w:rsidRPr="00FB0836" w:rsidRDefault="007B3547" w:rsidP="00E20C2F">
      <w:pPr>
        <w:pStyle w:val="00-Normal-BB"/>
        <w:tabs>
          <w:tab w:val="num" w:pos="284"/>
        </w:tabs>
        <w:ind w:left="709"/>
        <w:rPr>
          <w:rFonts w:ascii="Helvetica" w:hAnsi="Helvetica" w:cs="Arial"/>
        </w:rPr>
      </w:pPr>
    </w:p>
    <w:p w14:paraId="1F42D345" w14:textId="77777777" w:rsidR="007B3547" w:rsidRPr="00FB0836" w:rsidRDefault="007B3547" w:rsidP="00E20C2F">
      <w:pPr>
        <w:pStyle w:val="00-DefinitionHeading"/>
        <w:tabs>
          <w:tab w:val="num" w:pos="284"/>
        </w:tabs>
        <w:ind w:left="709"/>
        <w:rPr>
          <w:rFonts w:ascii="Helvetica" w:hAnsi="Helvetica" w:cs="Arial"/>
        </w:rPr>
      </w:pPr>
      <w:r w:rsidRPr="00FB0836">
        <w:rPr>
          <w:rFonts w:ascii="Helvetica" w:hAnsi="Helvetica" w:cs="Arial"/>
        </w:rPr>
        <w:t>“Expiry”</w:t>
      </w:r>
      <w:r w:rsidRPr="00FB0836">
        <w:rPr>
          <w:rFonts w:ascii="Helvetica" w:hAnsi="Helvetica" w:cs="Arial"/>
        </w:rPr>
        <w:tab/>
      </w:r>
    </w:p>
    <w:p w14:paraId="61AFBB6E" w14:textId="77777777" w:rsidR="007B3547" w:rsidRPr="00FB0836" w:rsidRDefault="007B3547" w:rsidP="00E20C2F">
      <w:pPr>
        <w:pStyle w:val="00-DefinitionText"/>
        <w:tabs>
          <w:tab w:val="num" w:pos="284"/>
        </w:tabs>
        <w:ind w:left="709"/>
        <w:rPr>
          <w:rFonts w:ascii="Helvetica" w:hAnsi="Helvetica" w:cs="Arial"/>
        </w:rPr>
      </w:pPr>
      <w:r w:rsidRPr="00FB0836">
        <w:rPr>
          <w:rFonts w:ascii="Helvetica" w:hAnsi="Helvetica" w:cs="Arial"/>
        </w:rPr>
        <w:t xml:space="preserve">means an expiry of the </w:t>
      </w:r>
      <w:r w:rsidR="00724270" w:rsidRPr="00FB0836">
        <w:rPr>
          <w:rFonts w:ascii="Helvetica" w:hAnsi="Helvetica" w:cs="Arial"/>
        </w:rPr>
        <w:t>Service Period</w:t>
      </w:r>
      <w:r w:rsidRPr="00FB0836">
        <w:rPr>
          <w:rFonts w:ascii="Helvetica" w:hAnsi="Helvetica" w:cs="Arial"/>
        </w:rPr>
        <w:t xml:space="preserve"> as defined in the Contract,</w:t>
      </w:r>
    </w:p>
    <w:p w14:paraId="2DB66219" w14:textId="77777777" w:rsidR="007B3547" w:rsidRPr="00FB0836" w:rsidRDefault="007B3547" w:rsidP="00E20C2F">
      <w:pPr>
        <w:pStyle w:val="00-DefinitionHeading"/>
        <w:tabs>
          <w:tab w:val="num" w:pos="284"/>
        </w:tabs>
        <w:ind w:left="709"/>
        <w:rPr>
          <w:rFonts w:ascii="Helvetica" w:hAnsi="Helvetica" w:cs="Arial"/>
        </w:rPr>
      </w:pPr>
    </w:p>
    <w:p w14:paraId="48DE2B94" w14:textId="77777777" w:rsidR="007B3547" w:rsidRPr="00FB0836" w:rsidRDefault="007B3547" w:rsidP="00E20C2F">
      <w:pPr>
        <w:pStyle w:val="00-DefinitionHeading"/>
        <w:tabs>
          <w:tab w:val="num" w:pos="284"/>
        </w:tabs>
        <w:ind w:left="709"/>
        <w:rPr>
          <w:rFonts w:ascii="Helvetica" w:hAnsi="Helvetica" w:cs="Arial"/>
        </w:rPr>
      </w:pPr>
      <w:r w:rsidRPr="00FB0836">
        <w:rPr>
          <w:rFonts w:ascii="Helvetica" w:hAnsi="Helvetica" w:cs="Arial"/>
        </w:rPr>
        <w:t>“Service”</w:t>
      </w:r>
    </w:p>
    <w:p w14:paraId="0E3AA615" w14:textId="50D7E5F0" w:rsidR="007B3547" w:rsidRPr="00FB0836" w:rsidRDefault="007B3547" w:rsidP="00E20C2F">
      <w:pPr>
        <w:pStyle w:val="00-DefinitionText"/>
        <w:tabs>
          <w:tab w:val="num" w:pos="284"/>
        </w:tabs>
        <w:ind w:left="709"/>
        <w:rPr>
          <w:rFonts w:ascii="Helvetica" w:hAnsi="Helvetica" w:cs="Arial"/>
        </w:rPr>
      </w:pPr>
      <w:r w:rsidRPr="00FB0836">
        <w:rPr>
          <w:rFonts w:ascii="Helvetica" w:hAnsi="Helvetica" w:cs="Arial"/>
        </w:rPr>
        <w:t xml:space="preserve">means the services to be provided by the </w:t>
      </w:r>
      <w:r w:rsidR="000210F0">
        <w:rPr>
          <w:rFonts w:ascii="Helvetica" w:hAnsi="Helvetica" w:cs="Arial"/>
          <w:i/>
        </w:rPr>
        <w:t>Consultant</w:t>
      </w:r>
      <w:r w:rsidRPr="00FB0836">
        <w:rPr>
          <w:rFonts w:ascii="Helvetica" w:hAnsi="Helvetica" w:cs="Arial"/>
          <w:i/>
        </w:rPr>
        <w:t xml:space="preserve"> </w:t>
      </w:r>
      <w:r w:rsidRPr="00FB0836">
        <w:rPr>
          <w:rFonts w:ascii="Helvetica" w:hAnsi="Helvetica" w:cs="Arial"/>
        </w:rPr>
        <w:t>in accordance with the Contract.</w:t>
      </w:r>
    </w:p>
    <w:p w14:paraId="7B023AE2" w14:textId="77777777" w:rsidR="007B3547" w:rsidRPr="00FB0836" w:rsidRDefault="007B3547" w:rsidP="00E20C2F">
      <w:pPr>
        <w:pStyle w:val="00-Normal-BB"/>
        <w:tabs>
          <w:tab w:val="num" w:pos="709"/>
        </w:tabs>
        <w:rPr>
          <w:rFonts w:ascii="Helvetica" w:hAnsi="Helvetica" w:cs="Arial"/>
        </w:rPr>
      </w:pPr>
    </w:p>
    <w:p w14:paraId="1F99E657" w14:textId="77777777" w:rsidR="007B3547" w:rsidRPr="00FB0836" w:rsidRDefault="007B3547" w:rsidP="00E20C2F">
      <w:pPr>
        <w:pStyle w:val="01-NormInd1-BB"/>
        <w:ind w:left="0"/>
        <w:rPr>
          <w:rFonts w:ascii="Helvetica" w:hAnsi="Helvetica" w:cs="Arial"/>
        </w:rPr>
      </w:pPr>
      <w:r w:rsidRPr="00FB0836">
        <w:rPr>
          <w:rFonts w:ascii="Helvetica" w:hAnsi="Helvetica" w:cs="Arial"/>
        </w:rPr>
        <w:t>1.2</w:t>
      </w:r>
      <w:r w:rsidRPr="00FB0836">
        <w:rPr>
          <w:rFonts w:ascii="Helvetica" w:hAnsi="Helvetica" w:cs="Arial"/>
        </w:rPr>
        <w:tab/>
        <w:t>Successors in Title</w:t>
      </w:r>
    </w:p>
    <w:p w14:paraId="6E26635B" w14:textId="77777777" w:rsidR="007B3547" w:rsidRPr="00FB0836" w:rsidRDefault="007B3547" w:rsidP="00E20C2F">
      <w:pPr>
        <w:pStyle w:val="01-NormInd2-BB"/>
        <w:tabs>
          <w:tab w:val="num" w:pos="-3969"/>
        </w:tabs>
        <w:ind w:left="709"/>
        <w:rPr>
          <w:rFonts w:ascii="Helvetica" w:hAnsi="Helvetica" w:cs="Arial"/>
          <w:sz w:val="22"/>
          <w:szCs w:val="22"/>
        </w:rPr>
      </w:pPr>
      <w:r w:rsidRPr="00FB0836">
        <w:rPr>
          <w:rFonts w:ascii="Helvetica" w:hAnsi="Helvetica" w:cs="Arial"/>
          <w:sz w:val="22"/>
          <w:szCs w:val="22"/>
        </w:rPr>
        <w:t xml:space="preserve">The </w:t>
      </w:r>
      <w:r w:rsidRPr="00FB0836">
        <w:rPr>
          <w:rFonts w:ascii="Helvetica" w:hAnsi="Helvetica" w:cs="Arial"/>
          <w:i/>
          <w:sz w:val="22"/>
          <w:szCs w:val="22"/>
        </w:rPr>
        <w:t>Employer</w:t>
      </w:r>
      <w:r w:rsidRPr="00FB0836">
        <w:rPr>
          <w:rFonts w:ascii="Helvetica" w:hAnsi="Helvetica" w:cs="Arial"/>
          <w:sz w:val="22"/>
          <w:szCs w:val="22"/>
        </w:rPr>
        <w:t xml:space="preserve"> and the </w:t>
      </w:r>
      <w:r w:rsidRPr="00FB0836">
        <w:rPr>
          <w:rFonts w:ascii="Helvetica" w:hAnsi="Helvetica" w:cs="Arial"/>
          <w:i/>
          <w:sz w:val="22"/>
          <w:szCs w:val="22"/>
        </w:rPr>
        <w:t>Guarantor</w:t>
      </w:r>
      <w:r w:rsidRPr="00FB0836">
        <w:rPr>
          <w:rFonts w:ascii="Helvetica" w:hAnsi="Helvetica" w:cs="Arial"/>
          <w:sz w:val="22"/>
          <w:szCs w:val="22"/>
        </w:rPr>
        <w:t xml:space="preserve"> shall include both parties’ successors in title and assigns.</w:t>
      </w:r>
    </w:p>
    <w:p w14:paraId="51BE8C66" w14:textId="77777777" w:rsidR="007B3547" w:rsidRPr="00FB0836" w:rsidRDefault="007B3547" w:rsidP="00E20C2F">
      <w:pPr>
        <w:pStyle w:val="00-Normal-BB"/>
        <w:tabs>
          <w:tab w:val="num" w:pos="-3969"/>
        </w:tabs>
        <w:ind w:left="709"/>
        <w:rPr>
          <w:rFonts w:ascii="Helvetica" w:hAnsi="Helvetica" w:cs="Arial"/>
        </w:rPr>
      </w:pPr>
    </w:p>
    <w:p w14:paraId="161D0617" w14:textId="77777777" w:rsidR="007B3547" w:rsidRPr="00FB0836" w:rsidRDefault="007B3547" w:rsidP="00E20C2F">
      <w:pPr>
        <w:pStyle w:val="01-NormInd1-BB"/>
        <w:ind w:left="0"/>
        <w:rPr>
          <w:rFonts w:ascii="Helvetica" w:hAnsi="Helvetica" w:cs="Arial"/>
        </w:rPr>
      </w:pPr>
      <w:r w:rsidRPr="00FB0836">
        <w:rPr>
          <w:rFonts w:ascii="Helvetica" w:hAnsi="Helvetica" w:cs="Arial"/>
        </w:rPr>
        <w:t>1.3</w:t>
      </w:r>
      <w:r w:rsidRPr="00FB0836">
        <w:rPr>
          <w:rFonts w:ascii="Helvetica" w:hAnsi="Helvetica" w:cs="Arial"/>
        </w:rPr>
        <w:tab/>
        <w:t>Headings</w:t>
      </w:r>
    </w:p>
    <w:p w14:paraId="727F5C72" w14:textId="77777777" w:rsidR="007B3547" w:rsidRPr="00FB0836" w:rsidRDefault="007B3547" w:rsidP="00E20C2F">
      <w:pPr>
        <w:pStyle w:val="01-NormInd2-BB"/>
        <w:tabs>
          <w:tab w:val="num" w:pos="426"/>
        </w:tabs>
        <w:ind w:left="709"/>
        <w:rPr>
          <w:rFonts w:ascii="Helvetica" w:hAnsi="Helvetica" w:cs="Arial"/>
          <w:sz w:val="22"/>
          <w:szCs w:val="22"/>
        </w:rPr>
      </w:pPr>
      <w:r w:rsidRPr="00FB0836">
        <w:rPr>
          <w:rFonts w:ascii="Helvetica" w:hAnsi="Helvetica" w:cs="Arial"/>
          <w:sz w:val="22"/>
          <w:szCs w:val="22"/>
        </w:rPr>
        <w:t>The headings in this guarantee are inserted for convenience only and shall be ignored in construing the terms and provisions hereof.</w:t>
      </w:r>
    </w:p>
    <w:p w14:paraId="1B0A752E" w14:textId="77777777" w:rsidR="007B3547" w:rsidRPr="00FB0836" w:rsidRDefault="007B3547" w:rsidP="00E20C2F">
      <w:pPr>
        <w:pStyle w:val="00-Normal-BB"/>
        <w:tabs>
          <w:tab w:val="num" w:pos="709"/>
        </w:tabs>
        <w:ind w:left="709"/>
        <w:rPr>
          <w:rFonts w:ascii="Helvetica" w:hAnsi="Helvetica" w:cs="Arial"/>
        </w:rPr>
      </w:pPr>
    </w:p>
    <w:p w14:paraId="7B3E319C" w14:textId="77777777" w:rsidR="007B3547" w:rsidRPr="00FB0836" w:rsidRDefault="007B3547" w:rsidP="00E20C2F">
      <w:pPr>
        <w:pStyle w:val="01-NormInd1-BB"/>
        <w:ind w:left="0"/>
        <w:rPr>
          <w:rFonts w:ascii="Helvetica" w:hAnsi="Helvetica" w:cs="Arial"/>
        </w:rPr>
      </w:pPr>
      <w:r w:rsidRPr="00FB0836">
        <w:rPr>
          <w:rFonts w:ascii="Helvetica" w:hAnsi="Helvetica" w:cs="Arial"/>
        </w:rPr>
        <w:t>1.4</w:t>
      </w:r>
      <w:r w:rsidRPr="00FB0836">
        <w:rPr>
          <w:rFonts w:ascii="Helvetica" w:hAnsi="Helvetica" w:cs="Arial"/>
        </w:rPr>
        <w:tab/>
        <w:t>Joint Tenants</w:t>
      </w:r>
    </w:p>
    <w:p w14:paraId="1C022DF4" w14:textId="77777777" w:rsidR="007B3547" w:rsidRPr="00FB0836" w:rsidRDefault="007B3547" w:rsidP="00FB0836">
      <w:pPr>
        <w:pStyle w:val="01-NormInd2-BB"/>
        <w:tabs>
          <w:tab w:val="num" w:pos="-3969"/>
        </w:tabs>
        <w:ind w:left="709"/>
        <w:rPr>
          <w:rFonts w:ascii="Helvetica" w:hAnsi="Helvetica" w:cs="Arial"/>
          <w:sz w:val="22"/>
          <w:szCs w:val="22"/>
        </w:rPr>
      </w:pPr>
      <w:r w:rsidRPr="00FB0836">
        <w:rPr>
          <w:rFonts w:ascii="Helvetica" w:hAnsi="Helvetica" w:cs="Arial"/>
          <w:sz w:val="22"/>
          <w:szCs w:val="22"/>
        </w:rPr>
        <w:t>Where there are two or more persons included in the expressions “</w:t>
      </w:r>
      <w:r w:rsidRPr="00FB0836">
        <w:rPr>
          <w:rFonts w:ascii="Helvetica" w:hAnsi="Helvetica" w:cs="Arial"/>
          <w:i/>
          <w:sz w:val="22"/>
          <w:szCs w:val="22"/>
        </w:rPr>
        <w:t>Guarantor</w:t>
      </w:r>
      <w:r w:rsidRPr="00FB0836">
        <w:rPr>
          <w:rFonts w:ascii="Helvetica" w:hAnsi="Helvetica" w:cs="Arial"/>
          <w:sz w:val="22"/>
          <w:szCs w:val="22"/>
        </w:rPr>
        <w:t>” or “</w:t>
      </w:r>
      <w:r w:rsidRPr="00FB0836">
        <w:rPr>
          <w:rFonts w:ascii="Helvetica" w:hAnsi="Helvetica" w:cs="Arial"/>
          <w:i/>
          <w:sz w:val="22"/>
          <w:szCs w:val="22"/>
        </w:rPr>
        <w:t>Employer</w:t>
      </w:r>
      <w:r w:rsidRPr="00FB0836">
        <w:rPr>
          <w:rFonts w:ascii="Helvetica" w:hAnsi="Helvetica" w:cs="Arial"/>
          <w:sz w:val="22"/>
          <w:szCs w:val="22"/>
        </w:rPr>
        <w:t>” then such expressions shall include the plural number and any obligations expressed to be made by or with such Party hereunder or pursuant hereto shall be deemed to be made and undertaken by such persons jointly and severally.</w:t>
      </w:r>
    </w:p>
    <w:p w14:paraId="1AA99BEC" w14:textId="77777777" w:rsidR="007B3547" w:rsidRPr="00FB0836" w:rsidRDefault="007B3547" w:rsidP="00E20C2F">
      <w:pPr>
        <w:pStyle w:val="01-NormInd2-BB"/>
        <w:tabs>
          <w:tab w:val="num" w:pos="426"/>
        </w:tabs>
        <w:ind w:left="0"/>
        <w:rPr>
          <w:rFonts w:ascii="Helvetica" w:hAnsi="Helvetica" w:cs="Arial"/>
          <w:szCs w:val="22"/>
        </w:rPr>
      </w:pPr>
    </w:p>
    <w:p w14:paraId="77CF5BA3" w14:textId="77777777" w:rsidR="007B3547" w:rsidRPr="00FB0836" w:rsidRDefault="007B3547" w:rsidP="005A1E1E">
      <w:pPr>
        <w:ind w:left="1440"/>
        <w:jc w:val="both"/>
        <w:rPr>
          <w:rFonts w:cs="Arial"/>
          <w:b/>
          <w:color w:val="F7891E"/>
        </w:rPr>
      </w:pPr>
    </w:p>
    <w:p w14:paraId="68FB712D" w14:textId="77777777" w:rsidR="007B3547" w:rsidRPr="00FB0836" w:rsidRDefault="007B3547" w:rsidP="00FB0836">
      <w:pPr>
        <w:keepNext/>
        <w:keepLines/>
        <w:tabs>
          <w:tab w:val="left" w:pos="709"/>
        </w:tabs>
        <w:jc w:val="both"/>
        <w:rPr>
          <w:rFonts w:cs="Arial"/>
          <w:b/>
          <w:color w:val="F78E1E"/>
        </w:rPr>
      </w:pPr>
      <w:r w:rsidRPr="00FB0836">
        <w:rPr>
          <w:rFonts w:cs="Arial"/>
          <w:b/>
          <w:color w:val="F78E1E"/>
        </w:rPr>
        <w:lastRenderedPageBreak/>
        <w:t>2</w:t>
      </w:r>
      <w:r w:rsidRPr="00FB0836">
        <w:rPr>
          <w:rFonts w:cs="Arial"/>
          <w:b/>
          <w:color w:val="F78E1E"/>
        </w:rPr>
        <w:tab/>
        <w:t>GUARANTEE AND INDEMNITY</w:t>
      </w:r>
    </w:p>
    <w:p w14:paraId="1131BA05" w14:textId="5FF6323F" w:rsidR="007B3547" w:rsidRPr="00FB0836" w:rsidRDefault="007B3547" w:rsidP="00FB0836">
      <w:pPr>
        <w:pStyle w:val="00-Normal-BB"/>
        <w:keepNext/>
        <w:keepLines/>
        <w:spacing w:after="200"/>
        <w:ind w:left="709" w:hanging="709"/>
        <w:rPr>
          <w:rFonts w:ascii="Helvetica" w:hAnsi="Helvetica" w:cs="Arial"/>
        </w:rPr>
      </w:pPr>
      <w:r w:rsidRPr="00FB0836">
        <w:rPr>
          <w:rFonts w:ascii="Helvetica" w:hAnsi="Helvetica" w:cs="Arial"/>
        </w:rPr>
        <w:t>2.1</w:t>
      </w:r>
      <w:r w:rsidRPr="00FB0836">
        <w:rPr>
          <w:rFonts w:ascii="Helvetica" w:hAnsi="Helvetica" w:cs="Arial"/>
        </w:rPr>
        <w:tab/>
        <w:t xml:space="preserve">The </w:t>
      </w:r>
      <w:r w:rsidRPr="00FB0836">
        <w:rPr>
          <w:rFonts w:ascii="Helvetica" w:hAnsi="Helvetica" w:cs="Arial"/>
          <w:i/>
        </w:rPr>
        <w:t>Guarantor</w:t>
      </w:r>
      <w:r w:rsidRPr="00FB0836">
        <w:rPr>
          <w:rFonts w:ascii="Helvetica" w:hAnsi="Helvetica" w:cs="Arial"/>
        </w:rPr>
        <w:t xml:space="preserve"> guarantees to the </w:t>
      </w:r>
      <w:r w:rsidRPr="00FB0836">
        <w:rPr>
          <w:rFonts w:ascii="Helvetica" w:hAnsi="Helvetica" w:cs="Arial"/>
          <w:i/>
        </w:rPr>
        <w:t>Employer</w:t>
      </w:r>
      <w:r w:rsidRPr="00FB0836">
        <w:rPr>
          <w:rFonts w:ascii="Helvetica" w:hAnsi="Helvetica" w:cs="Arial"/>
        </w:rPr>
        <w:t xml:space="preserve"> that in the event of a breach of the Contract by the </w:t>
      </w:r>
      <w:r w:rsidR="00766489">
        <w:rPr>
          <w:rFonts w:ascii="Helvetica" w:hAnsi="Helvetica" w:cs="Arial"/>
          <w:i/>
        </w:rPr>
        <w:t>Consultant</w:t>
      </w:r>
      <w:r w:rsidRPr="00FB0836">
        <w:rPr>
          <w:rFonts w:ascii="Helvetica" w:hAnsi="Helvetica" w:cs="Arial"/>
        </w:rPr>
        <w:t xml:space="preserve"> (which for the purposes of this guarantee shall include any default, occurrence or omission by the </w:t>
      </w:r>
      <w:r w:rsidR="00766489">
        <w:rPr>
          <w:rFonts w:ascii="Helvetica" w:hAnsi="Helvetica" w:cs="Arial"/>
          <w:i/>
        </w:rPr>
        <w:t>Consultant</w:t>
      </w:r>
      <w:r w:rsidRPr="00FB0836">
        <w:rPr>
          <w:rFonts w:ascii="Helvetica" w:hAnsi="Helvetica" w:cs="Arial"/>
        </w:rPr>
        <w:t xml:space="preserve"> which results in the termination of the Contract or the determination of the </w:t>
      </w:r>
      <w:r w:rsidR="00766489">
        <w:rPr>
          <w:rFonts w:ascii="Helvetica" w:hAnsi="Helvetica" w:cs="Arial"/>
          <w:i/>
        </w:rPr>
        <w:t>Consultant</w:t>
      </w:r>
      <w:r w:rsidRPr="00FB0836">
        <w:rPr>
          <w:rFonts w:ascii="Helvetica" w:hAnsi="Helvetica" w:cs="Arial"/>
          <w:i/>
        </w:rPr>
        <w:t>’s</w:t>
      </w:r>
      <w:r w:rsidRPr="00FB0836">
        <w:rPr>
          <w:rFonts w:ascii="Helvetica" w:hAnsi="Helvetica" w:cs="Arial"/>
        </w:rPr>
        <w:t xml:space="preserve"> employment under the Contract and shall not be limited to a breach per se of any term of the Contract) the Guarantor shall, subject to the provisions of this guarantee, satisfy and discharge the loss, debt, damage, interest, cost or expense sustained or incurred by the </w:t>
      </w:r>
      <w:r w:rsidRPr="00FB0836">
        <w:rPr>
          <w:rFonts w:ascii="Helvetica" w:hAnsi="Helvetica" w:cs="Arial"/>
          <w:i/>
        </w:rPr>
        <w:t>Employer</w:t>
      </w:r>
      <w:r w:rsidRPr="00FB0836">
        <w:rPr>
          <w:rFonts w:ascii="Helvetica" w:hAnsi="Helvetica" w:cs="Arial"/>
        </w:rPr>
        <w:t xml:space="preserve"> as established and ascertained pursuant to and in accordance with the provisions of or by reference to the Contract. For the avoidance of doubt the decision of a court or tribunal of competent jurisdiction or agreement reached between the </w:t>
      </w:r>
      <w:r w:rsidR="00766489">
        <w:rPr>
          <w:rFonts w:ascii="Helvetica" w:hAnsi="Helvetica" w:cs="Arial"/>
          <w:i/>
        </w:rPr>
        <w:t>Consultant</w:t>
      </w:r>
      <w:r w:rsidRPr="00FB0836">
        <w:rPr>
          <w:rFonts w:ascii="Helvetica" w:hAnsi="Helvetica" w:cs="Arial"/>
        </w:rPr>
        <w:t xml:space="preserve"> and the </w:t>
      </w:r>
      <w:r w:rsidRPr="00FB0836">
        <w:rPr>
          <w:rFonts w:ascii="Helvetica" w:hAnsi="Helvetica" w:cs="Arial"/>
          <w:i/>
        </w:rPr>
        <w:t>Employer</w:t>
      </w:r>
      <w:r w:rsidRPr="00FB0836">
        <w:rPr>
          <w:rFonts w:ascii="Helvetica" w:hAnsi="Helvetica" w:cs="Arial"/>
        </w:rPr>
        <w:t xml:space="preserve"> shall be binding on the </w:t>
      </w:r>
      <w:r w:rsidRPr="00FB0836">
        <w:rPr>
          <w:rFonts w:ascii="Helvetica" w:hAnsi="Helvetica" w:cs="Arial"/>
          <w:i/>
        </w:rPr>
        <w:t>Guarantor</w:t>
      </w:r>
      <w:r w:rsidRPr="00FB0836">
        <w:rPr>
          <w:rFonts w:ascii="Helvetica" w:hAnsi="Helvetica" w:cs="Arial"/>
        </w:rPr>
        <w:t>.</w:t>
      </w:r>
    </w:p>
    <w:p w14:paraId="3BBA1028" w14:textId="39887232" w:rsidR="007B3547" w:rsidRPr="00FB0836" w:rsidRDefault="007B3547" w:rsidP="00FB0836">
      <w:pPr>
        <w:pStyle w:val="00-Normal-BB"/>
        <w:tabs>
          <w:tab w:val="left" w:pos="709"/>
        </w:tabs>
        <w:spacing w:after="200"/>
        <w:ind w:left="709" w:hanging="709"/>
        <w:rPr>
          <w:rFonts w:ascii="Helvetica" w:hAnsi="Helvetica" w:cs="Arial"/>
        </w:rPr>
      </w:pPr>
      <w:r w:rsidRPr="00FB0836">
        <w:rPr>
          <w:rFonts w:ascii="Helvetica" w:hAnsi="Helvetica" w:cs="Arial"/>
        </w:rPr>
        <w:t>2.2</w:t>
      </w:r>
      <w:r w:rsidRPr="00FB0836">
        <w:rPr>
          <w:rFonts w:ascii="Helvetica" w:hAnsi="Helvetica" w:cs="Arial"/>
        </w:rPr>
        <w:tab/>
        <w:t xml:space="preserve">If the </w:t>
      </w:r>
      <w:r w:rsidR="00766489">
        <w:rPr>
          <w:rFonts w:ascii="Helvetica" w:hAnsi="Helvetica" w:cs="Arial"/>
          <w:i/>
        </w:rPr>
        <w:t>Consultant</w:t>
      </w:r>
      <w:r w:rsidRPr="00FB0836">
        <w:rPr>
          <w:rFonts w:ascii="Helvetica" w:hAnsi="Helvetica" w:cs="Arial"/>
        </w:rPr>
        <w:t xml:space="preserve"> fails to observe or perform any of its duties or obligations to the </w:t>
      </w:r>
      <w:r w:rsidRPr="00FB0836">
        <w:rPr>
          <w:rFonts w:ascii="Helvetica" w:hAnsi="Helvetica" w:cs="Arial"/>
          <w:i/>
        </w:rPr>
        <w:t>Employer</w:t>
      </w:r>
      <w:r w:rsidRPr="00FB0836">
        <w:rPr>
          <w:rFonts w:ascii="Helvetica" w:hAnsi="Helvetica" w:cs="Arial"/>
        </w:rPr>
        <w:t xml:space="preserve"> under the Contract (which for the purposes of this guarantee shall include any default, occurrence or omission by the </w:t>
      </w:r>
      <w:r w:rsidR="00766489">
        <w:rPr>
          <w:rFonts w:ascii="Helvetica" w:hAnsi="Helvetica" w:cs="Arial"/>
          <w:i/>
        </w:rPr>
        <w:t>Consultant</w:t>
      </w:r>
      <w:r w:rsidRPr="00FB0836">
        <w:rPr>
          <w:rFonts w:ascii="Helvetica" w:hAnsi="Helvetica" w:cs="Arial"/>
        </w:rPr>
        <w:t xml:space="preserve"> which results in the termination of the Contract or the determination of the </w:t>
      </w:r>
      <w:r w:rsidR="00766489">
        <w:rPr>
          <w:rFonts w:ascii="Helvetica" w:hAnsi="Helvetica" w:cs="Arial"/>
          <w:i/>
        </w:rPr>
        <w:t>Consultant</w:t>
      </w:r>
      <w:r w:rsidRPr="00FB0836">
        <w:rPr>
          <w:rFonts w:ascii="Helvetica" w:hAnsi="Helvetica" w:cs="Arial"/>
          <w:i/>
        </w:rPr>
        <w:t>’s</w:t>
      </w:r>
      <w:r w:rsidRPr="00FB0836">
        <w:rPr>
          <w:rFonts w:ascii="Helvetica" w:hAnsi="Helvetica" w:cs="Arial"/>
        </w:rPr>
        <w:t xml:space="preserve"> employment under the Contract and shall not be limited to a breach per se of any term of the Contract), or if the </w:t>
      </w:r>
      <w:r w:rsidR="00766489">
        <w:rPr>
          <w:rFonts w:ascii="Helvetica" w:hAnsi="Helvetica" w:cs="Arial"/>
          <w:i/>
        </w:rPr>
        <w:t>Consultant</w:t>
      </w:r>
      <w:r w:rsidRPr="00FB0836">
        <w:rPr>
          <w:rFonts w:ascii="Helvetica" w:hAnsi="Helvetica" w:cs="Arial"/>
        </w:rPr>
        <w:t xml:space="preserve"> fails to pay any sum, loss, debt, damage, interest, cost or expense due from the </w:t>
      </w:r>
      <w:r w:rsidR="00766489">
        <w:rPr>
          <w:rFonts w:ascii="Helvetica" w:hAnsi="Helvetica" w:cs="Arial"/>
          <w:i/>
        </w:rPr>
        <w:t>Consultant</w:t>
      </w:r>
      <w:r w:rsidRPr="00FB0836">
        <w:rPr>
          <w:rFonts w:ascii="Helvetica" w:hAnsi="Helvetica" w:cs="Arial"/>
        </w:rPr>
        <w:t xml:space="preserve"> to the </w:t>
      </w:r>
      <w:r w:rsidRPr="00FB0836">
        <w:rPr>
          <w:rFonts w:ascii="Helvetica" w:hAnsi="Helvetica" w:cs="Arial"/>
          <w:i/>
        </w:rPr>
        <w:t>Employer</w:t>
      </w:r>
      <w:r w:rsidRPr="00FB0836">
        <w:rPr>
          <w:rFonts w:ascii="Helvetica" w:hAnsi="Helvetica" w:cs="Arial"/>
        </w:rPr>
        <w:t xml:space="preserve"> under or in connection with the Contract, the </w:t>
      </w:r>
      <w:r w:rsidRPr="00FB0836">
        <w:rPr>
          <w:rFonts w:ascii="Helvetica" w:hAnsi="Helvetica" w:cs="Arial"/>
          <w:i/>
        </w:rPr>
        <w:t>Guarantor</w:t>
      </w:r>
      <w:r w:rsidRPr="00FB0836">
        <w:rPr>
          <w:rFonts w:ascii="Helvetica" w:hAnsi="Helvetica" w:cs="Arial"/>
        </w:rPr>
        <w:t xml:space="preserve"> (as a separate and independent obligation and liability from its obligations and liabilities under clause 2.1) shall indemnify the </w:t>
      </w:r>
      <w:r w:rsidRPr="00FB0836">
        <w:rPr>
          <w:rFonts w:ascii="Helvetica" w:hAnsi="Helvetica" w:cs="Arial"/>
          <w:i/>
        </w:rPr>
        <w:t>Employer</w:t>
      </w:r>
      <w:r w:rsidRPr="00FB0836">
        <w:rPr>
          <w:rFonts w:ascii="Helvetica" w:hAnsi="Helvetica" w:cs="Arial"/>
        </w:rPr>
        <w:t xml:space="preserve"> from and against all loss, debt, damage, interest, cost or expense sustained or incurred by the </w:t>
      </w:r>
      <w:r w:rsidRPr="00FB0836">
        <w:rPr>
          <w:rFonts w:ascii="Helvetica" w:hAnsi="Helvetica" w:cs="Arial"/>
          <w:i/>
        </w:rPr>
        <w:t>Employer</w:t>
      </w:r>
      <w:r w:rsidRPr="00FB0836">
        <w:rPr>
          <w:rFonts w:ascii="Helvetica" w:hAnsi="Helvetica" w:cs="Arial"/>
        </w:rPr>
        <w:t xml:space="preserve"> by reason of any such failure or non-payment.</w:t>
      </w:r>
    </w:p>
    <w:p w14:paraId="6C0AAD2A" w14:textId="77777777" w:rsidR="007B3547" w:rsidRPr="00FB0836" w:rsidRDefault="007B3547" w:rsidP="00FB0836">
      <w:pPr>
        <w:tabs>
          <w:tab w:val="left" w:pos="709"/>
        </w:tabs>
        <w:spacing w:after="240"/>
        <w:ind w:left="709" w:hanging="709"/>
        <w:jc w:val="both"/>
        <w:rPr>
          <w:rFonts w:cs="Arial"/>
          <w:b/>
          <w:color w:val="F78E1E"/>
        </w:rPr>
      </w:pPr>
      <w:r w:rsidRPr="00FB0836">
        <w:rPr>
          <w:rFonts w:cs="Arial"/>
          <w:b/>
          <w:color w:val="F78E1E"/>
        </w:rPr>
        <w:t>3</w:t>
      </w:r>
      <w:r w:rsidRPr="00FB0836">
        <w:rPr>
          <w:rFonts w:cs="Arial"/>
          <w:b/>
          <w:color w:val="F78E1E"/>
        </w:rPr>
        <w:tab/>
        <w:t>AMENDMENTS TO THE CONTRACT</w:t>
      </w:r>
    </w:p>
    <w:p w14:paraId="70A20DE7" w14:textId="69FAF27E" w:rsidR="007B3547" w:rsidRPr="00FB0836" w:rsidRDefault="007B3547" w:rsidP="00FB0836">
      <w:pPr>
        <w:pStyle w:val="00-Normal-BB"/>
        <w:spacing w:after="200"/>
        <w:ind w:left="709" w:hanging="709"/>
        <w:rPr>
          <w:rFonts w:ascii="Helvetica" w:hAnsi="Helvetica" w:cs="Arial"/>
        </w:rPr>
      </w:pPr>
      <w:r w:rsidRPr="00FB0836">
        <w:rPr>
          <w:rFonts w:ascii="Helvetica" w:hAnsi="Helvetica" w:cs="Arial"/>
        </w:rPr>
        <w:t>3.1</w:t>
      </w:r>
      <w:r w:rsidRPr="00FB0836">
        <w:rPr>
          <w:rFonts w:ascii="Helvetica" w:hAnsi="Helvetica" w:cs="Arial"/>
        </w:rPr>
        <w:tab/>
        <w:t xml:space="preserve">The Contract may be modified, amended or supplemented in any way (including, but not limited to, the scope of the Service) without the </w:t>
      </w:r>
      <w:r w:rsidRPr="00FB0836">
        <w:rPr>
          <w:rFonts w:ascii="Helvetica" w:hAnsi="Helvetica" w:cs="Arial"/>
          <w:i/>
        </w:rPr>
        <w:t xml:space="preserve">Guarantor’s </w:t>
      </w:r>
      <w:r w:rsidRPr="00FB0836">
        <w:rPr>
          <w:rFonts w:ascii="Helvetica" w:hAnsi="Helvetica" w:cs="Arial"/>
        </w:rPr>
        <w:t xml:space="preserve">consent and references to the Contract in this guarantee shall include all such modifications, amendments or supplements whether made before or after the date hereof. The </w:t>
      </w:r>
      <w:r w:rsidRPr="00FB0836">
        <w:rPr>
          <w:rFonts w:ascii="Helvetica" w:hAnsi="Helvetica" w:cs="Arial"/>
          <w:i/>
        </w:rPr>
        <w:t>Guarantor’s</w:t>
      </w:r>
      <w:r w:rsidRPr="00FB0836">
        <w:rPr>
          <w:rFonts w:ascii="Helvetica" w:hAnsi="Helvetica" w:cs="Arial"/>
        </w:rPr>
        <w:t xml:space="preserve"> liability under this guarantee (which includes the </w:t>
      </w:r>
      <w:r w:rsidR="00766489">
        <w:rPr>
          <w:rFonts w:ascii="Helvetica" w:hAnsi="Helvetica" w:cs="Arial"/>
          <w:i/>
        </w:rPr>
        <w:t>Consultant</w:t>
      </w:r>
      <w:r w:rsidRPr="00FB0836">
        <w:rPr>
          <w:rFonts w:ascii="Helvetica" w:hAnsi="Helvetica" w:cs="Arial"/>
          <w:i/>
        </w:rPr>
        <w:t>’s</w:t>
      </w:r>
      <w:r w:rsidRPr="00FB0836">
        <w:rPr>
          <w:rFonts w:ascii="Helvetica" w:hAnsi="Helvetica" w:cs="Arial"/>
        </w:rPr>
        <w:t xml:space="preserve"> duties, obligations and liabilities under the Contract as modified, amended or supplemented) shall not be affected by:</w:t>
      </w:r>
    </w:p>
    <w:p w14:paraId="13FC5B9E" w14:textId="77777777" w:rsidR="007B3547" w:rsidRPr="00FB0836" w:rsidRDefault="007B3547" w:rsidP="00FB0836">
      <w:pPr>
        <w:pStyle w:val="00-Normal-BB"/>
        <w:spacing w:after="200"/>
        <w:ind w:left="1418" w:hanging="709"/>
        <w:rPr>
          <w:rFonts w:ascii="Helvetica" w:hAnsi="Helvetica" w:cs="Arial"/>
        </w:rPr>
      </w:pPr>
      <w:r w:rsidRPr="00FB0836">
        <w:rPr>
          <w:rFonts w:ascii="Helvetica" w:hAnsi="Helvetica" w:cs="Arial"/>
        </w:rPr>
        <w:t>3.1.1</w:t>
      </w:r>
      <w:r w:rsidRPr="00FB0836">
        <w:rPr>
          <w:rFonts w:ascii="Helvetica" w:hAnsi="Helvetica" w:cs="Arial"/>
        </w:rPr>
        <w:tab/>
        <w:t>any such modification, amendment or supplement or</w:t>
      </w:r>
    </w:p>
    <w:p w14:paraId="53538A40" w14:textId="77777777" w:rsidR="007B3547" w:rsidRPr="00FB0836" w:rsidRDefault="007B3547" w:rsidP="00FB0836">
      <w:pPr>
        <w:pStyle w:val="00-Normal-BB"/>
        <w:spacing w:after="200"/>
        <w:ind w:left="1418" w:hanging="709"/>
        <w:rPr>
          <w:rFonts w:ascii="Helvetica" w:hAnsi="Helvetica" w:cs="Arial"/>
        </w:rPr>
      </w:pPr>
      <w:r w:rsidRPr="00FB0836">
        <w:rPr>
          <w:rFonts w:ascii="Helvetica" w:hAnsi="Helvetica" w:cs="Arial"/>
        </w:rPr>
        <w:t>3.1.2</w:t>
      </w:r>
      <w:r w:rsidRPr="00FB0836">
        <w:rPr>
          <w:rFonts w:ascii="Helvetica" w:hAnsi="Helvetica" w:cs="Arial"/>
        </w:rPr>
        <w:tab/>
        <w:t>any invalidity, avoidance or unenforceability for any reason whatsoever or termination of the Contract or</w:t>
      </w:r>
    </w:p>
    <w:p w14:paraId="46EB8886" w14:textId="39972ABA" w:rsidR="007B3547" w:rsidRPr="00FB0836" w:rsidRDefault="007B3547" w:rsidP="00FB0836">
      <w:pPr>
        <w:pStyle w:val="00-Normal-BB"/>
        <w:spacing w:after="200"/>
        <w:ind w:left="1418" w:hanging="709"/>
        <w:rPr>
          <w:rFonts w:ascii="Helvetica" w:hAnsi="Helvetica" w:cs="Arial"/>
        </w:rPr>
      </w:pPr>
      <w:r w:rsidRPr="00FB0836">
        <w:rPr>
          <w:rFonts w:ascii="Helvetica" w:hAnsi="Helvetica" w:cs="Arial"/>
        </w:rPr>
        <w:t>3.1.3</w:t>
      </w:r>
      <w:r w:rsidRPr="00FB0836">
        <w:rPr>
          <w:rFonts w:ascii="Helvetica" w:hAnsi="Helvetica" w:cs="Arial"/>
        </w:rPr>
        <w:tab/>
        <w:t xml:space="preserve">any waiver, concession, allowance of time, compromise or forbearance given to, or made with, the </w:t>
      </w:r>
      <w:r w:rsidR="00766489">
        <w:rPr>
          <w:rFonts w:ascii="Helvetica" w:hAnsi="Helvetica" w:cs="Arial"/>
          <w:i/>
        </w:rPr>
        <w:t>Consultant</w:t>
      </w:r>
      <w:r w:rsidRPr="00FB0836">
        <w:rPr>
          <w:rFonts w:ascii="Helvetica" w:hAnsi="Helvetica" w:cs="Arial"/>
        </w:rPr>
        <w:t>. The terms of this guarantee shall apply to the terms of any such compromise as they apply to the Contract.</w:t>
      </w:r>
    </w:p>
    <w:p w14:paraId="54E15D43" w14:textId="77777777" w:rsidR="007B3547" w:rsidRPr="00FB0836" w:rsidRDefault="007B3547" w:rsidP="00E20C2F">
      <w:pPr>
        <w:ind w:left="709" w:hanging="709"/>
        <w:jc w:val="both"/>
        <w:rPr>
          <w:rFonts w:cs="Arial"/>
          <w:b/>
          <w:color w:val="F78E1E"/>
        </w:rPr>
      </w:pPr>
      <w:r w:rsidRPr="00FB0836">
        <w:rPr>
          <w:rFonts w:cs="Arial"/>
          <w:b/>
          <w:color w:val="F78E1E"/>
        </w:rPr>
        <w:t>4</w:t>
      </w:r>
      <w:r w:rsidRPr="00FB0836">
        <w:rPr>
          <w:rFonts w:cs="Arial"/>
          <w:b/>
          <w:color w:val="F78E1E"/>
        </w:rPr>
        <w:tab/>
        <w:t xml:space="preserve">LIMITATION ON </w:t>
      </w:r>
      <w:r w:rsidRPr="00FB0836">
        <w:rPr>
          <w:rFonts w:cs="Arial"/>
          <w:b/>
          <w:i/>
          <w:color w:val="F78E1E"/>
        </w:rPr>
        <w:t>GUARANTOR’S</w:t>
      </w:r>
      <w:r w:rsidRPr="00FB0836">
        <w:rPr>
          <w:rFonts w:cs="Arial"/>
          <w:b/>
          <w:color w:val="F78E1E"/>
        </w:rPr>
        <w:t xml:space="preserve"> LIABILITY</w:t>
      </w:r>
    </w:p>
    <w:p w14:paraId="64C3B259" w14:textId="2A2FB26A" w:rsidR="007B3547" w:rsidRPr="00FB0836" w:rsidRDefault="007B3547" w:rsidP="00FB0836">
      <w:pPr>
        <w:pStyle w:val="01-NormInd1-BB"/>
        <w:spacing w:after="200"/>
        <w:ind w:left="709" w:hanging="709"/>
        <w:rPr>
          <w:rFonts w:ascii="Helvetica" w:hAnsi="Helvetica" w:cs="Arial"/>
        </w:rPr>
      </w:pPr>
      <w:r w:rsidRPr="00FB0836">
        <w:rPr>
          <w:rFonts w:ascii="Helvetica" w:hAnsi="Helvetica" w:cs="Arial"/>
        </w:rPr>
        <w:t>4.1</w:t>
      </w:r>
      <w:r w:rsidRPr="00FB0836">
        <w:rPr>
          <w:rFonts w:ascii="Helvetica" w:hAnsi="Helvetica" w:cs="Arial"/>
        </w:rPr>
        <w:tab/>
        <w:t xml:space="preserve">The </w:t>
      </w:r>
      <w:r w:rsidRPr="00FB0836">
        <w:rPr>
          <w:rFonts w:ascii="Helvetica" w:hAnsi="Helvetica" w:cs="Arial"/>
          <w:i/>
        </w:rPr>
        <w:t xml:space="preserve">Employer </w:t>
      </w:r>
      <w:r w:rsidRPr="00FB0836">
        <w:rPr>
          <w:rFonts w:ascii="Helvetica" w:hAnsi="Helvetica" w:cs="Arial"/>
        </w:rPr>
        <w:t xml:space="preserve">hereby agrees that the </w:t>
      </w:r>
      <w:r w:rsidRPr="00FB0836">
        <w:rPr>
          <w:rFonts w:ascii="Helvetica" w:hAnsi="Helvetica" w:cs="Arial"/>
          <w:i/>
        </w:rPr>
        <w:t>Guarantor’s</w:t>
      </w:r>
      <w:r w:rsidRPr="00FB0836">
        <w:rPr>
          <w:rFonts w:ascii="Helvetica" w:hAnsi="Helvetica" w:cs="Arial"/>
        </w:rPr>
        <w:t xml:space="preserve"> liability under this guarantee shall be limited to and shall not exceed the obligations or liabilities assumed by the </w:t>
      </w:r>
      <w:r w:rsidR="00766489">
        <w:rPr>
          <w:rFonts w:ascii="Helvetica" w:hAnsi="Helvetica" w:cs="Arial"/>
          <w:i/>
        </w:rPr>
        <w:t>Consultant</w:t>
      </w:r>
      <w:r w:rsidRPr="00FB0836">
        <w:rPr>
          <w:rFonts w:ascii="Helvetica" w:hAnsi="Helvetica" w:cs="Arial"/>
        </w:rPr>
        <w:t xml:space="preserve"> under the Contract.</w:t>
      </w:r>
    </w:p>
    <w:p w14:paraId="429DE676" w14:textId="77777777" w:rsidR="007B3547" w:rsidRPr="00FB0836" w:rsidRDefault="007B3547" w:rsidP="00FB0836">
      <w:pPr>
        <w:keepNext/>
        <w:keepLines/>
        <w:ind w:left="709" w:hanging="709"/>
        <w:jc w:val="both"/>
        <w:rPr>
          <w:rFonts w:cs="Arial"/>
          <w:b/>
          <w:color w:val="F78E1E"/>
        </w:rPr>
      </w:pPr>
      <w:r w:rsidRPr="00FB0836">
        <w:rPr>
          <w:rFonts w:cs="Arial"/>
          <w:b/>
          <w:color w:val="F78E1E"/>
        </w:rPr>
        <w:t>5</w:t>
      </w:r>
      <w:r w:rsidRPr="00FB0836">
        <w:rPr>
          <w:rFonts w:cs="Arial"/>
          <w:b/>
          <w:color w:val="F78E1E"/>
        </w:rPr>
        <w:tab/>
        <w:t>ASSIGNMENT</w:t>
      </w:r>
    </w:p>
    <w:p w14:paraId="3E9F0672" w14:textId="5BE7BAA9" w:rsidR="00E20C2F" w:rsidRDefault="007B3547" w:rsidP="00366129">
      <w:pPr>
        <w:pStyle w:val="01-NormInd1-BB"/>
        <w:keepNext/>
        <w:keepLines/>
        <w:spacing w:after="200"/>
        <w:ind w:left="709" w:hanging="709"/>
        <w:rPr>
          <w:rFonts w:ascii="Helvetica" w:hAnsi="Helvetica" w:cs="Arial"/>
        </w:rPr>
      </w:pPr>
      <w:r w:rsidRPr="00FB0836">
        <w:rPr>
          <w:rFonts w:ascii="Helvetica" w:hAnsi="Helvetica" w:cs="Arial"/>
        </w:rPr>
        <w:t>5.1</w:t>
      </w:r>
      <w:r w:rsidRPr="00FB0836">
        <w:rPr>
          <w:rFonts w:ascii="Helvetica" w:hAnsi="Helvetica" w:cs="Arial"/>
        </w:rPr>
        <w:tab/>
        <w:t xml:space="preserve">The </w:t>
      </w:r>
      <w:r w:rsidRPr="00FB0836">
        <w:rPr>
          <w:rFonts w:ascii="Helvetica" w:hAnsi="Helvetica" w:cs="Arial"/>
          <w:i/>
        </w:rPr>
        <w:t>Employer</w:t>
      </w:r>
      <w:r w:rsidRPr="00FB0836">
        <w:rPr>
          <w:rFonts w:ascii="Helvetica" w:hAnsi="Helvetica" w:cs="Arial"/>
        </w:rPr>
        <w:t xml:space="preserve"> shall be entitled to assign the benefit of this guarantee to any party to whom it assigns its interest under the Contract but not otherwise without the </w:t>
      </w:r>
      <w:r w:rsidRPr="00FB0836">
        <w:rPr>
          <w:rFonts w:ascii="Helvetica" w:hAnsi="Helvetica" w:cs="Arial"/>
          <w:i/>
        </w:rPr>
        <w:t>Guarantor’s</w:t>
      </w:r>
      <w:r w:rsidRPr="00FB0836">
        <w:rPr>
          <w:rFonts w:ascii="Helvetica" w:hAnsi="Helvetica" w:cs="Arial"/>
        </w:rPr>
        <w:t xml:space="preserve"> prior written consent provided the </w:t>
      </w:r>
      <w:r w:rsidRPr="00FB0836">
        <w:rPr>
          <w:rFonts w:ascii="Helvetica" w:hAnsi="Helvetica" w:cs="Arial"/>
          <w:i/>
        </w:rPr>
        <w:t>Guarantor</w:t>
      </w:r>
      <w:r w:rsidRPr="00FB0836">
        <w:rPr>
          <w:rFonts w:ascii="Helvetica" w:hAnsi="Helvetica" w:cs="Arial"/>
        </w:rPr>
        <w:t xml:space="preserve"> and </w:t>
      </w:r>
      <w:r w:rsidR="00766489">
        <w:rPr>
          <w:rFonts w:ascii="Helvetica" w:hAnsi="Helvetica" w:cs="Arial"/>
          <w:i/>
        </w:rPr>
        <w:t>Consultant</w:t>
      </w:r>
      <w:r w:rsidRPr="00FB0836">
        <w:rPr>
          <w:rFonts w:ascii="Helvetica" w:hAnsi="Helvetica" w:cs="Arial"/>
        </w:rPr>
        <w:t xml:space="preserve"> shall be entitled to receive notice of such assignment in writing within a reasonable period of the assignment taking place.</w:t>
      </w:r>
    </w:p>
    <w:p w14:paraId="75C72B7D" w14:textId="77777777" w:rsidR="00E20C2F" w:rsidRDefault="00E20C2F">
      <w:pPr>
        <w:spacing w:after="0" w:line="240" w:lineRule="auto"/>
        <w:rPr>
          <w:rFonts w:cs="Arial"/>
        </w:rPr>
      </w:pPr>
      <w:r>
        <w:rPr>
          <w:rFonts w:cs="Arial"/>
        </w:rPr>
        <w:br w:type="page"/>
      </w:r>
    </w:p>
    <w:p w14:paraId="74DC3FB6" w14:textId="77777777" w:rsidR="007B3547" w:rsidRPr="00FB0836" w:rsidRDefault="007B3547" w:rsidP="00FB0836">
      <w:pPr>
        <w:ind w:left="709" w:hanging="709"/>
        <w:jc w:val="both"/>
        <w:rPr>
          <w:rFonts w:cs="Arial"/>
          <w:b/>
          <w:color w:val="F78E1E"/>
        </w:rPr>
      </w:pPr>
      <w:r w:rsidRPr="00FB0836">
        <w:rPr>
          <w:rFonts w:cs="Arial"/>
          <w:b/>
          <w:color w:val="F78E1E"/>
        </w:rPr>
        <w:lastRenderedPageBreak/>
        <w:t>6</w:t>
      </w:r>
      <w:r w:rsidRPr="00FB0836">
        <w:rPr>
          <w:rFonts w:cs="Arial"/>
          <w:b/>
          <w:color w:val="F78E1E"/>
        </w:rPr>
        <w:tab/>
        <w:t>DURATION</w:t>
      </w:r>
    </w:p>
    <w:p w14:paraId="40851923" w14:textId="77777777" w:rsidR="007B3547" w:rsidRPr="00FB0836" w:rsidRDefault="007B3547" w:rsidP="00FB0836">
      <w:pPr>
        <w:pStyle w:val="01-NormInd1-BB"/>
        <w:spacing w:after="200"/>
        <w:ind w:left="709" w:hanging="709"/>
        <w:rPr>
          <w:rFonts w:ascii="Helvetica" w:hAnsi="Helvetica" w:cs="Arial"/>
        </w:rPr>
      </w:pPr>
      <w:r w:rsidRPr="00FB0836">
        <w:rPr>
          <w:rFonts w:ascii="Helvetica" w:hAnsi="Helvetica" w:cs="Arial"/>
        </w:rPr>
        <w:t>6.1</w:t>
      </w:r>
      <w:r w:rsidRPr="00FB0836">
        <w:rPr>
          <w:rFonts w:ascii="Helvetica" w:hAnsi="Helvetica" w:cs="Arial"/>
        </w:rPr>
        <w:tab/>
        <w:t xml:space="preserve">The obligations of the </w:t>
      </w:r>
      <w:r w:rsidRPr="00FB0836">
        <w:rPr>
          <w:rFonts w:ascii="Helvetica" w:hAnsi="Helvetica" w:cs="Arial"/>
          <w:i/>
        </w:rPr>
        <w:t>Guarantor</w:t>
      </w:r>
      <w:r w:rsidRPr="00FB0836">
        <w:rPr>
          <w:rFonts w:ascii="Helvetica" w:hAnsi="Helvetica" w:cs="Arial"/>
        </w:rPr>
        <w:t xml:space="preserve"> under this guarantee shall be released and discharged absolutely upon Expiry save in respect of a demand made in writing by the </w:t>
      </w:r>
      <w:r w:rsidRPr="00FB0836">
        <w:rPr>
          <w:rFonts w:ascii="Helvetica" w:hAnsi="Helvetica" w:cs="Arial"/>
          <w:i/>
        </w:rPr>
        <w:t xml:space="preserve">Employer </w:t>
      </w:r>
      <w:r w:rsidRPr="00FB0836">
        <w:rPr>
          <w:rFonts w:ascii="Helvetica" w:hAnsi="Helvetica" w:cs="Arial"/>
        </w:rPr>
        <w:t xml:space="preserve">prior to such date.  For the avoidance of doubt the establishment and ascertainment pursuant to clause 2 above of the loss, debt, damage, interest, cost or expense sustained or incurred by the </w:t>
      </w:r>
      <w:r w:rsidRPr="00FB0836">
        <w:rPr>
          <w:rFonts w:ascii="Helvetica" w:hAnsi="Helvetica" w:cs="Arial"/>
          <w:i/>
        </w:rPr>
        <w:t>Employer</w:t>
      </w:r>
      <w:r w:rsidRPr="00FB0836">
        <w:rPr>
          <w:rFonts w:ascii="Helvetica" w:hAnsi="Helvetica" w:cs="Arial"/>
        </w:rPr>
        <w:t xml:space="preserve"> may occur subsequent to such demand which may be validly given notwithstanding any lack of particulars of breach of the Contract or of the loss, debt, damage, interest, cost or expense sustained or incurred by the </w:t>
      </w:r>
      <w:r w:rsidRPr="00FB0836">
        <w:rPr>
          <w:rFonts w:ascii="Helvetica" w:hAnsi="Helvetica" w:cs="Arial"/>
          <w:i/>
        </w:rPr>
        <w:t>Employer</w:t>
      </w:r>
      <w:r w:rsidRPr="00FB0836">
        <w:rPr>
          <w:rFonts w:ascii="Helvetica" w:hAnsi="Helvetica" w:cs="Arial"/>
        </w:rPr>
        <w:t>.</w:t>
      </w:r>
    </w:p>
    <w:p w14:paraId="4D221C78" w14:textId="77777777" w:rsidR="007B3547" w:rsidRPr="00FB0836" w:rsidRDefault="007B3547" w:rsidP="00E20C2F">
      <w:pPr>
        <w:ind w:left="709" w:hanging="709"/>
        <w:jc w:val="both"/>
        <w:rPr>
          <w:rFonts w:cs="Arial"/>
          <w:b/>
          <w:color w:val="F78E1E"/>
        </w:rPr>
      </w:pPr>
      <w:r w:rsidRPr="00FB0836">
        <w:rPr>
          <w:rFonts w:cs="Arial"/>
          <w:b/>
          <w:color w:val="F78E1E"/>
        </w:rPr>
        <w:t>7</w:t>
      </w:r>
      <w:r w:rsidRPr="00FB0836">
        <w:rPr>
          <w:rFonts w:cs="Arial"/>
          <w:b/>
          <w:color w:val="F78E1E"/>
        </w:rPr>
        <w:tab/>
        <w:t>JURISDICTION</w:t>
      </w:r>
    </w:p>
    <w:p w14:paraId="30AB0FBF" w14:textId="77777777" w:rsidR="007B3547" w:rsidRPr="00FB0836" w:rsidRDefault="007B3547" w:rsidP="00FB0836">
      <w:pPr>
        <w:pStyle w:val="01-NormInd1-BB"/>
        <w:spacing w:after="200"/>
        <w:ind w:left="709" w:hanging="709"/>
        <w:rPr>
          <w:rFonts w:ascii="Helvetica" w:hAnsi="Helvetica" w:cs="Arial"/>
        </w:rPr>
      </w:pPr>
      <w:r w:rsidRPr="00FB0836">
        <w:rPr>
          <w:rFonts w:ascii="Helvetica" w:hAnsi="Helvetica" w:cs="Arial"/>
        </w:rPr>
        <w:t>7.1</w:t>
      </w:r>
      <w:r w:rsidRPr="00FB0836">
        <w:rPr>
          <w:rFonts w:ascii="Helvetica" w:hAnsi="Helvetica" w:cs="Arial"/>
        </w:rPr>
        <w:tab/>
        <w:t>This guarantee and any dispute or claim arising out of or in connection with it or its subject matter or formation (including non-contractual disputes or claims) shall be governed by and construed in accordance with the law of England.</w:t>
      </w:r>
    </w:p>
    <w:p w14:paraId="2D87D84C" w14:textId="77777777" w:rsidR="007B3547" w:rsidRPr="00FB0836" w:rsidRDefault="007B3547" w:rsidP="00FB0836">
      <w:pPr>
        <w:pStyle w:val="01-NormInd1-BB"/>
        <w:spacing w:after="200"/>
        <w:ind w:left="709" w:hanging="709"/>
        <w:rPr>
          <w:rFonts w:ascii="Helvetica" w:hAnsi="Helvetica" w:cs="Arial"/>
        </w:rPr>
      </w:pPr>
      <w:r w:rsidRPr="00FB0836">
        <w:rPr>
          <w:rFonts w:ascii="Helvetica" w:hAnsi="Helvetica" w:cs="Arial"/>
        </w:rPr>
        <w:t>7.2</w:t>
      </w:r>
      <w:r w:rsidRPr="00FB0836">
        <w:rPr>
          <w:rFonts w:ascii="Helvetica" w:hAnsi="Helvetica" w:cs="Arial"/>
        </w:rPr>
        <w:tab/>
        <w:t>The parties irrevocably agree that the courts of England shall have non-exclusive jurisdiction to settle any dispute or claim that arises out of or in connection with this guarantee or its subject matter or formation (including non-contractual disputes or claims).</w:t>
      </w:r>
    </w:p>
    <w:p w14:paraId="4F81A124"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b/>
          <w:bCs/>
        </w:rPr>
        <w:t>IN WITNESS</w:t>
      </w:r>
      <w:r w:rsidRPr="00FB0836">
        <w:rPr>
          <w:rFonts w:ascii="Helvetica" w:hAnsi="Helvetica" w:cs="Arial"/>
        </w:rPr>
        <w:t xml:space="preserve"> whereof this guarantee has been duly executed and delivered as a deed on the date stated above.</w:t>
      </w:r>
    </w:p>
    <w:p w14:paraId="3B0FD17F"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b/>
          <w:bCs/>
        </w:rPr>
        <w:t>EXECUTED</w:t>
      </w:r>
      <w:r w:rsidRPr="00FB0836">
        <w:rPr>
          <w:rFonts w:ascii="Helvetica" w:hAnsi="Helvetica" w:cs="Arial"/>
        </w:rPr>
        <w:t xml:space="preserve"> as a </w:t>
      </w:r>
      <w:r w:rsidRPr="00FB0836">
        <w:rPr>
          <w:rFonts w:ascii="Helvetica" w:hAnsi="Helvetica" w:cs="Arial"/>
          <w:b/>
          <w:bCs/>
        </w:rPr>
        <w:t>DEED</w:t>
      </w:r>
      <w:r w:rsidRPr="00FB0836">
        <w:rPr>
          <w:rFonts w:ascii="Helvetica" w:hAnsi="Helvetica" w:cs="Arial"/>
        </w:rPr>
        <w:t xml:space="preserve"> by</w:t>
      </w:r>
    </w:p>
    <w:p w14:paraId="68E4D2CB"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b/>
          <w:bCs/>
        </w:rPr>
        <w:t xml:space="preserve">THE </w:t>
      </w:r>
      <w:r w:rsidRPr="00FB0836">
        <w:rPr>
          <w:rFonts w:ascii="Helvetica" w:hAnsi="Helvetica" w:cs="Arial"/>
          <w:b/>
          <w:bCs/>
          <w:i/>
        </w:rPr>
        <w:t>EMPLOYER</w:t>
      </w:r>
      <w:r w:rsidRPr="00FB0836">
        <w:rPr>
          <w:rFonts w:ascii="Helvetica" w:hAnsi="Helvetica" w:cs="Arial"/>
        </w:rPr>
        <w:t xml:space="preserve"> by the signatures of:</w:t>
      </w:r>
      <w:r w:rsidRPr="00FB0836">
        <w:rPr>
          <w:rFonts w:ascii="Helvetica" w:hAnsi="Helvetica" w:cs="Arial"/>
        </w:rPr>
        <w:tab/>
      </w:r>
    </w:p>
    <w:p w14:paraId="2D77B7E6" w14:textId="77777777" w:rsidR="007B3547" w:rsidRPr="00FB0836" w:rsidRDefault="007B3547" w:rsidP="00FB0836">
      <w:pPr>
        <w:pStyle w:val="00-Normal-BB"/>
        <w:spacing w:after="200"/>
        <w:ind w:left="709"/>
        <w:rPr>
          <w:rFonts w:ascii="Helvetica" w:hAnsi="Helvetica" w:cs="Arial"/>
        </w:rPr>
      </w:pPr>
    </w:p>
    <w:p w14:paraId="64D6B996" w14:textId="77777777" w:rsidR="007B3547" w:rsidRPr="00FB0836" w:rsidRDefault="007B3547" w:rsidP="00FB0836">
      <w:pPr>
        <w:pStyle w:val="00-Normal-BB"/>
        <w:spacing w:after="200"/>
        <w:ind w:left="709"/>
        <w:rPr>
          <w:rFonts w:ascii="Helvetica" w:hAnsi="Helvetica" w:cs="Arial"/>
        </w:rPr>
      </w:pPr>
    </w:p>
    <w:p w14:paraId="1C9A90D4"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rPr>
        <w:t>Authorised Signatory</w:t>
      </w:r>
      <w:r w:rsidRPr="00FB0836">
        <w:rPr>
          <w:rFonts w:ascii="Helvetica" w:hAnsi="Helvetica" w:cs="Arial"/>
        </w:rPr>
        <w:tab/>
      </w:r>
    </w:p>
    <w:p w14:paraId="70B2C69E" w14:textId="77777777" w:rsidR="007B3547" w:rsidRPr="00FB0836" w:rsidRDefault="007B3547" w:rsidP="00FB0836">
      <w:pPr>
        <w:pStyle w:val="00-Normal-BB"/>
        <w:spacing w:after="200"/>
        <w:ind w:left="709"/>
        <w:rPr>
          <w:rFonts w:ascii="Helvetica" w:hAnsi="Helvetica" w:cs="Arial"/>
        </w:rPr>
      </w:pPr>
    </w:p>
    <w:p w14:paraId="157A7EAE" w14:textId="77777777" w:rsidR="007B3547" w:rsidRPr="00FB0836" w:rsidRDefault="007B3547" w:rsidP="00FB0836">
      <w:pPr>
        <w:pStyle w:val="00-Normal-BB"/>
        <w:spacing w:after="200"/>
        <w:ind w:left="709"/>
        <w:rPr>
          <w:rFonts w:ascii="Helvetica" w:hAnsi="Helvetica" w:cs="Arial"/>
        </w:rPr>
      </w:pPr>
    </w:p>
    <w:p w14:paraId="175AA69D"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rPr>
        <w:t>Authorised Signatory</w:t>
      </w:r>
      <w:r w:rsidRPr="00FB0836">
        <w:rPr>
          <w:rFonts w:ascii="Helvetica" w:hAnsi="Helvetica" w:cs="Arial"/>
        </w:rPr>
        <w:tab/>
      </w:r>
    </w:p>
    <w:p w14:paraId="0BB6A0DE" w14:textId="77777777" w:rsidR="007B3547" w:rsidRPr="00FB0836" w:rsidRDefault="007B3547" w:rsidP="00FB0836">
      <w:pPr>
        <w:pStyle w:val="00-Normal-BB"/>
        <w:spacing w:after="200"/>
        <w:ind w:left="709"/>
        <w:jc w:val="left"/>
        <w:rPr>
          <w:rFonts w:ascii="Helvetica" w:hAnsi="Helvetica" w:cs="Arial"/>
        </w:rPr>
      </w:pPr>
    </w:p>
    <w:p w14:paraId="7846113A" w14:textId="77777777" w:rsidR="007B3547" w:rsidRPr="00FB0836" w:rsidRDefault="007B3547" w:rsidP="00FB0836">
      <w:pPr>
        <w:pStyle w:val="00-Normal-BB"/>
        <w:spacing w:after="200"/>
        <w:ind w:left="709"/>
        <w:jc w:val="left"/>
        <w:rPr>
          <w:rFonts w:ascii="Helvetica" w:hAnsi="Helvetica" w:cs="Arial"/>
        </w:rPr>
      </w:pPr>
    </w:p>
    <w:p w14:paraId="330FE132" w14:textId="77777777" w:rsidR="007B3547" w:rsidRPr="00FB0836" w:rsidRDefault="007B3547" w:rsidP="00FB0836">
      <w:pPr>
        <w:pStyle w:val="00-Normal-BB"/>
        <w:spacing w:after="200"/>
        <w:ind w:left="709"/>
        <w:jc w:val="left"/>
        <w:rPr>
          <w:rFonts w:ascii="Helvetica" w:hAnsi="Helvetica" w:cs="Arial"/>
        </w:rPr>
      </w:pPr>
      <w:r w:rsidRPr="00FB0836">
        <w:rPr>
          <w:rFonts w:ascii="Helvetica" w:hAnsi="Helvetica" w:cs="Arial"/>
          <w:b/>
          <w:bCs/>
        </w:rPr>
        <w:t>EXECUTED</w:t>
      </w:r>
      <w:r w:rsidRPr="00FB0836">
        <w:rPr>
          <w:rFonts w:ascii="Helvetica" w:hAnsi="Helvetica" w:cs="Arial"/>
        </w:rPr>
        <w:t xml:space="preserve"> as a </w:t>
      </w:r>
      <w:r w:rsidRPr="00FB0836">
        <w:rPr>
          <w:rFonts w:ascii="Helvetica" w:hAnsi="Helvetica" w:cs="Arial"/>
          <w:b/>
          <w:bCs/>
        </w:rPr>
        <w:t>DEED</w:t>
      </w:r>
      <w:r w:rsidRPr="00FB0836">
        <w:rPr>
          <w:rFonts w:ascii="Helvetica" w:hAnsi="Helvetica" w:cs="Arial"/>
        </w:rPr>
        <w:t xml:space="preserve"> by</w:t>
      </w:r>
    </w:p>
    <w:p w14:paraId="033F1036" w14:textId="77777777" w:rsidR="007B3547" w:rsidRPr="00FB0836" w:rsidRDefault="007B3547" w:rsidP="00FB0836">
      <w:pPr>
        <w:pStyle w:val="00-Normal-BB"/>
        <w:spacing w:after="200"/>
        <w:ind w:left="709"/>
        <w:jc w:val="left"/>
        <w:rPr>
          <w:rFonts w:ascii="Helvetica" w:hAnsi="Helvetica" w:cs="Arial"/>
        </w:rPr>
      </w:pPr>
      <w:r w:rsidRPr="00FB0836">
        <w:rPr>
          <w:rFonts w:ascii="Helvetica" w:hAnsi="Helvetica" w:cs="Arial"/>
          <w:b/>
          <w:bCs/>
        </w:rPr>
        <w:t xml:space="preserve">THE </w:t>
      </w:r>
      <w:r w:rsidRPr="00FB0836">
        <w:rPr>
          <w:rFonts w:ascii="Helvetica" w:hAnsi="Helvetica" w:cs="Arial"/>
          <w:b/>
          <w:bCs/>
          <w:i/>
        </w:rPr>
        <w:t>GUARANTOR</w:t>
      </w:r>
      <w:r w:rsidRPr="00FB0836">
        <w:rPr>
          <w:rFonts w:ascii="Helvetica" w:hAnsi="Helvetica" w:cs="Arial"/>
        </w:rPr>
        <w:t xml:space="preserve"> by the signatures of:</w:t>
      </w:r>
    </w:p>
    <w:p w14:paraId="255DA150" w14:textId="77777777" w:rsidR="007B3547" w:rsidRPr="00FB0836" w:rsidRDefault="007B3547" w:rsidP="00FB0836">
      <w:pPr>
        <w:pStyle w:val="00-Normal-BB"/>
        <w:spacing w:after="200"/>
        <w:ind w:left="709"/>
        <w:jc w:val="left"/>
        <w:rPr>
          <w:rFonts w:ascii="Helvetica" w:hAnsi="Helvetica" w:cs="Arial"/>
          <w:b/>
          <w:bCs/>
        </w:rPr>
      </w:pPr>
    </w:p>
    <w:p w14:paraId="14024EA9" w14:textId="77777777" w:rsidR="007B3547" w:rsidRPr="00FB0836" w:rsidRDefault="007B3547" w:rsidP="00FB0836">
      <w:pPr>
        <w:pStyle w:val="00-Normal-BB"/>
        <w:spacing w:after="200"/>
        <w:ind w:left="709"/>
        <w:jc w:val="left"/>
        <w:rPr>
          <w:rFonts w:ascii="Helvetica" w:hAnsi="Helvetica" w:cs="Arial"/>
          <w:b/>
          <w:bCs/>
        </w:rPr>
      </w:pPr>
    </w:p>
    <w:p w14:paraId="379076A5" w14:textId="77777777" w:rsidR="007B3547" w:rsidRPr="00FB0836" w:rsidRDefault="007B3547" w:rsidP="00FB0836">
      <w:pPr>
        <w:pStyle w:val="00-Normal-BB"/>
        <w:spacing w:after="200"/>
        <w:ind w:left="709"/>
        <w:jc w:val="left"/>
        <w:rPr>
          <w:rFonts w:ascii="Helvetica" w:hAnsi="Helvetica" w:cs="Arial"/>
        </w:rPr>
      </w:pPr>
      <w:r w:rsidRPr="00FB0836">
        <w:rPr>
          <w:rFonts w:ascii="Helvetica" w:hAnsi="Helvetica" w:cs="Arial"/>
        </w:rPr>
        <w:t>Director</w:t>
      </w:r>
      <w:r w:rsidRPr="00FB0836">
        <w:rPr>
          <w:rFonts w:ascii="Helvetica" w:hAnsi="Helvetica" w:cs="Arial"/>
        </w:rPr>
        <w:tab/>
      </w:r>
    </w:p>
    <w:p w14:paraId="3C247C32" w14:textId="77777777" w:rsidR="007B3547" w:rsidRPr="00FB0836" w:rsidRDefault="007B3547" w:rsidP="00FB0836">
      <w:pPr>
        <w:pStyle w:val="00-Normal-BB"/>
        <w:spacing w:after="200"/>
        <w:ind w:left="709"/>
        <w:jc w:val="left"/>
        <w:rPr>
          <w:rFonts w:ascii="Helvetica" w:hAnsi="Helvetica" w:cs="Arial"/>
        </w:rPr>
      </w:pPr>
      <w:r w:rsidRPr="00FB0836">
        <w:rPr>
          <w:rFonts w:ascii="Helvetica" w:hAnsi="Helvetica" w:cs="Arial"/>
        </w:rPr>
        <w:t>Director/Company Secretary</w:t>
      </w:r>
      <w:r w:rsidRPr="00FB0836">
        <w:rPr>
          <w:rFonts w:ascii="Helvetica" w:hAnsi="Helvetica" w:cs="Arial"/>
        </w:rPr>
        <w:tab/>
      </w:r>
    </w:p>
    <w:p w14:paraId="5EBD655A" w14:textId="77777777" w:rsidR="007B3547" w:rsidRPr="00FB0836" w:rsidRDefault="007B3547" w:rsidP="00E20C2F">
      <w:pPr>
        <w:pStyle w:val="00-Normal-BB"/>
        <w:ind w:left="709"/>
        <w:jc w:val="left"/>
        <w:rPr>
          <w:rFonts w:ascii="Helvetica" w:hAnsi="Helvetica" w:cs="Arial"/>
        </w:rPr>
      </w:pPr>
    </w:p>
    <w:p w14:paraId="22E609B6" w14:textId="76B90398" w:rsidR="007B3547" w:rsidRPr="00FB0836" w:rsidRDefault="007B3547">
      <w:pPr>
        <w:spacing w:after="0" w:line="240" w:lineRule="auto"/>
        <w:rPr>
          <w:rFonts w:cs="Arial"/>
        </w:rPr>
      </w:pPr>
    </w:p>
    <w:sectPr w:rsidR="007B3547" w:rsidRPr="00FB0836" w:rsidSect="00475907">
      <w:headerReference w:type="default" r:id="rId29"/>
      <w:pgSz w:w="11907" w:h="16839" w:code="9"/>
      <w:pgMar w:top="1440" w:right="850" w:bottom="1440" w:left="1440" w:header="720" w:footer="2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EA6CA" w14:textId="77777777" w:rsidR="008A31C9" w:rsidRDefault="008A31C9" w:rsidP="009B7083">
      <w:pPr>
        <w:spacing w:after="0" w:line="240" w:lineRule="auto"/>
      </w:pPr>
      <w:r>
        <w:separator/>
      </w:r>
    </w:p>
  </w:endnote>
  <w:endnote w:type="continuationSeparator" w:id="0">
    <w:p w14:paraId="19ECC8AB" w14:textId="77777777" w:rsidR="008A31C9" w:rsidRDefault="008A31C9" w:rsidP="009B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4D"/>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DD4B" w14:textId="4E8612CA" w:rsidR="008A31C9" w:rsidRDefault="008A31C9">
    <w:pPr>
      <w:pStyle w:val="Footer"/>
      <w:jc w:val="center"/>
    </w:pPr>
    <w:r>
      <w:rPr>
        <w:noProof/>
      </w:rPr>
      <mc:AlternateContent>
        <mc:Choice Requires="wps">
          <w:drawing>
            <wp:anchor distT="0" distB="0" distL="114300" distR="114300" simplePos="0" relativeHeight="251640832" behindDoc="0" locked="0" layoutInCell="1" allowOverlap="1" wp14:anchorId="38E3D9DA" wp14:editId="18294FD9">
              <wp:simplePos x="0" y="0"/>
              <wp:positionH relativeFrom="column">
                <wp:posOffset>4154170</wp:posOffset>
              </wp:positionH>
              <wp:positionV relativeFrom="paragraph">
                <wp:posOffset>9996805</wp:posOffset>
              </wp:positionV>
              <wp:extent cx="2857500" cy="457200"/>
              <wp:effectExtent l="0" t="0" r="0" b="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63880" w14:textId="77777777" w:rsidR="008A31C9" w:rsidRDefault="008A31C9"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14:paraId="21224FA2" w14:textId="77777777" w:rsidR="008A31C9" w:rsidRDefault="008A31C9" w:rsidP="00B9283A">
                          <w:pPr>
                            <w:tabs>
                              <w:tab w:val="right" w:pos="4140"/>
                            </w:tabs>
                            <w:spacing w:after="0"/>
                            <w:rPr>
                              <w:sz w:val="16"/>
                              <w:szCs w:val="16"/>
                            </w:rPr>
                          </w:pPr>
                          <w:r>
                            <w:rPr>
                              <w:b/>
                              <w:noProof/>
                              <w:color w:val="F7891E"/>
                              <w:sz w:val="16"/>
                              <w:szCs w:val="16"/>
                            </w:rPr>
                            <w:tab/>
                            <w:t>JULY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3D9DA" id="_x0000_t202" coordsize="21600,21600" o:spt="202" path="m,l,21600r21600,l21600,xe">
              <v:stroke joinstyle="miter"/>
              <v:path gradientshapeok="t" o:connecttype="rect"/>
            </v:shapetype>
            <v:shape id="Text Box 10" o:spid="_x0000_s1029" type="#_x0000_t202" style="position:absolute;left:0;text-align:left;margin-left:327.1pt;margin-top:787.15pt;width:225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nv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" filled="f" stroked="f">
              <v:textbox>
                <w:txbxContent>
                  <w:p w14:paraId="1E363880" w14:textId="77777777" w:rsidR="008A31C9" w:rsidRDefault="008A31C9"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14:paraId="21224FA2" w14:textId="77777777" w:rsidR="008A31C9" w:rsidRDefault="008A31C9" w:rsidP="00B9283A">
                    <w:pPr>
                      <w:tabs>
                        <w:tab w:val="right" w:pos="4140"/>
                      </w:tabs>
                      <w:spacing w:after="0"/>
                      <w:rPr>
                        <w:sz w:val="16"/>
                        <w:szCs w:val="16"/>
                      </w:rPr>
                    </w:pPr>
                    <w:r>
                      <w:rPr>
                        <w:b/>
                        <w:noProof/>
                        <w:color w:val="F7891E"/>
                        <w:sz w:val="16"/>
                        <w:szCs w:val="16"/>
                      </w:rPr>
                      <w:tab/>
                      <w:t>JULY 2012</w:t>
                    </w:r>
                  </w:p>
                </w:txbxContent>
              </v:textbox>
            </v:shape>
          </w:pict>
        </mc:Fallback>
      </mc:AlternateContent>
    </w:r>
    <w:r>
      <w:rPr>
        <w:noProof/>
      </w:rPr>
      <mc:AlternateContent>
        <mc:Choice Requires="wps">
          <w:drawing>
            <wp:anchor distT="4294967292" distB="4294967292" distL="114300" distR="114300" simplePos="0" relativeHeight="251642880" behindDoc="0" locked="0" layoutInCell="1" allowOverlap="1" wp14:anchorId="7E336A32" wp14:editId="28D05D6F">
              <wp:simplePos x="0" y="0"/>
              <wp:positionH relativeFrom="column">
                <wp:posOffset>-914400</wp:posOffset>
              </wp:positionH>
              <wp:positionV relativeFrom="paragraph">
                <wp:posOffset>-1</wp:posOffset>
              </wp:positionV>
              <wp:extent cx="7562850" cy="0"/>
              <wp:effectExtent l="0" t="0" r="19050" b="19050"/>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FE85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FE213D8" id="_x0000_t32" coordsize="21600,21600" o:spt="32" o:oned="t" path="m,l21600,21600e" filled="f">
              <v:path arrowok="t" fillok="f" o:connecttype="none"/>
              <o:lock v:ext="edit" shapetype="t"/>
            </v:shapetype>
            <v:shape id="AutoShape 11" o:spid="_x0000_s1026" type="#_x0000_t32" style="position:absolute;margin-left:-1in;margin-top:0;width:595.5pt;height:0;z-index:251642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" strokecolor="#fe8500"/>
          </w:pict>
        </mc:Fallback>
      </mc:AlternateContent>
    </w:r>
    <w:r w:rsidRPr="00EB1CE3">
      <w:rPr>
        <w:rFonts w:ascii="Arial" w:hAnsi="Arial" w:cs="Arial"/>
        <w:color w:val="FE8500"/>
      </w:rPr>
      <w:fldChar w:fldCharType="begin"/>
    </w:r>
    <w:r w:rsidRPr="00EB1CE3">
      <w:rPr>
        <w:rFonts w:ascii="Arial" w:hAnsi="Arial" w:cs="Arial"/>
        <w:color w:val="FE8500"/>
      </w:rPr>
      <w:instrText xml:space="preserve"> PAGE   \* MERGEFORMAT </w:instrText>
    </w:r>
    <w:r w:rsidRPr="00EB1CE3">
      <w:rPr>
        <w:rFonts w:ascii="Arial" w:hAnsi="Arial" w:cs="Arial"/>
        <w:color w:val="FE8500"/>
      </w:rPr>
      <w:fldChar w:fldCharType="separate"/>
    </w:r>
    <w:r w:rsidR="00646F56">
      <w:rPr>
        <w:rFonts w:ascii="Arial" w:hAnsi="Arial" w:cs="Arial"/>
        <w:noProof/>
        <w:color w:val="FE8500"/>
      </w:rPr>
      <w:t>22</w:t>
    </w:r>
    <w:r w:rsidRPr="00EB1CE3">
      <w:rPr>
        <w:rFonts w:ascii="Arial" w:hAnsi="Arial" w:cs="Arial"/>
        <w:color w:val="FE8500"/>
      </w:rPr>
      <w:fldChar w:fldCharType="end"/>
    </w:r>
  </w:p>
  <w:p w14:paraId="6DE230BA" w14:textId="24594549" w:rsidR="008A31C9" w:rsidRDefault="008A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2713" w14:textId="77777777" w:rsidR="008A31C9" w:rsidRDefault="008A31C9">
    <w:pPr>
      <w:pStyle w:val="Footer"/>
      <w:jc w:val="center"/>
    </w:pPr>
    <w:r>
      <w:rPr>
        <w:noProof/>
      </w:rPr>
      <mc:AlternateContent>
        <mc:Choice Requires="wps">
          <w:drawing>
            <wp:anchor distT="0" distB="0" distL="114300" distR="114300" simplePos="0" relativeHeight="251671552" behindDoc="0" locked="0" layoutInCell="1" allowOverlap="1" wp14:anchorId="50754346" wp14:editId="3DA2A979">
              <wp:simplePos x="0" y="0"/>
              <wp:positionH relativeFrom="column">
                <wp:posOffset>4154170</wp:posOffset>
              </wp:positionH>
              <wp:positionV relativeFrom="paragraph">
                <wp:posOffset>9996805</wp:posOffset>
              </wp:positionV>
              <wp:extent cx="2857500" cy="457200"/>
              <wp:effectExtent l="0" t="0" r="0" b="0"/>
              <wp:wrapNone/>
              <wp:docPr id="1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E5E12" w14:textId="77777777" w:rsidR="008A31C9" w:rsidRDefault="008A31C9"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14:paraId="180BAB43" w14:textId="77777777" w:rsidR="008A31C9" w:rsidRDefault="008A31C9" w:rsidP="00B9283A">
                          <w:pPr>
                            <w:tabs>
                              <w:tab w:val="right" w:pos="4140"/>
                            </w:tabs>
                            <w:spacing w:after="0"/>
                            <w:rPr>
                              <w:sz w:val="16"/>
                              <w:szCs w:val="16"/>
                            </w:rPr>
                          </w:pPr>
                          <w:r>
                            <w:rPr>
                              <w:b/>
                              <w:noProof/>
                              <w:color w:val="F7891E"/>
                              <w:sz w:val="16"/>
                              <w:szCs w:val="16"/>
                            </w:rPr>
                            <w:tab/>
                            <w:t>JULY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54346" id="_x0000_t202" coordsize="21600,21600" o:spt="202" path="m,l,21600r21600,l21600,xe">
              <v:stroke joinstyle="miter"/>
              <v:path gradientshapeok="t" o:connecttype="rect"/>
            </v:shapetype>
            <v:shape id="_x0000_s1034" type="#_x0000_t202" style="position:absolute;left:0;text-align:left;margin-left:327.1pt;margin-top:787.15pt;width:2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I/uAIAAMM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" filled="f" stroked="f">
              <v:textbox>
                <w:txbxContent>
                  <w:p w14:paraId="301E5E12" w14:textId="77777777" w:rsidR="008A31C9" w:rsidRDefault="008A31C9"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14:paraId="180BAB43" w14:textId="77777777" w:rsidR="008A31C9" w:rsidRDefault="008A31C9" w:rsidP="00B9283A">
                    <w:pPr>
                      <w:tabs>
                        <w:tab w:val="right" w:pos="4140"/>
                      </w:tabs>
                      <w:spacing w:after="0"/>
                      <w:rPr>
                        <w:sz w:val="16"/>
                        <w:szCs w:val="16"/>
                      </w:rPr>
                    </w:pPr>
                    <w:r>
                      <w:rPr>
                        <w:b/>
                        <w:noProof/>
                        <w:color w:val="F7891E"/>
                        <w:sz w:val="16"/>
                        <w:szCs w:val="16"/>
                      </w:rPr>
                      <w:tab/>
                      <w:t>JULY 2012</w:t>
                    </w:r>
                  </w:p>
                </w:txbxContent>
              </v:textbox>
            </v:shape>
          </w:pict>
        </mc:Fallback>
      </mc:AlternateContent>
    </w:r>
  </w:p>
  <w:p w14:paraId="1EF5D8F3" w14:textId="0C278D0D" w:rsidR="008A31C9" w:rsidRDefault="008A31C9">
    <w:pPr>
      <w:pStyle w:val="Footer"/>
      <w:jc w:val="center"/>
      <w:rPr>
        <w:rFonts w:ascii="Arial" w:hAnsi="Arial" w:cs="Arial"/>
        <w:color w:val="FE8500"/>
      </w:rPr>
    </w:pPr>
    <w:r>
      <w:rPr>
        <w:noProof/>
      </w:rPr>
      <mc:AlternateContent>
        <mc:Choice Requires="wps">
          <w:drawing>
            <wp:anchor distT="4294967292" distB="4294967292" distL="114300" distR="114300" simplePos="0" relativeHeight="251673600" behindDoc="0" locked="0" layoutInCell="1" allowOverlap="1" wp14:anchorId="2E4B7DF9" wp14:editId="7536E8AD">
              <wp:simplePos x="0" y="0"/>
              <wp:positionH relativeFrom="column">
                <wp:posOffset>-914400</wp:posOffset>
              </wp:positionH>
              <wp:positionV relativeFrom="paragraph">
                <wp:posOffset>-1</wp:posOffset>
              </wp:positionV>
              <wp:extent cx="7562850" cy="0"/>
              <wp:effectExtent l="0" t="0" r="19050" b="19050"/>
              <wp:wrapNone/>
              <wp:docPr id="18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FE85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7B3C9ED" id="_x0000_t32" coordsize="21600,21600" o:spt="32" o:oned="t" path="m,l21600,21600e" filled="f">
              <v:path arrowok="t" fillok="f" o:connecttype="none"/>
              <o:lock v:ext="edit" shapetype="t"/>
            </v:shapetype>
            <v:shape id="AutoShape 11" o:spid="_x0000_s1026" type="#_x0000_t32" style="position:absolute;margin-left:-1in;margin-top:0;width:595.5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" strokecolor="#fe8500"/>
          </w:pict>
        </mc:Fallback>
      </mc:AlternateContent>
    </w:r>
  </w:p>
  <w:p w14:paraId="58909BF9" w14:textId="6B66E3FA" w:rsidR="008A31C9" w:rsidRDefault="008A31C9">
    <w:pPr>
      <w:pStyle w:val="Footer"/>
      <w:jc w:val="center"/>
    </w:pPr>
    <w:r w:rsidRPr="00EB1CE3">
      <w:rPr>
        <w:rFonts w:ascii="Arial" w:hAnsi="Arial" w:cs="Arial"/>
        <w:color w:val="FE8500"/>
      </w:rPr>
      <w:fldChar w:fldCharType="begin"/>
    </w:r>
    <w:r w:rsidRPr="00EB1CE3">
      <w:rPr>
        <w:rFonts w:ascii="Arial" w:hAnsi="Arial" w:cs="Arial"/>
        <w:color w:val="FE8500"/>
      </w:rPr>
      <w:instrText xml:space="preserve"> PAGE   \* MERGEFORMAT </w:instrText>
    </w:r>
    <w:r w:rsidRPr="00EB1CE3">
      <w:rPr>
        <w:rFonts w:ascii="Arial" w:hAnsi="Arial" w:cs="Arial"/>
        <w:color w:val="FE8500"/>
      </w:rPr>
      <w:fldChar w:fldCharType="separate"/>
    </w:r>
    <w:r w:rsidR="00646F56">
      <w:rPr>
        <w:rFonts w:ascii="Arial" w:hAnsi="Arial" w:cs="Arial"/>
        <w:noProof/>
        <w:color w:val="FE8500"/>
      </w:rPr>
      <w:t>37</w:t>
    </w:r>
    <w:r w:rsidRPr="00EB1CE3">
      <w:rPr>
        <w:rFonts w:ascii="Arial" w:hAnsi="Arial" w:cs="Arial"/>
        <w:color w:val="FE85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5A6CC" w14:textId="77777777" w:rsidR="008A31C9" w:rsidRDefault="008A31C9" w:rsidP="009B7083">
      <w:pPr>
        <w:spacing w:after="0" w:line="240" w:lineRule="auto"/>
      </w:pPr>
      <w:r>
        <w:separator/>
      </w:r>
    </w:p>
  </w:footnote>
  <w:footnote w:type="continuationSeparator" w:id="0">
    <w:p w14:paraId="14EDA5D5" w14:textId="77777777" w:rsidR="008A31C9" w:rsidRDefault="008A31C9" w:rsidP="009B7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67C0D" w14:textId="77777777" w:rsidR="008A31C9" w:rsidRDefault="008A31C9">
    <w:pPr>
      <w:pStyle w:val="Header"/>
    </w:pPr>
    <w:r>
      <w:rPr>
        <w:noProof/>
      </w:rPr>
      <mc:AlternateContent>
        <mc:Choice Requires="wps">
          <w:drawing>
            <wp:anchor distT="0" distB="0" distL="114300" distR="114300" simplePos="0" relativeHeight="251639808" behindDoc="0" locked="0" layoutInCell="1" allowOverlap="1" wp14:anchorId="63F959F0" wp14:editId="6FFC30AA">
              <wp:simplePos x="0" y="0"/>
              <wp:positionH relativeFrom="column">
                <wp:posOffset>-372110</wp:posOffset>
              </wp:positionH>
              <wp:positionV relativeFrom="paragraph">
                <wp:posOffset>-445770</wp:posOffset>
              </wp:positionV>
              <wp:extent cx="6477635" cy="457200"/>
              <wp:effectExtent l="0" t="0" r="0" b="0"/>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68FC4" w14:textId="77777777" w:rsidR="008A31C9" w:rsidRPr="00530421" w:rsidRDefault="008A31C9" w:rsidP="008565FC">
                          <w:pPr>
                            <w:spacing w:after="0"/>
                            <w:rPr>
                              <w:rFonts w:ascii="Arial" w:hAnsi="Arial" w:cs="Arial"/>
                              <w:b/>
                              <w:color w:val="FFFFFF"/>
                              <w:sz w:val="10"/>
                              <w:szCs w:val="10"/>
                            </w:rPr>
                          </w:pPr>
                        </w:p>
                        <w:p w14:paraId="71061A48" w14:textId="77777777" w:rsidR="008A31C9" w:rsidRPr="00530421" w:rsidRDefault="008A31C9" w:rsidP="008565FC">
                          <w:pPr>
                            <w:spacing w:after="0"/>
                            <w:rPr>
                              <w:rFonts w:ascii="Arial" w:hAnsi="Arial" w:cs="Arial"/>
                              <w:b/>
                              <w:color w:val="FFFFFF"/>
                            </w:rPr>
                          </w:pPr>
                          <w:r w:rsidRPr="00530421">
                            <w:rPr>
                              <w:rFonts w:ascii="Arial" w:hAnsi="Arial" w:cs="Arial"/>
                              <w:b/>
                              <w:color w:val="FFFFFF"/>
                            </w:rPr>
                            <w:t>Revision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959F0" id="_x0000_t202" coordsize="21600,21600" o:spt="202" path="m,l,21600r21600,l21600,xe">
              <v:stroke joinstyle="miter"/>
              <v:path gradientshapeok="t" o:connecttype="rect"/>
            </v:shapetype>
            <v:shape id="Text Box 1" o:spid="_x0000_s1028" type="#_x0000_t202" style="position:absolute;margin-left:-29.3pt;margin-top:-35.1pt;width:510.0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" fillcolor="#ff931e" stroked="f">
              <v:textbox>
                <w:txbxContent>
                  <w:p w14:paraId="1F468FC4" w14:textId="77777777" w:rsidR="008A31C9" w:rsidRPr="00530421" w:rsidRDefault="008A31C9" w:rsidP="008565FC">
                    <w:pPr>
                      <w:spacing w:after="0"/>
                      <w:rPr>
                        <w:rFonts w:ascii="Arial" w:hAnsi="Arial" w:cs="Arial"/>
                        <w:b/>
                        <w:color w:val="FFFFFF"/>
                        <w:sz w:val="10"/>
                        <w:szCs w:val="10"/>
                      </w:rPr>
                    </w:pPr>
                  </w:p>
                  <w:p w14:paraId="71061A48" w14:textId="77777777" w:rsidR="008A31C9" w:rsidRPr="00530421" w:rsidRDefault="008A31C9" w:rsidP="008565FC">
                    <w:pPr>
                      <w:spacing w:after="0"/>
                      <w:rPr>
                        <w:rFonts w:ascii="Arial" w:hAnsi="Arial" w:cs="Arial"/>
                        <w:b/>
                        <w:color w:val="FFFFFF"/>
                      </w:rPr>
                    </w:pPr>
                    <w:r w:rsidRPr="00530421">
                      <w:rPr>
                        <w:rFonts w:ascii="Arial" w:hAnsi="Arial" w:cs="Arial"/>
                        <w:b/>
                        <w:color w:val="FFFFFF"/>
                      </w:rPr>
                      <w:t>Revision Schedule</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F5D3" w14:textId="77777777" w:rsidR="008A31C9" w:rsidRDefault="008A31C9">
    <w:pPr>
      <w:pStyle w:val="Header"/>
    </w:pPr>
    <w:r>
      <w:rPr>
        <w:noProof/>
      </w:rPr>
      <mc:AlternateContent>
        <mc:Choice Requires="wps">
          <w:drawing>
            <wp:anchor distT="0" distB="0" distL="114300" distR="114300" simplePos="0" relativeHeight="251661312" behindDoc="0" locked="0" layoutInCell="1" allowOverlap="1" wp14:anchorId="4F057867" wp14:editId="1FE8DAAA">
              <wp:simplePos x="0" y="0"/>
              <wp:positionH relativeFrom="column">
                <wp:posOffset>-372110</wp:posOffset>
              </wp:positionH>
              <wp:positionV relativeFrom="paragraph">
                <wp:posOffset>-445770</wp:posOffset>
              </wp:positionV>
              <wp:extent cx="6477635" cy="457200"/>
              <wp:effectExtent l="0" t="0" r="0" b="0"/>
              <wp:wrapNone/>
              <wp:docPr id="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4D31ED92" w14:textId="77777777" w:rsidR="008A31C9" w:rsidRPr="00530421" w:rsidRDefault="008A31C9" w:rsidP="00FB5E5E">
                          <w:pPr>
                            <w:rPr>
                              <w:rFonts w:ascii="Arial" w:hAnsi="Arial" w:cs="Arial"/>
                              <w:b/>
                              <w:color w:val="FFFFFF"/>
                              <w:sz w:val="10"/>
                              <w:szCs w:val="10"/>
                            </w:rPr>
                          </w:pPr>
                        </w:p>
                        <w:p w14:paraId="0F73DC6C"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10 – </w:t>
                          </w:r>
                          <w:r>
                            <w:rPr>
                              <w:rFonts w:ascii="Arial" w:hAnsi="Arial" w:cs="Arial"/>
                              <w:b/>
                              <w:color w:val="FFFFFF"/>
                              <w:szCs w:val="10"/>
                            </w:rPr>
                            <w:t>Services and other things to be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57867" id="_x0000_t202" coordsize="21600,21600" o:spt="202" path="m,l,21600r21600,l21600,xe">
              <v:stroke joinstyle="miter"/>
              <v:path gradientshapeok="t" o:connecttype="rect"/>
            </v:shapetype>
            <v:shape id="Text Box 65" o:spid="_x0000_s1037" type="#_x0000_t202" style="position:absolute;margin-left:-29.3pt;margin-top:-35.1pt;width:510.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" fillcolor="#f78e1e" stroked="f">
              <v:textbox>
                <w:txbxContent>
                  <w:p w14:paraId="4D31ED92" w14:textId="77777777" w:rsidR="008A31C9" w:rsidRPr="00530421" w:rsidRDefault="008A31C9" w:rsidP="00FB5E5E">
                    <w:pPr>
                      <w:rPr>
                        <w:rFonts w:ascii="Arial" w:hAnsi="Arial" w:cs="Arial"/>
                        <w:b/>
                        <w:color w:val="FFFFFF"/>
                        <w:sz w:val="10"/>
                        <w:szCs w:val="10"/>
                      </w:rPr>
                    </w:pPr>
                  </w:p>
                  <w:p w14:paraId="0F73DC6C"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10 – </w:t>
                    </w:r>
                    <w:r>
                      <w:rPr>
                        <w:rFonts w:ascii="Arial" w:hAnsi="Arial" w:cs="Arial"/>
                        <w:b/>
                        <w:color w:val="FFFFFF"/>
                        <w:szCs w:val="10"/>
                      </w:rPr>
                      <w:t>Services and other things to be provided</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C65D3" w14:textId="377C5ABA" w:rsidR="008A31C9" w:rsidRDefault="008A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7762" w14:textId="0A788887" w:rsidR="008A31C9" w:rsidRPr="007C3AC9" w:rsidRDefault="008A31C9" w:rsidP="007C3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E7866" w14:textId="266D676B" w:rsidR="008A31C9" w:rsidRDefault="008A31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05CA" w14:textId="77777777" w:rsidR="008A31C9" w:rsidRDefault="008A31C9">
    <w:pPr>
      <w:pStyle w:val="Header"/>
    </w:pPr>
    <w:r>
      <w:rPr>
        <w:noProof/>
      </w:rPr>
      <mc:AlternateContent>
        <mc:Choice Requires="wps">
          <w:drawing>
            <wp:anchor distT="0" distB="0" distL="114300" distR="114300" simplePos="0" relativeHeight="251654144" behindDoc="0" locked="0" layoutInCell="1" allowOverlap="1" wp14:anchorId="4992E00E" wp14:editId="22AA62F6">
              <wp:simplePos x="0" y="0"/>
              <wp:positionH relativeFrom="column">
                <wp:posOffset>-372110</wp:posOffset>
              </wp:positionH>
              <wp:positionV relativeFrom="paragraph">
                <wp:posOffset>-445770</wp:posOffset>
              </wp:positionV>
              <wp:extent cx="6477635" cy="457200"/>
              <wp:effectExtent l="0" t="1905" r="0" b="0"/>
              <wp:wrapNone/>
              <wp:docPr id="2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B3E90" w14:textId="77777777" w:rsidR="008A31C9" w:rsidRPr="00530421" w:rsidRDefault="008A31C9" w:rsidP="00FB5E5E">
                          <w:pPr>
                            <w:rPr>
                              <w:rFonts w:ascii="Arial" w:hAnsi="Arial" w:cs="Arial"/>
                              <w:b/>
                              <w:color w:val="FFFFFF"/>
                              <w:sz w:val="10"/>
                              <w:szCs w:val="10"/>
                            </w:rPr>
                          </w:pPr>
                        </w:p>
                        <w:p w14:paraId="618BE517"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w:t>
                          </w:r>
                          <w:r>
                            <w:rPr>
                              <w:rFonts w:ascii="Arial" w:hAnsi="Arial" w:cs="Arial"/>
                              <w:b/>
                              <w:color w:val="FFFFFF"/>
                              <w:szCs w:val="10"/>
                            </w:rPr>
                            <w:t>1</w:t>
                          </w:r>
                          <w:r w:rsidRPr="00530421">
                            <w:rPr>
                              <w:rFonts w:ascii="Arial" w:hAnsi="Arial" w:cs="Arial"/>
                              <w:b/>
                              <w:color w:val="FFFFFF"/>
                              <w:szCs w:val="10"/>
                            </w:rPr>
                            <w:t xml:space="preserve"> – </w:t>
                          </w:r>
                          <w:r>
                            <w:rPr>
                              <w:rFonts w:ascii="Arial" w:hAnsi="Arial" w:cs="Arial"/>
                              <w:b/>
                              <w:color w:val="FFFFFF"/>
                              <w:szCs w:val="10"/>
                            </w:rPr>
                            <w:t>Description</w:t>
                          </w:r>
                          <w:r w:rsidRPr="00530421">
                            <w:rPr>
                              <w:rFonts w:ascii="Arial" w:hAnsi="Arial" w:cs="Arial"/>
                              <w:b/>
                              <w:color w:val="FFFFFF"/>
                              <w:szCs w:val="10"/>
                            </w:rPr>
                            <w:t xml:space="preserve"> of the </w:t>
                          </w:r>
                          <w:r w:rsidRPr="00530421">
                            <w:rPr>
                              <w:rFonts w:ascii="Arial" w:hAnsi="Arial" w:cs="Arial"/>
                              <w:b/>
                              <w:i/>
                              <w:color w:val="FFFFFF"/>
                              <w:szCs w:val="10"/>
                            </w:rPr>
                            <w:t>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2E00E" id="_x0000_t202" coordsize="21600,21600" o:spt="202" path="m,l,21600r21600,l21600,xe">
              <v:stroke joinstyle="miter"/>
              <v:path gradientshapeok="t" o:connecttype="rect"/>
            </v:shapetype>
            <v:shape id="Text Box 58" o:spid="_x0000_s1030" type="#_x0000_t202" style="position:absolute;margin-left:-29.3pt;margin-top:-35.1pt;width:510.0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zzhwIAABg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" fillcolor="#ff931e" stroked="f">
              <v:textbox>
                <w:txbxContent>
                  <w:p w14:paraId="41AB3E90" w14:textId="77777777" w:rsidR="008A31C9" w:rsidRPr="00530421" w:rsidRDefault="008A31C9" w:rsidP="00FB5E5E">
                    <w:pPr>
                      <w:rPr>
                        <w:rFonts w:ascii="Arial" w:hAnsi="Arial" w:cs="Arial"/>
                        <w:b/>
                        <w:color w:val="FFFFFF"/>
                        <w:sz w:val="10"/>
                        <w:szCs w:val="10"/>
                      </w:rPr>
                    </w:pPr>
                  </w:p>
                  <w:p w14:paraId="618BE517"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w:t>
                    </w:r>
                    <w:r>
                      <w:rPr>
                        <w:rFonts w:ascii="Arial" w:hAnsi="Arial" w:cs="Arial"/>
                        <w:b/>
                        <w:color w:val="FFFFFF"/>
                        <w:szCs w:val="10"/>
                      </w:rPr>
                      <w:t>1</w:t>
                    </w:r>
                    <w:r w:rsidRPr="00530421">
                      <w:rPr>
                        <w:rFonts w:ascii="Arial" w:hAnsi="Arial" w:cs="Arial"/>
                        <w:b/>
                        <w:color w:val="FFFFFF"/>
                        <w:szCs w:val="10"/>
                      </w:rPr>
                      <w:t xml:space="preserve"> – </w:t>
                    </w:r>
                    <w:r>
                      <w:rPr>
                        <w:rFonts w:ascii="Arial" w:hAnsi="Arial" w:cs="Arial"/>
                        <w:b/>
                        <w:color w:val="FFFFFF"/>
                        <w:szCs w:val="10"/>
                      </w:rPr>
                      <w:t>Description</w:t>
                    </w:r>
                    <w:r w:rsidRPr="00530421">
                      <w:rPr>
                        <w:rFonts w:ascii="Arial" w:hAnsi="Arial" w:cs="Arial"/>
                        <w:b/>
                        <w:color w:val="FFFFFF"/>
                        <w:szCs w:val="10"/>
                      </w:rPr>
                      <w:t xml:space="preserve"> of the </w:t>
                    </w:r>
                    <w:r w:rsidRPr="00530421">
                      <w:rPr>
                        <w:rFonts w:ascii="Arial" w:hAnsi="Arial" w:cs="Arial"/>
                        <w:b/>
                        <w:i/>
                        <w:color w:val="FFFFFF"/>
                        <w:szCs w:val="10"/>
                      </w:rPr>
                      <w:t>Service</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D3E1" w14:textId="77777777" w:rsidR="008A31C9" w:rsidRDefault="008A31C9">
    <w:pPr>
      <w:pStyle w:val="Header"/>
    </w:pPr>
    <w:r>
      <w:rPr>
        <w:noProof/>
      </w:rPr>
      <mc:AlternateContent>
        <mc:Choice Requires="wps">
          <w:drawing>
            <wp:anchor distT="0" distB="0" distL="114300" distR="114300" simplePos="0" relativeHeight="251663360" behindDoc="0" locked="0" layoutInCell="1" allowOverlap="1" wp14:anchorId="7DA34417" wp14:editId="7B78268E">
              <wp:simplePos x="0" y="0"/>
              <wp:positionH relativeFrom="column">
                <wp:posOffset>-372110</wp:posOffset>
              </wp:positionH>
              <wp:positionV relativeFrom="paragraph">
                <wp:posOffset>-445770</wp:posOffset>
              </wp:positionV>
              <wp:extent cx="6477635" cy="457200"/>
              <wp:effectExtent l="0" t="0"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16C7E679" w14:textId="77777777" w:rsidR="008A31C9" w:rsidRPr="00530421" w:rsidRDefault="008A31C9" w:rsidP="00FB5E5E">
                          <w:pPr>
                            <w:rPr>
                              <w:rFonts w:ascii="Arial" w:hAnsi="Arial" w:cs="Arial"/>
                              <w:b/>
                              <w:color w:val="FFFFFF"/>
                              <w:sz w:val="10"/>
                              <w:szCs w:val="10"/>
                            </w:rPr>
                          </w:pPr>
                        </w:p>
                        <w:p w14:paraId="0DE17F9C"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2 – </w:t>
                          </w:r>
                          <w:r>
                            <w:rPr>
                              <w:rFonts w:ascii="Arial" w:hAnsi="Arial" w:cs="Arial"/>
                              <w:b/>
                              <w:color w:val="FFFFFF"/>
                              <w:szCs w:val="10"/>
                            </w:rPr>
                            <w:t>Area Network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34417" id="_x0000_t202" coordsize="21600,21600" o:spt="202" path="m,l,21600r21600,l21600,xe">
              <v:stroke joinstyle="miter"/>
              <v:path gradientshapeok="t" o:connecttype="rect"/>
            </v:shapetype>
            <v:shape id="Text Box 63" o:spid="_x0000_s1031" type="#_x0000_t202" style="position:absolute;margin-left:-29.3pt;margin-top:-35.1pt;width:510.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" fillcolor="#f78e1e" stroked="f">
              <v:textbox>
                <w:txbxContent>
                  <w:p w14:paraId="16C7E679" w14:textId="77777777" w:rsidR="008A31C9" w:rsidRPr="00530421" w:rsidRDefault="008A31C9" w:rsidP="00FB5E5E">
                    <w:pPr>
                      <w:rPr>
                        <w:rFonts w:ascii="Arial" w:hAnsi="Arial" w:cs="Arial"/>
                        <w:b/>
                        <w:color w:val="FFFFFF"/>
                        <w:sz w:val="10"/>
                        <w:szCs w:val="10"/>
                      </w:rPr>
                    </w:pPr>
                  </w:p>
                  <w:p w14:paraId="0DE17F9C"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2 – </w:t>
                    </w:r>
                    <w:r>
                      <w:rPr>
                        <w:rFonts w:ascii="Arial" w:hAnsi="Arial" w:cs="Arial"/>
                        <w:b/>
                        <w:color w:val="FFFFFF"/>
                        <w:szCs w:val="10"/>
                      </w:rPr>
                      <w:t>Area Network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F48F3" w14:textId="77777777" w:rsidR="008A31C9" w:rsidRDefault="008A31C9">
    <w:pPr>
      <w:pStyle w:val="Header"/>
    </w:pPr>
    <w:r>
      <w:rPr>
        <w:noProof/>
      </w:rPr>
      <mc:AlternateContent>
        <mc:Choice Requires="wps">
          <w:drawing>
            <wp:anchor distT="0" distB="0" distL="114300" distR="114300" simplePos="0" relativeHeight="251655168" behindDoc="0" locked="0" layoutInCell="1" allowOverlap="1" wp14:anchorId="4B6C0DB2" wp14:editId="0B56461A">
              <wp:simplePos x="0" y="0"/>
              <wp:positionH relativeFrom="column">
                <wp:posOffset>-372140</wp:posOffset>
              </wp:positionH>
              <wp:positionV relativeFrom="paragraph">
                <wp:posOffset>-446567</wp:posOffset>
              </wp:positionV>
              <wp:extent cx="6477635" cy="648586"/>
              <wp:effectExtent l="0" t="0" r="0" b="0"/>
              <wp:wrapNone/>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648586"/>
                      </a:xfrm>
                      <a:prstGeom prst="rect">
                        <a:avLst/>
                      </a:prstGeom>
                      <a:solidFill>
                        <a:srgbClr val="F78E1E"/>
                      </a:solidFill>
                      <a:ln>
                        <a:noFill/>
                      </a:ln>
                      <a:extLst/>
                    </wps:spPr>
                    <wps:txbx>
                      <w:txbxContent>
                        <w:p w14:paraId="747118EA" w14:textId="77777777" w:rsidR="008A31C9" w:rsidRPr="00530421" w:rsidRDefault="008A31C9" w:rsidP="00FB5E5E">
                          <w:pPr>
                            <w:rPr>
                              <w:rFonts w:ascii="Arial" w:hAnsi="Arial" w:cs="Arial"/>
                              <w:b/>
                              <w:color w:val="FFFFFF"/>
                              <w:sz w:val="10"/>
                              <w:szCs w:val="10"/>
                            </w:rPr>
                          </w:pPr>
                        </w:p>
                        <w:p w14:paraId="31D5B102" w14:textId="77777777" w:rsidR="008A31C9" w:rsidRPr="00530421" w:rsidRDefault="008A31C9" w:rsidP="00FB5E5E">
                          <w:pPr>
                            <w:rPr>
                              <w:rFonts w:ascii="Arial" w:hAnsi="Arial" w:cs="Arial"/>
                              <w:b/>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3 – </w:t>
                          </w:r>
                          <w:r>
                            <w:rPr>
                              <w:rFonts w:ascii="Arial" w:hAnsi="Arial" w:cs="Arial"/>
                              <w:b/>
                              <w:color w:val="FFFFFF"/>
                              <w:szCs w:val="10"/>
                            </w:rPr>
                            <w:t xml:space="preserve">Premises to be provided by the </w:t>
                          </w:r>
                          <w:r w:rsidRPr="00AE49A2">
                            <w:rPr>
                              <w:rFonts w:ascii="Arial" w:hAnsi="Arial" w:cs="Arial"/>
                              <w:b/>
                              <w:i/>
                              <w:color w:val="FFFFFF"/>
                              <w:szCs w:val="10"/>
                            </w:rPr>
                            <w:t>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C0DB2" id="_x0000_t202" coordsize="21600,21600" o:spt="202" path="m,l,21600r21600,l21600,xe">
              <v:stroke joinstyle="miter"/>
              <v:path gradientshapeok="t" o:connecttype="rect"/>
            </v:shapetype>
            <v:shape id="Text Box 59" o:spid="_x0000_s1032" type="#_x0000_t202" style="position:absolute;margin-left:-29.3pt;margin-top:-35.15pt;width:510.05pt;height:5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" fillcolor="#f78e1e" stroked="f">
              <v:textbox>
                <w:txbxContent>
                  <w:p w14:paraId="747118EA" w14:textId="77777777" w:rsidR="008A31C9" w:rsidRPr="00530421" w:rsidRDefault="008A31C9" w:rsidP="00FB5E5E">
                    <w:pPr>
                      <w:rPr>
                        <w:rFonts w:ascii="Arial" w:hAnsi="Arial" w:cs="Arial"/>
                        <w:b/>
                        <w:color w:val="FFFFFF"/>
                        <w:sz w:val="10"/>
                        <w:szCs w:val="10"/>
                      </w:rPr>
                    </w:pPr>
                  </w:p>
                  <w:p w14:paraId="31D5B102" w14:textId="77777777" w:rsidR="008A31C9" w:rsidRPr="00530421" w:rsidRDefault="008A31C9" w:rsidP="00FB5E5E">
                    <w:pPr>
                      <w:rPr>
                        <w:rFonts w:ascii="Arial" w:hAnsi="Arial" w:cs="Arial"/>
                        <w:b/>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3 – </w:t>
                    </w:r>
                    <w:r>
                      <w:rPr>
                        <w:rFonts w:ascii="Arial" w:hAnsi="Arial" w:cs="Arial"/>
                        <w:b/>
                        <w:color w:val="FFFFFF"/>
                        <w:szCs w:val="10"/>
                      </w:rPr>
                      <w:t xml:space="preserve">Premises to be provided by the </w:t>
                    </w:r>
                    <w:r w:rsidRPr="00AE49A2">
                      <w:rPr>
                        <w:rFonts w:ascii="Arial" w:hAnsi="Arial" w:cs="Arial"/>
                        <w:b/>
                        <w:i/>
                        <w:color w:val="FFFFFF"/>
                        <w:szCs w:val="10"/>
                      </w:rPr>
                      <w:t>Employer</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2F22" w14:textId="77777777" w:rsidR="008A31C9" w:rsidRDefault="008A31C9">
    <w:pPr>
      <w:pStyle w:val="Header"/>
    </w:pPr>
    <w:r>
      <w:rPr>
        <w:noProof/>
      </w:rPr>
      <mc:AlternateContent>
        <mc:Choice Requires="wps">
          <w:drawing>
            <wp:anchor distT="0" distB="0" distL="114300" distR="114300" simplePos="0" relativeHeight="251656192" behindDoc="0" locked="0" layoutInCell="1" allowOverlap="1" wp14:anchorId="19DB873E" wp14:editId="15E0143E">
              <wp:simplePos x="0" y="0"/>
              <wp:positionH relativeFrom="column">
                <wp:posOffset>-372110</wp:posOffset>
              </wp:positionH>
              <wp:positionV relativeFrom="paragraph">
                <wp:posOffset>-445770</wp:posOffset>
              </wp:positionV>
              <wp:extent cx="6477635" cy="457200"/>
              <wp:effectExtent l="0" t="0" r="0" b="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2C12DEE1" w14:textId="77777777" w:rsidR="008A31C9" w:rsidRPr="00530421" w:rsidRDefault="008A31C9" w:rsidP="00FB5E5E">
                          <w:pPr>
                            <w:rPr>
                              <w:rFonts w:ascii="Arial" w:hAnsi="Arial" w:cs="Arial"/>
                              <w:b/>
                              <w:color w:val="FFFFFF"/>
                              <w:sz w:val="10"/>
                              <w:szCs w:val="10"/>
                            </w:rPr>
                          </w:pPr>
                        </w:p>
                        <w:p w14:paraId="6AFD2F68" w14:textId="77777777" w:rsidR="008A31C9" w:rsidRPr="00530421" w:rsidRDefault="008A31C9" w:rsidP="00FB5E5E">
                          <w:pPr>
                            <w:rPr>
                              <w:rFonts w:ascii="Arial" w:hAnsi="Arial" w:cs="Arial"/>
                              <w:b/>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4 – </w:t>
                          </w:r>
                          <w:r w:rsidRPr="00A40EC8">
                            <w:rPr>
                              <w:rFonts w:ascii="Arial" w:hAnsi="Arial" w:cs="Arial"/>
                              <w:b/>
                              <w:i/>
                              <w:color w:val="FFFFFF"/>
                              <w:szCs w:val="10"/>
                            </w:rPr>
                            <w:t>Employer’s</w:t>
                          </w:r>
                          <w:r>
                            <w:rPr>
                              <w:rFonts w:ascii="Arial" w:hAnsi="Arial" w:cs="Arial"/>
                              <w:b/>
                              <w:color w:val="FFFFFF"/>
                              <w:szCs w:val="10"/>
                            </w:rPr>
                            <w:t xml:space="preserve"> Objectives for the </w:t>
                          </w:r>
                          <w:r>
                            <w:rPr>
                              <w:rFonts w:ascii="Arial" w:hAnsi="Arial" w:cs="Arial"/>
                              <w:b/>
                              <w:i/>
                              <w:color w:val="FFFFFF"/>
                              <w:szCs w:val="10"/>
                            </w:rPr>
                            <w:t>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B873E" id="_x0000_t202" coordsize="21600,21600" o:spt="202" path="m,l,21600r21600,l21600,xe">
              <v:stroke joinstyle="miter"/>
              <v:path gradientshapeok="t" o:connecttype="rect"/>
            </v:shapetype>
            <v:shape id="Text Box 60" o:spid="_x0000_s1033" type="#_x0000_t202" style="position:absolute;margin-left:-29.3pt;margin-top:-35.1pt;width:510.0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" fillcolor="#f78e1e" stroked="f">
              <v:textbox>
                <w:txbxContent>
                  <w:p w14:paraId="2C12DEE1" w14:textId="77777777" w:rsidR="008A31C9" w:rsidRPr="00530421" w:rsidRDefault="008A31C9" w:rsidP="00FB5E5E">
                    <w:pPr>
                      <w:rPr>
                        <w:rFonts w:ascii="Arial" w:hAnsi="Arial" w:cs="Arial"/>
                        <w:b/>
                        <w:color w:val="FFFFFF"/>
                        <w:sz w:val="10"/>
                        <w:szCs w:val="10"/>
                      </w:rPr>
                    </w:pPr>
                  </w:p>
                  <w:p w14:paraId="6AFD2F68" w14:textId="77777777" w:rsidR="008A31C9" w:rsidRPr="00530421" w:rsidRDefault="008A31C9" w:rsidP="00FB5E5E">
                    <w:pPr>
                      <w:rPr>
                        <w:rFonts w:ascii="Arial" w:hAnsi="Arial" w:cs="Arial"/>
                        <w:b/>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4 – </w:t>
                    </w:r>
                    <w:r w:rsidRPr="00A40EC8">
                      <w:rPr>
                        <w:rFonts w:ascii="Arial" w:hAnsi="Arial" w:cs="Arial"/>
                        <w:b/>
                        <w:i/>
                        <w:color w:val="FFFFFF"/>
                        <w:szCs w:val="10"/>
                      </w:rPr>
                      <w:t>Employer’s</w:t>
                    </w:r>
                    <w:r>
                      <w:rPr>
                        <w:rFonts w:ascii="Arial" w:hAnsi="Arial" w:cs="Arial"/>
                        <w:b/>
                        <w:color w:val="FFFFFF"/>
                        <w:szCs w:val="10"/>
                      </w:rPr>
                      <w:t xml:space="preserve"> Objectives for the </w:t>
                    </w:r>
                    <w:r>
                      <w:rPr>
                        <w:rFonts w:ascii="Arial" w:hAnsi="Arial" w:cs="Arial"/>
                        <w:b/>
                        <w:i/>
                        <w:color w:val="FFFFFF"/>
                        <w:szCs w:val="10"/>
                      </w:rPr>
                      <w:t>Service</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605EA" w14:textId="77777777" w:rsidR="008A31C9" w:rsidRDefault="008A31C9">
    <w:pPr>
      <w:pStyle w:val="Header"/>
    </w:pPr>
    <w:r>
      <w:rPr>
        <w:noProof/>
      </w:rPr>
      <mc:AlternateContent>
        <mc:Choice Requires="wps">
          <w:drawing>
            <wp:anchor distT="0" distB="0" distL="114300" distR="114300" simplePos="0" relativeHeight="251658240" behindDoc="0" locked="0" layoutInCell="1" allowOverlap="1" wp14:anchorId="74CA45F0" wp14:editId="0EEA03BF">
              <wp:simplePos x="0" y="0"/>
              <wp:positionH relativeFrom="column">
                <wp:posOffset>-372110</wp:posOffset>
              </wp:positionH>
              <wp:positionV relativeFrom="paragraph">
                <wp:posOffset>-445770</wp:posOffset>
              </wp:positionV>
              <wp:extent cx="6477635" cy="457200"/>
              <wp:effectExtent l="0" t="0" r="0" b="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1B1824E1" w14:textId="77777777" w:rsidR="008A31C9" w:rsidRPr="00530421" w:rsidRDefault="008A31C9" w:rsidP="00FB5E5E">
                          <w:pPr>
                            <w:rPr>
                              <w:rFonts w:ascii="Arial" w:hAnsi="Arial" w:cs="Arial"/>
                              <w:b/>
                              <w:color w:val="FFFFFF"/>
                              <w:sz w:val="10"/>
                              <w:szCs w:val="10"/>
                            </w:rPr>
                          </w:pPr>
                        </w:p>
                        <w:p w14:paraId="084B800B"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6 – </w:t>
                          </w:r>
                          <w:r w:rsidRPr="00530421">
                            <w:rPr>
                              <w:rFonts w:ascii="Arial" w:hAnsi="Arial" w:cs="Arial"/>
                              <w:b/>
                              <w:color w:val="FFFFFF"/>
                              <w:szCs w:val="10"/>
                            </w:rPr>
                            <w:tab/>
                          </w:r>
                          <w:r w:rsidRPr="00122381">
                            <w:rPr>
                              <w:rFonts w:ascii="Arial" w:hAnsi="Arial" w:cs="Arial"/>
                              <w:b/>
                              <w:i/>
                              <w:color w:val="FFFFFF"/>
                              <w:szCs w:val="10"/>
                            </w:rPr>
                            <w:t>Employer’s</w:t>
                          </w:r>
                          <w:r>
                            <w:rPr>
                              <w:rFonts w:ascii="Arial" w:hAnsi="Arial" w:cs="Arial"/>
                              <w:b/>
                              <w:color w:val="FFFFFF"/>
                              <w:szCs w:val="10"/>
                            </w:rPr>
                            <w:t xml:space="preserve"> and Other’s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A45F0" id="_x0000_t202" coordsize="21600,21600" o:spt="202" path="m,l,21600r21600,l21600,xe">
              <v:stroke joinstyle="miter"/>
              <v:path gradientshapeok="t" o:connecttype="rect"/>
            </v:shapetype>
            <v:shape id="Text Box 62" o:spid="_x0000_s1035" type="#_x0000_t202" style="position:absolute;margin-left:-29.3pt;margin-top:-35.1pt;width:510.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" fillcolor="#f78e1e" stroked="f">
              <v:textbox>
                <w:txbxContent>
                  <w:p w14:paraId="1B1824E1" w14:textId="77777777" w:rsidR="008A31C9" w:rsidRPr="00530421" w:rsidRDefault="008A31C9" w:rsidP="00FB5E5E">
                    <w:pPr>
                      <w:rPr>
                        <w:rFonts w:ascii="Arial" w:hAnsi="Arial" w:cs="Arial"/>
                        <w:b/>
                        <w:color w:val="FFFFFF"/>
                        <w:sz w:val="10"/>
                        <w:szCs w:val="10"/>
                      </w:rPr>
                    </w:pPr>
                  </w:p>
                  <w:p w14:paraId="084B800B"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6 – </w:t>
                    </w:r>
                    <w:r w:rsidRPr="00530421">
                      <w:rPr>
                        <w:rFonts w:ascii="Arial" w:hAnsi="Arial" w:cs="Arial"/>
                        <w:b/>
                        <w:color w:val="FFFFFF"/>
                        <w:szCs w:val="10"/>
                      </w:rPr>
                      <w:tab/>
                    </w:r>
                    <w:r w:rsidRPr="00122381">
                      <w:rPr>
                        <w:rFonts w:ascii="Arial" w:hAnsi="Arial" w:cs="Arial"/>
                        <w:b/>
                        <w:i/>
                        <w:color w:val="FFFFFF"/>
                        <w:szCs w:val="10"/>
                      </w:rPr>
                      <w:t>Employer’s</w:t>
                    </w:r>
                    <w:r>
                      <w:rPr>
                        <w:rFonts w:ascii="Arial" w:hAnsi="Arial" w:cs="Arial"/>
                        <w:b/>
                        <w:color w:val="FFFFFF"/>
                        <w:szCs w:val="10"/>
                      </w:rPr>
                      <w:t xml:space="preserve"> and Other’s Policies</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A794" w14:textId="77777777" w:rsidR="008A31C9" w:rsidRDefault="008A31C9">
    <w:pPr>
      <w:pStyle w:val="Header"/>
    </w:pPr>
    <w:r>
      <w:rPr>
        <w:noProof/>
      </w:rPr>
      <mc:AlternateContent>
        <mc:Choice Requires="wps">
          <w:drawing>
            <wp:anchor distT="0" distB="0" distL="114300" distR="114300" simplePos="0" relativeHeight="251660288" behindDoc="0" locked="0" layoutInCell="1" allowOverlap="1" wp14:anchorId="338482E0" wp14:editId="7D9D8BA9">
              <wp:simplePos x="0" y="0"/>
              <wp:positionH relativeFrom="column">
                <wp:posOffset>-372110</wp:posOffset>
              </wp:positionH>
              <wp:positionV relativeFrom="paragraph">
                <wp:posOffset>-445770</wp:posOffset>
              </wp:positionV>
              <wp:extent cx="6477635" cy="457200"/>
              <wp:effectExtent l="0" t="0" r="0" b="0"/>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0773FEE6" w14:textId="77777777" w:rsidR="008A31C9" w:rsidRPr="00530421" w:rsidRDefault="008A31C9" w:rsidP="00FB5E5E">
                          <w:pPr>
                            <w:rPr>
                              <w:rFonts w:ascii="Arial" w:hAnsi="Arial" w:cs="Arial"/>
                              <w:b/>
                              <w:color w:val="FFFFFF"/>
                              <w:sz w:val="10"/>
                              <w:szCs w:val="10"/>
                            </w:rPr>
                          </w:pPr>
                        </w:p>
                        <w:p w14:paraId="08066652"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8 – </w:t>
                          </w:r>
                          <w:r w:rsidRPr="00530421">
                            <w:rPr>
                              <w:rFonts w:ascii="Arial" w:hAnsi="Arial" w:cs="Arial"/>
                              <w:b/>
                              <w:color w:val="FFFFFF"/>
                              <w:szCs w:val="10"/>
                            </w:rPr>
                            <w:tab/>
                          </w:r>
                          <w:r w:rsidRPr="00AE49A2">
                            <w:rPr>
                              <w:rFonts w:ascii="Arial" w:hAnsi="Arial" w:cs="Arial"/>
                              <w:b/>
                              <w:i/>
                              <w:color w:val="FFFFFF"/>
                              <w:szCs w:val="10"/>
                            </w:rPr>
                            <w:t>Employer’s</w:t>
                          </w:r>
                          <w:r>
                            <w:rPr>
                              <w:rFonts w:ascii="Arial" w:hAnsi="Arial" w:cs="Arial"/>
                              <w:b/>
                              <w:color w:val="FFFFFF"/>
                              <w:szCs w:val="10"/>
                            </w:rPr>
                            <w:t xml:space="preserve"> Management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482E0" id="_x0000_t202" coordsize="21600,21600" o:spt="202" path="m,l,21600r21600,l21600,xe">
              <v:stroke joinstyle="miter"/>
              <v:path gradientshapeok="t" o:connecttype="rect"/>
            </v:shapetype>
            <v:shape id="Text Box 64" o:spid="_x0000_s1036" type="#_x0000_t202" style="position:absolute;margin-left:-29.3pt;margin-top:-35.1pt;width:510.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" fillcolor="#f78e1e" stroked="f">
              <v:textbox>
                <w:txbxContent>
                  <w:p w14:paraId="0773FEE6" w14:textId="77777777" w:rsidR="008A31C9" w:rsidRPr="00530421" w:rsidRDefault="008A31C9" w:rsidP="00FB5E5E">
                    <w:pPr>
                      <w:rPr>
                        <w:rFonts w:ascii="Arial" w:hAnsi="Arial" w:cs="Arial"/>
                        <w:b/>
                        <w:color w:val="FFFFFF"/>
                        <w:sz w:val="10"/>
                        <w:szCs w:val="10"/>
                      </w:rPr>
                    </w:pPr>
                  </w:p>
                  <w:p w14:paraId="08066652" w14:textId="77777777" w:rsidR="008A31C9" w:rsidRPr="00530421" w:rsidRDefault="008A31C9"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8 – </w:t>
                    </w:r>
                    <w:r w:rsidRPr="00530421">
                      <w:rPr>
                        <w:rFonts w:ascii="Arial" w:hAnsi="Arial" w:cs="Arial"/>
                        <w:b/>
                        <w:color w:val="FFFFFF"/>
                        <w:szCs w:val="10"/>
                      </w:rPr>
                      <w:tab/>
                    </w:r>
                    <w:r w:rsidRPr="00AE49A2">
                      <w:rPr>
                        <w:rFonts w:ascii="Arial" w:hAnsi="Arial" w:cs="Arial"/>
                        <w:b/>
                        <w:i/>
                        <w:color w:val="FFFFFF"/>
                        <w:szCs w:val="10"/>
                      </w:rPr>
                      <w:t>Employer’s</w:t>
                    </w:r>
                    <w:r>
                      <w:rPr>
                        <w:rFonts w:ascii="Arial" w:hAnsi="Arial" w:cs="Arial"/>
                        <w:b/>
                        <w:color w:val="FFFFFF"/>
                        <w:szCs w:val="10"/>
                      </w:rPr>
                      <w:t xml:space="preserve"> Management Procedures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55A1DB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178979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B085683"/>
    <w:multiLevelType w:val="multilevel"/>
    <w:tmpl w:val="26AE58D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1-BB"/>
      <w:lvlText w:val="(%4)"/>
      <w:lvlJc w:val="left"/>
      <w:pPr>
        <w:tabs>
          <w:tab w:val="num" w:pos="3215"/>
        </w:tabs>
        <w:ind w:left="3215" w:hanging="720"/>
      </w:pPr>
      <w:rPr>
        <w:rFonts w:hint="default"/>
        <w:b w:val="0"/>
        <w:i w:val="0"/>
      </w:rPr>
    </w:lvl>
    <w:lvl w:ilvl="4">
      <w:start w:val="1"/>
      <w:numFmt w:val="lowerRoman"/>
      <w:pStyle w:val="02-Level2-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0DAA7439"/>
    <w:multiLevelType w:val="hybridMultilevel"/>
    <w:tmpl w:val="DF28BBD4"/>
    <w:lvl w:ilvl="0" w:tplc="FD125AC6">
      <w:start w:val="1"/>
      <w:numFmt w:val="bullet"/>
      <w:pStyle w:val="03-Level1-BB"/>
      <w:lvlText w:val="•"/>
      <w:lvlJc w:val="left"/>
      <w:pPr>
        <w:ind w:left="1437" w:hanging="360"/>
      </w:pPr>
      <w:rPr>
        <w:rFonts w:ascii="Arial" w:hAnsi="Arial" w:hint="default"/>
        <w:color w:val="auto"/>
        <w:sz w:val="22"/>
      </w:rPr>
    </w:lvl>
    <w:lvl w:ilvl="1" w:tplc="08090003" w:tentative="1">
      <w:start w:val="1"/>
      <w:numFmt w:val="bullet"/>
      <w:pStyle w:val="03-Level2-BB"/>
      <w:lvlText w:val="o"/>
      <w:lvlJc w:val="left"/>
      <w:pPr>
        <w:ind w:left="2214" w:hanging="360"/>
      </w:pPr>
      <w:rPr>
        <w:rFonts w:ascii="Courier New" w:hAnsi="Courier New" w:hint="default"/>
      </w:rPr>
    </w:lvl>
    <w:lvl w:ilvl="2" w:tplc="08090005" w:tentative="1">
      <w:start w:val="1"/>
      <w:numFmt w:val="bullet"/>
      <w:pStyle w:val="03-Level3-BB"/>
      <w:lvlText w:val=""/>
      <w:lvlJc w:val="left"/>
      <w:pPr>
        <w:ind w:left="2934" w:hanging="360"/>
      </w:pPr>
      <w:rPr>
        <w:rFonts w:ascii="Wingdings" w:hAnsi="Wingdings" w:hint="default"/>
      </w:rPr>
    </w:lvl>
    <w:lvl w:ilvl="3" w:tplc="08090001" w:tentative="1">
      <w:start w:val="1"/>
      <w:numFmt w:val="bullet"/>
      <w:pStyle w:val="03-Level4-BB"/>
      <w:lvlText w:val=""/>
      <w:lvlJc w:val="left"/>
      <w:pPr>
        <w:ind w:left="3654" w:hanging="360"/>
      </w:pPr>
      <w:rPr>
        <w:rFonts w:ascii="Symbol" w:hAnsi="Symbol" w:hint="default"/>
      </w:rPr>
    </w:lvl>
    <w:lvl w:ilvl="4" w:tplc="08090003" w:tentative="1">
      <w:start w:val="1"/>
      <w:numFmt w:val="bullet"/>
      <w:pStyle w:val="03-Level1-BB"/>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DE40CF3"/>
    <w:multiLevelType w:val="hybridMultilevel"/>
    <w:tmpl w:val="FBC8C0EA"/>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5" w15:restartNumberingAfterBreak="0">
    <w:nsid w:val="0F7D5C64"/>
    <w:multiLevelType w:val="hybridMultilevel"/>
    <w:tmpl w:val="6B3660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0FD7694F"/>
    <w:multiLevelType w:val="hybridMultilevel"/>
    <w:tmpl w:val="8334DC4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1083218A"/>
    <w:multiLevelType w:val="hybridMultilevel"/>
    <w:tmpl w:val="C3148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0F83443"/>
    <w:multiLevelType w:val="multilevel"/>
    <w:tmpl w:val="3DECD1FA"/>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79C6D68"/>
    <w:multiLevelType w:val="hybridMultilevel"/>
    <w:tmpl w:val="6A98C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D00710"/>
    <w:multiLevelType w:val="hybridMultilevel"/>
    <w:tmpl w:val="424CBF6A"/>
    <w:lvl w:ilvl="0" w:tplc="04090001">
      <w:start w:val="1"/>
      <w:numFmt w:val="bullet"/>
      <w:lvlText w:val=""/>
      <w:lvlJc w:val="left"/>
      <w:pPr>
        <w:tabs>
          <w:tab w:val="num" w:pos="360"/>
        </w:tabs>
        <w:ind w:left="360" w:hanging="360"/>
      </w:pPr>
      <w:rPr>
        <w:rFonts w:ascii="Symbol" w:hAnsi="Symbol" w:hint="default"/>
        <w:b/>
        <w:i w:val="0"/>
        <w:color w:val="auto"/>
      </w:rPr>
    </w:lvl>
    <w:lvl w:ilvl="1" w:tplc="04090003">
      <w:start w:val="1"/>
      <w:numFmt w:val="bullet"/>
      <w:lvlText w:val=""/>
      <w:lvlJc w:val="left"/>
      <w:pPr>
        <w:tabs>
          <w:tab w:val="num" w:pos="1363"/>
        </w:tabs>
        <w:ind w:left="1363" w:hanging="283"/>
      </w:pPr>
      <w:rPr>
        <w:rFonts w:ascii="Symbol" w:hAnsi="Symbol" w:hint="default"/>
        <w:b/>
        <w:i w:val="0"/>
        <w:color w:val="007161"/>
      </w:rPr>
    </w:lvl>
    <w:lvl w:ilvl="2" w:tplc="04090005">
      <w:start w:val="4"/>
      <w:numFmt w:val="decimal"/>
      <w:pStyle w:val="Level3"/>
      <w:lvlText w:val="%3."/>
      <w:lvlJc w:val="left"/>
      <w:pPr>
        <w:ind w:left="2340" w:hanging="360"/>
      </w:pPr>
      <w:rPr>
        <w:rFonts w:cs="Times New Roman" w:hint="default"/>
      </w:rPr>
    </w:lvl>
    <w:lvl w:ilvl="3" w:tplc="04090001" w:tentative="1">
      <w:start w:val="1"/>
      <w:numFmt w:val="decimal"/>
      <w:pStyle w:val="Level4"/>
      <w:lvlText w:val="%4."/>
      <w:lvlJc w:val="left"/>
      <w:pPr>
        <w:tabs>
          <w:tab w:val="num" w:pos="2880"/>
        </w:tabs>
        <w:ind w:left="2880" w:hanging="360"/>
      </w:pPr>
      <w:rPr>
        <w:rFonts w:cs="Times New Roman"/>
      </w:rPr>
    </w:lvl>
    <w:lvl w:ilvl="4" w:tplc="04090003" w:tentative="1">
      <w:start w:val="1"/>
      <w:numFmt w:val="lowerLetter"/>
      <w:pStyle w:val="Level5"/>
      <w:lvlText w:val="%5."/>
      <w:lvlJc w:val="left"/>
      <w:pPr>
        <w:tabs>
          <w:tab w:val="num" w:pos="3600"/>
        </w:tabs>
        <w:ind w:left="3600" w:hanging="360"/>
      </w:pPr>
      <w:rPr>
        <w:rFonts w:cs="Times New Roman"/>
      </w:rPr>
    </w:lvl>
    <w:lvl w:ilvl="5" w:tplc="04090005" w:tentative="1">
      <w:start w:val="1"/>
      <w:numFmt w:val="lowerRoman"/>
      <w:pStyle w:val="Level3"/>
      <w:lvlText w:val="%6."/>
      <w:lvlJc w:val="right"/>
      <w:pPr>
        <w:tabs>
          <w:tab w:val="num" w:pos="4320"/>
        </w:tabs>
        <w:ind w:left="4320" w:hanging="180"/>
      </w:pPr>
      <w:rPr>
        <w:rFonts w:cs="Times New Roman"/>
      </w:rPr>
    </w:lvl>
    <w:lvl w:ilvl="6" w:tplc="04090001" w:tentative="1">
      <w:start w:val="1"/>
      <w:numFmt w:val="decimal"/>
      <w:pStyle w:val="Level7"/>
      <w:lvlText w:val="%7."/>
      <w:lvlJc w:val="left"/>
      <w:pPr>
        <w:tabs>
          <w:tab w:val="num" w:pos="5040"/>
        </w:tabs>
        <w:ind w:left="5040" w:hanging="360"/>
      </w:pPr>
      <w:rPr>
        <w:rFonts w:cs="Times New Roman"/>
      </w:rPr>
    </w:lvl>
    <w:lvl w:ilvl="7" w:tplc="04090003" w:tentative="1">
      <w:start w:val="1"/>
      <w:numFmt w:val="lowerLetter"/>
      <w:pStyle w:val="Level4"/>
      <w:lvlText w:val="%8."/>
      <w:lvlJc w:val="left"/>
      <w:pPr>
        <w:tabs>
          <w:tab w:val="num" w:pos="5760"/>
        </w:tabs>
        <w:ind w:left="5760" w:hanging="360"/>
      </w:pPr>
      <w:rPr>
        <w:rFonts w:cs="Times New Roman"/>
      </w:rPr>
    </w:lvl>
    <w:lvl w:ilvl="8" w:tplc="04090005" w:tentative="1">
      <w:start w:val="1"/>
      <w:numFmt w:val="lowerRoman"/>
      <w:pStyle w:val="Level5"/>
      <w:lvlText w:val="%9."/>
      <w:lvlJc w:val="right"/>
      <w:pPr>
        <w:tabs>
          <w:tab w:val="num" w:pos="6480"/>
        </w:tabs>
        <w:ind w:left="6480" w:hanging="180"/>
      </w:pPr>
      <w:rPr>
        <w:rFonts w:cs="Times New Roman"/>
      </w:rPr>
    </w:lvl>
  </w:abstractNum>
  <w:abstractNum w:abstractNumId="11" w15:restartNumberingAfterBreak="0">
    <w:nsid w:val="21EA44E3"/>
    <w:multiLevelType w:val="hybridMultilevel"/>
    <w:tmpl w:val="DCF068A6"/>
    <w:lvl w:ilvl="0" w:tplc="0809000F">
      <w:start w:val="1"/>
      <w:numFmt w:val="decimal"/>
      <w:pStyle w:val="SDRHeading1"/>
      <w:lvlText w:val="%1."/>
      <w:lvlJc w:val="left"/>
      <w:pPr>
        <w:tabs>
          <w:tab w:val="num" w:pos="720"/>
        </w:tabs>
        <w:ind w:left="720" w:hanging="360"/>
      </w:pPr>
    </w:lvl>
    <w:lvl w:ilvl="1" w:tplc="08090019" w:tentative="1">
      <w:start w:val="1"/>
      <w:numFmt w:val="lowerLetter"/>
      <w:pStyle w:val="SDRHeading2"/>
      <w:lvlText w:val="%2."/>
      <w:lvlJc w:val="left"/>
      <w:pPr>
        <w:tabs>
          <w:tab w:val="num" w:pos="1440"/>
        </w:tabs>
        <w:ind w:left="1440" w:hanging="360"/>
      </w:pPr>
    </w:lvl>
    <w:lvl w:ilvl="2" w:tplc="0809001B" w:tentative="1">
      <w:start w:val="1"/>
      <w:numFmt w:val="lowerRoman"/>
      <w:pStyle w:val="SDRPara"/>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9E65AF"/>
    <w:multiLevelType w:val="hybridMultilevel"/>
    <w:tmpl w:val="02EEE580"/>
    <w:lvl w:ilvl="0" w:tplc="06AC6F88">
      <w:start w:val="1"/>
      <w:numFmt w:val="bullet"/>
      <w:pStyle w:val="00-Bullet-BB"/>
      <w:lvlText w:val=""/>
      <w:lvlJc w:val="left"/>
      <w:pPr>
        <w:tabs>
          <w:tab w:val="num" w:pos="660"/>
        </w:tabs>
        <w:ind w:left="657" w:hanging="357"/>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52C85"/>
    <w:multiLevelType w:val="hybridMultilevel"/>
    <w:tmpl w:val="69F0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35173"/>
    <w:multiLevelType w:val="hybridMultilevel"/>
    <w:tmpl w:val="D2DA9012"/>
    <w:lvl w:ilvl="0" w:tplc="08090001">
      <w:start w:val="1"/>
      <w:numFmt w:val="decimal"/>
      <w:pStyle w:val="AnnexD"/>
      <w:lvlText w:val="D.%1"/>
      <w:lvlJc w:val="left"/>
      <w:pPr>
        <w:tabs>
          <w:tab w:val="num" w:pos="774"/>
        </w:tabs>
        <w:ind w:left="774" w:hanging="774"/>
      </w:pPr>
      <w:rPr>
        <w:rFonts w:ascii="Arial" w:hAnsi="Arial" w:cs="Times New Roman" w:hint="default"/>
        <w:b/>
        <w:i w:val="0"/>
        <w:color w:val="007161"/>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D27607"/>
    <w:multiLevelType w:val="multilevel"/>
    <w:tmpl w:val="D556C706"/>
    <w:lvl w:ilvl="0">
      <w:start w:val="1"/>
      <w:numFmt w:val="decimal"/>
      <w:pStyle w:val="01-ScheduleHeading"/>
      <w:suff w:val="nothing"/>
      <w:lvlText w:val="Schedule %1"/>
      <w:lvlJc w:val="left"/>
      <w:pPr>
        <w:ind w:left="1418"/>
      </w:pPr>
      <w:rPr>
        <w:rFonts w:cs="Times New Roman" w:hint="default"/>
        <w:i w:val="0"/>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chedulePartHeading"/>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4E04262"/>
    <w:multiLevelType w:val="hybridMultilevel"/>
    <w:tmpl w:val="497C9ED4"/>
    <w:lvl w:ilvl="0" w:tplc="74623CD0">
      <w:start w:val="9"/>
      <w:numFmt w:val="bullet"/>
      <w:lvlText w:val="-"/>
      <w:lvlJc w:val="left"/>
      <w:pPr>
        <w:ind w:left="420" w:hanging="360"/>
      </w:pPr>
      <w:rPr>
        <w:rFonts w:ascii="Helvetica" w:eastAsia="SimSun" w:hAnsi="Helvetica" w:cs="Helvetic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3C4279B6"/>
    <w:multiLevelType w:val="hybridMultilevel"/>
    <w:tmpl w:val="8B8CF72A"/>
    <w:lvl w:ilvl="0" w:tplc="3DCC500C">
      <w:start w:val="1"/>
      <w:numFmt w:val="decimal"/>
      <w:pStyle w:val="Number1"/>
      <w:lvlText w:val="1.%1"/>
      <w:lvlJc w:val="left"/>
      <w:pPr>
        <w:tabs>
          <w:tab w:val="num" w:pos="774"/>
        </w:tabs>
        <w:ind w:left="774" w:hanging="774"/>
      </w:pPr>
      <w:rPr>
        <w:rFonts w:ascii="Arial" w:hAnsi="Arial" w:cs="Times New Roman" w:hint="default"/>
        <w:b/>
        <w:i w:val="0"/>
        <w:color w:val="007161"/>
      </w:rPr>
    </w:lvl>
    <w:lvl w:ilvl="1" w:tplc="57BC4612">
      <w:start w:val="1"/>
      <w:numFmt w:val="bullet"/>
      <w:pStyle w:val="22-BulletText"/>
      <w:lvlText w:val=""/>
      <w:lvlJc w:val="left"/>
      <w:pPr>
        <w:tabs>
          <w:tab w:val="num" w:pos="1276"/>
        </w:tabs>
        <w:ind w:left="1276" w:hanging="283"/>
      </w:pPr>
      <w:rPr>
        <w:rFonts w:ascii="Symbol" w:hAnsi="Symbol" w:hint="default"/>
        <w:b/>
        <w:i w:val="0"/>
        <w:color w:val="000000"/>
      </w:rPr>
    </w:lvl>
    <w:lvl w:ilvl="2" w:tplc="9FB69FEC">
      <w:start w:val="1"/>
      <w:numFmt w:val="bullet"/>
      <w:lvlText w:val=""/>
      <w:lvlJc w:val="left"/>
      <w:pPr>
        <w:tabs>
          <w:tab w:val="num" w:pos="2160"/>
        </w:tabs>
        <w:ind w:left="2160" w:hanging="180"/>
      </w:pPr>
      <w:rPr>
        <w:rFonts w:ascii="Symbol" w:hAnsi="Symbol" w:hint="default"/>
      </w:rPr>
    </w:lvl>
    <w:lvl w:ilvl="3" w:tplc="BCBABDC8">
      <w:start w:val="1"/>
      <w:numFmt w:val="bullet"/>
      <w:lvlText w:val="o"/>
      <w:lvlJc w:val="left"/>
      <w:pPr>
        <w:tabs>
          <w:tab w:val="num" w:pos="2880"/>
        </w:tabs>
        <w:ind w:left="2880" w:hanging="360"/>
      </w:pPr>
      <w:rPr>
        <w:rFonts w:ascii="Courier New" w:hAnsi="Courier New" w:hint="default"/>
        <w:sz w:val="16"/>
      </w:rPr>
    </w:lvl>
    <w:lvl w:ilvl="4" w:tplc="23500B08">
      <w:start w:val="1"/>
      <w:numFmt w:val="lowerLetter"/>
      <w:lvlText w:val="%5."/>
      <w:lvlJc w:val="left"/>
      <w:pPr>
        <w:tabs>
          <w:tab w:val="num" w:pos="3600"/>
        </w:tabs>
        <w:ind w:left="3600" w:hanging="360"/>
      </w:pPr>
      <w:rPr>
        <w:rFonts w:cs="Times New Roman"/>
      </w:rPr>
    </w:lvl>
    <w:lvl w:ilvl="5" w:tplc="8684188C" w:tentative="1">
      <w:start w:val="1"/>
      <w:numFmt w:val="lowerRoman"/>
      <w:lvlText w:val="%6."/>
      <w:lvlJc w:val="right"/>
      <w:pPr>
        <w:tabs>
          <w:tab w:val="num" w:pos="4320"/>
        </w:tabs>
        <w:ind w:left="4320" w:hanging="180"/>
      </w:pPr>
      <w:rPr>
        <w:rFonts w:cs="Times New Roman"/>
      </w:rPr>
    </w:lvl>
    <w:lvl w:ilvl="6" w:tplc="120CA2D4" w:tentative="1">
      <w:start w:val="1"/>
      <w:numFmt w:val="decimal"/>
      <w:lvlText w:val="%7."/>
      <w:lvlJc w:val="left"/>
      <w:pPr>
        <w:tabs>
          <w:tab w:val="num" w:pos="5040"/>
        </w:tabs>
        <w:ind w:left="5040" w:hanging="360"/>
      </w:pPr>
      <w:rPr>
        <w:rFonts w:cs="Times New Roman"/>
      </w:rPr>
    </w:lvl>
    <w:lvl w:ilvl="7" w:tplc="331E4D28" w:tentative="1">
      <w:start w:val="1"/>
      <w:numFmt w:val="lowerLetter"/>
      <w:lvlText w:val="%8."/>
      <w:lvlJc w:val="left"/>
      <w:pPr>
        <w:tabs>
          <w:tab w:val="num" w:pos="5760"/>
        </w:tabs>
        <w:ind w:left="5760" w:hanging="360"/>
      </w:pPr>
      <w:rPr>
        <w:rFonts w:cs="Times New Roman"/>
      </w:rPr>
    </w:lvl>
    <w:lvl w:ilvl="8" w:tplc="74B0F1F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26774B"/>
    <w:multiLevelType w:val="hybridMultilevel"/>
    <w:tmpl w:val="F79A6E3A"/>
    <w:lvl w:ilvl="0" w:tplc="E3B89F4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73C0171"/>
    <w:multiLevelType w:val="hybridMultilevel"/>
    <w:tmpl w:val="07BE6E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15B450F"/>
    <w:multiLevelType w:val="hybridMultilevel"/>
    <w:tmpl w:val="6A98C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6AA7109"/>
    <w:multiLevelType w:val="hybridMultilevel"/>
    <w:tmpl w:val="A25A000A"/>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76B6733"/>
    <w:multiLevelType w:val="hybridMultilevel"/>
    <w:tmpl w:val="B6AA3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4D510D"/>
    <w:multiLevelType w:val="hybridMultilevel"/>
    <w:tmpl w:val="8F9A9B90"/>
    <w:lvl w:ilvl="0" w:tplc="04090001">
      <w:start w:val="1"/>
      <w:numFmt w:val="bullet"/>
      <w:pStyle w:val="SDRBullet"/>
      <w:lvlText w:val=""/>
      <w:lvlJc w:val="left"/>
      <w:pPr>
        <w:tabs>
          <w:tab w:val="num" w:pos="23"/>
        </w:tabs>
        <w:ind w:left="1610" w:hanging="170"/>
      </w:pPr>
      <w:rPr>
        <w:rFonts w:ascii="Symbol" w:hAnsi="Symbol" w:hint="default"/>
      </w:rPr>
    </w:lvl>
    <w:lvl w:ilvl="1" w:tplc="04090003">
      <w:start w:val="1"/>
      <w:numFmt w:val="bullet"/>
      <w:lvlText w:val="o"/>
      <w:lvlJc w:val="left"/>
      <w:pPr>
        <w:tabs>
          <w:tab w:val="num" w:pos="1179"/>
        </w:tabs>
        <w:ind w:left="1179" w:hanging="360"/>
      </w:pPr>
      <w:rPr>
        <w:rFonts w:ascii="Courier New" w:hAnsi="Courier New" w:cs="Courier New" w:hint="default"/>
      </w:rPr>
    </w:lvl>
    <w:lvl w:ilvl="2" w:tplc="04090005">
      <w:start w:val="1"/>
      <w:numFmt w:val="bullet"/>
      <w:lvlText w:val=""/>
      <w:lvlJc w:val="left"/>
      <w:pPr>
        <w:tabs>
          <w:tab w:val="num" w:pos="1899"/>
        </w:tabs>
        <w:ind w:left="1899" w:hanging="360"/>
      </w:pPr>
      <w:rPr>
        <w:rFonts w:ascii="Wingdings" w:hAnsi="Wingdings" w:hint="default"/>
      </w:rPr>
    </w:lvl>
    <w:lvl w:ilvl="3" w:tplc="04090001">
      <w:start w:val="1"/>
      <w:numFmt w:val="bullet"/>
      <w:lvlText w:val=""/>
      <w:lvlJc w:val="left"/>
      <w:pPr>
        <w:tabs>
          <w:tab w:val="num" w:pos="2619"/>
        </w:tabs>
        <w:ind w:left="2619" w:hanging="360"/>
      </w:pPr>
      <w:rPr>
        <w:rFonts w:ascii="Symbol" w:hAnsi="Symbol" w:hint="default"/>
      </w:rPr>
    </w:lvl>
    <w:lvl w:ilvl="4" w:tplc="04090003">
      <w:start w:val="1"/>
      <w:numFmt w:val="bullet"/>
      <w:lvlText w:val="o"/>
      <w:lvlJc w:val="left"/>
      <w:pPr>
        <w:tabs>
          <w:tab w:val="num" w:pos="3339"/>
        </w:tabs>
        <w:ind w:left="3339" w:hanging="360"/>
      </w:pPr>
      <w:rPr>
        <w:rFonts w:ascii="Courier New" w:hAnsi="Courier New" w:cs="Courier New" w:hint="default"/>
      </w:rPr>
    </w:lvl>
    <w:lvl w:ilvl="5" w:tplc="04090005">
      <w:start w:val="1"/>
      <w:numFmt w:val="bullet"/>
      <w:lvlText w:val=""/>
      <w:lvlJc w:val="left"/>
      <w:pPr>
        <w:tabs>
          <w:tab w:val="num" w:pos="4059"/>
        </w:tabs>
        <w:ind w:left="4059" w:hanging="360"/>
      </w:pPr>
      <w:rPr>
        <w:rFonts w:ascii="Wingdings" w:hAnsi="Wingdings" w:hint="default"/>
      </w:rPr>
    </w:lvl>
    <w:lvl w:ilvl="6" w:tplc="04090001" w:tentative="1">
      <w:start w:val="1"/>
      <w:numFmt w:val="bullet"/>
      <w:lvlText w:val=""/>
      <w:lvlJc w:val="left"/>
      <w:pPr>
        <w:tabs>
          <w:tab w:val="num" w:pos="4779"/>
        </w:tabs>
        <w:ind w:left="4779" w:hanging="360"/>
      </w:pPr>
      <w:rPr>
        <w:rFonts w:ascii="Symbol" w:hAnsi="Symbol" w:hint="default"/>
      </w:rPr>
    </w:lvl>
    <w:lvl w:ilvl="7" w:tplc="04090003" w:tentative="1">
      <w:start w:val="1"/>
      <w:numFmt w:val="bullet"/>
      <w:lvlText w:val="o"/>
      <w:lvlJc w:val="left"/>
      <w:pPr>
        <w:tabs>
          <w:tab w:val="num" w:pos="5499"/>
        </w:tabs>
        <w:ind w:left="5499" w:hanging="360"/>
      </w:pPr>
      <w:rPr>
        <w:rFonts w:ascii="Courier New" w:hAnsi="Courier New" w:cs="Courier New" w:hint="default"/>
      </w:rPr>
    </w:lvl>
    <w:lvl w:ilvl="8" w:tplc="04090005" w:tentative="1">
      <w:start w:val="1"/>
      <w:numFmt w:val="bullet"/>
      <w:lvlText w:val=""/>
      <w:lvlJc w:val="left"/>
      <w:pPr>
        <w:tabs>
          <w:tab w:val="num" w:pos="6219"/>
        </w:tabs>
        <w:ind w:left="6219" w:hanging="360"/>
      </w:pPr>
      <w:rPr>
        <w:rFonts w:ascii="Wingdings" w:hAnsi="Wingdings" w:hint="default"/>
      </w:rPr>
    </w:lvl>
  </w:abstractNum>
  <w:abstractNum w:abstractNumId="25" w15:restartNumberingAfterBreak="0">
    <w:nsid w:val="5EFD6115"/>
    <w:multiLevelType w:val="hybridMultilevel"/>
    <w:tmpl w:val="5FD282EC"/>
    <w:lvl w:ilvl="0" w:tplc="08090001">
      <w:start w:val="1"/>
      <w:numFmt w:val="bullet"/>
      <w:pStyle w:val="Bullet1"/>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5FF9276D"/>
    <w:multiLevelType w:val="singleLevel"/>
    <w:tmpl w:val="3D901906"/>
    <w:lvl w:ilvl="0">
      <w:start w:val="1"/>
      <w:numFmt w:val="bullet"/>
      <w:pStyle w:val="Normal1"/>
      <w:lvlText w:val=""/>
      <w:lvlJc w:val="left"/>
      <w:pPr>
        <w:tabs>
          <w:tab w:val="num" w:pos="360"/>
        </w:tabs>
        <w:ind w:left="360" w:hanging="360"/>
      </w:pPr>
      <w:rPr>
        <w:rFonts w:ascii="Symbol" w:hAnsi="Symbol" w:hint="default"/>
      </w:rPr>
    </w:lvl>
  </w:abstractNum>
  <w:abstractNum w:abstractNumId="27" w15:restartNumberingAfterBreak="0">
    <w:nsid w:val="633B079C"/>
    <w:multiLevelType w:val="hybridMultilevel"/>
    <w:tmpl w:val="48683026"/>
    <w:lvl w:ilvl="0" w:tplc="8B56F876">
      <w:start w:val="1"/>
      <w:numFmt w:val="decimal"/>
      <w:lvlText w:val="%1."/>
      <w:lvlJc w:val="left"/>
      <w:pPr>
        <w:tabs>
          <w:tab w:val="num" w:pos="720"/>
        </w:tabs>
        <w:ind w:left="720" w:hanging="360"/>
      </w:pPr>
    </w:lvl>
    <w:lvl w:ilvl="1" w:tplc="6E007AB6" w:tentative="1">
      <w:start w:val="1"/>
      <w:numFmt w:val="decimal"/>
      <w:lvlText w:val="%2."/>
      <w:lvlJc w:val="left"/>
      <w:pPr>
        <w:tabs>
          <w:tab w:val="num" w:pos="1440"/>
        </w:tabs>
        <w:ind w:left="1440" w:hanging="360"/>
      </w:pPr>
    </w:lvl>
    <w:lvl w:ilvl="2" w:tplc="2606F788" w:tentative="1">
      <w:start w:val="1"/>
      <w:numFmt w:val="decimal"/>
      <w:lvlText w:val="%3."/>
      <w:lvlJc w:val="left"/>
      <w:pPr>
        <w:tabs>
          <w:tab w:val="num" w:pos="2160"/>
        </w:tabs>
        <w:ind w:left="2160" w:hanging="360"/>
      </w:pPr>
    </w:lvl>
    <w:lvl w:ilvl="3" w:tplc="9D90176A" w:tentative="1">
      <w:start w:val="1"/>
      <w:numFmt w:val="decimal"/>
      <w:lvlText w:val="%4."/>
      <w:lvlJc w:val="left"/>
      <w:pPr>
        <w:tabs>
          <w:tab w:val="num" w:pos="2880"/>
        </w:tabs>
        <w:ind w:left="2880" w:hanging="360"/>
      </w:pPr>
    </w:lvl>
    <w:lvl w:ilvl="4" w:tplc="8C3EA8FC" w:tentative="1">
      <w:start w:val="1"/>
      <w:numFmt w:val="decimal"/>
      <w:lvlText w:val="%5."/>
      <w:lvlJc w:val="left"/>
      <w:pPr>
        <w:tabs>
          <w:tab w:val="num" w:pos="3600"/>
        </w:tabs>
        <w:ind w:left="3600" w:hanging="360"/>
      </w:pPr>
    </w:lvl>
    <w:lvl w:ilvl="5" w:tplc="71682356" w:tentative="1">
      <w:start w:val="1"/>
      <w:numFmt w:val="decimal"/>
      <w:lvlText w:val="%6."/>
      <w:lvlJc w:val="left"/>
      <w:pPr>
        <w:tabs>
          <w:tab w:val="num" w:pos="4320"/>
        </w:tabs>
        <w:ind w:left="4320" w:hanging="360"/>
      </w:pPr>
    </w:lvl>
    <w:lvl w:ilvl="6" w:tplc="1938E810" w:tentative="1">
      <w:start w:val="1"/>
      <w:numFmt w:val="decimal"/>
      <w:lvlText w:val="%7."/>
      <w:lvlJc w:val="left"/>
      <w:pPr>
        <w:tabs>
          <w:tab w:val="num" w:pos="5040"/>
        </w:tabs>
        <w:ind w:left="5040" w:hanging="360"/>
      </w:pPr>
    </w:lvl>
    <w:lvl w:ilvl="7" w:tplc="4DC4E9DE" w:tentative="1">
      <w:start w:val="1"/>
      <w:numFmt w:val="decimal"/>
      <w:lvlText w:val="%8."/>
      <w:lvlJc w:val="left"/>
      <w:pPr>
        <w:tabs>
          <w:tab w:val="num" w:pos="5760"/>
        </w:tabs>
        <w:ind w:left="5760" w:hanging="360"/>
      </w:pPr>
    </w:lvl>
    <w:lvl w:ilvl="8" w:tplc="6622C51E" w:tentative="1">
      <w:start w:val="1"/>
      <w:numFmt w:val="decimal"/>
      <w:lvlText w:val="%9."/>
      <w:lvlJc w:val="left"/>
      <w:pPr>
        <w:tabs>
          <w:tab w:val="num" w:pos="6480"/>
        </w:tabs>
        <w:ind w:left="6480" w:hanging="360"/>
      </w:pPr>
    </w:lvl>
  </w:abstractNum>
  <w:abstractNum w:abstractNumId="28" w15:restartNumberingAfterBreak="0">
    <w:nsid w:val="67C52E1E"/>
    <w:multiLevelType w:val="hybridMultilevel"/>
    <w:tmpl w:val="0B983A64"/>
    <w:lvl w:ilvl="0" w:tplc="0809000F">
      <w:start w:val="1"/>
      <w:numFmt w:val="decimal"/>
      <w:lvlText w:val="%1."/>
      <w:lvlJc w:val="left"/>
      <w:pPr>
        <w:ind w:left="928"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6945388F"/>
    <w:multiLevelType w:val="hybridMultilevel"/>
    <w:tmpl w:val="0A386BCE"/>
    <w:lvl w:ilvl="0" w:tplc="FFFFFFFF">
      <w:start w:val="1"/>
      <w:numFmt w:val="bullet"/>
      <w:pStyle w:val="aDefinition"/>
      <w:lvlText w:val="•"/>
      <w:lvlJc w:val="left"/>
      <w:pPr>
        <w:ind w:left="1494" w:hanging="360"/>
      </w:pPr>
      <w:rPr>
        <w:rFonts w:ascii="Arial" w:hAnsi="Arial" w:hint="default"/>
        <w:color w:val="auto"/>
        <w:sz w:val="22"/>
      </w:rPr>
    </w:lvl>
    <w:lvl w:ilvl="1" w:tplc="FFFFFFFF" w:tentative="1">
      <w:start w:val="1"/>
      <w:numFmt w:val="bullet"/>
      <w:pStyle w:val="iDefinition"/>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0" w15:restartNumberingAfterBreak="0">
    <w:nsid w:val="6B305239"/>
    <w:multiLevelType w:val="hybridMultilevel"/>
    <w:tmpl w:val="213A1C86"/>
    <w:lvl w:ilvl="0" w:tplc="B18E01EE">
      <w:start w:val="1"/>
      <w:numFmt w:val="bullet"/>
      <w:pStyle w:val="ListBullet"/>
      <w:lvlText w:val=""/>
      <w:lvlJc w:val="left"/>
      <w:pPr>
        <w:ind w:left="153" w:hanging="360"/>
      </w:pPr>
      <w:rPr>
        <w:rFonts w:ascii="Symbol" w:hAnsi="Symbol" w:hint="default"/>
      </w:rPr>
    </w:lvl>
    <w:lvl w:ilvl="1" w:tplc="04090019" w:tentative="1">
      <w:start w:val="1"/>
      <w:numFmt w:val="bullet"/>
      <w:lvlText w:val="o"/>
      <w:lvlJc w:val="left"/>
      <w:pPr>
        <w:ind w:left="873" w:hanging="360"/>
      </w:pPr>
      <w:rPr>
        <w:rFonts w:ascii="Courier New" w:hAnsi="Courier New" w:hint="default"/>
      </w:rPr>
    </w:lvl>
    <w:lvl w:ilvl="2" w:tplc="0409001B" w:tentative="1">
      <w:start w:val="1"/>
      <w:numFmt w:val="bullet"/>
      <w:lvlText w:val=""/>
      <w:lvlJc w:val="left"/>
      <w:pPr>
        <w:ind w:left="1593" w:hanging="360"/>
      </w:pPr>
      <w:rPr>
        <w:rFonts w:ascii="Wingdings" w:hAnsi="Wingdings" w:hint="default"/>
      </w:rPr>
    </w:lvl>
    <w:lvl w:ilvl="3" w:tplc="0409000F" w:tentative="1">
      <w:start w:val="1"/>
      <w:numFmt w:val="bullet"/>
      <w:lvlText w:val=""/>
      <w:lvlJc w:val="left"/>
      <w:pPr>
        <w:ind w:left="2313" w:hanging="360"/>
      </w:pPr>
      <w:rPr>
        <w:rFonts w:ascii="Symbol" w:hAnsi="Symbol" w:hint="default"/>
      </w:rPr>
    </w:lvl>
    <w:lvl w:ilvl="4" w:tplc="04090019" w:tentative="1">
      <w:start w:val="1"/>
      <w:numFmt w:val="bullet"/>
      <w:lvlText w:val="o"/>
      <w:lvlJc w:val="left"/>
      <w:pPr>
        <w:ind w:left="3033" w:hanging="360"/>
      </w:pPr>
      <w:rPr>
        <w:rFonts w:ascii="Courier New" w:hAnsi="Courier New" w:hint="default"/>
      </w:rPr>
    </w:lvl>
    <w:lvl w:ilvl="5" w:tplc="0409001B" w:tentative="1">
      <w:start w:val="1"/>
      <w:numFmt w:val="bullet"/>
      <w:lvlText w:val=""/>
      <w:lvlJc w:val="left"/>
      <w:pPr>
        <w:ind w:left="3753" w:hanging="360"/>
      </w:pPr>
      <w:rPr>
        <w:rFonts w:ascii="Wingdings" w:hAnsi="Wingdings" w:hint="default"/>
      </w:rPr>
    </w:lvl>
    <w:lvl w:ilvl="6" w:tplc="0409000F" w:tentative="1">
      <w:start w:val="1"/>
      <w:numFmt w:val="bullet"/>
      <w:lvlText w:val=""/>
      <w:lvlJc w:val="left"/>
      <w:pPr>
        <w:ind w:left="4473" w:hanging="360"/>
      </w:pPr>
      <w:rPr>
        <w:rFonts w:ascii="Symbol" w:hAnsi="Symbol" w:hint="default"/>
      </w:rPr>
    </w:lvl>
    <w:lvl w:ilvl="7" w:tplc="04090019" w:tentative="1">
      <w:start w:val="1"/>
      <w:numFmt w:val="bullet"/>
      <w:lvlText w:val="o"/>
      <w:lvlJc w:val="left"/>
      <w:pPr>
        <w:ind w:left="5193" w:hanging="360"/>
      </w:pPr>
      <w:rPr>
        <w:rFonts w:ascii="Courier New" w:hAnsi="Courier New" w:hint="default"/>
      </w:rPr>
    </w:lvl>
    <w:lvl w:ilvl="8" w:tplc="0409001B" w:tentative="1">
      <w:start w:val="1"/>
      <w:numFmt w:val="bullet"/>
      <w:lvlText w:val=""/>
      <w:lvlJc w:val="left"/>
      <w:pPr>
        <w:ind w:left="5913" w:hanging="360"/>
      </w:pPr>
      <w:rPr>
        <w:rFonts w:ascii="Wingdings" w:hAnsi="Wingdings" w:hint="default"/>
      </w:rPr>
    </w:lvl>
  </w:abstractNum>
  <w:abstractNum w:abstractNumId="31" w15:restartNumberingAfterBreak="0">
    <w:nsid w:val="6E0C0E74"/>
    <w:multiLevelType w:val="multilevel"/>
    <w:tmpl w:val="5392858E"/>
    <w:lvl w:ilvl="0">
      <w:start w:val="1"/>
      <w:numFmt w:val="bullet"/>
      <w:pStyle w:val="Achievement"/>
      <w:lvlText w:val="•"/>
      <w:lvlJc w:val="left"/>
      <w:pPr>
        <w:ind w:left="1437" w:hanging="360"/>
      </w:pPr>
      <w:rPr>
        <w:rFonts w:ascii="Arial" w:hAnsi="Arial" w:hint="default"/>
        <w:color w:val="auto"/>
        <w:sz w:val="22"/>
      </w:rPr>
    </w:lvl>
    <w:lvl w:ilvl="1">
      <w:start w:val="1"/>
      <w:numFmt w:val="bullet"/>
      <w:lvlText w:val="o"/>
      <w:lvlJc w:val="left"/>
      <w:pPr>
        <w:ind w:left="2157" w:hanging="360"/>
      </w:pPr>
      <w:rPr>
        <w:rFonts w:ascii="Courier New" w:hAnsi="Courier New" w:hint="default"/>
      </w:rPr>
    </w:lvl>
    <w:lvl w:ilvl="2">
      <w:start w:val="1"/>
      <w:numFmt w:val="bullet"/>
      <w:lvlText w:val=""/>
      <w:lvlJc w:val="left"/>
      <w:pPr>
        <w:ind w:left="2877" w:hanging="360"/>
      </w:pPr>
      <w:rPr>
        <w:rFonts w:ascii="Wingdings" w:hAnsi="Wingdings" w:hint="default"/>
      </w:rPr>
    </w:lvl>
    <w:lvl w:ilvl="3">
      <w:start w:val="1"/>
      <w:numFmt w:val="bullet"/>
      <w:lvlText w:val=""/>
      <w:lvlJc w:val="left"/>
      <w:pPr>
        <w:ind w:left="3597" w:hanging="360"/>
      </w:pPr>
      <w:rPr>
        <w:rFonts w:ascii="Symbol" w:hAnsi="Symbol" w:hint="default"/>
      </w:rPr>
    </w:lvl>
    <w:lvl w:ilvl="4">
      <w:start w:val="1"/>
      <w:numFmt w:val="bullet"/>
      <w:lvlText w:val="o"/>
      <w:lvlJc w:val="left"/>
      <w:pPr>
        <w:ind w:left="4317" w:hanging="360"/>
      </w:pPr>
      <w:rPr>
        <w:rFonts w:ascii="Courier New" w:hAnsi="Courier New" w:hint="default"/>
      </w:rPr>
    </w:lvl>
    <w:lvl w:ilvl="5">
      <w:start w:val="1"/>
      <w:numFmt w:val="bullet"/>
      <w:lvlText w:val=""/>
      <w:lvlJc w:val="left"/>
      <w:pPr>
        <w:ind w:left="5037" w:hanging="360"/>
      </w:pPr>
      <w:rPr>
        <w:rFonts w:ascii="Wingdings" w:hAnsi="Wingdings" w:hint="default"/>
      </w:rPr>
    </w:lvl>
    <w:lvl w:ilvl="6">
      <w:start w:val="1"/>
      <w:numFmt w:val="bullet"/>
      <w:lvlText w:val=""/>
      <w:lvlJc w:val="left"/>
      <w:pPr>
        <w:ind w:left="5757" w:hanging="360"/>
      </w:pPr>
      <w:rPr>
        <w:rFonts w:ascii="Symbol" w:hAnsi="Symbol" w:hint="default"/>
      </w:rPr>
    </w:lvl>
    <w:lvl w:ilvl="7">
      <w:start w:val="1"/>
      <w:numFmt w:val="bullet"/>
      <w:lvlText w:val="o"/>
      <w:lvlJc w:val="left"/>
      <w:pPr>
        <w:ind w:left="6477" w:hanging="360"/>
      </w:pPr>
      <w:rPr>
        <w:rFonts w:ascii="Courier New" w:hAnsi="Courier New" w:hint="default"/>
      </w:rPr>
    </w:lvl>
    <w:lvl w:ilvl="8">
      <w:start w:val="1"/>
      <w:numFmt w:val="bullet"/>
      <w:lvlText w:val=""/>
      <w:lvlJc w:val="left"/>
      <w:pPr>
        <w:ind w:left="7197" w:hanging="360"/>
      </w:pPr>
      <w:rPr>
        <w:rFonts w:ascii="Wingdings" w:hAnsi="Wingdings" w:hint="default"/>
      </w:rPr>
    </w:lvl>
  </w:abstractNum>
  <w:abstractNum w:abstractNumId="32" w15:restartNumberingAfterBreak="0">
    <w:nsid w:val="6E7D0B84"/>
    <w:multiLevelType w:val="hybridMultilevel"/>
    <w:tmpl w:val="E7BA47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14411AC"/>
    <w:multiLevelType w:val="hybridMultilevel"/>
    <w:tmpl w:val="6A98C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3EC686F"/>
    <w:multiLevelType w:val="multilevel"/>
    <w:tmpl w:val="F9143E44"/>
    <w:lvl w:ilvl="0">
      <w:start w:val="1"/>
      <w:numFmt w:val="decimal"/>
      <w:pStyle w:val="MainTextNumbered"/>
      <w:lvlText w:val="%1."/>
      <w:lvlJc w:val="left"/>
      <w:pPr>
        <w:tabs>
          <w:tab w:val="num" w:pos="1131"/>
        </w:tabs>
        <w:ind w:left="1131" w:hanging="774"/>
      </w:pPr>
      <w:rPr>
        <w:rFonts w:ascii="Arial" w:hAnsi="Arial" w:cs="Times New Roman" w:hint="default"/>
        <w:b/>
        <w:i w:val="0"/>
        <w:color w:val="auto"/>
      </w:rPr>
    </w:lvl>
    <w:lvl w:ilvl="1">
      <w:start w:val="1"/>
      <w:numFmt w:val="decimal"/>
      <w:isLgl/>
      <w:lvlText w:val="%1.%2"/>
      <w:lvlJc w:val="left"/>
      <w:pPr>
        <w:ind w:left="717" w:hanging="36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437" w:hanging="108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797" w:hanging="144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2157" w:hanging="180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35" w15:restartNumberingAfterBreak="0">
    <w:nsid w:val="76DB0AE3"/>
    <w:multiLevelType w:val="hybridMultilevel"/>
    <w:tmpl w:val="99A2671C"/>
    <w:lvl w:ilvl="0" w:tplc="0809000F">
      <w:start w:val="1"/>
      <w:numFmt w:val="bullet"/>
      <w:pStyle w:val="22-EnIndent"/>
      <w:lvlText w:val="-"/>
      <w:lvlJc w:val="left"/>
      <w:pPr>
        <w:tabs>
          <w:tab w:val="num" w:pos="1134"/>
        </w:tabs>
        <w:ind w:left="1134" w:hanging="414"/>
      </w:pPr>
      <w:rPr>
        <w:rFonts w:ascii="Arial" w:hAnsi="Arial" w:hint="default"/>
        <w:color w:val="808080"/>
        <w:sz w:val="24"/>
      </w:rPr>
    </w:lvl>
    <w:lvl w:ilvl="1" w:tplc="08090019">
      <w:start w:val="1"/>
      <w:numFmt w:val="bullet"/>
      <w:lvlText w:val="-"/>
      <w:lvlJc w:val="left"/>
      <w:pPr>
        <w:tabs>
          <w:tab w:val="num" w:pos="1440"/>
        </w:tabs>
        <w:ind w:left="1440" w:hanging="360"/>
      </w:pPr>
      <w:rPr>
        <w:rFonts w:ascii="Arial" w:hAnsi="Arial" w:hint="default"/>
        <w:color w:val="808080"/>
        <w:sz w:val="24"/>
      </w:rPr>
    </w:lvl>
    <w:lvl w:ilvl="2" w:tplc="C7EEA846">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34"/>
  </w:num>
  <w:num w:numId="2">
    <w:abstractNumId w:val="18"/>
  </w:num>
  <w:num w:numId="3">
    <w:abstractNumId w:val="35"/>
  </w:num>
  <w:num w:numId="4">
    <w:abstractNumId w:val="14"/>
  </w:num>
  <w:num w:numId="5">
    <w:abstractNumId w:val="10"/>
  </w:num>
  <w:num w:numId="6">
    <w:abstractNumId w:val="8"/>
  </w:num>
  <w:num w:numId="7">
    <w:abstractNumId w:val="15"/>
  </w:num>
  <w:num w:numId="8">
    <w:abstractNumId w:val="30"/>
  </w:num>
  <w:num w:numId="9">
    <w:abstractNumId w:val="25"/>
  </w:num>
  <w:num w:numId="10">
    <w:abstractNumId w:val="29"/>
  </w:num>
  <w:num w:numId="11">
    <w:abstractNumId w:val="31"/>
  </w:num>
  <w:num w:numId="12">
    <w:abstractNumId w:val="3"/>
  </w:num>
  <w:num w:numId="13">
    <w:abstractNumId w:val="26"/>
  </w:num>
  <w:num w:numId="14">
    <w:abstractNumId w:val="11"/>
  </w:num>
  <w:num w:numId="15">
    <w:abstractNumId w:val="24"/>
  </w:num>
  <w:num w:numId="16">
    <w:abstractNumId w:val="2"/>
  </w:num>
  <w:num w:numId="17">
    <w:abstractNumId w:val="17"/>
  </w:num>
  <w:num w:numId="18">
    <w:abstractNumId w:val="12"/>
  </w:num>
  <w:num w:numId="19">
    <w:abstractNumId w:val="22"/>
  </w:num>
  <w:num w:numId="20">
    <w:abstractNumId w:val="1"/>
  </w:num>
  <w:num w:numId="21">
    <w:abstractNumId w:val="5"/>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6"/>
  </w:num>
  <w:num w:numId="29">
    <w:abstractNumId w:val="20"/>
  </w:num>
  <w:num w:numId="30">
    <w:abstractNumId w:val="27"/>
  </w:num>
  <w:num w:numId="31">
    <w:abstractNumId w:val="28"/>
  </w:num>
  <w:num w:numId="32">
    <w:abstractNumId w:val="23"/>
  </w:num>
  <w:num w:numId="33">
    <w:abstractNumId w:val="13"/>
  </w:num>
  <w:num w:numId="34">
    <w:abstractNumId w:val="16"/>
  </w:num>
  <w:num w:numId="35">
    <w:abstractNumId w:val="4"/>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Track" w:val="-1"/>
    <w:docVar w:name="colNum" w:val="0"/>
    <w:docVar w:name="dgnword-docGUID" w:val="{BA0211A7-0FC8-49EA-955C-1DDBEB3426F0}"/>
    <w:docVar w:name="dgnword-eventsink" w:val="54689088"/>
    <w:docVar w:name="selEnd" w:val="6754"/>
    <w:docVar w:name="selStart" w:val="2131"/>
  </w:docVars>
  <w:rsids>
    <w:rsidRoot w:val="008C6894"/>
    <w:rsid w:val="000004D2"/>
    <w:rsid w:val="0000184C"/>
    <w:rsid w:val="00001913"/>
    <w:rsid w:val="00002A7F"/>
    <w:rsid w:val="00002CE5"/>
    <w:rsid w:val="00002D7E"/>
    <w:rsid w:val="00002E79"/>
    <w:rsid w:val="00003798"/>
    <w:rsid w:val="000038EC"/>
    <w:rsid w:val="000044F3"/>
    <w:rsid w:val="000047FD"/>
    <w:rsid w:val="0000485E"/>
    <w:rsid w:val="0000523A"/>
    <w:rsid w:val="000053B8"/>
    <w:rsid w:val="00006C42"/>
    <w:rsid w:val="00007AA7"/>
    <w:rsid w:val="00010B21"/>
    <w:rsid w:val="0001106E"/>
    <w:rsid w:val="00011279"/>
    <w:rsid w:val="0001364D"/>
    <w:rsid w:val="00013A0F"/>
    <w:rsid w:val="000141A1"/>
    <w:rsid w:val="000143D7"/>
    <w:rsid w:val="000147E6"/>
    <w:rsid w:val="000162D2"/>
    <w:rsid w:val="00016F06"/>
    <w:rsid w:val="000210F0"/>
    <w:rsid w:val="00021814"/>
    <w:rsid w:val="00021B20"/>
    <w:rsid w:val="000223C2"/>
    <w:rsid w:val="00023AE4"/>
    <w:rsid w:val="00023B3C"/>
    <w:rsid w:val="00024722"/>
    <w:rsid w:val="00026C20"/>
    <w:rsid w:val="00030374"/>
    <w:rsid w:val="0003079F"/>
    <w:rsid w:val="00030CBB"/>
    <w:rsid w:val="00030E11"/>
    <w:rsid w:val="0003243B"/>
    <w:rsid w:val="000326FD"/>
    <w:rsid w:val="00032894"/>
    <w:rsid w:val="000347B2"/>
    <w:rsid w:val="0003585F"/>
    <w:rsid w:val="00035C77"/>
    <w:rsid w:val="000362FB"/>
    <w:rsid w:val="00036F67"/>
    <w:rsid w:val="00037608"/>
    <w:rsid w:val="00037B5E"/>
    <w:rsid w:val="00041636"/>
    <w:rsid w:val="00042564"/>
    <w:rsid w:val="00042A3C"/>
    <w:rsid w:val="00043490"/>
    <w:rsid w:val="0004388A"/>
    <w:rsid w:val="00043C4E"/>
    <w:rsid w:val="00044BC8"/>
    <w:rsid w:val="00044DDF"/>
    <w:rsid w:val="000453FC"/>
    <w:rsid w:val="00045DDB"/>
    <w:rsid w:val="0004615F"/>
    <w:rsid w:val="000462B9"/>
    <w:rsid w:val="00047361"/>
    <w:rsid w:val="00047839"/>
    <w:rsid w:val="0005090C"/>
    <w:rsid w:val="00051855"/>
    <w:rsid w:val="00052A88"/>
    <w:rsid w:val="00052BB0"/>
    <w:rsid w:val="000531E5"/>
    <w:rsid w:val="00054937"/>
    <w:rsid w:val="000553AA"/>
    <w:rsid w:val="00055942"/>
    <w:rsid w:val="00055982"/>
    <w:rsid w:val="000566A2"/>
    <w:rsid w:val="000570F9"/>
    <w:rsid w:val="00060428"/>
    <w:rsid w:val="000613C5"/>
    <w:rsid w:val="00061620"/>
    <w:rsid w:val="00062A97"/>
    <w:rsid w:val="00062E8C"/>
    <w:rsid w:val="00064126"/>
    <w:rsid w:val="0006420A"/>
    <w:rsid w:val="0006468E"/>
    <w:rsid w:val="00064952"/>
    <w:rsid w:val="0006570F"/>
    <w:rsid w:val="00065B3B"/>
    <w:rsid w:val="000663EF"/>
    <w:rsid w:val="000664FE"/>
    <w:rsid w:val="0007125B"/>
    <w:rsid w:val="00071B1C"/>
    <w:rsid w:val="0007249E"/>
    <w:rsid w:val="000733D7"/>
    <w:rsid w:val="00073ADE"/>
    <w:rsid w:val="00073C80"/>
    <w:rsid w:val="000749E9"/>
    <w:rsid w:val="00074B79"/>
    <w:rsid w:val="000751BA"/>
    <w:rsid w:val="000759A6"/>
    <w:rsid w:val="00075C18"/>
    <w:rsid w:val="000761DA"/>
    <w:rsid w:val="00076DE8"/>
    <w:rsid w:val="00076E78"/>
    <w:rsid w:val="00081341"/>
    <w:rsid w:val="00082260"/>
    <w:rsid w:val="00082DC7"/>
    <w:rsid w:val="00083223"/>
    <w:rsid w:val="00083A5A"/>
    <w:rsid w:val="00083B00"/>
    <w:rsid w:val="00083C3F"/>
    <w:rsid w:val="0008427D"/>
    <w:rsid w:val="0008462D"/>
    <w:rsid w:val="00084ED4"/>
    <w:rsid w:val="00085199"/>
    <w:rsid w:val="00086475"/>
    <w:rsid w:val="00087E43"/>
    <w:rsid w:val="00087FB0"/>
    <w:rsid w:val="0009025F"/>
    <w:rsid w:val="00090397"/>
    <w:rsid w:val="00090531"/>
    <w:rsid w:val="00090629"/>
    <w:rsid w:val="00090940"/>
    <w:rsid w:val="000919BE"/>
    <w:rsid w:val="000919C4"/>
    <w:rsid w:val="00092432"/>
    <w:rsid w:val="000927E1"/>
    <w:rsid w:val="0009354D"/>
    <w:rsid w:val="00093F80"/>
    <w:rsid w:val="00094D45"/>
    <w:rsid w:val="00094D6D"/>
    <w:rsid w:val="00095FEB"/>
    <w:rsid w:val="00097AB7"/>
    <w:rsid w:val="00097B70"/>
    <w:rsid w:val="00097C67"/>
    <w:rsid w:val="000A05D2"/>
    <w:rsid w:val="000A23D2"/>
    <w:rsid w:val="000A2620"/>
    <w:rsid w:val="000A2671"/>
    <w:rsid w:val="000A3353"/>
    <w:rsid w:val="000A3BF8"/>
    <w:rsid w:val="000A55BF"/>
    <w:rsid w:val="000A6C13"/>
    <w:rsid w:val="000A7195"/>
    <w:rsid w:val="000B0E84"/>
    <w:rsid w:val="000B106B"/>
    <w:rsid w:val="000B133F"/>
    <w:rsid w:val="000B1608"/>
    <w:rsid w:val="000B406A"/>
    <w:rsid w:val="000B5234"/>
    <w:rsid w:val="000B5554"/>
    <w:rsid w:val="000B5709"/>
    <w:rsid w:val="000B7525"/>
    <w:rsid w:val="000B7C53"/>
    <w:rsid w:val="000B7DDF"/>
    <w:rsid w:val="000C0837"/>
    <w:rsid w:val="000C0F6B"/>
    <w:rsid w:val="000C1C9B"/>
    <w:rsid w:val="000C289F"/>
    <w:rsid w:val="000C2CCB"/>
    <w:rsid w:val="000C44C4"/>
    <w:rsid w:val="000C4A69"/>
    <w:rsid w:val="000C4ED1"/>
    <w:rsid w:val="000C5587"/>
    <w:rsid w:val="000C58D1"/>
    <w:rsid w:val="000C5CC7"/>
    <w:rsid w:val="000C710A"/>
    <w:rsid w:val="000D0679"/>
    <w:rsid w:val="000D196B"/>
    <w:rsid w:val="000D47AE"/>
    <w:rsid w:val="000D608D"/>
    <w:rsid w:val="000D70F1"/>
    <w:rsid w:val="000D73C1"/>
    <w:rsid w:val="000D79D5"/>
    <w:rsid w:val="000D7AB5"/>
    <w:rsid w:val="000D7E9A"/>
    <w:rsid w:val="000E0318"/>
    <w:rsid w:val="000E06BA"/>
    <w:rsid w:val="000E08ED"/>
    <w:rsid w:val="000E0DF7"/>
    <w:rsid w:val="000E1B02"/>
    <w:rsid w:val="000E2BAB"/>
    <w:rsid w:val="000E33FC"/>
    <w:rsid w:val="000E555E"/>
    <w:rsid w:val="000E5C79"/>
    <w:rsid w:val="000E7C0B"/>
    <w:rsid w:val="000F0AC1"/>
    <w:rsid w:val="000F0B75"/>
    <w:rsid w:val="000F2BED"/>
    <w:rsid w:val="000F2D55"/>
    <w:rsid w:val="000F2E28"/>
    <w:rsid w:val="000F336B"/>
    <w:rsid w:val="000F3A11"/>
    <w:rsid w:val="000F405E"/>
    <w:rsid w:val="000F52C7"/>
    <w:rsid w:val="000F5F5F"/>
    <w:rsid w:val="000F788F"/>
    <w:rsid w:val="000F7CF7"/>
    <w:rsid w:val="001002B8"/>
    <w:rsid w:val="0010097F"/>
    <w:rsid w:val="0010170B"/>
    <w:rsid w:val="0010248C"/>
    <w:rsid w:val="001029C5"/>
    <w:rsid w:val="00103FEE"/>
    <w:rsid w:val="00105AA3"/>
    <w:rsid w:val="0010659B"/>
    <w:rsid w:val="00106D64"/>
    <w:rsid w:val="00106FE3"/>
    <w:rsid w:val="0010728C"/>
    <w:rsid w:val="00107340"/>
    <w:rsid w:val="0010765F"/>
    <w:rsid w:val="00110796"/>
    <w:rsid w:val="00110DE5"/>
    <w:rsid w:val="00111E7E"/>
    <w:rsid w:val="00112A47"/>
    <w:rsid w:val="00113A22"/>
    <w:rsid w:val="00114036"/>
    <w:rsid w:val="00114422"/>
    <w:rsid w:val="001144F1"/>
    <w:rsid w:val="0011587E"/>
    <w:rsid w:val="00115B18"/>
    <w:rsid w:val="00115DFD"/>
    <w:rsid w:val="001165DF"/>
    <w:rsid w:val="001174F7"/>
    <w:rsid w:val="001176A2"/>
    <w:rsid w:val="00117849"/>
    <w:rsid w:val="0012074A"/>
    <w:rsid w:val="00120BA2"/>
    <w:rsid w:val="0012196B"/>
    <w:rsid w:val="00121A1D"/>
    <w:rsid w:val="00122381"/>
    <w:rsid w:val="001239A0"/>
    <w:rsid w:val="001245BB"/>
    <w:rsid w:val="001267C4"/>
    <w:rsid w:val="001268A3"/>
    <w:rsid w:val="001274F1"/>
    <w:rsid w:val="0012767D"/>
    <w:rsid w:val="00127F88"/>
    <w:rsid w:val="001302E2"/>
    <w:rsid w:val="001307C9"/>
    <w:rsid w:val="001314C1"/>
    <w:rsid w:val="00132500"/>
    <w:rsid w:val="0013444D"/>
    <w:rsid w:val="00134AFD"/>
    <w:rsid w:val="001369A1"/>
    <w:rsid w:val="00137936"/>
    <w:rsid w:val="00137963"/>
    <w:rsid w:val="001402A7"/>
    <w:rsid w:val="001405DA"/>
    <w:rsid w:val="00140649"/>
    <w:rsid w:val="001418BC"/>
    <w:rsid w:val="00141E94"/>
    <w:rsid w:val="00142066"/>
    <w:rsid w:val="00142E21"/>
    <w:rsid w:val="00142E35"/>
    <w:rsid w:val="00145238"/>
    <w:rsid w:val="00145D4B"/>
    <w:rsid w:val="00145E3F"/>
    <w:rsid w:val="00147096"/>
    <w:rsid w:val="001505AF"/>
    <w:rsid w:val="00150D83"/>
    <w:rsid w:val="00151D6C"/>
    <w:rsid w:val="00153831"/>
    <w:rsid w:val="00154B2E"/>
    <w:rsid w:val="00154BCE"/>
    <w:rsid w:val="00156187"/>
    <w:rsid w:val="00156C23"/>
    <w:rsid w:val="00157226"/>
    <w:rsid w:val="0015756C"/>
    <w:rsid w:val="0016030A"/>
    <w:rsid w:val="001603FD"/>
    <w:rsid w:val="00161EDA"/>
    <w:rsid w:val="00162A48"/>
    <w:rsid w:val="00162FC2"/>
    <w:rsid w:val="00163A66"/>
    <w:rsid w:val="00164509"/>
    <w:rsid w:val="001648E3"/>
    <w:rsid w:val="00164CC0"/>
    <w:rsid w:val="0016546C"/>
    <w:rsid w:val="00165EB3"/>
    <w:rsid w:val="001661C2"/>
    <w:rsid w:val="001663AF"/>
    <w:rsid w:val="00166A9B"/>
    <w:rsid w:val="001677CF"/>
    <w:rsid w:val="00167A04"/>
    <w:rsid w:val="0017022D"/>
    <w:rsid w:val="00170568"/>
    <w:rsid w:val="0017206D"/>
    <w:rsid w:val="001723D8"/>
    <w:rsid w:val="00173C24"/>
    <w:rsid w:val="00174384"/>
    <w:rsid w:val="00174CA9"/>
    <w:rsid w:val="00175294"/>
    <w:rsid w:val="00176588"/>
    <w:rsid w:val="0017696C"/>
    <w:rsid w:val="001771F3"/>
    <w:rsid w:val="00177A57"/>
    <w:rsid w:val="00180BEE"/>
    <w:rsid w:val="00182634"/>
    <w:rsid w:val="00183F6F"/>
    <w:rsid w:val="00184547"/>
    <w:rsid w:val="00185667"/>
    <w:rsid w:val="001858F5"/>
    <w:rsid w:val="001868C4"/>
    <w:rsid w:val="0018730A"/>
    <w:rsid w:val="00187F6D"/>
    <w:rsid w:val="001923C3"/>
    <w:rsid w:val="00192A62"/>
    <w:rsid w:val="00192DB1"/>
    <w:rsid w:val="00192E9D"/>
    <w:rsid w:val="00192EE6"/>
    <w:rsid w:val="00194394"/>
    <w:rsid w:val="00194F94"/>
    <w:rsid w:val="001950DA"/>
    <w:rsid w:val="00195C8E"/>
    <w:rsid w:val="0019625C"/>
    <w:rsid w:val="00196414"/>
    <w:rsid w:val="00196A8F"/>
    <w:rsid w:val="001A0708"/>
    <w:rsid w:val="001A122E"/>
    <w:rsid w:val="001A13D7"/>
    <w:rsid w:val="001A14E9"/>
    <w:rsid w:val="001A4DF9"/>
    <w:rsid w:val="001A6933"/>
    <w:rsid w:val="001A6D7F"/>
    <w:rsid w:val="001A7723"/>
    <w:rsid w:val="001B0296"/>
    <w:rsid w:val="001B0D11"/>
    <w:rsid w:val="001B15FD"/>
    <w:rsid w:val="001B31B0"/>
    <w:rsid w:val="001B33D5"/>
    <w:rsid w:val="001B386F"/>
    <w:rsid w:val="001B3ED9"/>
    <w:rsid w:val="001B5486"/>
    <w:rsid w:val="001B564A"/>
    <w:rsid w:val="001B5657"/>
    <w:rsid w:val="001B5834"/>
    <w:rsid w:val="001B7317"/>
    <w:rsid w:val="001B74A2"/>
    <w:rsid w:val="001C212C"/>
    <w:rsid w:val="001C2501"/>
    <w:rsid w:val="001C3065"/>
    <w:rsid w:val="001C48F9"/>
    <w:rsid w:val="001C5CE6"/>
    <w:rsid w:val="001C5EF6"/>
    <w:rsid w:val="001C7092"/>
    <w:rsid w:val="001C7320"/>
    <w:rsid w:val="001C77B2"/>
    <w:rsid w:val="001D0B94"/>
    <w:rsid w:val="001D0F11"/>
    <w:rsid w:val="001D1D09"/>
    <w:rsid w:val="001D26FD"/>
    <w:rsid w:val="001D310E"/>
    <w:rsid w:val="001D38A5"/>
    <w:rsid w:val="001D47B3"/>
    <w:rsid w:val="001D4C77"/>
    <w:rsid w:val="001D4DC0"/>
    <w:rsid w:val="001D4E9E"/>
    <w:rsid w:val="001D7F8B"/>
    <w:rsid w:val="001E081E"/>
    <w:rsid w:val="001E167C"/>
    <w:rsid w:val="001E24DE"/>
    <w:rsid w:val="001E280E"/>
    <w:rsid w:val="001E2F8C"/>
    <w:rsid w:val="001E352E"/>
    <w:rsid w:val="001E3C76"/>
    <w:rsid w:val="001E463A"/>
    <w:rsid w:val="001E463E"/>
    <w:rsid w:val="001E5651"/>
    <w:rsid w:val="001E5864"/>
    <w:rsid w:val="001E745E"/>
    <w:rsid w:val="001F030A"/>
    <w:rsid w:val="001F2F1C"/>
    <w:rsid w:val="001F3722"/>
    <w:rsid w:val="001F451B"/>
    <w:rsid w:val="001F5081"/>
    <w:rsid w:val="001F56A2"/>
    <w:rsid w:val="001F58A6"/>
    <w:rsid w:val="001F5941"/>
    <w:rsid w:val="001F660C"/>
    <w:rsid w:val="001F6809"/>
    <w:rsid w:val="001F6E43"/>
    <w:rsid w:val="001F708C"/>
    <w:rsid w:val="0020045F"/>
    <w:rsid w:val="00201534"/>
    <w:rsid w:val="00202143"/>
    <w:rsid w:val="00202F59"/>
    <w:rsid w:val="00203D4A"/>
    <w:rsid w:val="002040B2"/>
    <w:rsid w:val="002041D3"/>
    <w:rsid w:val="00204880"/>
    <w:rsid w:val="002049CE"/>
    <w:rsid w:val="00204A9E"/>
    <w:rsid w:val="00205DDF"/>
    <w:rsid w:val="00206600"/>
    <w:rsid w:val="00206E68"/>
    <w:rsid w:val="00207546"/>
    <w:rsid w:val="00211151"/>
    <w:rsid w:val="00211C85"/>
    <w:rsid w:val="002138BC"/>
    <w:rsid w:val="00213F6C"/>
    <w:rsid w:val="00214497"/>
    <w:rsid w:val="00215E03"/>
    <w:rsid w:val="002165BB"/>
    <w:rsid w:val="00216775"/>
    <w:rsid w:val="00216CFA"/>
    <w:rsid w:val="002206CC"/>
    <w:rsid w:val="00221948"/>
    <w:rsid w:val="002223EF"/>
    <w:rsid w:val="00222C02"/>
    <w:rsid w:val="00223F3D"/>
    <w:rsid w:val="00224544"/>
    <w:rsid w:val="00224BBD"/>
    <w:rsid w:val="00225591"/>
    <w:rsid w:val="00226B42"/>
    <w:rsid w:val="00226EB2"/>
    <w:rsid w:val="0022774E"/>
    <w:rsid w:val="00227E14"/>
    <w:rsid w:val="00230715"/>
    <w:rsid w:val="002308DE"/>
    <w:rsid w:val="00230C07"/>
    <w:rsid w:val="00231034"/>
    <w:rsid w:val="002315E9"/>
    <w:rsid w:val="002320B6"/>
    <w:rsid w:val="002321A7"/>
    <w:rsid w:val="002322DF"/>
    <w:rsid w:val="002333AF"/>
    <w:rsid w:val="00233EB2"/>
    <w:rsid w:val="00235A3D"/>
    <w:rsid w:val="00235B71"/>
    <w:rsid w:val="0023615B"/>
    <w:rsid w:val="00236586"/>
    <w:rsid w:val="00236A23"/>
    <w:rsid w:val="00237522"/>
    <w:rsid w:val="002378D5"/>
    <w:rsid w:val="002408FC"/>
    <w:rsid w:val="0024113D"/>
    <w:rsid w:val="002418E3"/>
    <w:rsid w:val="0024219B"/>
    <w:rsid w:val="00242B11"/>
    <w:rsid w:val="002430D8"/>
    <w:rsid w:val="00243A11"/>
    <w:rsid w:val="002458F9"/>
    <w:rsid w:val="00246186"/>
    <w:rsid w:val="00247AF4"/>
    <w:rsid w:val="00247C7D"/>
    <w:rsid w:val="00250659"/>
    <w:rsid w:val="0025138E"/>
    <w:rsid w:val="0025199A"/>
    <w:rsid w:val="00251B23"/>
    <w:rsid w:val="00251D22"/>
    <w:rsid w:val="0025236C"/>
    <w:rsid w:val="002540E0"/>
    <w:rsid w:val="00255202"/>
    <w:rsid w:val="002557F2"/>
    <w:rsid w:val="00256111"/>
    <w:rsid w:val="00256417"/>
    <w:rsid w:val="00256673"/>
    <w:rsid w:val="00257E7E"/>
    <w:rsid w:val="00260F5E"/>
    <w:rsid w:val="00261ED6"/>
    <w:rsid w:val="00261FF5"/>
    <w:rsid w:val="0026252C"/>
    <w:rsid w:val="00264383"/>
    <w:rsid w:val="00264C0F"/>
    <w:rsid w:val="002666EC"/>
    <w:rsid w:val="00270A03"/>
    <w:rsid w:val="00270B1C"/>
    <w:rsid w:val="0027160A"/>
    <w:rsid w:val="00272D84"/>
    <w:rsid w:val="002735A5"/>
    <w:rsid w:val="00273E2D"/>
    <w:rsid w:val="00276A4A"/>
    <w:rsid w:val="00277076"/>
    <w:rsid w:val="002774A6"/>
    <w:rsid w:val="0027797C"/>
    <w:rsid w:val="00277C47"/>
    <w:rsid w:val="00280811"/>
    <w:rsid w:val="00282045"/>
    <w:rsid w:val="00282225"/>
    <w:rsid w:val="00283F4F"/>
    <w:rsid w:val="00284457"/>
    <w:rsid w:val="002846F5"/>
    <w:rsid w:val="00284B86"/>
    <w:rsid w:val="0028586E"/>
    <w:rsid w:val="00286984"/>
    <w:rsid w:val="00287E49"/>
    <w:rsid w:val="00290799"/>
    <w:rsid w:val="00290ABF"/>
    <w:rsid w:val="002911AE"/>
    <w:rsid w:val="00291226"/>
    <w:rsid w:val="0029180B"/>
    <w:rsid w:val="00291F29"/>
    <w:rsid w:val="0029280B"/>
    <w:rsid w:val="00292B09"/>
    <w:rsid w:val="002930D5"/>
    <w:rsid w:val="002937AF"/>
    <w:rsid w:val="00293EB6"/>
    <w:rsid w:val="00294288"/>
    <w:rsid w:val="002944FE"/>
    <w:rsid w:val="00294547"/>
    <w:rsid w:val="002945F5"/>
    <w:rsid w:val="00294755"/>
    <w:rsid w:val="00294E2A"/>
    <w:rsid w:val="00295EBE"/>
    <w:rsid w:val="002962EA"/>
    <w:rsid w:val="0029687D"/>
    <w:rsid w:val="00296B2D"/>
    <w:rsid w:val="0029717F"/>
    <w:rsid w:val="00297919"/>
    <w:rsid w:val="002A02FB"/>
    <w:rsid w:val="002A11CA"/>
    <w:rsid w:val="002A140F"/>
    <w:rsid w:val="002A1487"/>
    <w:rsid w:val="002A169A"/>
    <w:rsid w:val="002A1972"/>
    <w:rsid w:val="002A2258"/>
    <w:rsid w:val="002A2769"/>
    <w:rsid w:val="002A2866"/>
    <w:rsid w:val="002A40AD"/>
    <w:rsid w:val="002A44F8"/>
    <w:rsid w:val="002A4680"/>
    <w:rsid w:val="002A46F8"/>
    <w:rsid w:val="002A4D37"/>
    <w:rsid w:val="002A66DD"/>
    <w:rsid w:val="002A672D"/>
    <w:rsid w:val="002A6C83"/>
    <w:rsid w:val="002A6FF6"/>
    <w:rsid w:val="002A7902"/>
    <w:rsid w:val="002A7C50"/>
    <w:rsid w:val="002B0A4D"/>
    <w:rsid w:val="002B0BA5"/>
    <w:rsid w:val="002B1979"/>
    <w:rsid w:val="002B1D57"/>
    <w:rsid w:val="002B2177"/>
    <w:rsid w:val="002B240B"/>
    <w:rsid w:val="002B33E9"/>
    <w:rsid w:val="002B3CAE"/>
    <w:rsid w:val="002B4B4D"/>
    <w:rsid w:val="002B5081"/>
    <w:rsid w:val="002B5869"/>
    <w:rsid w:val="002B5C54"/>
    <w:rsid w:val="002B61E0"/>
    <w:rsid w:val="002B6F91"/>
    <w:rsid w:val="002B7181"/>
    <w:rsid w:val="002B79FB"/>
    <w:rsid w:val="002C1C30"/>
    <w:rsid w:val="002C1EB7"/>
    <w:rsid w:val="002C2376"/>
    <w:rsid w:val="002C2BF9"/>
    <w:rsid w:val="002C3267"/>
    <w:rsid w:val="002C3D6C"/>
    <w:rsid w:val="002C4154"/>
    <w:rsid w:val="002C46EC"/>
    <w:rsid w:val="002C54FB"/>
    <w:rsid w:val="002C5DED"/>
    <w:rsid w:val="002C6B12"/>
    <w:rsid w:val="002D06F2"/>
    <w:rsid w:val="002D0C7E"/>
    <w:rsid w:val="002D1958"/>
    <w:rsid w:val="002D4076"/>
    <w:rsid w:val="002D4580"/>
    <w:rsid w:val="002D479E"/>
    <w:rsid w:val="002D58BF"/>
    <w:rsid w:val="002D7A80"/>
    <w:rsid w:val="002E19C2"/>
    <w:rsid w:val="002E1B1B"/>
    <w:rsid w:val="002E2920"/>
    <w:rsid w:val="002E2989"/>
    <w:rsid w:val="002E328C"/>
    <w:rsid w:val="002E4F69"/>
    <w:rsid w:val="002E6104"/>
    <w:rsid w:val="002E6ED3"/>
    <w:rsid w:val="002E724B"/>
    <w:rsid w:val="002E75D2"/>
    <w:rsid w:val="002E786B"/>
    <w:rsid w:val="002E7E95"/>
    <w:rsid w:val="002F16D7"/>
    <w:rsid w:val="002F291D"/>
    <w:rsid w:val="002F3229"/>
    <w:rsid w:val="002F40F0"/>
    <w:rsid w:val="002F430B"/>
    <w:rsid w:val="002F510D"/>
    <w:rsid w:val="002F5F31"/>
    <w:rsid w:val="002F6392"/>
    <w:rsid w:val="002F6C7E"/>
    <w:rsid w:val="002F7971"/>
    <w:rsid w:val="002F79AB"/>
    <w:rsid w:val="00300026"/>
    <w:rsid w:val="003002F7"/>
    <w:rsid w:val="0030050E"/>
    <w:rsid w:val="00302E6B"/>
    <w:rsid w:val="00302E7F"/>
    <w:rsid w:val="003041CC"/>
    <w:rsid w:val="0030455A"/>
    <w:rsid w:val="003048D6"/>
    <w:rsid w:val="00304A2B"/>
    <w:rsid w:val="00304A3F"/>
    <w:rsid w:val="00307F01"/>
    <w:rsid w:val="00311CDF"/>
    <w:rsid w:val="0031339A"/>
    <w:rsid w:val="00315BE4"/>
    <w:rsid w:val="00315D99"/>
    <w:rsid w:val="00317863"/>
    <w:rsid w:val="00317F22"/>
    <w:rsid w:val="003208CA"/>
    <w:rsid w:val="0032098D"/>
    <w:rsid w:val="00321C6D"/>
    <w:rsid w:val="00321E1A"/>
    <w:rsid w:val="003227D0"/>
    <w:rsid w:val="00322EF3"/>
    <w:rsid w:val="003230E9"/>
    <w:rsid w:val="00323D37"/>
    <w:rsid w:val="0032584D"/>
    <w:rsid w:val="0032733A"/>
    <w:rsid w:val="0033036A"/>
    <w:rsid w:val="003317C5"/>
    <w:rsid w:val="00332840"/>
    <w:rsid w:val="00333383"/>
    <w:rsid w:val="0033342D"/>
    <w:rsid w:val="003334A6"/>
    <w:rsid w:val="00334072"/>
    <w:rsid w:val="003362E2"/>
    <w:rsid w:val="00336BDE"/>
    <w:rsid w:val="00336F10"/>
    <w:rsid w:val="003372D9"/>
    <w:rsid w:val="00337B3F"/>
    <w:rsid w:val="0034034D"/>
    <w:rsid w:val="00340485"/>
    <w:rsid w:val="00340830"/>
    <w:rsid w:val="00341111"/>
    <w:rsid w:val="003413CB"/>
    <w:rsid w:val="0034181C"/>
    <w:rsid w:val="00341BB8"/>
    <w:rsid w:val="0034240E"/>
    <w:rsid w:val="003428A9"/>
    <w:rsid w:val="00342903"/>
    <w:rsid w:val="0034444D"/>
    <w:rsid w:val="00345A6F"/>
    <w:rsid w:val="00350F27"/>
    <w:rsid w:val="003521A2"/>
    <w:rsid w:val="00352633"/>
    <w:rsid w:val="0035315D"/>
    <w:rsid w:val="00353CA2"/>
    <w:rsid w:val="00354B19"/>
    <w:rsid w:val="00355146"/>
    <w:rsid w:val="00355F06"/>
    <w:rsid w:val="003561F9"/>
    <w:rsid w:val="00357547"/>
    <w:rsid w:val="00360B79"/>
    <w:rsid w:val="00360C01"/>
    <w:rsid w:val="00361369"/>
    <w:rsid w:val="003618FD"/>
    <w:rsid w:val="00361F21"/>
    <w:rsid w:val="00362673"/>
    <w:rsid w:val="003648F5"/>
    <w:rsid w:val="0036513D"/>
    <w:rsid w:val="00365250"/>
    <w:rsid w:val="00366129"/>
    <w:rsid w:val="003667D5"/>
    <w:rsid w:val="00366A7F"/>
    <w:rsid w:val="00366D29"/>
    <w:rsid w:val="00366EB7"/>
    <w:rsid w:val="00366FEF"/>
    <w:rsid w:val="003675A1"/>
    <w:rsid w:val="00367A82"/>
    <w:rsid w:val="00370071"/>
    <w:rsid w:val="00370E7A"/>
    <w:rsid w:val="003717C1"/>
    <w:rsid w:val="00371B9C"/>
    <w:rsid w:val="00372AE5"/>
    <w:rsid w:val="00372E02"/>
    <w:rsid w:val="0037418B"/>
    <w:rsid w:val="003750EF"/>
    <w:rsid w:val="003751D7"/>
    <w:rsid w:val="003755E3"/>
    <w:rsid w:val="00375B4E"/>
    <w:rsid w:val="003760F9"/>
    <w:rsid w:val="003808B1"/>
    <w:rsid w:val="00380951"/>
    <w:rsid w:val="003818A9"/>
    <w:rsid w:val="0038271A"/>
    <w:rsid w:val="0038524F"/>
    <w:rsid w:val="003852EC"/>
    <w:rsid w:val="00385AAD"/>
    <w:rsid w:val="00385D58"/>
    <w:rsid w:val="0038699D"/>
    <w:rsid w:val="00386D86"/>
    <w:rsid w:val="00387496"/>
    <w:rsid w:val="00387590"/>
    <w:rsid w:val="003900F5"/>
    <w:rsid w:val="003901F9"/>
    <w:rsid w:val="00390D9B"/>
    <w:rsid w:val="0039138D"/>
    <w:rsid w:val="003926F9"/>
    <w:rsid w:val="00392FF7"/>
    <w:rsid w:val="003967EE"/>
    <w:rsid w:val="00396C91"/>
    <w:rsid w:val="0039714E"/>
    <w:rsid w:val="003A0252"/>
    <w:rsid w:val="003A0546"/>
    <w:rsid w:val="003A1A06"/>
    <w:rsid w:val="003A21D5"/>
    <w:rsid w:val="003A4081"/>
    <w:rsid w:val="003A4137"/>
    <w:rsid w:val="003A444C"/>
    <w:rsid w:val="003A5A4E"/>
    <w:rsid w:val="003A5CC0"/>
    <w:rsid w:val="003A6103"/>
    <w:rsid w:val="003A77C2"/>
    <w:rsid w:val="003B05BD"/>
    <w:rsid w:val="003B19D4"/>
    <w:rsid w:val="003B2612"/>
    <w:rsid w:val="003B2EBC"/>
    <w:rsid w:val="003B33BF"/>
    <w:rsid w:val="003B36BB"/>
    <w:rsid w:val="003B4188"/>
    <w:rsid w:val="003B55E8"/>
    <w:rsid w:val="003B62C4"/>
    <w:rsid w:val="003B6DF9"/>
    <w:rsid w:val="003B71BA"/>
    <w:rsid w:val="003B7607"/>
    <w:rsid w:val="003B7D8A"/>
    <w:rsid w:val="003C0099"/>
    <w:rsid w:val="003C0507"/>
    <w:rsid w:val="003C0A14"/>
    <w:rsid w:val="003C1091"/>
    <w:rsid w:val="003C1D85"/>
    <w:rsid w:val="003C2C87"/>
    <w:rsid w:val="003C3337"/>
    <w:rsid w:val="003C35FB"/>
    <w:rsid w:val="003C434C"/>
    <w:rsid w:val="003C5330"/>
    <w:rsid w:val="003C5429"/>
    <w:rsid w:val="003C5AEF"/>
    <w:rsid w:val="003C670E"/>
    <w:rsid w:val="003C6B0E"/>
    <w:rsid w:val="003C752B"/>
    <w:rsid w:val="003C7D1C"/>
    <w:rsid w:val="003D0433"/>
    <w:rsid w:val="003D136D"/>
    <w:rsid w:val="003D22F7"/>
    <w:rsid w:val="003D34EB"/>
    <w:rsid w:val="003D3C68"/>
    <w:rsid w:val="003D3EFC"/>
    <w:rsid w:val="003D423C"/>
    <w:rsid w:val="003D6964"/>
    <w:rsid w:val="003D762F"/>
    <w:rsid w:val="003D7B61"/>
    <w:rsid w:val="003E1AB7"/>
    <w:rsid w:val="003E25FD"/>
    <w:rsid w:val="003E2838"/>
    <w:rsid w:val="003E365C"/>
    <w:rsid w:val="003E4462"/>
    <w:rsid w:val="003E4513"/>
    <w:rsid w:val="003E480C"/>
    <w:rsid w:val="003E65C5"/>
    <w:rsid w:val="003E75F9"/>
    <w:rsid w:val="003F0117"/>
    <w:rsid w:val="003F0C46"/>
    <w:rsid w:val="003F1985"/>
    <w:rsid w:val="003F267C"/>
    <w:rsid w:val="003F2C36"/>
    <w:rsid w:val="003F31ED"/>
    <w:rsid w:val="003F33CE"/>
    <w:rsid w:val="003F3E2C"/>
    <w:rsid w:val="003F403F"/>
    <w:rsid w:val="003F4BFE"/>
    <w:rsid w:val="003F56FB"/>
    <w:rsid w:val="003F5C1E"/>
    <w:rsid w:val="003F5C3E"/>
    <w:rsid w:val="003F5CC4"/>
    <w:rsid w:val="003F67AA"/>
    <w:rsid w:val="003F6BEE"/>
    <w:rsid w:val="003F7080"/>
    <w:rsid w:val="003F7A43"/>
    <w:rsid w:val="003F7BE7"/>
    <w:rsid w:val="00400229"/>
    <w:rsid w:val="0040064C"/>
    <w:rsid w:val="00400E3A"/>
    <w:rsid w:val="00400F4D"/>
    <w:rsid w:val="004026E2"/>
    <w:rsid w:val="00403820"/>
    <w:rsid w:val="00404D04"/>
    <w:rsid w:val="00404F52"/>
    <w:rsid w:val="00405052"/>
    <w:rsid w:val="00405163"/>
    <w:rsid w:val="0040558F"/>
    <w:rsid w:val="00406454"/>
    <w:rsid w:val="00407A68"/>
    <w:rsid w:val="00410BB9"/>
    <w:rsid w:val="00410CCB"/>
    <w:rsid w:val="004112F4"/>
    <w:rsid w:val="004112FC"/>
    <w:rsid w:val="00411AEB"/>
    <w:rsid w:val="00412589"/>
    <w:rsid w:val="00412623"/>
    <w:rsid w:val="00414E2C"/>
    <w:rsid w:val="0041534C"/>
    <w:rsid w:val="004155EB"/>
    <w:rsid w:val="00416D12"/>
    <w:rsid w:val="00420487"/>
    <w:rsid w:val="004219E9"/>
    <w:rsid w:val="00422632"/>
    <w:rsid w:val="00425049"/>
    <w:rsid w:val="00427BC0"/>
    <w:rsid w:val="00430034"/>
    <w:rsid w:val="00432DBA"/>
    <w:rsid w:val="00433A2C"/>
    <w:rsid w:val="00434576"/>
    <w:rsid w:val="00434C0D"/>
    <w:rsid w:val="00434D79"/>
    <w:rsid w:val="004350EB"/>
    <w:rsid w:val="00435697"/>
    <w:rsid w:val="00435B64"/>
    <w:rsid w:val="00437304"/>
    <w:rsid w:val="004378DF"/>
    <w:rsid w:val="00437D71"/>
    <w:rsid w:val="00440427"/>
    <w:rsid w:val="004406DD"/>
    <w:rsid w:val="00440C12"/>
    <w:rsid w:val="00441B13"/>
    <w:rsid w:val="004422BC"/>
    <w:rsid w:val="004429E0"/>
    <w:rsid w:val="00443211"/>
    <w:rsid w:val="004446DF"/>
    <w:rsid w:val="00444C0D"/>
    <w:rsid w:val="004450F5"/>
    <w:rsid w:val="0044555E"/>
    <w:rsid w:val="0044559C"/>
    <w:rsid w:val="00445A1D"/>
    <w:rsid w:val="0044635C"/>
    <w:rsid w:val="004466C1"/>
    <w:rsid w:val="0044681F"/>
    <w:rsid w:val="00446990"/>
    <w:rsid w:val="00446D4F"/>
    <w:rsid w:val="0044758C"/>
    <w:rsid w:val="00450CA2"/>
    <w:rsid w:val="004517C7"/>
    <w:rsid w:val="00452279"/>
    <w:rsid w:val="004540D5"/>
    <w:rsid w:val="004543A8"/>
    <w:rsid w:val="004546DB"/>
    <w:rsid w:val="0045616D"/>
    <w:rsid w:val="00456329"/>
    <w:rsid w:val="004566C3"/>
    <w:rsid w:val="00457203"/>
    <w:rsid w:val="004612C1"/>
    <w:rsid w:val="004613D3"/>
    <w:rsid w:val="00463929"/>
    <w:rsid w:val="004639D5"/>
    <w:rsid w:val="004647BB"/>
    <w:rsid w:val="00464DAF"/>
    <w:rsid w:val="00465233"/>
    <w:rsid w:val="00466609"/>
    <w:rsid w:val="00466BEA"/>
    <w:rsid w:val="0047030E"/>
    <w:rsid w:val="00470723"/>
    <w:rsid w:val="00470CB7"/>
    <w:rsid w:val="00470F4B"/>
    <w:rsid w:val="00470F7F"/>
    <w:rsid w:val="00471131"/>
    <w:rsid w:val="0047189A"/>
    <w:rsid w:val="00472F07"/>
    <w:rsid w:val="004731A0"/>
    <w:rsid w:val="0047321B"/>
    <w:rsid w:val="004733AB"/>
    <w:rsid w:val="00473AA6"/>
    <w:rsid w:val="00474092"/>
    <w:rsid w:val="00474207"/>
    <w:rsid w:val="00474820"/>
    <w:rsid w:val="004755E2"/>
    <w:rsid w:val="00475907"/>
    <w:rsid w:val="0047645A"/>
    <w:rsid w:val="00476BC7"/>
    <w:rsid w:val="00476E06"/>
    <w:rsid w:val="00477167"/>
    <w:rsid w:val="00477960"/>
    <w:rsid w:val="00477FA6"/>
    <w:rsid w:val="0048038E"/>
    <w:rsid w:val="00484F1F"/>
    <w:rsid w:val="00485739"/>
    <w:rsid w:val="00486516"/>
    <w:rsid w:val="004866BF"/>
    <w:rsid w:val="0049036F"/>
    <w:rsid w:val="00491D70"/>
    <w:rsid w:val="00491E8F"/>
    <w:rsid w:val="00492763"/>
    <w:rsid w:val="0049279A"/>
    <w:rsid w:val="00492BAE"/>
    <w:rsid w:val="0049439C"/>
    <w:rsid w:val="004967A6"/>
    <w:rsid w:val="004974B6"/>
    <w:rsid w:val="004A00F7"/>
    <w:rsid w:val="004A05B6"/>
    <w:rsid w:val="004A0860"/>
    <w:rsid w:val="004A1384"/>
    <w:rsid w:val="004A1501"/>
    <w:rsid w:val="004A197D"/>
    <w:rsid w:val="004A1AD8"/>
    <w:rsid w:val="004A1B23"/>
    <w:rsid w:val="004A222D"/>
    <w:rsid w:val="004A3403"/>
    <w:rsid w:val="004A446C"/>
    <w:rsid w:val="004A5447"/>
    <w:rsid w:val="004A625D"/>
    <w:rsid w:val="004A65B1"/>
    <w:rsid w:val="004A7138"/>
    <w:rsid w:val="004B0B98"/>
    <w:rsid w:val="004B22E2"/>
    <w:rsid w:val="004B2531"/>
    <w:rsid w:val="004B25EA"/>
    <w:rsid w:val="004B2FB4"/>
    <w:rsid w:val="004B2FBB"/>
    <w:rsid w:val="004B4106"/>
    <w:rsid w:val="004B4C26"/>
    <w:rsid w:val="004B5168"/>
    <w:rsid w:val="004B5229"/>
    <w:rsid w:val="004B5CF9"/>
    <w:rsid w:val="004B6448"/>
    <w:rsid w:val="004B7135"/>
    <w:rsid w:val="004B7326"/>
    <w:rsid w:val="004B73E4"/>
    <w:rsid w:val="004B7B83"/>
    <w:rsid w:val="004C00E9"/>
    <w:rsid w:val="004C035E"/>
    <w:rsid w:val="004C066E"/>
    <w:rsid w:val="004C06AB"/>
    <w:rsid w:val="004C12B5"/>
    <w:rsid w:val="004C2C44"/>
    <w:rsid w:val="004C2E30"/>
    <w:rsid w:val="004C2FBB"/>
    <w:rsid w:val="004C4338"/>
    <w:rsid w:val="004C4C2D"/>
    <w:rsid w:val="004C5382"/>
    <w:rsid w:val="004C6774"/>
    <w:rsid w:val="004C687D"/>
    <w:rsid w:val="004C7BFD"/>
    <w:rsid w:val="004D038D"/>
    <w:rsid w:val="004D2925"/>
    <w:rsid w:val="004D3398"/>
    <w:rsid w:val="004D3D1E"/>
    <w:rsid w:val="004D4597"/>
    <w:rsid w:val="004D4DAC"/>
    <w:rsid w:val="004D4F0B"/>
    <w:rsid w:val="004D599D"/>
    <w:rsid w:val="004D5E55"/>
    <w:rsid w:val="004D6584"/>
    <w:rsid w:val="004D7CDE"/>
    <w:rsid w:val="004E0D48"/>
    <w:rsid w:val="004E2CB6"/>
    <w:rsid w:val="004E32E0"/>
    <w:rsid w:val="004E408A"/>
    <w:rsid w:val="004E4337"/>
    <w:rsid w:val="004E4B92"/>
    <w:rsid w:val="004E688F"/>
    <w:rsid w:val="004E6ABD"/>
    <w:rsid w:val="004E6C2C"/>
    <w:rsid w:val="004E7276"/>
    <w:rsid w:val="004E7B93"/>
    <w:rsid w:val="004E7D52"/>
    <w:rsid w:val="004E7DC2"/>
    <w:rsid w:val="004F128F"/>
    <w:rsid w:val="004F2703"/>
    <w:rsid w:val="004F2C90"/>
    <w:rsid w:val="004F4FEC"/>
    <w:rsid w:val="004F5030"/>
    <w:rsid w:val="004F575C"/>
    <w:rsid w:val="004F5BF4"/>
    <w:rsid w:val="004F799D"/>
    <w:rsid w:val="00500E2C"/>
    <w:rsid w:val="00500EF9"/>
    <w:rsid w:val="005016B4"/>
    <w:rsid w:val="00501B1B"/>
    <w:rsid w:val="00501BBB"/>
    <w:rsid w:val="0050207A"/>
    <w:rsid w:val="00502A4B"/>
    <w:rsid w:val="00503D9C"/>
    <w:rsid w:val="00503F7E"/>
    <w:rsid w:val="00504FD5"/>
    <w:rsid w:val="0050519C"/>
    <w:rsid w:val="0050715C"/>
    <w:rsid w:val="00507683"/>
    <w:rsid w:val="00510052"/>
    <w:rsid w:val="00510C11"/>
    <w:rsid w:val="005116BD"/>
    <w:rsid w:val="00511E9B"/>
    <w:rsid w:val="005120FA"/>
    <w:rsid w:val="005126C0"/>
    <w:rsid w:val="00512EB2"/>
    <w:rsid w:val="00513997"/>
    <w:rsid w:val="00514128"/>
    <w:rsid w:val="005144C2"/>
    <w:rsid w:val="00514855"/>
    <w:rsid w:val="0051487D"/>
    <w:rsid w:val="005148D7"/>
    <w:rsid w:val="00514D64"/>
    <w:rsid w:val="0051560D"/>
    <w:rsid w:val="005166BC"/>
    <w:rsid w:val="00516D18"/>
    <w:rsid w:val="005172C8"/>
    <w:rsid w:val="005201A8"/>
    <w:rsid w:val="005204EB"/>
    <w:rsid w:val="00520BDF"/>
    <w:rsid w:val="00520C3E"/>
    <w:rsid w:val="00520E7A"/>
    <w:rsid w:val="00521F3F"/>
    <w:rsid w:val="00522B65"/>
    <w:rsid w:val="005246A7"/>
    <w:rsid w:val="00525CC2"/>
    <w:rsid w:val="005269EA"/>
    <w:rsid w:val="00526E79"/>
    <w:rsid w:val="005278EB"/>
    <w:rsid w:val="00527B85"/>
    <w:rsid w:val="00527C31"/>
    <w:rsid w:val="00530008"/>
    <w:rsid w:val="00530134"/>
    <w:rsid w:val="0053024D"/>
    <w:rsid w:val="00530421"/>
    <w:rsid w:val="00530837"/>
    <w:rsid w:val="005308B2"/>
    <w:rsid w:val="00530BD7"/>
    <w:rsid w:val="00532BFF"/>
    <w:rsid w:val="00534E59"/>
    <w:rsid w:val="00534F2A"/>
    <w:rsid w:val="005353CB"/>
    <w:rsid w:val="0053605B"/>
    <w:rsid w:val="00536E64"/>
    <w:rsid w:val="0054066C"/>
    <w:rsid w:val="005407D3"/>
    <w:rsid w:val="0054081B"/>
    <w:rsid w:val="00540D48"/>
    <w:rsid w:val="00541AC7"/>
    <w:rsid w:val="0054262F"/>
    <w:rsid w:val="00542F22"/>
    <w:rsid w:val="00544E12"/>
    <w:rsid w:val="005475D1"/>
    <w:rsid w:val="00547FE1"/>
    <w:rsid w:val="0055271C"/>
    <w:rsid w:val="005528E6"/>
    <w:rsid w:val="0055458F"/>
    <w:rsid w:val="0055470A"/>
    <w:rsid w:val="00554869"/>
    <w:rsid w:val="00554FB8"/>
    <w:rsid w:val="005551CC"/>
    <w:rsid w:val="005564C0"/>
    <w:rsid w:val="00557D3E"/>
    <w:rsid w:val="00557FD9"/>
    <w:rsid w:val="00560224"/>
    <w:rsid w:val="00560882"/>
    <w:rsid w:val="005616A2"/>
    <w:rsid w:val="00563065"/>
    <w:rsid w:val="00563BD4"/>
    <w:rsid w:val="00563BF8"/>
    <w:rsid w:val="0056449E"/>
    <w:rsid w:val="00564A28"/>
    <w:rsid w:val="00564AB0"/>
    <w:rsid w:val="00564E93"/>
    <w:rsid w:val="00565543"/>
    <w:rsid w:val="0056578A"/>
    <w:rsid w:val="005667CF"/>
    <w:rsid w:val="00566BC7"/>
    <w:rsid w:val="00566D3F"/>
    <w:rsid w:val="00567690"/>
    <w:rsid w:val="00567B39"/>
    <w:rsid w:val="00567FA8"/>
    <w:rsid w:val="0057012C"/>
    <w:rsid w:val="005706F7"/>
    <w:rsid w:val="00571203"/>
    <w:rsid w:val="0057147C"/>
    <w:rsid w:val="00571AF3"/>
    <w:rsid w:val="00571F04"/>
    <w:rsid w:val="005727A4"/>
    <w:rsid w:val="00572D48"/>
    <w:rsid w:val="005742F1"/>
    <w:rsid w:val="005748B9"/>
    <w:rsid w:val="005749D1"/>
    <w:rsid w:val="00575D50"/>
    <w:rsid w:val="005760F3"/>
    <w:rsid w:val="0057650A"/>
    <w:rsid w:val="00576755"/>
    <w:rsid w:val="005772D5"/>
    <w:rsid w:val="005777BD"/>
    <w:rsid w:val="00580678"/>
    <w:rsid w:val="005810C1"/>
    <w:rsid w:val="005826C5"/>
    <w:rsid w:val="00583CF3"/>
    <w:rsid w:val="0058511D"/>
    <w:rsid w:val="00585D48"/>
    <w:rsid w:val="00585ED5"/>
    <w:rsid w:val="0058619D"/>
    <w:rsid w:val="005868CF"/>
    <w:rsid w:val="00586FDF"/>
    <w:rsid w:val="00587D65"/>
    <w:rsid w:val="00587E49"/>
    <w:rsid w:val="00590A46"/>
    <w:rsid w:val="00590C31"/>
    <w:rsid w:val="00592008"/>
    <w:rsid w:val="00592367"/>
    <w:rsid w:val="005927E8"/>
    <w:rsid w:val="00592D96"/>
    <w:rsid w:val="00593122"/>
    <w:rsid w:val="00593B17"/>
    <w:rsid w:val="00594299"/>
    <w:rsid w:val="005948F7"/>
    <w:rsid w:val="00595554"/>
    <w:rsid w:val="005960AB"/>
    <w:rsid w:val="00596756"/>
    <w:rsid w:val="00597F8E"/>
    <w:rsid w:val="005A0E4C"/>
    <w:rsid w:val="005A1E1E"/>
    <w:rsid w:val="005A2C18"/>
    <w:rsid w:val="005A2EFE"/>
    <w:rsid w:val="005A3211"/>
    <w:rsid w:val="005A345C"/>
    <w:rsid w:val="005A3F45"/>
    <w:rsid w:val="005A538D"/>
    <w:rsid w:val="005B01B6"/>
    <w:rsid w:val="005B04FE"/>
    <w:rsid w:val="005B0B62"/>
    <w:rsid w:val="005B1508"/>
    <w:rsid w:val="005B16B4"/>
    <w:rsid w:val="005B2A69"/>
    <w:rsid w:val="005B4B10"/>
    <w:rsid w:val="005B4C86"/>
    <w:rsid w:val="005B5018"/>
    <w:rsid w:val="005B5A2C"/>
    <w:rsid w:val="005B5C23"/>
    <w:rsid w:val="005B5C74"/>
    <w:rsid w:val="005B6376"/>
    <w:rsid w:val="005C13B1"/>
    <w:rsid w:val="005C1B17"/>
    <w:rsid w:val="005C238D"/>
    <w:rsid w:val="005C379C"/>
    <w:rsid w:val="005C401A"/>
    <w:rsid w:val="005C4E47"/>
    <w:rsid w:val="005C52D0"/>
    <w:rsid w:val="005C73C3"/>
    <w:rsid w:val="005D03F6"/>
    <w:rsid w:val="005D0726"/>
    <w:rsid w:val="005D0E5E"/>
    <w:rsid w:val="005D152A"/>
    <w:rsid w:val="005D1D29"/>
    <w:rsid w:val="005D3AAD"/>
    <w:rsid w:val="005D459F"/>
    <w:rsid w:val="005D4711"/>
    <w:rsid w:val="005D4D74"/>
    <w:rsid w:val="005D566E"/>
    <w:rsid w:val="005D623F"/>
    <w:rsid w:val="005D7673"/>
    <w:rsid w:val="005D7932"/>
    <w:rsid w:val="005E08A3"/>
    <w:rsid w:val="005E126C"/>
    <w:rsid w:val="005E17D0"/>
    <w:rsid w:val="005E2390"/>
    <w:rsid w:val="005E2CED"/>
    <w:rsid w:val="005E3841"/>
    <w:rsid w:val="005E3AD0"/>
    <w:rsid w:val="005E3C8B"/>
    <w:rsid w:val="005E47D1"/>
    <w:rsid w:val="005E4F76"/>
    <w:rsid w:val="005E50C2"/>
    <w:rsid w:val="005E5351"/>
    <w:rsid w:val="005E56C2"/>
    <w:rsid w:val="005E5DBB"/>
    <w:rsid w:val="005E6EFD"/>
    <w:rsid w:val="005E76A6"/>
    <w:rsid w:val="005E7D8B"/>
    <w:rsid w:val="005F0051"/>
    <w:rsid w:val="005F0AD3"/>
    <w:rsid w:val="005F12E3"/>
    <w:rsid w:val="005F2572"/>
    <w:rsid w:val="005F343F"/>
    <w:rsid w:val="005F351D"/>
    <w:rsid w:val="005F3B99"/>
    <w:rsid w:val="005F4235"/>
    <w:rsid w:val="005F4633"/>
    <w:rsid w:val="005F5623"/>
    <w:rsid w:val="005F5936"/>
    <w:rsid w:val="005F5A8B"/>
    <w:rsid w:val="005F5E92"/>
    <w:rsid w:val="005F6B2F"/>
    <w:rsid w:val="00602547"/>
    <w:rsid w:val="006031DE"/>
    <w:rsid w:val="00603A7C"/>
    <w:rsid w:val="00603B8B"/>
    <w:rsid w:val="00603FA2"/>
    <w:rsid w:val="00604BCF"/>
    <w:rsid w:val="00605066"/>
    <w:rsid w:val="00606183"/>
    <w:rsid w:val="00606F8B"/>
    <w:rsid w:val="006077D4"/>
    <w:rsid w:val="00607BE7"/>
    <w:rsid w:val="006103F1"/>
    <w:rsid w:val="00610676"/>
    <w:rsid w:val="00610B14"/>
    <w:rsid w:val="00610CA3"/>
    <w:rsid w:val="006110D4"/>
    <w:rsid w:val="00611CCC"/>
    <w:rsid w:val="00612056"/>
    <w:rsid w:val="00612163"/>
    <w:rsid w:val="00612A3F"/>
    <w:rsid w:val="0061443E"/>
    <w:rsid w:val="00614472"/>
    <w:rsid w:val="00614B4E"/>
    <w:rsid w:val="006163D6"/>
    <w:rsid w:val="00616D19"/>
    <w:rsid w:val="00617B8E"/>
    <w:rsid w:val="006204F2"/>
    <w:rsid w:val="00620B5A"/>
    <w:rsid w:val="00621EF3"/>
    <w:rsid w:val="00621F89"/>
    <w:rsid w:val="006221FD"/>
    <w:rsid w:val="00624718"/>
    <w:rsid w:val="00624C23"/>
    <w:rsid w:val="00624CA4"/>
    <w:rsid w:val="00626F6F"/>
    <w:rsid w:val="0062720E"/>
    <w:rsid w:val="006275D9"/>
    <w:rsid w:val="006279C4"/>
    <w:rsid w:val="006301CA"/>
    <w:rsid w:val="00630234"/>
    <w:rsid w:val="006303C9"/>
    <w:rsid w:val="00630756"/>
    <w:rsid w:val="00630E9C"/>
    <w:rsid w:val="00631132"/>
    <w:rsid w:val="00631A07"/>
    <w:rsid w:val="00632CCD"/>
    <w:rsid w:val="00632D82"/>
    <w:rsid w:val="006332EE"/>
    <w:rsid w:val="00633AAE"/>
    <w:rsid w:val="00633EC5"/>
    <w:rsid w:val="0063445C"/>
    <w:rsid w:val="0063491D"/>
    <w:rsid w:val="00634C38"/>
    <w:rsid w:val="006371E5"/>
    <w:rsid w:val="00637526"/>
    <w:rsid w:val="00640B44"/>
    <w:rsid w:val="00641E38"/>
    <w:rsid w:val="00644531"/>
    <w:rsid w:val="006446F7"/>
    <w:rsid w:val="006465B1"/>
    <w:rsid w:val="006468A2"/>
    <w:rsid w:val="00646F56"/>
    <w:rsid w:val="00647565"/>
    <w:rsid w:val="00647725"/>
    <w:rsid w:val="00651299"/>
    <w:rsid w:val="00651907"/>
    <w:rsid w:val="00651940"/>
    <w:rsid w:val="00651EE8"/>
    <w:rsid w:val="006524C0"/>
    <w:rsid w:val="006539C2"/>
    <w:rsid w:val="0065536B"/>
    <w:rsid w:val="00656084"/>
    <w:rsid w:val="00656407"/>
    <w:rsid w:val="00656F56"/>
    <w:rsid w:val="00657045"/>
    <w:rsid w:val="00657353"/>
    <w:rsid w:val="00657702"/>
    <w:rsid w:val="00660AC1"/>
    <w:rsid w:val="00662212"/>
    <w:rsid w:val="00663557"/>
    <w:rsid w:val="006644AF"/>
    <w:rsid w:val="0066473F"/>
    <w:rsid w:val="0066526F"/>
    <w:rsid w:val="00667306"/>
    <w:rsid w:val="006675DA"/>
    <w:rsid w:val="00667CBF"/>
    <w:rsid w:val="006709B0"/>
    <w:rsid w:val="00670A6B"/>
    <w:rsid w:val="00672486"/>
    <w:rsid w:val="0067469B"/>
    <w:rsid w:val="00675226"/>
    <w:rsid w:val="00675493"/>
    <w:rsid w:val="00675B7D"/>
    <w:rsid w:val="006767DE"/>
    <w:rsid w:val="00676C04"/>
    <w:rsid w:val="00677762"/>
    <w:rsid w:val="00680063"/>
    <w:rsid w:val="00680B61"/>
    <w:rsid w:val="00682D30"/>
    <w:rsid w:val="00682D8E"/>
    <w:rsid w:val="00683123"/>
    <w:rsid w:val="006832AC"/>
    <w:rsid w:val="0068358B"/>
    <w:rsid w:val="00683790"/>
    <w:rsid w:val="00683964"/>
    <w:rsid w:val="00684555"/>
    <w:rsid w:val="0068553E"/>
    <w:rsid w:val="00686400"/>
    <w:rsid w:val="00686C9A"/>
    <w:rsid w:val="00686D4B"/>
    <w:rsid w:val="006879C1"/>
    <w:rsid w:val="00687B7F"/>
    <w:rsid w:val="00690BBB"/>
    <w:rsid w:val="00690C7F"/>
    <w:rsid w:val="00692375"/>
    <w:rsid w:val="006923C8"/>
    <w:rsid w:val="00692DF6"/>
    <w:rsid w:val="00693624"/>
    <w:rsid w:val="00693A59"/>
    <w:rsid w:val="00693F05"/>
    <w:rsid w:val="006943C9"/>
    <w:rsid w:val="0069458A"/>
    <w:rsid w:val="006954E4"/>
    <w:rsid w:val="006959C6"/>
    <w:rsid w:val="006960F3"/>
    <w:rsid w:val="00696A67"/>
    <w:rsid w:val="00696BDF"/>
    <w:rsid w:val="00696C3B"/>
    <w:rsid w:val="00697399"/>
    <w:rsid w:val="00697557"/>
    <w:rsid w:val="00697A7E"/>
    <w:rsid w:val="006A01D2"/>
    <w:rsid w:val="006A0923"/>
    <w:rsid w:val="006A1DBB"/>
    <w:rsid w:val="006A3347"/>
    <w:rsid w:val="006A35AA"/>
    <w:rsid w:val="006A3D41"/>
    <w:rsid w:val="006A3E7E"/>
    <w:rsid w:val="006A3F15"/>
    <w:rsid w:val="006A6777"/>
    <w:rsid w:val="006A78EC"/>
    <w:rsid w:val="006A7B57"/>
    <w:rsid w:val="006A7C3A"/>
    <w:rsid w:val="006B08E6"/>
    <w:rsid w:val="006B1EEA"/>
    <w:rsid w:val="006B1F9A"/>
    <w:rsid w:val="006B24EF"/>
    <w:rsid w:val="006B32A7"/>
    <w:rsid w:val="006B3946"/>
    <w:rsid w:val="006B3E4C"/>
    <w:rsid w:val="006B4519"/>
    <w:rsid w:val="006B4808"/>
    <w:rsid w:val="006B7026"/>
    <w:rsid w:val="006B77BC"/>
    <w:rsid w:val="006B77F4"/>
    <w:rsid w:val="006B7809"/>
    <w:rsid w:val="006B7F3A"/>
    <w:rsid w:val="006C078E"/>
    <w:rsid w:val="006C1E5E"/>
    <w:rsid w:val="006C2344"/>
    <w:rsid w:val="006C3596"/>
    <w:rsid w:val="006C4987"/>
    <w:rsid w:val="006C4DD7"/>
    <w:rsid w:val="006C5FDF"/>
    <w:rsid w:val="006C69FD"/>
    <w:rsid w:val="006C6A97"/>
    <w:rsid w:val="006C7388"/>
    <w:rsid w:val="006C7921"/>
    <w:rsid w:val="006D029B"/>
    <w:rsid w:val="006D0BA1"/>
    <w:rsid w:val="006D17D4"/>
    <w:rsid w:val="006D29D6"/>
    <w:rsid w:val="006D2FFE"/>
    <w:rsid w:val="006D33ED"/>
    <w:rsid w:val="006D50FB"/>
    <w:rsid w:val="006D6906"/>
    <w:rsid w:val="006D73F4"/>
    <w:rsid w:val="006D7CEF"/>
    <w:rsid w:val="006E070F"/>
    <w:rsid w:val="006E1874"/>
    <w:rsid w:val="006E2E96"/>
    <w:rsid w:val="006E3769"/>
    <w:rsid w:val="006E537C"/>
    <w:rsid w:val="006E7DD1"/>
    <w:rsid w:val="006F1B51"/>
    <w:rsid w:val="006F22C9"/>
    <w:rsid w:val="006F23F2"/>
    <w:rsid w:val="006F2CAA"/>
    <w:rsid w:val="006F37A2"/>
    <w:rsid w:val="006F3D38"/>
    <w:rsid w:val="006F4272"/>
    <w:rsid w:val="006F4462"/>
    <w:rsid w:val="006F5625"/>
    <w:rsid w:val="006F62EA"/>
    <w:rsid w:val="006F67A2"/>
    <w:rsid w:val="006F691C"/>
    <w:rsid w:val="006F7271"/>
    <w:rsid w:val="006F7825"/>
    <w:rsid w:val="006F7F73"/>
    <w:rsid w:val="0070127B"/>
    <w:rsid w:val="00701518"/>
    <w:rsid w:val="00701643"/>
    <w:rsid w:val="00702B6D"/>
    <w:rsid w:val="00703D56"/>
    <w:rsid w:val="00703E95"/>
    <w:rsid w:val="0070417C"/>
    <w:rsid w:val="00704F02"/>
    <w:rsid w:val="00706EAD"/>
    <w:rsid w:val="00707812"/>
    <w:rsid w:val="00711313"/>
    <w:rsid w:val="007127E4"/>
    <w:rsid w:val="00713401"/>
    <w:rsid w:val="00713568"/>
    <w:rsid w:val="0071419D"/>
    <w:rsid w:val="00714E95"/>
    <w:rsid w:val="0071512B"/>
    <w:rsid w:val="00715D95"/>
    <w:rsid w:val="007161E3"/>
    <w:rsid w:val="0071660E"/>
    <w:rsid w:val="00717C09"/>
    <w:rsid w:val="00720828"/>
    <w:rsid w:val="00721409"/>
    <w:rsid w:val="00721F53"/>
    <w:rsid w:val="0072244D"/>
    <w:rsid w:val="007240B8"/>
    <w:rsid w:val="00724270"/>
    <w:rsid w:val="00724628"/>
    <w:rsid w:val="007256BA"/>
    <w:rsid w:val="00725F9C"/>
    <w:rsid w:val="0072613A"/>
    <w:rsid w:val="00726B4B"/>
    <w:rsid w:val="00726E45"/>
    <w:rsid w:val="00727062"/>
    <w:rsid w:val="00727237"/>
    <w:rsid w:val="00730B4D"/>
    <w:rsid w:val="00730F12"/>
    <w:rsid w:val="00731DD6"/>
    <w:rsid w:val="00731FC7"/>
    <w:rsid w:val="00732777"/>
    <w:rsid w:val="00732806"/>
    <w:rsid w:val="00733470"/>
    <w:rsid w:val="00734493"/>
    <w:rsid w:val="007347A4"/>
    <w:rsid w:val="00734857"/>
    <w:rsid w:val="00734BE5"/>
    <w:rsid w:val="00734C39"/>
    <w:rsid w:val="00734DB0"/>
    <w:rsid w:val="00735C25"/>
    <w:rsid w:val="00736FA2"/>
    <w:rsid w:val="00736FD0"/>
    <w:rsid w:val="00737A5D"/>
    <w:rsid w:val="00740A19"/>
    <w:rsid w:val="0074160F"/>
    <w:rsid w:val="00741B0C"/>
    <w:rsid w:val="007427A7"/>
    <w:rsid w:val="0074306A"/>
    <w:rsid w:val="007439B5"/>
    <w:rsid w:val="00743BAA"/>
    <w:rsid w:val="00744594"/>
    <w:rsid w:val="00744B0A"/>
    <w:rsid w:val="00745463"/>
    <w:rsid w:val="00745870"/>
    <w:rsid w:val="00745A51"/>
    <w:rsid w:val="00746994"/>
    <w:rsid w:val="007469BB"/>
    <w:rsid w:val="00746C78"/>
    <w:rsid w:val="00746E15"/>
    <w:rsid w:val="007476B9"/>
    <w:rsid w:val="007502DC"/>
    <w:rsid w:val="007519F0"/>
    <w:rsid w:val="00751FF2"/>
    <w:rsid w:val="0075211E"/>
    <w:rsid w:val="007561BA"/>
    <w:rsid w:val="007565F3"/>
    <w:rsid w:val="00756CB1"/>
    <w:rsid w:val="0075715A"/>
    <w:rsid w:val="0075718C"/>
    <w:rsid w:val="00760425"/>
    <w:rsid w:val="007622F4"/>
    <w:rsid w:val="00762800"/>
    <w:rsid w:val="0076351C"/>
    <w:rsid w:val="007638C3"/>
    <w:rsid w:val="00765161"/>
    <w:rsid w:val="007656D7"/>
    <w:rsid w:val="00765937"/>
    <w:rsid w:val="00766489"/>
    <w:rsid w:val="00766E6B"/>
    <w:rsid w:val="007675EE"/>
    <w:rsid w:val="007707D4"/>
    <w:rsid w:val="00771C83"/>
    <w:rsid w:val="007737FC"/>
    <w:rsid w:val="007742C9"/>
    <w:rsid w:val="00774C70"/>
    <w:rsid w:val="007751C9"/>
    <w:rsid w:val="0077544F"/>
    <w:rsid w:val="00775782"/>
    <w:rsid w:val="00776622"/>
    <w:rsid w:val="00776FAA"/>
    <w:rsid w:val="00780702"/>
    <w:rsid w:val="0078219D"/>
    <w:rsid w:val="00783021"/>
    <w:rsid w:val="00784A24"/>
    <w:rsid w:val="00787578"/>
    <w:rsid w:val="007904D4"/>
    <w:rsid w:val="007905E8"/>
    <w:rsid w:val="00791691"/>
    <w:rsid w:val="007923F2"/>
    <w:rsid w:val="007926C9"/>
    <w:rsid w:val="007932B2"/>
    <w:rsid w:val="00793529"/>
    <w:rsid w:val="00794633"/>
    <w:rsid w:val="00794FE9"/>
    <w:rsid w:val="00795AE1"/>
    <w:rsid w:val="00795DF4"/>
    <w:rsid w:val="00796C88"/>
    <w:rsid w:val="00797B56"/>
    <w:rsid w:val="00797FBF"/>
    <w:rsid w:val="007A109F"/>
    <w:rsid w:val="007A17B2"/>
    <w:rsid w:val="007A1DA5"/>
    <w:rsid w:val="007A1F3F"/>
    <w:rsid w:val="007A2737"/>
    <w:rsid w:val="007A2E53"/>
    <w:rsid w:val="007A381E"/>
    <w:rsid w:val="007A3853"/>
    <w:rsid w:val="007A4040"/>
    <w:rsid w:val="007A40C2"/>
    <w:rsid w:val="007A484B"/>
    <w:rsid w:val="007A4EF5"/>
    <w:rsid w:val="007A556E"/>
    <w:rsid w:val="007A55C3"/>
    <w:rsid w:val="007A5ED8"/>
    <w:rsid w:val="007B01E5"/>
    <w:rsid w:val="007B16FE"/>
    <w:rsid w:val="007B1A7F"/>
    <w:rsid w:val="007B1CFC"/>
    <w:rsid w:val="007B1F5D"/>
    <w:rsid w:val="007B2162"/>
    <w:rsid w:val="007B2278"/>
    <w:rsid w:val="007B2971"/>
    <w:rsid w:val="007B2E30"/>
    <w:rsid w:val="007B3547"/>
    <w:rsid w:val="007B4ABF"/>
    <w:rsid w:val="007B5219"/>
    <w:rsid w:val="007B5B16"/>
    <w:rsid w:val="007B6981"/>
    <w:rsid w:val="007B7014"/>
    <w:rsid w:val="007B7148"/>
    <w:rsid w:val="007C01F1"/>
    <w:rsid w:val="007C0519"/>
    <w:rsid w:val="007C0BE0"/>
    <w:rsid w:val="007C191E"/>
    <w:rsid w:val="007C1923"/>
    <w:rsid w:val="007C2BF6"/>
    <w:rsid w:val="007C38AB"/>
    <w:rsid w:val="007C3967"/>
    <w:rsid w:val="007C3AC9"/>
    <w:rsid w:val="007C4B3E"/>
    <w:rsid w:val="007C4D15"/>
    <w:rsid w:val="007C53BB"/>
    <w:rsid w:val="007C587D"/>
    <w:rsid w:val="007C6826"/>
    <w:rsid w:val="007C6C94"/>
    <w:rsid w:val="007D10C3"/>
    <w:rsid w:val="007D1955"/>
    <w:rsid w:val="007D2C0C"/>
    <w:rsid w:val="007D2EB8"/>
    <w:rsid w:val="007D3039"/>
    <w:rsid w:val="007D396B"/>
    <w:rsid w:val="007D432E"/>
    <w:rsid w:val="007D4928"/>
    <w:rsid w:val="007D49EA"/>
    <w:rsid w:val="007D4B99"/>
    <w:rsid w:val="007D5034"/>
    <w:rsid w:val="007D6570"/>
    <w:rsid w:val="007D67F0"/>
    <w:rsid w:val="007E2670"/>
    <w:rsid w:val="007E2A23"/>
    <w:rsid w:val="007E37AB"/>
    <w:rsid w:val="007E4575"/>
    <w:rsid w:val="007E5347"/>
    <w:rsid w:val="007E5A33"/>
    <w:rsid w:val="007E5BCC"/>
    <w:rsid w:val="007E6BEF"/>
    <w:rsid w:val="007F072F"/>
    <w:rsid w:val="007F0A46"/>
    <w:rsid w:val="007F1324"/>
    <w:rsid w:val="007F1442"/>
    <w:rsid w:val="007F1E6C"/>
    <w:rsid w:val="007F1EAA"/>
    <w:rsid w:val="007F2F7C"/>
    <w:rsid w:val="007F493A"/>
    <w:rsid w:val="007F4EFB"/>
    <w:rsid w:val="007F4F2B"/>
    <w:rsid w:val="007F55AD"/>
    <w:rsid w:val="007F64D8"/>
    <w:rsid w:val="007F6CFB"/>
    <w:rsid w:val="007F75C6"/>
    <w:rsid w:val="00800960"/>
    <w:rsid w:val="00800B9A"/>
    <w:rsid w:val="00801079"/>
    <w:rsid w:val="00801886"/>
    <w:rsid w:val="00801C76"/>
    <w:rsid w:val="008022DC"/>
    <w:rsid w:val="0080237B"/>
    <w:rsid w:val="00802E45"/>
    <w:rsid w:val="0080491B"/>
    <w:rsid w:val="00804A9C"/>
    <w:rsid w:val="00804AA9"/>
    <w:rsid w:val="00804E1A"/>
    <w:rsid w:val="00804FDF"/>
    <w:rsid w:val="00805F19"/>
    <w:rsid w:val="00806CDB"/>
    <w:rsid w:val="00807CC5"/>
    <w:rsid w:val="00810927"/>
    <w:rsid w:val="008112E8"/>
    <w:rsid w:val="00811DBE"/>
    <w:rsid w:val="008123A6"/>
    <w:rsid w:val="0081258A"/>
    <w:rsid w:val="00812BA3"/>
    <w:rsid w:val="00812CC7"/>
    <w:rsid w:val="008138CE"/>
    <w:rsid w:val="0081406B"/>
    <w:rsid w:val="00814D25"/>
    <w:rsid w:val="0081568A"/>
    <w:rsid w:val="00815C40"/>
    <w:rsid w:val="0081622C"/>
    <w:rsid w:val="008166B3"/>
    <w:rsid w:val="00816C37"/>
    <w:rsid w:val="00816CB5"/>
    <w:rsid w:val="00816FFA"/>
    <w:rsid w:val="00817951"/>
    <w:rsid w:val="00817BD4"/>
    <w:rsid w:val="00817BEA"/>
    <w:rsid w:val="00817D01"/>
    <w:rsid w:val="00820036"/>
    <w:rsid w:val="008209A1"/>
    <w:rsid w:val="008215EB"/>
    <w:rsid w:val="008227A9"/>
    <w:rsid w:val="0082478D"/>
    <w:rsid w:val="00824FEF"/>
    <w:rsid w:val="0082732C"/>
    <w:rsid w:val="00830A84"/>
    <w:rsid w:val="008313EC"/>
    <w:rsid w:val="00831A3A"/>
    <w:rsid w:val="00832BEA"/>
    <w:rsid w:val="00836ED6"/>
    <w:rsid w:val="00837C9D"/>
    <w:rsid w:val="0084063F"/>
    <w:rsid w:val="00840F09"/>
    <w:rsid w:val="00841B87"/>
    <w:rsid w:val="00841E52"/>
    <w:rsid w:val="008427DA"/>
    <w:rsid w:val="0084405E"/>
    <w:rsid w:val="00844BF1"/>
    <w:rsid w:val="0084602C"/>
    <w:rsid w:val="0084643A"/>
    <w:rsid w:val="00847443"/>
    <w:rsid w:val="008475B4"/>
    <w:rsid w:val="008500EB"/>
    <w:rsid w:val="008505E3"/>
    <w:rsid w:val="00853229"/>
    <w:rsid w:val="008552D3"/>
    <w:rsid w:val="008565FC"/>
    <w:rsid w:val="00857D29"/>
    <w:rsid w:val="00860F91"/>
    <w:rsid w:val="0086120A"/>
    <w:rsid w:val="008628F6"/>
    <w:rsid w:val="00862BAB"/>
    <w:rsid w:val="0086391B"/>
    <w:rsid w:val="008661A2"/>
    <w:rsid w:val="008661B6"/>
    <w:rsid w:val="0086683C"/>
    <w:rsid w:val="00866D20"/>
    <w:rsid w:val="008708FD"/>
    <w:rsid w:val="008709DC"/>
    <w:rsid w:val="00870C5E"/>
    <w:rsid w:val="008712C9"/>
    <w:rsid w:val="008713F5"/>
    <w:rsid w:val="0087271A"/>
    <w:rsid w:val="00873855"/>
    <w:rsid w:val="008741AC"/>
    <w:rsid w:val="008749BD"/>
    <w:rsid w:val="008774AD"/>
    <w:rsid w:val="00877641"/>
    <w:rsid w:val="0088005A"/>
    <w:rsid w:val="0088026D"/>
    <w:rsid w:val="00882F66"/>
    <w:rsid w:val="00883149"/>
    <w:rsid w:val="00883637"/>
    <w:rsid w:val="008846A3"/>
    <w:rsid w:val="00884A6E"/>
    <w:rsid w:val="00884C1D"/>
    <w:rsid w:val="008859CC"/>
    <w:rsid w:val="008867B8"/>
    <w:rsid w:val="00886AEA"/>
    <w:rsid w:val="0089011C"/>
    <w:rsid w:val="0089079D"/>
    <w:rsid w:val="0089186D"/>
    <w:rsid w:val="00891A95"/>
    <w:rsid w:val="0089317C"/>
    <w:rsid w:val="008933E1"/>
    <w:rsid w:val="00894316"/>
    <w:rsid w:val="00895489"/>
    <w:rsid w:val="00895F01"/>
    <w:rsid w:val="00896927"/>
    <w:rsid w:val="00897D9A"/>
    <w:rsid w:val="008A04B1"/>
    <w:rsid w:val="008A22BF"/>
    <w:rsid w:val="008A31C9"/>
    <w:rsid w:val="008A4FF9"/>
    <w:rsid w:val="008A5967"/>
    <w:rsid w:val="008A619E"/>
    <w:rsid w:val="008A626A"/>
    <w:rsid w:val="008A645C"/>
    <w:rsid w:val="008B056D"/>
    <w:rsid w:val="008B1213"/>
    <w:rsid w:val="008B18C5"/>
    <w:rsid w:val="008B19AC"/>
    <w:rsid w:val="008B2A17"/>
    <w:rsid w:val="008B2ED8"/>
    <w:rsid w:val="008B5044"/>
    <w:rsid w:val="008B5DB5"/>
    <w:rsid w:val="008B61FF"/>
    <w:rsid w:val="008B62FA"/>
    <w:rsid w:val="008B632D"/>
    <w:rsid w:val="008B6D1A"/>
    <w:rsid w:val="008C05CC"/>
    <w:rsid w:val="008C1511"/>
    <w:rsid w:val="008C1CBC"/>
    <w:rsid w:val="008C1D99"/>
    <w:rsid w:val="008C1DB1"/>
    <w:rsid w:val="008C2006"/>
    <w:rsid w:val="008C2528"/>
    <w:rsid w:val="008C2F39"/>
    <w:rsid w:val="008C31A2"/>
    <w:rsid w:val="008C50C9"/>
    <w:rsid w:val="008C6894"/>
    <w:rsid w:val="008C6A96"/>
    <w:rsid w:val="008C6EA3"/>
    <w:rsid w:val="008C740C"/>
    <w:rsid w:val="008D1D93"/>
    <w:rsid w:val="008D2D59"/>
    <w:rsid w:val="008D52C6"/>
    <w:rsid w:val="008D70B0"/>
    <w:rsid w:val="008D7375"/>
    <w:rsid w:val="008E0DAC"/>
    <w:rsid w:val="008E0E87"/>
    <w:rsid w:val="008E2337"/>
    <w:rsid w:val="008E29C0"/>
    <w:rsid w:val="008E29FA"/>
    <w:rsid w:val="008E2A0C"/>
    <w:rsid w:val="008E513E"/>
    <w:rsid w:val="008E5EED"/>
    <w:rsid w:val="008E75BC"/>
    <w:rsid w:val="008E79E5"/>
    <w:rsid w:val="008F0CAB"/>
    <w:rsid w:val="008F0FF7"/>
    <w:rsid w:val="008F1B73"/>
    <w:rsid w:val="008F2352"/>
    <w:rsid w:val="008F31A3"/>
    <w:rsid w:val="008F3DC5"/>
    <w:rsid w:val="008F4A67"/>
    <w:rsid w:val="008F52A6"/>
    <w:rsid w:val="008F5EC9"/>
    <w:rsid w:val="008F5F92"/>
    <w:rsid w:val="008F6AE0"/>
    <w:rsid w:val="008F704B"/>
    <w:rsid w:val="008F7EDB"/>
    <w:rsid w:val="009014F4"/>
    <w:rsid w:val="009019F5"/>
    <w:rsid w:val="00902C47"/>
    <w:rsid w:val="00904108"/>
    <w:rsid w:val="009049DC"/>
    <w:rsid w:val="0090670C"/>
    <w:rsid w:val="009072C5"/>
    <w:rsid w:val="009103CB"/>
    <w:rsid w:val="009113CC"/>
    <w:rsid w:val="009113E0"/>
    <w:rsid w:val="0091205C"/>
    <w:rsid w:val="00912976"/>
    <w:rsid w:val="0091340C"/>
    <w:rsid w:val="00913E48"/>
    <w:rsid w:val="00914206"/>
    <w:rsid w:val="00914802"/>
    <w:rsid w:val="00914F9E"/>
    <w:rsid w:val="009151EE"/>
    <w:rsid w:val="00915489"/>
    <w:rsid w:val="00915671"/>
    <w:rsid w:val="00915DD1"/>
    <w:rsid w:val="00921093"/>
    <w:rsid w:val="00921AD4"/>
    <w:rsid w:val="00922A1E"/>
    <w:rsid w:val="00922A38"/>
    <w:rsid w:val="00922E56"/>
    <w:rsid w:val="009231B1"/>
    <w:rsid w:val="00923F5B"/>
    <w:rsid w:val="0092455F"/>
    <w:rsid w:val="009254C8"/>
    <w:rsid w:val="00925797"/>
    <w:rsid w:val="00925C4A"/>
    <w:rsid w:val="00925D3D"/>
    <w:rsid w:val="0092609D"/>
    <w:rsid w:val="00926E28"/>
    <w:rsid w:val="00926EEE"/>
    <w:rsid w:val="009304DB"/>
    <w:rsid w:val="00931569"/>
    <w:rsid w:val="00931877"/>
    <w:rsid w:val="00932361"/>
    <w:rsid w:val="009333C4"/>
    <w:rsid w:val="00933FB6"/>
    <w:rsid w:val="00935010"/>
    <w:rsid w:val="00935740"/>
    <w:rsid w:val="009369AF"/>
    <w:rsid w:val="009375B4"/>
    <w:rsid w:val="009408C1"/>
    <w:rsid w:val="00940D91"/>
    <w:rsid w:val="00940E7A"/>
    <w:rsid w:val="009410AA"/>
    <w:rsid w:val="0094181D"/>
    <w:rsid w:val="00942BA0"/>
    <w:rsid w:val="00943E8F"/>
    <w:rsid w:val="0094598E"/>
    <w:rsid w:val="00947A8A"/>
    <w:rsid w:val="00947C6F"/>
    <w:rsid w:val="00947F2D"/>
    <w:rsid w:val="0095022C"/>
    <w:rsid w:val="009506DC"/>
    <w:rsid w:val="00950F55"/>
    <w:rsid w:val="00951890"/>
    <w:rsid w:val="009518B4"/>
    <w:rsid w:val="00951C99"/>
    <w:rsid w:val="009532EA"/>
    <w:rsid w:val="00953832"/>
    <w:rsid w:val="00953A61"/>
    <w:rsid w:val="00953BD1"/>
    <w:rsid w:val="00954411"/>
    <w:rsid w:val="009547E2"/>
    <w:rsid w:val="009557F4"/>
    <w:rsid w:val="0095598D"/>
    <w:rsid w:val="00957B4F"/>
    <w:rsid w:val="00960135"/>
    <w:rsid w:val="00960F10"/>
    <w:rsid w:val="0096100B"/>
    <w:rsid w:val="009620F2"/>
    <w:rsid w:val="00962AC1"/>
    <w:rsid w:val="009648E3"/>
    <w:rsid w:val="00964909"/>
    <w:rsid w:val="00965034"/>
    <w:rsid w:val="00965321"/>
    <w:rsid w:val="00965788"/>
    <w:rsid w:val="009664F6"/>
    <w:rsid w:val="0096726A"/>
    <w:rsid w:val="00967638"/>
    <w:rsid w:val="009700AF"/>
    <w:rsid w:val="009708C8"/>
    <w:rsid w:val="00972820"/>
    <w:rsid w:val="00972CE9"/>
    <w:rsid w:val="00973ABF"/>
    <w:rsid w:val="00973DB2"/>
    <w:rsid w:val="009747E2"/>
    <w:rsid w:val="00975C57"/>
    <w:rsid w:val="00976647"/>
    <w:rsid w:val="00976653"/>
    <w:rsid w:val="00977AA6"/>
    <w:rsid w:val="00977B1D"/>
    <w:rsid w:val="00980D25"/>
    <w:rsid w:val="0098437B"/>
    <w:rsid w:val="00984D9A"/>
    <w:rsid w:val="00984E15"/>
    <w:rsid w:val="0098674A"/>
    <w:rsid w:val="00987688"/>
    <w:rsid w:val="009877F5"/>
    <w:rsid w:val="009911EF"/>
    <w:rsid w:val="00991429"/>
    <w:rsid w:val="0099281F"/>
    <w:rsid w:val="0099334C"/>
    <w:rsid w:val="00993F37"/>
    <w:rsid w:val="009942F6"/>
    <w:rsid w:val="0099433A"/>
    <w:rsid w:val="00994501"/>
    <w:rsid w:val="0099486A"/>
    <w:rsid w:val="00994D65"/>
    <w:rsid w:val="00996A17"/>
    <w:rsid w:val="0099740C"/>
    <w:rsid w:val="009A0619"/>
    <w:rsid w:val="009A15A8"/>
    <w:rsid w:val="009A195B"/>
    <w:rsid w:val="009A2221"/>
    <w:rsid w:val="009A231A"/>
    <w:rsid w:val="009A32B7"/>
    <w:rsid w:val="009A32FB"/>
    <w:rsid w:val="009A4232"/>
    <w:rsid w:val="009A535E"/>
    <w:rsid w:val="009A5994"/>
    <w:rsid w:val="009A5B12"/>
    <w:rsid w:val="009A5D43"/>
    <w:rsid w:val="009A5D45"/>
    <w:rsid w:val="009A656F"/>
    <w:rsid w:val="009B00AE"/>
    <w:rsid w:val="009B0C2D"/>
    <w:rsid w:val="009B1BFA"/>
    <w:rsid w:val="009B29B5"/>
    <w:rsid w:val="009B5450"/>
    <w:rsid w:val="009B58B5"/>
    <w:rsid w:val="009B7083"/>
    <w:rsid w:val="009B7EB1"/>
    <w:rsid w:val="009C00B4"/>
    <w:rsid w:val="009C06A1"/>
    <w:rsid w:val="009C0EC4"/>
    <w:rsid w:val="009C15CC"/>
    <w:rsid w:val="009C212C"/>
    <w:rsid w:val="009C2698"/>
    <w:rsid w:val="009C3F8D"/>
    <w:rsid w:val="009C471F"/>
    <w:rsid w:val="009C49A4"/>
    <w:rsid w:val="009C51B0"/>
    <w:rsid w:val="009C584F"/>
    <w:rsid w:val="009C692E"/>
    <w:rsid w:val="009D1686"/>
    <w:rsid w:val="009D20E4"/>
    <w:rsid w:val="009D2587"/>
    <w:rsid w:val="009D2C69"/>
    <w:rsid w:val="009D3AD1"/>
    <w:rsid w:val="009D3B3D"/>
    <w:rsid w:val="009D458D"/>
    <w:rsid w:val="009D4942"/>
    <w:rsid w:val="009D591F"/>
    <w:rsid w:val="009E0B28"/>
    <w:rsid w:val="009E13A7"/>
    <w:rsid w:val="009E1646"/>
    <w:rsid w:val="009E1E38"/>
    <w:rsid w:val="009E280B"/>
    <w:rsid w:val="009E2D14"/>
    <w:rsid w:val="009E3585"/>
    <w:rsid w:val="009E3EE0"/>
    <w:rsid w:val="009E4656"/>
    <w:rsid w:val="009E5AE0"/>
    <w:rsid w:val="009E6448"/>
    <w:rsid w:val="009E6E66"/>
    <w:rsid w:val="009E7280"/>
    <w:rsid w:val="009E7CAD"/>
    <w:rsid w:val="009F036F"/>
    <w:rsid w:val="009F0B57"/>
    <w:rsid w:val="009F1111"/>
    <w:rsid w:val="009F1139"/>
    <w:rsid w:val="009F1259"/>
    <w:rsid w:val="009F13B5"/>
    <w:rsid w:val="009F2114"/>
    <w:rsid w:val="009F2F3E"/>
    <w:rsid w:val="009F3439"/>
    <w:rsid w:val="009F494F"/>
    <w:rsid w:val="009F4F3F"/>
    <w:rsid w:val="009F5298"/>
    <w:rsid w:val="009F5310"/>
    <w:rsid w:val="009F6C05"/>
    <w:rsid w:val="009F6C41"/>
    <w:rsid w:val="009F6EFA"/>
    <w:rsid w:val="009F6F9E"/>
    <w:rsid w:val="009F7EA2"/>
    <w:rsid w:val="00A00025"/>
    <w:rsid w:val="00A006A8"/>
    <w:rsid w:val="00A00BC6"/>
    <w:rsid w:val="00A01DE9"/>
    <w:rsid w:val="00A01EB2"/>
    <w:rsid w:val="00A022E4"/>
    <w:rsid w:val="00A025ED"/>
    <w:rsid w:val="00A032A8"/>
    <w:rsid w:val="00A04811"/>
    <w:rsid w:val="00A0561D"/>
    <w:rsid w:val="00A10925"/>
    <w:rsid w:val="00A115D7"/>
    <w:rsid w:val="00A12147"/>
    <w:rsid w:val="00A12605"/>
    <w:rsid w:val="00A12E14"/>
    <w:rsid w:val="00A13236"/>
    <w:rsid w:val="00A13A3F"/>
    <w:rsid w:val="00A14237"/>
    <w:rsid w:val="00A14B00"/>
    <w:rsid w:val="00A160BF"/>
    <w:rsid w:val="00A17C26"/>
    <w:rsid w:val="00A20C33"/>
    <w:rsid w:val="00A21364"/>
    <w:rsid w:val="00A21BA3"/>
    <w:rsid w:val="00A23FBC"/>
    <w:rsid w:val="00A24468"/>
    <w:rsid w:val="00A25571"/>
    <w:rsid w:val="00A259BE"/>
    <w:rsid w:val="00A25C56"/>
    <w:rsid w:val="00A307DD"/>
    <w:rsid w:val="00A30ACB"/>
    <w:rsid w:val="00A31B21"/>
    <w:rsid w:val="00A31D1B"/>
    <w:rsid w:val="00A32680"/>
    <w:rsid w:val="00A339A4"/>
    <w:rsid w:val="00A344AB"/>
    <w:rsid w:val="00A344B4"/>
    <w:rsid w:val="00A377EE"/>
    <w:rsid w:val="00A37C35"/>
    <w:rsid w:val="00A401EB"/>
    <w:rsid w:val="00A4047B"/>
    <w:rsid w:val="00A40EC8"/>
    <w:rsid w:val="00A413CB"/>
    <w:rsid w:val="00A413E0"/>
    <w:rsid w:val="00A425CD"/>
    <w:rsid w:val="00A44D18"/>
    <w:rsid w:val="00A46133"/>
    <w:rsid w:val="00A46467"/>
    <w:rsid w:val="00A47953"/>
    <w:rsid w:val="00A47CC4"/>
    <w:rsid w:val="00A504ED"/>
    <w:rsid w:val="00A50CB2"/>
    <w:rsid w:val="00A50D9D"/>
    <w:rsid w:val="00A50F9D"/>
    <w:rsid w:val="00A51184"/>
    <w:rsid w:val="00A52269"/>
    <w:rsid w:val="00A52C80"/>
    <w:rsid w:val="00A53B3A"/>
    <w:rsid w:val="00A54BCF"/>
    <w:rsid w:val="00A55119"/>
    <w:rsid w:val="00A5542C"/>
    <w:rsid w:val="00A56EA0"/>
    <w:rsid w:val="00A572EF"/>
    <w:rsid w:val="00A57CE4"/>
    <w:rsid w:val="00A608BB"/>
    <w:rsid w:val="00A6110F"/>
    <w:rsid w:val="00A619F9"/>
    <w:rsid w:val="00A61B7C"/>
    <w:rsid w:val="00A61E0C"/>
    <w:rsid w:val="00A61ED4"/>
    <w:rsid w:val="00A61F6E"/>
    <w:rsid w:val="00A62123"/>
    <w:rsid w:val="00A6221D"/>
    <w:rsid w:val="00A629D0"/>
    <w:rsid w:val="00A62E4D"/>
    <w:rsid w:val="00A6381E"/>
    <w:rsid w:val="00A64758"/>
    <w:rsid w:val="00A64A70"/>
    <w:rsid w:val="00A65D65"/>
    <w:rsid w:val="00A65E60"/>
    <w:rsid w:val="00A70154"/>
    <w:rsid w:val="00A710B3"/>
    <w:rsid w:val="00A717F5"/>
    <w:rsid w:val="00A71B3E"/>
    <w:rsid w:val="00A73688"/>
    <w:rsid w:val="00A73E3D"/>
    <w:rsid w:val="00A752DB"/>
    <w:rsid w:val="00A754DB"/>
    <w:rsid w:val="00A75858"/>
    <w:rsid w:val="00A7653F"/>
    <w:rsid w:val="00A77450"/>
    <w:rsid w:val="00A80073"/>
    <w:rsid w:val="00A800B8"/>
    <w:rsid w:val="00A80178"/>
    <w:rsid w:val="00A804BA"/>
    <w:rsid w:val="00A8097D"/>
    <w:rsid w:val="00A80D7A"/>
    <w:rsid w:val="00A80E9D"/>
    <w:rsid w:val="00A8197F"/>
    <w:rsid w:val="00A8415E"/>
    <w:rsid w:val="00A848C5"/>
    <w:rsid w:val="00A84B56"/>
    <w:rsid w:val="00A84B7B"/>
    <w:rsid w:val="00A855AE"/>
    <w:rsid w:val="00A868D6"/>
    <w:rsid w:val="00A87986"/>
    <w:rsid w:val="00A901A5"/>
    <w:rsid w:val="00A90B3E"/>
    <w:rsid w:val="00A9153F"/>
    <w:rsid w:val="00A916E4"/>
    <w:rsid w:val="00A91C01"/>
    <w:rsid w:val="00A9271C"/>
    <w:rsid w:val="00A928FD"/>
    <w:rsid w:val="00A92BDE"/>
    <w:rsid w:val="00A92D2D"/>
    <w:rsid w:val="00A92E37"/>
    <w:rsid w:val="00A92FE2"/>
    <w:rsid w:val="00A93458"/>
    <w:rsid w:val="00A937B6"/>
    <w:rsid w:val="00A93A4A"/>
    <w:rsid w:val="00A9430B"/>
    <w:rsid w:val="00A94377"/>
    <w:rsid w:val="00A94485"/>
    <w:rsid w:val="00A95129"/>
    <w:rsid w:val="00A95295"/>
    <w:rsid w:val="00A96A05"/>
    <w:rsid w:val="00A974CB"/>
    <w:rsid w:val="00AA38C5"/>
    <w:rsid w:val="00AA4A79"/>
    <w:rsid w:val="00AA4BCF"/>
    <w:rsid w:val="00AA5197"/>
    <w:rsid w:val="00AA56AB"/>
    <w:rsid w:val="00AA59C5"/>
    <w:rsid w:val="00AA7679"/>
    <w:rsid w:val="00AA780A"/>
    <w:rsid w:val="00AB03AD"/>
    <w:rsid w:val="00AB1746"/>
    <w:rsid w:val="00AB336C"/>
    <w:rsid w:val="00AB3BAF"/>
    <w:rsid w:val="00AB5645"/>
    <w:rsid w:val="00AB67DB"/>
    <w:rsid w:val="00AB6DAB"/>
    <w:rsid w:val="00AB778F"/>
    <w:rsid w:val="00AB7A05"/>
    <w:rsid w:val="00AB7D01"/>
    <w:rsid w:val="00AB7E5A"/>
    <w:rsid w:val="00AC0508"/>
    <w:rsid w:val="00AC1642"/>
    <w:rsid w:val="00AC205D"/>
    <w:rsid w:val="00AC23EE"/>
    <w:rsid w:val="00AC56CF"/>
    <w:rsid w:val="00AC5CF7"/>
    <w:rsid w:val="00AC5E1C"/>
    <w:rsid w:val="00AC5F88"/>
    <w:rsid w:val="00AC6635"/>
    <w:rsid w:val="00AC6986"/>
    <w:rsid w:val="00AC69A1"/>
    <w:rsid w:val="00AC7235"/>
    <w:rsid w:val="00AC7AC9"/>
    <w:rsid w:val="00AD0116"/>
    <w:rsid w:val="00AD219C"/>
    <w:rsid w:val="00AD2C9F"/>
    <w:rsid w:val="00AD3A27"/>
    <w:rsid w:val="00AD3FF4"/>
    <w:rsid w:val="00AD5A78"/>
    <w:rsid w:val="00AD6AA8"/>
    <w:rsid w:val="00AD7BEE"/>
    <w:rsid w:val="00AE12D4"/>
    <w:rsid w:val="00AE184D"/>
    <w:rsid w:val="00AE1FC7"/>
    <w:rsid w:val="00AE3073"/>
    <w:rsid w:val="00AE3245"/>
    <w:rsid w:val="00AE3ECE"/>
    <w:rsid w:val="00AE49A2"/>
    <w:rsid w:val="00AE4D4F"/>
    <w:rsid w:val="00AE4D5F"/>
    <w:rsid w:val="00AE4E3D"/>
    <w:rsid w:val="00AE52E0"/>
    <w:rsid w:val="00AE545B"/>
    <w:rsid w:val="00AE59F5"/>
    <w:rsid w:val="00AE5D8A"/>
    <w:rsid w:val="00AE6494"/>
    <w:rsid w:val="00AE64B3"/>
    <w:rsid w:val="00AE6B49"/>
    <w:rsid w:val="00AE7622"/>
    <w:rsid w:val="00AF0972"/>
    <w:rsid w:val="00AF121D"/>
    <w:rsid w:val="00AF19DA"/>
    <w:rsid w:val="00AF1F2F"/>
    <w:rsid w:val="00AF2663"/>
    <w:rsid w:val="00AF401A"/>
    <w:rsid w:val="00AF4D5D"/>
    <w:rsid w:val="00AF586F"/>
    <w:rsid w:val="00AF7013"/>
    <w:rsid w:val="00AF767E"/>
    <w:rsid w:val="00B00162"/>
    <w:rsid w:val="00B00829"/>
    <w:rsid w:val="00B04758"/>
    <w:rsid w:val="00B048FF"/>
    <w:rsid w:val="00B07C00"/>
    <w:rsid w:val="00B07CFC"/>
    <w:rsid w:val="00B103E8"/>
    <w:rsid w:val="00B1062D"/>
    <w:rsid w:val="00B11540"/>
    <w:rsid w:val="00B117F3"/>
    <w:rsid w:val="00B11953"/>
    <w:rsid w:val="00B127FB"/>
    <w:rsid w:val="00B133EE"/>
    <w:rsid w:val="00B13585"/>
    <w:rsid w:val="00B136B4"/>
    <w:rsid w:val="00B13D25"/>
    <w:rsid w:val="00B15959"/>
    <w:rsid w:val="00B1669E"/>
    <w:rsid w:val="00B16E6E"/>
    <w:rsid w:val="00B17D26"/>
    <w:rsid w:val="00B200C3"/>
    <w:rsid w:val="00B208C4"/>
    <w:rsid w:val="00B21733"/>
    <w:rsid w:val="00B219DF"/>
    <w:rsid w:val="00B21EAE"/>
    <w:rsid w:val="00B24178"/>
    <w:rsid w:val="00B24421"/>
    <w:rsid w:val="00B253D9"/>
    <w:rsid w:val="00B255EA"/>
    <w:rsid w:val="00B257A2"/>
    <w:rsid w:val="00B26638"/>
    <w:rsid w:val="00B267BB"/>
    <w:rsid w:val="00B2776F"/>
    <w:rsid w:val="00B27A3F"/>
    <w:rsid w:val="00B3065A"/>
    <w:rsid w:val="00B30D93"/>
    <w:rsid w:val="00B31486"/>
    <w:rsid w:val="00B322C3"/>
    <w:rsid w:val="00B325C5"/>
    <w:rsid w:val="00B32DA7"/>
    <w:rsid w:val="00B32F4A"/>
    <w:rsid w:val="00B33334"/>
    <w:rsid w:val="00B35960"/>
    <w:rsid w:val="00B35DF2"/>
    <w:rsid w:val="00B36451"/>
    <w:rsid w:val="00B36BFC"/>
    <w:rsid w:val="00B3785A"/>
    <w:rsid w:val="00B37B13"/>
    <w:rsid w:val="00B40193"/>
    <w:rsid w:val="00B40451"/>
    <w:rsid w:val="00B406D8"/>
    <w:rsid w:val="00B40BBD"/>
    <w:rsid w:val="00B41E22"/>
    <w:rsid w:val="00B43355"/>
    <w:rsid w:val="00B439A1"/>
    <w:rsid w:val="00B44185"/>
    <w:rsid w:val="00B442C8"/>
    <w:rsid w:val="00B44B05"/>
    <w:rsid w:val="00B44E37"/>
    <w:rsid w:val="00B44F2E"/>
    <w:rsid w:val="00B4521A"/>
    <w:rsid w:val="00B4568A"/>
    <w:rsid w:val="00B45B5F"/>
    <w:rsid w:val="00B45BBF"/>
    <w:rsid w:val="00B4608D"/>
    <w:rsid w:val="00B46E46"/>
    <w:rsid w:val="00B46F4F"/>
    <w:rsid w:val="00B47592"/>
    <w:rsid w:val="00B47B02"/>
    <w:rsid w:val="00B50504"/>
    <w:rsid w:val="00B50F9F"/>
    <w:rsid w:val="00B51B35"/>
    <w:rsid w:val="00B51DD1"/>
    <w:rsid w:val="00B52A4E"/>
    <w:rsid w:val="00B52B12"/>
    <w:rsid w:val="00B530D1"/>
    <w:rsid w:val="00B53719"/>
    <w:rsid w:val="00B54077"/>
    <w:rsid w:val="00B54952"/>
    <w:rsid w:val="00B557FB"/>
    <w:rsid w:val="00B558A2"/>
    <w:rsid w:val="00B56911"/>
    <w:rsid w:val="00B572F6"/>
    <w:rsid w:val="00B57302"/>
    <w:rsid w:val="00B576D6"/>
    <w:rsid w:val="00B57F20"/>
    <w:rsid w:val="00B6013D"/>
    <w:rsid w:val="00B60462"/>
    <w:rsid w:val="00B60B1A"/>
    <w:rsid w:val="00B60EE7"/>
    <w:rsid w:val="00B61D8E"/>
    <w:rsid w:val="00B6203C"/>
    <w:rsid w:val="00B63372"/>
    <w:rsid w:val="00B6356F"/>
    <w:rsid w:val="00B637B2"/>
    <w:rsid w:val="00B639F0"/>
    <w:rsid w:val="00B63EB7"/>
    <w:rsid w:val="00B6421B"/>
    <w:rsid w:val="00B65ADB"/>
    <w:rsid w:val="00B662BF"/>
    <w:rsid w:val="00B665DC"/>
    <w:rsid w:val="00B67FB9"/>
    <w:rsid w:val="00B70C55"/>
    <w:rsid w:val="00B71414"/>
    <w:rsid w:val="00B72C16"/>
    <w:rsid w:val="00B731AC"/>
    <w:rsid w:val="00B75AEF"/>
    <w:rsid w:val="00B75CD7"/>
    <w:rsid w:val="00B75E14"/>
    <w:rsid w:val="00B76D01"/>
    <w:rsid w:val="00B77E22"/>
    <w:rsid w:val="00B800D4"/>
    <w:rsid w:val="00B80CD5"/>
    <w:rsid w:val="00B81598"/>
    <w:rsid w:val="00B8168E"/>
    <w:rsid w:val="00B81892"/>
    <w:rsid w:val="00B81ACE"/>
    <w:rsid w:val="00B8442F"/>
    <w:rsid w:val="00B84D8D"/>
    <w:rsid w:val="00B86E01"/>
    <w:rsid w:val="00B87630"/>
    <w:rsid w:val="00B90604"/>
    <w:rsid w:val="00B90B8E"/>
    <w:rsid w:val="00B90D32"/>
    <w:rsid w:val="00B927CC"/>
    <w:rsid w:val="00B9283A"/>
    <w:rsid w:val="00B92DCF"/>
    <w:rsid w:val="00B9334F"/>
    <w:rsid w:val="00B9339E"/>
    <w:rsid w:val="00B93DAF"/>
    <w:rsid w:val="00B947E9"/>
    <w:rsid w:val="00B9509C"/>
    <w:rsid w:val="00B950E2"/>
    <w:rsid w:val="00B95EFE"/>
    <w:rsid w:val="00B9622D"/>
    <w:rsid w:val="00B96977"/>
    <w:rsid w:val="00B96F5B"/>
    <w:rsid w:val="00B971D9"/>
    <w:rsid w:val="00B97DB7"/>
    <w:rsid w:val="00BA0A95"/>
    <w:rsid w:val="00BA1069"/>
    <w:rsid w:val="00BA3077"/>
    <w:rsid w:val="00BA4B22"/>
    <w:rsid w:val="00BA4B9B"/>
    <w:rsid w:val="00BA58DF"/>
    <w:rsid w:val="00BA6256"/>
    <w:rsid w:val="00BA75C0"/>
    <w:rsid w:val="00BA7F4A"/>
    <w:rsid w:val="00BB0223"/>
    <w:rsid w:val="00BB0276"/>
    <w:rsid w:val="00BB091D"/>
    <w:rsid w:val="00BB1C73"/>
    <w:rsid w:val="00BB2713"/>
    <w:rsid w:val="00BB289F"/>
    <w:rsid w:val="00BB29F6"/>
    <w:rsid w:val="00BB2C94"/>
    <w:rsid w:val="00BB2E2C"/>
    <w:rsid w:val="00BB36F9"/>
    <w:rsid w:val="00BB3944"/>
    <w:rsid w:val="00BB475C"/>
    <w:rsid w:val="00BB5CAD"/>
    <w:rsid w:val="00BB6155"/>
    <w:rsid w:val="00BB6D34"/>
    <w:rsid w:val="00BB721D"/>
    <w:rsid w:val="00BB75BD"/>
    <w:rsid w:val="00BB7D32"/>
    <w:rsid w:val="00BC0322"/>
    <w:rsid w:val="00BC08B9"/>
    <w:rsid w:val="00BC1439"/>
    <w:rsid w:val="00BC4862"/>
    <w:rsid w:val="00BC4D43"/>
    <w:rsid w:val="00BC506E"/>
    <w:rsid w:val="00BC6309"/>
    <w:rsid w:val="00BC718A"/>
    <w:rsid w:val="00BD03F1"/>
    <w:rsid w:val="00BD09A0"/>
    <w:rsid w:val="00BD10FB"/>
    <w:rsid w:val="00BD13B1"/>
    <w:rsid w:val="00BD1526"/>
    <w:rsid w:val="00BD2636"/>
    <w:rsid w:val="00BD3513"/>
    <w:rsid w:val="00BD3B8F"/>
    <w:rsid w:val="00BD3BB2"/>
    <w:rsid w:val="00BD4502"/>
    <w:rsid w:val="00BD55E4"/>
    <w:rsid w:val="00BD5C75"/>
    <w:rsid w:val="00BD658A"/>
    <w:rsid w:val="00BD66A6"/>
    <w:rsid w:val="00BD6E99"/>
    <w:rsid w:val="00BD738D"/>
    <w:rsid w:val="00BE03B4"/>
    <w:rsid w:val="00BE177C"/>
    <w:rsid w:val="00BE1CDE"/>
    <w:rsid w:val="00BE2F54"/>
    <w:rsid w:val="00BE4A61"/>
    <w:rsid w:val="00BE570A"/>
    <w:rsid w:val="00BE5750"/>
    <w:rsid w:val="00BE6B3F"/>
    <w:rsid w:val="00BF211C"/>
    <w:rsid w:val="00BF2EE9"/>
    <w:rsid w:val="00BF3ECB"/>
    <w:rsid w:val="00BF465D"/>
    <w:rsid w:val="00BF4915"/>
    <w:rsid w:val="00BF4944"/>
    <w:rsid w:val="00BF515F"/>
    <w:rsid w:val="00BF51C7"/>
    <w:rsid w:val="00BF5209"/>
    <w:rsid w:val="00BF7062"/>
    <w:rsid w:val="00BF72C4"/>
    <w:rsid w:val="00BF795D"/>
    <w:rsid w:val="00BF7EB5"/>
    <w:rsid w:val="00C00C56"/>
    <w:rsid w:val="00C01CE5"/>
    <w:rsid w:val="00C02975"/>
    <w:rsid w:val="00C02DD6"/>
    <w:rsid w:val="00C0303B"/>
    <w:rsid w:val="00C033D9"/>
    <w:rsid w:val="00C048C3"/>
    <w:rsid w:val="00C04A6F"/>
    <w:rsid w:val="00C069D9"/>
    <w:rsid w:val="00C06F52"/>
    <w:rsid w:val="00C105DB"/>
    <w:rsid w:val="00C10CBB"/>
    <w:rsid w:val="00C11804"/>
    <w:rsid w:val="00C11950"/>
    <w:rsid w:val="00C12ABB"/>
    <w:rsid w:val="00C13685"/>
    <w:rsid w:val="00C13B1E"/>
    <w:rsid w:val="00C13BB9"/>
    <w:rsid w:val="00C13C17"/>
    <w:rsid w:val="00C14AEF"/>
    <w:rsid w:val="00C15AD1"/>
    <w:rsid w:val="00C15B6E"/>
    <w:rsid w:val="00C164A2"/>
    <w:rsid w:val="00C16DCF"/>
    <w:rsid w:val="00C212B4"/>
    <w:rsid w:val="00C21924"/>
    <w:rsid w:val="00C22058"/>
    <w:rsid w:val="00C228F8"/>
    <w:rsid w:val="00C22A78"/>
    <w:rsid w:val="00C2468C"/>
    <w:rsid w:val="00C25B47"/>
    <w:rsid w:val="00C26C0E"/>
    <w:rsid w:val="00C27266"/>
    <w:rsid w:val="00C27427"/>
    <w:rsid w:val="00C27C77"/>
    <w:rsid w:val="00C27E00"/>
    <w:rsid w:val="00C3034C"/>
    <w:rsid w:val="00C31378"/>
    <w:rsid w:val="00C32311"/>
    <w:rsid w:val="00C3248F"/>
    <w:rsid w:val="00C32E58"/>
    <w:rsid w:val="00C33965"/>
    <w:rsid w:val="00C33F1A"/>
    <w:rsid w:val="00C344D6"/>
    <w:rsid w:val="00C3463B"/>
    <w:rsid w:val="00C347CC"/>
    <w:rsid w:val="00C358C0"/>
    <w:rsid w:val="00C35C9B"/>
    <w:rsid w:val="00C35C9D"/>
    <w:rsid w:val="00C363C7"/>
    <w:rsid w:val="00C36495"/>
    <w:rsid w:val="00C371FC"/>
    <w:rsid w:val="00C37CD2"/>
    <w:rsid w:val="00C37EF7"/>
    <w:rsid w:val="00C406B5"/>
    <w:rsid w:val="00C40833"/>
    <w:rsid w:val="00C42397"/>
    <w:rsid w:val="00C426BC"/>
    <w:rsid w:val="00C42CDD"/>
    <w:rsid w:val="00C431A0"/>
    <w:rsid w:val="00C43B47"/>
    <w:rsid w:val="00C43CF1"/>
    <w:rsid w:val="00C4475E"/>
    <w:rsid w:val="00C45262"/>
    <w:rsid w:val="00C46DA2"/>
    <w:rsid w:val="00C46F8F"/>
    <w:rsid w:val="00C473C0"/>
    <w:rsid w:val="00C47412"/>
    <w:rsid w:val="00C4793C"/>
    <w:rsid w:val="00C5047C"/>
    <w:rsid w:val="00C51A0A"/>
    <w:rsid w:val="00C52FBE"/>
    <w:rsid w:val="00C530B0"/>
    <w:rsid w:val="00C53C00"/>
    <w:rsid w:val="00C53D81"/>
    <w:rsid w:val="00C548B1"/>
    <w:rsid w:val="00C56E4E"/>
    <w:rsid w:val="00C600FA"/>
    <w:rsid w:val="00C60860"/>
    <w:rsid w:val="00C612C8"/>
    <w:rsid w:val="00C61629"/>
    <w:rsid w:val="00C628E6"/>
    <w:rsid w:val="00C62E3C"/>
    <w:rsid w:val="00C6336E"/>
    <w:rsid w:val="00C6403E"/>
    <w:rsid w:val="00C64218"/>
    <w:rsid w:val="00C64879"/>
    <w:rsid w:val="00C64FA9"/>
    <w:rsid w:val="00C65E13"/>
    <w:rsid w:val="00C70E2C"/>
    <w:rsid w:val="00C714CE"/>
    <w:rsid w:val="00C72108"/>
    <w:rsid w:val="00C73E9C"/>
    <w:rsid w:val="00C74BDC"/>
    <w:rsid w:val="00C75609"/>
    <w:rsid w:val="00C75EBC"/>
    <w:rsid w:val="00C76741"/>
    <w:rsid w:val="00C800B1"/>
    <w:rsid w:val="00C829B4"/>
    <w:rsid w:val="00C84111"/>
    <w:rsid w:val="00C84856"/>
    <w:rsid w:val="00C855CF"/>
    <w:rsid w:val="00C86A2E"/>
    <w:rsid w:val="00C87F02"/>
    <w:rsid w:val="00C9033A"/>
    <w:rsid w:val="00C918EC"/>
    <w:rsid w:val="00C91913"/>
    <w:rsid w:val="00C91C8B"/>
    <w:rsid w:val="00C92E62"/>
    <w:rsid w:val="00C9469C"/>
    <w:rsid w:val="00C94A3C"/>
    <w:rsid w:val="00C95398"/>
    <w:rsid w:val="00C9667A"/>
    <w:rsid w:val="00C96D69"/>
    <w:rsid w:val="00C978E8"/>
    <w:rsid w:val="00C97DA5"/>
    <w:rsid w:val="00CA2CC9"/>
    <w:rsid w:val="00CA3039"/>
    <w:rsid w:val="00CA5669"/>
    <w:rsid w:val="00CA5942"/>
    <w:rsid w:val="00CA685C"/>
    <w:rsid w:val="00CA6FEC"/>
    <w:rsid w:val="00CA77F1"/>
    <w:rsid w:val="00CB06B8"/>
    <w:rsid w:val="00CB0842"/>
    <w:rsid w:val="00CB0871"/>
    <w:rsid w:val="00CB0B46"/>
    <w:rsid w:val="00CB0EC2"/>
    <w:rsid w:val="00CB0F19"/>
    <w:rsid w:val="00CB2467"/>
    <w:rsid w:val="00CB2827"/>
    <w:rsid w:val="00CB28F1"/>
    <w:rsid w:val="00CB29A8"/>
    <w:rsid w:val="00CB3155"/>
    <w:rsid w:val="00CB4557"/>
    <w:rsid w:val="00CB5681"/>
    <w:rsid w:val="00CB6832"/>
    <w:rsid w:val="00CB708E"/>
    <w:rsid w:val="00CC0586"/>
    <w:rsid w:val="00CC05FB"/>
    <w:rsid w:val="00CC09BA"/>
    <w:rsid w:val="00CC0FBD"/>
    <w:rsid w:val="00CC1B00"/>
    <w:rsid w:val="00CC2FB3"/>
    <w:rsid w:val="00CC475B"/>
    <w:rsid w:val="00CC6CB3"/>
    <w:rsid w:val="00CC7227"/>
    <w:rsid w:val="00CC7717"/>
    <w:rsid w:val="00CD0EDE"/>
    <w:rsid w:val="00CD1CBF"/>
    <w:rsid w:val="00CD2A17"/>
    <w:rsid w:val="00CD2C2E"/>
    <w:rsid w:val="00CD2FFB"/>
    <w:rsid w:val="00CD3195"/>
    <w:rsid w:val="00CD3B2B"/>
    <w:rsid w:val="00CD3C55"/>
    <w:rsid w:val="00CD3C95"/>
    <w:rsid w:val="00CD458F"/>
    <w:rsid w:val="00CD45B8"/>
    <w:rsid w:val="00CD4B07"/>
    <w:rsid w:val="00CD5D59"/>
    <w:rsid w:val="00CE1AED"/>
    <w:rsid w:val="00CE2014"/>
    <w:rsid w:val="00CE2405"/>
    <w:rsid w:val="00CE25F1"/>
    <w:rsid w:val="00CE356F"/>
    <w:rsid w:val="00CE3C02"/>
    <w:rsid w:val="00CE4453"/>
    <w:rsid w:val="00CE4549"/>
    <w:rsid w:val="00CE4EC0"/>
    <w:rsid w:val="00CE5CB5"/>
    <w:rsid w:val="00CE6C26"/>
    <w:rsid w:val="00CE7D71"/>
    <w:rsid w:val="00CE7F38"/>
    <w:rsid w:val="00CE7FD6"/>
    <w:rsid w:val="00CF1470"/>
    <w:rsid w:val="00CF16EA"/>
    <w:rsid w:val="00CF202C"/>
    <w:rsid w:val="00CF2DBF"/>
    <w:rsid w:val="00CF3923"/>
    <w:rsid w:val="00CF484F"/>
    <w:rsid w:val="00CF4884"/>
    <w:rsid w:val="00CF5213"/>
    <w:rsid w:val="00CF5B56"/>
    <w:rsid w:val="00CF73AF"/>
    <w:rsid w:val="00D016C7"/>
    <w:rsid w:val="00D0270A"/>
    <w:rsid w:val="00D02987"/>
    <w:rsid w:val="00D031CD"/>
    <w:rsid w:val="00D035BD"/>
    <w:rsid w:val="00D039F5"/>
    <w:rsid w:val="00D053F8"/>
    <w:rsid w:val="00D056DF"/>
    <w:rsid w:val="00D0669E"/>
    <w:rsid w:val="00D107A7"/>
    <w:rsid w:val="00D10B90"/>
    <w:rsid w:val="00D11CE3"/>
    <w:rsid w:val="00D12038"/>
    <w:rsid w:val="00D120DF"/>
    <w:rsid w:val="00D1226E"/>
    <w:rsid w:val="00D1258A"/>
    <w:rsid w:val="00D12BD9"/>
    <w:rsid w:val="00D12C5C"/>
    <w:rsid w:val="00D131F4"/>
    <w:rsid w:val="00D13781"/>
    <w:rsid w:val="00D14D46"/>
    <w:rsid w:val="00D157C7"/>
    <w:rsid w:val="00D1583D"/>
    <w:rsid w:val="00D15F14"/>
    <w:rsid w:val="00D169E1"/>
    <w:rsid w:val="00D17EE2"/>
    <w:rsid w:val="00D21801"/>
    <w:rsid w:val="00D21B48"/>
    <w:rsid w:val="00D241CC"/>
    <w:rsid w:val="00D2423E"/>
    <w:rsid w:val="00D24D34"/>
    <w:rsid w:val="00D26813"/>
    <w:rsid w:val="00D27C21"/>
    <w:rsid w:val="00D27CFB"/>
    <w:rsid w:val="00D300D7"/>
    <w:rsid w:val="00D3171D"/>
    <w:rsid w:val="00D317C2"/>
    <w:rsid w:val="00D31B4F"/>
    <w:rsid w:val="00D32019"/>
    <w:rsid w:val="00D3204F"/>
    <w:rsid w:val="00D33453"/>
    <w:rsid w:val="00D33565"/>
    <w:rsid w:val="00D34037"/>
    <w:rsid w:val="00D34E61"/>
    <w:rsid w:val="00D35F7C"/>
    <w:rsid w:val="00D367AE"/>
    <w:rsid w:val="00D36921"/>
    <w:rsid w:val="00D3765B"/>
    <w:rsid w:val="00D37BD1"/>
    <w:rsid w:val="00D37CCF"/>
    <w:rsid w:val="00D408A5"/>
    <w:rsid w:val="00D41523"/>
    <w:rsid w:val="00D418F5"/>
    <w:rsid w:val="00D41ADE"/>
    <w:rsid w:val="00D42013"/>
    <w:rsid w:val="00D420CD"/>
    <w:rsid w:val="00D42171"/>
    <w:rsid w:val="00D43C65"/>
    <w:rsid w:val="00D441EF"/>
    <w:rsid w:val="00D44BCA"/>
    <w:rsid w:val="00D453E0"/>
    <w:rsid w:val="00D45441"/>
    <w:rsid w:val="00D455C4"/>
    <w:rsid w:val="00D45F33"/>
    <w:rsid w:val="00D46DDA"/>
    <w:rsid w:val="00D46FFD"/>
    <w:rsid w:val="00D472F6"/>
    <w:rsid w:val="00D47EA3"/>
    <w:rsid w:val="00D50951"/>
    <w:rsid w:val="00D524BA"/>
    <w:rsid w:val="00D525D5"/>
    <w:rsid w:val="00D526A9"/>
    <w:rsid w:val="00D52762"/>
    <w:rsid w:val="00D52B2E"/>
    <w:rsid w:val="00D52D73"/>
    <w:rsid w:val="00D53661"/>
    <w:rsid w:val="00D54337"/>
    <w:rsid w:val="00D5436E"/>
    <w:rsid w:val="00D55194"/>
    <w:rsid w:val="00D55840"/>
    <w:rsid w:val="00D55AAD"/>
    <w:rsid w:val="00D56A43"/>
    <w:rsid w:val="00D56D35"/>
    <w:rsid w:val="00D57C96"/>
    <w:rsid w:val="00D601AE"/>
    <w:rsid w:val="00D604D8"/>
    <w:rsid w:val="00D60738"/>
    <w:rsid w:val="00D60739"/>
    <w:rsid w:val="00D61171"/>
    <w:rsid w:val="00D611A9"/>
    <w:rsid w:val="00D61422"/>
    <w:rsid w:val="00D614BC"/>
    <w:rsid w:val="00D62D14"/>
    <w:rsid w:val="00D62DF4"/>
    <w:rsid w:val="00D62E79"/>
    <w:rsid w:val="00D63673"/>
    <w:rsid w:val="00D639DB"/>
    <w:rsid w:val="00D64A13"/>
    <w:rsid w:val="00D65EC9"/>
    <w:rsid w:val="00D6615C"/>
    <w:rsid w:val="00D662CD"/>
    <w:rsid w:val="00D70610"/>
    <w:rsid w:val="00D71058"/>
    <w:rsid w:val="00D735D6"/>
    <w:rsid w:val="00D73B41"/>
    <w:rsid w:val="00D73DEF"/>
    <w:rsid w:val="00D73F47"/>
    <w:rsid w:val="00D74691"/>
    <w:rsid w:val="00D76107"/>
    <w:rsid w:val="00D77115"/>
    <w:rsid w:val="00D77BDA"/>
    <w:rsid w:val="00D800FC"/>
    <w:rsid w:val="00D8053D"/>
    <w:rsid w:val="00D80716"/>
    <w:rsid w:val="00D8108C"/>
    <w:rsid w:val="00D81399"/>
    <w:rsid w:val="00D81C78"/>
    <w:rsid w:val="00D84203"/>
    <w:rsid w:val="00D84251"/>
    <w:rsid w:val="00D845C0"/>
    <w:rsid w:val="00D84BED"/>
    <w:rsid w:val="00D87089"/>
    <w:rsid w:val="00D9074E"/>
    <w:rsid w:val="00D90B02"/>
    <w:rsid w:val="00D91941"/>
    <w:rsid w:val="00D92E8D"/>
    <w:rsid w:val="00D930FD"/>
    <w:rsid w:val="00D93E45"/>
    <w:rsid w:val="00D947C6"/>
    <w:rsid w:val="00D95089"/>
    <w:rsid w:val="00D965B3"/>
    <w:rsid w:val="00DA13B2"/>
    <w:rsid w:val="00DA1443"/>
    <w:rsid w:val="00DA2986"/>
    <w:rsid w:val="00DA3ABB"/>
    <w:rsid w:val="00DA3BC9"/>
    <w:rsid w:val="00DA4569"/>
    <w:rsid w:val="00DA48B1"/>
    <w:rsid w:val="00DA50AC"/>
    <w:rsid w:val="00DA54C1"/>
    <w:rsid w:val="00DA54C9"/>
    <w:rsid w:val="00DA67D7"/>
    <w:rsid w:val="00DA778F"/>
    <w:rsid w:val="00DB00CD"/>
    <w:rsid w:val="00DB09BB"/>
    <w:rsid w:val="00DB118E"/>
    <w:rsid w:val="00DB17B4"/>
    <w:rsid w:val="00DB1ED7"/>
    <w:rsid w:val="00DB2078"/>
    <w:rsid w:val="00DB3DD8"/>
    <w:rsid w:val="00DB4328"/>
    <w:rsid w:val="00DB55F9"/>
    <w:rsid w:val="00DB5FCD"/>
    <w:rsid w:val="00DC01DC"/>
    <w:rsid w:val="00DC032C"/>
    <w:rsid w:val="00DC0885"/>
    <w:rsid w:val="00DC1350"/>
    <w:rsid w:val="00DC1710"/>
    <w:rsid w:val="00DC28B8"/>
    <w:rsid w:val="00DC4CC0"/>
    <w:rsid w:val="00DC4E7E"/>
    <w:rsid w:val="00DC50A0"/>
    <w:rsid w:val="00DC61AB"/>
    <w:rsid w:val="00DC673C"/>
    <w:rsid w:val="00DC6F40"/>
    <w:rsid w:val="00DC7224"/>
    <w:rsid w:val="00DC76CB"/>
    <w:rsid w:val="00DD1273"/>
    <w:rsid w:val="00DD18CF"/>
    <w:rsid w:val="00DD19B8"/>
    <w:rsid w:val="00DD1E15"/>
    <w:rsid w:val="00DD303A"/>
    <w:rsid w:val="00DD3E4C"/>
    <w:rsid w:val="00DD4703"/>
    <w:rsid w:val="00DD5459"/>
    <w:rsid w:val="00DD624B"/>
    <w:rsid w:val="00DD6F9B"/>
    <w:rsid w:val="00DD76FB"/>
    <w:rsid w:val="00DE0337"/>
    <w:rsid w:val="00DE09C4"/>
    <w:rsid w:val="00DE0BA2"/>
    <w:rsid w:val="00DE1187"/>
    <w:rsid w:val="00DE1CE3"/>
    <w:rsid w:val="00DE20EF"/>
    <w:rsid w:val="00DE2B64"/>
    <w:rsid w:val="00DE31D2"/>
    <w:rsid w:val="00DE4A71"/>
    <w:rsid w:val="00DE4E0C"/>
    <w:rsid w:val="00DE56AD"/>
    <w:rsid w:val="00DE5DA8"/>
    <w:rsid w:val="00DE5F59"/>
    <w:rsid w:val="00DE6B71"/>
    <w:rsid w:val="00DE731B"/>
    <w:rsid w:val="00DE7460"/>
    <w:rsid w:val="00DE74BE"/>
    <w:rsid w:val="00DE75FA"/>
    <w:rsid w:val="00DE76C9"/>
    <w:rsid w:val="00DF00D5"/>
    <w:rsid w:val="00DF1BAA"/>
    <w:rsid w:val="00DF1BF3"/>
    <w:rsid w:val="00DF4520"/>
    <w:rsid w:val="00DF46B0"/>
    <w:rsid w:val="00DF4B1D"/>
    <w:rsid w:val="00DF6F9A"/>
    <w:rsid w:val="00DF7376"/>
    <w:rsid w:val="00DF7B10"/>
    <w:rsid w:val="00E01C01"/>
    <w:rsid w:val="00E02C3B"/>
    <w:rsid w:val="00E04627"/>
    <w:rsid w:val="00E0519F"/>
    <w:rsid w:val="00E056F9"/>
    <w:rsid w:val="00E0684E"/>
    <w:rsid w:val="00E07442"/>
    <w:rsid w:val="00E075C1"/>
    <w:rsid w:val="00E07DC0"/>
    <w:rsid w:val="00E10E13"/>
    <w:rsid w:val="00E11A53"/>
    <w:rsid w:val="00E12ADF"/>
    <w:rsid w:val="00E134F1"/>
    <w:rsid w:val="00E13526"/>
    <w:rsid w:val="00E13920"/>
    <w:rsid w:val="00E14B63"/>
    <w:rsid w:val="00E1509C"/>
    <w:rsid w:val="00E15D52"/>
    <w:rsid w:val="00E16419"/>
    <w:rsid w:val="00E17DA1"/>
    <w:rsid w:val="00E206DF"/>
    <w:rsid w:val="00E20B30"/>
    <w:rsid w:val="00E20C2F"/>
    <w:rsid w:val="00E213C2"/>
    <w:rsid w:val="00E21A26"/>
    <w:rsid w:val="00E23E8D"/>
    <w:rsid w:val="00E24352"/>
    <w:rsid w:val="00E25154"/>
    <w:rsid w:val="00E2691E"/>
    <w:rsid w:val="00E273FE"/>
    <w:rsid w:val="00E30328"/>
    <w:rsid w:val="00E31F01"/>
    <w:rsid w:val="00E32BD6"/>
    <w:rsid w:val="00E33105"/>
    <w:rsid w:val="00E331D7"/>
    <w:rsid w:val="00E336D3"/>
    <w:rsid w:val="00E3397D"/>
    <w:rsid w:val="00E33C95"/>
    <w:rsid w:val="00E34DC6"/>
    <w:rsid w:val="00E36322"/>
    <w:rsid w:val="00E36566"/>
    <w:rsid w:val="00E401F8"/>
    <w:rsid w:val="00E41122"/>
    <w:rsid w:val="00E41B86"/>
    <w:rsid w:val="00E421BE"/>
    <w:rsid w:val="00E42B8B"/>
    <w:rsid w:val="00E436A6"/>
    <w:rsid w:val="00E44ABC"/>
    <w:rsid w:val="00E458B8"/>
    <w:rsid w:val="00E4788A"/>
    <w:rsid w:val="00E47B19"/>
    <w:rsid w:val="00E50D8D"/>
    <w:rsid w:val="00E50EE1"/>
    <w:rsid w:val="00E510FE"/>
    <w:rsid w:val="00E5173B"/>
    <w:rsid w:val="00E52913"/>
    <w:rsid w:val="00E530A7"/>
    <w:rsid w:val="00E531F8"/>
    <w:rsid w:val="00E5374B"/>
    <w:rsid w:val="00E54E2C"/>
    <w:rsid w:val="00E54F11"/>
    <w:rsid w:val="00E551ED"/>
    <w:rsid w:val="00E55A58"/>
    <w:rsid w:val="00E55C82"/>
    <w:rsid w:val="00E55D9F"/>
    <w:rsid w:val="00E5665B"/>
    <w:rsid w:val="00E57012"/>
    <w:rsid w:val="00E60428"/>
    <w:rsid w:val="00E607CF"/>
    <w:rsid w:val="00E6098A"/>
    <w:rsid w:val="00E63B92"/>
    <w:rsid w:val="00E63E26"/>
    <w:rsid w:val="00E65B6A"/>
    <w:rsid w:val="00E65FCD"/>
    <w:rsid w:val="00E665D9"/>
    <w:rsid w:val="00E666A0"/>
    <w:rsid w:val="00E66758"/>
    <w:rsid w:val="00E67DA7"/>
    <w:rsid w:val="00E67F2D"/>
    <w:rsid w:val="00E716E4"/>
    <w:rsid w:val="00E720C1"/>
    <w:rsid w:val="00E725F0"/>
    <w:rsid w:val="00E72680"/>
    <w:rsid w:val="00E72D50"/>
    <w:rsid w:val="00E74612"/>
    <w:rsid w:val="00E74BBC"/>
    <w:rsid w:val="00E74DC4"/>
    <w:rsid w:val="00E75542"/>
    <w:rsid w:val="00E81B72"/>
    <w:rsid w:val="00E823FC"/>
    <w:rsid w:val="00E833C7"/>
    <w:rsid w:val="00E8452C"/>
    <w:rsid w:val="00E84AC8"/>
    <w:rsid w:val="00E84F38"/>
    <w:rsid w:val="00E85467"/>
    <w:rsid w:val="00E855BB"/>
    <w:rsid w:val="00E90400"/>
    <w:rsid w:val="00E91597"/>
    <w:rsid w:val="00E91B74"/>
    <w:rsid w:val="00E91EFD"/>
    <w:rsid w:val="00E93A6C"/>
    <w:rsid w:val="00E93BDE"/>
    <w:rsid w:val="00E96CC9"/>
    <w:rsid w:val="00E96FD8"/>
    <w:rsid w:val="00E97925"/>
    <w:rsid w:val="00EA1096"/>
    <w:rsid w:val="00EA1A1C"/>
    <w:rsid w:val="00EA1CC3"/>
    <w:rsid w:val="00EA3120"/>
    <w:rsid w:val="00EA3FD7"/>
    <w:rsid w:val="00EA43C4"/>
    <w:rsid w:val="00EA4D86"/>
    <w:rsid w:val="00EA6171"/>
    <w:rsid w:val="00EA65F2"/>
    <w:rsid w:val="00EA746B"/>
    <w:rsid w:val="00EB090E"/>
    <w:rsid w:val="00EB12FF"/>
    <w:rsid w:val="00EB17A2"/>
    <w:rsid w:val="00EB1AA5"/>
    <w:rsid w:val="00EB1CE3"/>
    <w:rsid w:val="00EB200A"/>
    <w:rsid w:val="00EB43F9"/>
    <w:rsid w:val="00EB4498"/>
    <w:rsid w:val="00EB44A9"/>
    <w:rsid w:val="00EB505A"/>
    <w:rsid w:val="00EB50C8"/>
    <w:rsid w:val="00EB5CFC"/>
    <w:rsid w:val="00EB611A"/>
    <w:rsid w:val="00EB61A0"/>
    <w:rsid w:val="00EB6972"/>
    <w:rsid w:val="00EB6E04"/>
    <w:rsid w:val="00EC0265"/>
    <w:rsid w:val="00EC07A7"/>
    <w:rsid w:val="00EC305E"/>
    <w:rsid w:val="00EC3782"/>
    <w:rsid w:val="00EC3DB7"/>
    <w:rsid w:val="00EC478D"/>
    <w:rsid w:val="00EC5B75"/>
    <w:rsid w:val="00EC5BFF"/>
    <w:rsid w:val="00EC5FAD"/>
    <w:rsid w:val="00EC6051"/>
    <w:rsid w:val="00EC64FF"/>
    <w:rsid w:val="00EC67FE"/>
    <w:rsid w:val="00EC7E27"/>
    <w:rsid w:val="00ED201D"/>
    <w:rsid w:val="00ED36CA"/>
    <w:rsid w:val="00ED3743"/>
    <w:rsid w:val="00ED41CE"/>
    <w:rsid w:val="00ED4222"/>
    <w:rsid w:val="00ED46AC"/>
    <w:rsid w:val="00ED496C"/>
    <w:rsid w:val="00ED58E0"/>
    <w:rsid w:val="00ED5960"/>
    <w:rsid w:val="00ED5E17"/>
    <w:rsid w:val="00ED652C"/>
    <w:rsid w:val="00ED797A"/>
    <w:rsid w:val="00EE062F"/>
    <w:rsid w:val="00EE1965"/>
    <w:rsid w:val="00EE1B71"/>
    <w:rsid w:val="00EE21DE"/>
    <w:rsid w:val="00EE22A5"/>
    <w:rsid w:val="00EE3DFE"/>
    <w:rsid w:val="00EE4980"/>
    <w:rsid w:val="00EE54A3"/>
    <w:rsid w:val="00EE58C6"/>
    <w:rsid w:val="00EF25E6"/>
    <w:rsid w:val="00EF2DAF"/>
    <w:rsid w:val="00EF2EED"/>
    <w:rsid w:val="00EF3009"/>
    <w:rsid w:val="00EF3162"/>
    <w:rsid w:val="00EF44CC"/>
    <w:rsid w:val="00EF665F"/>
    <w:rsid w:val="00EF7713"/>
    <w:rsid w:val="00F00357"/>
    <w:rsid w:val="00F007BC"/>
    <w:rsid w:val="00F00E87"/>
    <w:rsid w:val="00F020E7"/>
    <w:rsid w:val="00F03039"/>
    <w:rsid w:val="00F0325E"/>
    <w:rsid w:val="00F0337E"/>
    <w:rsid w:val="00F04317"/>
    <w:rsid w:val="00F04978"/>
    <w:rsid w:val="00F052C6"/>
    <w:rsid w:val="00F058BC"/>
    <w:rsid w:val="00F05F66"/>
    <w:rsid w:val="00F063FE"/>
    <w:rsid w:val="00F06864"/>
    <w:rsid w:val="00F07094"/>
    <w:rsid w:val="00F07A29"/>
    <w:rsid w:val="00F07F74"/>
    <w:rsid w:val="00F1049F"/>
    <w:rsid w:val="00F10948"/>
    <w:rsid w:val="00F124F3"/>
    <w:rsid w:val="00F12A2A"/>
    <w:rsid w:val="00F12B6B"/>
    <w:rsid w:val="00F1341B"/>
    <w:rsid w:val="00F139C6"/>
    <w:rsid w:val="00F13FE4"/>
    <w:rsid w:val="00F145F2"/>
    <w:rsid w:val="00F14C28"/>
    <w:rsid w:val="00F16065"/>
    <w:rsid w:val="00F16F4A"/>
    <w:rsid w:val="00F173F6"/>
    <w:rsid w:val="00F20271"/>
    <w:rsid w:val="00F211ED"/>
    <w:rsid w:val="00F22435"/>
    <w:rsid w:val="00F228C6"/>
    <w:rsid w:val="00F22A97"/>
    <w:rsid w:val="00F24035"/>
    <w:rsid w:val="00F24F99"/>
    <w:rsid w:val="00F25C8A"/>
    <w:rsid w:val="00F25DFD"/>
    <w:rsid w:val="00F2660B"/>
    <w:rsid w:val="00F26801"/>
    <w:rsid w:val="00F26F5A"/>
    <w:rsid w:val="00F271C0"/>
    <w:rsid w:val="00F2729F"/>
    <w:rsid w:val="00F279E6"/>
    <w:rsid w:val="00F307ED"/>
    <w:rsid w:val="00F30CC6"/>
    <w:rsid w:val="00F31658"/>
    <w:rsid w:val="00F329EE"/>
    <w:rsid w:val="00F33072"/>
    <w:rsid w:val="00F337BF"/>
    <w:rsid w:val="00F33836"/>
    <w:rsid w:val="00F346C8"/>
    <w:rsid w:val="00F347BA"/>
    <w:rsid w:val="00F3528D"/>
    <w:rsid w:val="00F35388"/>
    <w:rsid w:val="00F35A05"/>
    <w:rsid w:val="00F365F4"/>
    <w:rsid w:val="00F36EEA"/>
    <w:rsid w:val="00F374FB"/>
    <w:rsid w:val="00F377FC"/>
    <w:rsid w:val="00F40185"/>
    <w:rsid w:val="00F4026A"/>
    <w:rsid w:val="00F4232D"/>
    <w:rsid w:val="00F42607"/>
    <w:rsid w:val="00F4365B"/>
    <w:rsid w:val="00F43980"/>
    <w:rsid w:val="00F43B0D"/>
    <w:rsid w:val="00F44C63"/>
    <w:rsid w:val="00F45166"/>
    <w:rsid w:val="00F453E9"/>
    <w:rsid w:val="00F500CA"/>
    <w:rsid w:val="00F50AD6"/>
    <w:rsid w:val="00F5136A"/>
    <w:rsid w:val="00F51A82"/>
    <w:rsid w:val="00F51AA9"/>
    <w:rsid w:val="00F53549"/>
    <w:rsid w:val="00F53E24"/>
    <w:rsid w:val="00F54962"/>
    <w:rsid w:val="00F55070"/>
    <w:rsid w:val="00F55B3B"/>
    <w:rsid w:val="00F5628A"/>
    <w:rsid w:val="00F57267"/>
    <w:rsid w:val="00F57506"/>
    <w:rsid w:val="00F60428"/>
    <w:rsid w:val="00F60727"/>
    <w:rsid w:val="00F60749"/>
    <w:rsid w:val="00F61B00"/>
    <w:rsid w:val="00F6235D"/>
    <w:rsid w:val="00F62A55"/>
    <w:rsid w:val="00F62AA7"/>
    <w:rsid w:val="00F636CC"/>
    <w:rsid w:val="00F659CB"/>
    <w:rsid w:val="00F66390"/>
    <w:rsid w:val="00F66BE1"/>
    <w:rsid w:val="00F704A0"/>
    <w:rsid w:val="00F70584"/>
    <w:rsid w:val="00F713DE"/>
    <w:rsid w:val="00F71A16"/>
    <w:rsid w:val="00F72375"/>
    <w:rsid w:val="00F72D41"/>
    <w:rsid w:val="00F73879"/>
    <w:rsid w:val="00F73B2D"/>
    <w:rsid w:val="00F75699"/>
    <w:rsid w:val="00F75753"/>
    <w:rsid w:val="00F765F6"/>
    <w:rsid w:val="00F766F2"/>
    <w:rsid w:val="00F77615"/>
    <w:rsid w:val="00F81216"/>
    <w:rsid w:val="00F81F5E"/>
    <w:rsid w:val="00F828F9"/>
    <w:rsid w:val="00F82968"/>
    <w:rsid w:val="00F83557"/>
    <w:rsid w:val="00F83C4A"/>
    <w:rsid w:val="00F84697"/>
    <w:rsid w:val="00F84C52"/>
    <w:rsid w:val="00F85CF8"/>
    <w:rsid w:val="00F85E00"/>
    <w:rsid w:val="00F860B9"/>
    <w:rsid w:val="00F86246"/>
    <w:rsid w:val="00F8778A"/>
    <w:rsid w:val="00F90485"/>
    <w:rsid w:val="00F90509"/>
    <w:rsid w:val="00F908E0"/>
    <w:rsid w:val="00F91A1B"/>
    <w:rsid w:val="00F91B3E"/>
    <w:rsid w:val="00F94106"/>
    <w:rsid w:val="00F954AB"/>
    <w:rsid w:val="00F955E7"/>
    <w:rsid w:val="00F95643"/>
    <w:rsid w:val="00F95AC3"/>
    <w:rsid w:val="00F95B60"/>
    <w:rsid w:val="00F95F05"/>
    <w:rsid w:val="00F964F6"/>
    <w:rsid w:val="00F96E9D"/>
    <w:rsid w:val="00F96EFB"/>
    <w:rsid w:val="00F974CA"/>
    <w:rsid w:val="00F97789"/>
    <w:rsid w:val="00FA1360"/>
    <w:rsid w:val="00FA16A0"/>
    <w:rsid w:val="00FA1DAE"/>
    <w:rsid w:val="00FA323C"/>
    <w:rsid w:val="00FA34E0"/>
    <w:rsid w:val="00FA38AF"/>
    <w:rsid w:val="00FA4BD1"/>
    <w:rsid w:val="00FA656D"/>
    <w:rsid w:val="00FA7015"/>
    <w:rsid w:val="00FA7B0D"/>
    <w:rsid w:val="00FB0836"/>
    <w:rsid w:val="00FB0940"/>
    <w:rsid w:val="00FB24EF"/>
    <w:rsid w:val="00FB31C3"/>
    <w:rsid w:val="00FB3A61"/>
    <w:rsid w:val="00FB4075"/>
    <w:rsid w:val="00FB495C"/>
    <w:rsid w:val="00FB4B52"/>
    <w:rsid w:val="00FB5402"/>
    <w:rsid w:val="00FB5E5E"/>
    <w:rsid w:val="00FB73B1"/>
    <w:rsid w:val="00FB7A4E"/>
    <w:rsid w:val="00FC0386"/>
    <w:rsid w:val="00FC0526"/>
    <w:rsid w:val="00FC0654"/>
    <w:rsid w:val="00FC09D1"/>
    <w:rsid w:val="00FC14B9"/>
    <w:rsid w:val="00FC184F"/>
    <w:rsid w:val="00FC1C1F"/>
    <w:rsid w:val="00FC1EE0"/>
    <w:rsid w:val="00FC29D6"/>
    <w:rsid w:val="00FC3646"/>
    <w:rsid w:val="00FC4B13"/>
    <w:rsid w:val="00FC53A8"/>
    <w:rsid w:val="00FC601E"/>
    <w:rsid w:val="00FC63F8"/>
    <w:rsid w:val="00FC69B2"/>
    <w:rsid w:val="00FC766A"/>
    <w:rsid w:val="00FC7ED6"/>
    <w:rsid w:val="00FD0358"/>
    <w:rsid w:val="00FD0789"/>
    <w:rsid w:val="00FD0CF9"/>
    <w:rsid w:val="00FD1F00"/>
    <w:rsid w:val="00FD296D"/>
    <w:rsid w:val="00FD2BC3"/>
    <w:rsid w:val="00FD3174"/>
    <w:rsid w:val="00FD35AA"/>
    <w:rsid w:val="00FD4179"/>
    <w:rsid w:val="00FD43E7"/>
    <w:rsid w:val="00FD59F4"/>
    <w:rsid w:val="00FD5E24"/>
    <w:rsid w:val="00FD6EE9"/>
    <w:rsid w:val="00FE0AF6"/>
    <w:rsid w:val="00FE0FBB"/>
    <w:rsid w:val="00FE1DF4"/>
    <w:rsid w:val="00FE2888"/>
    <w:rsid w:val="00FE331A"/>
    <w:rsid w:val="00FE3E82"/>
    <w:rsid w:val="00FE4025"/>
    <w:rsid w:val="00FE4082"/>
    <w:rsid w:val="00FE4932"/>
    <w:rsid w:val="00FE499C"/>
    <w:rsid w:val="00FE5D1B"/>
    <w:rsid w:val="00FE661B"/>
    <w:rsid w:val="00FE6F98"/>
    <w:rsid w:val="00FE7699"/>
    <w:rsid w:val="00FF05E0"/>
    <w:rsid w:val="00FF0E31"/>
    <w:rsid w:val="00FF185F"/>
    <w:rsid w:val="00FF25A1"/>
    <w:rsid w:val="00FF281B"/>
    <w:rsid w:val="00FF2C27"/>
    <w:rsid w:val="00FF368D"/>
    <w:rsid w:val="00FF4445"/>
    <w:rsid w:val="00FF4B7A"/>
    <w:rsid w:val="00FF4CC3"/>
    <w:rsid w:val="00FF4E9C"/>
    <w:rsid w:val="00FF5AF5"/>
    <w:rsid w:val="00FF5BD9"/>
    <w:rsid w:val="00FF5DB8"/>
    <w:rsid w:val="00FF6A5F"/>
    <w:rsid w:val="00FF6E60"/>
    <w:rsid w:val="00FF6E99"/>
    <w:rsid w:val="00FF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7A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0" w:qFormat="1"/>
    <w:lsdException w:name="Dark List Accent 6" w:uiPriority="37"/>
    <w:lsdException w:name="Colorful Shading Accent 6" w:uiPriority="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7F"/>
    <w:pPr>
      <w:spacing w:after="200" w:line="276" w:lineRule="auto"/>
    </w:pPr>
    <w:rPr>
      <w:rFonts w:ascii="Helvetica" w:hAnsi="Helvetica"/>
      <w:sz w:val="22"/>
      <w:szCs w:val="22"/>
      <w:lang w:eastAsia="en-GB"/>
    </w:rPr>
  </w:style>
  <w:style w:type="paragraph" w:styleId="Heading1">
    <w:name w:val="heading 1"/>
    <w:aliases w:val="Main with Sub"/>
    <w:basedOn w:val="Normal"/>
    <w:next w:val="Normal"/>
    <w:link w:val="Heading1Char"/>
    <w:qFormat/>
    <w:rsid w:val="0081622C"/>
    <w:pPr>
      <w:keepNext/>
      <w:keepLines/>
      <w:tabs>
        <w:tab w:val="left" w:pos="1134"/>
      </w:tabs>
      <w:spacing w:after="120"/>
      <w:ind w:left="1134" w:hanging="1701"/>
      <w:outlineLvl w:val="0"/>
    </w:pPr>
    <w:rPr>
      <w:b/>
      <w:bCs/>
      <w:color w:val="F78E1E"/>
      <w:sz w:val="40"/>
      <w:szCs w:val="24"/>
    </w:rPr>
  </w:style>
  <w:style w:type="paragraph" w:styleId="Heading2">
    <w:name w:val="heading 2"/>
    <w:aliases w:val="Sub Heading"/>
    <w:basedOn w:val="Normal"/>
    <w:next w:val="Normal"/>
    <w:link w:val="Heading2Char"/>
    <w:qFormat/>
    <w:rsid w:val="0099486A"/>
    <w:pPr>
      <w:keepNext/>
      <w:keepLines/>
      <w:tabs>
        <w:tab w:val="left" w:pos="1134"/>
      </w:tabs>
      <w:spacing w:before="200" w:line="240" w:lineRule="auto"/>
      <w:ind w:left="1134" w:hanging="1134"/>
      <w:outlineLvl w:val="1"/>
    </w:pPr>
    <w:rPr>
      <w:rFonts w:cs="Helvetica"/>
      <w:b/>
      <w:bCs/>
      <w:color w:val="000000"/>
    </w:rPr>
  </w:style>
  <w:style w:type="paragraph" w:styleId="Heading3">
    <w:name w:val="heading 3"/>
    <w:basedOn w:val="Normal"/>
    <w:link w:val="Heading3Char"/>
    <w:qFormat/>
    <w:rsid w:val="003B71BA"/>
    <w:pPr>
      <w:keepLines/>
      <w:spacing w:before="240" w:after="120" w:line="240" w:lineRule="auto"/>
      <w:outlineLvl w:val="2"/>
    </w:pPr>
    <w:rPr>
      <w:rFonts w:ascii="Arial" w:hAnsi="Arial" w:cs="Arial"/>
      <w:b/>
      <w:color w:val="000000"/>
      <w:sz w:val="24"/>
      <w:szCs w:val="44"/>
    </w:rPr>
  </w:style>
  <w:style w:type="paragraph" w:styleId="Heading4">
    <w:name w:val="heading 4"/>
    <w:basedOn w:val="Normal"/>
    <w:next w:val="Normal"/>
    <w:link w:val="Heading4Char"/>
    <w:unhideWhenUsed/>
    <w:qFormat/>
    <w:locked/>
    <w:rsid w:val="008F0FF7"/>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nhideWhenUsed/>
    <w:qFormat/>
    <w:locked/>
    <w:rsid w:val="008F0FF7"/>
    <w:pPr>
      <w:keepNext/>
      <w:keepLines/>
      <w:spacing w:before="200" w:after="0"/>
      <w:outlineLvl w:val="4"/>
    </w:pPr>
    <w:rPr>
      <w:rFonts w:ascii="Cambria" w:hAnsi="Cambria"/>
      <w:color w:val="243F60"/>
    </w:rPr>
  </w:style>
  <w:style w:type="paragraph" w:styleId="Heading6">
    <w:name w:val="heading 6"/>
    <w:basedOn w:val="Normal"/>
    <w:next w:val="Normal"/>
    <w:link w:val="Heading6Char"/>
    <w:qFormat/>
    <w:rsid w:val="009F7EA2"/>
    <w:pPr>
      <w:keepNext/>
      <w:keepLines/>
      <w:spacing w:before="200" w:after="0"/>
      <w:outlineLvl w:val="5"/>
    </w:pPr>
    <w:rPr>
      <w:rFonts w:ascii="Arial" w:hAnsi="Arial"/>
      <w:i/>
      <w:iCs/>
      <w:color w:val="000000"/>
    </w:rPr>
  </w:style>
  <w:style w:type="paragraph" w:styleId="Heading7">
    <w:name w:val="heading 7"/>
    <w:basedOn w:val="Normal"/>
    <w:next w:val="Normal"/>
    <w:link w:val="Heading7Char"/>
    <w:qFormat/>
    <w:locked/>
    <w:rsid w:val="00026C20"/>
    <w:pPr>
      <w:keepNext/>
      <w:autoSpaceDE w:val="0"/>
      <w:autoSpaceDN w:val="0"/>
      <w:adjustRightInd w:val="0"/>
      <w:spacing w:before="120" w:after="0" w:line="240" w:lineRule="auto"/>
      <w:jc w:val="both"/>
      <w:outlineLvl w:val="6"/>
    </w:pPr>
    <w:rPr>
      <w:rFonts w:ascii="Cambria" w:hAnsi="Cambria"/>
      <w:sz w:val="24"/>
      <w:szCs w:val="24"/>
      <w:lang w:eastAsia="en-US"/>
    </w:rPr>
  </w:style>
  <w:style w:type="paragraph" w:styleId="Heading8">
    <w:name w:val="heading 8"/>
    <w:aliases w:val="Bullet 2"/>
    <w:basedOn w:val="Normal"/>
    <w:next w:val="Normal"/>
    <w:link w:val="Heading8Char"/>
    <w:qFormat/>
    <w:locked/>
    <w:rsid w:val="00026C20"/>
    <w:pPr>
      <w:keepNext/>
      <w:autoSpaceDE w:val="0"/>
      <w:autoSpaceDN w:val="0"/>
      <w:adjustRightInd w:val="0"/>
      <w:spacing w:before="14" w:after="0" w:line="240" w:lineRule="auto"/>
      <w:jc w:val="both"/>
      <w:outlineLvl w:val="7"/>
    </w:pPr>
    <w:rPr>
      <w:rFonts w:ascii="Cambria" w:hAnsi="Cambria"/>
      <w:i/>
      <w:iCs/>
      <w:sz w:val="24"/>
      <w:szCs w:val="24"/>
      <w:lang w:eastAsia="en-US"/>
    </w:rPr>
  </w:style>
  <w:style w:type="paragraph" w:styleId="Heading9">
    <w:name w:val="heading 9"/>
    <w:basedOn w:val="Normal"/>
    <w:next w:val="Normal"/>
    <w:link w:val="Heading9Char"/>
    <w:qFormat/>
    <w:locked/>
    <w:rsid w:val="00026C20"/>
    <w:pPr>
      <w:keepNext/>
      <w:tabs>
        <w:tab w:val="left" w:pos="395"/>
        <w:tab w:val="left" w:pos="8748"/>
        <w:tab w:val="left" w:pos="9889"/>
      </w:tabs>
      <w:spacing w:after="0" w:line="240" w:lineRule="auto"/>
      <w:ind w:left="18"/>
      <w:outlineLvl w:val="8"/>
    </w:pPr>
    <w:rPr>
      <w:rFonts w:ascii="Calibri" w:hAnsi="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with Sub Char1"/>
    <w:link w:val="Heading1"/>
    <w:locked/>
    <w:rsid w:val="0081622C"/>
    <w:rPr>
      <w:rFonts w:ascii="Helvetica" w:hAnsi="Helvetica"/>
      <w:b/>
      <w:bCs/>
      <w:color w:val="F78E1E"/>
      <w:sz w:val="40"/>
      <w:szCs w:val="24"/>
      <w:lang w:eastAsia="en-GB"/>
    </w:rPr>
  </w:style>
  <w:style w:type="character" w:customStyle="1" w:styleId="Heading2Char">
    <w:name w:val="Heading 2 Char"/>
    <w:aliases w:val="Sub Heading Char1"/>
    <w:link w:val="Heading2"/>
    <w:locked/>
    <w:rsid w:val="0099486A"/>
    <w:rPr>
      <w:rFonts w:ascii="Helvetica" w:hAnsi="Helvetica" w:cs="Helvetica"/>
      <w:b/>
      <w:bCs/>
      <w:color w:val="000000"/>
      <w:sz w:val="22"/>
      <w:szCs w:val="22"/>
      <w:lang w:eastAsia="en-GB"/>
    </w:rPr>
  </w:style>
  <w:style w:type="character" w:customStyle="1" w:styleId="Heading3Char">
    <w:name w:val="Heading 3 Char"/>
    <w:link w:val="Heading3"/>
    <w:locked/>
    <w:rsid w:val="003B71BA"/>
    <w:rPr>
      <w:rFonts w:ascii="Arial" w:hAnsi="Arial" w:cs="Arial"/>
      <w:b/>
      <w:color w:val="000000"/>
      <w:sz w:val="44"/>
      <w:szCs w:val="44"/>
      <w:lang w:val="en-GB" w:eastAsia="en-GB" w:bidi="ar-SA"/>
    </w:rPr>
  </w:style>
  <w:style w:type="character" w:customStyle="1" w:styleId="Heading4Char">
    <w:name w:val="Heading 4 Char"/>
    <w:link w:val="Heading4"/>
    <w:semiHidden/>
    <w:rsid w:val="008F0FF7"/>
    <w:rPr>
      <w:rFonts w:ascii="Cambria" w:eastAsia="Times New Roman" w:hAnsi="Cambria" w:cs="Times New Roman"/>
      <w:b/>
      <w:bCs/>
      <w:i/>
      <w:iCs/>
      <w:color w:val="4F81BD"/>
    </w:rPr>
  </w:style>
  <w:style w:type="character" w:customStyle="1" w:styleId="Heading5Char">
    <w:name w:val="Heading 5 Char"/>
    <w:link w:val="Heading5"/>
    <w:semiHidden/>
    <w:rsid w:val="008F0FF7"/>
    <w:rPr>
      <w:rFonts w:ascii="Cambria" w:eastAsia="Times New Roman" w:hAnsi="Cambria" w:cs="Times New Roman"/>
      <w:color w:val="243F60"/>
    </w:rPr>
  </w:style>
  <w:style w:type="character" w:customStyle="1" w:styleId="Heading6Char">
    <w:name w:val="Heading 6 Char"/>
    <w:link w:val="Heading6"/>
    <w:semiHidden/>
    <w:locked/>
    <w:rsid w:val="009F7EA2"/>
    <w:rPr>
      <w:rFonts w:ascii="Arial" w:hAnsi="Arial" w:cs="Times New Roman"/>
      <w:i/>
      <w:iCs/>
      <w:color w:val="000000"/>
    </w:rPr>
  </w:style>
  <w:style w:type="character" w:customStyle="1" w:styleId="Heading7Char">
    <w:name w:val="Heading 7 Char"/>
    <w:link w:val="Heading7"/>
    <w:rsid w:val="00026C20"/>
    <w:rPr>
      <w:rFonts w:ascii="Cambria" w:hAnsi="Cambria"/>
      <w:sz w:val="24"/>
      <w:szCs w:val="24"/>
      <w:lang w:eastAsia="en-US"/>
    </w:rPr>
  </w:style>
  <w:style w:type="character" w:customStyle="1" w:styleId="Heading8Char">
    <w:name w:val="Heading 8 Char"/>
    <w:aliases w:val="Bullet 2 Char"/>
    <w:link w:val="Heading8"/>
    <w:rsid w:val="00026C20"/>
    <w:rPr>
      <w:rFonts w:ascii="Cambria" w:hAnsi="Cambria"/>
      <w:i/>
      <w:iCs/>
      <w:sz w:val="24"/>
      <w:szCs w:val="24"/>
      <w:lang w:eastAsia="en-US"/>
    </w:rPr>
  </w:style>
  <w:style w:type="character" w:customStyle="1" w:styleId="Heading9Char">
    <w:name w:val="Heading 9 Char"/>
    <w:link w:val="Heading9"/>
    <w:rsid w:val="00026C20"/>
    <w:rPr>
      <w:rFonts w:ascii="Calibri" w:hAnsi="Calibri"/>
      <w:sz w:val="24"/>
      <w:szCs w:val="24"/>
      <w:lang w:eastAsia="en-US"/>
    </w:rPr>
  </w:style>
  <w:style w:type="paragraph" w:styleId="BalloonText">
    <w:name w:val="Balloon Text"/>
    <w:basedOn w:val="Normal"/>
    <w:link w:val="BalloonTextChar"/>
    <w:uiPriority w:val="99"/>
    <w:semiHidden/>
    <w:rsid w:val="008C68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6894"/>
    <w:rPr>
      <w:rFonts w:ascii="Tahoma" w:hAnsi="Tahoma" w:cs="Tahoma"/>
      <w:sz w:val="16"/>
      <w:szCs w:val="16"/>
    </w:rPr>
  </w:style>
  <w:style w:type="paragraph" w:styleId="Header">
    <w:name w:val="header"/>
    <w:basedOn w:val="Normal"/>
    <w:link w:val="HeaderChar"/>
    <w:uiPriority w:val="99"/>
    <w:rsid w:val="009B7083"/>
    <w:pPr>
      <w:tabs>
        <w:tab w:val="center" w:pos="4513"/>
        <w:tab w:val="right" w:pos="9026"/>
      </w:tabs>
      <w:spacing w:after="0" w:line="240" w:lineRule="auto"/>
    </w:pPr>
  </w:style>
  <w:style w:type="character" w:customStyle="1" w:styleId="HeaderChar">
    <w:name w:val="Header Char"/>
    <w:link w:val="Header"/>
    <w:uiPriority w:val="99"/>
    <w:locked/>
    <w:rsid w:val="009B7083"/>
    <w:rPr>
      <w:rFonts w:cs="Times New Roman"/>
    </w:rPr>
  </w:style>
  <w:style w:type="paragraph" w:styleId="Footer">
    <w:name w:val="footer"/>
    <w:basedOn w:val="Normal"/>
    <w:link w:val="FooterChar"/>
    <w:uiPriority w:val="99"/>
    <w:rsid w:val="009B7083"/>
    <w:pPr>
      <w:tabs>
        <w:tab w:val="center" w:pos="4513"/>
        <w:tab w:val="right" w:pos="9026"/>
      </w:tabs>
      <w:spacing w:after="0" w:line="240" w:lineRule="auto"/>
    </w:pPr>
  </w:style>
  <w:style w:type="character" w:customStyle="1" w:styleId="FooterChar">
    <w:name w:val="Footer Char"/>
    <w:link w:val="Footer"/>
    <w:uiPriority w:val="99"/>
    <w:locked/>
    <w:rsid w:val="009B7083"/>
    <w:rPr>
      <w:rFonts w:cs="Times New Roman"/>
    </w:rPr>
  </w:style>
  <w:style w:type="paragraph" w:customStyle="1" w:styleId="StyleHeading1NoNumber">
    <w:name w:val="Style Heading 1 NoNumber"/>
    <w:basedOn w:val="Normal"/>
    <w:uiPriority w:val="99"/>
    <w:rsid w:val="009F7EA2"/>
    <w:pPr>
      <w:keepNext/>
      <w:pageBreakBefore/>
      <w:spacing w:after="720" w:line="240" w:lineRule="auto"/>
      <w:jc w:val="both"/>
    </w:pPr>
    <w:rPr>
      <w:rFonts w:ascii="Arial" w:hAnsi="Arial"/>
      <w:b/>
      <w:bCs/>
      <w:spacing w:val="-6"/>
      <w:sz w:val="56"/>
      <w:szCs w:val="20"/>
    </w:rPr>
  </w:style>
  <w:style w:type="paragraph" w:customStyle="1" w:styleId="Titles">
    <w:name w:val="Titles"/>
    <w:basedOn w:val="Normal"/>
    <w:next w:val="Normal"/>
    <w:rsid w:val="009F7EA2"/>
    <w:pPr>
      <w:spacing w:after="0" w:line="240" w:lineRule="auto"/>
    </w:pPr>
    <w:rPr>
      <w:rFonts w:ascii="Arial" w:hAnsi="Arial"/>
      <w:sz w:val="24"/>
      <w:szCs w:val="24"/>
    </w:rPr>
  </w:style>
  <w:style w:type="paragraph" w:customStyle="1" w:styleId="Contents">
    <w:name w:val="Contents"/>
    <w:basedOn w:val="Normal"/>
    <w:rsid w:val="009F7EA2"/>
    <w:pPr>
      <w:spacing w:after="240" w:line="288" w:lineRule="auto"/>
    </w:pPr>
    <w:rPr>
      <w:rFonts w:ascii="Arial" w:hAnsi="Arial"/>
      <w:b/>
      <w:caps/>
      <w:color w:val="394A58"/>
      <w:sz w:val="36"/>
    </w:rPr>
  </w:style>
  <w:style w:type="character" w:styleId="Hyperlink">
    <w:name w:val="Hyperlink"/>
    <w:uiPriority w:val="99"/>
    <w:rsid w:val="009F7EA2"/>
    <w:rPr>
      <w:rFonts w:cs="Times New Roman"/>
      <w:color w:val="0000FF"/>
      <w:u w:val="single"/>
    </w:rPr>
  </w:style>
  <w:style w:type="paragraph" w:styleId="TOC1">
    <w:name w:val="toc 1"/>
    <w:basedOn w:val="Normal"/>
    <w:next w:val="Normal"/>
    <w:uiPriority w:val="39"/>
    <w:rsid w:val="0004388A"/>
    <w:pPr>
      <w:tabs>
        <w:tab w:val="left" w:pos="-142"/>
        <w:tab w:val="left" w:pos="709"/>
        <w:tab w:val="right" w:pos="9639"/>
      </w:tabs>
      <w:spacing w:before="240" w:after="60" w:line="240" w:lineRule="auto"/>
      <w:ind w:left="1418" w:hanging="1985"/>
    </w:pPr>
    <w:rPr>
      <w:rFonts w:ascii="Arial" w:hAnsi="Arial" w:cs="Arial"/>
      <w:noProof/>
      <w:color w:val="F7891E"/>
      <w:sz w:val="24"/>
    </w:rPr>
  </w:style>
  <w:style w:type="paragraph" w:styleId="TOC2">
    <w:name w:val="toc 2"/>
    <w:basedOn w:val="Normal"/>
    <w:next w:val="Normal"/>
    <w:uiPriority w:val="39"/>
    <w:rsid w:val="00D947C6"/>
    <w:pPr>
      <w:tabs>
        <w:tab w:val="left" w:pos="-142"/>
        <w:tab w:val="left" w:pos="720"/>
        <w:tab w:val="right" w:pos="9639"/>
      </w:tabs>
      <w:spacing w:after="60" w:line="240" w:lineRule="auto"/>
      <w:ind w:left="709" w:hanging="1276"/>
    </w:pPr>
    <w:rPr>
      <w:rFonts w:ascii="Arial" w:hAnsi="Arial" w:cs="Arial"/>
      <w:bCs/>
      <w:noProof/>
      <w:szCs w:val="24"/>
    </w:rPr>
  </w:style>
  <w:style w:type="paragraph" w:customStyle="1" w:styleId="ContentsHeaderdonotuse">
    <w:name w:val="Contents Header do not use"/>
    <w:rsid w:val="009F7EA2"/>
    <w:rPr>
      <w:rFonts w:ascii="Arial" w:hAnsi="Arial" w:cs="HelveticaNeue-Light"/>
      <w:b/>
      <w:spacing w:val="-6"/>
      <w:sz w:val="56"/>
      <w:szCs w:val="56"/>
      <w:lang w:eastAsia="en-GB"/>
    </w:rPr>
  </w:style>
  <w:style w:type="table" w:styleId="TableGrid">
    <w:name w:val="Table Grid"/>
    <w:basedOn w:val="TableNormal"/>
    <w:uiPriority w:val="59"/>
    <w:rsid w:val="001B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ContentsHeaderdonotuse">
    <w:name w:val="zz  Contents Header do not use"/>
    <w:rsid w:val="001B0D11"/>
    <w:rPr>
      <w:rFonts w:ascii="Arial" w:hAnsi="Arial" w:cs="HelveticaNeue-Light"/>
      <w:color w:val="007161"/>
      <w:spacing w:val="-6"/>
      <w:sz w:val="56"/>
      <w:szCs w:val="56"/>
      <w:lang w:eastAsia="en-GB"/>
    </w:rPr>
  </w:style>
  <w:style w:type="paragraph" w:customStyle="1" w:styleId="TableHeader">
    <w:name w:val="TableHeader"/>
    <w:basedOn w:val="Normal"/>
    <w:rsid w:val="0082478D"/>
    <w:pPr>
      <w:keepLines/>
      <w:tabs>
        <w:tab w:val="left" w:pos="1080"/>
      </w:tabs>
      <w:spacing w:before="120" w:after="120" w:line="240" w:lineRule="auto"/>
    </w:pPr>
    <w:rPr>
      <w:rFonts w:ascii="Arial" w:hAnsi="Arial" w:cs="Arial"/>
      <w:b/>
      <w:bCs/>
      <w:color w:val="FFFFFF"/>
      <w:sz w:val="24"/>
    </w:rPr>
  </w:style>
  <w:style w:type="paragraph" w:customStyle="1" w:styleId="Heading1NoNumber">
    <w:name w:val="Heading 1 NoNumber"/>
    <w:rsid w:val="0082478D"/>
    <w:pPr>
      <w:keepNext/>
      <w:pageBreakBefore/>
      <w:spacing w:after="1320"/>
    </w:pPr>
    <w:rPr>
      <w:rFonts w:ascii="Arial" w:hAnsi="Arial" w:cs="HelveticaNeue-Light"/>
      <w:color w:val="007161"/>
      <w:spacing w:val="-6"/>
      <w:sz w:val="56"/>
      <w:szCs w:val="56"/>
      <w:lang w:eastAsia="en-GB"/>
    </w:rPr>
  </w:style>
  <w:style w:type="paragraph" w:customStyle="1" w:styleId="BoxText">
    <w:name w:val="BoxText"/>
    <w:basedOn w:val="Normal"/>
    <w:rsid w:val="0082478D"/>
    <w:pPr>
      <w:keepLines/>
      <w:tabs>
        <w:tab w:val="left" w:pos="1080"/>
      </w:tabs>
      <w:spacing w:before="120" w:after="120" w:line="240" w:lineRule="auto"/>
    </w:pPr>
    <w:rPr>
      <w:rFonts w:ascii="Arial" w:hAnsi="Arial" w:cs="Arial"/>
      <w:color w:val="000000"/>
      <w:sz w:val="24"/>
      <w:szCs w:val="20"/>
    </w:rPr>
  </w:style>
  <w:style w:type="character" w:styleId="BookTitle">
    <w:name w:val="Book Title"/>
    <w:qFormat/>
    <w:rsid w:val="0082478D"/>
    <w:rPr>
      <w:rFonts w:cs="Times New Roman"/>
      <w:b/>
      <w:bCs/>
      <w:smallCaps/>
      <w:spacing w:val="5"/>
    </w:rPr>
  </w:style>
  <w:style w:type="paragraph" w:styleId="ListParagraph">
    <w:name w:val="List Paragraph"/>
    <w:basedOn w:val="Normal"/>
    <w:uiPriority w:val="34"/>
    <w:qFormat/>
    <w:rsid w:val="00FE1DF4"/>
    <w:pPr>
      <w:spacing w:after="0" w:line="240" w:lineRule="auto"/>
      <w:ind w:left="720"/>
      <w:contextualSpacing/>
    </w:pPr>
    <w:rPr>
      <w:rFonts w:ascii="Arial" w:hAnsi="Arial" w:cs="Arial"/>
      <w:sz w:val="24"/>
      <w:szCs w:val="24"/>
    </w:rPr>
  </w:style>
  <w:style w:type="paragraph" w:customStyle="1" w:styleId="Style22-BulletTextJustified">
    <w:name w:val="Style 22 - Bullet Text + Justified"/>
    <w:basedOn w:val="Normal"/>
    <w:link w:val="Style22-BulletTextJustifiedChar"/>
    <w:rsid w:val="00FE1DF4"/>
    <w:pPr>
      <w:tabs>
        <w:tab w:val="num" w:pos="851"/>
      </w:tabs>
      <w:spacing w:after="120" w:line="240" w:lineRule="auto"/>
      <w:ind w:left="851" w:hanging="284"/>
      <w:jc w:val="both"/>
    </w:pPr>
    <w:rPr>
      <w:rFonts w:ascii="Arial" w:hAnsi="Arial"/>
      <w:color w:val="000000"/>
      <w:sz w:val="24"/>
      <w:szCs w:val="20"/>
      <w:lang w:val="en-US"/>
    </w:rPr>
  </w:style>
  <w:style w:type="character" w:customStyle="1" w:styleId="Style22-BulletTextJustifiedChar">
    <w:name w:val="Style 22 - Bullet Text + Justified Char"/>
    <w:link w:val="Style22-BulletTextJustified"/>
    <w:locked/>
    <w:rsid w:val="00606183"/>
    <w:rPr>
      <w:rFonts w:ascii="Arial" w:eastAsia="Times New Roman" w:hAnsi="Arial" w:cs="Times New Roman"/>
      <w:color w:val="000000"/>
      <w:sz w:val="20"/>
      <w:szCs w:val="20"/>
      <w:lang w:val="en-US"/>
    </w:rPr>
  </w:style>
  <w:style w:type="paragraph" w:customStyle="1" w:styleId="MainTextNumbered">
    <w:name w:val="MainText Numbered"/>
    <w:basedOn w:val="Normal"/>
    <w:rsid w:val="00FE1DF4"/>
    <w:pPr>
      <w:numPr>
        <w:numId w:val="1"/>
      </w:numPr>
      <w:tabs>
        <w:tab w:val="left" w:pos="777"/>
      </w:tabs>
      <w:spacing w:before="120" w:after="120" w:line="240" w:lineRule="auto"/>
      <w:ind w:left="777" w:hanging="777"/>
    </w:pPr>
    <w:rPr>
      <w:rFonts w:ascii="Arial" w:hAnsi="Arial"/>
      <w:color w:val="000000"/>
      <w:sz w:val="24"/>
      <w:szCs w:val="20"/>
    </w:rPr>
  </w:style>
  <w:style w:type="paragraph" w:customStyle="1" w:styleId="22-BulletText">
    <w:name w:val="22 - Bullet Text"/>
    <w:rsid w:val="00FE1DF4"/>
    <w:pPr>
      <w:numPr>
        <w:ilvl w:val="1"/>
        <w:numId w:val="2"/>
      </w:numPr>
      <w:spacing w:after="120"/>
    </w:pPr>
    <w:rPr>
      <w:rFonts w:ascii="Arial" w:hAnsi="Arial" w:cs="Arial"/>
      <w:color w:val="000000"/>
      <w:sz w:val="24"/>
      <w:lang w:val="en-US" w:eastAsia="en-GB"/>
    </w:rPr>
  </w:style>
  <w:style w:type="paragraph" w:customStyle="1" w:styleId="Number1">
    <w:name w:val="Number 1"/>
    <w:rsid w:val="00FE1DF4"/>
    <w:pPr>
      <w:numPr>
        <w:numId w:val="2"/>
      </w:numPr>
      <w:tabs>
        <w:tab w:val="num" w:pos="720"/>
      </w:tabs>
      <w:spacing w:before="120" w:after="120"/>
      <w:ind w:left="720" w:hanging="720"/>
    </w:pPr>
    <w:rPr>
      <w:rFonts w:ascii="Arial" w:hAnsi="Arial"/>
      <w:color w:val="000000"/>
      <w:sz w:val="24"/>
      <w:lang w:eastAsia="en-GB"/>
    </w:rPr>
  </w:style>
  <w:style w:type="paragraph" w:styleId="NoSpacing">
    <w:name w:val="No Spacing"/>
    <w:link w:val="NoSpacingChar"/>
    <w:uiPriority w:val="99"/>
    <w:qFormat/>
    <w:rsid w:val="00FE1DF4"/>
    <w:rPr>
      <w:rFonts w:ascii="Arial" w:hAnsi="Arial"/>
      <w:sz w:val="24"/>
      <w:szCs w:val="24"/>
      <w:lang w:eastAsia="en-GB"/>
    </w:rPr>
  </w:style>
  <w:style w:type="character" w:customStyle="1" w:styleId="NoSpacingChar">
    <w:name w:val="No Spacing Char"/>
    <w:link w:val="NoSpacing"/>
    <w:uiPriority w:val="99"/>
    <w:locked/>
    <w:rsid w:val="00026C20"/>
    <w:rPr>
      <w:rFonts w:ascii="Arial" w:hAnsi="Arial"/>
      <w:sz w:val="24"/>
      <w:szCs w:val="24"/>
      <w:lang w:bidi="ar-SA"/>
    </w:rPr>
  </w:style>
  <w:style w:type="character" w:customStyle="1" w:styleId="Bold">
    <w:name w:val="Bold"/>
    <w:rsid w:val="00D95089"/>
    <w:rPr>
      <w:b/>
    </w:rPr>
  </w:style>
  <w:style w:type="paragraph" w:customStyle="1" w:styleId="22-EnIndent">
    <w:name w:val="22 - En Indent"/>
    <w:rsid w:val="004B22E2"/>
    <w:pPr>
      <w:numPr>
        <w:numId w:val="3"/>
      </w:numPr>
    </w:pPr>
    <w:rPr>
      <w:rFonts w:ascii="Arial" w:hAnsi="Arial" w:cs="Arial"/>
      <w:color w:val="000000"/>
      <w:sz w:val="24"/>
      <w:lang w:val="en-US" w:eastAsia="en-GB"/>
    </w:rPr>
  </w:style>
  <w:style w:type="paragraph" w:customStyle="1" w:styleId="22-BoxText">
    <w:name w:val="22 - Box Text"/>
    <w:rsid w:val="00E34DC6"/>
    <w:pPr>
      <w:spacing w:before="120" w:after="120"/>
    </w:pPr>
    <w:rPr>
      <w:rFonts w:ascii="Arial" w:hAnsi="Arial" w:cs="Arial"/>
      <w:color w:val="000000"/>
      <w:sz w:val="24"/>
      <w:lang w:eastAsia="en-GB"/>
    </w:rPr>
  </w:style>
  <w:style w:type="paragraph" w:customStyle="1" w:styleId="AnnexD">
    <w:name w:val="Annex D"/>
    <w:basedOn w:val="Normal"/>
    <w:rsid w:val="00E34DC6"/>
    <w:pPr>
      <w:numPr>
        <w:numId w:val="4"/>
      </w:numPr>
      <w:spacing w:before="120" w:after="120" w:line="240" w:lineRule="auto"/>
    </w:pPr>
    <w:rPr>
      <w:rFonts w:ascii="Arial" w:hAnsi="Arial"/>
      <w:color w:val="3F454B"/>
      <w:sz w:val="24"/>
      <w:szCs w:val="20"/>
    </w:rPr>
  </w:style>
  <w:style w:type="character" w:customStyle="1" w:styleId="22-BodyTextCharChar">
    <w:name w:val="22 - Body Text Char Char"/>
    <w:link w:val="22-BodyText"/>
    <w:locked/>
    <w:rsid w:val="00926EEE"/>
    <w:rPr>
      <w:rFonts w:ascii="Arial" w:hAnsi="Arial" w:cs="Arial"/>
      <w:color w:val="000000"/>
      <w:sz w:val="24"/>
      <w:szCs w:val="22"/>
      <w:lang w:val="en-GB" w:eastAsia="en-GB" w:bidi="ar-SA"/>
    </w:rPr>
  </w:style>
  <w:style w:type="paragraph" w:customStyle="1" w:styleId="22-BodyText">
    <w:name w:val="22 - Body Text"/>
    <w:link w:val="22-BodyTextCharChar"/>
    <w:rsid w:val="00926EEE"/>
    <w:pPr>
      <w:keepLines/>
      <w:tabs>
        <w:tab w:val="left" w:pos="1080"/>
      </w:tabs>
      <w:spacing w:before="120" w:after="120"/>
    </w:pPr>
    <w:rPr>
      <w:rFonts w:ascii="Arial" w:hAnsi="Arial" w:cs="Arial"/>
      <w:color w:val="000000"/>
      <w:sz w:val="24"/>
      <w:szCs w:val="22"/>
      <w:lang w:eastAsia="en-GB"/>
    </w:rPr>
  </w:style>
  <w:style w:type="character" w:styleId="FollowedHyperlink">
    <w:name w:val="FollowedHyperlink"/>
    <w:semiHidden/>
    <w:rsid w:val="00502A4B"/>
    <w:rPr>
      <w:rFonts w:cs="Times New Roman"/>
      <w:color w:val="000000"/>
      <w:u w:val="single"/>
    </w:rPr>
  </w:style>
  <w:style w:type="character" w:styleId="CommentReference">
    <w:name w:val="annotation reference"/>
    <w:uiPriority w:val="99"/>
    <w:semiHidden/>
    <w:rsid w:val="000E7C0B"/>
    <w:rPr>
      <w:rFonts w:cs="Times New Roman"/>
      <w:sz w:val="16"/>
      <w:szCs w:val="16"/>
    </w:rPr>
  </w:style>
  <w:style w:type="paragraph" w:styleId="CommentText">
    <w:name w:val="annotation text"/>
    <w:basedOn w:val="Normal"/>
    <w:link w:val="CommentTextChar"/>
    <w:uiPriority w:val="99"/>
    <w:rsid w:val="000E7C0B"/>
    <w:pPr>
      <w:spacing w:line="240" w:lineRule="auto"/>
    </w:pPr>
    <w:rPr>
      <w:sz w:val="20"/>
      <w:szCs w:val="20"/>
    </w:rPr>
  </w:style>
  <w:style w:type="character" w:customStyle="1" w:styleId="CommentTextChar">
    <w:name w:val="Comment Text Char"/>
    <w:link w:val="CommentText"/>
    <w:uiPriority w:val="99"/>
    <w:locked/>
    <w:rsid w:val="000E7C0B"/>
    <w:rPr>
      <w:rFonts w:cs="Times New Roman"/>
      <w:sz w:val="20"/>
      <w:szCs w:val="20"/>
    </w:rPr>
  </w:style>
  <w:style w:type="paragraph" w:styleId="CommentSubject">
    <w:name w:val="annotation subject"/>
    <w:basedOn w:val="CommentText"/>
    <w:next w:val="CommentText"/>
    <w:link w:val="CommentSubjectChar"/>
    <w:uiPriority w:val="99"/>
    <w:semiHidden/>
    <w:rsid w:val="000E7C0B"/>
    <w:rPr>
      <w:b/>
      <w:bCs/>
    </w:rPr>
  </w:style>
  <w:style w:type="character" w:customStyle="1" w:styleId="CommentSubjectChar">
    <w:name w:val="Comment Subject Char"/>
    <w:link w:val="CommentSubject"/>
    <w:uiPriority w:val="99"/>
    <w:semiHidden/>
    <w:locked/>
    <w:rsid w:val="000E7C0B"/>
    <w:rPr>
      <w:rFonts w:cs="Times New Roman"/>
      <w:b/>
      <w:bCs/>
      <w:sz w:val="20"/>
      <w:szCs w:val="20"/>
    </w:rPr>
  </w:style>
  <w:style w:type="paragraph" w:customStyle="1" w:styleId="MainText">
    <w:name w:val="Main Text"/>
    <w:basedOn w:val="Normal"/>
    <w:link w:val="MainTextChar"/>
    <w:rsid w:val="00C64879"/>
    <w:pPr>
      <w:spacing w:before="120" w:after="240" w:line="240" w:lineRule="auto"/>
      <w:jc w:val="both"/>
    </w:pPr>
    <w:rPr>
      <w:rFonts w:ascii="Arial" w:hAnsi="Arial"/>
      <w:sz w:val="24"/>
      <w:szCs w:val="20"/>
    </w:rPr>
  </w:style>
  <w:style w:type="character" w:customStyle="1" w:styleId="MainTextChar">
    <w:name w:val="Main Text Char"/>
    <w:link w:val="MainText"/>
    <w:locked/>
    <w:rsid w:val="00C64879"/>
    <w:rPr>
      <w:rFonts w:ascii="Arial" w:hAnsi="Arial" w:cs="Times New Roman"/>
      <w:sz w:val="20"/>
      <w:szCs w:val="20"/>
    </w:rPr>
  </w:style>
  <w:style w:type="paragraph" w:customStyle="1" w:styleId="ContentsHeader">
    <w:name w:val="Contents Header"/>
    <w:rsid w:val="00606183"/>
    <w:pPr>
      <w:spacing w:after="720"/>
    </w:pPr>
    <w:rPr>
      <w:rFonts w:ascii="Arial" w:hAnsi="Arial" w:cs="HelveticaNeue-Light"/>
      <w:b/>
      <w:spacing w:val="-6"/>
      <w:sz w:val="56"/>
      <w:szCs w:val="56"/>
      <w:lang w:eastAsia="en-GB"/>
    </w:rPr>
  </w:style>
  <w:style w:type="paragraph" w:customStyle="1" w:styleId="1Heading1">
    <w:name w:val="1. Heading 1"/>
    <w:basedOn w:val="Heading1"/>
    <w:rsid w:val="00922A38"/>
    <w:pPr>
      <w:keepLines w:val="0"/>
      <w:pageBreakBefore/>
      <w:widowControl w:val="0"/>
      <w:suppressAutoHyphens/>
      <w:autoSpaceDE w:val="0"/>
      <w:autoSpaceDN w:val="0"/>
      <w:adjustRightInd w:val="0"/>
      <w:spacing w:after="720" w:line="720" w:lineRule="atLeast"/>
    </w:pPr>
    <w:rPr>
      <w:color w:val="auto"/>
      <w:spacing w:val="-6"/>
      <w:sz w:val="56"/>
      <w:szCs w:val="20"/>
    </w:rPr>
  </w:style>
  <w:style w:type="paragraph" w:styleId="TOC3">
    <w:name w:val="toc 3"/>
    <w:basedOn w:val="Normal"/>
    <w:next w:val="Normal"/>
    <w:autoRedefine/>
    <w:uiPriority w:val="39"/>
    <w:rsid w:val="007923F2"/>
    <w:pPr>
      <w:spacing w:after="100" w:line="240" w:lineRule="auto"/>
    </w:pPr>
  </w:style>
  <w:style w:type="paragraph" w:customStyle="1" w:styleId="01-Level1-BB">
    <w:name w:val="01-Level1-BB"/>
    <w:basedOn w:val="Normal"/>
    <w:next w:val="Normal"/>
    <w:link w:val="01-Level1-BBChar"/>
    <w:rsid w:val="00503D9C"/>
    <w:pPr>
      <w:numPr>
        <w:numId w:val="6"/>
      </w:numPr>
      <w:spacing w:after="240" w:line="240" w:lineRule="auto"/>
      <w:jc w:val="both"/>
    </w:pPr>
    <w:rPr>
      <w:rFonts w:ascii="Arial" w:hAnsi="Arial"/>
      <w:b/>
      <w:sz w:val="24"/>
      <w:szCs w:val="20"/>
    </w:rPr>
  </w:style>
  <w:style w:type="character" w:customStyle="1" w:styleId="01-Level1-BBChar">
    <w:name w:val="01-Level1-BB Char"/>
    <w:link w:val="01-Level1-BB"/>
    <w:locked/>
    <w:rsid w:val="00503D9C"/>
    <w:rPr>
      <w:rFonts w:ascii="Arial" w:hAnsi="Arial"/>
      <w:b/>
      <w:sz w:val="24"/>
      <w:lang w:eastAsia="en-GB"/>
    </w:rPr>
  </w:style>
  <w:style w:type="paragraph" w:customStyle="1" w:styleId="01-Level2-BB">
    <w:name w:val="01-Level2-BB"/>
    <w:basedOn w:val="Normal"/>
    <w:next w:val="Normal"/>
    <w:link w:val="01-Level2-BBChar"/>
    <w:rsid w:val="007923F2"/>
    <w:pPr>
      <w:numPr>
        <w:ilvl w:val="1"/>
        <w:numId w:val="6"/>
      </w:numPr>
      <w:spacing w:after="0" w:line="240" w:lineRule="auto"/>
      <w:jc w:val="both"/>
    </w:pPr>
    <w:rPr>
      <w:rFonts w:ascii="Arial" w:hAnsi="Arial"/>
      <w:sz w:val="20"/>
      <w:szCs w:val="20"/>
    </w:rPr>
  </w:style>
  <w:style w:type="character" w:customStyle="1" w:styleId="01-Level2-BBChar">
    <w:name w:val="01-Level2-BB Char"/>
    <w:link w:val="01-Level2-BB"/>
    <w:locked/>
    <w:rsid w:val="007923F2"/>
    <w:rPr>
      <w:rFonts w:ascii="Arial" w:hAnsi="Arial"/>
      <w:lang w:eastAsia="en-GB"/>
    </w:rPr>
  </w:style>
  <w:style w:type="paragraph" w:customStyle="1" w:styleId="01-Level3-BB">
    <w:name w:val="01-Level3-BB"/>
    <w:basedOn w:val="Normal"/>
    <w:next w:val="Normal"/>
    <w:link w:val="01-Level3-BBChar"/>
    <w:rsid w:val="007923F2"/>
    <w:pPr>
      <w:numPr>
        <w:ilvl w:val="2"/>
        <w:numId w:val="6"/>
      </w:numPr>
      <w:spacing w:after="0" w:line="240" w:lineRule="auto"/>
      <w:jc w:val="both"/>
    </w:pPr>
    <w:rPr>
      <w:rFonts w:ascii="Arial" w:hAnsi="Arial"/>
      <w:sz w:val="20"/>
      <w:szCs w:val="20"/>
    </w:rPr>
  </w:style>
  <w:style w:type="character" w:customStyle="1" w:styleId="01-Level3-BBChar">
    <w:name w:val="01-Level3-BB Char"/>
    <w:link w:val="01-Level3-BB"/>
    <w:locked/>
    <w:rsid w:val="00307F01"/>
    <w:rPr>
      <w:rFonts w:ascii="Arial" w:hAnsi="Arial"/>
      <w:lang w:eastAsia="en-GB"/>
    </w:rPr>
  </w:style>
  <w:style w:type="paragraph" w:customStyle="1" w:styleId="01-Level4-BB">
    <w:name w:val="01-Level4-BB"/>
    <w:basedOn w:val="Normal"/>
    <w:next w:val="Normal"/>
    <w:rsid w:val="007923F2"/>
    <w:pPr>
      <w:numPr>
        <w:ilvl w:val="3"/>
        <w:numId w:val="6"/>
      </w:numPr>
      <w:spacing w:after="0" w:line="240" w:lineRule="auto"/>
      <w:jc w:val="both"/>
    </w:pPr>
    <w:rPr>
      <w:rFonts w:ascii="Arial" w:hAnsi="Arial"/>
    </w:rPr>
  </w:style>
  <w:style w:type="paragraph" w:customStyle="1" w:styleId="01-Level5-BB">
    <w:name w:val="01-Level5-BB"/>
    <w:basedOn w:val="Normal"/>
    <w:next w:val="Normal"/>
    <w:rsid w:val="007923F2"/>
    <w:pPr>
      <w:numPr>
        <w:ilvl w:val="4"/>
        <w:numId w:val="6"/>
      </w:numPr>
      <w:spacing w:after="0" w:line="240" w:lineRule="auto"/>
      <w:jc w:val="both"/>
    </w:pPr>
    <w:rPr>
      <w:rFonts w:ascii="Arial" w:hAnsi="Arial"/>
    </w:rPr>
  </w:style>
  <w:style w:type="paragraph" w:styleId="FootnoteText">
    <w:name w:val="footnote text"/>
    <w:aliases w:val="Car"/>
    <w:basedOn w:val="Normal"/>
    <w:link w:val="FootnoteTextChar"/>
    <w:uiPriority w:val="99"/>
    <w:rsid w:val="007923F2"/>
    <w:pPr>
      <w:spacing w:after="0" w:line="240" w:lineRule="auto"/>
      <w:jc w:val="both"/>
    </w:pPr>
    <w:rPr>
      <w:rFonts w:ascii="Arial" w:hAnsi="Arial"/>
      <w:sz w:val="20"/>
    </w:rPr>
  </w:style>
  <w:style w:type="character" w:customStyle="1" w:styleId="FootnoteTextChar">
    <w:name w:val="Footnote Text Char"/>
    <w:aliases w:val="Car Char"/>
    <w:link w:val="FootnoteText"/>
    <w:uiPriority w:val="99"/>
    <w:locked/>
    <w:rsid w:val="007923F2"/>
    <w:rPr>
      <w:rFonts w:ascii="Arial" w:hAnsi="Arial" w:cs="Times New Roman"/>
      <w:sz w:val="20"/>
    </w:rPr>
  </w:style>
  <w:style w:type="character" w:styleId="FootnoteReference">
    <w:name w:val="footnote reference"/>
    <w:uiPriority w:val="99"/>
    <w:rsid w:val="007923F2"/>
    <w:rPr>
      <w:rFonts w:cs="Times New Roman"/>
      <w:vertAlign w:val="superscript"/>
    </w:rPr>
  </w:style>
  <w:style w:type="paragraph" w:customStyle="1" w:styleId="01-NormInd1-BB">
    <w:name w:val="01-NormInd1-BB"/>
    <w:basedOn w:val="Normal"/>
    <w:rsid w:val="007923F2"/>
    <w:pPr>
      <w:spacing w:after="0" w:line="240" w:lineRule="auto"/>
      <w:ind w:left="720"/>
      <w:jc w:val="both"/>
    </w:pPr>
    <w:rPr>
      <w:rFonts w:ascii="Arial" w:hAnsi="Arial"/>
    </w:rPr>
  </w:style>
  <w:style w:type="paragraph" w:customStyle="1" w:styleId="00-Normal-BB">
    <w:name w:val="00-Normal-BB"/>
    <w:link w:val="00-Normal-BBChar"/>
    <w:rsid w:val="00307F01"/>
    <w:pPr>
      <w:jc w:val="both"/>
    </w:pPr>
    <w:rPr>
      <w:rFonts w:ascii="Arial" w:hAnsi="Arial"/>
      <w:sz w:val="22"/>
      <w:szCs w:val="22"/>
      <w:lang w:eastAsia="en-GB"/>
    </w:rPr>
  </w:style>
  <w:style w:type="character" w:customStyle="1" w:styleId="00-Normal-BBChar">
    <w:name w:val="00-Normal-BB Char"/>
    <w:link w:val="00-Normal-BB"/>
    <w:locked/>
    <w:rsid w:val="00307F01"/>
    <w:rPr>
      <w:rFonts w:ascii="Arial" w:hAnsi="Arial"/>
      <w:sz w:val="22"/>
      <w:szCs w:val="22"/>
      <w:lang w:val="en-GB" w:eastAsia="en-GB" w:bidi="ar-SA"/>
    </w:rPr>
  </w:style>
  <w:style w:type="paragraph" w:customStyle="1" w:styleId="01-NormInd2-BB">
    <w:name w:val="01-NormInd2-BB"/>
    <w:basedOn w:val="00-Normal-BB"/>
    <w:link w:val="01-NormInd2-BBChar"/>
    <w:rsid w:val="00307F01"/>
    <w:pPr>
      <w:ind w:left="1440"/>
    </w:pPr>
    <w:rPr>
      <w:sz w:val="20"/>
      <w:szCs w:val="20"/>
    </w:rPr>
  </w:style>
  <w:style w:type="character" w:customStyle="1" w:styleId="01-NormInd2-BBChar">
    <w:name w:val="01-NormInd2-BB Char"/>
    <w:link w:val="01-NormInd2-BB"/>
    <w:locked/>
    <w:rsid w:val="00307F01"/>
    <w:rPr>
      <w:rFonts w:ascii="Arial" w:hAnsi="Arial"/>
      <w:sz w:val="20"/>
      <w:lang w:eastAsia="en-GB"/>
    </w:rPr>
  </w:style>
  <w:style w:type="paragraph" w:customStyle="1" w:styleId="01-SchedulePartHeading">
    <w:name w:val="01-SchedulePartHeading"/>
    <w:basedOn w:val="01-ScheduleHeading"/>
    <w:next w:val="00-Normal-BB"/>
    <w:rsid w:val="00B81ACE"/>
    <w:pPr>
      <w:pageBreakBefore w:val="0"/>
      <w:numPr>
        <w:ilvl w:val="1"/>
      </w:numPr>
    </w:pPr>
    <w:rPr>
      <w:caps w:val="0"/>
    </w:rPr>
  </w:style>
  <w:style w:type="paragraph" w:customStyle="1" w:styleId="01-ScheduleHeading">
    <w:name w:val="01-ScheduleHeading"/>
    <w:basedOn w:val="00-Normal-BB"/>
    <w:next w:val="00-Normal-BB"/>
    <w:rsid w:val="00B81ACE"/>
    <w:pPr>
      <w:pageBreakBefore/>
      <w:numPr>
        <w:numId w:val="7"/>
      </w:numPr>
    </w:pPr>
    <w:rPr>
      <w:b/>
      <w:caps/>
    </w:rPr>
  </w:style>
  <w:style w:type="paragraph" w:customStyle="1" w:styleId="01-S-Level1-BB">
    <w:name w:val="01-S-Level1-BB"/>
    <w:basedOn w:val="00-Normal-BB"/>
    <w:next w:val="01-NormInd1-BB"/>
    <w:rsid w:val="00B81ACE"/>
    <w:pPr>
      <w:numPr>
        <w:ilvl w:val="2"/>
        <w:numId w:val="7"/>
      </w:numPr>
    </w:pPr>
  </w:style>
  <w:style w:type="paragraph" w:customStyle="1" w:styleId="01-S-Level2-BB">
    <w:name w:val="01-S-Level2-BB"/>
    <w:basedOn w:val="01-S-Level1-BB"/>
    <w:next w:val="01-NormInd2-BB"/>
    <w:rsid w:val="00B81ACE"/>
    <w:pPr>
      <w:numPr>
        <w:ilvl w:val="3"/>
      </w:numPr>
    </w:pPr>
  </w:style>
  <w:style w:type="paragraph" w:customStyle="1" w:styleId="01-S-Level3-BB">
    <w:name w:val="01-S-Level3-BB"/>
    <w:basedOn w:val="01-S-Level1-BB"/>
    <w:next w:val="Normal"/>
    <w:link w:val="01-S-Level3-BBChar"/>
    <w:rsid w:val="00B81ACE"/>
    <w:pPr>
      <w:numPr>
        <w:ilvl w:val="4"/>
      </w:numPr>
    </w:pPr>
  </w:style>
  <w:style w:type="character" w:customStyle="1" w:styleId="01-S-Level3-BBChar">
    <w:name w:val="01-S-Level3-BB Char"/>
    <w:link w:val="01-S-Level3-BB"/>
    <w:rsid w:val="00026C20"/>
    <w:rPr>
      <w:rFonts w:ascii="Arial" w:hAnsi="Arial"/>
      <w:sz w:val="22"/>
      <w:szCs w:val="22"/>
      <w:lang w:eastAsia="en-GB"/>
    </w:rPr>
  </w:style>
  <w:style w:type="paragraph" w:customStyle="1" w:styleId="01-S-Level4-BB">
    <w:name w:val="01-S-Level4-BB"/>
    <w:basedOn w:val="01-S-Level3-BB"/>
    <w:next w:val="Normal"/>
    <w:rsid w:val="00B81ACE"/>
    <w:pPr>
      <w:numPr>
        <w:ilvl w:val="5"/>
      </w:numPr>
    </w:pPr>
  </w:style>
  <w:style w:type="paragraph" w:customStyle="1" w:styleId="01-S-Level5-BB">
    <w:name w:val="01-S-Level5-BB"/>
    <w:basedOn w:val="01-S-Level4-BB"/>
    <w:next w:val="Normal"/>
    <w:rsid w:val="00B81ACE"/>
    <w:pPr>
      <w:numPr>
        <w:ilvl w:val="0"/>
        <w:numId w:val="0"/>
      </w:numPr>
      <w:tabs>
        <w:tab w:val="num" w:pos="2880"/>
      </w:tabs>
      <w:ind w:left="2880" w:hanging="1440"/>
    </w:pPr>
  </w:style>
  <w:style w:type="paragraph" w:customStyle="1" w:styleId="00-DefinitionHeading">
    <w:name w:val="00-DefinitionHeading"/>
    <w:basedOn w:val="00-Normal-BB"/>
    <w:next w:val="00-DefinitionText"/>
    <w:rsid w:val="0022774E"/>
    <w:pPr>
      <w:ind w:left="720"/>
    </w:pPr>
    <w:rPr>
      <w:b/>
    </w:rPr>
  </w:style>
  <w:style w:type="paragraph" w:customStyle="1" w:styleId="00-DefinitionText">
    <w:name w:val="00-DefinitionText"/>
    <w:basedOn w:val="00-Normal-BB"/>
    <w:next w:val="00-Normal-BB"/>
    <w:rsid w:val="0022774E"/>
    <w:pPr>
      <w:ind w:left="720"/>
    </w:pPr>
  </w:style>
  <w:style w:type="paragraph" w:customStyle="1" w:styleId="00-Cover-BB">
    <w:name w:val="00-Cover-BB"/>
    <w:basedOn w:val="00-Normal-BB"/>
    <w:rsid w:val="0022774E"/>
    <w:pPr>
      <w:jc w:val="center"/>
    </w:pPr>
    <w:rPr>
      <w:b/>
    </w:rPr>
  </w:style>
  <w:style w:type="paragraph" w:styleId="TOCHeading">
    <w:name w:val="TOC Heading"/>
    <w:basedOn w:val="Heading1"/>
    <w:next w:val="Normal"/>
    <w:qFormat/>
    <w:rsid w:val="005D459F"/>
    <w:pPr>
      <w:outlineLvl w:val="9"/>
    </w:pPr>
    <w:rPr>
      <w:lang w:val="en-US"/>
    </w:rPr>
  </w:style>
  <w:style w:type="paragraph" w:styleId="BodyText">
    <w:name w:val="Body Text"/>
    <w:basedOn w:val="Normal"/>
    <w:link w:val="BodyTextChar"/>
    <w:rsid w:val="00521F3F"/>
    <w:pPr>
      <w:tabs>
        <w:tab w:val="num" w:pos="1141"/>
      </w:tabs>
      <w:spacing w:before="200" w:line="264" w:lineRule="auto"/>
      <w:ind w:left="1141" w:hanging="1021"/>
      <w:jc w:val="both"/>
    </w:pPr>
    <w:rPr>
      <w:rFonts w:ascii="Arial" w:hAnsi="Arial"/>
      <w:sz w:val="20"/>
      <w:szCs w:val="24"/>
      <w:lang w:eastAsia="en-US"/>
    </w:rPr>
  </w:style>
  <w:style w:type="character" w:customStyle="1" w:styleId="BodyTextChar">
    <w:name w:val="Body Text Char"/>
    <w:link w:val="BodyText"/>
    <w:rsid w:val="00521F3F"/>
    <w:rPr>
      <w:rFonts w:ascii="Arial" w:hAnsi="Arial"/>
      <w:sz w:val="20"/>
      <w:szCs w:val="24"/>
      <w:lang w:eastAsia="en-US"/>
    </w:rPr>
  </w:style>
  <w:style w:type="character" w:customStyle="1" w:styleId="Heading1Char1">
    <w:name w:val="Heading 1 Char1"/>
    <w:aliases w:val="Main with Sub Char"/>
    <w:locked/>
    <w:rsid w:val="00026C20"/>
    <w:rPr>
      <w:rFonts w:ascii="Arial" w:hAnsi="Arial" w:cs="Arial"/>
      <w:b/>
      <w:bCs/>
      <w:kern w:val="32"/>
      <w:sz w:val="32"/>
      <w:szCs w:val="32"/>
      <w:lang w:val="en-GB" w:eastAsia="en-US" w:bidi="ar-SA"/>
    </w:rPr>
  </w:style>
  <w:style w:type="character" w:customStyle="1" w:styleId="Heading2Char1">
    <w:name w:val="Heading 2 Char1"/>
    <w:aliases w:val="Sub Heading Char"/>
    <w:semiHidden/>
    <w:locked/>
    <w:rsid w:val="00026C20"/>
    <w:rPr>
      <w:rFonts w:ascii="Arial" w:hAnsi="Arial" w:cs="Arial"/>
      <w:b/>
      <w:bCs/>
      <w:i/>
      <w:iCs/>
      <w:sz w:val="28"/>
      <w:szCs w:val="28"/>
      <w:lang w:val="en-GB" w:eastAsia="en-US" w:bidi="ar-SA"/>
    </w:rPr>
  </w:style>
  <w:style w:type="character" w:customStyle="1" w:styleId="Heading3Char1">
    <w:name w:val="Heading 3 Char1"/>
    <w:semiHidden/>
    <w:locked/>
    <w:rsid w:val="00026C20"/>
    <w:rPr>
      <w:rFonts w:ascii="Arial" w:hAnsi="Arial" w:cs="Arial"/>
      <w:b/>
      <w:bCs/>
      <w:sz w:val="26"/>
      <w:szCs w:val="26"/>
      <w:lang w:val="en-GB" w:eastAsia="en-US" w:bidi="ar-SA"/>
    </w:rPr>
  </w:style>
  <w:style w:type="paragraph" w:styleId="NormalWeb">
    <w:name w:val="Normal (Web)"/>
    <w:basedOn w:val="Normal"/>
    <w:uiPriority w:val="99"/>
    <w:rsid w:val="00026C20"/>
    <w:pPr>
      <w:numPr>
        <w:ilvl w:val="2"/>
        <w:numId w:val="13"/>
      </w:numPr>
      <w:spacing w:before="100" w:beforeAutospacing="1" w:after="100" w:afterAutospacing="1" w:line="240" w:lineRule="auto"/>
      <w:ind w:left="0" w:firstLine="0"/>
    </w:pPr>
    <w:rPr>
      <w:sz w:val="24"/>
      <w:szCs w:val="24"/>
    </w:rPr>
  </w:style>
  <w:style w:type="paragraph" w:customStyle="1" w:styleId="Normal1">
    <w:name w:val="Normal1"/>
    <w:basedOn w:val="Normal"/>
    <w:rsid w:val="00026C20"/>
    <w:pPr>
      <w:numPr>
        <w:ilvl w:val="3"/>
        <w:numId w:val="13"/>
      </w:numPr>
      <w:spacing w:after="0" w:line="240" w:lineRule="auto"/>
    </w:pPr>
    <w:rPr>
      <w:rFonts w:ascii="Arial" w:hAnsi="Arial" w:cs="Arial"/>
    </w:rPr>
  </w:style>
  <w:style w:type="paragraph" w:customStyle="1" w:styleId="Level1">
    <w:name w:val="Level 1"/>
    <w:basedOn w:val="Normal"/>
    <w:link w:val="Level1Char"/>
    <w:uiPriority w:val="99"/>
    <w:rsid w:val="00026C20"/>
    <w:pPr>
      <w:tabs>
        <w:tab w:val="num" w:pos="432"/>
      </w:tabs>
      <w:spacing w:after="240" w:line="240" w:lineRule="auto"/>
      <w:ind w:left="432" w:hanging="432"/>
      <w:jc w:val="both"/>
    </w:pPr>
    <w:rPr>
      <w:rFonts w:ascii="Arial" w:hAnsi="Arial"/>
      <w:szCs w:val="20"/>
      <w:lang w:eastAsia="en-US"/>
    </w:rPr>
  </w:style>
  <w:style w:type="character" w:customStyle="1" w:styleId="Level1Char">
    <w:name w:val="Level 1 Char"/>
    <w:link w:val="Level1"/>
    <w:uiPriority w:val="99"/>
    <w:locked/>
    <w:rsid w:val="00026C20"/>
    <w:rPr>
      <w:rFonts w:ascii="Arial" w:hAnsi="Arial"/>
      <w:szCs w:val="20"/>
      <w:lang w:eastAsia="en-US"/>
    </w:rPr>
  </w:style>
  <w:style w:type="character" w:customStyle="1" w:styleId="normalchar1">
    <w:name w:val="normal__char1"/>
    <w:rsid w:val="00026C20"/>
    <w:rPr>
      <w:rFonts w:ascii="Arial" w:hAnsi="Arial" w:cs="Arial" w:hint="default"/>
      <w:strike w:val="0"/>
      <w:dstrike w:val="0"/>
      <w:sz w:val="22"/>
      <w:szCs w:val="22"/>
      <w:u w:val="none"/>
      <w:effect w:val="none"/>
    </w:rPr>
  </w:style>
  <w:style w:type="character" w:customStyle="1" w:styleId="list0020paragraphchar1">
    <w:name w:val="list_0020paragraph__char1"/>
    <w:rsid w:val="00026C20"/>
    <w:rPr>
      <w:rFonts w:ascii="Arial" w:hAnsi="Arial" w:cs="Arial" w:hint="default"/>
      <w:strike w:val="0"/>
      <w:dstrike w:val="0"/>
      <w:sz w:val="22"/>
      <w:szCs w:val="22"/>
      <w:u w:val="none"/>
      <w:effect w:val="none"/>
    </w:rPr>
  </w:style>
  <w:style w:type="paragraph" w:customStyle="1" w:styleId="Level2">
    <w:name w:val="Level 2"/>
    <w:basedOn w:val="Normal"/>
    <w:link w:val="Level2Char"/>
    <w:uiPriority w:val="99"/>
    <w:rsid w:val="00026C20"/>
    <w:pPr>
      <w:tabs>
        <w:tab w:val="num" w:pos="1641"/>
      </w:tabs>
      <w:spacing w:after="240" w:line="240" w:lineRule="auto"/>
      <w:ind w:left="1641" w:hanging="648"/>
      <w:jc w:val="both"/>
    </w:pPr>
    <w:rPr>
      <w:rFonts w:ascii="Arial" w:hAnsi="Arial"/>
      <w:szCs w:val="20"/>
      <w:lang w:eastAsia="en-US"/>
    </w:rPr>
  </w:style>
  <w:style w:type="character" w:customStyle="1" w:styleId="Level2Char">
    <w:name w:val="Level 2 Char"/>
    <w:link w:val="Level2"/>
    <w:uiPriority w:val="99"/>
    <w:rsid w:val="00026C20"/>
    <w:rPr>
      <w:rFonts w:ascii="Arial" w:hAnsi="Arial"/>
      <w:szCs w:val="20"/>
      <w:lang w:eastAsia="en-US"/>
    </w:rPr>
  </w:style>
  <w:style w:type="paragraph" w:customStyle="1" w:styleId="Level3">
    <w:name w:val="Level 3"/>
    <w:basedOn w:val="Normal"/>
    <w:link w:val="Level3Char"/>
    <w:uiPriority w:val="99"/>
    <w:rsid w:val="00026C20"/>
    <w:pPr>
      <w:numPr>
        <w:ilvl w:val="2"/>
        <w:numId w:val="5"/>
      </w:numPr>
      <w:spacing w:after="240" w:line="240" w:lineRule="auto"/>
      <w:jc w:val="both"/>
    </w:pPr>
    <w:rPr>
      <w:rFonts w:ascii="Arial" w:hAnsi="Arial"/>
      <w:sz w:val="24"/>
      <w:szCs w:val="20"/>
      <w:lang w:eastAsia="en-US"/>
    </w:rPr>
  </w:style>
  <w:style w:type="character" w:customStyle="1" w:styleId="Level3Char">
    <w:name w:val="Level 3 Char"/>
    <w:link w:val="Level3"/>
    <w:uiPriority w:val="99"/>
    <w:rsid w:val="00026C20"/>
    <w:rPr>
      <w:rFonts w:ascii="Arial" w:hAnsi="Arial"/>
      <w:sz w:val="24"/>
    </w:rPr>
  </w:style>
  <w:style w:type="paragraph" w:customStyle="1" w:styleId="Level4">
    <w:name w:val="Level 4"/>
    <w:basedOn w:val="Normal"/>
    <w:uiPriority w:val="99"/>
    <w:rsid w:val="00026C20"/>
    <w:pPr>
      <w:numPr>
        <w:ilvl w:val="3"/>
        <w:numId w:val="5"/>
      </w:numPr>
      <w:spacing w:after="240" w:line="240" w:lineRule="auto"/>
      <w:jc w:val="both"/>
    </w:pPr>
    <w:rPr>
      <w:rFonts w:ascii="Arial" w:hAnsi="Arial"/>
      <w:szCs w:val="20"/>
      <w:lang w:eastAsia="en-US"/>
    </w:rPr>
  </w:style>
  <w:style w:type="paragraph" w:customStyle="1" w:styleId="Level5">
    <w:name w:val="Level 5"/>
    <w:basedOn w:val="Normal"/>
    <w:uiPriority w:val="99"/>
    <w:rsid w:val="00026C20"/>
    <w:pPr>
      <w:numPr>
        <w:ilvl w:val="4"/>
        <w:numId w:val="5"/>
      </w:numPr>
      <w:spacing w:after="240" w:line="240" w:lineRule="auto"/>
      <w:jc w:val="both"/>
    </w:pPr>
    <w:rPr>
      <w:rFonts w:ascii="Arial" w:hAnsi="Arial"/>
      <w:szCs w:val="20"/>
      <w:lang w:eastAsia="en-US"/>
    </w:rPr>
  </w:style>
  <w:style w:type="paragraph" w:customStyle="1" w:styleId="Level6">
    <w:name w:val="Level 6"/>
    <w:basedOn w:val="Normal"/>
    <w:uiPriority w:val="99"/>
    <w:rsid w:val="00026C20"/>
    <w:pPr>
      <w:tabs>
        <w:tab w:val="num" w:pos="4320"/>
      </w:tabs>
      <w:spacing w:after="240" w:line="240" w:lineRule="auto"/>
      <w:ind w:left="4320" w:hanging="180"/>
      <w:jc w:val="both"/>
    </w:pPr>
    <w:rPr>
      <w:rFonts w:ascii="Arial" w:hAnsi="Arial"/>
      <w:szCs w:val="20"/>
      <w:lang w:eastAsia="en-US"/>
    </w:rPr>
  </w:style>
  <w:style w:type="paragraph" w:customStyle="1" w:styleId="Level7">
    <w:name w:val="Level 7"/>
    <w:basedOn w:val="Normal"/>
    <w:rsid w:val="00026C20"/>
    <w:pPr>
      <w:numPr>
        <w:ilvl w:val="6"/>
        <w:numId w:val="5"/>
      </w:numPr>
      <w:spacing w:after="240" w:line="240" w:lineRule="auto"/>
      <w:jc w:val="both"/>
    </w:pPr>
    <w:rPr>
      <w:rFonts w:ascii="Arial" w:hAnsi="Arial"/>
      <w:szCs w:val="20"/>
      <w:lang w:eastAsia="en-US"/>
    </w:rPr>
  </w:style>
  <w:style w:type="paragraph" w:customStyle="1" w:styleId="Level8">
    <w:name w:val="Level 8"/>
    <w:basedOn w:val="Normal"/>
    <w:rsid w:val="00026C20"/>
    <w:pPr>
      <w:tabs>
        <w:tab w:val="num" w:pos="5760"/>
      </w:tabs>
      <w:spacing w:after="240" w:line="240" w:lineRule="auto"/>
      <w:ind w:left="5760" w:hanging="360"/>
      <w:jc w:val="both"/>
    </w:pPr>
    <w:rPr>
      <w:rFonts w:ascii="Arial" w:hAnsi="Arial"/>
      <w:szCs w:val="20"/>
      <w:lang w:eastAsia="en-US"/>
    </w:rPr>
  </w:style>
  <w:style w:type="paragraph" w:customStyle="1" w:styleId="Level9">
    <w:name w:val="Level 9"/>
    <w:basedOn w:val="Normal"/>
    <w:rsid w:val="00026C20"/>
    <w:pPr>
      <w:tabs>
        <w:tab w:val="num" w:pos="6480"/>
      </w:tabs>
      <w:spacing w:after="240" w:line="240" w:lineRule="auto"/>
      <w:ind w:left="6480" w:hanging="180"/>
      <w:jc w:val="both"/>
    </w:pPr>
    <w:rPr>
      <w:rFonts w:ascii="Arial" w:hAnsi="Arial"/>
      <w:szCs w:val="20"/>
      <w:lang w:eastAsia="en-US"/>
    </w:rPr>
  </w:style>
  <w:style w:type="paragraph" w:customStyle="1" w:styleId="Level2Heading">
    <w:name w:val="Level 2 Heading"/>
    <w:basedOn w:val="Level2"/>
    <w:next w:val="Level2"/>
    <w:rsid w:val="00026C20"/>
    <w:pPr>
      <w:keepNext/>
      <w:numPr>
        <w:ilvl w:val="1"/>
      </w:numPr>
      <w:tabs>
        <w:tab w:val="num" w:pos="1641"/>
      </w:tabs>
      <w:ind w:left="1077" w:hanging="646"/>
    </w:pPr>
    <w:rPr>
      <w:b/>
      <w:u w:val="single"/>
    </w:rPr>
  </w:style>
  <w:style w:type="paragraph" w:customStyle="1" w:styleId="MarginText">
    <w:name w:val="Margin Text"/>
    <w:basedOn w:val="Normal"/>
    <w:link w:val="MarginTextChar"/>
    <w:rsid w:val="00026C20"/>
    <w:pPr>
      <w:adjustRightInd w:val="0"/>
      <w:spacing w:after="240" w:line="360" w:lineRule="auto"/>
      <w:jc w:val="both"/>
    </w:pPr>
    <w:rPr>
      <w:rFonts w:eastAsia="STZhongsong"/>
      <w:kern w:val="28"/>
      <w:sz w:val="24"/>
      <w:szCs w:val="20"/>
      <w:lang w:eastAsia="zh-CN"/>
    </w:rPr>
  </w:style>
  <w:style w:type="character" w:customStyle="1" w:styleId="MarginTextChar">
    <w:name w:val="Margin Text Char"/>
    <w:link w:val="MarginText"/>
    <w:rsid w:val="00026C20"/>
    <w:rPr>
      <w:rFonts w:eastAsia="STZhongsong"/>
      <w:kern w:val="28"/>
      <w:sz w:val="24"/>
      <w:szCs w:val="20"/>
      <w:lang w:eastAsia="zh-CN"/>
    </w:rPr>
  </w:style>
  <w:style w:type="character" w:customStyle="1" w:styleId="HeaderChar1">
    <w:name w:val="Header Char1"/>
    <w:semiHidden/>
    <w:locked/>
    <w:rsid w:val="00026C20"/>
    <w:rPr>
      <w:sz w:val="24"/>
      <w:szCs w:val="24"/>
      <w:lang w:val="en-GB" w:eastAsia="en-US" w:bidi="ar-SA"/>
    </w:rPr>
  </w:style>
  <w:style w:type="paragraph" w:styleId="BodyTextIndent">
    <w:name w:val="Body Text Indent"/>
    <w:basedOn w:val="Normal"/>
    <w:link w:val="BodyTextIndentChar"/>
    <w:rsid w:val="00026C20"/>
    <w:pPr>
      <w:spacing w:after="0" w:line="240" w:lineRule="auto"/>
      <w:ind w:left="297" w:hanging="297"/>
    </w:pPr>
    <w:rPr>
      <w:rFonts w:ascii="Arial" w:hAnsi="Arial" w:cs="Arial"/>
      <w:sz w:val="20"/>
      <w:szCs w:val="24"/>
      <w:lang w:eastAsia="en-US"/>
    </w:rPr>
  </w:style>
  <w:style w:type="character" w:customStyle="1" w:styleId="BodyTextIndentChar">
    <w:name w:val="Body Text Indent Char"/>
    <w:link w:val="BodyTextIndent"/>
    <w:rsid w:val="00026C20"/>
    <w:rPr>
      <w:rFonts w:ascii="Arial" w:hAnsi="Arial" w:cs="Arial"/>
      <w:sz w:val="20"/>
      <w:szCs w:val="24"/>
      <w:lang w:eastAsia="en-US"/>
    </w:rPr>
  </w:style>
  <w:style w:type="character" w:customStyle="1" w:styleId="BodyTextChar1">
    <w:name w:val="Body Text Char1"/>
    <w:semiHidden/>
    <w:locked/>
    <w:rsid w:val="00026C20"/>
    <w:rPr>
      <w:sz w:val="24"/>
      <w:szCs w:val="24"/>
      <w:lang w:val="en-GB" w:eastAsia="en-US" w:bidi="ar-SA"/>
    </w:rPr>
  </w:style>
  <w:style w:type="paragraph" w:styleId="BodyText2">
    <w:name w:val="Body Text 2"/>
    <w:basedOn w:val="Normal"/>
    <w:link w:val="BodyText2Char"/>
    <w:rsid w:val="00026C20"/>
    <w:pPr>
      <w:spacing w:after="120" w:line="480" w:lineRule="auto"/>
    </w:pPr>
    <w:rPr>
      <w:sz w:val="24"/>
      <w:szCs w:val="24"/>
      <w:lang w:eastAsia="en-US"/>
    </w:rPr>
  </w:style>
  <w:style w:type="character" w:customStyle="1" w:styleId="BodyText2Char">
    <w:name w:val="Body Text 2 Char"/>
    <w:link w:val="BodyText2"/>
    <w:rsid w:val="00026C20"/>
    <w:rPr>
      <w:sz w:val="24"/>
      <w:szCs w:val="24"/>
      <w:lang w:eastAsia="en-US"/>
    </w:rPr>
  </w:style>
  <w:style w:type="paragraph" w:styleId="BodyTextIndent2">
    <w:name w:val="Body Text Indent 2"/>
    <w:basedOn w:val="Normal"/>
    <w:link w:val="BodyTextIndent2Char"/>
    <w:rsid w:val="00026C20"/>
    <w:pPr>
      <w:spacing w:after="120" w:line="480" w:lineRule="auto"/>
      <w:ind w:left="283"/>
    </w:pPr>
    <w:rPr>
      <w:sz w:val="24"/>
      <w:szCs w:val="24"/>
      <w:lang w:eastAsia="en-US"/>
    </w:rPr>
  </w:style>
  <w:style w:type="character" w:customStyle="1" w:styleId="BodyTextIndent2Char">
    <w:name w:val="Body Text Indent 2 Char"/>
    <w:link w:val="BodyTextIndent2"/>
    <w:rsid w:val="00026C20"/>
    <w:rPr>
      <w:sz w:val="24"/>
      <w:szCs w:val="24"/>
      <w:lang w:eastAsia="en-US"/>
    </w:rPr>
  </w:style>
  <w:style w:type="paragraph" w:styleId="BodyTextIndent3">
    <w:name w:val="Body Text Indent 3"/>
    <w:basedOn w:val="Normal"/>
    <w:link w:val="BodyTextIndent3Char"/>
    <w:rsid w:val="00026C20"/>
    <w:pPr>
      <w:spacing w:after="120" w:line="240" w:lineRule="auto"/>
      <w:ind w:left="283"/>
    </w:pPr>
    <w:rPr>
      <w:sz w:val="16"/>
      <w:szCs w:val="16"/>
      <w:lang w:eastAsia="en-US"/>
    </w:rPr>
  </w:style>
  <w:style w:type="character" w:customStyle="1" w:styleId="BodyTextIndent3Char">
    <w:name w:val="Body Text Indent 3 Char"/>
    <w:link w:val="BodyTextIndent3"/>
    <w:rsid w:val="00026C20"/>
    <w:rPr>
      <w:sz w:val="16"/>
      <w:szCs w:val="16"/>
      <w:lang w:eastAsia="en-US"/>
    </w:rPr>
  </w:style>
  <w:style w:type="paragraph" w:styleId="BlockText">
    <w:name w:val="Block Text"/>
    <w:basedOn w:val="Normal"/>
    <w:rsid w:val="00026C20"/>
    <w:pPr>
      <w:spacing w:after="120" w:line="240" w:lineRule="auto"/>
      <w:ind w:left="1440" w:right="1440"/>
    </w:pPr>
    <w:rPr>
      <w:rFonts w:ascii="Trebuchet MS" w:hAnsi="Trebuchet MS"/>
      <w:sz w:val="24"/>
      <w:szCs w:val="24"/>
      <w:lang w:val="en-US" w:eastAsia="en-US"/>
    </w:rPr>
  </w:style>
  <w:style w:type="character" w:styleId="PageNumber">
    <w:name w:val="page number"/>
    <w:rsid w:val="00026C20"/>
    <w:rPr>
      <w:rFonts w:ascii="Trebuchet MS" w:hAnsi="Trebuchet MS" w:cs="Times New Roman"/>
    </w:rPr>
  </w:style>
  <w:style w:type="paragraph" w:styleId="Title">
    <w:name w:val="Title"/>
    <w:basedOn w:val="Normal"/>
    <w:link w:val="TitleChar"/>
    <w:qFormat/>
    <w:locked/>
    <w:rsid w:val="00026C20"/>
    <w:pPr>
      <w:spacing w:before="240" w:after="60" w:line="240" w:lineRule="auto"/>
      <w:jc w:val="center"/>
      <w:outlineLvl w:val="0"/>
    </w:pPr>
    <w:rPr>
      <w:rFonts w:ascii="Calibri" w:hAnsi="Calibri"/>
      <w:b/>
      <w:bCs/>
      <w:kern w:val="28"/>
      <w:sz w:val="32"/>
      <w:szCs w:val="32"/>
      <w:lang w:eastAsia="en-US"/>
    </w:rPr>
  </w:style>
  <w:style w:type="character" w:customStyle="1" w:styleId="TitleChar">
    <w:name w:val="Title Char"/>
    <w:link w:val="Title"/>
    <w:rsid w:val="00026C20"/>
    <w:rPr>
      <w:rFonts w:ascii="Calibri" w:hAnsi="Calibri"/>
      <w:b/>
      <w:bCs/>
      <w:kern w:val="28"/>
      <w:sz w:val="32"/>
      <w:szCs w:val="32"/>
      <w:lang w:eastAsia="en-US"/>
    </w:rPr>
  </w:style>
  <w:style w:type="paragraph" w:styleId="BodyText3">
    <w:name w:val="Body Text 3"/>
    <w:basedOn w:val="Normal"/>
    <w:link w:val="BodyText3Char"/>
    <w:rsid w:val="00026C20"/>
    <w:pPr>
      <w:autoSpaceDE w:val="0"/>
      <w:autoSpaceDN w:val="0"/>
      <w:adjustRightInd w:val="0"/>
      <w:spacing w:before="120" w:after="0" w:line="240" w:lineRule="auto"/>
      <w:jc w:val="both"/>
    </w:pPr>
    <w:rPr>
      <w:rFonts w:ascii="Trebuchet MS" w:hAnsi="Trebuchet MS"/>
      <w:sz w:val="16"/>
      <w:szCs w:val="16"/>
      <w:lang w:eastAsia="en-US"/>
    </w:rPr>
  </w:style>
  <w:style w:type="character" w:customStyle="1" w:styleId="BodyText3Char">
    <w:name w:val="Body Text 3 Char"/>
    <w:link w:val="BodyText3"/>
    <w:rsid w:val="00026C20"/>
    <w:rPr>
      <w:rFonts w:ascii="Trebuchet MS" w:hAnsi="Trebuchet MS"/>
      <w:sz w:val="16"/>
      <w:szCs w:val="16"/>
      <w:lang w:eastAsia="en-US"/>
    </w:rPr>
  </w:style>
  <w:style w:type="character" w:customStyle="1" w:styleId="FooterChar1">
    <w:name w:val="Footer Char1"/>
    <w:semiHidden/>
    <w:locked/>
    <w:rsid w:val="00026C20"/>
    <w:rPr>
      <w:rFonts w:ascii="Trebuchet MS" w:hAnsi="Trebuchet MS"/>
      <w:sz w:val="24"/>
      <w:szCs w:val="24"/>
      <w:lang w:val="en-GB" w:eastAsia="en-US" w:bidi="ar-SA"/>
    </w:rPr>
  </w:style>
  <w:style w:type="paragraph" w:styleId="Caption">
    <w:name w:val="caption"/>
    <w:basedOn w:val="Normal"/>
    <w:next w:val="Normal"/>
    <w:uiPriority w:val="99"/>
    <w:qFormat/>
    <w:locked/>
    <w:rsid w:val="00026C20"/>
    <w:pPr>
      <w:spacing w:after="0" w:line="240" w:lineRule="auto"/>
      <w:jc w:val="center"/>
    </w:pPr>
    <w:rPr>
      <w:rFonts w:ascii="Arial" w:hAnsi="Arial" w:cs="Arial"/>
      <w:b/>
      <w:bCs/>
      <w:sz w:val="24"/>
      <w:szCs w:val="24"/>
      <w:lang w:val="en-US" w:eastAsia="en-US"/>
    </w:rPr>
  </w:style>
  <w:style w:type="paragraph" w:customStyle="1" w:styleId="CBCbody">
    <w:name w:val="CBC body"/>
    <w:basedOn w:val="BodyText"/>
    <w:rsid w:val="00026C20"/>
    <w:pPr>
      <w:keepLines/>
      <w:widowControl w:val="0"/>
      <w:tabs>
        <w:tab w:val="clear" w:pos="1141"/>
        <w:tab w:val="left" w:pos="851"/>
        <w:tab w:val="left" w:pos="1701"/>
      </w:tabs>
      <w:spacing w:before="120" w:after="120" w:line="240" w:lineRule="auto"/>
      <w:ind w:left="0" w:firstLine="0"/>
    </w:pPr>
    <w:rPr>
      <w:rFonts w:ascii="Times New Roman" w:hAnsi="Times New Roman"/>
      <w:sz w:val="24"/>
      <w:szCs w:val="20"/>
      <w:lang w:val="en-US"/>
    </w:rPr>
  </w:style>
  <w:style w:type="paragraph" w:customStyle="1" w:styleId="letter">
    <w:name w:val="letter"/>
    <w:basedOn w:val="Normal"/>
    <w:rsid w:val="00026C20"/>
    <w:pPr>
      <w:spacing w:before="100" w:beforeAutospacing="1" w:after="100" w:afterAutospacing="1" w:line="240" w:lineRule="auto"/>
    </w:pPr>
    <w:rPr>
      <w:sz w:val="24"/>
      <w:szCs w:val="24"/>
      <w:lang w:val="en-US" w:eastAsia="en-US"/>
    </w:rPr>
  </w:style>
  <w:style w:type="paragraph" w:customStyle="1" w:styleId="p0">
    <w:name w:val="p0"/>
    <w:basedOn w:val="Normal"/>
    <w:rsid w:val="00026C20"/>
    <w:pPr>
      <w:tabs>
        <w:tab w:val="left" w:pos="720"/>
      </w:tabs>
      <w:spacing w:after="0" w:line="240" w:lineRule="atLeast"/>
      <w:jc w:val="both"/>
    </w:pPr>
    <w:rPr>
      <w:rFonts w:ascii="Courier" w:hAnsi="Courier"/>
      <w:sz w:val="24"/>
      <w:szCs w:val="20"/>
      <w:lang w:val="en-US" w:eastAsia="en-US"/>
    </w:rPr>
  </w:style>
  <w:style w:type="paragraph" w:customStyle="1" w:styleId="afterhead1">
    <w:name w:val="afterhead1"/>
    <w:basedOn w:val="Normal"/>
    <w:rsid w:val="00026C20"/>
    <w:pPr>
      <w:spacing w:after="0" w:line="240" w:lineRule="auto"/>
      <w:ind w:left="720"/>
      <w:jc w:val="both"/>
    </w:pPr>
    <w:rPr>
      <w:rFonts w:ascii="Arial" w:hAnsi="Arial"/>
      <w:szCs w:val="20"/>
      <w:lang w:val="en-US" w:eastAsia="en-US"/>
    </w:rPr>
  </w:style>
  <w:style w:type="paragraph" w:customStyle="1" w:styleId="afterhead3">
    <w:name w:val="afterhead3"/>
    <w:basedOn w:val="Normal"/>
    <w:rsid w:val="00026C20"/>
    <w:pPr>
      <w:spacing w:after="0" w:line="240" w:lineRule="auto"/>
      <w:ind w:left="2880"/>
      <w:jc w:val="both"/>
    </w:pPr>
    <w:rPr>
      <w:rFonts w:ascii="Arial" w:hAnsi="Arial"/>
      <w:szCs w:val="20"/>
      <w:lang w:val="en-US" w:eastAsia="en-US"/>
    </w:rPr>
  </w:style>
  <w:style w:type="character" w:customStyle="1" w:styleId="FootnoteTextChar1">
    <w:name w:val="Footnote Text Char1"/>
    <w:aliases w:val="Car Char1"/>
    <w:semiHidden/>
    <w:locked/>
    <w:rsid w:val="00026C20"/>
    <w:rPr>
      <w:rFonts w:ascii="Trebuchet MS" w:hAnsi="Trebuchet MS"/>
      <w:lang w:val="en-GB" w:eastAsia="en-US" w:bidi="ar-SA"/>
    </w:rPr>
  </w:style>
  <w:style w:type="paragraph" w:customStyle="1" w:styleId="Heading4CD">
    <w:name w:val="Heading 4 CD"/>
    <w:basedOn w:val="Normal"/>
    <w:rsid w:val="00026C20"/>
    <w:pPr>
      <w:spacing w:after="0" w:line="360" w:lineRule="auto"/>
    </w:pPr>
    <w:rPr>
      <w:rFonts w:ascii="Microsoft Sans Serif" w:hAnsi="Microsoft Sans Serif"/>
      <w:b/>
      <w:sz w:val="20"/>
      <w:szCs w:val="20"/>
      <w:lang w:val="en-US" w:eastAsia="en-US"/>
    </w:rPr>
  </w:style>
  <w:style w:type="character" w:customStyle="1" w:styleId="DeltaViewInsertion">
    <w:name w:val="DeltaView Insertion"/>
    <w:rsid w:val="00026C20"/>
    <w:rPr>
      <w:color w:val="0000FF"/>
      <w:spacing w:val="0"/>
      <w:u w:val="double"/>
    </w:rPr>
  </w:style>
  <w:style w:type="character" w:customStyle="1" w:styleId="DeltaViewDeletion">
    <w:name w:val="DeltaView Deletion"/>
    <w:rsid w:val="00026C20"/>
    <w:rPr>
      <w:strike/>
      <w:color w:val="FF0000"/>
      <w:spacing w:val="0"/>
    </w:rPr>
  </w:style>
  <w:style w:type="paragraph" w:customStyle="1" w:styleId="Bullet1">
    <w:name w:val="Bullet 1"/>
    <w:basedOn w:val="Normal"/>
    <w:rsid w:val="00026C20"/>
    <w:pPr>
      <w:numPr>
        <w:numId w:val="9"/>
      </w:numPr>
      <w:spacing w:after="0" w:line="240" w:lineRule="auto"/>
      <w:ind w:left="624"/>
      <w:jc w:val="both"/>
    </w:pPr>
    <w:rPr>
      <w:sz w:val="20"/>
      <w:szCs w:val="20"/>
      <w:lang w:val="en-US" w:eastAsia="en-US"/>
    </w:rPr>
  </w:style>
  <w:style w:type="paragraph" w:customStyle="1" w:styleId="CcList">
    <w:name w:val="Cc List"/>
    <w:basedOn w:val="Normal"/>
    <w:rsid w:val="00026C20"/>
    <w:pPr>
      <w:widowControl w:val="0"/>
      <w:autoSpaceDE w:val="0"/>
      <w:autoSpaceDN w:val="0"/>
      <w:spacing w:after="0" w:line="240" w:lineRule="auto"/>
    </w:pPr>
    <w:rPr>
      <w:sz w:val="20"/>
      <w:szCs w:val="20"/>
      <w:lang w:val="en-US" w:eastAsia="en-US"/>
    </w:rPr>
  </w:style>
  <w:style w:type="paragraph" w:styleId="EndnoteText">
    <w:name w:val="endnote text"/>
    <w:basedOn w:val="Normal"/>
    <w:link w:val="EndnoteTextChar"/>
    <w:semiHidden/>
    <w:rsid w:val="00026C20"/>
    <w:pPr>
      <w:widowControl w:val="0"/>
      <w:spacing w:after="0" w:line="240" w:lineRule="auto"/>
    </w:pPr>
    <w:rPr>
      <w:rFonts w:ascii="Trebuchet MS" w:hAnsi="Trebuchet MS"/>
      <w:sz w:val="20"/>
      <w:szCs w:val="20"/>
      <w:lang w:val="en-US" w:eastAsia="en-US"/>
    </w:rPr>
  </w:style>
  <w:style w:type="character" w:customStyle="1" w:styleId="EndnoteTextChar">
    <w:name w:val="Endnote Text Char"/>
    <w:link w:val="EndnoteText"/>
    <w:semiHidden/>
    <w:rsid w:val="00026C20"/>
    <w:rPr>
      <w:rFonts w:ascii="Trebuchet MS" w:hAnsi="Trebuchet MS"/>
      <w:sz w:val="20"/>
      <w:szCs w:val="20"/>
      <w:lang w:val="en-US" w:eastAsia="en-US"/>
    </w:rPr>
  </w:style>
  <w:style w:type="character" w:customStyle="1" w:styleId="Document8">
    <w:name w:val="Document 8"/>
    <w:rsid w:val="00026C20"/>
    <w:rPr>
      <w:rFonts w:cs="Times New Roman"/>
    </w:rPr>
  </w:style>
  <w:style w:type="character" w:customStyle="1" w:styleId="Document4">
    <w:name w:val="Document 4"/>
    <w:rsid w:val="00026C20"/>
    <w:rPr>
      <w:rFonts w:cs="Times New Roman"/>
      <w:b/>
      <w:i/>
      <w:sz w:val="24"/>
    </w:rPr>
  </w:style>
  <w:style w:type="character" w:customStyle="1" w:styleId="Document6">
    <w:name w:val="Document 6"/>
    <w:rsid w:val="00026C20"/>
    <w:rPr>
      <w:rFonts w:cs="Times New Roman"/>
    </w:rPr>
  </w:style>
  <w:style w:type="character" w:customStyle="1" w:styleId="Document5">
    <w:name w:val="Document 5"/>
    <w:rsid w:val="00026C20"/>
    <w:rPr>
      <w:rFonts w:cs="Times New Roman"/>
    </w:rPr>
  </w:style>
  <w:style w:type="character" w:customStyle="1" w:styleId="Document2">
    <w:name w:val="Document 2"/>
    <w:rsid w:val="00026C20"/>
    <w:rPr>
      <w:rFonts w:ascii="Times" w:hAnsi="Times" w:cs="Times New Roman"/>
      <w:sz w:val="24"/>
      <w:lang w:val="en-US"/>
    </w:rPr>
  </w:style>
  <w:style w:type="character" w:customStyle="1" w:styleId="Document7">
    <w:name w:val="Document 7"/>
    <w:rsid w:val="00026C20"/>
    <w:rPr>
      <w:rFonts w:cs="Times New Roman"/>
    </w:rPr>
  </w:style>
  <w:style w:type="character" w:customStyle="1" w:styleId="Bibliogrphy">
    <w:name w:val="Bibliogrphy"/>
    <w:rsid w:val="00026C20"/>
    <w:rPr>
      <w:rFonts w:cs="Times New Roman"/>
    </w:rPr>
  </w:style>
  <w:style w:type="character" w:customStyle="1" w:styleId="Document3">
    <w:name w:val="Document 3"/>
    <w:rsid w:val="00026C20"/>
    <w:rPr>
      <w:rFonts w:ascii="Times" w:hAnsi="Times" w:cs="Times New Roman"/>
      <w:sz w:val="24"/>
      <w:lang w:val="en-US"/>
    </w:rPr>
  </w:style>
  <w:style w:type="paragraph" w:customStyle="1" w:styleId="Document1">
    <w:name w:val="Document 1"/>
    <w:rsid w:val="00026C20"/>
    <w:pPr>
      <w:keepNext/>
      <w:keepLines/>
      <w:widowControl w:val="0"/>
      <w:tabs>
        <w:tab w:val="left" w:pos="-720"/>
      </w:tabs>
      <w:suppressAutoHyphens/>
    </w:pPr>
    <w:rPr>
      <w:rFonts w:ascii="Times" w:hAnsi="Times"/>
      <w:sz w:val="24"/>
      <w:lang w:val="en-US"/>
    </w:rPr>
  </w:style>
  <w:style w:type="character" w:customStyle="1" w:styleId="TechInit">
    <w:name w:val="Tech Init"/>
    <w:rsid w:val="00026C20"/>
    <w:rPr>
      <w:rFonts w:ascii="Times" w:hAnsi="Times" w:cs="Times New Roman"/>
      <w:sz w:val="24"/>
      <w:lang w:val="en-US"/>
    </w:rPr>
  </w:style>
  <w:style w:type="character" w:customStyle="1" w:styleId="Technical5">
    <w:name w:val="Technical 5"/>
    <w:rsid w:val="00026C20"/>
    <w:rPr>
      <w:rFonts w:cs="Times New Roman"/>
    </w:rPr>
  </w:style>
  <w:style w:type="character" w:customStyle="1" w:styleId="Technical6">
    <w:name w:val="Technical 6"/>
    <w:rsid w:val="00026C20"/>
    <w:rPr>
      <w:rFonts w:cs="Times New Roman"/>
    </w:rPr>
  </w:style>
  <w:style w:type="character" w:customStyle="1" w:styleId="Technical2">
    <w:name w:val="Technical 2"/>
    <w:rsid w:val="00026C20"/>
    <w:rPr>
      <w:rFonts w:ascii="Times" w:hAnsi="Times" w:cs="Times New Roman"/>
      <w:sz w:val="24"/>
      <w:lang w:val="en-US"/>
    </w:rPr>
  </w:style>
  <w:style w:type="character" w:customStyle="1" w:styleId="Technical3">
    <w:name w:val="Technical 3"/>
    <w:rsid w:val="00026C20"/>
    <w:rPr>
      <w:rFonts w:ascii="Times" w:hAnsi="Times" w:cs="Times New Roman"/>
      <w:sz w:val="24"/>
      <w:lang w:val="en-US"/>
    </w:rPr>
  </w:style>
  <w:style w:type="character" w:customStyle="1" w:styleId="Technical4">
    <w:name w:val="Technical 4"/>
    <w:rsid w:val="00026C20"/>
    <w:rPr>
      <w:rFonts w:cs="Times New Roman"/>
    </w:rPr>
  </w:style>
  <w:style w:type="character" w:customStyle="1" w:styleId="Technical1">
    <w:name w:val="Technical 1"/>
    <w:rsid w:val="00026C20"/>
    <w:rPr>
      <w:rFonts w:ascii="Times" w:hAnsi="Times" w:cs="Times New Roman"/>
      <w:sz w:val="24"/>
      <w:lang w:val="en-US"/>
    </w:rPr>
  </w:style>
  <w:style w:type="character" w:customStyle="1" w:styleId="Technical7">
    <w:name w:val="Technical 7"/>
    <w:rsid w:val="00026C20"/>
    <w:rPr>
      <w:rFonts w:cs="Times New Roman"/>
    </w:rPr>
  </w:style>
  <w:style w:type="character" w:customStyle="1" w:styleId="Technical8">
    <w:name w:val="Technical 8"/>
    <w:rsid w:val="00026C20"/>
    <w:rPr>
      <w:rFonts w:cs="Times New Roman"/>
    </w:rPr>
  </w:style>
  <w:style w:type="character" w:customStyle="1" w:styleId="DocInit">
    <w:name w:val="Doc Init"/>
    <w:rsid w:val="00026C20"/>
    <w:rPr>
      <w:rFonts w:cs="Times New Roman"/>
    </w:rPr>
  </w:style>
  <w:style w:type="character" w:customStyle="1" w:styleId="DocF1">
    <w:name w:val="DocF 1"/>
    <w:rsid w:val="00026C20"/>
    <w:rPr>
      <w:rFonts w:cs="Times New Roman"/>
    </w:rPr>
  </w:style>
  <w:style w:type="character" w:customStyle="1" w:styleId="DocF2">
    <w:name w:val="DocF 2"/>
    <w:rsid w:val="00026C20"/>
    <w:rPr>
      <w:rFonts w:cs="Times New Roman"/>
    </w:rPr>
  </w:style>
  <w:style w:type="character" w:customStyle="1" w:styleId="DocF3">
    <w:name w:val="DocF 3"/>
    <w:rsid w:val="00026C20"/>
    <w:rPr>
      <w:rFonts w:cs="Times New Roman"/>
    </w:rPr>
  </w:style>
  <w:style w:type="character" w:customStyle="1" w:styleId="DocF4">
    <w:name w:val="DocF 4"/>
    <w:rsid w:val="00026C20"/>
    <w:rPr>
      <w:rFonts w:cs="Times New Roman"/>
    </w:rPr>
  </w:style>
  <w:style w:type="character" w:customStyle="1" w:styleId="DocF5">
    <w:name w:val="DocF 5"/>
    <w:rsid w:val="00026C20"/>
    <w:rPr>
      <w:rFonts w:cs="Times New Roman"/>
    </w:rPr>
  </w:style>
  <w:style w:type="character" w:customStyle="1" w:styleId="DocF6">
    <w:name w:val="DocF 6"/>
    <w:rsid w:val="00026C20"/>
    <w:rPr>
      <w:rFonts w:cs="Times New Roman"/>
    </w:rPr>
  </w:style>
  <w:style w:type="character" w:customStyle="1" w:styleId="DocF7">
    <w:name w:val="DocF 7"/>
    <w:rsid w:val="00026C20"/>
    <w:rPr>
      <w:rFonts w:cs="Times New Roman"/>
    </w:rPr>
  </w:style>
  <w:style w:type="character" w:customStyle="1" w:styleId="DocF8">
    <w:name w:val="DocF 8"/>
    <w:rsid w:val="00026C20"/>
    <w:rPr>
      <w:rFonts w:cs="Times New Roman"/>
    </w:rPr>
  </w:style>
  <w:style w:type="character" w:customStyle="1" w:styleId="DocFBanking1">
    <w:name w:val="DocFBanking 1"/>
    <w:rsid w:val="00026C20"/>
    <w:rPr>
      <w:rFonts w:cs="Times New Roman"/>
    </w:rPr>
  </w:style>
  <w:style w:type="character" w:customStyle="1" w:styleId="DocFBanking2">
    <w:name w:val="DocFBanking 2"/>
    <w:rsid w:val="00026C20"/>
    <w:rPr>
      <w:rFonts w:cs="Times New Roman"/>
    </w:rPr>
  </w:style>
  <w:style w:type="character" w:customStyle="1" w:styleId="DocFBanking3">
    <w:name w:val="DocFBanking 3"/>
    <w:rsid w:val="00026C20"/>
    <w:rPr>
      <w:rFonts w:cs="Times New Roman"/>
    </w:rPr>
  </w:style>
  <w:style w:type="character" w:customStyle="1" w:styleId="DocFBanking4">
    <w:name w:val="DocFBanking 4"/>
    <w:rsid w:val="00026C20"/>
    <w:rPr>
      <w:rFonts w:cs="Times New Roman"/>
    </w:rPr>
  </w:style>
  <w:style w:type="character" w:customStyle="1" w:styleId="DocFBanking5">
    <w:name w:val="DocFBanking 5"/>
    <w:rsid w:val="00026C20"/>
    <w:rPr>
      <w:rFonts w:cs="Times New Roman"/>
    </w:rPr>
  </w:style>
  <w:style w:type="character" w:customStyle="1" w:styleId="BulletList">
    <w:name w:val="Bullet List"/>
    <w:rsid w:val="00026C20"/>
    <w:rPr>
      <w:rFonts w:cs="Times New Roman"/>
    </w:rPr>
  </w:style>
  <w:style w:type="character" w:customStyle="1" w:styleId="EquationCaption">
    <w:name w:val="_Equation Caption"/>
    <w:rsid w:val="00026C20"/>
  </w:style>
  <w:style w:type="paragraph" w:styleId="DocumentMap">
    <w:name w:val="Document Map"/>
    <w:basedOn w:val="Normal"/>
    <w:link w:val="DocumentMapChar"/>
    <w:semiHidden/>
    <w:rsid w:val="00026C20"/>
    <w:pPr>
      <w:widowControl w:val="0"/>
      <w:shd w:val="clear" w:color="auto" w:fill="000080"/>
      <w:spacing w:after="0" w:line="240" w:lineRule="auto"/>
    </w:pPr>
    <w:rPr>
      <w:sz w:val="2"/>
      <w:szCs w:val="24"/>
      <w:lang w:val="en-US" w:eastAsia="en-US"/>
    </w:rPr>
  </w:style>
  <w:style w:type="character" w:customStyle="1" w:styleId="DocumentMapChar">
    <w:name w:val="Document Map Char"/>
    <w:link w:val="DocumentMap"/>
    <w:semiHidden/>
    <w:rsid w:val="00026C20"/>
    <w:rPr>
      <w:sz w:val="2"/>
      <w:szCs w:val="24"/>
      <w:shd w:val="clear" w:color="auto" w:fill="000080"/>
      <w:lang w:val="en-US" w:eastAsia="en-US"/>
    </w:rPr>
  </w:style>
  <w:style w:type="paragraph" w:styleId="ListBullet">
    <w:name w:val="List Bullet"/>
    <w:basedOn w:val="BodyText"/>
    <w:rsid w:val="00026C20"/>
    <w:pPr>
      <w:numPr>
        <w:numId w:val="8"/>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szCs w:val="20"/>
    </w:rPr>
  </w:style>
  <w:style w:type="paragraph" w:customStyle="1" w:styleId="aDefinition">
    <w:name w:val="(a) Definition"/>
    <w:basedOn w:val="Normal"/>
    <w:rsid w:val="00026C20"/>
    <w:pPr>
      <w:numPr>
        <w:numId w:val="10"/>
      </w:numPr>
      <w:spacing w:after="240" w:line="312" w:lineRule="auto"/>
    </w:pPr>
    <w:rPr>
      <w:rFonts w:ascii="Arial" w:hAnsi="Arial"/>
      <w:sz w:val="21"/>
      <w:szCs w:val="20"/>
      <w:lang w:val="en-US"/>
    </w:rPr>
  </w:style>
  <w:style w:type="paragraph" w:customStyle="1" w:styleId="iDefinition">
    <w:name w:val="(i) Definition"/>
    <w:basedOn w:val="Normal"/>
    <w:rsid w:val="00026C20"/>
    <w:pPr>
      <w:numPr>
        <w:ilvl w:val="1"/>
        <w:numId w:val="10"/>
      </w:numPr>
      <w:spacing w:after="240" w:line="312" w:lineRule="auto"/>
    </w:pPr>
    <w:rPr>
      <w:rFonts w:ascii="Arial" w:hAnsi="Arial"/>
      <w:sz w:val="21"/>
      <w:szCs w:val="20"/>
      <w:lang w:val="en-US"/>
    </w:rPr>
  </w:style>
  <w:style w:type="paragraph" w:customStyle="1" w:styleId="tablelabel">
    <w:name w:val="table label"/>
    <w:basedOn w:val="Normal"/>
    <w:rsid w:val="00026C20"/>
    <w:pPr>
      <w:shd w:val="clear" w:color="auto" w:fill="FFFFFF"/>
      <w:spacing w:before="120" w:after="120" w:line="240" w:lineRule="auto"/>
      <w:ind w:right="28"/>
    </w:pPr>
    <w:rPr>
      <w:rFonts w:ascii="Arial" w:hAnsi="Arial" w:cs="Arial"/>
      <w:color w:val="000000"/>
      <w:sz w:val="21"/>
      <w:szCs w:val="24"/>
      <w:lang w:val="en-US" w:eastAsia="en-US"/>
    </w:rPr>
  </w:style>
  <w:style w:type="character" w:customStyle="1" w:styleId="CharChar">
    <w:name w:val="Char Char"/>
    <w:rsid w:val="00026C20"/>
    <w:rPr>
      <w:rFonts w:ascii="Arial" w:hAnsi="Arial" w:cs="Times New Roman"/>
      <w:b/>
      <w:sz w:val="24"/>
      <w:lang w:val="en-GB" w:eastAsia="en-US" w:bidi="ar-SA"/>
    </w:rPr>
  </w:style>
  <w:style w:type="paragraph" w:customStyle="1" w:styleId="Achievement">
    <w:name w:val="Achievement"/>
    <w:basedOn w:val="Normal"/>
    <w:rsid w:val="00026C20"/>
    <w:pPr>
      <w:numPr>
        <w:numId w:val="11"/>
      </w:numPr>
      <w:spacing w:after="0" w:line="240" w:lineRule="auto"/>
    </w:pPr>
    <w:rPr>
      <w:sz w:val="20"/>
      <w:szCs w:val="20"/>
      <w:lang w:eastAsia="en-US"/>
    </w:rPr>
  </w:style>
  <w:style w:type="paragraph" w:customStyle="1" w:styleId="Default">
    <w:name w:val="Default"/>
    <w:rsid w:val="00026C20"/>
    <w:pPr>
      <w:autoSpaceDE w:val="0"/>
      <w:autoSpaceDN w:val="0"/>
      <w:adjustRightInd w:val="0"/>
    </w:pPr>
    <w:rPr>
      <w:rFonts w:ascii="Arial" w:hAnsi="Arial" w:cs="Arial"/>
      <w:color w:val="000000"/>
      <w:sz w:val="24"/>
      <w:szCs w:val="24"/>
      <w:lang w:eastAsia="en-GB"/>
    </w:rPr>
  </w:style>
  <w:style w:type="character" w:customStyle="1" w:styleId="CharChar1">
    <w:name w:val="Char Char1"/>
    <w:rsid w:val="00026C20"/>
    <w:rPr>
      <w:rFonts w:ascii="Arial" w:hAnsi="Arial" w:cs="Times New Roman"/>
      <w:sz w:val="24"/>
      <w:szCs w:val="24"/>
      <w:lang w:val="en-GB"/>
    </w:rPr>
  </w:style>
  <w:style w:type="character" w:customStyle="1" w:styleId="CharChar2">
    <w:name w:val="Char Char2"/>
    <w:rsid w:val="00026C20"/>
    <w:rPr>
      <w:rFonts w:ascii="Arial" w:hAnsi="Arial" w:cs="Times New Roman"/>
      <w:sz w:val="24"/>
      <w:szCs w:val="24"/>
      <w:lang w:val="en-GB"/>
    </w:rPr>
  </w:style>
  <w:style w:type="paragraph" w:customStyle="1" w:styleId="BasicReport">
    <w:name w:val="Basic Report"/>
    <w:basedOn w:val="Normal"/>
    <w:rsid w:val="00026C20"/>
    <w:pPr>
      <w:tabs>
        <w:tab w:val="left" w:pos="2552"/>
        <w:tab w:val="left" w:pos="5103"/>
        <w:tab w:val="right" w:pos="9923"/>
      </w:tabs>
      <w:spacing w:after="240" w:line="240" w:lineRule="exact"/>
      <w:ind w:left="2552"/>
    </w:pPr>
    <w:rPr>
      <w:spacing w:val="12"/>
      <w:sz w:val="20"/>
      <w:szCs w:val="20"/>
    </w:rPr>
  </w:style>
  <w:style w:type="paragraph" w:customStyle="1" w:styleId="01-NormInd3-BB">
    <w:name w:val="01-NormInd3-BB"/>
    <w:basedOn w:val="Normal"/>
    <w:rsid w:val="00026C20"/>
    <w:pPr>
      <w:spacing w:after="0" w:line="240" w:lineRule="auto"/>
      <w:ind w:left="2880"/>
      <w:jc w:val="both"/>
    </w:pPr>
    <w:rPr>
      <w:rFonts w:ascii="Arial" w:hAnsi="Arial"/>
      <w:szCs w:val="20"/>
      <w:lang w:eastAsia="en-US"/>
    </w:rPr>
  </w:style>
  <w:style w:type="paragraph" w:customStyle="1" w:styleId="03-Level1-BB">
    <w:name w:val="03-Level1-BB"/>
    <w:basedOn w:val="Normal"/>
    <w:next w:val="Normal"/>
    <w:rsid w:val="00026C20"/>
    <w:pPr>
      <w:numPr>
        <w:numId w:val="12"/>
      </w:numPr>
      <w:spacing w:after="0" w:line="240" w:lineRule="auto"/>
      <w:jc w:val="both"/>
    </w:pPr>
    <w:rPr>
      <w:rFonts w:ascii="Arial" w:hAnsi="Arial"/>
      <w:b/>
      <w:szCs w:val="20"/>
      <w:lang w:eastAsia="en-US"/>
    </w:rPr>
  </w:style>
  <w:style w:type="paragraph" w:customStyle="1" w:styleId="03-Level2-BB">
    <w:name w:val="03-Level2-BB"/>
    <w:basedOn w:val="Normal"/>
    <w:next w:val="Normal"/>
    <w:rsid w:val="00026C20"/>
    <w:pPr>
      <w:numPr>
        <w:ilvl w:val="1"/>
        <w:numId w:val="12"/>
      </w:numPr>
      <w:spacing w:after="0" w:line="240" w:lineRule="auto"/>
      <w:jc w:val="both"/>
    </w:pPr>
    <w:rPr>
      <w:rFonts w:ascii="Arial" w:hAnsi="Arial"/>
      <w:szCs w:val="20"/>
      <w:lang w:eastAsia="en-US"/>
    </w:rPr>
  </w:style>
  <w:style w:type="paragraph" w:customStyle="1" w:styleId="03-Level3-BB">
    <w:name w:val="03-Level3-BB"/>
    <w:basedOn w:val="Normal"/>
    <w:next w:val="Normal"/>
    <w:rsid w:val="00026C20"/>
    <w:pPr>
      <w:numPr>
        <w:ilvl w:val="2"/>
        <w:numId w:val="12"/>
      </w:numPr>
      <w:tabs>
        <w:tab w:val="left" w:pos="2160"/>
      </w:tabs>
      <w:spacing w:after="0" w:line="240" w:lineRule="auto"/>
      <w:jc w:val="both"/>
    </w:pPr>
    <w:rPr>
      <w:rFonts w:ascii="Arial" w:hAnsi="Arial"/>
      <w:szCs w:val="20"/>
      <w:lang w:eastAsia="en-US"/>
    </w:rPr>
  </w:style>
  <w:style w:type="paragraph" w:customStyle="1" w:styleId="03-Level4-BB">
    <w:name w:val="03-Level4-BB"/>
    <w:basedOn w:val="Normal"/>
    <w:next w:val="Normal"/>
    <w:rsid w:val="00026C20"/>
    <w:pPr>
      <w:numPr>
        <w:ilvl w:val="3"/>
        <w:numId w:val="12"/>
      </w:numPr>
      <w:spacing w:after="0" w:line="240" w:lineRule="auto"/>
      <w:jc w:val="both"/>
    </w:pPr>
    <w:rPr>
      <w:rFonts w:ascii="Arial" w:hAnsi="Arial"/>
      <w:szCs w:val="20"/>
      <w:lang w:eastAsia="en-US"/>
    </w:rPr>
  </w:style>
  <w:style w:type="paragraph" w:customStyle="1" w:styleId="03-Level5-BB">
    <w:name w:val="03-Level5-BB"/>
    <w:basedOn w:val="Normal"/>
    <w:next w:val="Normal"/>
    <w:rsid w:val="00026C20"/>
    <w:pPr>
      <w:spacing w:after="0" w:line="240" w:lineRule="auto"/>
      <w:ind w:left="4374" w:hanging="360"/>
      <w:jc w:val="both"/>
    </w:pPr>
    <w:rPr>
      <w:rFonts w:ascii="Arial" w:hAnsi="Arial"/>
      <w:szCs w:val="20"/>
      <w:lang w:eastAsia="en-US"/>
    </w:rPr>
  </w:style>
  <w:style w:type="paragraph" w:styleId="TOC4">
    <w:name w:val="toc 4"/>
    <w:basedOn w:val="Normal"/>
    <w:next w:val="Normal"/>
    <w:autoRedefine/>
    <w:uiPriority w:val="39"/>
    <w:locked/>
    <w:rsid w:val="00026C20"/>
    <w:pPr>
      <w:spacing w:after="0" w:line="240" w:lineRule="auto"/>
      <w:ind w:left="720"/>
    </w:pPr>
    <w:rPr>
      <w:sz w:val="18"/>
      <w:szCs w:val="18"/>
      <w:lang w:eastAsia="en-US"/>
    </w:rPr>
  </w:style>
  <w:style w:type="paragraph" w:styleId="TOC5">
    <w:name w:val="toc 5"/>
    <w:basedOn w:val="Normal"/>
    <w:next w:val="Normal"/>
    <w:autoRedefine/>
    <w:uiPriority w:val="39"/>
    <w:locked/>
    <w:rsid w:val="00026C20"/>
    <w:pPr>
      <w:spacing w:after="0" w:line="240" w:lineRule="auto"/>
      <w:ind w:left="960"/>
    </w:pPr>
    <w:rPr>
      <w:sz w:val="18"/>
      <w:szCs w:val="18"/>
      <w:lang w:eastAsia="en-US"/>
    </w:rPr>
  </w:style>
  <w:style w:type="paragraph" w:styleId="TOC6">
    <w:name w:val="toc 6"/>
    <w:basedOn w:val="Normal"/>
    <w:next w:val="Normal"/>
    <w:autoRedefine/>
    <w:uiPriority w:val="39"/>
    <w:locked/>
    <w:rsid w:val="00026C20"/>
    <w:pPr>
      <w:spacing w:after="0" w:line="240" w:lineRule="auto"/>
      <w:ind w:left="1200"/>
    </w:pPr>
    <w:rPr>
      <w:sz w:val="18"/>
      <w:szCs w:val="18"/>
      <w:lang w:eastAsia="en-US"/>
    </w:rPr>
  </w:style>
  <w:style w:type="paragraph" w:styleId="TOC7">
    <w:name w:val="toc 7"/>
    <w:basedOn w:val="Normal"/>
    <w:next w:val="Normal"/>
    <w:autoRedefine/>
    <w:uiPriority w:val="39"/>
    <w:locked/>
    <w:rsid w:val="00026C20"/>
    <w:pPr>
      <w:spacing w:after="0" w:line="240" w:lineRule="auto"/>
      <w:ind w:left="1440"/>
    </w:pPr>
    <w:rPr>
      <w:sz w:val="18"/>
      <w:szCs w:val="18"/>
      <w:lang w:eastAsia="en-US"/>
    </w:rPr>
  </w:style>
  <w:style w:type="paragraph" w:styleId="TOC8">
    <w:name w:val="toc 8"/>
    <w:basedOn w:val="Normal"/>
    <w:next w:val="Normal"/>
    <w:autoRedefine/>
    <w:uiPriority w:val="39"/>
    <w:locked/>
    <w:rsid w:val="00026C20"/>
    <w:pPr>
      <w:spacing w:after="0" w:line="240" w:lineRule="auto"/>
      <w:ind w:left="1680"/>
    </w:pPr>
    <w:rPr>
      <w:sz w:val="18"/>
      <w:szCs w:val="18"/>
      <w:lang w:eastAsia="en-US"/>
    </w:rPr>
  </w:style>
  <w:style w:type="paragraph" w:styleId="TOC9">
    <w:name w:val="toc 9"/>
    <w:basedOn w:val="Normal"/>
    <w:next w:val="Normal"/>
    <w:autoRedefine/>
    <w:uiPriority w:val="39"/>
    <w:locked/>
    <w:rsid w:val="00026C20"/>
    <w:pPr>
      <w:spacing w:after="0" w:line="240" w:lineRule="auto"/>
      <w:ind w:left="1920"/>
    </w:pPr>
    <w:rPr>
      <w:sz w:val="18"/>
      <w:szCs w:val="18"/>
      <w:lang w:eastAsia="en-US"/>
    </w:rPr>
  </w:style>
  <w:style w:type="character" w:customStyle="1" w:styleId="body0020textchar1">
    <w:name w:val="body_0020text__char1"/>
    <w:rsid w:val="00026C20"/>
    <w:rPr>
      <w:rFonts w:ascii="Arial" w:hAnsi="Arial" w:cs="Arial" w:hint="default"/>
      <w:sz w:val="24"/>
      <w:szCs w:val="24"/>
    </w:rPr>
  </w:style>
  <w:style w:type="paragraph" w:customStyle="1" w:styleId="body0020text">
    <w:name w:val="body_0020text"/>
    <w:basedOn w:val="Normal"/>
    <w:rsid w:val="00026C20"/>
    <w:pPr>
      <w:spacing w:after="0" w:line="240" w:lineRule="auto"/>
    </w:pPr>
    <w:rPr>
      <w:rFonts w:ascii="Arial" w:hAnsi="Arial" w:cs="Arial"/>
      <w:sz w:val="24"/>
      <w:szCs w:val="24"/>
    </w:rPr>
  </w:style>
  <w:style w:type="character" w:customStyle="1" w:styleId="normal0020tablechar">
    <w:name w:val="normal_0020table__char"/>
    <w:basedOn w:val="DefaultParagraphFont"/>
    <w:rsid w:val="00026C20"/>
  </w:style>
  <w:style w:type="paragraph" w:customStyle="1" w:styleId="NormalWeb1">
    <w:name w:val="Normal (Web)1"/>
    <w:basedOn w:val="Normal"/>
    <w:rsid w:val="00026C20"/>
    <w:pPr>
      <w:spacing w:after="0" w:line="240" w:lineRule="auto"/>
    </w:pPr>
    <w:rPr>
      <w:sz w:val="24"/>
      <w:szCs w:val="24"/>
    </w:rPr>
  </w:style>
  <w:style w:type="character" w:customStyle="1" w:styleId="2char1">
    <w:name w:val="2__char1"/>
    <w:rsid w:val="00026C20"/>
    <w:rPr>
      <w:rFonts w:ascii="Times New Roman" w:hAnsi="Times New Roman" w:cs="Times New Roman" w:hint="default"/>
      <w:sz w:val="24"/>
      <w:szCs w:val="24"/>
    </w:rPr>
  </w:style>
  <w:style w:type="paragraph" w:customStyle="1" w:styleId="2">
    <w:name w:val="2"/>
    <w:basedOn w:val="Normal"/>
    <w:rsid w:val="00026C20"/>
    <w:pPr>
      <w:spacing w:after="0" w:line="240" w:lineRule="auto"/>
      <w:ind w:left="2820" w:hanging="2820"/>
    </w:pPr>
    <w:rPr>
      <w:sz w:val="24"/>
      <w:szCs w:val="24"/>
    </w:rPr>
  </w:style>
  <w:style w:type="character" w:customStyle="1" w:styleId="1char1">
    <w:name w:val="1__char1"/>
    <w:rsid w:val="00026C20"/>
    <w:rPr>
      <w:rFonts w:ascii="Times New Roman" w:hAnsi="Times New Roman" w:cs="Times New Roman" w:hint="default"/>
      <w:sz w:val="24"/>
      <w:szCs w:val="24"/>
    </w:rPr>
  </w:style>
  <w:style w:type="paragraph" w:customStyle="1" w:styleId="1">
    <w:name w:val="1"/>
    <w:basedOn w:val="Normal"/>
    <w:rsid w:val="00026C20"/>
    <w:pPr>
      <w:spacing w:after="0" w:line="240" w:lineRule="auto"/>
      <w:ind w:left="2400" w:hanging="2400"/>
    </w:pPr>
    <w:rPr>
      <w:sz w:val="24"/>
      <w:szCs w:val="24"/>
    </w:rPr>
  </w:style>
  <w:style w:type="character" w:customStyle="1" w:styleId="heading00206char1">
    <w:name w:val="heading_00206__char1"/>
    <w:rsid w:val="00026C20"/>
    <w:rPr>
      <w:rFonts w:ascii="Calibri" w:hAnsi="Calibri" w:hint="default"/>
      <w:b/>
      <w:bCs/>
      <w:color w:val="000000"/>
      <w:sz w:val="22"/>
      <w:szCs w:val="22"/>
    </w:rPr>
  </w:style>
  <w:style w:type="paragraph" w:customStyle="1" w:styleId="Normal0">
    <w:name w:val="[Normal]"/>
    <w:rsid w:val="005C379C"/>
    <w:pPr>
      <w:autoSpaceDE w:val="0"/>
      <w:autoSpaceDN w:val="0"/>
      <w:adjustRightInd w:val="0"/>
      <w:spacing w:after="200"/>
    </w:pPr>
    <w:rPr>
      <w:rFonts w:ascii="Helvetica" w:eastAsia="SimSun" w:hAnsi="Helvetica" w:cs="Arial"/>
      <w:sz w:val="22"/>
      <w:szCs w:val="24"/>
      <w:lang w:eastAsia="zh-CN"/>
    </w:rPr>
  </w:style>
  <w:style w:type="paragraph" w:customStyle="1" w:styleId="xl65">
    <w:name w:val="xl65"/>
    <w:basedOn w:val="Normal"/>
    <w:rsid w:val="00026C20"/>
    <w:pPr>
      <w:spacing w:before="100" w:beforeAutospacing="1" w:after="100" w:afterAutospacing="1" w:line="240" w:lineRule="auto"/>
      <w:textAlignment w:val="center"/>
    </w:pPr>
    <w:rPr>
      <w:rFonts w:ascii="Arial" w:hAnsi="Arial" w:cs="Arial"/>
      <w:sz w:val="20"/>
      <w:szCs w:val="20"/>
    </w:rPr>
  </w:style>
  <w:style w:type="paragraph" w:customStyle="1" w:styleId="xl66">
    <w:name w:val="xl66"/>
    <w:basedOn w:val="Normal"/>
    <w:rsid w:val="00026C20"/>
    <w:pPr>
      <w:spacing w:before="100" w:beforeAutospacing="1" w:after="100" w:afterAutospacing="1" w:line="240" w:lineRule="auto"/>
      <w:jc w:val="center"/>
      <w:textAlignment w:val="center"/>
    </w:pPr>
    <w:rPr>
      <w:rFonts w:ascii="Arial" w:hAnsi="Arial" w:cs="Arial"/>
      <w:sz w:val="20"/>
      <w:szCs w:val="20"/>
    </w:rPr>
  </w:style>
  <w:style w:type="paragraph" w:customStyle="1" w:styleId="xl67">
    <w:name w:val="xl67"/>
    <w:basedOn w:val="Normal"/>
    <w:rsid w:val="00026C20"/>
    <w:pPr>
      <w:spacing w:before="100" w:beforeAutospacing="1" w:after="100" w:afterAutospacing="1" w:line="240" w:lineRule="auto"/>
    </w:pPr>
    <w:rPr>
      <w:sz w:val="20"/>
      <w:szCs w:val="20"/>
    </w:rPr>
  </w:style>
  <w:style w:type="paragraph" w:customStyle="1" w:styleId="xl68">
    <w:name w:val="xl68"/>
    <w:basedOn w:val="Normal"/>
    <w:rsid w:val="00026C20"/>
    <w:pPr>
      <w:spacing w:before="100" w:beforeAutospacing="1" w:after="100" w:afterAutospacing="1" w:line="240" w:lineRule="auto"/>
      <w:jc w:val="center"/>
    </w:pPr>
    <w:rPr>
      <w:sz w:val="20"/>
      <w:szCs w:val="20"/>
    </w:rPr>
  </w:style>
  <w:style w:type="paragraph" w:customStyle="1" w:styleId="xl69">
    <w:name w:val="xl69"/>
    <w:basedOn w:val="Normal"/>
    <w:rsid w:val="00026C20"/>
    <w:pPr>
      <w:spacing w:before="100" w:beforeAutospacing="1" w:after="100" w:afterAutospacing="1" w:line="240" w:lineRule="auto"/>
      <w:jc w:val="center"/>
      <w:textAlignment w:val="center"/>
    </w:pPr>
    <w:rPr>
      <w:rFonts w:ascii="Arial" w:hAnsi="Arial" w:cs="Arial"/>
      <w:sz w:val="20"/>
      <w:szCs w:val="20"/>
    </w:rPr>
  </w:style>
  <w:style w:type="paragraph" w:customStyle="1" w:styleId="xl70">
    <w:name w:val="xl70"/>
    <w:basedOn w:val="Normal"/>
    <w:rsid w:val="00026C20"/>
    <w:pPr>
      <w:spacing w:before="100" w:beforeAutospacing="1" w:after="100" w:afterAutospacing="1" w:line="240" w:lineRule="auto"/>
      <w:jc w:val="center"/>
      <w:textAlignment w:val="center"/>
    </w:pPr>
    <w:rPr>
      <w:rFonts w:ascii="Arial" w:hAnsi="Arial" w:cs="Arial"/>
      <w:b/>
      <w:bCs/>
      <w:sz w:val="20"/>
      <w:szCs w:val="20"/>
    </w:rPr>
  </w:style>
  <w:style w:type="paragraph" w:customStyle="1" w:styleId="SDRBullet">
    <w:name w:val="SDR Bullet"/>
    <w:basedOn w:val="Normal"/>
    <w:link w:val="SDRBulletChar"/>
    <w:rsid w:val="00026C20"/>
    <w:pPr>
      <w:numPr>
        <w:numId w:val="15"/>
      </w:numPr>
      <w:spacing w:after="240" w:line="240" w:lineRule="auto"/>
      <w:jc w:val="both"/>
    </w:pPr>
    <w:rPr>
      <w:rFonts w:ascii="Arial" w:hAnsi="Arial"/>
      <w:szCs w:val="24"/>
    </w:rPr>
  </w:style>
  <w:style w:type="character" w:customStyle="1" w:styleId="SDRBulletChar">
    <w:name w:val="SDR Bullet Char"/>
    <w:link w:val="SDRBullet"/>
    <w:rsid w:val="00026C20"/>
    <w:rPr>
      <w:rFonts w:ascii="Arial" w:hAnsi="Arial"/>
      <w:sz w:val="22"/>
      <w:szCs w:val="24"/>
      <w:lang w:eastAsia="en-GB"/>
    </w:rPr>
  </w:style>
  <w:style w:type="paragraph" w:customStyle="1" w:styleId="SDRHeading1">
    <w:name w:val="SDR Heading1"/>
    <w:basedOn w:val="Heading1"/>
    <w:next w:val="SDRPara"/>
    <w:rsid w:val="00026C20"/>
    <w:pPr>
      <w:keepNext w:val="0"/>
      <w:keepLines w:val="0"/>
      <w:numPr>
        <w:numId w:val="14"/>
      </w:numPr>
      <w:spacing w:before="120" w:line="240" w:lineRule="auto"/>
      <w:jc w:val="both"/>
    </w:pPr>
    <w:rPr>
      <w:color w:val="auto"/>
      <w:sz w:val="22"/>
      <w:szCs w:val="20"/>
      <w:lang w:eastAsia="en-US"/>
    </w:rPr>
  </w:style>
  <w:style w:type="paragraph" w:customStyle="1" w:styleId="SDRPara">
    <w:name w:val="SDR Para"/>
    <w:basedOn w:val="Heading3"/>
    <w:rsid w:val="00026C20"/>
    <w:pPr>
      <w:keepLines w:val="0"/>
      <w:numPr>
        <w:ilvl w:val="2"/>
        <w:numId w:val="14"/>
      </w:numPr>
      <w:tabs>
        <w:tab w:val="left" w:pos="1560"/>
      </w:tabs>
      <w:spacing w:before="120"/>
      <w:jc w:val="both"/>
    </w:pPr>
    <w:rPr>
      <w:rFonts w:eastAsia="Calibri" w:cs="Times New Roman"/>
      <w:b w:val="0"/>
      <w:color w:val="auto"/>
      <w:sz w:val="22"/>
      <w:szCs w:val="20"/>
      <w:lang w:eastAsia="en-US"/>
    </w:rPr>
  </w:style>
  <w:style w:type="paragraph" w:customStyle="1" w:styleId="SDRHeading2">
    <w:name w:val="SDR Heading2"/>
    <w:basedOn w:val="Heading2"/>
    <w:next w:val="SDRPara"/>
    <w:rsid w:val="00026C20"/>
    <w:pPr>
      <w:keepNext w:val="0"/>
      <w:keepLines w:val="0"/>
      <w:numPr>
        <w:ilvl w:val="1"/>
        <w:numId w:val="14"/>
      </w:numPr>
      <w:spacing w:before="120" w:after="120"/>
      <w:jc w:val="both"/>
    </w:pPr>
    <w:rPr>
      <w:b w:val="0"/>
      <w:bCs w:val="0"/>
      <w:color w:val="auto"/>
      <w:szCs w:val="20"/>
      <w:lang w:eastAsia="en-US"/>
    </w:rPr>
  </w:style>
  <w:style w:type="paragraph" w:customStyle="1" w:styleId="02-Level1-BB">
    <w:name w:val="02-Level1-BB"/>
    <w:basedOn w:val="00-Normal-BB"/>
    <w:next w:val="Normal"/>
    <w:rsid w:val="00026C20"/>
    <w:pPr>
      <w:numPr>
        <w:numId w:val="16"/>
      </w:numPr>
    </w:pPr>
    <w:rPr>
      <w:b/>
      <w:szCs w:val="20"/>
      <w:lang w:eastAsia="en-US"/>
    </w:rPr>
  </w:style>
  <w:style w:type="paragraph" w:customStyle="1" w:styleId="02-Level2-BB">
    <w:name w:val="02-Level2-BB"/>
    <w:basedOn w:val="00-Normal-BB"/>
    <w:next w:val="Normal"/>
    <w:rsid w:val="00026C20"/>
    <w:pPr>
      <w:numPr>
        <w:ilvl w:val="1"/>
        <w:numId w:val="16"/>
      </w:numPr>
    </w:pPr>
    <w:rPr>
      <w:szCs w:val="20"/>
      <w:lang w:eastAsia="en-US"/>
    </w:rPr>
  </w:style>
  <w:style w:type="paragraph" w:customStyle="1" w:styleId="02-Level3-BB">
    <w:name w:val="02-Level3-BB"/>
    <w:basedOn w:val="00-Normal-BB"/>
    <w:next w:val="02-NormInd3-BB"/>
    <w:rsid w:val="00026C20"/>
    <w:pPr>
      <w:numPr>
        <w:ilvl w:val="2"/>
        <w:numId w:val="16"/>
      </w:numPr>
    </w:pPr>
    <w:rPr>
      <w:szCs w:val="20"/>
      <w:lang w:eastAsia="en-US"/>
    </w:rPr>
  </w:style>
  <w:style w:type="paragraph" w:customStyle="1" w:styleId="02-NormInd3-BB">
    <w:name w:val="02-NormInd3-BB"/>
    <w:basedOn w:val="00-Normal-BB"/>
    <w:rsid w:val="00026C20"/>
    <w:pPr>
      <w:ind w:left="2495"/>
    </w:pPr>
    <w:rPr>
      <w:szCs w:val="20"/>
      <w:lang w:eastAsia="en-US"/>
    </w:rPr>
  </w:style>
  <w:style w:type="paragraph" w:customStyle="1" w:styleId="02-Level4-BB">
    <w:name w:val="02-Level4-BB"/>
    <w:basedOn w:val="00-Normal-BB"/>
    <w:next w:val="Normal"/>
    <w:rsid w:val="00026C20"/>
    <w:pPr>
      <w:tabs>
        <w:tab w:val="num" w:pos="3215"/>
      </w:tabs>
      <w:ind w:left="3215" w:hanging="720"/>
    </w:pPr>
    <w:rPr>
      <w:szCs w:val="20"/>
      <w:lang w:eastAsia="en-US"/>
    </w:rPr>
  </w:style>
  <w:style w:type="paragraph" w:customStyle="1" w:styleId="02-Level5-BB">
    <w:name w:val="02-Level5-BB"/>
    <w:basedOn w:val="00-Normal-BB"/>
    <w:next w:val="Normal"/>
    <w:rsid w:val="00026C20"/>
    <w:pPr>
      <w:tabs>
        <w:tab w:val="left" w:pos="4009"/>
      </w:tabs>
      <w:ind w:left="4009" w:hanging="794"/>
    </w:pPr>
    <w:rPr>
      <w:szCs w:val="20"/>
      <w:lang w:eastAsia="en-US"/>
    </w:rPr>
  </w:style>
  <w:style w:type="paragraph" w:customStyle="1" w:styleId="text">
    <w:name w:val="text"/>
    <w:basedOn w:val="Normal"/>
    <w:rsid w:val="00026C20"/>
    <w:pPr>
      <w:spacing w:after="240" w:line="240" w:lineRule="auto"/>
      <w:jc w:val="both"/>
    </w:pPr>
    <w:rPr>
      <w:rFonts w:ascii="Arial" w:hAnsi="Arial" w:cs="Arial"/>
      <w:sz w:val="21"/>
      <w:szCs w:val="24"/>
    </w:rPr>
  </w:style>
  <w:style w:type="paragraph" w:customStyle="1" w:styleId="Report">
    <w:name w:val="Report"/>
    <w:basedOn w:val="Normal"/>
    <w:rsid w:val="00026C20"/>
    <w:pPr>
      <w:tabs>
        <w:tab w:val="left" w:pos="709"/>
        <w:tab w:val="left" w:pos="1418"/>
        <w:tab w:val="left" w:pos="2126"/>
        <w:tab w:val="left" w:pos="2835"/>
        <w:tab w:val="left" w:pos="3544"/>
        <w:tab w:val="left" w:pos="4253"/>
        <w:tab w:val="left" w:pos="4961"/>
        <w:tab w:val="left" w:pos="5670"/>
      </w:tabs>
      <w:spacing w:after="0" w:line="360" w:lineRule="auto"/>
    </w:pPr>
    <w:rPr>
      <w:rFonts w:ascii="Arial" w:hAnsi="Arial"/>
      <w:sz w:val="21"/>
      <w:szCs w:val="20"/>
    </w:rPr>
  </w:style>
  <w:style w:type="paragraph" w:customStyle="1" w:styleId="CM14">
    <w:name w:val="CM14"/>
    <w:basedOn w:val="Default"/>
    <w:next w:val="Default"/>
    <w:rsid w:val="00026C20"/>
    <w:pPr>
      <w:widowControl w:val="0"/>
      <w:suppressAutoHyphens/>
      <w:adjustRightInd/>
      <w:spacing w:line="251" w:lineRule="atLeast"/>
      <w:textAlignment w:val="baseline"/>
    </w:pPr>
    <w:rPr>
      <w:rFonts w:ascii="Helvetica" w:hAnsi="Helvetica" w:cs="Helvetica"/>
      <w:color w:val="auto"/>
      <w:lang w:val="en-US" w:eastAsia="en-US"/>
    </w:rPr>
  </w:style>
  <w:style w:type="paragraph" w:customStyle="1" w:styleId="CM12">
    <w:name w:val="CM12"/>
    <w:basedOn w:val="Default"/>
    <w:next w:val="Default"/>
    <w:rsid w:val="00026C20"/>
    <w:pPr>
      <w:widowControl w:val="0"/>
      <w:suppressAutoHyphens/>
      <w:adjustRightInd/>
      <w:spacing w:after="398"/>
      <w:textAlignment w:val="baseline"/>
    </w:pPr>
    <w:rPr>
      <w:rFonts w:ascii="Helvetica" w:hAnsi="Helvetica" w:cs="Helvetica"/>
      <w:color w:val="auto"/>
      <w:lang w:val="en-US" w:eastAsia="en-US"/>
    </w:rPr>
  </w:style>
  <w:style w:type="paragraph" w:customStyle="1" w:styleId="CM13">
    <w:name w:val="CM13"/>
    <w:basedOn w:val="Default"/>
    <w:next w:val="Default"/>
    <w:rsid w:val="00026C20"/>
    <w:pPr>
      <w:widowControl w:val="0"/>
      <w:suppressAutoHyphens/>
      <w:adjustRightInd/>
      <w:spacing w:after="945"/>
      <w:textAlignment w:val="baseline"/>
    </w:pPr>
    <w:rPr>
      <w:rFonts w:ascii="Helvetica" w:hAnsi="Helvetica" w:cs="Helvetica"/>
      <w:color w:val="auto"/>
      <w:lang w:val="en-US" w:eastAsia="en-US"/>
    </w:rPr>
  </w:style>
  <w:style w:type="paragraph" w:customStyle="1" w:styleId="CM6">
    <w:name w:val="CM6"/>
    <w:basedOn w:val="Default"/>
    <w:next w:val="Default"/>
    <w:rsid w:val="00026C20"/>
    <w:pPr>
      <w:widowControl w:val="0"/>
      <w:suppressAutoHyphens/>
      <w:adjustRightInd/>
      <w:spacing w:line="383" w:lineRule="atLeast"/>
      <w:textAlignment w:val="baseline"/>
    </w:pPr>
    <w:rPr>
      <w:rFonts w:ascii="Helvetica" w:hAnsi="Helvetica" w:cs="Helvetica"/>
      <w:color w:val="auto"/>
      <w:lang w:val="en-US" w:eastAsia="en-US"/>
    </w:rPr>
  </w:style>
  <w:style w:type="paragraph" w:customStyle="1" w:styleId="Body">
    <w:name w:val="Body"/>
    <w:basedOn w:val="Normal"/>
    <w:link w:val="BodyChar"/>
    <w:qFormat/>
    <w:rsid w:val="00026C20"/>
    <w:pPr>
      <w:tabs>
        <w:tab w:val="left" w:pos="851"/>
        <w:tab w:val="left" w:pos="1843"/>
        <w:tab w:val="left" w:pos="3119"/>
        <w:tab w:val="left" w:pos="4253"/>
      </w:tabs>
      <w:spacing w:after="240" w:line="312" w:lineRule="auto"/>
      <w:jc w:val="both"/>
    </w:pPr>
    <w:rPr>
      <w:rFonts w:ascii="Verdana" w:hAnsi="Verdana"/>
      <w:sz w:val="24"/>
      <w:szCs w:val="24"/>
    </w:rPr>
  </w:style>
  <w:style w:type="character" w:customStyle="1" w:styleId="BodyChar">
    <w:name w:val="Body Char"/>
    <w:link w:val="Body"/>
    <w:rsid w:val="00026C20"/>
    <w:rPr>
      <w:rFonts w:ascii="Verdana" w:hAnsi="Verdana"/>
      <w:sz w:val="24"/>
      <w:szCs w:val="24"/>
    </w:rPr>
  </w:style>
  <w:style w:type="paragraph" w:customStyle="1" w:styleId="Body1">
    <w:name w:val="Body 1"/>
    <w:basedOn w:val="Body"/>
    <w:link w:val="Body1Char"/>
    <w:qFormat/>
    <w:rsid w:val="00026C20"/>
    <w:pPr>
      <w:tabs>
        <w:tab w:val="clear" w:pos="851"/>
        <w:tab w:val="clear" w:pos="1843"/>
        <w:tab w:val="clear" w:pos="3119"/>
        <w:tab w:val="clear" w:pos="4253"/>
      </w:tabs>
      <w:ind w:left="851"/>
    </w:pPr>
  </w:style>
  <w:style w:type="character" w:customStyle="1" w:styleId="Body1Char">
    <w:name w:val="Body 1 Char"/>
    <w:basedOn w:val="BodyChar"/>
    <w:link w:val="Body1"/>
    <w:rsid w:val="00026C20"/>
    <w:rPr>
      <w:rFonts w:ascii="Verdana" w:hAnsi="Verdana"/>
      <w:sz w:val="24"/>
      <w:szCs w:val="24"/>
    </w:rPr>
  </w:style>
  <w:style w:type="paragraph" w:customStyle="1" w:styleId="Bullet3">
    <w:name w:val="Bullet 3"/>
    <w:basedOn w:val="Normal"/>
    <w:qFormat/>
    <w:rsid w:val="00026C20"/>
    <w:pPr>
      <w:tabs>
        <w:tab w:val="num" w:pos="3119"/>
      </w:tabs>
      <w:spacing w:after="240" w:line="312" w:lineRule="auto"/>
      <w:ind w:left="3119" w:hanging="1276"/>
      <w:jc w:val="both"/>
    </w:pPr>
    <w:rPr>
      <w:rFonts w:ascii="Verdana" w:hAnsi="Verdana"/>
      <w:sz w:val="20"/>
      <w:szCs w:val="20"/>
    </w:rPr>
  </w:style>
  <w:style w:type="paragraph" w:customStyle="1" w:styleId="Rule1">
    <w:name w:val="Rule 1"/>
    <w:basedOn w:val="Body"/>
    <w:semiHidden/>
    <w:rsid w:val="00026C20"/>
    <w:pPr>
      <w:keepNext/>
      <w:numPr>
        <w:numId w:val="17"/>
      </w:numPr>
      <w:tabs>
        <w:tab w:val="clear" w:pos="851"/>
        <w:tab w:val="clear" w:pos="1077"/>
        <w:tab w:val="clear" w:pos="1843"/>
        <w:tab w:val="clear" w:pos="3119"/>
        <w:tab w:val="clear" w:pos="4253"/>
        <w:tab w:val="num" w:pos="360"/>
        <w:tab w:val="num" w:pos="432"/>
      </w:tabs>
      <w:ind w:left="432" w:hanging="432"/>
    </w:pPr>
    <w:rPr>
      <w:b/>
    </w:rPr>
  </w:style>
  <w:style w:type="paragraph" w:customStyle="1" w:styleId="Rule2">
    <w:name w:val="Rule 2"/>
    <w:basedOn w:val="Normal"/>
    <w:semiHidden/>
    <w:rsid w:val="00026C20"/>
    <w:pPr>
      <w:numPr>
        <w:ilvl w:val="1"/>
        <w:numId w:val="17"/>
      </w:numPr>
      <w:spacing w:after="240" w:line="312" w:lineRule="auto"/>
      <w:jc w:val="both"/>
    </w:pPr>
    <w:rPr>
      <w:rFonts w:ascii="Verdana" w:hAnsi="Verdana"/>
      <w:sz w:val="20"/>
      <w:szCs w:val="20"/>
    </w:rPr>
  </w:style>
  <w:style w:type="paragraph" w:customStyle="1" w:styleId="Rule3">
    <w:name w:val="Rule 3"/>
    <w:basedOn w:val="Normal"/>
    <w:semiHidden/>
    <w:rsid w:val="00026C20"/>
    <w:pPr>
      <w:numPr>
        <w:ilvl w:val="2"/>
        <w:numId w:val="17"/>
      </w:numPr>
      <w:spacing w:after="240" w:line="312" w:lineRule="auto"/>
      <w:jc w:val="both"/>
    </w:pPr>
    <w:rPr>
      <w:rFonts w:ascii="Verdana" w:hAnsi="Verdana"/>
      <w:sz w:val="20"/>
      <w:szCs w:val="20"/>
    </w:rPr>
  </w:style>
  <w:style w:type="paragraph" w:customStyle="1" w:styleId="Rule4">
    <w:name w:val="Rule 4"/>
    <w:basedOn w:val="Normal"/>
    <w:semiHidden/>
    <w:rsid w:val="00026C20"/>
    <w:pPr>
      <w:numPr>
        <w:ilvl w:val="3"/>
        <w:numId w:val="17"/>
      </w:numPr>
      <w:spacing w:after="240" w:line="312" w:lineRule="auto"/>
      <w:jc w:val="both"/>
    </w:pPr>
    <w:rPr>
      <w:rFonts w:ascii="Verdana" w:hAnsi="Verdana"/>
      <w:sz w:val="20"/>
      <w:szCs w:val="20"/>
    </w:rPr>
  </w:style>
  <w:style w:type="paragraph" w:customStyle="1" w:styleId="Rule5">
    <w:name w:val="Rule 5"/>
    <w:basedOn w:val="Normal"/>
    <w:semiHidden/>
    <w:rsid w:val="00026C20"/>
    <w:pPr>
      <w:numPr>
        <w:ilvl w:val="4"/>
        <w:numId w:val="17"/>
      </w:numPr>
      <w:spacing w:after="240" w:line="312" w:lineRule="auto"/>
      <w:jc w:val="both"/>
    </w:pPr>
    <w:rPr>
      <w:rFonts w:ascii="Verdana" w:hAnsi="Verdana"/>
      <w:sz w:val="20"/>
      <w:szCs w:val="20"/>
    </w:rPr>
  </w:style>
  <w:style w:type="paragraph" w:customStyle="1" w:styleId="00-Bullet-BB">
    <w:name w:val="00-Bullet-BB"/>
    <w:basedOn w:val="00-Normal-BB"/>
    <w:rsid w:val="00026C20"/>
    <w:pPr>
      <w:numPr>
        <w:numId w:val="18"/>
      </w:numPr>
    </w:pPr>
    <w:rPr>
      <w:szCs w:val="20"/>
      <w:lang w:eastAsia="en-US"/>
    </w:rPr>
  </w:style>
  <w:style w:type="paragraph" w:customStyle="1" w:styleId="01-Bullet1-BB">
    <w:name w:val="01-Bullet1-BB"/>
    <w:basedOn w:val="01-NormInd1-BB"/>
    <w:rsid w:val="00026C20"/>
    <w:pPr>
      <w:tabs>
        <w:tab w:val="num" w:pos="1080"/>
      </w:tabs>
      <w:ind w:left="1077" w:hanging="357"/>
    </w:pPr>
    <w:rPr>
      <w:szCs w:val="20"/>
      <w:lang w:eastAsia="en-US"/>
    </w:rPr>
  </w:style>
  <w:style w:type="paragraph" w:customStyle="1" w:styleId="01-Bullet2-BB">
    <w:name w:val="01-Bullet2-BB"/>
    <w:basedOn w:val="01-NormInd2-BB"/>
    <w:rsid w:val="00026C20"/>
    <w:pPr>
      <w:tabs>
        <w:tab w:val="num" w:pos="1800"/>
      </w:tabs>
      <w:ind w:left="1797" w:hanging="357"/>
    </w:pPr>
    <w:rPr>
      <w:sz w:val="22"/>
      <w:lang w:eastAsia="en-US"/>
    </w:rPr>
  </w:style>
  <w:style w:type="paragraph" w:customStyle="1" w:styleId="01-Bullet3-BB">
    <w:name w:val="01-Bullet3-BB"/>
    <w:basedOn w:val="01-NormInd3-BB"/>
    <w:rsid w:val="00026C20"/>
    <w:pPr>
      <w:tabs>
        <w:tab w:val="num" w:pos="3240"/>
      </w:tabs>
      <w:ind w:left="3238" w:hanging="358"/>
    </w:pPr>
  </w:style>
  <w:style w:type="paragraph" w:customStyle="1" w:styleId="01-Bullet4-BB">
    <w:name w:val="01-Bullet4-BB"/>
    <w:basedOn w:val="Normal"/>
    <w:rsid w:val="00026C20"/>
    <w:pPr>
      <w:tabs>
        <w:tab w:val="num" w:pos="3240"/>
      </w:tabs>
      <w:spacing w:after="0" w:line="240" w:lineRule="auto"/>
      <w:ind w:left="3238" w:hanging="358"/>
      <w:jc w:val="both"/>
    </w:pPr>
    <w:rPr>
      <w:rFonts w:ascii="Arial" w:hAnsi="Arial"/>
      <w:szCs w:val="20"/>
      <w:lang w:eastAsia="en-US"/>
    </w:rPr>
  </w:style>
  <w:style w:type="character" w:customStyle="1" w:styleId="Level2asHeadingtext">
    <w:name w:val="Level 2 as Heading (text)"/>
    <w:uiPriority w:val="99"/>
    <w:rsid w:val="00026C20"/>
    <w:rPr>
      <w:b/>
      <w:spacing w:val="0"/>
    </w:rPr>
  </w:style>
  <w:style w:type="character" w:styleId="Strong">
    <w:name w:val="Strong"/>
    <w:uiPriority w:val="22"/>
    <w:qFormat/>
    <w:locked/>
    <w:rsid w:val="00026C20"/>
    <w:rPr>
      <w:b/>
      <w:bCs/>
    </w:rPr>
  </w:style>
  <w:style w:type="paragraph" w:styleId="ListBullet2">
    <w:name w:val="List Bullet 2"/>
    <w:basedOn w:val="Normal"/>
    <w:autoRedefine/>
    <w:rsid w:val="00026C20"/>
    <w:pPr>
      <w:numPr>
        <w:numId w:val="20"/>
      </w:numPr>
      <w:spacing w:after="0" w:line="240" w:lineRule="auto"/>
    </w:pPr>
    <w:rPr>
      <w:sz w:val="24"/>
      <w:szCs w:val="24"/>
      <w:lang w:eastAsia="en-US"/>
    </w:rPr>
  </w:style>
  <w:style w:type="character" w:styleId="EndnoteReference">
    <w:name w:val="endnote reference"/>
    <w:uiPriority w:val="99"/>
    <w:semiHidden/>
    <w:unhideWhenUsed/>
    <w:rsid w:val="00147096"/>
    <w:rPr>
      <w:vertAlign w:val="superscript"/>
    </w:rPr>
  </w:style>
  <w:style w:type="paragraph" w:styleId="Revision">
    <w:name w:val="Revision"/>
    <w:hidden/>
    <w:uiPriority w:val="71"/>
    <w:rsid w:val="00656084"/>
    <w:rPr>
      <w:sz w:val="22"/>
      <w:szCs w:val="22"/>
      <w:lang w:eastAsia="en-GB"/>
    </w:rPr>
  </w:style>
  <w:style w:type="paragraph" w:styleId="ListBullet3">
    <w:name w:val="List Bullet 3"/>
    <w:basedOn w:val="Normal"/>
    <w:uiPriority w:val="99"/>
    <w:unhideWhenUsed/>
    <w:rsid w:val="00EB611A"/>
    <w:pPr>
      <w:numPr>
        <w:numId w:val="22"/>
      </w:numPr>
      <w:contextualSpacing/>
    </w:pPr>
  </w:style>
  <w:style w:type="table" w:customStyle="1" w:styleId="TableGrid1">
    <w:name w:val="Table Grid1"/>
    <w:basedOn w:val="TableNormal"/>
    <w:uiPriority w:val="39"/>
    <w:rsid w:val="00651EE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OXF1">
    <w:name w:val="AAA OXF1"/>
    <w:basedOn w:val="Normal"/>
    <w:rsid w:val="0001106E"/>
    <w:pPr>
      <w:spacing w:after="0" w:line="240" w:lineRule="auto"/>
    </w:pPr>
    <w:rPr>
      <w:rFonts w:ascii="Arial Black" w:hAnsi="Arial Black" w:cs="Arial"/>
      <w:b/>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3723">
      <w:bodyDiv w:val="1"/>
      <w:marLeft w:val="0"/>
      <w:marRight w:val="0"/>
      <w:marTop w:val="0"/>
      <w:marBottom w:val="0"/>
      <w:divBdr>
        <w:top w:val="none" w:sz="0" w:space="0" w:color="auto"/>
        <w:left w:val="none" w:sz="0" w:space="0" w:color="auto"/>
        <w:bottom w:val="none" w:sz="0" w:space="0" w:color="auto"/>
        <w:right w:val="none" w:sz="0" w:space="0" w:color="auto"/>
      </w:divBdr>
    </w:div>
    <w:div w:id="33240819">
      <w:bodyDiv w:val="1"/>
      <w:marLeft w:val="0"/>
      <w:marRight w:val="0"/>
      <w:marTop w:val="0"/>
      <w:marBottom w:val="0"/>
      <w:divBdr>
        <w:top w:val="none" w:sz="0" w:space="0" w:color="auto"/>
        <w:left w:val="none" w:sz="0" w:space="0" w:color="auto"/>
        <w:bottom w:val="none" w:sz="0" w:space="0" w:color="auto"/>
        <w:right w:val="none" w:sz="0" w:space="0" w:color="auto"/>
      </w:divBdr>
    </w:div>
    <w:div w:id="162404393">
      <w:bodyDiv w:val="1"/>
      <w:marLeft w:val="0"/>
      <w:marRight w:val="0"/>
      <w:marTop w:val="0"/>
      <w:marBottom w:val="0"/>
      <w:divBdr>
        <w:top w:val="none" w:sz="0" w:space="0" w:color="auto"/>
        <w:left w:val="none" w:sz="0" w:space="0" w:color="auto"/>
        <w:bottom w:val="none" w:sz="0" w:space="0" w:color="auto"/>
        <w:right w:val="none" w:sz="0" w:space="0" w:color="auto"/>
      </w:divBdr>
    </w:div>
    <w:div w:id="274875624">
      <w:bodyDiv w:val="1"/>
      <w:marLeft w:val="0"/>
      <w:marRight w:val="0"/>
      <w:marTop w:val="0"/>
      <w:marBottom w:val="0"/>
      <w:divBdr>
        <w:top w:val="none" w:sz="0" w:space="0" w:color="auto"/>
        <w:left w:val="none" w:sz="0" w:space="0" w:color="auto"/>
        <w:bottom w:val="none" w:sz="0" w:space="0" w:color="auto"/>
        <w:right w:val="none" w:sz="0" w:space="0" w:color="auto"/>
      </w:divBdr>
    </w:div>
    <w:div w:id="398985178">
      <w:bodyDiv w:val="1"/>
      <w:marLeft w:val="0"/>
      <w:marRight w:val="0"/>
      <w:marTop w:val="0"/>
      <w:marBottom w:val="0"/>
      <w:divBdr>
        <w:top w:val="none" w:sz="0" w:space="0" w:color="auto"/>
        <w:left w:val="none" w:sz="0" w:space="0" w:color="auto"/>
        <w:bottom w:val="none" w:sz="0" w:space="0" w:color="auto"/>
        <w:right w:val="none" w:sz="0" w:space="0" w:color="auto"/>
      </w:divBdr>
    </w:div>
    <w:div w:id="565530036">
      <w:bodyDiv w:val="1"/>
      <w:marLeft w:val="0"/>
      <w:marRight w:val="0"/>
      <w:marTop w:val="0"/>
      <w:marBottom w:val="0"/>
      <w:divBdr>
        <w:top w:val="none" w:sz="0" w:space="0" w:color="auto"/>
        <w:left w:val="none" w:sz="0" w:space="0" w:color="auto"/>
        <w:bottom w:val="none" w:sz="0" w:space="0" w:color="auto"/>
        <w:right w:val="none" w:sz="0" w:space="0" w:color="auto"/>
      </w:divBdr>
    </w:div>
    <w:div w:id="672345586">
      <w:bodyDiv w:val="1"/>
      <w:marLeft w:val="0"/>
      <w:marRight w:val="0"/>
      <w:marTop w:val="0"/>
      <w:marBottom w:val="0"/>
      <w:divBdr>
        <w:top w:val="none" w:sz="0" w:space="0" w:color="auto"/>
        <w:left w:val="none" w:sz="0" w:space="0" w:color="auto"/>
        <w:bottom w:val="none" w:sz="0" w:space="0" w:color="auto"/>
        <w:right w:val="none" w:sz="0" w:space="0" w:color="auto"/>
      </w:divBdr>
    </w:div>
    <w:div w:id="761146912">
      <w:bodyDiv w:val="1"/>
      <w:marLeft w:val="0"/>
      <w:marRight w:val="0"/>
      <w:marTop w:val="0"/>
      <w:marBottom w:val="0"/>
      <w:divBdr>
        <w:top w:val="none" w:sz="0" w:space="0" w:color="auto"/>
        <w:left w:val="none" w:sz="0" w:space="0" w:color="auto"/>
        <w:bottom w:val="none" w:sz="0" w:space="0" w:color="auto"/>
        <w:right w:val="none" w:sz="0" w:space="0" w:color="auto"/>
      </w:divBdr>
    </w:div>
    <w:div w:id="951597802">
      <w:bodyDiv w:val="1"/>
      <w:marLeft w:val="0"/>
      <w:marRight w:val="0"/>
      <w:marTop w:val="0"/>
      <w:marBottom w:val="0"/>
      <w:divBdr>
        <w:top w:val="none" w:sz="0" w:space="0" w:color="auto"/>
        <w:left w:val="none" w:sz="0" w:space="0" w:color="auto"/>
        <w:bottom w:val="none" w:sz="0" w:space="0" w:color="auto"/>
        <w:right w:val="none" w:sz="0" w:space="0" w:color="auto"/>
      </w:divBdr>
      <w:divsChild>
        <w:div w:id="808278904">
          <w:marLeft w:val="806"/>
          <w:marRight w:val="0"/>
          <w:marTop w:val="106"/>
          <w:marBottom w:val="0"/>
          <w:divBdr>
            <w:top w:val="none" w:sz="0" w:space="0" w:color="auto"/>
            <w:left w:val="none" w:sz="0" w:space="0" w:color="auto"/>
            <w:bottom w:val="none" w:sz="0" w:space="0" w:color="auto"/>
            <w:right w:val="none" w:sz="0" w:space="0" w:color="auto"/>
          </w:divBdr>
        </w:div>
        <w:div w:id="545488055">
          <w:marLeft w:val="806"/>
          <w:marRight w:val="0"/>
          <w:marTop w:val="106"/>
          <w:marBottom w:val="0"/>
          <w:divBdr>
            <w:top w:val="none" w:sz="0" w:space="0" w:color="auto"/>
            <w:left w:val="none" w:sz="0" w:space="0" w:color="auto"/>
            <w:bottom w:val="none" w:sz="0" w:space="0" w:color="auto"/>
            <w:right w:val="none" w:sz="0" w:space="0" w:color="auto"/>
          </w:divBdr>
        </w:div>
        <w:div w:id="957374831">
          <w:marLeft w:val="806"/>
          <w:marRight w:val="0"/>
          <w:marTop w:val="106"/>
          <w:marBottom w:val="0"/>
          <w:divBdr>
            <w:top w:val="none" w:sz="0" w:space="0" w:color="auto"/>
            <w:left w:val="none" w:sz="0" w:space="0" w:color="auto"/>
            <w:bottom w:val="none" w:sz="0" w:space="0" w:color="auto"/>
            <w:right w:val="none" w:sz="0" w:space="0" w:color="auto"/>
          </w:divBdr>
        </w:div>
        <w:div w:id="125243984">
          <w:marLeft w:val="806"/>
          <w:marRight w:val="0"/>
          <w:marTop w:val="106"/>
          <w:marBottom w:val="0"/>
          <w:divBdr>
            <w:top w:val="none" w:sz="0" w:space="0" w:color="auto"/>
            <w:left w:val="none" w:sz="0" w:space="0" w:color="auto"/>
            <w:bottom w:val="none" w:sz="0" w:space="0" w:color="auto"/>
            <w:right w:val="none" w:sz="0" w:space="0" w:color="auto"/>
          </w:divBdr>
        </w:div>
        <w:div w:id="571619310">
          <w:marLeft w:val="806"/>
          <w:marRight w:val="0"/>
          <w:marTop w:val="106"/>
          <w:marBottom w:val="0"/>
          <w:divBdr>
            <w:top w:val="none" w:sz="0" w:space="0" w:color="auto"/>
            <w:left w:val="none" w:sz="0" w:space="0" w:color="auto"/>
            <w:bottom w:val="none" w:sz="0" w:space="0" w:color="auto"/>
            <w:right w:val="none" w:sz="0" w:space="0" w:color="auto"/>
          </w:divBdr>
        </w:div>
        <w:div w:id="1317951284">
          <w:marLeft w:val="806"/>
          <w:marRight w:val="0"/>
          <w:marTop w:val="106"/>
          <w:marBottom w:val="0"/>
          <w:divBdr>
            <w:top w:val="none" w:sz="0" w:space="0" w:color="auto"/>
            <w:left w:val="none" w:sz="0" w:space="0" w:color="auto"/>
            <w:bottom w:val="none" w:sz="0" w:space="0" w:color="auto"/>
            <w:right w:val="none" w:sz="0" w:space="0" w:color="auto"/>
          </w:divBdr>
        </w:div>
        <w:div w:id="1269459615">
          <w:marLeft w:val="806"/>
          <w:marRight w:val="0"/>
          <w:marTop w:val="106"/>
          <w:marBottom w:val="0"/>
          <w:divBdr>
            <w:top w:val="none" w:sz="0" w:space="0" w:color="auto"/>
            <w:left w:val="none" w:sz="0" w:space="0" w:color="auto"/>
            <w:bottom w:val="none" w:sz="0" w:space="0" w:color="auto"/>
            <w:right w:val="none" w:sz="0" w:space="0" w:color="auto"/>
          </w:divBdr>
        </w:div>
        <w:div w:id="244649506">
          <w:marLeft w:val="806"/>
          <w:marRight w:val="0"/>
          <w:marTop w:val="106"/>
          <w:marBottom w:val="0"/>
          <w:divBdr>
            <w:top w:val="none" w:sz="0" w:space="0" w:color="auto"/>
            <w:left w:val="none" w:sz="0" w:space="0" w:color="auto"/>
            <w:bottom w:val="none" w:sz="0" w:space="0" w:color="auto"/>
            <w:right w:val="none" w:sz="0" w:space="0" w:color="auto"/>
          </w:divBdr>
        </w:div>
      </w:divsChild>
    </w:div>
    <w:div w:id="1046023438">
      <w:bodyDiv w:val="1"/>
      <w:marLeft w:val="0"/>
      <w:marRight w:val="0"/>
      <w:marTop w:val="0"/>
      <w:marBottom w:val="0"/>
      <w:divBdr>
        <w:top w:val="none" w:sz="0" w:space="0" w:color="auto"/>
        <w:left w:val="none" w:sz="0" w:space="0" w:color="auto"/>
        <w:bottom w:val="none" w:sz="0" w:space="0" w:color="auto"/>
        <w:right w:val="none" w:sz="0" w:space="0" w:color="auto"/>
      </w:divBdr>
    </w:div>
    <w:div w:id="1258099890">
      <w:bodyDiv w:val="1"/>
      <w:marLeft w:val="0"/>
      <w:marRight w:val="0"/>
      <w:marTop w:val="0"/>
      <w:marBottom w:val="0"/>
      <w:divBdr>
        <w:top w:val="none" w:sz="0" w:space="0" w:color="auto"/>
        <w:left w:val="none" w:sz="0" w:space="0" w:color="auto"/>
        <w:bottom w:val="none" w:sz="0" w:space="0" w:color="auto"/>
        <w:right w:val="none" w:sz="0" w:space="0" w:color="auto"/>
      </w:divBdr>
    </w:div>
    <w:div w:id="1365711473">
      <w:bodyDiv w:val="1"/>
      <w:marLeft w:val="0"/>
      <w:marRight w:val="0"/>
      <w:marTop w:val="0"/>
      <w:marBottom w:val="0"/>
      <w:divBdr>
        <w:top w:val="none" w:sz="0" w:space="0" w:color="auto"/>
        <w:left w:val="none" w:sz="0" w:space="0" w:color="auto"/>
        <w:bottom w:val="none" w:sz="0" w:space="0" w:color="auto"/>
        <w:right w:val="none" w:sz="0" w:space="0" w:color="auto"/>
      </w:divBdr>
    </w:div>
    <w:div w:id="1391533401">
      <w:bodyDiv w:val="1"/>
      <w:marLeft w:val="0"/>
      <w:marRight w:val="0"/>
      <w:marTop w:val="0"/>
      <w:marBottom w:val="0"/>
      <w:divBdr>
        <w:top w:val="none" w:sz="0" w:space="0" w:color="auto"/>
        <w:left w:val="none" w:sz="0" w:space="0" w:color="auto"/>
        <w:bottom w:val="none" w:sz="0" w:space="0" w:color="auto"/>
        <w:right w:val="none" w:sz="0" w:space="0" w:color="auto"/>
      </w:divBdr>
    </w:div>
    <w:div w:id="1558011501">
      <w:bodyDiv w:val="1"/>
      <w:marLeft w:val="0"/>
      <w:marRight w:val="0"/>
      <w:marTop w:val="0"/>
      <w:marBottom w:val="0"/>
      <w:divBdr>
        <w:top w:val="none" w:sz="0" w:space="0" w:color="auto"/>
        <w:left w:val="none" w:sz="0" w:space="0" w:color="auto"/>
        <w:bottom w:val="none" w:sz="0" w:space="0" w:color="auto"/>
        <w:right w:val="none" w:sz="0" w:space="0" w:color="auto"/>
      </w:divBdr>
    </w:div>
    <w:div w:id="1614438389">
      <w:marLeft w:val="0"/>
      <w:marRight w:val="0"/>
      <w:marTop w:val="0"/>
      <w:marBottom w:val="0"/>
      <w:divBdr>
        <w:top w:val="none" w:sz="0" w:space="0" w:color="auto"/>
        <w:left w:val="none" w:sz="0" w:space="0" w:color="auto"/>
        <w:bottom w:val="none" w:sz="0" w:space="0" w:color="auto"/>
        <w:right w:val="none" w:sz="0" w:space="0" w:color="auto"/>
      </w:divBdr>
    </w:div>
    <w:div w:id="1614438390">
      <w:marLeft w:val="0"/>
      <w:marRight w:val="0"/>
      <w:marTop w:val="0"/>
      <w:marBottom w:val="0"/>
      <w:divBdr>
        <w:top w:val="none" w:sz="0" w:space="0" w:color="auto"/>
        <w:left w:val="none" w:sz="0" w:space="0" w:color="auto"/>
        <w:bottom w:val="none" w:sz="0" w:space="0" w:color="auto"/>
        <w:right w:val="none" w:sz="0" w:space="0" w:color="auto"/>
      </w:divBdr>
    </w:div>
    <w:div w:id="1704555446">
      <w:bodyDiv w:val="1"/>
      <w:marLeft w:val="0"/>
      <w:marRight w:val="0"/>
      <w:marTop w:val="0"/>
      <w:marBottom w:val="0"/>
      <w:divBdr>
        <w:top w:val="none" w:sz="0" w:space="0" w:color="auto"/>
        <w:left w:val="none" w:sz="0" w:space="0" w:color="auto"/>
        <w:bottom w:val="none" w:sz="0" w:space="0" w:color="auto"/>
        <w:right w:val="none" w:sz="0" w:space="0" w:color="auto"/>
      </w:divBdr>
    </w:div>
    <w:div w:id="1707411666">
      <w:bodyDiv w:val="1"/>
      <w:marLeft w:val="0"/>
      <w:marRight w:val="0"/>
      <w:marTop w:val="0"/>
      <w:marBottom w:val="0"/>
      <w:divBdr>
        <w:top w:val="none" w:sz="0" w:space="0" w:color="auto"/>
        <w:left w:val="none" w:sz="0" w:space="0" w:color="auto"/>
        <w:bottom w:val="none" w:sz="0" w:space="0" w:color="auto"/>
        <w:right w:val="none" w:sz="0" w:space="0" w:color="auto"/>
      </w:divBdr>
    </w:div>
    <w:div w:id="1876580157">
      <w:bodyDiv w:val="1"/>
      <w:marLeft w:val="0"/>
      <w:marRight w:val="0"/>
      <w:marTop w:val="0"/>
      <w:marBottom w:val="0"/>
      <w:divBdr>
        <w:top w:val="none" w:sz="0" w:space="0" w:color="auto"/>
        <w:left w:val="none" w:sz="0" w:space="0" w:color="auto"/>
        <w:bottom w:val="none" w:sz="0" w:space="0" w:color="auto"/>
        <w:right w:val="none" w:sz="0" w:space="0" w:color="auto"/>
      </w:divBdr>
    </w:div>
    <w:div w:id="1966933548">
      <w:bodyDiv w:val="1"/>
      <w:marLeft w:val="0"/>
      <w:marRight w:val="0"/>
      <w:marTop w:val="0"/>
      <w:marBottom w:val="0"/>
      <w:divBdr>
        <w:top w:val="none" w:sz="0" w:space="0" w:color="auto"/>
        <w:left w:val="none" w:sz="0" w:space="0" w:color="auto"/>
        <w:bottom w:val="none" w:sz="0" w:space="0" w:color="auto"/>
        <w:right w:val="none" w:sz="0" w:space="0" w:color="auto"/>
      </w:divBdr>
    </w:div>
    <w:div w:id="2109763601">
      <w:bodyDiv w:val="1"/>
      <w:marLeft w:val="0"/>
      <w:marRight w:val="0"/>
      <w:marTop w:val="0"/>
      <w:marBottom w:val="0"/>
      <w:divBdr>
        <w:top w:val="none" w:sz="0" w:space="0" w:color="auto"/>
        <w:left w:val="none" w:sz="0" w:space="0" w:color="auto"/>
        <w:bottom w:val="none" w:sz="0" w:space="0" w:color="auto"/>
        <w:right w:val="none" w:sz="0" w:space="0" w:color="auto"/>
      </w:divBdr>
    </w:div>
    <w:div w:id="2141217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D8A10-154C-4588-BD1D-C12A217E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8472</Words>
  <Characters>50615</Characters>
  <Application>Microsoft Office Word</Application>
  <DocSecurity>0</DocSecurity>
  <Lines>421</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58970</CharactersWithSpaces>
  <SharedDoc>false</SharedDoc>
  <HLinks>
    <vt:vector size="1290" baseType="variant">
      <vt:variant>
        <vt:i4>6881380</vt:i4>
      </vt:variant>
      <vt:variant>
        <vt:i4>1263</vt:i4>
      </vt:variant>
      <vt:variant>
        <vt:i4>0</vt:i4>
      </vt:variant>
      <vt:variant>
        <vt:i4>5</vt:i4>
      </vt:variant>
      <vt:variant>
        <vt:lpwstr>http://www.dft.gov.uk/hmep/efficiency/index.php</vt:lpwstr>
      </vt:variant>
      <vt:variant>
        <vt:lpwstr/>
      </vt:variant>
      <vt:variant>
        <vt:i4>6881380</vt:i4>
      </vt:variant>
      <vt:variant>
        <vt:i4>1260</vt:i4>
      </vt:variant>
      <vt:variant>
        <vt:i4>0</vt:i4>
      </vt:variant>
      <vt:variant>
        <vt:i4>5</vt:i4>
      </vt:variant>
      <vt:variant>
        <vt:lpwstr>http://www.dft.gov.uk/hmep/efficiency/index.php</vt:lpwstr>
      </vt:variant>
      <vt:variant>
        <vt:lpwstr/>
      </vt:variant>
      <vt:variant>
        <vt:i4>6881380</vt:i4>
      </vt:variant>
      <vt:variant>
        <vt:i4>1257</vt:i4>
      </vt:variant>
      <vt:variant>
        <vt:i4>0</vt:i4>
      </vt:variant>
      <vt:variant>
        <vt:i4>5</vt:i4>
      </vt:variant>
      <vt:variant>
        <vt:lpwstr>http://www.dft.gov.uk/hmep/efficiency/index.php</vt:lpwstr>
      </vt:variant>
      <vt:variant>
        <vt:lpwstr/>
      </vt:variant>
      <vt:variant>
        <vt:i4>2555944</vt:i4>
      </vt:variant>
      <vt:variant>
        <vt:i4>1254</vt:i4>
      </vt:variant>
      <vt:variant>
        <vt:i4>0</vt:i4>
      </vt:variant>
      <vt:variant>
        <vt:i4>5</vt:i4>
      </vt:variant>
      <vt:variant>
        <vt:lpwstr>http://www.dft.gov.uk/hmep/docs/standard-form-contract/pqq-with-guidance-notes.pdf</vt:lpwstr>
      </vt:variant>
      <vt:variant>
        <vt:lpwstr/>
      </vt:variant>
      <vt:variant>
        <vt:i4>3407967</vt:i4>
      </vt:variant>
      <vt:variant>
        <vt:i4>1251</vt:i4>
      </vt:variant>
      <vt:variant>
        <vt:i4>0</vt:i4>
      </vt:variant>
      <vt:variant>
        <vt:i4>5</vt:i4>
      </vt:variant>
      <vt:variant>
        <vt:lpwstr>http://www.hauc-uk.org.uk/uploads/1111_HAUC Newsletter - November 2011.PDF</vt:lpwstr>
      </vt:variant>
      <vt:variant>
        <vt:lpwstr/>
      </vt:variant>
      <vt:variant>
        <vt:i4>3801196</vt:i4>
      </vt:variant>
      <vt:variant>
        <vt:i4>1245</vt:i4>
      </vt:variant>
      <vt:variant>
        <vt:i4>0</vt:i4>
      </vt:variant>
      <vt:variant>
        <vt:i4>5</vt:i4>
      </vt:variant>
      <vt:variant>
        <vt:lpwstr>http://www.milestonesociety.co.uk/</vt:lpwstr>
      </vt:variant>
      <vt:variant>
        <vt:lpwstr/>
      </vt:variant>
      <vt:variant>
        <vt:i4>7995474</vt:i4>
      </vt:variant>
      <vt:variant>
        <vt:i4>1242</vt:i4>
      </vt:variant>
      <vt:variant>
        <vt:i4>0</vt:i4>
      </vt:variant>
      <vt:variant>
        <vt:i4>5</vt:i4>
      </vt:variant>
      <vt:variant>
        <vt:lpwstr>mailto:highwaysefficiency@dft.gsi.gov.uk</vt:lpwstr>
      </vt:variant>
      <vt:variant>
        <vt:lpwstr/>
      </vt:variant>
      <vt:variant>
        <vt:i4>1703997</vt:i4>
      </vt:variant>
      <vt:variant>
        <vt:i4>1235</vt:i4>
      </vt:variant>
      <vt:variant>
        <vt:i4>0</vt:i4>
      </vt:variant>
      <vt:variant>
        <vt:i4>5</vt:i4>
      </vt:variant>
      <vt:variant>
        <vt:lpwstr/>
      </vt:variant>
      <vt:variant>
        <vt:lpwstr>_Toc379526599</vt:lpwstr>
      </vt:variant>
      <vt:variant>
        <vt:i4>1703997</vt:i4>
      </vt:variant>
      <vt:variant>
        <vt:i4>1229</vt:i4>
      </vt:variant>
      <vt:variant>
        <vt:i4>0</vt:i4>
      </vt:variant>
      <vt:variant>
        <vt:i4>5</vt:i4>
      </vt:variant>
      <vt:variant>
        <vt:lpwstr/>
      </vt:variant>
      <vt:variant>
        <vt:lpwstr>_Toc379526598</vt:lpwstr>
      </vt:variant>
      <vt:variant>
        <vt:i4>1703997</vt:i4>
      </vt:variant>
      <vt:variant>
        <vt:i4>1223</vt:i4>
      </vt:variant>
      <vt:variant>
        <vt:i4>0</vt:i4>
      </vt:variant>
      <vt:variant>
        <vt:i4>5</vt:i4>
      </vt:variant>
      <vt:variant>
        <vt:lpwstr/>
      </vt:variant>
      <vt:variant>
        <vt:lpwstr>_Toc379526597</vt:lpwstr>
      </vt:variant>
      <vt:variant>
        <vt:i4>1703997</vt:i4>
      </vt:variant>
      <vt:variant>
        <vt:i4>1217</vt:i4>
      </vt:variant>
      <vt:variant>
        <vt:i4>0</vt:i4>
      </vt:variant>
      <vt:variant>
        <vt:i4>5</vt:i4>
      </vt:variant>
      <vt:variant>
        <vt:lpwstr/>
      </vt:variant>
      <vt:variant>
        <vt:lpwstr>_Toc379526596</vt:lpwstr>
      </vt:variant>
      <vt:variant>
        <vt:i4>1703997</vt:i4>
      </vt:variant>
      <vt:variant>
        <vt:i4>1211</vt:i4>
      </vt:variant>
      <vt:variant>
        <vt:i4>0</vt:i4>
      </vt:variant>
      <vt:variant>
        <vt:i4>5</vt:i4>
      </vt:variant>
      <vt:variant>
        <vt:lpwstr/>
      </vt:variant>
      <vt:variant>
        <vt:lpwstr>_Toc379526595</vt:lpwstr>
      </vt:variant>
      <vt:variant>
        <vt:i4>1703997</vt:i4>
      </vt:variant>
      <vt:variant>
        <vt:i4>1205</vt:i4>
      </vt:variant>
      <vt:variant>
        <vt:i4>0</vt:i4>
      </vt:variant>
      <vt:variant>
        <vt:i4>5</vt:i4>
      </vt:variant>
      <vt:variant>
        <vt:lpwstr/>
      </vt:variant>
      <vt:variant>
        <vt:lpwstr>_Toc379526594</vt:lpwstr>
      </vt:variant>
      <vt:variant>
        <vt:i4>1703997</vt:i4>
      </vt:variant>
      <vt:variant>
        <vt:i4>1199</vt:i4>
      </vt:variant>
      <vt:variant>
        <vt:i4>0</vt:i4>
      </vt:variant>
      <vt:variant>
        <vt:i4>5</vt:i4>
      </vt:variant>
      <vt:variant>
        <vt:lpwstr/>
      </vt:variant>
      <vt:variant>
        <vt:lpwstr>_Toc379526593</vt:lpwstr>
      </vt:variant>
      <vt:variant>
        <vt:i4>1703997</vt:i4>
      </vt:variant>
      <vt:variant>
        <vt:i4>1193</vt:i4>
      </vt:variant>
      <vt:variant>
        <vt:i4>0</vt:i4>
      </vt:variant>
      <vt:variant>
        <vt:i4>5</vt:i4>
      </vt:variant>
      <vt:variant>
        <vt:lpwstr/>
      </vt:variant>
      <vt:variant>
        <vt:lpwstr>_Toc379526592</vt:lpwstr>
      </vt:variant>
      <vt:variant>
        <vt:i4>1703997</vt:i4>
      </vt:variant>
      <vt:variant>
        <vt:i4>1187</vt:i4>
      </vt:variant>
      <vt:variant>
        <vt:i4>0</vt:i4>
      </vt:variant>
      <vt:variant>
        <vt:i4>5</vt:i4>
      </vt:variant>
      <vt:variant>
        <vt:lpwstr/>
      </vt:variant>
      <vt:variant>
        <vt:lpwstr>_Toc379526591</vt:lpwstr>
      </vt:variant>
      <vt:variant>
        <vt:i4>1703997</vt:i4>
      </vt:variant>
      <vt:variant>
        <vt:i4>1181</vt:i4>
      </vt:variant>
      <vt:variant>
        <vt:i4>0</vt:i4>
      </vt:variant>
      <vt:variant>
        <vt:i4>5</vt:i4>
      </vt:variant>
      <vt:variant>
        <vt:lpwstr/>
      </vt:variant>
      <vt:variant>
        <vt:lpwstr>_Toc379526590</vt:lpwstr>
      </vt:variant>
      <vt:variant>
        <vt:i4>1769533</vt:i4>
      </vt:variant>
      <vt:variant>
        <vt:i4>1175</vt:i4>
      </vt:variant>
      <vt:variant>
        <vt:i4>0</vt:i4>
      </vt:variant>
      <vt:variant>
        <vt:i4>5</vt:i4>
      </vt:variant>
      <vt:variant>
        <vt:lpwstr/>
      </vt:variant>
      <vt:variant>
        <vt:lpwstr>_Toc379526589</vt:lpwstr>
      </vt:variant>
      <vt:variant>
        <vt:i4>1769533</vt:i4>
      </vt:variant>
      <vt:variant>
        <vt:i4>1169</vt:i4>
      </vt:variant>
      <vt:variant>
        <vt:i4>0</vt:i4>
      </vt:variant>
      <vt:variant>
        <vt:i4>5</vt:i4>
      </vt:variant>
      <vt:variant>
        <vt:lpwstr/>
      </vt:variant>
      <vt:variant>
        <vt:lpwstr>_Toc379526588</vt:lpwstr>
      </vt:variant>
      <vt:variant>
        <vt:i4>1769533</vt:i4>
      </vt:variant>
      <vt:variant>
        <vt:i4>1163</vt:i4>
      </vt:variant>
      <vt:variant>
        <vt:i4>0</vt:i4>
      </vt:variant>
      <vt:variant>
        <vt:i4>5</vt:i4>
      </vt:variant>
      <vt:variant>
        <vt:lpwstr/>
      </vt:variant>
      <vt:variant>
        <vt:lpwstr>_Toc379526587</vt:lpwstr>
      </vt:variant>
      <vt:variant>
        <vt:i4>1769533</vt:i4>
      </vt:variant>
      <vt:variant>
        <vt:i4>1157</vt:i4>
      </vt:variant>
      <vt:variant>
        <vt:i4>0</vt:i4>
      </vt:variant>
      <vt:variant>
        <vt:i4>5</vt:i4>
      </vt:variant>
      <vt:variant>
        <vt:lpwstr/>
      </vt:variant>
      <vt:variant>
        <vt:lpwstr>_Toc379526586</vt:lpwstr>
      </vt:variant>
      <vt:variant>
        <vt:i4>1769533</vt:i4>
      </vt:variant>
      <vt:variant>
        <vt:i4>1151</vt:i4>
      </vt:variant>
      <vt:variant>
        <vt:i4>0</vt:i4>
      </vt:variant>
      <vt:variant>
        <vt:i4>5</vt:i4>
      </vt:variant>
      <vt:variant>
        <vt:lpwstr/>
      </vt:variant>
      <vt:variant>
        <vt:lpwstr>_Toc379526585</vt:lpwstr>
      </vt:variant>
      <vt:variant>
        <vt:i4>1769533</vt:i4>
      </vt:variant>
      <vt:variant>
        <vt:i4>1145</vt:i4>
      </vt:variant>
      <vt:variant>
        <vt:i4>0</vt:i4>
      </vt:variant>
      <vt:variant>
        <vt:i4>5</vt:i4>
      </vt:variant>
      <vt:variant>
        <vt:lpwstr/>
      </vt:variant>
      <vt:variant>
        <vt:lpwstr>_Toc379526584</vt:lpwstr>
      </vt:variant>
      <vt:variant>
        <vt:i4>1769533</vt:i4>
      </vt:variant>
      <vt:variant>
        <vt:i4>1139</vt:i4>
      </vt:variant>
      <vt:variant>
        <vt:i4>0</vt:i4>
      </vt:variant>
      <vt:variant>
        <vt:i4>5</vt:i4>
      </vt:variant>
      <vt:variant>
        <vt:lpwstr/>
      </vt:variant>
      <vt:variant>
        <vt:lpwstr>_Toc379526583</vt:lpwstr>
      </vt:variant>
      <vt:variant>
        <vt:i4>1769533</vt:i4>
      </vt:variant>
      <vt:variant>
        <vt:i4>1133</vt:i4>
      </vt:variant>
      <vt:variant>
        <vt:i4>0</vt:i4>
      </vt:variant>
      <vt:variant>
        <vt:i4>5</vt:i4>
      </vt:variant>
      <vt:variant>
        <vt:lpwstr/>
      </vt:variant>
      <vt:variant>
        <vt:lpwstr>_Toc379526582</vt:lpwstr>
      </vt:variant>
      <vt:variant>
        <vt:i4>1769533</vt:i4>
      </vt:variant>
      <vt:variant>
        <vt:i4>1127</vt:i4>
      </vt:variant>
      <vt:variant>
        <vt:i4>0</vt:i4>
      </vt:variant>
      <vt:variant>
        <vt:i4>5</vt:i4>
      </vt:variant>
      <vt:variant>
        <vt:lpwstr/>
      </vt:variant>
      <vt:variant>
        <vt:lpwstr>_Toc379526581</vt:lpwstr>
      </vt:variant>
      <vt:variant>
        <vt:i4>1769533</vt:i4>
      </vt:variant>
      <vt:variant>
        <vt:i4>1121</vt:i4>
      </vt:variant>
      <vt:variant>
        <vt:i4>0</vt:i4>
      </vt:variant>
      <vt:variant>
        <vt:i4>5</vt:i4>
      </vt:variant>
      <vt:variant>
        <vt:lpwstr/>
      </vt:variant>
      <vt:variant>
        <vt:lpwstr>_Toc379526580</vt:lpwstr>
      </vt:variant>
      <vt:variant>
        <vt:i4>1310781</vt:i4>
      </vt:variant>
      <vt:variant>
        <vt:i4>1115</vt:i4>
      </vt:variant>
      <vt:variant>
        <vt:i4>0</vt:i4>
      </vt:variant>
      <vt:variant>
        <vt:i4>5</vt:i4>
      </vt:variant>
      <vt:variant>
        <vt:lpwstr/>
      </vt:variant>
      <vt:variant>
        <vt:lpwstr>_Toc379526579</vt:lpwstr>
      </vt:variant>
      <vt:variant>
        <vt:i4>1310781</vt:i4>
      </vt:variant>
      <vt:variant>
        <vt:i4>1109</vt:i4>
      </vt:variant>
      <vt:variant>
        <vt:i4>0</vt:i4>
      </vt:variant>
      <vt:variant>
        <vt:i4>5</vt:i4>
      </vt:variant>
      <vt:variant>
        <vt:lpwstr/>
      </vt:variant>
      <vt:variant>
        <vt:lpwstr>_Toc379526578</vt:lpwstr>
      </vt:variant>
      <vt:variant>
        <vt:i4>1310781</vt:i4>
      </vt:variant>
      <vt:variant>
        <vt:i4>1103</vt:i4>
      </vt:variant>
      <vt:variant>
        <vt:i4>0</vt:i4>
      </vt:variant>
      <vt:variant>
        <vt:i4>5</vt:i4>
      </vt:variant>
      <vt:variant>
        <vt:lpwstr/>
      </vt:variant>
      <vt:variant>
        <vt:lpwstr>_Toc379526577</vt:lpwstr>
      </vt:variant>
      <vt:variant>
        <vt:i4>1310781</vt:i4>
      </vt:variant>
      <vt:variant>
        <vt:i4>1097</vt:i4>
      </vt:variant>
      <vt:variant>
        <vt:i4>0</vt:i4>
      </vt:variant>
      <vt:variant>
        <vt:i4>5</vt:i4>
      </vt:variant>
      <vt:variant>
        <vt:lpwstr/>
      </vt:variant>
      <vt:variant>
        <vt:lpwstr>_Toc379526576</vt:lpwstr>
      </vt:variant>
      <vt:variant>
        <vt:i4>1310781</vt:i4>
      </vt:variant>
      <vt:variant>
        <vt:i4>1091</vt:i4>
      </vt:variant>
      <vt:variant>
        <vt:i4>0</vt:i4>
      </vt:variant>
      <vt:variant>
        <vt:i4>5</vt:i4>
      </vt:variant>
      <vt:variant>
        <vt:lpwstr/>
      </vt:variant>
      <vt:variant>
        <vt:lpwstr>_Toc379526575</vt:lpwstr>
      </vt:variant>
      <vt:variant>
        <vt:i4>1310781</vt:i4>
      </vt:variant>
      <vt:variant>
        <vt:i4>1085</vt:i4>
      </vt:variant>
      <vt:variant>
        <vt:i4>0</vt:i4>
      </vt:variant>
      <vt:variant>
        <vt:i4>5</vt:i4>
      </vt:variant>
      <vt:variant>
        <vt:lpwstr/>
      </vt:variant>
      <vt:variant>
        <vt:lpwstr>_Toc379526574</vt:lpwstr>
      </vt:variant>
      <vt:variant>
        <vt:i4>1310781</vt:i4>
      </vt:variant>
      <vt:variant>
        <vt:i4>1079</vt:i4>
      </vt:variant>
      <vt:variant>
        <vt:i4>0</vt:i4>
      </vt:variant>
      <vt:variant>
        <vt:i4>5</vt:i4>
      </vt:variant>
      <vt:variant>
        <vt:lpwstr/>
      </vt:variant>
      <vt:variant>
        <vt:lpwstr>_Toc379526573</vt:lpwstr>
      </vt:variant>
      <vt:variant>
        <vt:i4>1310781</vt:i4>
      </vt:variant>
      <vt:variant>
        <vt:i4>1073</vt:i4>
      </vt:variant>
      <vt:variant>
        <vt:i4>0</vt:i4>
      </vt:variant>
      <vt:variant>
        <vt:i4>5</vt:i4>
      </vt:variant>
      <vt:variant>
        <vt:lpwstr/>
      </vt:variant>
      <vt:variant>
        <vt:lpwstr>_Toc379526572</vt:lpwstr>
      </vt:variant>
      <vt:variant>
        <vt:i4>1310781</vt:i4>
      </vt:variant>
      <vt:variant>
        <vt:i4>1067</vt:i4>
      </vt:variant>
      <vt:variant>
        <vt:i4>0</vt:i4>
      </vt:variant>
      <vt:variant>
        <vt:i4>5</vt:i4>
      </vt:variant>
      <vt:variant>
        <vt:lpwstr/>
      </vt:variant>
      <vt:variant>
        <vt:lpwstr>_Toc379526571</vt:lpwstr>
      </vt:variant>
      <vt:variant>
        <vt:i4>1310781</vt:i4>
      </vt:variant>
      <vt:variant>
        <vt:i4>1061</vt:i4>
      </vt:variant>
      <vt:variant>
        <vt:i4>0</vt:i4>
      </vt:variant>
      <vt:variant>
        <vt:i4>5</vt:i4>
      </vt:variant>
      <vt:variant>
        <vt:lpwstr/>
      </vt:variant>
      <vt:variant>
        <vt:lpwstr>_Toc379526570</vt:lpwstr>
      </vt:variant>
      <vt:variant>
        <vt:i4>1376317</vt:i4>
      </vt:variant>
      <vt:variant>
        <vt:i4>1055</vt:i4>
      </vt:variant>
      <vt:variant>
        <vt:i4>0</vt:i4>
      </vt:variant>
      <vt:variant>
        <vt:i4>5</vt:i4>
      </vt:variant>
      <vt:variant>
        <vt:lpwstr/>
      </vt:variant>
      <vt:variant>
        <vt:lpwstr>_Toc379526569</vt:lpwstr>
      </vt:variant>
      <vt:variant>
        <vt:i4>1376317</vt:i4>
      </vt:variant>
      <vt:variant>
        <vt:i4>1049</vt:i4>
      </vt:variant>
      <vt:variant>
        <vt:i4>0</vt:i4>
      </vt:variant>
      <vt:variant>
        <vt:i4>5</vt:i4>
      </vt:variant>
      <vt:variant>
        <vt:lpwstr/>
      </vt:variant>
      <vt:variant>
        <vt:lpwstr>_Toc379526568</vt:lpwstr>
      </vt:variant>
      <vt:variant>
        <vt:i4>1376317</vt:i4>
      </vt:variant>
      <vt:variant>
        <vt:i4>1043</vt:i4>
      </vt:variant>
      <vt:variant>
        <vt:i4>0</vt:i4>
      </vt:variant>
      <vt:variant>
        <vt:i4>5</vt:i4>
      </vt:variant>
      <vt:variant>
        <vt:lpwstr/>
      </vt:variant>
      <vt:variant>
        <vt:lpwstr>_Toc379526567</vt:lpwstr>
      </vt:variant>
      <vt:variant>
        <vt:i4>1376317</vt:i4>
      </vt:variant>
      <vt:variant>
        <vt:i4>1037</vt:i4>
      </vt:variant>
      <vt:variant>
        <vt:i4>0</vt:i4>
      </vt:variant>
      <vt:variant>
        <vt:i4>5</vt:i4>
      </vt:variant>
      <vt:variant>
        <vt:lpwstr/>
      </vt:variant>
      <vt:variant>
        <vt:lpwstr>_Toc379526566</vt:lpwstr>
      </vt:variant>
      <vt:variant>
        <vt:i4>1376317</vt:i4>
      </vt:variant>
      <vt:variant>
        <vt:i4>1031</vt:i4>
      </vt:variant>
      <vt:variant>
        <vt:i4>0</vt:i4>
      </vt:variant>
      <vt:variant>
        <vt:i4>5</vt:i4>
      </vt:variant>
      <vt:variant>
        <vt:lpwstr/>
      </vt:variant>
      <vt:variant>
        <vt:lpwstr>_Toc379526565</vt:lpwstr>
      </vt:variant>
      <vt:variant>
        <vt:i4>1376317</vt:i4>
      </vt:variant>
      <vt:variant>
        <vt:i4>1025</vt:i4>
      </vt:variant>
      <vt:variant>
        <vt:i4>0</vt:i4>
      </vt:variant>
      <vt:variant>
        <vt:i4>5</vt:i4>
      </vt:variant>
      <vt:variant>
        <vt:lpwstr/>
      </vt:variant>
      <vt:variant>
        <vt:lpwstr>_Toc379526564</vt:lpwstr>
      </vt:variant>
      <vt:variant>
        <vt:i4>1376317</vt:i4>
      </vt:variant>
      <vt:variant>
        <vt:i4>1019</vt:i4>
      </vt:variant>
      <vt:variant>
        <vt:i4>0</vt:i4>
      </vt:variant>
      <vt:variant>
        <vt:i4>5</vt:i4>
      </vt:variant>
      <vt:variant>
        <vt:lpwstr/>
      </vt:variant>
      <vt:variant>
        <vt:lpwstr>_Toc379526563</vt:lpwstr>
      </vt:variant>
      <vt:variant>
        <vt:i4>1376317</vt:i4>
      </vt:variant>
      <vt:variant>
        <vt:i4>1013</vt:i4>
      </vt:variant>
      <vt:variant>
        <vt:i4>0</vt:i4>
      </vt:variant>
      <vt:variant>
        <vt:i4>5</vt:i4>
      </vt:variant>
      <vt:variant>
        <vt:lpwstr/>
      </vt:variant>
      <vt:variant>
        <vt:lpwstr>_Toc379526562</vt:lpwstr>
      </vt:variant>
      <vt:variant>
        <vt:i4>1376317</vt:i4>
      </vt:variant>
      <vt:variant>
        <vt:i4>1007</vt:i4>
      </vt:variant>
      <vt:variant>
        <vt:i4>0</vt:i4>
      </vt:variant>
      <vt:variant>
        <vt:i4>5</vt:i4>
      </vt:variant>
      <vt:variant>
        <vt:lpwstr/>
      </vt:variant>
      <vt:variant>
        <vt:lpwstr>_Toc379526561</vt:lpwstr>
      </vt:variant>
      <vt:variant>
        <vt:i4>1376317</vt:i4>
      </vt:variant>
      <vt:variant>
        <vt:i4>1001</vt:i4>
      </vt:variant>
      <vt:variant>
        <vt:i4>0</vt:i4>
      </vt:variant>
      <vt:variant>
        <vt:i4>5</vt:i4>
      </vt:variant>
      <vt:variant>
        <vt:lpwstr/>
      </vt:variant>
      <vt:variant>
        <vt:lpwstr>_Toc379526560</vt:lpwstr>
      </vt:variant>
      <vt:variant>
        <vt:i4>1441853</vt:i4>
      </vt:variant>
      <vt:variant>
        <vt:i4>995</vt:i4>
      </vt:variant>
      <vt:variant>
        <vt:i4>0</vt:i4>
      </vt:variant>
      <vt:variant>
        <vt:i4>5</vt:i4>
      </vt:variant>
      <vt:variant>
        <vt:lpwstr/>
      </vt:variant>
      <vt:variant>
        <vt:lpwstr>_Toc379526559</vt:lpwstr>
      </vt:variant>
      <vt:variant>
        <vt:i4>1441853</vt:i4>
      </vt:variant>
      <vt:variant>
        <vt:i4>989</vt:i4>
      </vt:variant>
      <vt:variant>
        <vt:i4>0</vt:i4>
      </vt:variant>
      <vt:variant>
        <vt:i4>5</vt:i4>
      </vt:variant>
      <vt:variant>
        <vt:lpwstr/>
      </vt:variant>
      <vt:variant>
        <vt:lpwstr>_Toc379526558</vt:lpwstr>
      </vt:variant>
      <vt:variant>
        <vt:i4>1441853</vt:i4>
      </vt:variant>
      <vt:variant>
        <vt:i4>983</vt:i4>
      </vt:variant>
      <vt:variant>
        <vt:i4>0</vt:i4>
      </vt:variant>
      <vt:variant>
        <vt:i4>5</vt:i4>
      </vt:variant>
      <vt:variant>
        <vt:lpwstr/>
      </vt:variant>
      <vt:variant>
        <vt:lpwstr>_Toc379526557</vt:lpwstr>
      </vt:variant>
      <vt:variant>
        <vt:i4>1441853</vt:i4>
      </vt:variant>
      <vt:variant>
        <vt:i4>977</vt:i4>
      </vt:variant>
      <vt:variant>
        <vt:i4>0</vt:i4>
      </vt:variant>
      <vt:variant>
        <vt:i4>5</vt:i4>
      </vt:variant>
      <vt:variant>
        <vt:lpwstr/>
      </vt:variant>
      <vt:variant>
        <vt:lpwstr>_Toc379526556</vt:lpwstr>
      </vt:variant>
      <vt:variant>
        <vt:i4>1441853</vt:i4>
      </vt:variant>
      <vt:variant>
        <vt:i4>971</vt:i4>
      </vt:variant>
      <vt:variant>
        <vt:i4>0</vt:i4>
      </vt:variant>
      <vt:variant>
        <vt:i4>5</vt:i4>
      </vt:variant>
      <vt:variant>
        <vt:lpwstr/>
      </vt:variant>
      <vt:variant>
        <vt:lpwstr>_Toc379526555</vt:lpwstr>
      </vt:variant>
      <vt:variant>
        <vt:i4>1441853</vt:i4>
      </vt:variant>
      <vt:variant>
        <vt:i4>965</vt:i4>
      </vt:variant>
      <vt:variant>
        <vt:i4>0</vt:i4>
      </vt:variant>
      <vt:variant>
        <vt:i4>5</vt:i4>
      </vt:variant>
      <vt:variant>
        <vt:lpwstr/>
      </vt:variant>
      <vt:variant>
        <vt:lpwstr>_Toc379526554</vt:lpwstr>
      </vt:variant>
      <vt:variant>
        <vt:i4>1441853</vt:i4>
      </vt:variant>
      <vt:variant>
        <vt:i4>959</vt:i4>
      </vt:variant>
      <vt:variant>
        <vt:i4>0</vt:i4>
      </vt:variant>
      <vt:variant>
        <vt:i4>5</vt:i4>
      </vt:variant>
      <vt:variant>
        <vt:lpwstr/>
      </vt:variant>
      <vt:variant>
        <vt:lpwstr>_Toc379526553</vt:lpwstr>
      </vt:variant>
      <vt:variant>
        <vt:i4>1441853</vt:i4>
      </vt:variant>
      <vt:variant>
        <vt:i4>953</vt:i4>
      </vt:variant>
      <vt:variant>
        <vt:i4>0</vt:i4>
      </vt:variant>
      <vt:variant>
        <vt:i4>5</vt:i4>
      </vt:variant>
      <vt:variant>
        <vt:lpwstr/>
      </vt:variant>
      <vt:variant>
        <vt:lpwstr>_Toc379526552</vt:lpwstr>
      </vt:variant>
      <vt:variant>
        <vt:i4>1441853</vt:i4>
      </vt:variant>
      <vt:variant>
        <vt:i4>947</vt:i4>
      </vt:variant>
      <vt:variant>
        <vt:i4>0</vt:i4>
      </vt:variant>
      <vt:variant>
        <vt:i4>5</vt:i4>
      </vt:variant>
      <vt:variant>
        <vt:lpwstr/>
      </vt:variant>
      <vt:variant>
        <vt:lpwstr>_Toc379526551</vt:lpwstr>
      </vt:variant>
      <vt:variant>
        <vt:i4>1441853</vt:i4>
      </vt:variant>
      <vt:variant>
        <vt:i4>941</vt:i4>
      </vt:variant>
      <vt:variant>
        <vt:i4>0</vt:i4>
      </vt:variant>
      <vt:variant>
        <vt:i4>5</vt:i4>
      </vt:variant>
      <vt:variant>
        <vt:lpwstr/>
      </vt:variant>
      <vt:variant>
        <vt:lpwstr>_Toc379526550</vt:lpwstr>
      </vt:variant>
      <vt:variant>
        <vt:i4>1507389</vt:i4>
      </vt:variant>
      <vt:variant>
        <vt:i4>935</vt:i4>
      </vt:variant>
      <vt:variant>
        <vt:i4>0</vt:i4>
      </vt:variant>
      <vt:variant>
        <vt:i4>5</vt:i4>
      </vt:variant>
      <vt:variant>
        <vt:lpwstr/>
      </vt:variant>
      <vt:variant>
        <vt:lpwstr>_Toc379526549</vt:lpwstr>
      </vt:variant>
      <vt:variant>
        <vt:i4>1507389</vt:i4>
      </vt:variant>
      <vt:variant>
        <vt:i4>929</vt:i4>
      </vt:variant>
      <vt:variant>
        <vt:i4>0</vt:i4>
      </vt:variant>
      <vt:variant>
        <vt:i4>5</vt:i4>
      </vt:variant>
      <vt:variant>
        <vt:lpwstr/>
      </vt:variant>
      <vt:variant>
        <vt:lpwstr>_Toc379526548</vt:lpwstr>
      </vt:variant>
      <vt:variant>
        <vt:i4>1507389</vt:i4>
      </vt:variant>
      <vt:variant>
        <vt:i4>923</vt:i4>
      </vt:variant>
      <vt:variant>
        <vt:i4>0</vt:i4>
      </vt:variant>
      <vt:variant>
        <vt:i4>5</vt:i4>
      </vt:variant>
      <vt:variant>
        <vt:lpwstr/>
      </vt:variant>
      <vt:variant>
        <vt:lpwstr>_Toc379526547</vt:lpwstr>
      </vt:variant>
      <vt:variant>
        <vt:i4>1507389</vt:i4>
      </vt:variant>
      <vt:variant>
        <vt:i4>917</vt:i4>
      </vt:variant>
      <vt:variant>
        <vt:i4>0</vt:i4>
      </vt:variant>
      <vt:variant>
        <vt:i4>5</vt:i4>
      </vt:variant>
      <vt:variant>
        <vt:lpwstr/>
      </vt:variant>
      <vt:variant>
        <vt:lpwstr>_Toc379526546</vt:lpwstr>
      </vt:variant>
      <vt:variant>
        <vt:i4>1507389</vt:i4>
      </vt:variant>
      <vt:variant>
        <vt:i4>911</vt:i4>
      </vt:variant>
      <vt:variant>
        <vt:i4>0</vt:i4>
      </vt:variant>
      <vt:variant>
        <vt:i4>5</vt:i4>
      </vt:variant>
      <vt:variant>
        <vt:lpwstr/>
      </vt:variant>
      <vt:variant>
        <vt:lpwstr>_Toc379526545</vt:lpwstr>
      </vt:variant>
      <vt:variant>
        <vt:i4>1507389</vt:i4>
      </vt:variant>
      <vt:variant>
        <vt:i4>905</vt:i4>
      </vt:variant>
      <vt:variant>
        <vt:i4>0</vt:i4>
      </vt:variant>
      <vt:variant>
        <vt:i4>5</vt:i4>
      </vt:variant>
      <vt:variant>
        <vt:lpwstr/>
      </vt:variant>
      <vt:variant>
        <vt:lpwstr>_Toc379526544</vt:lpwstr>
      </vt:variant>
      <vt:variant>
        <vt:i4>1507389</vt:i4>
      </vt:variant>
      <vt:variant>
        <vt:i4>899</vt:i4>
      </vt:variant>
      <vt:variant>
        <vt:i4>0</vt:i4>
      </vt:variant>
      <vt:variant>
        <vt:i4>5</vt:i4>
      </vt:variant>
      <vt:variant>
        <vt:lpwstr/>
      </vt:variant>
      <vt:variant>
        <vt:lpwstr>_Toc379526543</vt:lpwstr>
      </vt:variant>
      <vt:variant>
        <vt:i4>1507389</vt:i4>
      </vt:variant>
      <vt:variant>
        <vt:i4>893</vt:i4>
      </vt:variant>
      <vt:variant>
        <vt:i4>0</vt:i4>
      </vt:variant>
      <vt:variant>
        <vt:i4>5</vt:i4>
      </vt:variant>
      <vt:variant>
        <vt:lpwstr/>
      </vt:variant>
      <vt:variant>
        <vt:lpwstr>_Toc379526542</vt:lpwstr>
      </vt:variant>
      <vt:variant>
        <vt:i4>1507389</vt:i4>
      </vt:variant>
      <vt:variant>
        <vt:i4>887</vt:i4>
      </vt:variant>
      <vt:variant>
        <vt:i4>0</vt:i4>
      </vt:variant>
      <vt:variant>
        <vt:i4>5</vt:i4>
      </vt:variant>
      <vt:variant>
        <vt:lpwstr/>
      </vt:variant>
      <vt:variant>
        <vt:lpwstr>_Toc379526541</vt:lpwstr>
      </vt:variant>
      <vt:variant>
        <vt:i4>1507389</vt:i4>
      </vt:variant>
      <vt:variant>
        <vt:i4>881</vt:i4>
      </vt:variant>
      <vt:variant>
        <vt:i4>0</vt:i4>
      </vt:variant>
      <vt:variant>
        <vt:i4>5</vt:i4>
      </vt:variant>
      <vt:variant>
        <vt:lpwstr/>
      </vt:variant>
      <vt:variant>
        <vt:lpwstr>_Toc379526540</vt:lpwstr>
      </vt:variant>
      <vt:variant>
        <vt:i4>1048637</vt:i4>
      </vt:variant>
      <vt:variant>
        <vt:i4>875</vt:i4>
      </vt:variant>
      <vt:variant>
        <vt:i4>0</vt:i4>
      </vt:variant>
      <vt:variant>
        <vt:i4>5</vt:i4>
      </vt:variant>
      <vt:variant>
        <vt:lpwstr/>
      </vt:variant>
      <vt:variant>
        <vt:lpwstr>_Toc379526539</vt:lpwstr>
      </vt:variant>
      <vt:variant>
        <vt:i4>1048637</vt:i4>
      </vt:variant>
      <vt:variant>
        <vt:i4>869</vt:i4>
      </vt:variant>
      <vt:variant>
        <vt:i4>0</vt:i4>
      </vt:variant>
      <vt:variant>
        <vt:i4>5</vt:i4>
      </vt:variant>
      <vt:variant>
        <vt:lpwstr/>
      </vt:variant>
      <vt:variant>
        <vt:lpwstr>_Toc379526538</vt:lpwstr>
      </vt:variant>
      <vt:variant>
        <vt:i4>1048637</vt:i4>
      </vt:variant>
      <vt:variant>
        <vt:i4>863</vt:i4>
      </vt:variant>
      <vt:variant>
        <vt:i4>0</vt:i4>
      </vt:variant>
      <vt:variant>
        <vt:i4>5</vt:i4>
      </vt:variant>
      <vt:variant>
        <vt:lpwstr/>
      </vt:variant>
      <vt:variant>
        <vt:lpwstr>_Toc379526537</vt:lpwstr>
      </vt:variant>
      <vt:variant>
        <vt:i4>1048637</vt:i4>
      </vt:variant>
      <vt:variant>
        <vt:i4>857</vt:i4>
      </vt:variant>
      <vt:variant>
        <vt:i4>0</vt:i4>
      </vt:variant>
      <vt:variant>
        <vt:i4>5</vt:i4>
      </vt:variant>
      <vt:variant>
        <vt:lpwstr/>
      </vt:variant>
      <vt:variant>
        <vt:lpwstr>_Toc379526536</vt:lpwstr>
      </vt:variant>
      <vt:variant>
        <vt:i4>1048637</vt:i4>
      </vt:variant>
      <vt:variant>
        <vt:i4>851</vt:i4>
      </vt:variant>
      <vt:variant>
        <vt:i4>0</vt:i4>
      </vt:variant>
      <vt:variant>
        <vt:i4>5</vt:i4>
      </vt:variant>
      <vt:variant>
        <vt:lpwstr/>
      </vt:variant>
      <vt:variant>
        <vt:lpwstr>_Toc379526535</vt:lpwstr>
      </vt:variant>
      <vt:variant>
        <vt:i4>1048637</vt:i4>
      </vt:variant>
      <vt:variant>
        <vt:i4>845</vt:i4>
      </vt:variant>
      <vt:variant>
        <vt:i4>0</vt:i4>
      </vt:variant>
      <vt:variant>
        <vt:i4>5</vt:i4>
      </vt:variant>
      <vt:variant>
        <vt:lpwstr/>
      </vt:variant>
      <vt:variant>
        <vt:lpwstr>_Toc379526534</vt:lpwstr>
      </vt:variant>
      <vt:variant>
        <vt:i4>1048637</vt:i4>
      </vt:variant>
      <vt:variant>
        <vt:i4>839</vt:i4>
      </vt:variant>
      <vt:variant>
        <vt:i4>0</vt:i4>
      </vt:variant>
      <vt:variant>
        <vt:i4>5</vt:i4>
      </vt:variant>
      <vt:variant>
        <vt:lpwstr/>
      </vt:variant>
      <vt:variant>
        <vt:lpwstr>_Toc379526533</vt:lpwstr>
      </vt:variant>
      <vt:variant>
        <vt:i4>1048637</vt:i4>
      </vt:variant>
      <vt:variant>
        <vt:i4>833</vt:i4>
      </vt:variant>
      <vt:variant>
        <vt:i4>0</vt:i4>
      </vt:variant>
      <vt:variant>
        <vt:i4>5</vt:i4>
      </vt:variant>
      <vt:variant>
        <vt:lpwstr/>
      </vt:variant>
      <vt:variant>
        <vt:lpwstr>_Toc379526532</vt:lpwstr>
      </vt:variant>
      <vt:variant>
        <vt:i4>1048637</vt:i4>
      </vt:variant>
      <vt:variant>
        <vt:i4>827</vt:i4>
      </vt:variant>
      <vt:variant>
        <vt:i4>0</vt:i4>
      </vt:variant>
      <vt:variant>
        <vt:i4>5</vt:i4>
      </vt:variant>
      <vt:variant>
        <vt:lpwstr/>
      </vt:variant>
      <vt:variant>
        <vt:lpwstr>_Toc379526531</vt:lpwstr>
      </vt:variant>
      <vt:variant>
        <vt:i4>1048637</vt:i4>
      </vt:variant>
      <vt:variant>
        <vt:i4>821</vt:i4>
      </vt:variant>
      <vt:variant>
        <vt:i4>0</vt:i4>
      </vt:variant>
      <vt:variant>
        <vt:i4>5</vt:i4>
      </vt:variant>
      <vt:variant>
        <vt:lpwstr/>
      </vt:variant>
      <vt:variant>
        <vt:lpwstr>_Toc379526530</vt:lpwstr>
      </vt:variant>
      <vt:variant>
        <vt:i4>1114173</vt:i4>
      </vt:variant>
      <vt:variant>
        <vt:i4>815</vt:i4>
      </vt:variant>
      <vt:variant>
        <vt:i4>0</vt:i4>
      </vt:variant>
      <vt:variant>
        <vt:i4>5</vt:i4>
      </vt:variant>
      <vt:variant>
        <vt:lpwstr/>
      </vt:variant>
      <vt:variant>
        <vt:lpwstr>_Toc379526529</vt:lpwstr>
      </vt:variant>
      <vt:variant>
        <vt:i4>1114173</vt:i4>
      </vt:variant>
      <vt:variant>
        <vt:i4>809</vt:i4>
      </vt:variant>
      <vt:variant>
        <vt:i4>0</vt:i4>
      </vt:variant>
      <vt:variant>
        <vt:i4>5</vt:i4>
      </vt:variant>
      <vt:variant>
        <vt:lpwstr/>
      </vt:variant>
      <vt:variant>
        <vt:lpwstr>_Toc379526528</vt:lpwstr>
      </vt:variant>
      <vt:variant>
        <vt:i4>1114173</vt:i4>
      </vt:variant>
      <vt:variant>
        <vt:i4>803</vt:i4>
      </vt:variant>
      <vt:variant>
        <vt:i4>0</vt:i4>
      </vt:variant>
      <vt:variant>
        <vt:i4>5</vt:i4>
      </vt:variant>
      <vt:variant>
        <vt:lpwstr/>
      </vt:variant>
      <vt:variant>
        <vt:lpwstr>_Toc379526527</vt:lpwstr>
      </vt:variant>
      <vt:variant>
        <vt:i4>1114173</vt:i4>
      </vt:variant>
      <vt:variant>
        <vt:i4>797</vt:i4>
      </vt:variant>
      <vt:variant>
        <vt:i4>0</vt:i4>
      </vt:variant>
      <vt:variant>
        <vt:i4>5</vt:i4>
      </vt:variant>
      <vt:variant>
        <vt:lpwstr/>
      </vt:variant>
      <vt:variant>
        <vt:lpwstr>_Toc379526526</vt:lpwstr>
      </vt:variant>
      <vt:variant>
        <vt:i4>1114173</vt:i4>
      </vt:variant>
      <vt:variant>
        <vt:i4>791</vt:i4>
      </vt:variant>
      <vt:variant>
        <vt:i4>0</vt:i4>
      </vt:variant>
      <vt:variant>
        <vt:i4>5</vt:i4>
      </vt:variant>
      <vt:variant>
        <vt:lpwstr/>
      </vt:variant>
      <vt:variant>
        <vt:lpwstr>_Toc379526525</vt:lpwstr>
      </vt:variant>
      <vt:variant>
        <vt:i4>1114173</vt:i4>
      </vt:variant>
      <vt:variant>
        <vt:i4>785</vt:i4>
      </vt:variant>
      <vt:variant>
        <vt:i4>0</vt:i4>
      </vt:variant>
      <vt:variant>
        <vt:i4>5</vt:i4>
      </vt:variant>
      <vt:variant>
        <vt:lpwstr/>
      </vt:variant>
      <vt:variant>
        <vt:lpwstr>_Toc379526524</vt:lpwstr>
      </vt:variant>
      <vt:variant>
        <vt:i4>1114173</vt:i4>
      </vt:variant>
      <vt:variant>
        <vt:i4>779</vt:i4>
      </vt:variant>
      <vt:variant>
        <vt:i4>0</vt:i4>
      </vt:variant>
      <vt:variant>
        <vt:i4>5</vt:i4>
      </vt:variant>
      <vt:variant>
        <vt:lpwstr/>
      </vt:variant>
      <vt:variant>
        <vt:lpwstr>_Toc379526523</vt:lpwstr>
      </vt:variant>
      <vt:variant>
        <vt:i4>1114173</vt:i4>
      </vt:variant>
      <vt:variant>
        <vt:i4>773</vt:i4>
      </vt:variant>
      <vt:variant>
        <vt:i4>0</vt:i4>
      </vt:variant>
      <vt:variant>
        <vt:i4>5</vt:i4>
      </vt:variant>
      <vt:variant>
        <vt:lpwstr/>
      </vt:variant>
      <vt:variant>
        <vt:lpwstr>_Toc379526522</vt:lpwstr>
      </vt:variant>
      <vt:variant>
        <vt:i4>1114173</vt:i4>
      </vt:variant>
      <vt:variant>
        <vt:i4>767</vt:i4>
      </vt:variant>
      <vt:variant>
        <vt:i4>0</vt:i4>
      </vt:variant>
      <vt:variant>
        <vt:i4>5</vt:i4>
      </vt:variant>
      <vt:variant>
        <vt:lpwstr/>
      </vt:variant>
      <vt:variant>
        <vt:lpwstr>_Toc379526521</vt:lpwstr>
      </vt:variant>
      <vt:variant>
        <vt:i4>1114173</vt:i4>
      </vt:variant>
      <vt:variant>
        <vt:i4>761</vt:i4>
      </vt:variant>
      <vt:variant>
        <vt:i4>0</vt:i4>
      </vt:variant>
      <vt:variant>
        <vt:i4>5</vt:i4>
      </vt:variant>
      <vt:variant>
        <vt:lpwstr/>
      </vt:variant>
      <vt:variant>
        <vt:lpwstr>_Toc379526520</vt:lpwstr>
      </vt:variant>
      <vt:variant>
        <vt:i4>1179709</vt:i4>
      </vt:variant>
      <vt:variant>
        <vt:i4>755</vt:i4>
      </vt:variant>
      <vt:variant>
        <vt:i4>0</vt:i4>
      </vt:variant>
      <vt:variant>
        <vt:i4>5</vt:i4>
      </vt:variant>
      <vt:variant>
        <vt:lpwstr/>
      </vt:variant>
      <vt:variant>
        <vt:lpwstr>_Toc379526519</vt:lpwstr>
      </vt:variant>
      <vt:variant>
        <vt:i4>1179709</vt:i4>
      </vt:variant>
      <vt:variant>
        <vt:i4>749</vt:i4>
      </vt:variant>
      <vt:variant>
        <vt:i4>0</vt:i4>
      </vt:variant>
      <vt:variant>
        <vt:i4>5</vt:i4>
      </vt:variant>
      <vt:variant>
        <vt:lpwstr/>
      </vt:variant>
      <vt:variant>
        <vt:lpwstr>_Toc379526518</vt:lpwstr>
      </vt:variant>
      <vt:variant>
        <vt:i4>1179709</vt:i4>
      </vt:variant>
      <vt:variant>
        <vt:i4>743</vt:i4>
      </vt:variant>
      <vt:variant>
        <vt:i4>0</vt:i4>
      </vt:variant>
      <vt:variant>
        <vt:i4>5</vt:i4>
      </vt:variant>
      <vt:variant>
        <vt:lpwstr/>
      </vt:variant>
      <vt:variant>
        <vt:lpwstr>_Toc379526517</vt:lpwstr>
      </vt:variant>
      <vt:variant>
        <vt:i4>1179709</vt:i4>
      </vt:variant>
      <vt:variant>
        <vt:i4>737</vt:i4>
      </vt:variant>
      <vt:variant>
        <vt:i4>0</vt:i4>
      </vt:variant>
      <vt:variant>
        <vt:i4>5</vt:i4>
      </vt:variant>
      <vt:variant>
        <vt:lpwstr/>
      </vt:variant>
      <vt:variant>
        <vt:lpwstr>_Toc379526516</vt:lpwstr>
      </vt:variant>
      <vt:variant>
        <vt:i4>1179709</vt:i4>
      </vt:variant>
      <vt:variant>
        <vt:i4>731</vt:i4>
      </vt:variant>
      <vt:variant>
        <vt:i4>0</vt:i4>
      </vt:variant>
      <vt:variant>
        <vt:i4>5</vt:i4>
      </vt:variant>
      <vt:variant>
        <vt:lpwstr/>
      </vt:variant>
      <vt:variant>
        <vt:lpwstr>_Toc379526515</vt:lpwstr>
      </vt:variant>
      <vt:variant>
        <vt:i4>1179709</vt:i4>
      </vt:variant>
      <vt:variant>
        <vt:i4>725</vt:i4>
      </vt:variant>
      <vt:variant>
        <vt:i4>0</vt:i4>
      </vt:variant>
      <vt:variant>
        <vt:i4>5</vt:i4>
      </vt:variant>
      <vt:variant>
        <vt:lpwstr/>
      </vt:variant>
      <vt:variant>
        <vt:lpwstr>_Toc379526514</vt:lpwstr>
      </vt:variant>
      <vt:variant>
        <vt:i4>1179709</vt:i4>
      </vt:variant>
      <vt:variant>
        <vt:i4>719</vt:i4>
      </vt:variant>
      <vt:variant>
        <vt:i4>0</vt:i4>
      </vt:variant>
      <vt:variant>
        <vt:i4>5</vt:i4>
      </vt:variant>
      <vt:variant>
        <vt:lpwstr/>
      </vt:variant>
      <vt:variant>
        <vt:lpwstr>_Toc379526513</vt:lpwstr>
      </vt:variant>
      <vt:variant>
        <vt:i4>1179709</vt:i4>
      </vt:variant>
      <vt:variant>
        <vt:i4>713</vt:i4>
      </vt:variant>
      <vt:variant>
        <vt:i4>0</vt:i4>
      </vt:variant>
      <vt:variant>
        <vt:i4>5</vt:i4>
      </vt:variant>
      <vt:variant>
        <vt:lpwstr/>
      </vt:variant>
      <vt:variant>
        <vt:lpwstr>_Toc379526512</vt:lpwstr>
      </vt:variant>
      <vt:variant>
        <vt:i4>1179709</vt:i4>
      </vt:variant>
      <vt:variant>
        <vt:i4>707</vt:i4>
      </vt:variant>
      <vt:variant>
        <vt:i4>0</vt:i4>
      </vt:variant>
      <vt:variant>
        <vt:i4>5</vt:i4>
      </vt:variant>
      <vt:variant>
        <vt:lpwstr/>
      </vt:variant>
      <vt:variant>
        <vt:lpwstr>_Toc379526511</vt:lpwstr>
      </vt:variant>
      <vt:variant>
        <vt:i4>1179709</vt:i4>
      </vt:variant>
      <vt:variant>
        <vt:i4>701</vt:i4>
      </vt:variant>
      <vt:variant>
        <vt:i4>0</vt:i4>
      </vt:variant>
      <vt:variant>
        <vt:i4>5</vt:i4>
      </vt:variant>
      <vt:variant>
        <vt:lpwstr/>
      </vt:variant>
      <vt:variant>
        <vt:lpwstr>_Toc379526510</vt:lpwstr>
      </vt:variant>
      <vt:variant>
        <vt:i4>1245245</vt:i4>
      </vt:variant>
      <vt:variant>
        <vt:i4>695</vt:i4>
      </vt:variant>
      <vt:variant>
        <vt:i4>0</vt:i4>
      </vt:variant>
      <vt:variant>
        <vt:i4>5</vt:i4>
      </vt:variant>
      <vt:variant>
        <vt:lpwstr/>
      </vt:variant>
      <vt:variant>
        <vt:lpwstr>_Toc379526509</vt:lpwstr>
      </vt:variant>
      <vt:variant>
        <vt:i4>1245245</vt:i4>
      </vt:variant>
      <vt:variant>
        <vt:i4>689</vt:i4>
      </vt:variant>
      <vt:variant>
        <vt:i4>0</vt:i4>
      </vt:variant>
      <vt:variant>
        <vt:i4>5</vt:i4>
      </vt:variant>
      <vt:variant>
        <vt:lpwstr/>
      </vt:variant>
      <vt:variant>
        <vt:lpwstr>_Toc379526508</vt:lpwstr>
      </vt:variant>
      <vt:variant>
        <vt:i4>1245245</vt:i4>
      </vt:variant>
      <vt:variant>
        <vt:i4>683</vt:i4>
      </vt:variant>
      <vt:variant>
        <vt:i4>0</vt:i4>
      </vt:variant>
      <vt:variant>
        <vt:i4>5</vt:i4>
      </vt:variant>
      <vt:variant>
        <vt:lpwstr/>
      </vt:variant>
      <vt:variant>
        <vt:lpwstr>_Toc379526507</vt:lpwstr>
      </vt:variant>
      <vt:variant>
        <vt:i4>1245245</vt:i4>
      </vt:variant>
      <vt:variant>
        <vt:i4>677</vt:i4>
      </vt:variant>
      <vt:variant>
        <vt:i4>0</vt:i4>
      </vt:variant>
      <vt:variant>
        <vt:i4>5</vt:i4>
      </vt:variant>
      <vt:variant>
        <vt:lpwstr/>
      </vt:variant>
      <vt:variant>
        <vt:lpwstr>_Toc379526506</vt:lpwstr>
      </vt:variant>
      <vt:variant>
        <vt:i4>1245245</vt:i4>
      </vt:variant>
      <vt:variant>
        <vt:i4>671</vt:i4>
      </vt:variant>
      <vt:variant>
        <vt:i4>0</vt:i4>
      </vt:variant>
      <vt:variant>
        <vt:i4>5</vt:i4>
      </vt:variant>
      <vt:variant>
        <vt:lpwstr/>
      </vt:variant>
      <vt:variant>
        <vt:lpwstr>_Toc379526505</vt:lpwstr>
      </vt:variant>
      <vt:variant>
        <vt:i4>1245245</vt:i4>
      </vt:variant>
      <vt:variant>
        <vt:i4>665</vt:i4>
      </vt:variant>
      <vt:variant>
        <vt:i4>0</vt:i4>
      </vt:variant>
      <vt:variant>
        <vt:i4>5</vt:i4>
      </vt:variant>
      <vt:variant>
        <vt:lpwstr/>
      </vt:variant>
      <vt:variant>
        <vt:lpwstr>_Toc379526504</vt:lpwstr>
      </vt:variant>
      <vt:variant>
        <vt:i4>1245245</vt:i4>
      </vt:variant>
      <vt:variant>
        <vt:i4>659</vt:i4>
      </vt:variant>
      <vt:variant>
        <vt:i4>0</vt:i4>
      </vt:variant>
      <vt:variant>
        <vt:i4>5</vt:i4>
      </vt:variant>
      <vt:variant>
        <vt:lpwstr/>
      </vt:variant>
      <vt:variant>
        <vt:lpwstr>_Toc379526503</vt:lpwstr>
      </vt:variant>
      <vt:variant>
        <vt:i4>1245245</vt:i4>
      </vt:variant>
      <vt:variant>
        <vt:i4>653</vt:i4>
      </vt:variant>
      <vt:variant>
        <vt:i4>0</vt:i4>
      </vt:variant>
      <vt:variant>
        <vt:i4>5</vt:i4>
      </vt:variant>
      <vt:variant>
        <vt:lpwstr/>
      </vt:variant>
      <vt:variant>
        <vt:lpwstr>_Toc379526502</vt:lpwstr>
      </vt:variant>
      <vt:variant>
        <vt:i4>1245245</vt:i4>
      </vt:variant>
      <vt:variant>
        <vt:i4>647</vt:i4>
      </vt:variant>
      <vt:variant>
        <vt:i4>0</vt:i4>
      </vt:variant>
      <vt:variant>
        <vt:i4>5</vt:i4>
      </vt:variant>
      <vt:variant>
        <vt:lpwstr/>
      </vt:variant>
      <vt:variant>
        <vt:lpwstr>_Toc379526501</vt:lpwstr>
      </vt:variant>
      <vt:variant>
        <vt:i4>1245245</vt:i4>
      </vt:variant>
      <vt:variant>
        <vt:i4>641</vt:i4>
      </vt:variant>
      <vt:variant>
        <vt:i4>0</vt:i4>
      </vt:variant>
      <vt:variant>
        <vt:i4>5</vt:i4>
      </vt:variant>
      <vt:variant>
        <vt:lpwstr/>
      </vt:variant>
      <vt:variant>
        <vt:lpwstr>_Toc379526500</vt:lpwstr>
      </vt:variant>
      <vt:variant>
        <vt:i4>1703996</vt:i4>
      </vt:variant>
      <vt:variant>
        <vt:i4>635</vt:i4>
      </vt:variant>
      <vt:variant>
        <vt:i4>0</vt:i4>
      </vt:variant>
      <vt:variant>
        <vt:i4>5</vt:i4>
      </vt:variant>
      <vt:variant>
        <vt:lpwstr/>
      </vt:variant>
      <vt:variant>
        <vt:lpwstr>_Toc379526499</vt:lpwstr>
      </vt:variant>
      <vt:variant>
        <vt:i4>1703996</vt:i4>
      </vt:variant>
      <vt:variant>
        <vt:i4>629</vt:i4>
      </vt:variant>
      <vt:variant>
        <vt:i4>0</vt:i4>
      </vt:variant>
      <vt:variant>
        <vt:i4>5</vt:i4>
      </vt:variant>
      <vt:variant>
        <vt:lpwstr/>
      </vt:variant>
      <vt:variant>
        <vt:lpwstr>_Toc379526498</vt:lpwstr>
      </vt:variant>
      <vt:variant>
        <vt:i4>1703996</vt:i4>
      </vt:variant>
      <vt:variant>
        <vt:i4>623</vt:i4>
      </vt:variant>
      <vt:variant>
        <vt:i4>0</vt:i4>
      </vt:variant>
      <vt:variant>
        <vt:i4>5</vt:i4>
      </vt:variant>
      <vt:variant>
        <vt:lpwstr/>
      </vt:variant>
      <vt:variant>
        <vt:lpwstr>_Toc379526497</vt:lpwstr>
      </vt:variant>
      <vt:variant>
        <vt:i4>1703996</vt:i4>
      </vt:variant>
      <vt:variant>
        <vt:i4>617</vt:i4>
      </vt:variant>
      <vt:variant>
        <vt:i4>0</vt:i4>
      </vt:variant>
      <vt:variant>
        <vt:i4>5</vt:i4>
      </vt:variant>
      <vt:variant>
        <vt:lpwstr/>
      </vt:variant>
      <vt:variant>
        <vt:lpwstr>_Toc379526496</vt:lpwstr>
      </vt:variant>
      <vt:variant>
        <vt:i4>1703996</vt:i4>
      </vt:variant>
      <vt:variant>
        <vt:i4>611</vt:i4>
      </vt:variant>
      <vt:variant>
        <vt:i4>0</vt:i4>
      </vt:variant>
      <vt:variant>
        <vt:i4>5</vt:i4>
      </vt:variant>
      <vt:variant>
        <vt:lpwstr/>
      </vt:variant>
      <vt:variant>
        <vt:lpwstr>_Toc379526495</vt:lpwstr>
      </vt:variant>
      <vt:variant>
        <vt:i4>1703996</vt:i4>
      </vt:variant>
      <vt:variant>
        <vt:i4>605</vt:i4>
      </vt:variant>
      <vt:variant>
        <vt:i4>0</vt:i4>
      </vt:variant>
      <vt:variant>
        <vt:i4>5</vt:i4>
      </vt:variant>
      <vt:variant>
        <vt:lpwstr/>
      </vt:variant>
      <vt:variant>
        <vt:lpwstr>_Toc379526494</vt:lpwstr>
      </vt:variant>
      <vt:variant>
        <vt:i4>1703996</vt:i4>
      </vt:variant>
      <vt:variant>
        <vt:i4>599</vt:i4>
      </vt:variant>
      <vt:variant>
        <vt:i4>0</vt:i4>
      </vt:variant>
      <vt:variant>
        <vt:i4>5</vt:i4>
      </vt:variant>
      <vt:variant>
        <vt:lpwstr/>
      </vt:variant>
      <vt:variant>
        <vt:lpwstr>_Toc379526493</vt:lpwstr>
      </vt:variant>
      <vt:variant>
        <vt:i4>1703996</vt:i4>
      </vt:variant>
      <vt:variant>
        <vt:i4>593</vt:i4>
      </vt:variant>
      <vt:variant>
        <vt:i4>0</vt:i4>
      </vt:variant>
      <vt:variant>
        <vt:i4>5</vt:i4>
      </vt:variant>
      <vt:variant>
        <vt:lpwstr/>
      </vt:variant>
      <vt:variant>
        <vt:lpwstr>_Toc379526492</vt:lpwstr>
      </vt:variant>
      <vt:variant>
        <vt:i4>1703996</vt:i4>
      </vt:variant>
      <vt:variant>
        <vt:i4>587</vt:i4>
      </vt:variant>
      <vt:variant>
        <vt:i4>0</vt:i4>
      </vt:variant>
      <vt:variant>
        <vt:i4>5</vt:i4>
      </vt:variant>
      <vt:variant>
        <vt:lpwstr/>
      </vt:variant>
      <vt:variant>
        <vt:lpwstr>_Toc379526491</vt:lpwstr>
      </vt:variant>
      <vt:variant>
        <vt:i4>1703996</vt:i4>
      </vt:variant>
      <vt:variant>
        <vt:i4>581</vt:i4>
      </vt:variant>
      <vt:variant>
        <vt:i4>0</vt:i4>
      </vt:variant>
      <vt:variant>
        <vt:i4>5</vt:i4>
      </vt:variant>
      <vt:variant>
        <vt:lpwstr/>
      </vt:variant>
      <vt:variant>
        <vt:lpwstr>_Toc379526490</vt:lpwstr>
      </vt:variant>
      <vt:variant>
        <vt:i4>1769532</vt:i4>
      </vt:variant>
      <vt:variant>
        <vt:i4>575</vt:i4>
      </vt:variant>
      <vt:variant>
        <vt:i4>0</vt:i4>
      </vt:variant>
      <vt:variant>
        <vt:i4>5</vt:i4>
      </vt:variant>
      <vt:variant>
        <vt:lpwstr/>
      </vt:variant>
      <vt:variant>
        <vt:lpwstr>_Toc379526489</vt:lpwstr>
      </vt:variant>
      <vt:variant>
        <vt:i4>1769532</vt:i4>
      </vt:variant>
      <vt:variant>
        <vt:i4>569</vt:i4>
      </vt:variant>
      <vt:variant>
        <vt:i4>0</vt:i4>
      </vt:variant>
      <vt:variant>
        <vt:i4>5</vt:i4>
      </vt:variant>
      <vt:variant>
        <vt:lpwstr/>
      </vt:variant>
      <vt:variant>
        <vt:lpwstr>_Toc379526488</vt:lpwstr>
      </vt:variant>
      <vt:variant>
        <vt:i4>1769532</vt:i4>
      </vt:variant>
      <vt:variant>
        <vt:i4>563</vt:i4>
      </vt:variant>
      <vt:variant>
        <vt:i4>0</vt:i4>
      </vt:variant>
      <vt:variant>
        <vt:i4>5</vt:i4>
      </vt:variant>
      <vt:variant>
        <vt:lpwstr/>
      </vt:variant>
      <vt:variant>
        <vt:lpwstr>_Toc379526487</vt:lpwstr>
      </vt:variant>
      <vt:variant>
        <vt:i4>1769532</vt:i4>
      </vt:variant>
      <vt:variant>
        <vt:i4>557</vt:i4>
      </vt:variant>
      <vt:variant>
        <vt:i4>0</vt:i4>
      </vt:variant>
      <vt:variant>
        <vt:i4>5</vt:i4>
      </vt:variant>
      <vt:variant>
        <vt:lpwstr/>
      </vt:variant>
      <vt:variant>
        <vt:lpwstr>_Toc379526486</vt:lpwstr>
      </vt:variant>
      <vt:variant>
        <vt:i4>1769532</vt:i4>
      </vt:variant>
      <vt:variant>
        <vt:i4>551</vt:i4>
      </vt:variant>
      <vt:variant>
        <vt:i4>0</vt:i4>
      </vt:variant>
      <vt:variant>
        <vt:i4>5</vt:i4>
      </vt:variant>
      <vt:variant>
        <vt:lpwstr/>
      </vt:variant>
      <vt:variant>
        <vt:lpwstr>_Toc379526485</vt:lpwstr>
      </vt:variant>
      <vt:variant>
        <vt:i4>1769532</vt:i4>
      </vt:variant>
      <vt:variant>
        <vt:i4>545</vt:i4>
      </vt:variant>
      <vt:variant>
        <vt:i4>0</vt:i4>
      </vt:variant>
      <vt:variant>
        <vt:i4>5</vt:i4>
      </vt:variant>
      <vt:variant>
        <vt:lpwstr/>
      </vt:variant>
      <vt:variant>
        <vt:lpwstr>_Toc379526484</vt:lpwstr>
      </vt:variant>
      <vt:variant>
        <vt:i4>1769532</vt:i4>
      </vt:variant>
      <vt:variant>
        <vt:i4>539</vt:i4>
      </vt:variant>
      <vt:variant>
        <vt:i4>0</vt:i4>
      </vt:variant>
      <vt:variant>
        <vt:i4>5</vt:i4>
      </vt:variant>
      <vt:variant>
        <vt:lpwstr/>
      </vt:variant>
      <vt:variant>
        <vt:lpwstr>_Toc379526483</vt:lpwstr>
      </vt:variant>
      <vt:variant>
        <vt:i4>1769532</vt:i4>
      </vt:variant>
      <vt:variant>
        <vt:i4>533</vt:i4>
      </vt:variant>
      <vt:variant>
        <vt:i4>0</vt:i4>
      </vt:variant>
      <vt:variant>
        <vt:i4>5</vt:i4>
      </vt:variant>
      <vt:variant>
        <vt:lpwstr/>
      </vt:variant>
      <vt:variant>
        <vt:lpwstr>_Toc379526482</vt:lpwstr>
      </vt:variant>
      <vt:variant>
        <vt:i4>1769532</vt:i4>
      </vt:variant>
      <vt:variant>
        <vt:i4>527</vt:i4>
      </vt:variant>
      <vt:variant>
        <vt:i4>0</vt:i4>
      </vt:variant>
      <vt:variant>
        <vt:i4>5</vt:i4>
      </vt:variant>
      <vt:variant>
        <vt:lpwstr/>
      </vt:variant>
      <vt:variant>
        <vt:lpwstr>_Toc379526481</vt:lpwstr>
      </vt:variant>
      <vt:variant>
        <vt:i4>1769532</vt:i4>
      </vt:variant>
      <vt:variant>
        <vt:i4>521</vt:i4>
      </vt:variant>
      <vt:variant>
        <vt:i4>0</vt:i4>
      </vt:variant>
      <vt:variant>
        <vt:i4>5</vt:i4>
      </vt:variant>
      <vt:variant>
        <vt:lpwstr/>
      </vt:variant>
      <vt:variant>
        <vt:lpwstr>_Toc379526480</vt:lpwstr>
      </vt:variant>
      <vt:variant>
        <vt:i4>1310780</vt:i4>
      </vt:variant>
      <vt:variant>
        <vt:i4>515</vt:i4>
      </vt:variant>
      <vt:variant>
        <vt:i4>0</vt:i4>
      </vt:variant>
      <vt:variant>
        <vt:i4>5</vt:i4>
      </vt:variant>
      <vt:variant>
        <vt:lpwstr/>
      </vt:variant>
      <vt:variant>
        <vt:lpwstr>_Toc379526479</vt:lpwstr>
      </vt:variant>
      <vt:variant>
        <vt:i4>1310780</vt:i4>
      </vt:variant>
      <vt:variant>
        <vt:i4>509</vt:i4>
      </vt:variant>
      <vt:variant>
        <vt:i4>0</vt:i4>
      </vt:variant>
      <vt:variant>
        <vt:i4>5</vt:i4>
      </vt:variant>
      <vt:variant>
        <vt:lpwstr/>
      </vt:variant>
      <vt:variant>
        <vt:lpwstr>_Toc379526478</vt:lpwstr>
      </vt:variant>
      <vt:variant>
        <vt:i4>1310780</vt:i4>
      </vt:variant>
      <vt:variant>
        <vt:i4>503</vt:i4>
      </vt:variant>
      <vt:variant>
        <vt:i4>0</vt:i4>
      </vt:variant>
      <vt:variant>
        <vt:i4>5</vt:i4>
      </vt:variant>
      <vt:variant>
        <vt:lpwstr/>
      </vt:variant>
      <vt:variant>
        <vt:lpwstr>_Toc379526477</vt:lpwstr>
      </vt:variant>
      <vt:variant>
        <vt:i4>1310780</vt:i4>
      </vt:variant>
      <vt:variant>
        <vt:i4>497</vt:i4>
      </vt:variant>
      <vt:variant>
        <vt:i4>0</vt:i4>
      </vt:variant>
      <vt:variant>
        <vt:i4>5</vt:i4>
      </vt:variant>
      <vt:variant>
        <vt:lpwstr/>
      </vt:variant>
      <vt:variant>
        <vt:lpwstr>_Toc379526476</vt:lpwstr>
      </vt:variant>
      <vt:variant>
        <vt:i4>1310780</vt:i4>
      </vt:variant>
      <vt:variant>
        <vt:i4>491</vt:i4>
      </vt:variant>
      <vt:variant>
        <vt:i4>0</vt:i4>
      </vt:variant>
      <vt:variant>
        <vt:i4>5</vt:i4>
      </vt:variant>
      <vt:variant>
        <vt:lpwstr/>
      </vt:variant>
      <vt:variant>
        <vt:lpwstr>_Toc379526475</vt:lpwstr>
      </vt:variant>
      <vt:variant>
        <vt:i4>1310780</vt:i4>
      </vt:variant>
      <vt:variant>
        <vt:i4>485</vt:i4>
      </vt:variant>
      <vt:variant>
        <vt:i4>0</vt:i4>
      </vt:variant>
      <vt:variant>
        <vt:i4>5</vt:i4>
      </vt:variant>
      <vt:variant>
        <vt:lpwstr/>
      </vt:variant>
      <vt:variant>
        <vt:lpwstr>_Toc379526474</vt:lpwstr>
      </vt:variant>
      <vt:variant>
        <vt:i4>1310780</vt:i4>
      </vt:variant>
      <vt:variant>
        <vt:i4>479</vt:i4>
      </vt:variant>
      <vt:variant>
        <vt:i4>0</vt:i4>
      </vt:variant>
      <vt:variant>
        <vt:i4>5</vt:i4>
      </vt:variant>
      <vt:variant>
        <vt:lpwstr/>
      </vt:variant>
      <vt:variant>
        <vt:lpwstr>_Toc379526473</vt:lpwstr>
      </vt:variant>
      <vt:variant>
        <vt:i4>1310780</vt:i4>
      </vt:variant>
      <vt:variant>
        <vt:i4>473</vt:i4>
      </vt:variant>
      <vt:variant>
        <vt:i4>0</vt:i4>
      </vt:variant>
      <vt:variant>
        <vt:i4>5</vt:i4>
      </vt:variant>
      <vt:variant>
        <vt:lpwstr/>
      </vt:variant>
      <vt:variant>
        <vt:lpwstr>_Toc379526472</vt:lpwstr>
      </vt:variant>
      <vt:variant>
        <vt:i4>1310780</vt:i4>
      </vt:variant>
      <vt:variant>
        <vt:i4>467</vt:i4>
      </vt:variant>
      <vt:variant>
        <vt:i4>0</vt:i4>
      </vt:variant>
      <vt:variant>
        <vt:i4>5</vt:i4>
      </vt:variant>
      <vt:variant>
        <vt:lpwstr/>
      </vt:variant>
      <vt:variant>
        <vt:lpwstr>_Toc379526471</vt:lpwstr>
      </vt:variant>
      <vt:variant>
        <vt:i4>1310780</vt:i4>
      </vt:variant>
      <vt:variant>
        <vt:i4>461</vt:i4>
      </vt:variant>
      <vt:variant>
        <vt:i4>0</vt:i4>
      </vt:variant>
      <vt:variant>
        <vt:i4>5</vt:i4>
      </vt:variant>
      <vt:variant>
        <vt:lpwstr/>
      </vt:variant>
      <vt:variant>
        <vt:lpwstr>_Toc379526470</vt:lpwstr>
      </vt:variant>
      <vt:variant>
        <vt:i4>1376316</vt:i4>
      </vt:variant>
      <vt:variant>
        <vt:i4>455</vt:i4>
      </vt:variant>
      <vt:variant>
        <vt:i4>0</vt:i4>
      </vt:variant>
      <vt:variant>
        <vt:i4>5</vt:i4>
      </vt:variant>
      <vt:variant>
        <vt:lpwstr/>
      </vt:variant>
      <vt:variant>
        <vt:lpwstr>_Toc379526469</vt:lpwstr>
      </vt:variant>
      <vt:variant>
        <vt:i4>1376316</vt:i4>
      </vt:variant>
      <vt:variant>
        <vt:i4>449</vt:i4>
      </vt:variant>
      <vt:variant>
        <vt:i4>0</vt:i4>
      </vt:variant>
      <vt:variant>
        <vt:i4>5</vt:i4>
      </vt:variant>
      <vt:variant>
        <vt:lpwstr/>
      </vt:variant>
      <vt:variant>
        <vt:lpwstr>_Toc379526468</vt:lpwstr>
      </vt:variant>
      <vt:variant>
        <vt:i4>1376316</vt:i4>
      </vt:variant>
      <vt:variant>
        <vt:i4>443</vt:i4>
      </vt:variant>
      <vt:variant>
        <vt:i4>0</vt:i4>
      </vt:variant>
      <vt:variant>
        <vt:i4>5</vt:i4>
      </vt:variant>
      <vt:variant>
        <vt:lpwstr/>
      </vt:variant>
      <vt:variant>
        <vt:lpwstr>_Toc379526467</vt:lpwstr>
      </vt:variant>
      <vt:variant>
        <vt:i4>1376316</vt:i4>
      </vt:variant>
      <vt:variant>
        <vt:i4>437</vt:i4>
      </vt:variant>
      <vt:variant>
        <vt:i4>0</vt:i4>
      </vt:variant>
      <vt:variant>
        <vt:i4>5</vt:i4>
      </vt:variant>
      <vt:variant>
        <vt:lpwstr/>
      </vt:variant>
      <vt:variant>
        <vt:lpwstr>_Toc379526466</vt:lpwstr>
      </vt:variant>
      <vt:variant>
        <vt:i4>1376316</vt:i4>
      </vt:variant>
      <vt:variant>
        <vt:i4>431</vt:i4>
      </vt:variant>
      <vt:variant>
        <vt:i4>0</vt:i4>
      </vt:variant>
      <vt:variant>
        <vt:i4>5</vt:i4>
      </vt:variant>
      <vt:variant>
        <vt:lpwstr/>
      </vt:variant>
      <vt:variant>
        <vt:lpwstr>_Toc379526465</vt:lpwstr>
      </vt:variant>
      <vt:variant>
        <vt:i4>1376316</vt:i4>
      </vt:variant>
      <vt:variant>
        <vt:i4>425</vt:i4>
      </vt:variant>
      <vt:variant>
        <vt:i4>0</vt:i4>
      </vt:variant>
      <vt:variant>
        <vt:i4>5</vt:i4>
      </vt:variant>
      <vt:variant>
        <vt:lpwstr/>
      </vt:variant>
      <vt:variant>
        <vt:lpwstr>_Toc379526464</vt:lpwstr>
      </vt:variant>
      <vt:variant>
        <vt:i4>1376316</vt:i4>
      </vt:variant>
      <vt:variant>
        <vt:i4>419</vt:i4>
      </vt:variant>
      <vt:variant>
        <vt:i4>0</vt:i4>
      </vt:variant>
      <vt:variant>
        <vt:i4>5</vt:i4>
      </vt:variant>
      <vt:variant>
        <vt:lpwstr/>
      </vt:variant>
      <vt:variant>
        <vt:lpwstr>_Toc379526463</vt:lpwstr>
      </vt:variant>
      <vt:variant>
        <vt:i4>1376316</vt:i4>
      </vt:variant>
      <vt:variant>
        <vt:i4>413</vt:i4>
      </vt:variant>
      <vt:variant>
        <vt:i4>0</vt:i4>
      </vt:variant>
      <vt:variant>
        <vt:i4>5</vt:i4>
      </vt:variant>
      <vt:variant>
        <vt:lpwstr/>
      </vt:variant>
      <vt:variant>
        <vt:lpwstr>_Toc379526462</vt:lpwstr>
      </vt:variant>
      <vt:variant>
        <vt:i4>1376316</vt:i4>
      </vt:variant>
      <vt:variant>
        <vt:i4>407</vt:i4>
      </vt:variant>
      <vt:variant>
        <vt:i4>0</vt:i4>
      </vt:variant>
      <vt:variant>
        <vt:i4>5</vt:i4>
      </vt:variant>
      <vt:variant>
        <vt:lpwstr/>
      </vt:variant>
      <vt:variant>
        <vt:lpwstr>_Toc379526461</vt:lpwstr>
      </vt:variant>
      <vt:variant>
        <vt:i4>1376316</vt:i4>
      </vt:variant>
      <vt:variant>
        <vt:i4>401</vt:i4>
      </vt:variant>
      <vt:variant>
        <vt:i4>0</vt:i4>
      </vt:variant>
      <vt:variant>
        <vt:i4>5</vt:i4>
      </vt:variant>
      <vt:variant>
        <vt:lpwstr/>
      </vt:variant>
      <vt:variant>
        <vt:lpwstr>_Toc379526460</vt:lpwstr>
      </vt:variant>
      <vt:variant>
        <vt:i4>1441852</vt:i4>
      </vt:variant>
      <vt:variant>
        <vt:i4>395</vt:i4>
      </vt:variant>
      <vt:variant>
        <vt:i4>0</vt:i4>
      </vt:variant>
      <vt:variant>
        <vt:i4>5</vt:i4>
      </vt:variant>
      <vt:variant>
        <vt:lpwstr/>
      </vt:variant>
      <vt:variant>
        <vt:lpwstr>_Toc379526459</vt:lpwstr>
      </vt:variant>
      <vt:variant>
        <vt:i4>1441852</vt:i4>
      </vt:variant>
      <vt:variant>
        <vt:i4>389</vt:i4>
      </vt:variant>
      <vt:variant>
        <vt:i4>0</vt:i4>
      </vt:variant>
      <vt:variant>
        <vt:i4>5</vt:i4>
      </vt:variant>
      <vt:variant>
        <vt:lpwstr/>
      </vt:variant>
      <vt:variant>
        <vt:lpwstr>_Toc379526458</vt:lpwstr>
      </vt:variant>
      <vt:variant>
        <vt:i4>1441852</vt:i4>
      </vt:variant>
      <vt:variant>
        <vt:i4>383</vt:i4>
      </vt:variant>
      <vt:variant>
        <vt:i4>0</vt:i4>
      </vt:variant>
      <vt:variant>
        <vt:i4>5</vt:i4>
      </vt:variant>
      <vt:variant>
        <vt:lpwstr/>
      </vt:variant>
      <vt:variant>
        <vt:lpwstr>_Toc379526457</vt:lpwstr>
      </vt:variant>
      <vt:variant>
        <vt:i4>1441852</vt:i4>
      </vt:variant>
      <vt:variant>
        <vt:i4>377</vt:i4>
      </vt:variant>
      <vt:variant>
        <vt:i4>0</vt:i4>
      </vt:variant>
      <vt:variant>
        <vt:i4>5</vt:i4>
      </vt:variant>
      <vt:variant>
        <vt:lpwstr/>
      </vt:variant>
      <vt:variant>
        <vt:lpwstr>_Toc379526456</vt:lpwstr>
      </vt:variant>
      <vt:variant>
        <vt:i4>1441852</vt:i4>
      </vt:variant>
      <vt:variant>
        <vt:i4>371</vt:i4>
      </vt:variant>
      <vt:variant>
        <vt:i4>0</vt:i4>
      </vt:variant>
      <vt:variant>
        <vt:i4>5</vt:i4>
      </vt:variant>
      <vt:variant>
        <vt:lpwstr/>
      </vt:variant>
      <vt:variant>
        <vt:lpwstr>_Toc379526455</vt:lpwstr>
      </vt:variant>
      <vt:variant>
        <vt:i4>1441852</vt:i4>
      </vt:variant>
      <vt:variant>
        <vt:i4>365</vt:i4>
      </vt:variant>
      <vt:variant>
        <vt:i4>0</vt:i4>
      </vt:variant>
      <vt:variant>
        <vt:i4>5</vt:i4>
      </vt:variant>
      <vt:variant>
        <vt:lpwstr/>
      </vt:variant>
      <vt:variant>
        <vt:lpwstr>_Toc379526454</vt:lpwstr>
      </vt:variant>
      <vt:variant>
        <vt:i4>1441852</vt:i4>
      </vt:variant>
      <vt:variant>
        <vt:i4>359</vt:i4>
      </vt:variant>
      <vt:variant>
        <vt:i4>0</vt:i4>
      </vt:variant>
      <vt:variant>
        <vt:i4>5</vt:i4>
      </vt:variant>
      <vt:variant>
        <vt:lpwstr/>
      </vt:variant>
      <vt:variant>
        <vt:lpwstr>_Toc379526453</vt:lpwstr>
      </vt:variant>
      <vt:variant>
        <vt:i4>1441852</vt:i4>
      </vt:variant>
      <vt:variant>
        <vt:i4>353</vt:i4>
      </vt:variant>
      <vt:variant>
        <vt:i4>0</vt:i4>
      </vt:variant>
      <vt:variant>
        <vt:i4>5</vt:i4>
      </vt:variant>
      <vt:variant>
        <vt:lpwstr/>
      </vt:variant>
      <vt:variant>
        <vt:lpwstr>_Toc379526452</vt:lpwstr>
      </vt:variant>
      <vt:variant>
        <vt:i4>1441852</vt:i4>
      </vt:variant>
      <vt:variant>
        <vt:i4>347</vt:i4>
      </vt:variant>
      <vt:variant>
        <vt:i4>0</vt:i4>
      </vt:variant>
      <vt:variant>
        <vt:i4>5</vt:i4>
      </vt:variant>
      <vt:variant>
        <vt:lpwstr/>
      </vt:variant>
      <vt:variant>
        <vt:lpwstr>_Toc379526451</vt:lpwstr>
      </vt:variant>
      <vt:variant>
        <vt:i4>1441852</vt:i4>
      </vt:variant>
      <vt:variant>
        <vt:i4>341</vt:i4>
      </vt:variant>
      <vt:variant>
        <vt:i4>0</vt:i4>
      </vt:variant>
      <vt:variant>
        <vt:i4>5</vt:i4>
      </vt:variant>
      <vt:variant>
        <vt:lpwstr/>
      </vt:variant>
      <vt:variant>
        <vt:lpwstr>_Toc379526450</vt:lpwstr>
      </vt:variant>
      <vt:variant>
        <vt:i4>1507388</vt:i4>
      </vt:variant>
      <vt:variant>
        <vt:i4>335</vt:i4>
      </vt:variant>
      <vt:variant>
        <vt:i4>0</vt:i4>
      </vt:variant>
      <vt:variant>
        <vt:i4>5</vt:i4>
      </vt:variant>
      <vt:variant>
        <vt:lpwstr/>
      </vt:variant>
      <vt:variant>
        <vt:lpwstr>_Toc379526449</vt:lpwstr>
      </vt:variant>
      <vt:variant>
        <vt:i4>1507388</vt:i4>
      </vt:variant>
      <vt:variant>
        <vt:i4>329</vt:i4>
      </vt:variant>
      <vt:variant>
        <vt:i4>0</vt:i4>
      </vt:variant>
      <vt:variant>
        <vt:i4>5</vt:i4>
      </vt:variant>
      <vt:variant>
        <vt:lpwstr/>
      </vt:variant>
      <vt:variant>
        <vt:lpwstr>_Toc379526448</vt:lpwstr>
      </vt:variant>
      <vt:variant>
        <vt:i4>1507388</vt:i4>
      </vt:variant>
      <vt:variant>
        <vt:i4>323</vt:i4>
      </vt:variant>
      <vt:variant>
        <vt:i4>0</vt:i4>
      </vt:variant>
      <vt:variant>
        <vt:i4>5</vt:i4>
      </vt:variant>
      <vt:variant>
        <vt:lpwstr/>
      </vt:variant>
      <vt:variant>
        <vt:lpwstr>_Toc379526447</vt:lpwstr>
      </vt:variant>
      <vt:variant>
        <vt:i4>1507388</vt:i4>
      </vt:variant>
      <vt:variant>
        <vt:i4>317</vt:i4>
      </vt:variant>
      <vt:variant>
        <vt:i4>0</vt:i4>
      </vt:variant>
      <vt:variant>
        <vt:i4>5</vt:i4>
      </vt:variant>
      <vt:variant>
        <vt:lpwstr/>
      </vt:variant>
      <vt:variant>
        <vt:lpwstr>_Toc379526446</vt:lpwstr>
      </vt:variant>
      <vt:variant>
        <vt:i4>1507388</vt:i4>
      </vt:variant>
      <vt:variant>
        <vt:i4>311</vt:i4>
      </vt:variant>
      <vt:variant>
        <vt:i4>0</vt:i4>
      </vt:variant>
      <vt:variant>
        <vt:i4>5</vt:i4>
      </vt:variant>
      <vt:variant>
        <vt:lpwstr/>
      </vt:variant>
      <vt:variant>
        <vt:lpwstr>_Toc379526445</vt:lpwstr>
      </vt:variant>
      <vt:variant>
        <vt:i4>1507388</vt:i4>
      </vt:variant>
      <vt:variant>
        <vt:i4>305</vt:i4>
      </vt:variant>
      <vt:variant>
        <vt:i4>0</vt:i4>
      </vt:variant>
      <vt:variant>
        <vt:i4>5</vt:i4>
      </vt:variant>
      <vt:variant>
        <vt:lpwstr/>
      </vt:variant>
      <vt:variant>
        <vt:lpwstr>_Toc379526444</vt:lpwstr>
      </vt:variant>
      <vt:variant>
        <vt:i4>1507388</vt:i4>
      </vt:variant>
      <vt:variant>
        <vt:i4>299</vt:i4>
      </vt:variant>
      <vt:variant>
        <vt:i4>0</vt:i4>
      </vt:variant>
      <vt:variant>
        <vt:i4>5</vt:i4>
      </vt:variant>
      <vt:variant>
        <vt:lpwstr/>
      </vt:variant>
      <vt:variant>
        <vt:lpwstr>_Toc379526443</vt:lpwstr>
      </vt:variant>
      <vt:variant>
        <vt:i4>1507388</vt:i4>
      </vt:variant>
      <vt:variant>
        <vt:i4>293</vt:i4>
      </vt:variant>
      <vt:variant>
        <vt:i4>0</vt:i4>
      </vt:variant>
      <vt:variant>
        <vt:i4>5</vt:i4>
      </vt:variant>
      <vt:variant>
        <vt:lpwstr/>
      </vt:variant>
      <vt:variant>
        <vt:lpwstr>_Toc379526442</vt:lpwstr>
      </vt:variant>
      <vt:variant>
        <vt:i4>1507388</vt:i4>
      </vt:variant>
      <vt:variant>
        <vt:i4>287</vt:i4>
      </vt:variant>
      <vt:variant>
        <vt:i4>0</vt:i4>
      </vt:variant>
      <vt:variant>
        <vt:i4>5</vt:i4>
      </vt:variant>
      <vt:variant>
        <vt:lpwstr/>
      </vt:variant>
      <vt:variant>
        <vt:lpwstr>_Toc379526441</vt:lpwstr>
      </vt:variant>
      <vt:variant>
        <vt:i4>1507388</vt:i4>
      </vt:variant>
      <vt:variant>
        <vt:i4>281</vt:i4>
      </vt:variant>
      <vt:variant>
        <vt:i4>0</vt:i4>
      </vt:variant>
      <vt:variant>
        <vt:i4>5</vt:i4>
      </vt:variant>
      <vt:variant>
        <vt:lpwstr/>
      </vt:variant>
      <vt:variant>
        <vt:lpwstr>_Toc379526440</vt:lpwstr>
      </vt:variant>
      <vt:variant>
        <vt:i4>1048636</vt:i4>
      </vt:variant>
      <vt:variant>
        <vt:i4>275</vt:i4>
      </vt:variant>
      <vt:variant>
        <vt:i4>0</vt:i4>
      </vt:variant>
      <vt:variant>
        <vt:i4>5</vt:i4>
      </vt:variant>
      <vt:variant>
        <vt:lpwstr/>
      </vt:variant>
      <vt:variant>
        <vt:lpwstr>_Toc379526439</vt:lpwstr>
      </vt:variant>
      <vt:variant>
        <vt:i4>1048636</vt:i4>
      </vt:variant>
      <vt:variant>
        <vt:i4>269</vt:i4>
      </vt:variant>
      <vt:variant>
        <vt:i4>0</vt:i4>
      </vt:variant>
      <vt:variant>
        <vt:i4>5</vt:i4>
      </vt:variant>
      <vt:variant>
        <vt:lpwstr/>
      </vt:variant>
      <vt:variant>
        <vt:lpwstr>_Toc379526438</vt:lpwstr>
      </vt:variant>
      <vt:variant>
        <vt:i4>1048636</vt:i4>
      </vt:variant>
      <vt:variant>
        <vt:i4>263</vt:i4>
      </vt:variant>
      <vt:variant>
        <vt:i4>0</vt:i4>
      </vt:variant>
      <vt:variant>
        <vt:i4>5</vt:i4>
      </vt:variant>
      <vt:variant>
        <vt:lpwstr/>
      </vt:variant>
      <vt:variant>
        <vt:lpwstr>_Toc379526437</vt:lpwstr>
      </vt:variant>
      <vt:variant>
        <vt:i4>1048636</vt:i4>
      </vt:variant>
      <vt:variant>
        <vt:i4>257</vt:i4>
      </vt:variant>
      <vt:variant>
        <vt:i4>0</vt:i4>
      </vt:variant>
      <vt:variant>
        <vt:i4>5</vt:i4>
      </vt:variant>
      <vt:variant>
        <vt:lpwstr/>
      </vt:variant>
      <vt:variant>
        <vt:lpwstr>_Toc379526436</vt:lpwstr>
      </vt:variant>
      <vt:variant>
        <vt:i4>1048636</vt:i4>
      </vt:variant>
      <vt:variant>
        <vt:i4>251</vt:i4>
      </vt:variant>
      <vt:variant>
        <vt:i4>0</vt:i4>
      </vt:variant>
      <vt:variant>
        <vt:i4>5</vt:i4>
      </vt:variant>
      <vt:variant>
        <vt:lpwstr/>
      </vt:variant>
      <vt:variant>
        <vt:lpwstr>_Toc379526435</vt:lpwstr>
      </vt:variant>
      <vt:variant>
        <vt:i4>1048636</vt:i4>
      </vt:variant>
      <vt:variant>
        <vt:i4>245</vt:i4>
      </vt:variant>
      <vt:variant>
        <vt:i4>0</vt:i4>
      </vt:variant>
      <vt:variant>
        <vt:i4>5</vt:i4>
      </vt:variant>
      <vt:variant>
        <vt:lpwstr/>
      </vt:variant>
      <vt:variant>
        <vt:lpwstr>_Toc379526434</vt:lpwstr>
      </vt:variant>
      <vt:variant>
        <vt:i4>1048636</vt:i4>
      </vt:variant>
      <vt:variant>
        <vt:i4>239</vt:i4>
      </vt:variant>
      <vt:variant>
        <vt:i4>0</vt:i4>
      </vt:variant>
      <vt:variant>
        <vt:i4>5</vt:i4>
      </vt:variant>
      <vt:variant>
        <vt:lpwstr/>
      </vt:variant>
      <vt:variant>
        <vt:lpwstr>_Toc379526433</vt:lpwstr>
      </vt:variant>
      <vt:variant>
        <vt:i4>1048636</vt:i4>
      </vt:variant>
      <vt:variant>
        <vt:i4>233</vt:i4>
      </vt:variant>
      <vt:variant>
        <vt:i4>0</vt:i4>
      </vt:variant>
      <vt:variant>
        <vt:i4>5</vt:i4>
      </vt:variant>
      <vt:variant>
        <vt:lpwstr/>
      </vt:variant>
      <vt:variant>
        <vt:lpwstr>_Toc379526432</vt:lpwstr>
      </vt:variant>
      <vt:variant>
        <vt:i4>1048636</vt:i4>
      </vt:variant>
      <vt:variant>
        <vt:i4>227</vt:i4>
      </vt:variant>
      <vt:variant>
        <vt:i4>0</vt:i4>
      </vt:variant>
      <vt:variant>
        <vt:i4>5</vt:i4>
      </vt:variant>
      <vt:variant>
        <vt:lpwstr/>
      </vt:variant>
      <vt:variant>
        <vt:lpwstr>_Toc379526431</vt:lpwstr>
      </vt:variant>
      <vt:variant>
        <vt:i4>1048636</vt:i4>
      </vt:variant>
      <vt:variant>
        <vt:i4>221</vt:i4>
      </vt:variant>
      <vt:variant>
        <vt:i4>0</vt:i4>
      </vt:variant>
      <vt:variant>
        <vt:i4>5</vt:i4>
      </vt:variant>
      <vt:variant>
        <vt:lpwstr/>
      </vt:variant>
      <vt:variant>
        <vt:lpwstr>_Toc379526430</vt:lpwstr>
      </vt:variant>
      <vt:variant>
        <vt:i4>1114172</vt:i4>
      </vt:variant>
      <vt:variant>
        <vt:i4>215</vt:i4>
      </vt:variant>
      <vt:variant>
        <vt:i4>0</vt:i4>
      </vt:variant>
      <vt:variant>
        <vt:i4>5</vt:i4>
      </vt:variant>
      <vt:variant>
        <vt:lpwstr/>
      </vt:variant>
      <vt:variant>
        <vt:lpwstr>_Toc379526429</vt:lpwstr>
      </vt:variant>
      <vt:variant>
        <vt:i4>1114172</vt:i4>
      </vt:variant>
      <vt:variant>
        <vt:i4>209</vt:i4>
      </vt:variant>
      <vt:variant>
        <vt:i4>0</vt:i4>
      </vt:variant>
      <vt:variant>
        <vt:i4>5</vt:i4>
      </vt:variant>
      <vt:variant>
        <vt:lpwstr/>
      </vt:variant>
      <vt:variant>
        <vt:lpwstr>_Toc379526428</vt:lpwstr>
      </vt:variant>
      <vt:variant>
        <vt:i4>1114172</vt:i4>
      </vt:variant>
      <vt:variant>
        <vt:i4>203</vt:i4>
      </vt:variant>
      <vt:variant>
        <vt:i4>0</vt:i4>
      </vt:variant>
      <vt:variant>
        <vt:i4>5</vt:i4>
      </vt:variant>
      <vt:variant>
        <vt:lpwstr/>
      </vt:variant>
      <vt:variant>
        <vt:lpwstr>_Toc379526427</vt:lpwstr>
      </vt:variant>
      <vt:variant>
        <vt:i4>1114172</vt:i4>
      </vt:variant>
      <vt:variant>
        <vt:i4>197</vt:i4>
      </vt:variant>
      <vt:variant>
        <vt:i4>0</vt:i4>
      </vt:variant>
      <vt:variant>
        <vt:i4>5</vt:i4>
      </vt:variant>
      <vt:variant>
        <vt:lpwstr/>
      </vt:variant>
      <vt:variant>
        <vt:lpwstr>_Toc379526426</vt:lpwstr>
      </vt:variant>
      <vt:variant>
        <vt:i4>1114172</vt:i4>
      </vt:variant>
      <vt:variant>
        <vt:i4>191</vt:i4>
      </vt:variant>
      <vt:variant>
        <vt:i4>0</vt:i4>
      </vt:variant>
      <vt:variant>
        <vt:i4>5</vt:i4>
      </vt:variant>
      <vt:variant>
        <vt:lpwstr/>
      </vt:variant>
      <vt:variant>
        <vt:lpwstr>_Toc379526425</vt:lpwstr>
      </vt:variant>
      <vt:variant>
        <vt:i4>1114172</vt:i4>
      </vt:variant>
      <vt:variant>
        <vt:i4>185</vt:i4>
      </vt:variant>
      <vt:variant>
        <vt:i4>0</vt:i4>
      </vt:variant>
      <vt:variant>
        <vt:i4>5</vt:i4>
      </vt:variant>
      <vt:variant>
        <vt:lpwstr/>
      </vt:variant>
      <vt:variant>
        <vt:lpwstr>_Toc379526424</vt:lpwstr>
      </vt:variant>
      <vt:variant>
        <vt:i4>1114172</vt:i4>
      </vt:variant>
      <vt:variant>
        <vt:i4>179</vt:i4>
      </vt:variant>
      <vt:variant>
        <vt:i4>0</vt:i4>
      </vt:variant>
      <vt:variant>
        <vt:i4>5</vt:i4>
      </vt:variant>
      <vt:variant>
        <vt:lpwstr/>
      </vt:variant>
      <vt:variant>
        <vt:lpwstr>_Toc379526423</vt:lpwstr>
      </vt:variant>
      <vt:variant>
        <vt:i4>1114172</vt:i4>
      </vt:variant>
      <vt:variant>
        <vt:i4>173</vt:i4>
      </vt:variant>
      <vt:variant>
        <vt:i4>0</vt:i4>
      </vt:variant>
      <vt:variant>
        <vt:i4>5</vt:i4>
      </vt:variant>
      <vt:variant>
        <vt:lpwstr/>
      </vt:variant>
      <vt:variant>
        <vt:lpwstr>_Toc379526422</vt:lpwstr>
      </vt:variant>
      <vt:variant>
        <vt:i4>1114172</vt:i4>
      </vt:variant>
      <vt:variant>
        <vt:i4>167</vt:i4>
      </vt:variant>
      <vt:variant>
        <vt:i4>0</vt:i4>
      </vt:variant>
      <vt:variant>
        <vt:i4>5</vt:i4>
      </vt:variant>
      <vt:variant>
        <vt:lpwstr/>
      </vt:variant>
      <vt:variant>
        <vt:lpwstr>_Toc379526421</vt:lpwstr>
      </vt:variant>
      <vt:variant>
        <vt:i4>1114172</vt:i4>
      </vt:variant>
      <vt:variant>
        <vt:i4>161</vt:i4>
      </vt:variant>
      <vt:variant>
        <vt:i4>0</vt:i4>
      </vt:variant>
      <vt:variant>
        <vt:i4>5</vt:i4>
      </vt:variant>
      <vt:variant>
        <vt:lpwstr/>
      </vt:variant>
      <vt:variant>
        <vt:lpwstr>_Toc379526420</vt:lpwstr>
      </vt:variant>
      <vt:variant>
        <vt:i4>1179708</vt:i4>
      </vt:variant>
      <vt:variant>
        <vt:i4>155</vt:i4>
      </vt:variant>
      <vt:variant>
        <vt:i4>0</vt:i4>
      </vt:variant>
      <vt:variant>
        <vt:i4>5</vt:i4>
      </vt:variant>
      <vt:variant>
        <vt:lpwstr/>
      </vt:variant>
      <vt:variant>
        <vt:lpwstr>_Toc379526419</vt:lpwstr>
      </vt:variant>
      <vt:variant>
        <vt:i4>1179708</vt:i4>
      </vt:variant>
      <vt:variant>
        <vt:i4>149</vt:i4>
      </vt:variant>
      <vt:variant>
        <vt:i4>0</vt:i4>
      </vt:variant>
      <vt:variant>
        <vt:i4>5</vt:i4>
      </vt:variant>
      <vt:variant>
        <vt:lpwstr/>
      </vt:variant>
      <vt:variant>
        <vt:lpwstr>_Toc379526418</vt:lpwstr>
      </vt:variant>
      <vt:variant>
        <vt:i4>1179708</vt:i4>
      </vt:variant>
      <vt:variant>
        <vt:i4>143</vt:i4>
      </vt:variant>
      <vt:variant>
        <vt:i4>0</vt:i4>
      </vt:variant>
      <vt:variant>
        <vt:i4>5</vt:i4>
      </vt:variant>
      <vt:variant>
        <vt:lpwstr/>
      </vt:variant>
      <vt:variant>
        <vt:lpwstr>_Toc379526417</vt:lpwstr>
      </vt:variant>
      <vt:variant>
        <vt:i4>1179708</vt:i4>
      </vt:variant>
      <vt:variant>
        <vt:i4>137</vt:i4>
      </vt:variant>
      <vt:variant>
        <vt:i4>0</vt:i4>
      </vt:variant>
      <vt:variant>
        <vt:i4>5</vt:i4>
      </vt:variant>
      <vt:variant>
        <vt:lpwstr/>
      </vt:variant>
      <vt:variant>
        <vt:lpwstr>_Toc379526416</vt:lpwstr>
      </vt:variant>
      <vt:variant>
        <vt:i4>1179708</vt:i4>
      </vt:variant>
      <vt:variant>
        <vt:i4>131</vt:i4>
      </vt:variant>
      <vt:variant>
        <vt:i4>0</vt:i4>
      </vt:variant>
      <vt:variant>
        <vt:i4>5</vt:i4>
      </vt:variant>
      <vt:variant>
        <vt:lpwstr/>
      </vt:variant>
      <vt:variant>
        <vt:lpwstr>_Toc379526415</vt:lpwstr>
      </vt:variant>
      <vt:variant>
        <vt:i4>1179708</vt:i4>
      </vt:variant>
      <vt:variant>
        <vt:i4>125</vt:i4>
      </vt:variant>
      <vt:variant>
        <vt:i4>0</vt:i4>
      </vt:variant>
      <vt:variant>
        <vt:i4>5</vt:i4>
      </vt:variant>
      <vt:variant>
        <vt:lpwstr/>
      </vt:variant>
      <vt:variant>
        <vt:lpwstr>_Toc379526414</vt:lpwstr>
      </vt:variant>
      <vt:variant>
        <vt:i4>1179708</vt:i4>
      </vt:variant>
      <vt:variant>
        <vt:i4>119</vt:i4>
      </vt:variant>
      <vt:variant>
        <vt:i4>0</vt:i4>
      </vt:variant>
      <vt:variant>
        <vt:i4>5</vt:i4>
      </vt:variant>
      <vt:variant>
        <vt:lpwstr/>
      </vt:variant>
      <vt:variant>
        <vt:lpwstr>_Toc379526413</vt:lpwstr>
      </vt:variant>
      <vt:variant>
        <vt:i4>1179708</vt:i4>
      </vt:variant>
      <vt:variant>
        <vt:i4>113</vt:i4>
      </vt:variant>
      <vt:variant>
        <vt:i4>0</vt:i4>
      </vt:variant>
      <vt:variant>
        <vt:i4>5</vt:i4>
      </vt:variant>
      <vt:variant>
        <vt:lpwstr/>
      </vt:variant>
      <vt:variant>
        <vt:lpwstr>_Toc379526412</vt:lpwstr>
      </vt:variant>
      <vt:variant>
        <vt:i4>1179708</vt:i4>
      </vt:variant>
      <vt:variant>
        <vt:i4>107</vt:i4>
      </vt:variant>
      <vt:variant>
        <vt:i4>0</vt:i4>
      </vt:variant>
      <vt:variant>
        <vt:i4>5</vt:i4>
      </vt:variant>
      <vt:variant>
        <vt:lpwstr/>
      </vt:variant>
      <vt:variant>
        <vt:lpwstr>_Toc379526411</vt:lpwstr>
      </vt:variant>
      <vt:variant>
        <vt:i4>1179708</vt:i4>
      </vt:variant>
      <vt:variant>
        <vt:i4>101</vt:i4>
      </vt:variant>
      <vt:variant>
        <vt:i4>0</vt:i4>
      </vt:variant>
      <vt:variant>
        <vt:i4>5</vt:i4>
      </vt:variant>
      <vt:variant>
        <vt:lpwstr/>
      </vt:variant>
      <vt:variant>
        <vt:lpwstr>_Toc379526410</vt:lpwstr>
      </vt:variant>
      <vt:variant>
        <vt:i4>1245244</vt:i4>
      </vt:variant>
      <vt:variant>
        <vt:i4>95</vt:i4>
      </vt:variant>
      <vt:variant>
        <vt:i4>0</vt:i4>
      </vt:variant>
      <vt:variant>
        <vt:i4>5</vt:i4>
      </vt:variant>
      <vt:variant>
        <vt:lpwstr/>
      </vt:variant>
      <vt:variant>
        <vt:lpwstr>_Toc379526409</vt:lpwstr>
      </vt:variant>
      <vt:variant>
        <vt:i4>1245244</vt:i4>
      </vt:variant>
      <vt:variant>
        <vt:i4>89</vt:i4>
      </vt:variant>
      <vt:variant>
        <vt:i4>0</vt:i4>
      </vt:variant>
      <vt:variant>
        <vt:i4>5</vt:i4>
      </vt:variant>
      <vt:variant>
        <vt:lpwstr/>
      </vt:variant>
      <vt:variant>
        <vt:lpwstr>_Toc379526408</vt:lpwstr>
      </vt:variant>
      <vt:variant>
        <vt:i4>1245244</vt:i4>
      </vt:variant>
      <vt:variant>
        <vt:i4>83</vt:i4>
      </vt:variant>
      <vt:variant>
        <vt:i4>0</vt:i4>
      </vt:variant>
      <vt:variant>
        <vt:i4>5</vt:i4>
      </vt:variant>
      <vt:variant>
        <vt:lpwstr/>
      </vt:variant>
      <vt:variant>
        <vt:lpwstr>_Toc379526407</vt:lpwstr>
      </vt:variant>
      <vt:variant>
        <vt:i4>1245244</vt:i4>
      </vt:variant>
      <vt:variant>
        <vt:i4>77</vt:i4>
      </vt:variant>
      <vt:variant>
        <vt:i4>0</vt:i4>
      </vt:variant>
      <vt:variant>
        <vt:i4>5</vt:i4>
      </vt:variant>
      <vt:variant>
        <vt:lpwstr/>
      </vt:variant>
      <vt:variant>
        <vt:lpwstr>_Toc379526406</vt:lpwstr>
      </vt:variant>
      <vt:variant>
        <vt:i4>1245244</vt:i4>
      </vt:variant>
      <vt:variant>
        <vt:i4>71</vt:i4>
      </vt:variant>
      <vt:variant>
        <vt:i4>0</vt:i4>
      </vt:variant>
      <vt:variant>
        <vt:i4>5</vt:i4>
      </vt:variant>
      <vt:variant>
        <vt:lpwstr/>
      </vt:variant>
      <vt:variant>
        <vt:lpwstr>_Toc379526405</vt:lpwstr>
      </vt:variant>
      <vt:variant>
        <vt:i4>1245244</vt:i4>
      </vt:variant>
      <vt:variant>
        <vt:i4>65</vt:i4>
      </vt:variant>
      <vt:variant>
        <vt:i4>0</vt:i4>
      </vt:variant>
      <vt:variant>
        <vt:i4>5</vt:i4>
      </vt:variant>
      <vt:variant>
        <vt:lpwstr/>
      </vt:variant>
      <vt:variant>
        <vt:lpwstr>_Toc379526404</vt:lpwstr>
      </vt:variant>
      <vt:variant>
        <vt:i4>1245244</vt:i4>
      </vt:variant>
      <vt:variant>
        <vt:i4>59</vt:i4>
      </vt:variant>
      <vt:variant>
        <vt:i4>0</vt:i4>
      </vt:variant>
      <vt:variant>
        <vt:i4>5</vt:i4>
      </vt:variant>
      <vt:variant>
        <vt:lpwstr/>
      </vt:variant>
      <vt:variant>
        <vt:lpwstr>_Toc379526403</vt:lpwstr>
      </vt:variant>
      <vt:variant>
        <vt:i4>1245244</vt:i4>
      </vt:variant>
      <vt:variant>
        <vt:i4>53</vt:i4>
      </vt:variant>
      <vt:variant>
        <vt:i4>0</vt:i4>
      </vt:variant>
      <vt:variant>
        <vt:i4>5</vt:i4>
      </vt:variant>
      <vt:variant>
        <vt:lpwstr/>
      </vt:variant>
      <vt:variant>
        <vt:lpwstr>_Toc379526402</vt:lpwstr>
      </vt:variant>
      <vt:variant>
        <vt:i4>1245244</vt:i4>
      </vt:variant>
      <vt:variant>
        <vt:i4>47</vt:i4>
      </vt:variant>
      <vt:variant>
        <vt:i4>0</vt:i4>
      </vt:variant>
      <vt:variant>
        <vt:i4>5</vt:i4>
      </vt:variant>
      <vt:variant>
        <vt:lpwstr/>
      </vt:variant>
      <vt:variant>
        <vt:lpwstr>_Toc379526401</vt:lpwstr>
      </vt:variant>
      <vt:variant>
        <vt:i4>1245244</vt:i4>
      </vt:variant>
      <vt:variant>
        <vt:i4>41</vt:i4>
      </vt:variant>
      <vt:variant>
        <vt:i4>0</vt:i4>
      </vt:variant>
      <vt:variant>
        <vt:i4>5</vt:i4>
      </vt:variant>
      <vt:variant>
        <vt:lpwstr/>
      </vt:variant>
      <vt:variant>
        <vt:lpwstr>_Toc379526400</vt:lpwstr>
      </vt:variant>
      <vt:variant>
        <vt:i4>1703995</vt:i4>
      </vt:variant>
      <vt:variant>
        <vt:i4>35</vt:i4>
      </vt:variant>
      <vt:variant>
        <vt:i4>0</vt:i4>
      </vt:variant>
      <vt:variant>
        <vt:i4>5</vt:i4>
      </vt:variant>
      <vt:variant>
        <vt:lpwstr/>
      </vt:variant>
      <vt:variant>
        <vt:lpwstr>_Toc379526399</vt:lpwstr>
      </vt:variant>
      <vt:variant>
        <vt:i4>1703995</vt:i4>
      </vt:variant>
      <vt:variant>
        <vt:i4>29</vt:i4>
      </vt:variant>
      <vt:variant>
        <vt:i4>0</vt:i4>
      </vt:variant>
      <vt:variant>
        <vt:i4>5</vt:i4>
      </vt:variant>
      <vt:variant>
        <vt:lpwstr/>
      </vt:variant>
      <vt:variant>
        <vt:lpwstr>_Toc379526398</vt:lpwstr>
      </vt:variant>
      <vt:variant>
        <vt:i4>1703995</vt:i4>
      </vt:variant>
      <vt:variant>
        <vt:i4>23</vt:i4>
      </vt:variant>
      <vt:variant>
        <vt:i4>0</vt:i4>
      </vt:variant>
      <vt:variant>
        <vt:i4>5</vt:i4>
      </vt:variant>
      <vt:variant>
        <vt:lpwstr/>
      </vt:variant>
      <vt:variant>
        <vt:lpwstr>_Toc379526397</vt:lpwstr>
      </vt:variant>
      <vt:variant>
        <vt:i4>1703995</vt:i4>
      </vt:variant>
      <vt:variant>
        <vt:i4>17</vt:i4>
      </vt:variant>
      <vt:variant>
        <vt:i4>0</vt:i4>
      </vt:variant>
      <vt:variant>
        <vt:i4>5</vt:i4>
      </vt:variant>
      <vt:variant>
        <vt:lpwstr/>
      </vt:variant>
      <vt:variant>
        <vt:lpwstr>_Toc379526396</vt:lpwstr>
      </vt:variant>
      <vt:variant>
        <vt:i4>1703995</vt:i4>
      </vt:variant>
      <vt:variant>
        <vt:i4>11</vt:i4>
      </vt:variant>
      <vt:variant>
        <vt:i4>0</vt:i4>
      </vt:variant>
      <vt:variant>
        <vt:i4>5</vt:i4>
      </vt:variant>
      <vt:variant>
        <vt:lpwstr/>
      </vt:variant>
      <vt:variant>
        <vt:lpwstr>_Toc379526395</vt:lpwstr>
      </vt:variant>
      <vt:variant>
        <vt:i4>3670022</vt:i4>
      </vt:variant>
      <vt:variant>
        <vt:i4>6</vt:i4>
      </vt:variant>
      <vt:variant>
        <vt:i4>0</vt:i4>
      </vt:variant>
      <vt:variant>
        <vt:i4>5</vt:i4>
      </vt:variant>
      <vt:variant>
        <vt:lpwstr>mailto:psi@nationalarchives.gsi.gov.uk</vt:lpwstr>
      </vt:variant>
      <vt:variant>
        <vt:lpwstr/>
      </vt:variant>
      <vt:variant>
        <vt:i4>7340082</vt:i4>
      </vt:variant>
      <vt:variant>
        <vt:i4>3</vt:i4>
      </vt:variant>
      <vt:variant>
        <vt:i4>0</vt:i4>
      </vt:variant>
      <vt:variant>
        <vt:i4>5</vt:i4>
      </vt:variant>
      <vt:variant>
        <vt:lpwstr>http://www.dft.gov.uk/</vt:lpwstr>
      </vt:variant>
      <vt:variant>
        <vt:lpwstr/>
      </vt:variant>
      <vt:variant>
        <vt:i4>7995474</vt:i4>
      </vt:variant>
      <vt:variant>
        <vt:i4>0</vt:i4>
      </vt:variant>
      <vt:variant>
        <vt:i4>0</vt:i4>
      </vt:variant>
      <vt:variant>
        <vt:i4>5</vt:i4>
      </vt:variant>
      <vt:variant>
        <vt:lpwstr>mailto:highwaysefficiency@dft.gsi.gov.uk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2018-01-12T11:41:00Z</dcterms:created>
  <dcterms:modified xsi:type="dcterms:W3CDTF">2018-01-16T10:39:00Z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