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footer4.xml" ContentType="application/vnd.openxmlformats-officedocument.wordprocessingml.foot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footer5.xml" ContentType="application/vnd.openxmlformats-officedocument.wordprocessingml.foot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footer6.xml" ContentType="application/vnd.openxmlformats-officedocument.wordprocessingml.foot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footer7.xml" ContentType="application/vnd.openxmlformats-officedocument.wordprocessingml.foot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footer8.xml" ContentType="application/vnd.openxmlformats-officedocument.wordprocessingml.foot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footer9.xml" ContentType="application/vnd.openxmlformats-officedocument.wordprocessingml.foot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footer10.xml" ContentType="application/vnd.openxmlformats-officedocument.wordprocessingml.foot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footer11.xml" ContentType="application/vnd.openxmlformats-officedocument.wordprocessingml.foot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9.xml" ContentType="application/vnd.openxmlformats-officedocument.wordprocessingml.header+xml"/>
  <Override PartName="/word/footer14.xml" ContentType="application/vnd.openxmlformats-officedocument.wordprocessingml.foot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8EC228" w14:textId="77777777" w:rsidR="009C75C6" w:rsidRDefault="009C75C6">
      <w:pPr>
        <w:spacing w:before="1"/>
        <w:rPr>
          <w:rFonts w:ascii="Times New Roman" w:eastAsia="Times New Roman" w:hAnsi="Times New Roman" w:cs="Times New Roman"/>
          <w:sz w:val="7"/>
          <w:szCs w:val="7"/>
        </w:rPr>
      </w:pPr>
      <w:bookmarkStart w:id="0" w:name="_GoBack"/>
      <w:bookmarkEnd w:id="0"/>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F47D40" w14:textId="2D340E9B" w:rsidR="00F7747B" w:rsidRDefault="00F7747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id="Group 92" o:spid="_x0000_s1026" style="width:518.75pt;height:161pt;mso-position-horizontal-relative:char;mso-position-vertical-relative:line" coordsize="10375,3220"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">
                <v:group id="Group 93" o:spid="_x0000_s1027" style="position:absolute;left:735;width:9640;height:3220" coordorigin="735"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BNEJUyxAAAANwAAAAP&#10;AAAAAAAAAAAAAAAAAKkCAABkcnMvZG93bnJldi54bWxQSwUGAAAAAAQABAD6AAAAmgMAAAAA&#10;">
                  <v:shape id="Freeform 96" o:spid="_x0000_s1028" style="position:absolute;left:735;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D91kwwAA&#10;ANwAAAAPAAAAZHJzL2Rvd25yZXYueG1sRI/RasJAFETfBf9huQVfpO4awUrqKiIotj5V/YBL9jaJ&#10;yd4N2TXGv+8WBB+HmTPDLNe9rUVHrS8da5hOFAjizJmScw2X8+59AcIHZIO1Y9LwIA/r1XCwxNS4&#10;O/9Qdwq5iCXsU9RQhNCkUvqsIIt+4hri6P261mKIss2lafEey20tE6Xm0mLJcaHAhrYFZdXpZjXM&#10;9tfue1edZ5JxbI9Jpb6uU6X16K3ffIII1IdX+EkfTOSSD/g/E4+AXP0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D91kwwAAANwAAAAPAAAAAAAAAAAAAAAAAJcCAABkcnMvZG93&#10;bnJldi54bWxQSwUGAAAAAAQABAD1AAAAhwMAAAAA&#10;" path="m0,3220l9640,3220,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PD&#10;szrBAAAA3AAAAA8AAABkcnMvZG93bnJldi54bWxET02LwjAQvS/4H8IIXhZNraxINYpYBE/CugvF&#10;29CMTbGZlCba+u/NYWGPj/e92Q22EU/qfO1YwXyWgCAuna65UvD7c5yuQPiArLFxTApe5GG3HX1s&#10;MNOu5296XkIlYgj7DBWYENpMSl8asuhnriWO3M11FkOEXSV1h30Mt41Mk2QpLdYcGwy2dDBU3i8P&#10;q6A/faX5wfhlUZzPufnMr35VXJWajIf9GkSgIfyL/9wnrWCRxrXxTDwCcvsG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MPDszrBAAAA3AAAAA8AAAAAAAAAAAAAAAAAnAIAAGRy&#10;cy9kb3ducmV2LnhtbFBLBQYAAAAABAAEAPcAAACKAwAAAAA=&#10;">
                    <v:imagedata r:id="rId10" o:title=""/>
                  </v:shape>
                  <v:shapetype id="_x0000_t202" coordsize="21600,21600" o:spt="202" path="m0,0l0,21600,21600,21600,21600,0xe">
                    <v:stroke joinstyle="miter"/>
                    <v:path gradientshapeok="t" o:connecttype="rect"/>
                  </v:shapetype>
                  <v:shape id="Text Box 94" o:spid="_x0000_s1030" type="#_x0000_t202" style="position:absolute;left:5265;top:602;width:301;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lcrzxAAA&#10;ANwAAAAPAAAAZHJzL2Rvd25yZXYueG1sRI9Ba8JAFITvgv9heYI33aggGl1FikJBKI3x0ONr9pks&#10;Zt+m2a3Gf98tCB6HmfmGWW87W4sbtd44VjAZJyCIC6cNlwrO+WG0AOEDssbaMSl4kIftpt9bY6rd&#10;nTO6nUIpIoR9igqqEJpUSl9UZNGPXUMcvYtrLYYo21LqFu8Rbms5TZK5tGg4LlTY0FtFxfX0axXs&#10;vjjbm5+P78/skpk8XyZ8nF+VGg663QpEoC68ws/2u1Ywmy7h/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FpXK88QAAADcAAAADwAAAAAAAAAAAAAAAACXAgAAZHJzL2Rv&#10;d25yZXYueG1sUEsFBgAAAAAEAAQA9QAAAIgDAAAAAA==&#10;" filled="f" stroked="f">
                    <v:textbox inset="0,0,0,0">
                      <w:txbxContent>
                        <w:p w14:paraId="10F47D40" w14:textId="2D340E9B" w:rsidR="00F7747B" w:rsidRDefault="00F7747B">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FF814F5" w:rsidR="009C75C6" w:rsidRDefault="00502097" w:rsidP="008940A9">
      <w:pPr>
        <w:spacing w:before="69"/>
        <w:ind w:left="4320" w:right="3617"/>
        <w:jc w:val="center"/>
        <w:rPr>
          <w:rFonts w:ascii="Arial"/>
          <w:b/>
          <w:sz w:val="24"/>
          <w:u w:val="thick" w:color="000000"/>
        </w:rPr>
      </w:pPr>
      <w:r>
        <w:rPr>
          <w:rFonts w:ascii="Arial"/>
          <w:b/>
          <w:sz w:val="24"/>
          <w:u w:val="thick" w:color="000000"/>
        </w:rPr>
        <w:t>CONTRACT TERMS</w:t>
      </w:r>
    </w:p>
    <w:p w14:paraId="0ED1FCE7" w14:textId="77777777" w:rsidR="008940A9" w:rsidRPr="008940A9" w:rsidRDefault="008940A9" w:rsidP="008940A9">
      <w:pPr>
        <w:spacing w:before="69"/>
        <w:ind w:left="4320" w:right="3617"/>
        <w:jc w:val="center"/>
        <w:rPr>
          <w:rFonts w:ascii="Arial" w:hAnsi="Arial" w:cs="Arial"/>
          <w:b/>
          <w:sz w:val="24"/>
          <w:szCs w:val="24"/>
          <w:u w:val="thick" w:color="000000"/>
        </w:rPr>
      </w:pPr>
    </w:p>
    <w:p w14:paraId="57D50C11" w14:textId="77777777" w:rsidR="009C75C6" w:rsidRDefault="009C75C6" w:rsidP="008940A9">
      <w:pPr>
        <w:spacing w:before="2"/>
        <w:jc w:val="center"/>
        <w:rPr>
          <w:rFonts w:ascii="Arial" w:eastAsia="Arial" w:hAnsi="Arial" w:cs="Arial"/>
          <w:b/>
          <w:bCs/>
          <w:sz w:val="26"/>
          <w:szCs w:val="26"/>
        </w:rPr>
      </w:pPr>
    </w:p>
    <w:p w14:paraId="233CD559" w14:textId="77777777" w:rsidR="000F4E48" w:rsidRPr="0062297D" w:rsidRDefault="00AA0D50" w:rsidP="008940A9">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5B48D511" w:rsidR="00726AAE" w:rsidRDefault="00AA0D50" w:rsidP="008940A9">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p>
    <w:p w14:paraId="6FD183C2" w14:textId="616FB9EA" w:rsidR="00AA0D50" w:rsidRDefault="00726AAE" w:rsidP="008940A9">
      <w:pPr>
        <w:spacing w:before="69" w:line="379" w:lineRule="auto"/>
        <w:ind w:left="4320" w:right="3458"/>
        <w:jc w:val="center"/>
        <w:rPr>
          <w:rFonts w:ascii="Arial"/>
          <w:b/>
          <w:spacing w:val="-1"/>
          <w:sz w:val="24"/>
          <w:u w:val="single"/>
        </w:rPr>
      </w:pPr>
      <w:r>
        <w:rPr>
          <w:rFonts w:ascii="Arial"/>
          <w:b/>
          <w:spacing w:val="-1"/>
          <w:sz w:val="24"/>
          <w:u w:val="single"/>
        </w:rPr>
        <w:t>DYNAMIC PURCAHSING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1"/>
          <w:headerReference w:type="default" r:id="rId12"/>
          <w:footerReference w:type="even" r:id="rId13"/>
          <w:footerReference w:type="default" r:id="rId14"/>
          <w:headerReference w:type="first" r:id="rId15"/>
          <w:footerReference w:type="first" r:id="rId16"/>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A708E7">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A708E7">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A708E7">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A708E7">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A708E7">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A708E7">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A708E7" w:rsidP="00D946A5">
      <w:pPr>
        <w:numPr>
          <w:ilvl w:val="0"/>
          <w:numId w:val="44"/>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A708E7" w:rsidP="00D946A5">
      <w:pPr>
        <w:numPr>
          <w:ilvl w:val="0"/>
          <w:numId w:val="44"/>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A708E7" w:rsidP="00D946A5">
      <w:pPr>
        <w:numPr>
          <w:ilvl w:val="0"/>
          <w:numId w:val="44"/>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A708E7" w:rsidP="00D946A5">
      <w:pPr>
        <w:numPr>
          <w:ilvl w:val="0"/>
          <w:numId w:val="44"/>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A708E7" w:rsidP="00D946A5">
      <w:pPr>
        <w:numPr>
          <w:ilvl w:val="0"/>
          <w:numId w:val="44"/>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A708E7" w:rsidP="00D946A5">
      <w:pPr>
        <w:numPr>
          <w:ilvl w:val="0"/>
          <w:numId w:val="44"/>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A708E7" w:rsidP="00D946A5">
      <w:pPr>
        <w:numPr>
          <w:ilvl w:val="0"/>
          <w:numId w:val="44"/>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A708E7" w:rsidP="00D946A5">
      <w:pPr>
        <w:numPr>
          <w:ilvl w:val="0"/>
          <w:numId w:val="44"/>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A708E7" w:rsidP="00D946A5">
      <w:pPr>
        <w:numPr>
          <w:ilvl w:val="0"/>
          <w:numId w:val="44"/>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A708E7" w:rsidP="00D946A5">
      <w:pPr>
        <w:pStyle w:val="Heading1"/>
        <w:numPr>
          <w:ilvl w:val="0"/>
          <w:numId w:val="44"/>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A708E7" w:rsidP="00D946A5">
      <w:pPr>
        <w:numPr>
          <w:ilvl w:val="0"/>
          <w:numId w:val="44"/>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A708E7" w:rsidP="00D946A5">
      <w:pPr>
        <w:numPr>
          <w:ilvl w:val="0"/>
          <w:numId w:val="44"/>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A708E7" w:rsidP="00D946A5">
      <w:pPr>
        <w:numPr>
          <w:ilvl w:val="0"/>
          <w:numId w:val="44"/>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D946A5">
      <w:pPr>
        <w:numPr>
          <w:ilvl w:val="0"/>
          <w:numId w:val="44"/>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337D3A6E" w:rsidR="009C75C6" w:rsidRPr="0095336D"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4"/>
        </w:rPr>
      </w:pPr>
      <w:r w:rsidRPr="0095336D">
        <w:rPr>
          <w:spacing w:val="-4"/>
        </w:rPr>
        <w:t>This Contract is</w:t>
      </w:r>
      <w:r>
        <w:rPr>
          <w:spacing w:val="-4"/>
        </w:rPr>
        <w:t xml:space="preserve"> </w:t>
      </w:r>
      <w:r w:rsidRPr="0095336D">
        <w:rPr>
          <w:spacing w:val="-4"/>
        </w:rPr>
        <w:t>made on the</w:t>
      </w:r>
      <w:r w:rsidRPr="0095336D">
        <w:rPr>
          <w:spacing w:val="-4"/>
        </w:rPr>
        <w:tab/>
      </w:r>
      <w:r w:rsidR="00F7747B" w:rsidRPr="0095336D">
        <w:rPr>
          <w:spacing w:val="-4"/>
        </w:rPr>
        <w:t>9th</w:t>
      </w:r>
      <w:r w:rsidRPr="0095336D">
        <w:rPr>
          <w:spacing w:val="-4"/>
        </w:rPr>
        <w:tab/>
        <w:t>day</w:t>
      </w:r>
      <w:r w:rsidRPr="0095336D">
        <w:rPr>
          <w:spacing w:val="-4"/>
        </w:rPr>
        <w:tab/>
        <w:t>of</w:t>
      </w:r>
      <w:r w:rsidRPr="0095336D">
        <w:rPr>
          <w:spacing w:val="-4"/>
        </w:rPr>
        <w:tab/>
      </w:r>
      <w:r w:rsidR="00F7747B" w:rsidRPr="0095336D">
        <w:rPr>
          <w:spacing w:val="-4"/>
        </w:rPr>
        <w:t>May</w:t>
      </w:r>
      <w:r w:rsidRPr="0095336D">
        <w:rPr>
          <w:spacing w:val="-4"/>
        </w:rPr>
        <w:tab/>
        <w:t>201</w:t>
      </w:r>
      <w:r w:rsidR="00F7747B" w:rsidRPr="0095336D">
        <w:rPr>
          <w:spacing w:val="-4"/>
        </w:rPr>
        <w:t>9</w:t>
      </w:r>
      <w:r w:rsidRPr="0095336D">
        <w:rPr>
          <w:spacing w:val="-4"/>
        </w:rPr>
        <w:t xml:space="preserve">  between:</w:t>
      </w:r>
    </w:p>
    <w:p w14:paraId="02DF38DC" w14:textId="1E4CEA03" w:rsidR="009C75C6" w:rsidRPr="0095336D" w:rsidRDefault="00AA0D50" w:rsidP="0095336D">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4"/>
        </w:rPr>
      </w:pPr>
      <w:r w:rsidRPr="0095336D">
        <w:rPr>
          <w:spacing w:val="-4"/>
        </w:rPr>
        <w:t xml:space="preserve">The </w:t>
      </w:r>
      <w:r w:rsidR="0095336D" w:rsidRPr="0095336D">
        <w:rPr>
          <w:spacing w:val="-4"/>
        </w:rPr>
        <w:t>Department for Work and Pensions</w:t>
      </w:r>
      <w:r w:rsidRPr="0095336D">
        <w:rPr>
          <w:spacing w:val="-4"/>
        </w:rPr>
        <w:t xml:space="preserve"> with offices at </w:t>
      </w:r>
      <w:r w:rsidR="0095336D" w:rsidRPr="0095336D">
        <w:rPr>
          <w:spacing w:val="-4"/>
        </w:rPr>
        <w:t>Caxton House, Tothill Street, London SW1H 9NA </w:t>
      </w:r>
      <w:r w:rsidRPr="0095336D">
        <w:rPr>
          <w:spacing w:val="-4"/>
        </w:rPr>
        <w:t>(“the Customer”); and</w:t>
      </w:r>
    </w:p>
    <w:p w14:paraId="0B6E1774" w14:textId="77777777" w:rsidR="0095336D" w:rsidRPr="0095336D" w:rsidRDefault="0095336D" w:rsidP="0095336D">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4"/>
        </w:rPr>
      </w:pPr>
    </w:p>
    <w:p w14:paraId="48950918" w14:textId="57CE16D4" w:rsidR="009C75C6" w:rsidRPr="0095336D" w:rsidRDefault="0095336D" w:rsidP="0095336D">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4"/>
        </w:rPr>
      </w:pPr>
      <w:r w:rsidRPr="0095336D">
        <w:rPr>
          <w:spacing w:val="-4"/>
        </w:rPr>
        <w:t>RAND Europe Community Interest Company</w:t>
      </w:r>
      <w:r w:rsidR="00AA0D50" w:rsidRPr="0095336D">
        <w:rPr>
          <w:spacing w:val="-4"/>
        </w:rPr>
        <w:t xml:space="preserve"> a company registered in England and Wales under Company Number </w:t>
      </w:r>
      <w:r w:rsidRPr="0095336D">
        <w:rPr>
          <w:bCs/>
          <w:spacing w:val="-4"/>
        </w:rPr>
        <w:t>02728021</w:t>
      </w:r>
      <w:r w:rsidRPr="0095336D">
        <w:rPr>
          <w:spacing w:val="-4"/>
        </w:rPr>
        <w:t xml:space="preserve"> </w:t>
      </w:r>
      <w:r w:rsidR="00AA0D50" w:rsidRPr="0095336D">
        <w:rPr>
          <w:spacing w:val="-4"/>
        </w:rPr>
        <w:t xml:space="preserve">whose registered office is at </w:t>
      </w:r>
      <w:r w:rsidRPr="0095336D">
        <w:rPr>
          <w:spacing w:val="-4"/>
        </w:rPr>
        <w:t xml:space="preserve">Westbrook Centre, Milton Road, Cambridge, United Kingdom, CB4 1YG </w:t>
      </w:r>
      <w:r w:rsidR="00AA0D50" w:rsidRPr="0095336D">
        <w:rPr>
          <w:spacing w:val="-4"/>
        </w:rPr>
        <w:t>(“the Supplier”),</w:t>
      </w:r>
    </w:p>
    <w:p w14:paraId="188AA7E7" w14:textId="77777777" w:rsidR="009C75C6" w:rsidRPr="0095336D" w:rsidRDefault="00AA0D50" w:rsidP="0095336D">
      <w:pPr>
        <w:pStyle w:val="BodyText"/>
        <w:tabs>
          <w:tab w:val="left" w:pos="4420"/>
          <w:tab w:val="left" w:pos="5152"/>
          <w:tab w:val="left" w:pos="5887"/>
          <w:tab w:val="left" w:pos="6912"/>
          <w:tab w:val="left" w:pos="7766"/>
          <w:tab w:val="left" w:pos="8498"/>
          <w:tab w:val="left" w:pos="9231"/>
        </w:tabs>
        <w:spacing w:before="72" w:line="277" w:lineRule="auto"/>
        <w:ind w:left="100" w:right="113"/>
        <w:rPr>
          <w:spacing w:val="-4"/>
        </w:rPr>
      </w:pPr>
      <w:r w:rsidRPr="0095336D">
        <w:rPr>
          <w:spacing w:val="-4"/>
        </w:rPr>
        <w:t>Both the Customer and the Supplier can be referred to as a “Party” or together the “Parties”.</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D946A5">
      <w:pPr>
        <w:pStyle w:val="BodyText"/>
        <w:numPr>
          <w:ilvl w:val="1"/>
          <w:numId w:val="53"/>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r>
        <w:t>a</w:t>
      </w:r>
      <w:r>
        <w:rPr>
          <w:spacing w:val="10"/>
        </w:rPr>
        <w:t xml:space="preserve"> </w:t>
      </w:r>
      <w:r>
        <w:rPr>
          <w:spacing w:val="-1"/>
        </w:rPr>
        <w:t>number</w:t>
      </w:r>
      <w:r>
        <w:rPr>
          <w:spacing w:val="11"/>
        </w:rPr>
        <w:t xml:space="preserve"> </w:t>
      </w:r>
      <w:r>
        <w:rPr>
          <w:spacing w:val="-2"/>
        </w:rPr>
        <w:t>of</w:t>
      </w:r>
      <w:r w:rsidR="00312797">
        <w:rPr>
          <w:spacing w:val="-1"/>
        </w:rPr>
        <w:t xml:space="preserve"> organisations</w:t>
      </w:r>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D946A5">
      <w:pPr>
        <w:pStyle w:val="BodyText"/>
        <w:numPr>
          <w:ilvl w:val="1"/>
          <w:numId w:val="53"/>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D946A5">
      <w:pPr>
        <w:pStyle w:val="BodyText"/>
        <w:numPr>
          <w:ilvl w:val="1"/>
          <w:numId w:val="53"/>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D946A5">
      <w:pPr>
        <w:pStyle w:val="BodyText"/>
        <w:numPr>
          <w:ilvl w:val="1"/>
          <w:numId w:val="53"/>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even" r:id="rId17"/>
          <w:headerReference w:type="default" r:id="rId18"/>
          <w:headerReference w:type="first" r:id="rId19"/>
          <w:pgSz w:w="11910" w:h="16840"/>
          <w:pgMar w:top="1720" w:right="960" w:bottom="1420" w:left="1040" w:header="720" w:footer="1226" w:gutter="0"/>
          <w:cols w:space="720"/>
        </w:sectPr>
      </w:pPr>
    </w:p>
    <w:p w14:paraId="7F64C1FF" w14:textId="77777777" w:rsidR="009C75C6" w:rsidRPr="00A32219" w:rsidRDefault="00AA0D50" w:rsidP="00D946A5">
      <w:pPr>
        <w:numPr>
          <w:ilvl w:val="0"/>
          <w:numId w:val="43"/>
        </w:numPr>
        <w:tabs>
          <w:tab w:val="left" w:pos="461"/>
        </w:tabs>
        <w:spacing w:line="226" w:lineRule="exact"/>
        <w:ind w:hanging="710"/>
        <w:jc w:val="left"/>
        <w:rPr>
          <w:rFonts w:ascii="Arial" w:eastAsia="Arial" w:hAnsi="Arial" w:cs="Arial"/>
        </w:rPr>
      </w:pPr>
      <w:bookmarkStart w:id="2" w:name="_bookmark1"/>
      <w:bookmarkEnd w:id="2"/>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D946A5">
      <w:pPr>
        <w:pStyle w:val="BodyText"/>
        <w:numPr>
          <w:ilvl w:val="1"/>
          <w:numId w:val="43"/>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D946A5">
      <w:pPr>
        <w:pStyle w:val="BodyText"/>
        <w:numPr>
          <w:ilvl w:val="1"/>
          <w:numId w:val="43"/>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D946A5">
      <w:pPr>
        <w:pStyle w:val="BodyText"/>
        <w:numPr>
          <w:ilvl w:val="1"/>
          <w:numId w:val="43"/>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D946A5">
      <w:pPr>
        <w:pStyle w:val="BodyText"/>
        <w:numPr>
          <w:ilvl w:val="1"/>
          <w:numId w:val="43"/>
        </w:numPr>
        <w:tabs>
          <w:tab w:val="left" w:pos="893"/>
        </w:tabs>
        <w:spacing w:before="124"/>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D946A5">
      <w:pPr>
        <w:pStyle w:val="BodyText"/>
        <w:numPr>
          <w:ilvl w:val="1"/>
          <w:numId w:val="43"/>
        </w:numPr>
        <w:tabs>
          <w:tab w:val="left" w:pos="893"/>
        </w:tabs>
        <w:spacing w:before="157" w:line="280" w:lineRule="auto"/>
        <w:ind w:right="113"/>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13547D75" w14:textId="1CEA735B" w:rsidR="009C75C6" w:rsidRDefault="009C75C6">
      <w:pPr>
        <w:pStyle w:val="BodyText"/>
        <w:spacing w:before="0" w:line="250" w:lineRule="exact"/>
      </w:pPr>
    </w:p>
    <w:p w14:paraId="2B5DB949" w14:textId="2AFE7021" w:rsidR="009C75C6" w:rsidRDefault="00AA0D50" w:rsidP="00D946A5">
      <w:pPr>
        <w:pStyle w:val="BodyText"/>
        <w:numPr>
          <w:ilvl w:val="1"/>
          <w:numId w:val="43"/>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D946A5">
      <w:pPr>
        <w:pStyle w:val="BodyText"/>
        <w:numPr>
          <w:ilvl w:val="1"/>
          <w:numId w:val="43"/>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D946A5">
      <w:pPr>
        <w:pStyle w:val="BodyText"/>
        <w:numPr>
          <w:ilvl w:val="1"/>
          <w:numId w:val="43"/>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D946A5">
      <w:pPr>
        <w:pStyle w:val="BodyText"/>
        <w:numPr>
          <w:ilvl w:val="1"/>
          <w:numId w:val="43"/>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4A10D905"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D946A5">
      <w:pPr>
        <w:pStyle w:val="Heading1"/>
        <w:numPr>
          <w:ilvl w:val="0"/>
          <w:numId w:val="43"/>
        </w:numPr>
        <w:tabs>
          <w:tab w:val="left" w:pos="461"/>
        </w:tabs>
        <w:ind w:left="460" w:hanging="360"/>
        <w:jc w:val="left"/>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D946A5">
      <w:pPr>
        <w:pStyle w:val="BodyText"/>
        <w:numPr>
          <w:ilvl w:val="1"/>
          <w:numId w:val="43"/>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D946A5">
      <w:pPr>
        <w:pStyle w:val="BodyText"/>
        <w:numPr>
          <w:ilvl w:val="2"/>
          <w:numId w:val="42"/>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62297D">
      <w:pPr>
        <w:tabs>
          <w:tab w:val="left" w:pos="1541"/>
        </w:tabs>
        <w:sectPr w:rsidR="00540DC0">
          <w:headerReference w:type="even" r:id="rId20"/>
          <w:headerReference w:type="default" r:id="rId21"/>
          <w:headerReference w:type="first" r:id="rId22"/>
          <w:pgSz w:w="11910" w:h="16840"/>
          <w:pgMar w:top="1720" w:right="1020" w:bottom="1420" w:left="1040" w:header="720" w:footer="1226" w:gutter="0"/>
          <w:cols w:space="720"/>
        </w:sectPr>
      </w:pPr>
      <w:r>
        <w:tab/>
      </w:r>
    </w:p>
    <w:p w14:paraId="40924564" w14:textId="77777777" w:rsidR="009C75C6" w:rsidRDefault="00AA0D50" w:rsidP="00D946A5">
      <w:pPr>
        <w:pStyle w:val="BodyText"/>
        <w:numPr>
          <w:ilvl w:val="2"/>
          <w:numId w:val="42"/>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467CD808" w14:textId="77777777" w:rsidR="009C75C6" w:rsidRDefault="00AA0D50">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3E78886B" w14:textId="77777777" w:rsidR="009C75C6" w:rsidRDefault="00AA0D50" w:rsidP="00D946A5">
      <w:pPr>
        <w:pStyle w:val="BodyText"/>
        <w:numPr>
          <w:ilvl w:val="1"/>
          <w:numId w:val="43"/>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31163EB9" w14:textId="77777777" w:rsidR="009C75C6" w:rsidRDefault="00AA0D50">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3D710E7B" w14:textId="77777777" w:rsidR="009C75C6" w:rsidRDefault="00AA0D50" w:rsidP="00D946A5">
      <w:pPr>
        <w:pStyle w:val="Heading1"/>
        <w:numPr>
          <w:ilvl w:val="0"/>
          <w:numId w:val="43"/>
        </w:numPr>
        <w:tabs>
          <w:tab w:val="left" w:pos="461"/>
        </w:tabs>
        <w:spacing w:before="155"/>
        <w:ind w:left="460" w:hanging="360"/>
        <w:jc w:val="left"/>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D946A5">
      <w:pPr>
        <w:pStyle w:val="BodyText"/>
        <w:numPr>
          <w:ilvl w:val="1"/>
          <w:numId w:val="43"/>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D946A5">
      <w:pPr>
        <w:pStyle w:val="Heading1"/>
        <w:numPr>
          <w:ilvl w:val="0"/>
          <w:numId w:val="43"/>
        </w:numPr>
        <w:tabs>
          <w:tab w:val="left" w:pos="461"/>
        </w:tabs>
        <w:spacing w:before="117" w:line="389" w:lineRule="auto"/>
        <w:ind w:right="4453" w:hanging="710"/>
        <w:jc w:val="left"/>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D946A5">
      <w:pPr>
        <w:pStyle w:val="BodyText"/>
        <w:numPr>
          <w:ilvl w:val="1"/>
          <w:numId w:val="43"/>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r>
        <w:t>to</w:t>
      </w:r>
      <w:r>
        <w:rPr>
          <w:spacing w:val="-2"/>
        </w:rPr>
        <w:t xml:space="preserve"> </w:t>
      </w:r>
      <w:r>
        <w:rPr>
          <w:spacing w:val="-1"/>
        </w:rPr>
        <w:t xml:space="preserve">perform </w:t>
      </w:r>
      <w:r>
        <w:t>the</w:t>
      </w:r>
      <w:r>
        <w:rPr>
          <w:spacing w:val="-2"/>
        </w:rPr>
        <w:t xml:space="preserve"> </w:t>
      </w:r>
      <w:r w:rsidR="003E14EF">
        <w:rPr>
          <w:spacing w:val="-1"/>
        </w:rPr>
        <w:t>Project.</w:t>
      </w:r>
    </w:p>
    <w:p w14:paraId="7F4A1B4D" w14:textId="77777777" w:rsidR="009C75C6" w:rsidRDefault="00AA0D50" w:rsidP="00D946A5">
      <w:pPr>
        <w:pStyle w:val="BodyText"/>
        <w:numPr>
          <w:ilvl w:val="2"/>
          <w:numId w:val="43"/>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D946A5">
      <w:pPr>
        <w:pStyle w:val="BodyText"/>
        <w:numPr>
          <w:ilvl w:val="2"/>
          <w:numId w:val="43"/>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D946A5">
      <w:pPr>
        <w:pStyle w:val="BodyText"/>
        <w:numPr>
          <w:ilvl w:val="2"/>
          <w:numId w:val="43"/>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r>
        <w:t>as</w:t>
      </w:r>
      <w:r>
        <w:rPr>
          <w:spacing w:val="-2"/>
        </w:rPr>
        <w:t xml:space="preserve"> long</w:t>
      </w:r>
      <w:r>
        <w:rPr>
          <w:spacing w:val="2"/>
        </w:rPr>
        <w:t xml:space="preserve"> </w:t>
      </w:r>
      <w:r>
        <w:t>as</w:t>
      </w:r>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D946A5">
      <w:pPr>
        <w:pStyle w:val="BodyText"/>
        <w:numPr>
          <w:ilvl w:val="2"/>
          <w:numId w:val="43"/>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D946A5">
      <w:pPr>
        <w:pStyle w:val="BodyText"/>
        <w:numPr>
          <w:ilvl w:val="2"/>
          <w:numId w:val="43"/>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D946A5">
      <w:pPr>
        <w:pStyle w:val="BodyText"/>
        <w:numPr>
          <w:ilvl w:val="1"/>
          <w:numId w:val="43"/>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D946A5">
      <w:pPr>
        <w:pStyle w:val="BodyText"/>
        <w:numPr>
          <w:ilvl w:val="2"/>
          <w:numId w:val="43"/>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D946A5">
      <w:pPr>
        <w:pStyle w:val="BodyText"/>
        <w:numPr>
          <w:ilvl w:val="2"/>
          <w:numId w:val="43"/>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pPr>
        <w:spacing w:line="275" w:lineRule="auto"/>
        <w:sectPr w:rsidR="009C75C6">
          <w:headerReference w:type="even" r:id="rId23"/>
          <w:headerReference w:type="default" r:id="rId24"/>
          <w:headerReference w:type="first" r:id="rId25"/>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D946A5">
      <w:pPr>
        <w:pStyle w:val="BodyText"/>
        <w:numPr>
          <w:ilvl w:val="1"/>
          <w:numId w:val="43"/>
        </w:numPr>
        <w:tabs>
          <w:tab w:val="left" w:pos="893"/>
        </w:tabs>
        <w:spacing w:before="120" w:line="276" w:lineRule="auto"/>
        <w:ind w:right="115"/>
        <w:jc w:val="both"/>
      </w:pPr>
      <w:r>
        <w:rPr>
          <w:spacing w:val="-1"/>
        </w:rPr>
        <w:t xml:space="preserve">The Supplier must use all reasonable endeavours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77777777"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3448D595" w14:textId="77777777" w:rsidR="009C75C6" w:rsidRDefault="00AA0D50" w:rsidP="00D946A5">
      <w:pPr>
        <w:pStyle w:val="BodyText"/>
        <w:numPr>
          <w:ilvl w:val="1"/>
          <w:numId w:val="43"/>
        </w:numPr>
        <w:tabs>
          <w:tab w:val="left" w:pos="893"/>
        </w:tabs>
        <w:spacing w:before="120" w:line="276" w:lineRule="auto"/>
        <w:ind w:right="115"/>
        <w:jc w:val="both"/>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693676B0" w14:textId="0C2B506B" w:rsidR="009C75C6" w:rsidRDefault="00AA0D50">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w:t>
      </w:r>
      <w:r w:rsidR="00D31FC9">
        <w:t>ten (</w:t>
      </w:r>
      <w:r>
        <w:t>10</w:t>
      </w:r>
      <w:r w:rsidR="00D31FC9">
        <w:t>)</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69743BAA" w14:textId="77777777" w:rsidR="009C75C6" w:rsidRDefault="00AA0D50" w:rsidP="00D946A5">
      <w:pPr>
        <w:pStyle w:val="BodyText"/>
        <w:numPr>
          <w:ilvl w:val="1"/>
          <w:numId w:val="43"/>
        </w:numPr>
        <w:tabs>
          <w:tab w:val="left" w:pos="893"/>
        </w:tabs>
        <w:spacing w:before="120" w:line="276" w:lineRule="auto"/>
        <w:ind w:right="115"/>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D946A5">
      <w:pPr>
        <w:pStyle w:val="BodyText"/>
        <w:numPr>
          <w:ilvl w:val="2"/>
          <w:numId w:val="41"/>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D946A5">
      <w:pPr>
        <w:pStyle w:val="BodyText"/>
        <w:numPr>
          <w:ilvl w:val="2"/>
          <w:numId w:val="41"/>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D946A5">
      <w:pPr>
        <w:pStyle w:val="BodyText"/>
        <w:numPr>
          <w:ilvl w:val="2"/>
          <w:numId w:val="41"/>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D946A5">
      <w:pPr>
        <w:pStyle w:val="BodyText"/>
        <w:numPr>
          <w:ilvl w:val="1"/>
          <w:numId w:val="43"/>
        </w:numPr>
        <w:tabs>
          <w:tab w:val="left" w:pos="893"/>
        </w:tabs>
        <w:spacing w:before="120" w:line="276" w:lineRule="auto"/>
        <w:ind w:right="115"/>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D946A5">
      <w:pPr>
        <w:pStyle w:val="BodyText"/>
        <w:numPr>
          <w:ilvl w:val="1"/>
          <w:numId w:val="40"/>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D946A5">
      <w:pPr>
        <w:pStyle w:val="BodyText"/>
        <w:numPr>
          <w:ilvl w:val="2"/>
          <w:numId w:val="40"/>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D946A5">
      <w:pPr>
        <w:pStyle w:val="BodyText"/>
        <w:numPr>
          <w:ilvl w:val="2"/>
          <w:numId w:val="40"/>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D946A5">
      <w:pPr>
        <w:pStyle w:val="BodyText"/>
        <w:numPr>
          <w:ilvl w:val="2"/>
          <w:numId w:val="40"/>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D946A5">
      <w:pPr>
        <w:pStyle w:val="BodyText"/>
        <w:numPr>
          <w:ilvl w:val="2"/>
          <w:numId w:val="40"/>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manner</w:t>
      </w:r>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D946A5">
      <w:pPr>
        <w:pStyle w:val="BodyText"/>
        <w:numPr>
          <w:ilvl w:val="2"/>
          <w:numId w:val="40"/>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D946A5">
      <w:pPr>
        <w:pStyle w:val="BodyText"/>
        <w:numPr>
          <w:ilvl w:val="1"/>
          <w:numId w:val="40"/>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lastRenderedPageBreak/>
        <w:t xml:space="preserve">rejects </w:t>
      </w:r>
      <w:r>
        <w:t>the</w:t>
      </w:r>
      <w:r w:rsidRPr="00D31FC9">
        <w:t xml:space="preserve"> draft Rectification</w:t>
      </w:r>
      <w:r>
        <w:t xml:space="preserve"> </w:t>
      </w:r>
      <w:r w:rsidRPr="00D31FC9">
        <w:t>Plan.</w:t>
      </w:r>
    </w:p>
    <w:p w14:paraId="7306F3E7" w14:textId="5B10F705" w:rsidR="00D31FC9" w:rsidRDefault="00D31FC9" w:rsidP="00D946A5">
      <w:pPr>
        <w:pStyle w:val="BodyText"/>
        <w:numPr>
          <w:ilvl w:val="1"/>
          <w:numId w:val="40"/>
        </w:numPr>
        <w:tabs>
          <w:tab w:val="left" w:pos="929"/>
        </w:tabs>
        <w:spacing w:before="157" w:line="275" w:lineRule="auto"/>
        <w:ind w:right="629" w:hanging="360"/>
      </w:pPr>
      <w:r>
        <w:t>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D946A5">
      <w:pPr>
        <w:pStyle w:val="BodyText"/>
        <w:numPr>
          <w:ilvl w:val="1"/>
          <w:numId w:val="40"/>
        </w:numPr>
        <w:tabs>
          <w:tab w:val="left" w:pos="929"/>
        </w:tabs>
        <w:spacing w:before="157" w:line="275" w:lineRule="auto"/>
        <w:ind w:right="629" w:hanging="360"/>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even" r:id="rId26"/>
          <w:headerReference w:type="default" r:id="rId27"/>
          <w:headerReference w:type="first" r:id="rId28"/>
          <w:pgSz w:w="11910" w:h="16840"/>
          <w:pgMar w:top="1980" w:right="1020" w:bottom="1420" w:left="1040" w:header="720" w:footer="1226" w:gutter="0"/>
          <w:cols w:space="720"/>
        </w:sectPr>
      </w:pPr>
    </w:p>
    <w:p w14:paraId="46CDB89B" w14:textId="77777777" w:rsidR="009C75C6" w:rsidRDefault="009C75C6">
      <w:pPr>
        <w:rPr>
          <w:rFonts w:ascii="Arial" w:eastAsia="Arial" w:hAnsi="Arial" w:cs="Arial"/>
          <w:sz w:val="20"/>
          <w:szCs w:val="20"/>
        </w:rPr>
      </w:pPr>
    </w:p>
    <w:p w14:paraId="5D2FE148" w14:textId="77777777" w:rsidR="009C75C6" w:rsidRDefault="009C75C6">
      <w:pPr>
        <w:spacing w:before="8"/>
        <w:rPr>
          <w:rFonts w:ascii="Arial" w:eastAsia="Arial" w:hAnsi="Arial" w:cs="Arial"/>
          <w:sz w:val="17"/>
          <w:szCs w:val="17"/>
        </w:rPr>
      </w:pPr>
    </w:p>
    <w:p w14:paraId="10E2723B" w14:textId="77777777" w:rsidR="009C75C6" w:rsidRDefault="00AA0D50" w:rsidP="00D946A5">
      <w:pPr>
        <w:pStyle w:val="Heading1"/>
        <w:numPr>
          <w:ilvl w:val="0"/>
          <w:numId w:val="43"/>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D946A5">
      <w:pPr>
        <w:pStyle w:val="BodyText"/>
        <w:numPr>
          <w:ilvl w:val="1"/>
          <w:numId w:val="39"/>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r>
        <w:rPr>
          <w:spacing w:val="-1"/>
        </w:rPr>
        <w:t>minimise</w:t>
      </w:r>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pPr>
        <w:spacing w:before="4"/>
        <w:rPr>
          <w:rFonts w:ascii="Arial" w:eastAsia="Arial" w:hAnsi="Arial" w:cs="Arial"/>
          <w:sz w:val="17"/>
          <w:szCs w:val="17"/>
        </w:rPr>
      </w:pPr>
    </w:p>
    <w:p w14:paraId="7A0D96BF" w14:textId="77777777" w:rsidR="009C75C6" w:rsidRDefault="00AA0D50" w:rsidP="00D946A5">
      <w:pPr>
        <w:pStyle w:val="BodyText"/>
        <w:numPr>
          <w:ilvl w:val="2"/>
          <w:numId w:val="39"/>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pPr>
        <w:spacing w:before="7"/>
        <w:rPr>
          <w:rFonts w:ascii="Arial" w:eastAsia="Arial" w:hAnsi="Arial" w:cs="Arial"/>
          <w:sz w:val="17"/>
          <w:szCs w:val="17"/>
        </w:rPr>
      </w:pPr>
    </w:p>
    <w:p w14:paraId="6DDD54AC" w14:textId="77777777" w:rsidR="009C75C6" w:rsidRDefault="00AA0D50" w:rsidP="00D946A5">
      <w:pPr>
        <w:pStyle w:val="BodyText"/>
        <w:numPr>
          <w:ilvl w:val="2"/>
          <w:numId w:val="39"/>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D946A5">
      <w:pPr>
        <w:pStyle w:val="BodyText"/>
        <w:numPr>
          <w:ilvl w:val="1"/>
          <w:numId w:val="39"/>
        </w:numPr>
        <w:tabs>
          <w:tab w:val="left" w:pos="821"/>
        </w:tabs>
        <w:spacing w:before="0" w:line="275" w:lineRule="auto"/>
        <w:ind w:right="266"/>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pPr>
        <w:spacing w:before="7"/>
        <w:rPr>
          <w:rFonts w:ascii="Arial" w:eastAsia="Arial" w:hAnsi="Arial" w:cs="Arial"/>
          <w:sz w:val="17"/>
          <w:szCs w:val="17"/>
        </w:rPr>
      </w:pPr>
    </w:p>
    <w:p w14:paraId="35ABD1EF" w14:textId="77777777" w:rsidR="009C75C6" w:rsidRDefault="00AA0D50" w:rsidP="00D946A5">
      <w:pPr>
        <w:pStyle w:val="BodyText"/>
        <w:numPr>
          <w:ilvl w:val="1"/>
          <w:numId w:val="39"/>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pPr>
        <w:spacing w:before="7"/>
        <w:rPr>
          <w:rFonts w:ascii="Arial" w:eastAsia="Arial" w:hAnsi="Arial" w:cs="Arial"/>
          <w:sz w:val="17"/>
          <w:szCs w:val="17"/>
        </w:rPr>
      </w:pPr>
    </w:p>
    <w:p w14:paraId="1F7B1AFF" w14:textId="5C0FD5DF" w:rsidR="009C75C6" w:rsidRDefault="00AA0D50" w:rsidP="00D946A5">
      <w:pPr>
        <w:pStyle w:val="BodyText"/>
        <w:numPr>
          <w:ilvl w:val="1"/>
          <w:numId w:val="39"/>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D946A5">
      <w:pPr>
        <w:pStyle w:val="Heading1"/>
        <w:numPr>
          <w:ilvl w:val="0"/>
          <w:numId w:val="43"/>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0D0FDE55" w:rsidR="009C75C6" w:rsidRDefault="00AA0D50">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similar to</w:t>
      </w:r>
      <w:r>
        <w:t xml:space="preserve"> the</w:t>
      </w:r>
      <w:r>
        <w:rPr>
          <w:spacing w:val="-2"/>
        </w:rPr>
        <w:t xml:space="preserve"> </w:t>
      </w:r>
      <w:r w:rsidR="00131D51">
        <w:rPr>
          <w:spacing w:val="-1"/>
        </w:rPr>
        <w:t>Project.</w:t>
      </w:r>
    </w:p>
    <w:p w14:paraId="7B439F49" w14:textId="77777777" w:rsidR="009C75C6" w:rsidRDefault="00AA0D50" w:rsidP="00D946A5">
      <w:pPr>
        <w:pStyle w:val="Heading1"/>
        <w:numPr>
          <w:ilvl w:val="0"/>
          <w:numId w:val="43"/>
        </w:numPr>
        <w:tabs>
          <w:tab w:val="left" w:pos="348"/>
        </w:tabs>
        <w:spacing w:before="196"/>
        <w:ind w:left="347" w:hanging="247"/>
        <w:jc w:val="left"/>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78AA363A" w:rsidR="009C75C6" w:rsidRDefault="00AA0D50" w:rsidP="00D946A5">
      <w:pPr>
        <w:pStyle w:val="BodyText"/>
        <w:numPr>
          <w:ilvl w:val="1"/>
          <w:numId w:val="38"/>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the Project</w:t>
      </w:r>
      <w:r w:rsidR="00131D51">
        <w:rPr>
          <w:spacing w:val="-1"/>
        </w:rPr>
        <w:t xml:space="preserve"> Project</w:t>
      </w:r>
      <w:r>
        <w:rPr>
          <w:spacing w:val="-1"/>
        </w:rPr>
        <w:t>:</w:t>
      </w:r>
    </w:p>
    <w:p w14:paraId="765F3309" w14:textId="77777777" w:rsidR="009C75C6" w:rsidRDefault="009C75C6">
      <w:pPr>
        <w:spacing w:before="7"/>
        <w:rPr>
          <w:rFonts w:ascii="Arial" w:eastAsia="Arial" w:hAnsi="Arial" w:cs="Arial"/>
          <w:sz w:val="20"/>
          <w:szCs w:val="20"/>
        </w:rPr>
      </w:pPr>
    </w:p>
    <w:p w14:paraId="3D35DF59" w14:textId="2C0DDE3A" w:rsidR="009C75C6" w:rsidRDefault="00AA0D50" w:rsidP="00D946A5">
      <w:pPr>
        <w:pStyle w:val="BodyText"/>
        <w:numPr>
          <w:ilvl w:val="2"/>
          <w:numId w:val="38"/>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pPr>
        <w:spacing w:before="7"/>
        <w:rPr>
          <w:rFonts w:ascii="Arial" w:eastAsia="Arial" w:hAnsi="Arial" w:cs="Arial"/>
          <w:sz w:val="17"/>
          <w:szCs w:val="17"/>
        </w:rPr>
      </w:pPr>
    </w:p>
    <w:p w14:paraId="0D01EC85" w14:textId="3F253E91" w:rsidR="009C75C6" w:rsidRDefault="00AA0D50" w:rsidP="00D946A5">
      <w:pPr>
        <w:pStyle w:val="BodyText"/>
        <w:numPr>
          <w:ilvl w:val="2"/>
          <w:numId w:val="38"/>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pPr>
        <w:spacing w:before="7"/>
        <w:rPr>
          <w:rFonts w:ascii="Arial" w:eastAsia="Arial" w:hAnsi="Arial" w:cs="Arial"/>
          <w:sz w:val="20"/>
          <w:szCs w:val="20"/>
        </w:rPr>
      </w:pPr>
    </w:p>
    <w:p w14:paraId="5B211E8E" w14:textId="1A21407A" w:rsidR="00D31FC9" w:rsidRDefault="00AA0D50" w:rsidP="00D946A5">
      <w:pPr>
        <w:pStyle w:val="BodyText"/>
        <w:numPr>
          <w:ilvl w:val="2"/>
          <w:numId w:val="38"/>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D31FC9">
      <w:pPr>
        <w:pStyle w:val="ListParagraph"/>
      </w:pPr>
    </w:p>
    <w:p w14:paraId="08B35101" w14:textId="7EACB9E3" w:rsidR="00D31FC9" w:rsidRPr="00D31FC9" w:rsidRDefault="00D31FC9" w:rsidP="00D946A5">
      <w:pPr>
        <w:pStyle w:val="BodyText"/>
        <w:numPr>
          <w:ilvl w:val="2"/>
          <w:numId w:val="38"/>
        </w:numPr>
        <w:tabs>
          <w:tab w:val="left" w:pos="1541"/>
        </w:tabs>
        <w:spacing w:before="0" w:line="277" w:lineRule="auto"/>
        <w:ind w:right="338"/>
      </w:pPr>
      <w:r w:rsidRPr="00D31FC9">
        <w:t>are vetted in accordance with Good Industry Practice and, where applicable, the</w:t>
      </w:r>
      <w:r>
        <w:t xml:space="preserve"> </w:t>
      </w:r>
      <w:r w:rsidRPr="00D31FC9">
        <w:t>security requirements of the Customer and the Standards.</w:t>
      </w:r>
    </w:p>
    <w:p w14:paraId="459A4DC8" w14:textId="209E0E65" w:rsidR="00D31FC9" w:rsidRPr="00D31FC9" w:rsidRDefault="00D31FC9" w:rsidP="00D31FC9">
      <w:pPr>
        <w:tabs>
          <w:tab w:val="left" w:pos="2140"/>
        </w:tabs>
        <w:sectPr w:rsidR="00D31FC9" w:rsidRPr="00D31FC9">
          <w:headerReference w:type="even" r:id="rId29"/>
          <w:headerReference w:type="default" r:id="rId30"/>
          <w:headerReference w:type="first" r:id="rId31"/>
          <w:pgSz w:w="11910" w:h="16840"/>
          <w:pgMar w:top="2020" w:right="1020" w:bottom="1420" w:left="1040" w:header="720" w:footer="1226" w:gutter="0"/>
          <w:cols w:space="720"/>
        </w:sectPr>
      </w:pPr>
      <w:r>
        <w:tab/>
      </w:r>
    </w:p>
    <w:p w14:paraId="3735CC7C" w14:textId="77777777" w:rsidR="009C75C6" w:rsidRDefault="009C75C6">
      <w:pPr>
        <w:spacing w:before="9"/>
        <w:rPr>
          <w:rFonts w:ascii="Arial" w:eastAsia="Arial" w:hAnsi="Arial" w:cs="Arial"/>
          <w:sz w:val="20"/>
          <w:szCs w:val="20"/>
        </w:rPr>
      </w:pPr>
    </w:p>
    <w:p w14:paraId="25F2918E" w14:textId="4B358A89" w:rsidR="009C75C6" w:rsidRDefault="00AA0D50" w:rsidP="00D946A5">
      <w:pPr>
        <w:pStyle w:val="BodyText"/>
        <w:numPr>
          <w:ilvl w:val="1"/>
          <w:numId w:val="38"/>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pPr>
        <w:spacing w:before="7"/>
        <w:rPr>
          <w:rFonts w:ascii="Arial" w:eastAsia="Arial" w:hAnsi="Arial" w:cs="Arial"/>
          <w:sz w:val="17"/>
          <w:szCs w:val="17"/>
        </w:rPr>
      </w:pPr>
    </w:p>
    <w:p w14:paraId="16A50060" w14:textId="3D30A640" w:rsidR="009C75C6" w:rsidRDefault="00AA0D50" w:rsidP="00D946A5">
      <w:pPr>
        <w:pStyle w:val="BodyText"/>
        <w:numPr>
          <w:ilvl w:val="1"/>
          <w:numId w:val="38"/>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pPr>
        <w:spacing w:before="7"/>
        <w:rPr>
          <w:rFonts w:ascii="Arial" w:eastAsia="Arial" w:hAnsi="Arial" w:cs="Arial"/>
          <w:sz w:val="17"/>
          <w:szCs w:val="17"/>
        </w:rPr>
      </w:pPr>
    </w:p>
    <w:p w14:paraId="1503E6DE" w14:textId="25494390" w:rsidR="009C75C6" w:rsidRDefault="00AA0D50" w:rsidP="00D946A5">
      <w:pPr>
        <w:pStyle w:val="BodyText"/>
        <w:numPr>
          <w:ilvl w:val="1"/>
          <w:numId w:val="38"/>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pPr>
        <w:spacing w:before="4"/>
        <w:rPr>
          <w:rFonts w:ascii="Arial" w:eastAsia="Arial" w:hAnsi="Arial" w:cs="Arial"/>
          <w:sz w:val="17"/>
          <w:szCs w:val="17"/>
        </w:rPr>
      </w:pPr>
    </w:p>
    <w:p w14:paraId="4780D629" w14:textId="35F4F196" w:rsidR="009C75C6" w:rsidRDefault="00AA0D50" w:rsidP="00D946A5">
      <w:pPr>
        <w:pStyle w:val="BodyText"/>
        <w:numPr>
          <w:ilvl w:val="1"/>
          <w:numId w:val="38"/>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D946A5">
      <w:pPr>
        <w:pStyle w:val="Heading1"/>
        <w:numPr>
          <w:ilvl w:val="0"/>
          <w:numId w:val="43"/>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D946A5">
      <w:pPr>
        <w:pStyle w:val="BodyText"/>
        <w:numPr>
          <w:ilvl w:val="1"/>
          <w:numId w:val="37"/>
        </w:numPr>
        <w:tabs>
          <w:tab w:val="left" w:pos="821"/>
        </w:tabs>
        <w:spacing w:before="0" w:line="275" w:lineRule="auto"/>
        <w:ind w:right="550"/>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pPr>
        <w:spacing w:before="8"/>
        <w:rPr>
          <w:rFonts w:ascii="Arial" w:eastAsia="Arial" w:hAnsi="Arial" w:cs="Arial"/>
          <w:sz w:val="17"/>
          <w:szCs w:val="17"/>
        </w:rPr>
      </w:pPr>
    </w:p>
    <w:p w14:paraId="20071466" w14:textId="77777777" w:rsidR="009C75C6" w:rsidRDefault="00AA0D50" w:rsidP="00D946A5">
      <w:pPr>
        <w:pStyle w:val="BodyText"/>
        <w:numPr>
          <w:ilvl w:val="1"/>
          <w:numId w:val="37"/>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r>
        <w:rPr>
          <w:spacing w:val="-1"/>
        </w:rPr>
        <w:t>sufficient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pPr>
        <w:spacing w:before="4"/>
        <w:rPr>
          <w:rFonts w:ascii="Arial" w:eastAsia="Arial" w:hAnsi="Arial" w:cs="Arial"/>
          <w:sz w:val="17"/>
          <w:szCs w:val="17"/>
        </w:rPr>
      </w:pPr>
    </w:p>
    <w:p w14:paraId="696AB788" w14:textId="13972BAB" w:rsidR="009C75C6" w:rsidRDefault="00AA0D50" w:rsidP="00D946A5">
      <w:pPr>
        <w:pStyle w:val="BodyText"/>
        <w:numPr>
          <w:ilvl w:val="1"/>
          <w:numId w:val="37"/>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pPr>
        <w:spacing w:before="6"/>
        <w:rPr>
          <w:rFonts w:ascii="Arial" w:eastAsia="Arial" w:hAnsi="Arial" w:cs="Arial"/>
          <w:sz w:val="17"/>
          <w:szCs w:val="17"/>
        </w:rPr>
      </w:pPr>
    </w:p>
    <w:p w14:paraId="7C6D7971" w14:textId="77777777" w:rsidR="009C75C6" w:rsidRDefault="00AA0D50" w:rsidP="00D946A5">
      <w:pPr>
        <w:pStyle w:val="BodyText"/>
        <w:numPr>
          <w:ilvl w:val="1"/>
          <w:numId w:val="37"/>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D946A5">
      <w:pPr>
        <w:pStyle w:val="BodyText"/>
        <w:numPr>
          <w:ilvl w:val="2"/>
          <w:numId w:val="37"/>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pPr>
        <w:spacing w:before="7"/>
        <w:rPr>
          <w:rFonts w:ascii="Arial" w:eastAsia="Arial" w:hAnsi="Arial" w:cs="Arial"/>
          <w:sz w:val="17"/>
          <w:szCs w:val="17"/>
        </w:rPr>
      </w:pPr>
    </w:p>
    <w:p w14:paraId="4788512F" w14:textId="77777777" w:rsidR="009C75C6" w:rsidRPr="00D31FC9" w:rsidRDefault="00AA0D50" w:rsidP="00D946A5">
      <w:pPr>
        <w:pStyle w:val="BodyText"/>
        <w:numPr>
          <w:ilvl w:val="2"/>
          <w:numId w:val="37"/>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D31FC9">
      <w:pPr>
        <w:pStyle w:val="ListParagraph"/>
      </w:pPr>
    </w:p>
    <w:p w14:paraId="3A8E19A9" w14:textId="77777777" w:rsidR="00D31FC9" w:rsidRDefault="00D31FC9" w:rsidP="00D31FC9">
      <w:pPr>
        <w:pStyle w:val="BodyText"/>
        <w:tabs>
          <w:tab w:val="left" w:pos="1541"/>
        </w:tabs>
        <w:spacing w:before="0" w:line="275" w:lineRule="auto"/>
        <w:ind w:left="1540" w:right="266"/>
      </w:pPr>
    </w:p>
    <w:p w14:paraId="539F4CE4" w14:textId="77777777" w:rsidR="009C75C6" w:rsidRDefault="009C75C6">
      <w:pPr>
        <w:spacing w:line="275" w:lineRule="auto"/>
      </w:pPr>
    </w:p>
    <w:p w14:paraId="69DDCF56" w14:textId="77777777" w:rsidR="00D31FC9" w:rsidRDefault="00D31FC9" w:rsidP="00D946A5">
      <w:pPr>
        <w:pStyle w:val="BodyText"/>
        <w:numPr>
          <w:ilvl w:val="2"/>
          <w:numId w:val="37"/>
        </w:numPr>
        <w:tabs>
          <w:tab w:val="left" w:pos="1541"/>
        </w:tabs>
        <w:spacing w:before="0" w:line="275" w:lineRule="auto"/>
        <w:ind w:right="266"/>
        <w:sectPr w:rsidR="00D31FC9">
          <w:headerReference w:type="even" r:id="rId32"/>
          <w:headerReference w:type="default" r:id="rId33"/>
          <w:headerReference w:type="first" r:id="rId34"/>
          <w:pgSz w:w="11910" w:h="16840"/>
          <w:pgMar w:top="2020" w:right="1020" w:bottom="1420" w:left="1040" w:header="720" w:footer="1226" w:gutter="0"/>
          <w:cols w:space="720"/>
        </w:sectPr>
      </w:pPr>
    </w:p>
    <w:p w14:paraId="6AD976B4" w14:textId="77777777" w:rsidR="00D31FC9" w:rsidRDefault="00D31FC9">
      <w:pPr>
        <w:pStyle w:val="BodyText"/>
        <w:spacing w:before="37"/>
        <w:ind w:left="1540"/>
        <w:rPr>
          <w:spacing w:val="-2"/>
        </w:rPr>
      </w:pPr>
    </w:p>
    <w:p w14:paraId="33ABBA72" w14:textId="631894C5" w:rsidR="00D31FC9" w:rsidRDefault="00D31FC9" w:rsidP="00D946A5">
      <w:pPr>
        <w:pStyle w:val="BodyText"/>
        <w:numPr>
          <w:ilvl w:val="2"/>
          <w:numId w:val="37"/>
        </w:numPr>
        <w:tabs>
          <w:tab w:val="left" w:pos="1541"/>
        </w:tabs>
        <w:spacing w:line="275" w:lineRule="auto"/>
        <w:ind w:right="266"/>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pPr>
        <w:spacing w:before="9"/>
        <w:rPr>
          <w:rFonts w:ascii="Arial" w:eastAsia="Arial" w:hAnsi="Arial" w:cs="Arial"/>
          <w:sz w:val="20"/>
          <w:szCs w:val="20"/>
        </w:rPr>
      </w:pPr>
    </w:p>
    <w:p w14:paraId="6582F716" w14:textId="77777777" w:rsidR="009C75C6" w:rsidRDefault="00AA0D50" w:rsidP="00D946A5">
      <w:pPr>
        <w:pStyle w:val="BodyText"/>
        <w:numPr>
          <w:ilvl w:val="2"/>
          <w:numId w:val="36"/>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pPr>
        <w:spacing w:before="7"/>
        <w:rPr>
          <w:rFonts w:ascii="Arial" w:eastAsia="Arial" w:hAnsi="Arial" w:cs="Arial"/>
          <w:sz w:val="17"/>
          <w:szCs w:val="17"/>
        </w:rPr>
      </w:pPr>
    </w:p>
    <w:p w14:paraId="075A47A5" w14:textId="77777777" w:rsidR="009C75C6" w:rsidRDefault="00AA0D50" w:rsidP="00D946A5">
      <w:pPr>
        <w:pStyle w:val="BodyText"/>
        <w:numPr>
          <w:ilvl w:val="2"/>
          <w:numId w:val="36"/>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D946A5">
      <w:pPr>
        <w:pStyle w:val="BodyText"/>
        <w:numPr>
          <w:ilvl w:val="1"/>
          <w:numId w:val="35"/>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pPr>
        <w:spacing w:before="5"/>
        <w:rPr>
          <w:rFonts w:ascii="Arial" w:eastAsia="Arial" w:hAnsi="Arial" w:cs="Arial"/>
          <w:sz w:val="17"/>
          <w:szCs w:val="17"/>
        </w:rPr>
      </w:pPr>
    </w:p>
    <w:p w14:paraId="089DC6C3" w14:textId="38D002EE" w:rsidR="009C75C6" w:rsidRDefault="00AA0D50" w:rsidP="00D946A5">
      <w:pPr>
        <w:pStyle w:val="BodyText"/>
        <w:numPr>
          <w:ilvl w:val="1"/>
          <w:numId w:val="35"/>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pPr>
        <w:spacing w:before="3"/>
        <w:rPr>
          <w:rFonts w:ascii="Arial" w:eastAsia="Arial" w:hAnsi="Arial" w:cs="Arial"/>
          <w:sz w:val="17"/>
          <w:szCs w:val="17"/>
        </w:rPr>
      </w:pPr>
    </w:p>
    <w:p w14:paraId="2CE59607" w14:textId="1FD290E0" w:rsidR="009C75C6" w:rsidRDefault="00AA0D50" w:rsidP="00D946A5">
      <w:pPr>
        <w:pStyle w:val="BodyText"/>
        <w:numPr>
          <w:ilvl w:val="1"/>
          <w:numId w:val="35"/>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pPr>
        <w:spacing w:before="7"/>
        <w:rPr>
          <w:rFonts w:ascii="Arial" w:eastAsia="Arial" w:hAnsi="Arial" w:cs="Arial"/>
          <w:sz w:val="17"/>
          <w:szCs w:val="17"/>
        </w:rPr>
      </w:pPr>
    </w:p>
    <w:p w14:paraId="283321F3" w14:textId="71BFBE0D" w:rsidR="009C75C6" w:rsidRDefault="00AA0D50" w:rsidP="00D946A5">
      <w:pPr>
        <w:pStyle w:val="BodyText"/>
        <w:numPr>
          <w:ilvl w:val="1"/>
          <w:numId w:val="35"/>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r>
        <w:rPr>
          <w:spacing w:val="-1"/>
        </w:rPr>
        <w:t>Authorised</w:t>
      </w:r>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pPr>
        <w:spacing w:before="4"/>
        <w:rPr>
          <w:rFonts w:ascii="Arial" w:eastAsia="Arial" w:hAnsi="Arial" w:cs="Arial"/>
          <w:sz w:val="17"/>
          <w:szCs w:val="17"/>
        </w:rPr>
      </w:pPr>
    </w:p>
    <w:p w14:paraId="37C80DA5" w14:textId="77777777" w:rsidR="009C75C6" w:rsidRDefault="00AA0D50" w:rsidP="00D946A5">
      <w:pPr>
        <w:pStyle w:val="BodyText"/>
        <w:numPr>
          <w:ilvl w:val="1"/>
          <w:numId w:val="35"/>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r>
        <w:rPr>
          <w:spacing w:val="-1"/>
        </w:rPr>
        <w:t>endeavours</w:t>
      </w:r>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D946A5">
      <w:pPr>
        <w:pStyle w:val="Heading1"/>
        <w:numPr>
          <w:ilvl w:val="0"/>
          <w:numId w:val="43"/>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D946A5">
      <w:pPr>
        <w:pStyle w:val="BodyText"/>
        <w:numPr>
          <w:ilvl w:val="1"/>
          <w:numId w:val="34"/>
        </w:numPr>
        <w:tabs>
          <w:tab w:val="left" w:pos="953"/>
        </w:tabs>
        <w:spacing w:before="0" w:line="275" w:lineRule="auto"/>
        <w:ind w:right="629" w:hanging="348"/>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pPr>
        <w:spacing w:before="7"/>
        <w:rPr>
          <w:rFonts w:ascii="Arial" w:eastAsia="Arial" w:hAnsi="Arial" w:cs="Arial"/>
          <w:sz w:val="17"/>
          <w:szCs w:val="17"/>
        </w:rPr>
      </w:pPr>
    </w:p>
    <w:p w14:paraId="53D041F0" w14:textId="77777777" w:rsidR="009C75C6" w:rsidRDefault="00AA0D50" w:rsidP="00D946A5">
      <w:pPr>
        <w:pStyle w:val="BodyText"/>
        <w:numPr>
          <w:ilvl w:val="2"/>
          <w:numId w:val="34"/>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r>
        <w:rPr>
          <w:spacing w:val="-1"/>
        </w:rPr>
        <w:t>Authorised</w:t>
      </w:r>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pPr>
        <w:spacing w:before="7"/>
        <w:rPr>
          <w:rFonts w:ascii="Arial" w:eastAsia="Arial" w:hAnsi="Arial" w:cs="Arial"/>
          <w:sz w:val="17"/>
          <w:szCs w:val="17"/>
        </w:rPr>
      </w:pPr>
    </w:p>
    <w:p w14:paraId="47C5DA6C" w14:textId="77777777" w:rsidR="009C75C6" w:rsidRDefault="00AA0D50" w:rsidP="00D946A5">
      <w:pPr>
        <w:pStyle w:val="BodyText"/>
        <w:numPr>
          <w:ilvl w:val="2"/>
          <w:numId w:val="34"/>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pPr>
        <w:spacing w:before="5"/>
        <w:rPr>
          <w:rFonts w:ascii="Arial" w:eastAsia="Arial" w:hAnsi="Arial" w:cs="Arial"/>
          <w:sz w:val="17"/>
          <w:szCs w:val="17"/>
        </w:rPr>
      </w:pPr>
    </w:p>
    <w:p w14:paraId="57168FBF" w14:textId="77777777" w:rsidR="009C75C6" w:rsidRDefault="00AA0D50" w:rsidP="00D946A5">
      <w:pPr>
        <w:pStyle w:val="BodyText"/>
        <w:numPr>
          <w:ilvl w:val="2"/>
          <w:numId w:val="34"/>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D946A5">
      <w:pPr>
        <w:pStyle w:val="BodyText"/>
        <w:numPr>
          <w:ilvl w:val="1"/>
          <w:numId w:val="34"/>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pPr>
        <w:spacing w:before="7"/>
        <w:rPr>
          <w:rFonts w:ascii="Arial" w:eastAsia="Arial" w:hAnsi="Arial" w:cs="Arial"/>
          <w:sz w:val="20"/>
          <w:szCs w:val="20"/>
        </w:rPr>
      </w:pPr>
    </w:p>
    <w:p w14:paraId="4B9F767C" w14:textId="77777777" w:rsidR="009C75C6" w:rsidRDefault="00AA0D50" w:rsidP="00D946A5">
      <w:pPr>
        <w:pStyle w:val="BodyText"/>
        <w:numPr>
          <w:ilvl w:val="2"/>
          <w:numId w:val="34"/>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pPr>
        <w:spacing w:before="3"/>
        <w:rPr>
          <w:rFonts w:ascii="Arial" w:eastAsia="Arial" w:hAnsi="Arial" w:cs="Arial"/>
          <w:sz w:val="17"/>
          <w:szCs w:val="17"/>
        </w:rPr>
      </w:pPr>
    </w:p>
    <w:p w14:paraId="43A4391F" w14:textId="77777777" w:rsidR="009C75C6" w:rsidRDefault="00AA0D50" w:rsidP="00D946A5">
      <w:pPr>
        <w:pStyle w:val="BodyText"/>
        <w:numPr>
          <w:ilvl w:val="2"/>
          <w:numId w:val="34"/>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r>
        <w:rPr>
          <w:spacing w:val="-1"/>
        </w:rPr>
        <w:t>Authorised</w:t>
      </w:r>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D946A5">
      <w:pPr>
        <w:pStyle w:val="BodyText"/>
        <w:numPr>
          <w:ilvl w:val="1"/>
          <w:numId w:val="34"/>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pPr>
        <w:rPr>
          <w:rFonts w:ascii="Arial" w:eastAsia="Arial" w:hAnsi="Arial" w:cs="Arial"/>
        </w:rPr>
      </w:pPr>
    </w:p>
    <w:p w14:paraId="6B3C18BB" w14:textId="77777777" w:rsidR="00D31FC9" w:rsidRDefault="00D31FC9" w:rsidP="00D946A5">
      <w:pPr>
        <w:pStyle w:val="BodyText"/>
        <w:numPr>
          <w:ilvl w:val="2"/>
          <w:numId w:val="34"/>
        </w:numPr>
        <w:tabs>
          <w:tab w:val="left" w:pos="1536"/>
        </w:tabs>
        <w:spacing w:before="0" w:line="228" w:lineRule="exact"/>
        <w:ind w:left="1535" w:hanging="660"/>
      </w:pPr>
      <w:r>
        <w:rPr>
          <w:rFonts w:cs="Arial"/>
        </w:rPr>
        <w:tab/>
      </w:r>
      <w:r>
        <w:rPr>
          <w:spacing w:val="-1"/>
        </w:rPr>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B8DA22F" w14:textId="77777777" w:rsidR="00D31FC9" w:rsidRDefault="00D31FC9" w:rsidP="00D31FC9">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0393E6C7" w14:textId="77777777" w:rsidR="00D31FC9" w:rsidRDefault="00D31FC9" w:rsidP="00D31FC9">
      <w:pPr>
        <w:spacing w:before="7"/>
        <w:rPr>
          <w:rFonts w:ascii="Arial" w:eastAsia="Arial" w:hAnsi="Arial" w:cs="Arial"/>
          <w:sz w:val="17"/>
          <w:szCs w:val="17"/>
        </w:rPr>
      </w:pPr>
    </w:p>
    <w:p w14:paraId="5C0923F4" w14:textId="77777777" w:rsidR="00D31FC9" w:rsidRDefault="00D31FC9" w:rsidP="00D946A5">
      <w:pPr>
        <w:pStyle w:val="BodyText"/>
        <w:numPr>
          <w:ilvl w:val="1"/>
          <w:numId w:val="34"/>
        </w:numPr>
        <w:tabs>
          <w:tab w:val="left" w:pos="951"/>
        </w:tabs>
        <w:spacing w:before="0"/>
        <w:ind w:left="950" w:hanging="490"/>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D31FC9">
      <w:pPr>
        <w:spacing w:before="7"/>
        <w:rPr>
          <w:rFonts w:ascii="Arial" w:eastAsia="Arial" w:hAnsi="Arial" w:cs="Arial"/>
          <w:sz w:val="17"/>
          <w:szCs w:val="17"/>
        </w:rPr>
      </w:pPr>
    </w:p>
    <w:p w14:paraId="70F1DBEE" w14:textId="652382DB" w:rsidR="00D31FC9" w:rsidRPr="00D31FC9" w:rsidRDefault="00D31FC9" w:rsidP="00D946A5">
      <w:pPr>
        <w:pStyle w:val="BodyText"/>
        <w:numPr>
          <w:ilvl w:val="1"/>
          <w:numId w:val="34"/>
        </w:numPr>
        <w:tabs>
          <w:tab w:val="left" w:pos="951"/>
        </w:tabs>
        <w:spacing w:before="0"/>
        <w:ind w:left="950" w:hanging="490"/>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D31FC9">
      <w:pPr>
        <w:pStyle w:val="BodyText"/>
        <w:tabs>
          <w:tab w:val="left" w:pos="951"/>
        </w:tabs>
        <w:spacing w:before="0"/>
        <w:ind w:left="950"/>
      </w:pPr>
    </w:p>
    <w:p w14:paraId="5190D1BA" w14:textId="6E96D26B" w:rsidR="00D31FC9" w:rsidRPr="00D31FC9" w:rsidRDefault="00D31FC9" w:rsidP="00D946A5">
      <w:pPr>
        <w:pStyle w:val="BodyText"/>
        <w:numPr>
          <w:ilvl w:val="1"/>
          <w:numId w:val="34"/>
        </w:numPr>
        <w:tabs>
          <w:tab w:val="left" w:pos="951"/>
        </w:tabs>
        <w:spacing w:before="0"/>
        <w:ind w:left="950" w:hanging="490"/>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D946A5">
      <w:pPr>
        <w:pStyle w:val="Heading1"/>
        <w:numPr>
          <w:ilvl w:val="0"/>
          <w:numId w:val="43"/>
        </w:numPr>
        <w:tabs>
          <w:tab w:val="left" w:pos="471"/>
        </w:tabs>
        <w:spacing w:before="196"/>
        <w:ind w:left="470" w:hanging="370"/>
        <w:jc w:val="left"/>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D946A5">
      <w:pPr>
        <w:pStyle w:val="BodyText"/>
        <w:numPr>
          <w:ilvl w:val="1"/>
          <w:numId w:val="33"/>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pPr>
        <w:spacing w:before="7"/>
        <w:rPr>
          <w:rFonts w:ascii="Arial" w:eastAsia="Arial" w:hAnsi="Arial" w:cs="Arial"/>
          <w:sz w:val="20"/>
          <w:szCs w:val="20"/>
        </w:rPr>
      </w:pPr>
    </w:p>
    <w:p w14:paraId="2506B3B9" w14:textId="77777777" w:rsidR="009C75C6" w:rsidRDefault="00AA0D50" w:rsidP="00D946A5">
      <w:pPr>
        <w:pStyle w:val="BodyText"/>
        <w:numPr>
          <w:ilvl w:val="2"/>
          <w:numId w:val="33"/>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pPr>
        <w:spacing w:before="4"/>
        <w:rPr>
          <w:rFonts w:ascii="Arial" w:eastAsia="Arial" w:hAnsi="Arial" w:cs="Arial"/>
          <w:sz w:val="17"/>
          <w:szCs w:val="17"/>
        </w:rPr>
      </w:pPr>
    </w:p>
    <w:p w14:paraId="0CB1D672" w14:textId="77777777" w:rsidR="009C75C6" w:rsidRDefault="00AA0D50" w:rsidP="00D946A5">
      <w:pPr>
        <w:pStyle w:val="BodyText"/>
        <w:numPr>
          <w:ilvl w:val="2"/>
          <w:numId w:val="33"/>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pPr>
        <w:spacing w:before="3"/>
        <w:rPr>
          <w:rFonts w:ascii="Arial" w:eastAsia="Arial" w:hAnsi="Arial" w:cs="Arial"/>
          <w:sz w:val="17"/>
          <w:szCs w:val="17"/>
        </w:rPr>
      </w:pPr>
    </w:p>
    <w:p w14:paraId="4CB1919D" w14:textId="6D61E8E4" w:rsidR="009C75C6" w:rsidRDefault="00AA0D50" w:rsidP="00D946A5">
      <w:pPr>
        <w:pStyle w:val="BodyText"/>
        <w:numPr>
          <w:ilvl w:val="1"/>
          <w:numId w:val="33"/>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pPr>
        <w:spacing w:before="4"/>
        <w:rPr>
          <w:rFonts w:ascii="Arial" w:eastAsia="Arial" w:hAnsi="Arial" w:cs="Arial"/>
          <w:sz w:val="17"/>
          <w:szCs w:val="17"/>
        </w:rPr>
      </w:pPr>
    </w:p>
    <w:p w14:paraId="5B84C2E6" w14:textId="4E928D30" w:rsidR="009C75C6" w:rsidRDefault="00AA0D50" w:rsidP="00D946A5">
      <w:pPr>
        <w:pStyle w:val="BodyText"/>
        <w:numPr>
          <w:ilvl w:val="1"/>
          <w:numId w:val="33"/>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pPr>
        <w:spacing w:line="276" w:lineRule="auto"/>
        <w:sectPr w:rsidR="009C75C6">
          <w:headerReference w:type="even" r:id="rId35"/>
          <w:headerReference w:type="default" r:id="rId36"/>
          <w:headerReference w:type="first" r:id="rId37"/>
          <w:pgSz w:w="11910" w:h="16840"/>
          <w:pgMar w:top="1720" w:right="1020" w:bottom="1420" w:left="1040" w:header="720" w:footer="1226" w:gutter="0"/>
          <w:cols w:space="720"/>
        </w:sectPr>
      </w:pPr>
    </w:p>
    <w:p w14:paraId="21B3E63B" w14:textId="77777777" w:rsidR="009C75C6" w:rsidRDefault="00AA0D50" w:rsidP="00D946A5">
      <w:pPr>
        <w:pStyle w:val="Heading1"/>
        <w:numPr>
          <w:ilvl w:val="0"/>
          <w:numId w:val="43"/>
        </w:numPr>
        <w:tabs>
          <w:tab w:val="left" w:pos="461"/>
        </w:tabs>
        <w:spacing w:line="226" w:lineRule="exact"/>
        <w:ind w:left="460" w:hanging="360"/>
        <w:jc w:val="left"/>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D946A5">
      <w:pPr>
        <w:pStyle w:val="BodyText"/>
        <w:numPr>
          <w:ilvl w:val="1"/>
          <w:numId w:val="43"/>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D946A5">
      <w:pPr>
        <w:pStyle w:val="BodyText"/>
        <w:numPr>
          <w:ilvl w:val="1"/>
          <w:numId w:val="43"/>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D946A5">
      <w:pPr>
        <w:pStyle w:val="BodyText"/>
        <w:numPr>
          <w:ilvl w:val="1"/>
          <w:numId w:val="43"/>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D946A5">
      <w:pPr>
        <w:pStyle w:val="BodyText"/>
        <w:numPr>
          <w:ilvl w:val="1"/>
          <w:numId w:val="43"/>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5018EB04" w14:textId="77777777" w:rsidR="009C75C6" w:rsidRDefault="00AA0D50" w:rsidP="00D946A5">
      <w:pPr>
        <w:pStyle w:val="BodyText"/>
        <w:numPr>
          <w:ilvl w:val="1"/>
          <w:numId w:val="43"/>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6FCC5DA" w14:textId="5E30A9A1" w:rsidR="009C75C6" w:rsidRPr="00DA692D" w:rsidRDefault="00DA692D" w:rsidP="00D946A5">
      <w:pPr>
        <w:pStyle w:val="BodyText"/>
        <w:numPr>
          <w:ilvl w:val="1"/>
          <w:numId w:val="43"/>
        </w:numPr>
        <w:tabs>
          <w:tab w:val="left" w:pos="1541"/>
        </w:tabs>
        <w:spacing w:line="276" w:lineRule="auto"/>
        <w:ind w:right="113"/>
        <w:jc w:val="both"/>
      </w:pPr>
      <w:r w:rsidRPr="00DA692D">
        <w:rPr>
          <w:spacing w:val="-1"/>
        </w:rPr>
        <w:t>NOT USED</w:t>
      </w:r>
      <w:r w:rsidR="00AA0D50" w:rsidRPr="00DA692D">
        <w:rPr>
          <w:spacing w:val="-1"/>
        </w:rPr>
        <w:t>.</w:t>
      </w:r>
    </w:p>
    <w:p w14:paraId="0A3F2E64" w14:textId="76C5AF0E" w:rsidR="009C75C6" w:rsidRDefault="00AA0D50" w:rsidP="00D946A5">
      <w:pPr>
        <w:pStyle w:val="BodyText"/>
        <w:numPr>
          <w:ilvl w:val="1"/>
          <w:numId w:val="43"/>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34E35EE9" w14:textId="41391B5E" w:rsidR="009C75C6" w:rsidRDefault="00AA0D50" w:rsidP="00D946A5">
      <w:pPr>
        <w:pStyle w:val="BodyText"/>
        <w:numPr>
          <w:ilvl w:val="1"/>
          <w:numId w:val="43"/>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2478B8">
        <w:rPr>
          <w:spacing w:val="-2"/>
        </w:rPr>
        <w:t>Contract</w:t>
      </w:r>
      <w:r>
        <w:rPr>
          <w:spacing w:val="-1"/>
        </w:rPr>
        <w: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11BCED69" w14:textId="667342F0" w:rsidR="009C75C6" w:rsidRDefault="00AA0D50">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rsidR="00D31FC9">
        <w:rPr>
          <w:spacing w:val="5"/>
        </w:rPr>
        <w:t>five (</w:t>
      </w:r>
      <w:r>
        <w:t>5</w:t>
      </w:r>
      <w:r w:rsidR="00D31FC9">
        <w:t>)</w:t>
      </w:r>
      <w:r>
        <w:t xml:space="preserve">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17EC83AE" w14:textId="7660B9BC" w:rsidR="009C75C6" w:rsidRPr="00543FAE" w:rsidRDefault="00AA0D50" w:rsidP="00D946A5">
      <w:pPr>
        <w:pStyle w:val="BodyText"/>
        <w:numPr>
          <w:ilvl w:val="1"/>
          <w:numId w:val="43"/>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D946A5">
      <w:pPr>
        <w:numPr>
          <w:ilvl w:val="0"/>
          <w:numId w:val="43"/>
        </w:numPr>
        <w:tabs>
          <w:tab w:val="left" w:pos="461"/>
        </w:tabs>
        <w:spacing w:before="117" w:line="562" w:lineRule="auto"/>
        <w:ind w:left="820" w:right="3423" w:hanging="720"/>
        <w:jc w:val="left"/>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even" r:id="rId38"/>
          <w:headerReference w:type="default" r:id="rId39"/>
          <w:headerReference w:type="first" r:id="rId40"/>
          <w:pgSz w:w="11910" w:h="16840"/>
          <w:pgMar w:top="1720" w:right="1020" w:bottom="1420" w:left="1040" w:header="720" w:footer="1226" w:gutter="0"/>
          <w:cols w:space="720"/>
        </w:sectPr>
      </w:pPr>
    </w:p>
    <w:p w14:paraId="4DE87153" w14:textId="77777777" w:rsidR="009C75C6" w:rsidRDefault="00AA0D50" w:rsidP="00D946A5">
      <w:pPr>
        <w:pStyle w:val="BodyText"/>
        <w:numPr>
          <w:ilvl w:val="1"/>
          <w:numId w:val="43"/>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75BBB650" w:rsidR="009C75C6" w:rsidRDefault="00AA0D50">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485FF461" w14:textId="77777777" w:rsidR="009C75C6" w:rsidRDefault="00AA0D50" w:rsidP="00D946A5">
      <w:pPr>
        <w:pStyle w:val="BodyText"/>
        <w:numPr>
          <w:ilvl w:val="1"/>
          <w:numId w:val="43"/>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D946A5">
      <w:pPr>
        <w:pStyle w:val="BodyText"/>
        <w:numPr>
          <w:ilvl w:val="2"/>
          <w:numId w:val="43"/>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D946A5">
      <w:pPr>
        <w:pStyle w:val="BodyText"/>
        <w:numPr>
          <w:ilvl w:val="2"/>
          <w:numId w:val="43"/>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r>
        <w:rPr>
          <w:spacing w:val="-1"/>
        </w:rPr>
        <w:t>particular</w:t>
      </w:r>
      <w:r>
        <w:rPr>
          <w:spacing w:val="39"/>
        </w:rPr>
        <w:t xml:space="preserve"> </w:t>
      </w:r>
      <w:r>
        <w:rPr>
          <w:spacing w:val="-1"/>
        </w:rPr>
        <w:t>sub-contracted</w:t>
      </w:r>
      <w:r>
        <w:t xml:space="preserve"> </w:t>
      </w:r>
      <w:r>
        <w:rPr>
          <w:spacing w:val="-1"/>
        </w:rPr>
        <w:t>service; and</w:t>
      </w:r>
    </w:p>
    <w:p w14:paraId="056699C5" w14:textId="73210B7D" w:rsidR="009C75C6" w:rsidRDefault="00AA0D50" w:rsidP="00D946A5">
      <w:pPr>
        <w:pStyle w:val="BodyText"/>
        <w:numPr>
          <w:ilvl w:val="2"/>
          <w:numId w:val="43"/>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7777777" w:rsidR="009C75C6" w:rsidRDefault="00AA0D50" w:rsidP="00D946A5">
      <w:pPr>
        <w:pStyle w:val="BodyText"/>
        <w:numPr>
          <w:ilvl w:val="1"/>
          <w:numId w:val="43"/>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D946A5">
      <w:pPr>
        <w:pStyle w:val="BodyText"/>
        <w:numPr>
          <w:ilvl w:val="1"/>
          <w:numId w:val="43"/>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D946A5">
      <w:pPr>
        <w:pStyle w:val="BodyText"/>
        <w:numPr>
          <w:ilvl w:val="1"/>
          <w:numId w:val="43"/>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08BE7387" w:rsidR="009C75C6" w:rsidRDefault="00AA0D50" w:rsidP="00D946A5">
      <w:pPr>
        <w:pStyle w:val="BodyText"/>
        <w:numPr>
          <w:ilvl w:val="1"/>
          <w:numId w:val="43"/>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D946A5">
      <w:pPr>
        <w:pStyle w:val="BodyText"/>
        <w:numPr>
          <w:ilvl w:val="1"/>
          <w:numId w:val="43"/>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D946A5">
      <w:pPr>
        <w:pStyle w:val="BodyText"/>
        <w:numPr>
          <w:ilvl w:val="2"/>
          <w:numId w:val="32"/>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D946A5">
      <w:pPr>
        <w:pStyle w:val="BodyText"/>
        <w:numPr>
          <w:ilvl w:val="2"/>
          <w:numId w:val="32"/>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D946A5">
      <w:pPr>
        <w:pStyle w:val="BodyText"/>
        <w:numPr>
          <w:ilvl w:val="1"/>
          <w:numId w:val="43"/>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D946A5">
      <w:pPr>
        <w:pStyle w:val="BodyText"/>
        <w:numPr>
          <w:ilvl w:val="1"/>
          <w:numId w:val="43"/>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r>
        <w:rPr>
          <w:spacing w:val="-1"/>
        </w:rPr>
        <w:t>acts</w:t>
      </w:r>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D946A5">
      <w:pPr>
        <w:pStyle w:val="BodyText"/>
        <w:numPr>
          <w:ilvl w:val="1"/>
          <w:numId w:val="43"/>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D946A5">
      <w:pPr>
        <w:pStyle w:val="BodyText"/>
        <w:numPr>
          <w:ilvl w:val="1"/>
          <w:numId w:val="43"/>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even" r:id="rId41"/>
          <w:headerReference w:type="default" r:id="rId42"/>
          <w:headerReference w:type="first" r:id="rId43"/>
          <w:pgSz w:w="11910" w:h="16840"/>
          <w:pgMar w:top="1720" w:right="1020" w:bottom="1420" w:left="1040" w:header="720" w:footer="1226" w:gutter="0"/>
          <w:cols w:space="720"/>
        </w:sectPr>
      </w:pPr>
    </w:p>
    <w:p w14:paraId="1C31C930" w14:textId="73AC6180" w:rsidR="009C75C6" w:rsidRDefault="00AA0D50" w:rsidP="00D31FC9">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rsidR="00D31FC9">
        <w:rPr>
          <w:spacing w:val="4"/>
        </w:rPr>
        <w:t>thirty (</w:t>
      </w:r>
      <w:r>
        <w:t>30</w:t>
      </w:r>
      <w:r w:rsidR="00D31FC9">
        <w:t>)</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r w:rsidR="00D31FC9">
        <w:t xml:space="preserve"> </w:t>
      </w:r>
      <w:r>
        <w:t xml:space="preserve">a </w:t>
      </w:r>
      <w:r>
        <w:rPr>
          <w:spacing w:val="-1"/>
        </w:rPr>
        <w:t>Valid</w:t>
      </w:r>
      <w:r>
        <w:t xml:space="preserve"> </w:t>
      </w:r>
      <w:r>
        <w:rPr>
          <w:spacing w:val="-1"/>
        </w:rPr>
        <w:t>Invoice;</w:t>
      </w:r>
    </w:p>
    <w:p w14:paraId="3CFFF6BA" w14:textId="77777777" w:rsidR="009C75C6" w:rsidRDefault="00AA0D50" w:rsidP="00D946A5">
      <w:pPr>
        <w:pStyle w:val="BodyText"/>
        <w:numPr>
          <w:ilvl w:val="2"/>
          <w:numId w:val="31"/>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D946A5">
      <w:pPr>
        <w:pStyle w:val="BodyText"/>
        <w:numPr>
          <w:ilvl w:val="2"/>
          <w:numId w:val="31"/>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D946A5">
      <w:pPr>
        <w:pStyle w:val="BodyText"/>
        <w:numPr>
          <w:ilvl w:val="2"/>
          <w:numId w:val="31"/>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labour </w:t>
      </w:r>
      <w:r>
        <w:rPr>
          <w:spacing w:val="-2"/>
        </w:rPr>
        <w:t>law;</w:t>
      </w:r>
      <w:r>
        <w:rPr>
          <w:spacing w:val="47"/>
        </w:rPr>
        <w:t xml:space="preserve"> </w:t>
      </w:r>
      <w:r>
        <w:rPr>
          <w:spacing w:val="-1"/>
        </w:rPr>
        <w:t>and</w:t>
      </w:r>
    </w:p>
    <w:p w14:paraId="6DC32FD7" w14:textId="77777777" w:rsidR="009C75C6" w:rsidRDefault="00AA0D50" w:rsidP="00D946A5">
      <w:pPr>
        <w:pStyle w:val="BodyText"/>
        <w:numPr>
          <w:ilvl w:val="2"/>
          <w:numId w:val="31"/>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D946A5">
      <w:pPr>
        <w:numPr>
          <w:ilvl w:val="0"/>
          <w:numId w:val="43"/>
        </w:numPr>
        <w:tabs>
          <w:tab w:val="left" w:pos="461"/>
        </w:tabs>
        <w:spacing w:before="115"/>
        <w:ind w:left="460" w:hanging="360"/>
        <w:jc w:val="left"/>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D946A5">
      <w:pPr>
        <w:pStyle w:val="BodyText"/>
        <w:numPr>
          <w:ilvl w:val="1"/>
          <w:numId w:val="43"/>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r>
        <w:rPr>
          <w:spacing w:val="-1"/>
        </w:rPr>
        <w:t>third</w:t>
      </w:r>
      <w:r>
        <w:rPr>
          <w:spacing w:val="19"/>
        </w:rPr>
        <w:t xml:space="preserve"> </w:t>
      </w:r>
      <w:r>
        <w:rPr>
          <w:spacing w:val="-1"/>
        </w:rPr>
        <w:t>party</w:t>
      </w:r>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77777777" w:rsidR="009C75C6" w:rsidRDefault="00AA0D50" w:rsidP="00D946A5">
      <w:pPr>
        <w:numPr>
          <w:ilvl w:val="0"/>
          <w:numId w:val="43"/>
        </w:numPr>
        <w:tabs>
          <w:tab w:val="left" w:pos="461"/>
        </w:tabs>
        <w:spacing w:before="117" w:line="389" w:lineRule="auto"/>
        <w:ind w:left="1094" w:right="3054" w:hanging="994"/>
        <w:jc w:val="left"/>
        <w:rPr>
          <w:rFonts w:ascii="Arial" w:eastAsia="Arial" w:hAnsi="Arial" w:cs="Arial"/>
          <w:sz w:val="18"/>
          <w:szCs w:val="18"/>
        </w:rPr>
      </w:pPr>
      <w:bookmarkStart w:id="14" w:name="_bookmark15"/>
      <w:bookmarkEnd w:id="14"/>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582BAF6A" w14:textId="77777777" w:rsidR="009C75C6" w:rsidRDefault="00AA0D50" w:rsidP="00D946A5">
      <w:pPr>
        <w:pStyle w:val="BodyText"/>
        <w:numPr>
          <w:ilvl w:val="1"/>
          <w:numId w:val="43"/>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D946A5">
      <w:pPr>
        <w:pStyle w:val="BodyText"/>
        <w:numPr>
          <w:ilvl w:val="1"/>
          <w:numId w:val="43"/>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77777777" w:rsidR="009C75C6" w:rsidRDefault="00AA0D50" w:rsidP="00D946A5">
      <w:pPr>
        <w:pStyle w:val="BodyText"/>
        <w:numPr>
          <w:ilvl w:val="2"/>
          <w:numId w:val="30"/>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6EFBA84A" w14:textId="20C04B22" w:rsidR="009C75C6" w:rsidRDefault="00AA0D50" w:rsidP="00D946A5">
      <w:pPr>
        <w:pStyle w:val="BodyText"/>
        <w:numPr>
          <w:ilvl w:val="2"/>
          <w:numId w:val="30"/>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47742168" w14:textId="1E2470B4" w:rsidR="009C75C6" w:rsidRDefault="00866A0B" w:rsidP="00D946A5">
      <w:pPr>
        <w:pStyle w:val="BodyText"/>
        <w:numPr>
          <w:ilvl w:val="2"/>
          <w:numId w:val="30"/>
        </w:numPr>
        <w:tabs>
          <w:tab w:val="left" w:pos="1541"/>
        </w:tabs>
        <w:spacing w:line="277" w:lineRule="auto"/>
        <w:ind w:right="121" w:hanging="504"/>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D946A5">
      <w:pPr>
        <w:pStyle w:val="BodyText"/>
        <w:numPr>
          <w:ilvl w:val="2"/>
          <w:numId w:val="30"/>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r>
        <w:rPr>
          <w:spacing w:val="-1"/>
        </w:rPr>
        <w:t>unauthorised</w:t>
      </w:r>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2CCBB568" w:rsidR="009C75C6" w:rsidRPr="00543FAE" w:rsidRDefault="00807651" w:rsidP="00D946A5">
      <w:pPr>
        <w:widowControl/>
        <w:numPr>
          <w:ilvl w:val="1"/>
          <w:numId w:val="30"/>
        </w:numPr>
        <w:pBdr>
          <w:top w:val="nil"/>
          <w:left w:val="nil"/>
          <w:bottom w:val="nil"/>
          <w:right w:val="nil"/>
          <w:between w:val="nil"/>
        </w:pBdr>
        <w:tabs>
          <w:tab w:val="left" w:pos="709"/>
        </w:tabs>
        <w:spacing w:before="120" w:after="12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Pr="00543FAE">
        <w:rPr>
          <w:rFonts w:ascii="Arial" w:eastAsia="Arial" w:hAnsi="Arial" w:cs="Arial"/>
        </w:rPr>
        <w:t>:</w:t>
      </w:r>
      <w:r w:rsidR="00AA0D50" w:rsidRPr="00543FAE">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lastRenderedPageBreak/>
        <w:t>if the information was in the public domain at the time of the disclosure;</w:t>
      </w:r>
    </w:p>
    <w:p w14:paraId="5D173804"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D946A5">
      <w:pPr>
        <w:widowControl/>
        <w:numPr>
          <w:ilvl w:val="2"/>
          <w:numId w:val="30"/>
        </w:numPr>
        <w:pBdr>
          <w:top w:val="nil"/>
          <w:left w:val="nil"/>
          <w:bottom w:val="nil"/>
          <w:right w:val="nil"/>
          <w:between w:val="nil"/>
        </w:pBdr>
        <w:tabs>
          <w:tab w:val="left" w:pos="709"/>
        </w:tabs>
        <w:spacing w:before="120" w:after="120"/>
        <w:jc w:val="both"/>
        <w:rPr>
          <w:rFonts w:ascii="Arial" w:hAnsi="Arial" w:cs="Arial"/>
        </w:rPr>
      </w:pPr>
      <w:r w:rsidRPr="00543FAE">
        <w:rPr>
          <w:rFonts w:cs="Arial"/>
        </w:rPr>
        <w:t xml:space="preserve">to the Serious Fraud Office where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543FAE" w:rsidRDefault="00AA0D50" w:rsidP="00D946A5">
      <w:pPr>
        <w:pStyle w:val="BodyText"/>
        <w:numPr>
          <w:ilvl w:val="1"/>
          <w:numId w:val="43"/>
        </w:numPr>
        <w:tabs>
          <w:tab w:val="left" w:pos="1541"/>
        </w:tabs>
        <w:spacing w:before="120" w:line="276" w:lineRule="auto"/>
        <w:ind w:right="113"/>
        <w:jc w:val="both"/>
        <w:rPr>
          <w:rFonts w:cs="Arial"/>
        </w:rPr>
      </w:pPr>
      <w:r w:rsidRPr="00543FAE">
        <w:rPr>
          <w:rFonts w:cs="Arial"/>
          <w:spacing w:val="-1"/>
        </w:rPr>
        <w:t>If</w:t>
      </w:r>
      <w:r w:rsidRPr="00543FAE">
        <w:rPr>
          <w:rFonts w:cs="Arial"/>
          <w:spacing w:val="-10"/>
        </w:rPr>
        <w:t xml:space="preserve"> </w:t>
      </w:r>
      <w:r w:rsidRPr="00543FAE">
        <w:rPr>
          <w:rFonts w:cs="Arial"/>
        </w:rPr>
        <w:t>the</w:t>
      </w:r>
      <w:r w:rsidRPr="00543FAE">
        <w:rPr>
          <w:rFonts w:cs="Arial"/>
          <w:spacing w:val="-12"/>
        </w:rPr>
        <w:t xml:space="preserve"> </w:t>
      </w:r>
      <w:r w:rsidRPr="00543FAE">
        <w:rPr>
          <w:rFonts w:cs="Arial"/>
          <w:spacing w:val="-1"/>
        </w:rPr>
        <w:t>Recipient</w:t>
      </w:r>
      <w:r w:rsidRPr="00543FAE">
        <w:rPr>
          <w:rFonts w:cs="Arial"/>
          <w:spacing w:val="-10"/>
        </w:rPr>
        <w:t xml:space="preserve"> </w:t>
      </w:r>
      <w:r w:rsidRPr="00543FAE">
        <w:rPr>
          <w:rFonts w:cs="Arial"/>
          <w:spacing w:val="-1"/>
        </w:rPr>
        <w:t>is</w:t>
      </w:r>
      <w:r w:rsidRPr="00543FAE">
        <w:rPr>
          <w:rFonts w:cs="Arial"/>
          <w:spacing w:val="-11"/>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4"/>
        </w:rPr>
        <w:t xml:space="preserve"> </w:t>
      </w:r>
      <w:r w:rsidRPr="00543FAE">
        <w:rPr>
          <w:rFonts w:cs="Arial"/>
        </w:rPr>
        <w:t>Law</w:t>
      </w:r>
      <w:r w:rsidRPr="00543FAE">
        <w:rPr>
          <w:rFonts w:cs="Arial"/>
          <w:spacing w:val="-15"/>
        </w:rPr>
        <w:t xml:space="preserve"> </w:t>
      </w:r>
      <w:r w:rsidRPr="00543FAE">
        <w:rPr>
          <w:rFonts w:cs="Arial"/>
        </w:rPr>
        <w:t>to</w:t>
      </w:r>
      <w:r w:rsidRPr="00543FAE">
        <w:rPr>
          <w:rFonts w:cs="Arial"/>
          <w:spacing w:val="-12"/>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2"/>
        </w:rPr>
        <w:t xml:space="preserve"> </w:t>
      </w:r>
      <w:r w:rsidRPr="00543FAE">
        <w:rPr>
          <w:rFonts w:cs="Arial"/>
          <w:spacing w:val="-1"/>
        </w:rPr>
        <w:t>Information,</w:t>
      </w:r>
      <w:r w:rsidRPr="00543FAE">
        <w:rPr>
          <w:rFonts w:cs="Arial"/>
          <w:spacing w:val="-10"/>
        </w:rPr>
        <w:t xml:space="preserve"> </w:t>
      </w:r>
      <w:r w:rsidRPr="00543FAE">
        <w:rPr>
          <w:rFonts w:cs="Arial"/>
          <w:spacing w:val="-1"/>
        </w:rPr>
        <w:t>it</w:t>
      </w:r>
      <w:r w:rsidRPr="00543FAE">
        <w:rPr>
          <w:rFonts w:cs="Arial"/>
          <w:spacing w:val="-10"/>
        </w:rPr>
        <w:t xml:space="preserve"> </w:t>
      </w:r>
      <w:r w:rsidRPr="00543FAE">
        <w:rPr>
          <w:rFonts w:cs="Arial"/>
          <w:spacing w:val="-1"/>
        </w:rPr>
        <w:t>should</w:t>
      </w:r>
      <w:r w:rsidRPr="00543FAE">
        <w:rPr>
          <w:rFonts w:cs="Arial"/>
          <w:spacing w:val="-12"/>
        </w:rPr>
        <w:t xml:space="preserve"> </w:t>
      </w:r>
      <w:r w:rsidRPr="00543FAE">
        <w:rPr>
          <w:rFonts w:cs="Arial"/>
        </w:rPr>
        <w:t>notify</w:t>
      </w:r>
      <w:r w:rsidRPr="00543FAE">
        <w:rPr>
          <w:rFonts w:cs="Arial"/>
          <w:spacing w:val="39"/>
        </w:rPr>
        <w:t xml:space="preserve"> </w:t>
      </w:r>
      <w:r w:rsidRPr="00543FAE">
        <w:rPr>
          <w:rFonts w:cs="Arial"/>
        </w:rPr>
        <w:t xml:space="preserve">the </w:t>
      </w:r>
      <w:r w:rsidRPr="00543FAE">
        <w:rPr>
          <w:rFonts w:cs="Arial"/>
          <w:spacing w:val="-1"/>
        </w:rPr>
        <w:t>Disclosing</w:t>
      </w:r>
      <w:r w:rsidRPr="00543FAE">
        <w:rPr>
          <w:rFonts w:cs="Arial"/>
        </w:rPr>
        <w:t xml:space="preserve"> Party</w:t>
      </w:r>
      <w:r w:rsidRPr="00543FAE">
        <w:rPr>
          <w:rFonts w:cs="Arial"/>
          <w:spacing w:val="-2"/>
        </w:rPr>
        <w:t xml:space="preserve"> </w:t>
      </w:r>
      <w:r w:rsidRPr="00543FAE">
        <w:rPr>
          <w:rFonts w:cs="Arial"/>
        </w:rPr>
        <w:t>as</w:t>
      </w:r>
      <w:r w:rsidRPr="00543FAE">
        <w:rPr>
          <w:rFonts w:cs="Arial"/>
          <w:spacing w:val="-2"/>
        </w:rPr>
        <w:t xml:space="preserve"> </w:t>
      </w:r>
      <w:r w:rsidRPr="00543FAE">
        <w:rPr>
          <w:rFonts w:cs="Arial"/>
          <w:spacing w:val="-1"/>
        </w:rPr>
        <w:t>soon</w:t>
      </w:r>
      <w:r w:rsidRPr="00543FAE">
        <w:rPr>
          <w:rFonts w:cs="Arial"/>
        </w:rPr>
        <w:t xml:space="preserve"> as</w:t>
      </w:r>
      <w:r w:rsidRPr="00543FAE">
        <w:rPr>
          <w:rFonts w:cs="Arial"/>
          <w:spacing w:val="1"/>
        </w:rPr>
        <w:t xml:space="preserve"> </w:t>
      </w:r>
      <w:r w:rsidRPr="00543FAE">
        <w:rPr>
          <w:rFonts w:cs="Arial"/>
          <w:spacing w:val="-1"/>
        </w:rPr>
        <w:t>reasonably</w:t>
      </w:r>
      <w:r w:rsidRPr="00543FAE">
        <w:rPr>
          <w:rFonts w:cs="Arial"/>
          <w:spacing w:val="-2"/>
        </w:rPr>
        <w:t xml:space="preserve"> </w:t>
      </w:r>
      <w:r w:rsidRPr="00543FAE">
        <w:rPr>
          <w:rFonts w:cs="Arial"/>
          <w:spacing w:val="-1"/>
        </w:rPr>
        <w:t>practicable</w:t>
      </w:r>
      <w:r w:rsidRPr="00543FAE">
        <w:rPr>
          <w:rFonts w:cs="Arial"/>
        </w:rPr>
        <w:t xml:space="preserve"> and 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extent</w:t>
      </w:r>
      <w:r w:rsidRPr="00543FAE">
        <w:rPr>
          <w:rFonts w:cs="Arial"/>
          <w:spacing w:val="2"/>
        </w:rPr>
        <w:t xml:space="preserve"> </w:t>
      </w:r>
      <w:r w:rsidRPr="00543FAE">
        <w:rPr>
          <w:rFonts w:cs="Arial"/>
          <w:spacing w:val="-1"/>
        </w:rPr>
        <w:t>permitted</w:t>
      </w:r>
      <w:r w:rsidRPr="00543FAE">
        <w:rPr>
          <w:rFonts w:cs="Arial"/>
        </w:rPr>
        <w:t xml:space="preserve"> by</w:t>
      </w:r>
      <w:r w:rsidRPr="00543FAE">
        <w:rPr>
          <w:rFonts w:cs="Arial"/>
          <w:spacing w:val="-2"/>
        </w:rPr>
        <w:t xml:space="preserve"> Law.</w:t>
      </w:r>
      <w:r w:rsidRPr="00543FAE">
        <w:rPr>
          <w:rFonts w:cs="Arial"/>
          <w:spacing w:val="37"/>
        </w:rPr>
        <w:t xml:space="preserve"> </w:t>
      </w:r>
      <w:r w:rsidRPr="00543FAE">
        <w:rPr>
          <w:rFonts w:cs="Arial"/>
        </w:rPr>
        <w:t>It</w:t>
      </w:r>
      <w:r w:rsidRPr="00543FAE">
        <w:rPr>
          <w:rFonts w:cs="Arial"/>
          <w:spacing w:val="2"/>
        </w:rPr>
        <w:t xml:space="preserve"> </w:t>
      </w:r>
      <w:r w:rsidRPr="00543FAE">
        <w:rPr>
          <w:rFonts w:cs="Arial"/>
        </w:rPr>
        <w:t xml:space="preserve">may </w:t>
      </w:r>
      <w:r w:rsidRPr="00543FAE">
        <w:rPr>
          <w:rFonts w:cs="Arial"/>
          <w:spacing w:val="-1"/>
        </w:rPr>
        <w:t>advise</w:t>
      </w:r>
      <w:r w:rsidRPr="00543FAE">
        <w:rPr>
          <w:rFonts w:cs="Arial"/>
          <w:spacing w:val="3"/>
        </w:rPr>
        <w:t xml:space="preserve"> </w:t>
      </w:r>
      <w:r w:rsidRPr="00543FAE">
        <w:rPr>
          <w:rFonts w:cs="Arial"/>
        </w:rPr>
        <w:t xml:space="preserve">the </w:t>
      </w:r>
      <w:r w:rsidRPr="00543FAE">
        <w:rPr>
          <w:rFonts w:cs="Arial"/>
          <w:spacing w:val="-2"/>
        </w:rPr>
        <w:t>Disclosing</w:t>
      </w:r>
      <w:r w:rsidRPr="00543FAE">
        <w:rPr>
          <w:rFonts w:cs="Arial"/>
          <w:spacing w:val="4"/>
        </w:rPr>
        <w:t xml:space="preserve"> </w:t>
      </w:r>
      <w:r w:rsidRPr="00543FAE">
        <w:rPr>
          <w:rFonts w:cs="Arial"/>
          <w:spacing w:val="-1"/>
        </w:rPr>
        <w:t>Party</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2"/>
        </w:rPr>
        <w:t>what</w:t>
      </w:r>
      <w:r w:rsidRPr="00543FAE">
        <w:rPr>
          <w:rFonts w:cs="Arial"/>
          <w:spacing w:val="4"/>
        </w:rPr>
        <w:t xml:space="preserve"> </w:t>
      </w:r>
      <w:r w:rsidRPr="00543FAE">
        <w:rPr>
          <w:rFonts w:cs="Arial"/>
          <w:spacing w:val="-1"/>
        </w:rPr>
        <w:t>Law</w:t>
      </w:r>
      <w:r w:rsidRPr="00543FAE">
        <w:rPr>
          <w:rFonts w:cs="Arial"/>
        </w:rPr>
        <w:t xml:space="preserve"> or</w:t>
      </w:r>
      <w:r w:rsidRPr="00543FAE">
        <w:rPr>
          <w:rFonts w:cs="Arial"/>
          <w:spacing w:val="-1"/>
        </w:rPr>
        <w:t xml:space="preserve"> regulatory</w:t>
      </w:r>
      <w:r w:rsidRPr="00543FAE">
        <w:rPr>
          <w:rFonts w:cs="Arial"/>
        </w:rPr>
        <w:t xml:space="preserve"> </w:t>
      </w:r>
      <w:r w:rsidRPr="00543FAE">
        <w:rPr>
          <w:rFonts w:cs="Arial"/>
          <w:spacing w:val="-1"/>
        </w:rPr>
        <w:t>body</w:t>
      </w:r>
      <w:r w:rsidRPr="00543FAE">
        <w:rPr>
          <w:rFonts w:cs="Arial"/>
        </w:rPr>
        <w:t xml:space="preserve"> </w:t>
      </w:r>
      <w:r w:rsidRPr="00543FAE">
        <w:rPr>
          <w:rFonts w:cs="Arial"/>
          <w:spacing w:val="-1"/>
        </w:rPr>
        <w:t>requires</w:t>
      </w:r>
      <w:r w:rsidRPr="00543FAE">
        <w:rPr>
          <w:rFonts w:cs="Arial"/>
          <w:spacing w:val="1"/>
        </w:rPr>
        <w:t xml:space="preserve"> </w:t>
      </w:r>
      <w:r w:rsidRPr="00543FAE">
        <w:rPr>
          <w:rFonts w:cs="Arial"/>
          <w:spacing w:val="2"/>
        </w:rPr>
        <w:t>such</w:t>
      </w:r>
      <w:r w:rsidRPr="00543FAE">
        <w:rPr>
          <w:rFonts w:cs="Arial"/>
          <w:spacing w:val="3"/>
        </w:rPr>
        <w:t xml:space="preserve"> </w:t>
      </w:r>
      <w:r w:rsidRPr="00543FAE">
        <w:rPr>
          <w:rFonts w:cs="Arial"/>
          <w:spacing w:val="-1"/>
        </w:rPr>
        <w:t>disclosure</w:t>
      </w:r>
      <w:r w:rsidRPr="00543FAE">
        <w:rPr>
          <w:rFonts w:cs="Arial"/>
          <w:spacing w:val="63"/>
        </w:rPr>
        <w:t xml:space="preserve"> </w:t>
      </w:r>
      <w:r w:rsidRPr="00543FAE">
        <w:rPr>
          <w:rFonts w:cs="Arial"/>
          <w:spacing w:val="-1"/>
        </w:rPr>
        <w:t>and</w:t>
      </w:r>
      <w:r w:rsidRPr="00543FAE">
        <w:rPr>
          <w:rFonts w:cs="Arial"/>
        </w:rPr>
        <w:t xml:space="preserve"> </w:t>
      </w:r>
      <w:r w:rsidRPr="00543FAE">
        <w:rPr>
          <w:rFonts w:cs="Arial"/>
          <w:spacing w:val="-1"/>
        </w:rPr>
        <w:t>what</w:t>
      </w:r>
      <w:r w:rsidRPr="00543FAE">
        <w:rPr>
          <w:rFonts w:cs="Arial"/>
          <w:spacing w:val="2"/>
        </w:rPr>
        <w:t xml:space="preserve"> </w:t>
      </w:r>
      <w:r w:rsidRPr="00543FAE">
        <w:rPr>
          <w:rFonts w:cs="Arial"/>
          <w:spacing w:val="-1"/>
        </w:rPr>
        <w:t>Confidential</w:t>
      </w:r>
      <w:r w:rsidRPr="00543FAE">
        <w:rPr>
          <w:rFonts w:cs="Arial"/>
        </w:rPr>
        <w:t xml:space="preserve"> </w:t>
      </w:r>
      <w:r w:rsidRPr="00543FAE">
        <w:rPr>
          <w:rFonts w:cs="Arial"/>
          <w:spacing w:val="-1"/>
        </w:rPr>
        <w:t>Information</w:t>
      </w:r>
      <w:r w:rsidRPr="00543FAE">
        <w:rPr>
          <w:rFonts w:cs="Arial"/>
        </w:rPr>
        <w:t xml:space="preserve"> </w:t>
      </w:r>
      <w:r w:rsidRPr="00543FAE">
        <w:rPr>
          <w:rFonts w:cs="Arial"/>
          <w:spacing w:val="-1"/>
        </w:rPr>
        <w:t xml:space="preserve">it </w:t>
      </w:r>
      <w:r w:rsidRPr="00543FAE">
        <w:rPr>
          <w:rFonts w:cs="Arial"/>
          <w:spacing w:val="-2"/>
        </w:rPr>
        <w:t>will</w:t>
      </w:r>
      <w:r w:rsidRPr="00543FAE">
        <w:rPr>
          <w:rFonts w:cs="Arial"/>
        </w:rPr>
        <w:t xml:space="preserve"> be </w:t>
      </w:r>
      <w:r w:rsidRPr="00543FAE">
        <w:rPr>
          <w:rFonts w:cs="Arial"/>
          <w:spacing w:val="-1"/>
        </w:rPr>
        <w:t>required</w:t>
      </w:r>
      <w:r w:rsidRPr="00543FAE">
        <w:rPr>
          <w:rFonts w:cs="Arial"/>
        </w:rPr>
        <w:t xml:space="preserve"> to</w:t>
      </w:r>
      <w:r w:rsidRPr="00543FAE">
        <w:rPr>
          <w:rFonts w:cs="Arial"/>
          <w:spacing w:val="-2"/>
        </w:rPr>
        <w:t xml:space="preserve"> </w:t>
      </w:r>
      <w:r w:rsidRPr="00543FAE">
        <w:rPr>
          <w:rFonts w:cs="Arial"/>
          <w:spacing w:val="-1"/>
        </w:rPr>
        <w:t>disclose.</w:t>
      </w:r>
    </w:p>
    <w:p w14:paraId="144895D7" w14:textId="77777777" w:rsidR="009C75C6" w:rsidRPr="00543FAE" w:rsidRDefault="00AA0D50" w:rsidP="00D946A5">
      <w:pPr>
        <w:pStyle w:val="BodyText"/>
        <w:numPr>
          <w:ilvl w:val="1"/>
          <w:numId w:val="43"/>
        </w:numPr>
        <w:tabs>
          <w:tab w:val="left" w:pos="1541"/>
        </w:tabs>
        <w:spacing w:before="120" w:line="275" w:lineRule="auto"/>
        <w:ind w:right="116"/>
        <w:jc w:val="both"/>
        <w:rPr>
          <w:rFonts w:cs="Arial"/>
        </w:rPr>
      </w:pPr>
      <w:r w:rsidRPr="00543FAE">
        <w:rPr>
          <w:rFonts w:cs="Arial"/>
          <w:spacing w:val="-1"/>
        </w:rPr>
        <w:t>Subject</w:t>
      </w:r>
      <w:r w:rsidRPr="00543FAE">
        <w:rPr>
          <w:rFonts w:cs="Arial"/>
          <w:spacing w:val="-13"/>
        </w:rPr>
        <w:t xml:space="preserve"> </w:t>
      </w:r>
      <w:r w:rsidRPr="00543FAE">
        <w:rPr>
          <w:rFonts w:cs="Arial"/>
        </w:rPr>
        <w:t>to</w:t>
      </w:r>
      <w:r w:rsidRPr="00543FAE">
        <w:rPr>
          <w:rFonts w:cs="Arial"/>
          <w:spacing w:val="-14"/>
        </w:rPr>
        <w:t xml:space="preserve"> </w:t>
      </w:r>
      <w:r w:rsidRPr="00543FAE">
        <w:rPr>
          <w:rFonts w:cs="Arial"/>
          <w:spacing w:val="-1"/>
        </w:rPr>
        <w:t>Clauses</w:t>
      </w:r>
      <w:r w:rsidRPr="00543FAE">
        <w:rPr>
          <w:rFonts w:cs="Arial"/>
          <w:spacing w:val="-12"/>
        </w:rPr>
        <w:t xml:space="preserve"> </w:t>
      </w:r>
      <w:r w:rsidRPr="00543FAE">
        <w:rPr>
          <w:rFonts w:cs="Arial"/>
          <w:spacing w:val="-1"/>
        </w:rPr>
        <w:t>15.3</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15.4,</w:t>
      </w:r>
      <w:r w:rsidRPr="00543FAE">
        <w:rPr>
          <w:rFonts w:cs="Arial"/>
          <w:spacing w:val="-13"/>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3"/>
        </w:rPr>
        <w:t xml:space="preserve"> </w:t>
      </w:r>
      <w:r w:rsidRPr="00543FAE">
        <w:rPr>
          <w:rFonts w:cs="Arial"/>
          <w:spacing w:val="-1"/>
        </w:rPr>
        <w:t>may</w:t>
      </w:r>
      <w:r w:rsidRPr="00543FAE">
        <w:rPr>
          <w:rFonts w:cs="Arial"/>
          <w:spacing w:val="-14"/>
        </w:rPr>
        <w:t xml:space="preserve"> </w:t>
      </w:r>
      <w:r w:rsidRPr="00543FAE">
        <w:rPr>
          <w:rFonts w:cs="Arial"/>
          <w:spacing w:val="-1"/>
        </w:rPr>
        <w:t>disclose</w:t>
      </w:r>
      <w:r w:rsidRPr="00543FAE">
        <w:rPr>
          <w:rFonts w:cs="Arial"/>
          <w:spacing w:val="-12"/>
        </w:rPr>
        <w:t xml:space="preserve"> </w:t>
      </w:r>
      <w:r w:rsidRPr="00543FAE">
        <w:rPr>
          <w:rFonts w:cs="Arial"/>
          <w:spacing w:val="-1"/>
        </w:rPr>
        <w:t>Confidential</w:t>
      </w:r>
      <w:r w:rsidRPr="00543FAE">
        <w:rPr>
          <w:rFonts w:cs="Arial"/>
          <w:spacing w:val="-15"/>
        </w:rPr>
        <w:t xml:space="preserve"> </w:t>
      </w:r>
      <w:r w:rsidRPr="00543FAE">
        <w:rPr>
          <w:rFonts w:cs="Arial"/>
          <w:spacing w:val="-1"/>
        </w:rPr>
        <w:t>Information,</w:t>
      </w:r>
      <w:r w:rsidRPr="00543FAE">
        <w:rPr>
          <w:rFonts w:cs="Arial"/>
          <w:spacing w:val="69"/>
        </w:rPr>
        <w:t xml:space="preserve"> </w:t>
      </w: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 to:</w:t>
      </w:r>
    </w:p>
    <w:p w14:paraId="3FA9080C" w14:textId="492353BD" w:rsidR="009C75C6" w:rsidRPr="00543FAE" w:rsidRDefault="00AA0D50" w:rsidP="00D946A5">
      <w:pPr>
        <w:pStyle w:val="BodyText"/>
        <w:numPr>
          <w:ilvl w:val="2"/>
          <w:numId w:val="29"/>
        </w:numPr>
        <w:tabs>
          <w:tab w:val="left" w:pos="1541"/>
        </w:tabs>
        <w:spacing w:line="276" w:lineRule="auto"/>
        <w:ind w:right="113" w:hanging="504"/>
        <w:jc w:val="both"/>
        <w:rPr>
          <w:rFonts w:cs="Arial"/>
        </w:rPr>
      </w:pPr>
      <w:r w:rsidRPr="00543FAE">
        <w:rPr>
          <w:rFonts w:cs="Arial"/>
          <w:spacing w:val="-1"/>
        </w:rPr>
        <w:t>Supplier</w:t>
      </w:r>
      <w:r w:rsidRPr="00543FAE">
        <w:rPr>
          <w:rFonts w:cs="Arial"/>
          <w:spacing w:val="-11"/>
        </w:rPr>
        <w:t xml:space="preserve"> </w:t>
      </w:r>
      <w:r w:rsidRPr="00543FAE">
        <w:rPr>
          <w:rFonts w:cs="Arial"/>
          <w:spacing w:val="-1"/>
        </w:rPr>
        <w:t>personnel</w:t>
      </w:r>
      <w:r w:rsidR="00FC3E07" w:rsidRPr="00827AF3">
        <w:rPr>
          <w:rFonts w:cs="Arial"/>
          <w:spacing w:val="-1"/>
        </w:rPr>
        <w:t xml:space="preserve"> </w:t>
      </w:r>
      <w:r w:rsidR="00FC3E07" w:rsidRPr="00543FAE">
        <w:rPr>
          <w:rFonts w:cs="Arial"/>
          <w:spacing w:val="-1"/>
        </w:rPr>
        <w:t>or Sub-Contractors</w:t>
      </w:r>
      <w:r w:rsidRPr="00543FAE">
        <w:rPr>
          <w:rFonts w:cs="Arial"/>
          <w:spacing w:val="-12"/>
        </w:rPr>
        <w:t xml:space="preserve"> </w:t>
      </w:r>
      <w:r w:rsidRPr="00543FAE">
        <w:rPr>
          <w:rFonts w:cs="Arial"/>
          <w:spacing w:val="-2"/>
        </w:rPr>
        <w:t>who</w:t>
      </w:r>
      <w:r w:rsidRPr="00543FAE">
        <w:rPr>
          <w:rFonts w:cs="Arial"/>
          <w:spacing w:val="-12"/>
        </w:rPr>
        <w:t xml:space="preserve"> </w:t>
      </w:r>
      <w:r w:rsidRPr="00543FAE">
        <w:rPr>
          <w:rFonts w:cs="Arial"/>
        </w:rPr>
        <w:t>are</w:t>
      </w:r>
      <w:r w:rsidRPr="00543FAE">
        <w:rPr>
          <w:rFonts w:cs="Arial"/>
          <w:spacing w:val="-11"/>
        </w:rPr>
        <w:t xml:space="preserve"> </w:t>
      </w:r>
      <w:r w:rsidRPr="00543FAE">
        <w:rPr>
          <w:rFonts w:cs="Arial"/>
          <w:spacing w:val="-1"/>
        </w:rPr>
        <w:t>directly</w:t>
      </w:r>
      <w:r w:rsidRPr="00543FAE">
        <w:rPr>
          <w:rFonts w:cs="Arial"/>
          <w:spacing w:val="-14"/>
        </w:rPr>
        <w:t xml:space="preserve"> </w:t>
      </w:r>
      <w:r w:rsidRPr="00543FAE">
        <w:rPr>
          <w:rFonts w:cs="Arial"/>
          <w:spacing w:val="-1"/>
        </w:rPr>
        <w:t>involved</w:t>
      </w:r>
      <w:r w:rsidRPr="00543FAE">
        <w:rPr>
          <w:rFonts w:cs="Arial"/>
          <w:spacing w:val="-12"/>
        </w:rPr>
        <w:t xml:space="preserve"> </w:t>
      </w:r>
      <w:r w:rsidRPr="00543FAE">
        <w:rPr>
          <w:rFonts w:cs="Arial"/>
          <w:spacing w:val="-1"/>
        </w:rPr>
        <w:t>in</w:t>
      </w:r>
      <w:r w:rsidRPr="00543FAE">
        <w:rPr>
          <w:rFonts w:cs="Arial"/>
          <w:spacing w:val="-12"/>
        </w:rPr>
        <w:t xml:space="preserve"> </w:t>
      </w:r>
      <w:r w:rsidRPr="00543FAE">
        <w:rPr>
          <w:rFonts w:cs="Arial"/>
        </w:rPr>
        <w:t>the</w:t>
      </w:r>
      <w:r w:rsidRPr="00543FAE">
        <w:rPr>
          <w:rFonts w:cs="Arial"/>
          <w:spacing w:val="-12"/>
        </w:rPr>
        <w:t xml:space="preserve"> </w:t>
      </w:r>
      <w:r w:rsidRPr="00543FAE">
        <w:rPr>
          <w:rFonts w:cs="Arial"/>
          <w:spacing w:val="-1"/>
        </w:rPr>
        <w:t>provision</w:t>
      </w:r>
      <w:r w:rsidRPr="00543FAE">
        <w:rPr>
          <w:rFonts w:cs="Arial"/>
          <w:spacing w:val="-12"/>
        </w:rPr>
        <w:t xml:space="preserve"> </w:t>
      </w:r>
      <w:r w:rsidRPr="00543FAE">
        <w:rPr>
          <w:rFonts w:cs="Arial"/>
        </w:rPr>
        <w:t>of</w:t>
      </w:r>
      <w:r w:rsidRPr="00543FAE">
        <w:rPr>
          <w:rFonts w:cs="Arial"/>
          <w:spacing w:val="-11"/>
        </w:rPr>
        <w:t xml:space="preserve"> </w:t>
      </w:r>
      <w:r w:rsidR="004A1BD7">
        <w:rPr>
          <w:rFonts w:cs="Arial"/>
        </w:rPr>
        <w:t>the Project</w:t>
      </w:r>
      <w:r w:rsidRPr="00543FAE">
        <w:rPr>
          <w:rFonts w:cs="Arial"/>
          <w:spacing w:val="-14"/>
        </w:rPr>
        <w:t xml:space="preserve"> </w:t>
      </w:r>
      <w:r w:rsidRPr="00543FAE">
        <w:rPr>
          <w:rFonts w:cs="Arial"/>
          <w:spacing w:val="-1"/>
        </w:rPr>
        <w:t>and</w:t>
      </w:r>
      <w:r w:rsidRPr="00543FAE">
        <w:rPr>
          <w:rFonts w:cs="Arial"/>
          <w:spacing w:val="-12"/>
        </w:rPr>
        <w:t xml:space="preserve"> </w:t>
      </w:r>
      <w:r w:rsidRPr="00543FAE">
        <w:rPr>
          <w:rFonts w:cs="Arial"/>
          <w:spacing w:val="-1"/>
        </w:rPr>
        <w:t>need</w:t>
      </w:r>
      <w:r w:rsidRPr="00543FAE">
        <w:rPr>
          <w:rFonts w:cs="Arial"/>
          <w:spacing w:val="45"/>
        </w:rPr>
        <w:t xml:space="preserve"> </w:t>
      </w:r>
      <w:r w:rsidRPr="00543FAE">
        <w:rPr>
          <w:rFonts w:cs="Arial"/>
        </w:rPr>
        <w:t>to</w:t>
      </w:r>
      <w:r w:rsidRPr="00543FAE">
        <w:rPr>
          <w:rFonts w:cs="Arial"/>
          <w:spacing w:val="-16"/>
        </w:rPr>
        <w:t xml:space="preserve"> </w:t>
      </w:r>
      <w:r w:rsidRPr="00543FAE">
        <w:rPr>
          <w:rFonts w:cs="Arial"/>
        </w:rPr>
        <w:t>know</w:t>
      </w:r>
      <w:r w:rsidRPr="00543FAE">
        <w:rPr>
          <w:rFonts w:cs="Arial"/>
          <w:spacing w:val="-17"/>
        </w:rPr>
        <w:t xml:space="preserve"> </w:t>
      </w:r>
      <w:r w:rsidRPr="00543FAE">
        <w:rPr>
          <w:rFonts w:cs="Arial"/>
        </w:rPr>
        <w:t>the</w:t>
      </w:r>
      <w:r w:rsidRPr="00543FAE">
        <w:rPr>
          <w:rFonts w:cs="Arial"/>
          <w:spacing w:val="-17"/>
        </w:rPr>
        <w:t xml:space="preserve"> </w:t>
      </w:r>
      <w:r w:rsidRPr="00543FAE">
        <w:rPr>
          <w:rFonts w:cs="Arial"/>
          <w:spacing w:val="-1"/>
        </w:rPr>
        <w:t>Confidential</w:t>
      </w:r>
      <w:r w:rsidRPr="00543FAE">
        <w:rPr>
          <w:rFonts w:cs="Arial"/>
          <w:spacing w:val="-17"/>
        </w:rPr>
        <w:t xml:space="preserve"> </w:t>
      </w:r>
      <w:r w:rsidRPr="00543FAE">
        <w:rPr>
          <w:rFonts w:cs="Arial"/>
          <w:spacing w:val="-1"/>
        </w:rPr>
        <w:t>Information</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enable</w:t>
      </w:r>
      <w:r w:rsidRPr="00543FAE">
        <w:rPr>
          <w:rFonts w:cs="Arial"/>
          <w:spacing w:val="-14"/>
        </w:rPr>
        <w:t xml:space="preserve"> </w:t>
      </w:r>
      <w:r w:rsidRPr="00543FAE">
        <w:rPr>
          <w:rFonts w:cs="Arial"/>
          <w:spacing w:val="-1"/>
        </w:rPr>
        <w:t>performance</w:t>
      </w:r>
      <w:r w:rsidRPr="00543FAE">
        <w:rPr>
          <w:rFonts w:cs="Arial"/>
          <w:spacing w:val="-17"/>
        </w:rPr>
        <w:t xml:space="preserve"> </w:t>
      </w:r>
      <w:r w:rsidRPr="00543FAE">
        <w:rPr>
          <w:rFonts w:cs="Arial"/>
          <w:spacing w:val="-1"/>
        </w:rPr>
        <w:t>under</w:t>
      </w:r>
      <w:r w:rsidRPr="00543FAE">
        <w:rPr>
          <w:rFonts w:cs="Arial"/>
          <w:spacing w:val="-15"/>
        </w:rPr>
        <w:t xml:space="preserve"> </w:t>
      </w:r>
      <w:r w:rsidRPr="00543FAE">
        <w:rPr>
          <w:rFonts w:cs="Arial"/>
          <w:spacing w:val="-1"/>
        </w:rPr>
        <w:t>this</w:t>
      </w:r>
      <w:r w:rsidRPr="00543FAE">
        <w:rPr>
          <w:rFonts w:cs="Arial"/>
          <w:spacing w:val="-16"/>
        </w:rPr>
        <w:t xml:space="preserve"> </w:t>
      </w:r>
      <w:r w:rsidRPr="00543FAE">
        <w:rPr>
          <w:rFonts w:cs="Arial"/>
          <w:spacing w:val="-1"/>
        </w:rPr>
        <w:t>Contract,</w:t>
      </w:r>
      <w:r w:rsidRPr="00543FAE">
        <w:rPr>
          <w:rFonts w:cs="Arial"/>
          <w:spacing w:val="65"/>
        </w:rPr>
        <w:t xml:space="preserve"> </w:t>
      </w:r>
      <w:r w:rsidRPr="00543FAE">
        <w:rPr>
          <w:rFonts w:cs="Arial"/>
          <w:spacing w:val="-1"/>
        </w:rPr>
        <w:t>and</w:t>
      </w:r>
    </w:p>
    <w:p w14:paraId="52A699A0" w14:textId="530D92AB" w:rsidR="009C75C6" w:rsidRPr="00543FAE" w:rsidRDefault="00AA0D50" w:rsidP="00D946A5">
      <w:pPr>
        <w:pStyle w:val="BodyText"/>
        <w:numPr>
          <w:ilvl w:val="2"/>
          <w:numId w:val="29"/>
        </w:numPr>
        <w:tabs>
          <w:tab w:val="left" w:pos="1541"/>
        </w:tabs>
        <w:spacing w:before="120" w:line="275" w:lineRule="auto"/>
        <w:ind w:right="116" w:hanging="504"/>
        <w:jc w:val="both"/>
        <w:rPr>
          <w:rFonts w:cs="Arial"/>
        </w:rPr>
      </w:pPr>
      <w:r w:rsidRPr="00543FAE">
        <w:rPr>
          <w:rFonts w:cs="Arial"/>
          <w:spacing w:val="-1"/>
        </w:rPr>
        <w:t>its</w:t>
      </w:r>
      <w:r w:rsidRPr="00543FAE">
        <w:rPr>
          <w:rFonts w:cs="Arial"/>
          <w:spacing w:val="10"/>
        </w:rPr>
        <w:t xml:space="preserve"> </w:t>
      </w:r>
      <w:r w:rsidRPr="00543FAE">
        <w:rPr>
          <w:rFonts w:cs="Arial"/>
          <w:spacing w:val="-1"/>
        </w:rPr>
        <w:t>professional</w:t>
      </w:r>
      <w:r w:rsidRPr="00543FAE">
        <w:rPr>
          <w:rFonts w:cs="Arial"/>
          <w:spacing w:val="9"/>
        </w:rPr>
        <w:t xml:space="preserve"> </w:t>
      </w:r>
      <w:r w:rsidRPr="00543FAE">
        <w:rPr>
          <w:rFonts w:cs="Arial"/>
          <w:spacing w:val="-1"/>
        </w:rPr>
        <w:t>advisers</w:t>
      </w:r>
      <w:r w:rsidRPr="00543FAE">
        <w:rPr>
          <w:rFonts w:cs="Arial"/>
          <w:spacing w:val="8"/>
        </w:rPr>
        <w:t xml:space="preserve"> </w:t>
      </w:r>
      <w:r w:rsidRPr="00543FAE">
        <w:rPr>
          <w:rFonts w:cs="Arial"/>
        </w:rPr>
        <w:t>for</w:t>
      </w:r>
      <w:r w:rsidRPr="00543FAE">
        <w:rPr>
          <w:rFonts w:cs="Arial"/>
          <w:spacing w:val="8"/>
        </w:rPr>
        <w:t xml:space="preserve"> </w:t>
      </w:r>
      <w:r w:rsidRPr="00543FAE">
        <w:rPr>
          <w:rFonts w:cs="Arial"/>
        </w:rPr>
        <w:t>the</w:t>
      </w:r>
      <w:r w:rsidRPr="00543FAE">
        <w:rPr>
          <w:rFonts w:cs="Arial"/>
          <w:spacing w:val="7"/>
        </w:rPr>
        <w:t xml:space="preserve"> </w:t>
      </w:r>
      <w:r w:rsidRPr="00543FAE">
        <w:rPr>
          <w:rFonts w:cs="Arial"/>
          <w:spacing w:val="-1"/>
        </w:rPr>
        <w:t>purposes</w:t>
      </w:r>
      <w:r w:rsidRPr="00543FAE">
        <w:rPr>
          <w:rFonts w:cs="Arial"/>
          <w:spacing w:val="7"/>
        </w:rPr>
        <w:t xml:space="preserve"> </w:t>
      </w:r>
      <w:r w:rsidRPr="00543FAE">
        <w:rPr>
          <w:rFonts w:cs="Arial"/>
          <w:spacing w:val="-2"/>
        </w:rPr>
        <w:t>of</w:t>
      </w:r>
      <w:r w:rsidRPr="00543FAE">
        <w:rPr>
          <w:rFonts w:cs="Arial"/>
          <w:spacing w:val="11"/>
        </w:rPr>
        <w:t xml:space="preserve"> </w:t>
      </w:r>
      <w:r w:rsidRPr="00543FAE">
        <w:rPr>
          <w:rFonts w:cs="Arial"/>
          <w:spacing w:val="-2"/>
        </w:rPr>
        <w:t>obtaining</w:t>
      </w:r>
      <w:r w:rsidRPr="00543FAE">
        <w:rPr>
          <w:rFonts w:cs="Arial"/>
          <w:spacing w:val="9"/>
        </w:rPr>
        <w:t xml:space="preserve"> </w:t>
      </w:r>
      <w:r w:rsidRPr="00543FAE">
        <w:rPr>
          <w:rFonts w:cs="Arial"/>
          <w:spacing w:val="-1"/>
        </w:rPr>
        <w:t>advice</w:t>
      </w:r>
      <w:r w:rsidRPr="00543FAE">
        <w:rPr>
          <w:rFonts w:cs="Arial"/>
          <w:spacing w:val="10"/>
        </w:rPr>
        <w:t xml:space="preserve"> </w:t>
      </w:r>
      <w:r w:rsidRPr="00543FAE">
        <w:rPr>
          <w:rFonts w:cs="Arial"/>
          <w:spacing w:val="-1"/>
        </w:rPr>
        <w:t>in</w:t>
      </w:r>
      <w:r w:rsidRPr="00543FAE">
        <w:rPr>
          <w:rFonts w:cs="Arial"/>
          <w:spacing w:val="10"/>
        </w:rPr>
        <w:t xml:space="preserve"> </w:t>
      </w:r>
      <w:r w:rsidRPr="00543FAE">
        <w:rPr>
          <w:rFonts w:cs="Arial"/>
          <w:spacing w:val="-1"/>
        </w:rPr>
        <w:t>relation</w:t>
      </w:r>
      <w:r w:rsidRPr="00543FAE">
        <w:rPr>
          <w:rFonts w:cs="Arial"/>
          <w:spacing w:val="7"/>
        </w:rPr>
        <w:t xml:space="preserve"> </w:t>
      </w:r>
      <w:r w:rsidRPr="00543FAE">
        <w:rPr>
          <w:rFonts w:cs="Arial"/>
        </w:rPr>
        <w:t>to</w:t>
      </w:r>
      <w:r w:rsidRPr="00543FAE">
        <w:rPr>
          <w:rFonts w:cs="Arial"/>
          <w:spacing w:val="7"/>
        </w:rPr>
        <w:t xml:space="preserve"> </w:t>
      </w:r>
      <w:r w:rsidRPr="00543FAE">
        <w:rPr>
          <w:rFonts w:cs="Arial"/>
          <w:spacing w:val="-1"/>
        </w:rPr>
        <w:t>this</w:t>
      </w:r>
      <w:r w:rsidRPr="00543FAE">
        <w:rPr>
          <w:rFonts w:cs="Arial"/>
          <w:spacing w:val="8"/>
        </w:rPr>
        <w:t xml:space="preserve"> </w:t>
      </w:r>
      <w:r w:rsidRPr="00543FAE">
        <w:rPr>
          <w:rFonts w:cs="Arial"/>
          <w:spacing w:val="-1"/>
        </w:rPr>
        <w:t>Contract.</w:t>
      </w:r>
    </w:p>
    <w:p w14:paraId="5C606870" w14:textId="56204B36" w:rsidR="009C75C6" w:rsidRPr="00543FAE" w:rsidRDefault="00AA0D50" w:rsidP="00D946A5">
      <w:pPr>
        <w:pStyle w:val="BodyText"/>
        <w:numPr>
          <w:ilvl w:val="1"/>
          <w:numId w:val="43"/>
        </w:numPr>
        <w:tabs>
          <w:tab w:val="left" w:pos="1541"/>
        </w:tabs>
        <w:spacing w:line="276" w:lineRule="auto"/>
        <w:ind w:right="117"/>
        <w:jc w:val="both"/>
        <w:rPr>
          <w:rFonts w:cs="Arial"/>
        </w:rPr>
      </w:pPr>
      <w:r w:rsidRPr="00543FAE">
        <w:rPr>
          <w:rFonts w:cs="Arial"/>
          <w:spacing w:val="-1"/>
        </w:rPr>
        <w:t>Where</w:t>
      </w:r>
      <w:r w:rsidRPr="00543FAE">
        <w:rPr>
          <w:rFonts w:cs="Arial"/>
          <w:spacing w:val="53"/>
        </w:rPr>
        <w:t xml:space="preserve"> </w:t>
      </w:r>
      <w:r w:rsidRPr="00543FAE">
        <w:rPr>
          <w:rFonts w:cs="Arial"/>
        </w:rPr>
        <w:t>the</w:t>
      </w:r>
      <w:r w:rsidRPr="00543FAE">
        <w:rPr>
          <w:rFonts w:cs="Arial"/>
          <w:spacing w:val="54"/>
        </w:rPr>
        <w:t xml:space="preserve"> </w:t>
      </w:r>
      <w:r w:rsidRPr="00543FAE">
        <w:rPr>
          <w:rFonts w:cs="Arial"/>
          <w:spacing w:val="-1"/>
        </w:rPr>
        <w:t>Supplier</w:t>
      </w:r>
      <w:r w:rsidRPr="00543FAE">
        <w:rPr>
          <w:rFonts w:cs="Arial"/>
          <w:spacing w:val="57"/>
        </w:rPr>
        <w:t xml:space="preserve"> </w:t>
      </w:r>
      <w:r w:rsidRPr="00543FAE">
        <w:rPr>
          <w:rFonts w:cs="Arial"/>
          <w:spacing w:val="-1"/>
        </w:rPr>
        <w:t>discloses</w:t>
      </w:r>
      <w:r w:rsidRPr="00543FAE">
        <w:rPr>
          <w:rFonts w:cs="Arial"/>
          <w:spacing w:val="56"/>
        </w:rPr>
        <w:t xml:space="preserve"> </w:t>
      </w:r>
      <w:r w:rsidRPr="00543FAE">
        <w:rPr>
          <w:rFonts w:cs="Arial"/>
          <w:spacing w:val="-1"/>
        </w:rPr>
        <w:t>Confidential</w:t>
      </w:r>
      <w:r w:rsidRPr="00543FAE">
        <w:rPr>
          <w:rFonts w:cs="Arial"/>
          <w:spacing w:val="52"/>
        </w:rPr>
        <w:t xml:space="preserve"> </w:t>
      </w:r>
      <w:r w:rsidRPr="00543FAE">
        <w:rPr>
          <w:rFonts w:cs="Arial"/>
          <w:spacing w:val="-1"/>
        </w:rPr>
        <w:t>Information</w:t>
      </w:r>
      <w:r w:rsidRPr="00543FAE">
        <w:rPr>
          <w:rFonts w:cs="Arial"/>
          <w:spacing w:val="55"/>
        </w:rPr>
        <w:t xml:space="preserve"> </w:t>
      </w:r>
      <w:r w:rsidRPr="00543FAE">
        <w:rPr>
          <w:rFonts w:cs="Arial"/>
          <w:spacing w:val="-1"/>
        </w:rPr>
        <w:t>in</w:t>
      </w:r>
      <w:r w:rsidRPr="00543FAE">
        <w:rPr>
          <w:rFonts w:cs="Arial"/>
          <w:spacing w:val="56"/>
        </w:rPr>
        <w:t xml:space="preserve"> </w:t>
      </w:r>
      <w:r w:rsidRPr="00543FAE">
        <w:rPr>
          <w:rFonts w:cs="Arial"/>
          <w:spacing w:val="-1"/>
        </w:rPr>
        <w:t>such</w:t>
      </w:r>
      <w:r w:rsidRPr="00543FAE">
        <w:rPr>
          <w:rFonts w:cs="Arial"/>
          <w:spacing w:val="55"/>
        </w:rPr>
        <w:t xml:space="preserve"> </w:t>
      </w:r>
      <w:r w:rsidRPr="00543FAE">
        <w:rPr>
          <w:rFonts w:cs="Arial"/>
          <w:spacing w:val="-1"/>
        </w:rPr>
        <w:t>circumstances,</w:t>
      </w:r>
      <w:r w:rsidRPr="00543FAE">
        <w:rPr>
          <w:rFonts w:cs="Arial"/>
          <w:spacing w:val="57"/>
        </w:rPr>
        <w:t xml:space="preserve"> </w:t>
      </w:r>
      <w:r w:rsidRPr="00543FAE">
        <w:rPr>
          <w:rFonts w:cs="Arial"/>
          <w:spacing w:val="-2"/>
        </w:rPr>
        <w:t>it</w:t>
      </w:r>
      <w:r w:rsidRPr="00543FAE">
        <w:rPr>
          <w:rFonts w:cs="Arial"/>
          <w:spacing w:val="41"/>
        </w:rPr>
        <w:t xml:space="preserve"> </w:t>
      </w:r>
      <w:r w:rsidRPr="00543FAE">
        <w:rPr>
          <w:rFonts w:cs="Arial"/>
          <w:spacing w:val="-1"/>
        </w:rPr>
        <w:t>remains</w:t>
      </w:r>
      <w:r w:rsidRPr="00543FAE">
        <w:rPr>
          <w:rFonts w:cs="Arial"/>
          <w:spacing w:val="-16"/>
        </w:rPr>
        <w:t xml:space="preserve"> </w:t>
      </w:r>
      <w:r w:rsidRPr="00543FAE">
        <w:rPr>
          <w:rFonts w:cs="Arial"/>
          <w:spacing w:val="-1"/>
        </w:rPr>
        <w:t>responsible</w:t>
      </w:r>
      <w:r w:rsidRPr="00543FAE">
        <w:rPr>
          <w:rFonts w:cs="Arial"/>
          <w:spacing w:val="-16"/>
        </w:rPr>
        <w:t xml:space="preserve"> </w:t>
      </w:r>
      <w:r w:rsidRPr="00543FAE">
        <w:rPr>
          <w:rFonts w:cs="Arial"/>
        </w:rPr>
        <w:t>for</w:t>
      </w:r>
      <w:r w:rsidRPr="00543FAE">
        <w:rPr>
          <w:rFonts w:cs="Arial"/>
          <w:spacing w:val="-13"/>
        </w:rPr>
        <w:t xml:space="preserve"> </w:t>
      </w:r>
      <w:r w:rsidRPr="00543FAE">
        <w:rPr>
          <w:rFonts w:cs="Arial"/>
          <w:spacing w:val="-1"/>
        </w:rPr>
        <w:t>ensuring</w:t>
      </w:r>
      <w:r w:rsidRPr="00543FAE">
        <w:rPr>
          <w:rFonts w:cs="Arial"/>
          <w:spacing w:val="-14"/>
        </w:rPr>
        <w:t xml:space="preserve"> </w:t>
      </w:r>
      <w:r w:rsidRPr="00543FAE">
        <w:rPr>
          <w:rFonts w:cs="Arial"/>
        </w:rPr>
        <w:t>the</w:t>
      </w:r>
      <w:r w:rsidRPr="00543FAE">
        <w:rPr>
          <w:rFonts w:cs="Arial"/>
          <w:spacing w:val="-14"/>
        </w:rPr>
        <w:t xml:space="preserve"> </w:t>
      </w:r>
      <w:r w:rsidRPr="00543FAE">
        <w:rPr>
          <w:rFonts w:cs="Arial"/>
          <w:spacing w:val="-1"/>
        </w:rPr>
        <w:t>persons</w:t>
      </w:r>
      <w:r w:rsidRPr="00543FAE">
        <w:rPr>
          <w:rFonts w:cs="Arial"/>
          <w:spacing w:val="-16"/>
        </w:rPr>
        <w:t xml:space="preserve"> </w:t>
      </w:r>
      <w:r w:rsidRPr="00543FAE">
        <w:rPr>
          <w:rFonts w:cs="Arial"/>
        </w:rPr>
        <w:t>to</w:t>
      </w:r>
      <w:r w:rsidRPr="00543FAE">
        <w:rPr>
          <w:rFonts w:cs="Arial"/>
          <w:spacing w:val="-14"/>
        </w:rPr>
        <w:t xml:space="preserve"> </w:t>
      </w:r>
      <w:r w:rsidRPr="00543FAE">
        <w:rPr>
          <w:rFonts w:cs="Arial"/>
          <w:spacing w:val="-2"/>
        </w:rPr>
        <w:t>whom</w:t>
      </w:r>
      <w:r w:rsidRPr="00543FAE">
        <w:rPr>
          <w:rFonts w:cs="Arial"/>
          <w:spacing w:val="-13"/>
        </w:rPr>
        <w:t xml:space="preserve"> </w:t>
      </w:r>
      <w:r w:rsidRPr="00543FAE">
        <w:rPr>
          <w:rFonts w:cs="Arial"/>
          <w:spacing w:val="-1"/>
        </w:rPr>
        <w:t>the</w:t>
      </w:r>
      <w:r w:rsidRPr="00543FAE">
        <w:rPr>
          <w:rFonts w:cs="Arial"/>
          <w:spacing w:val="-14"/>
        </w:rPr>
        <w:t xml:space="preserve"> </w:t>
      </w:r>
      <w:r w:rsidRPr="00543FAE">
        <w:rPr>
          <w:rFonts w:cs="Arial"/>
          <w:spacing w:val="-1"/>
        </w:rPr>
        <w:t>information</w:t>
      </w:r>
      <w:r w:rsidRPr="00543FAE">
        <w:rPr>
          <w:rFonts w:cs="Arial"/>
          <w:spacing w:val="-14"/>
        </w:rPr>
        <w:t xml:space="preserve"> </w:t>
      </w:r>
      <w:r w:rsidRPr="00543FAE">
        <w:rPr>
          <w:rFonts w:cs="Arial"/>
          <w:spacing w:val="-2"/>
        </w:rPr>
        <w:t>was</w:t>
      </w:r>
      <w:r w:rsidRPr="00543FAE">
        <w:rPr>
          <w:rFonts w:cs="Arial"/>
          <w:spacing w:val="-14"/>
        </w:rPr>
        <w:t xml:space="preserve"> </w:t>
      </w:r>
      <w:r w:rsidRPr="00543FAE">
        <w:rPr>
          <w:rFonts w:cs="Arial"/>
          <w:spacing w:val="-1"/>
        </w:rPr>
        <w:t>disclosed</w:t>
      </w:r>
      <w:r w:rsidRPr="00543FAE">
        <w:rPr>
          <w:rFonts w:cs="Arial"/>
          <w:spacing w:val="-14"/>
        </w:rPr>
        <w:t xml:space="preserve"> </w:t>
      </w:r>
      <w:r w:rsidRPr="00543FAE">
        <w:rPr>
          <w:rFonts w:cs="Arial"/>
          <w:spacing w:val="-1"/>
        </w:rPr>
        <w:t>comply</w:t>
      </w:r>
      <w:r w:rsidRPr="00543FAE">
        <w:rPr>
          <w:rFonts w:cs="Arial"/>
          <w:spacing w:val="69"/>
        </w:rPr>
        <w:t xml:space="preserve"> </w:t>
      </w:r>
      <w:r w:rsidRPr="00543FAE">
        <w:rPr>
          <w:rFonts w:cs="Arial"/>
          <w:spacing w:val="-1"/>
        </w:rPr>
        <w:t>with</w:t>
      </w:r>
      <w:r w:rsidRPr="00543FAE">
        <w:rPr>
          <w:rFonts w:cs="Arial"/>
        </w:rPr>
        <w:t xml:space="preserve"> the</w:t>
      </w:r>
      <w:r w:rsidRPr="00543FAE">
        <w:rPr>
          <w:rFonts w:cs="Arial"/>
          <w:spacing w:val="-2"/>
        </w:rPr>
        <w:t xml:space="preserve"> </w:t>
      </w:r>
      <w:r w:rsidRPr="00543FAE">
        <w:rPr>
          <w:rFonts w:cs="Arial"/>
          <w:spacing w:val="-1"/>
        </w:rPr>
        <w:t>confidentiality</w:t>
      </w:r>
      <w:r w:rsidRPr="00543FAE">
        <w:rPr>
          <w:rFonts w:cs="Arial"/>
          <w:spacing w:val="-2"/>
        </w:rPr>
        <w:t xml:space="preserve"> </w:t>
      </w:r>
      <w:r w:rsidRPr="00543FAE">
        <w:rPr>
          <w:rFonts w:cs="Arial"/>
          <w:spacing w:val="-1"/>
        </w:rPr>
        <w:t>obligations</w:t>
      </w:r>
      <w:r w:rsidRPr="00543FAE">
        <w:rPr>
          <w:rFonts w:cs="Arial"/>
        </w:rPr>
        <w:t xml:space="preserve"> </w:t>
      </w:r>
      <w:r w:rsidRPr="00543FAE">
        <w:rPr>
          <w:rFonts w:cs="Arial"/>
          <w:spacing w:val="-1"/>
        </w:rPr>
        <w:t>set</w:t>
      </w:r>
      <w:r w:rsidRPr="00543FAE">
        <w:rPr>
          <w:rFonts w:cs="Arial"/>
          <w:spacing w:val="2"/>
        </w:rPr>
        <w:t xml:space="preserve"> </w:t>
      </w:r>
      <w:r w:rsidRPr="00543FAE">
        <w:rPr>
          <w:rFonts w:cs="Arial"/>
          <w:spacing w:val="-2"/>
        </w:rPr>
        <w:t>out</w:t>
      </w:r>
      <w:r w:rsidRPr="00543FAE">
        <w:rPr>
          <w:rFonts w:cs="Arial"/>
          <w:spacing w:val="-1"/>
        </w:rPr>
        <w:t xml:space="preserve"> in</w:t>
      </w:r>
      <w:r w:rsidRPr="00543FAE">
        <w:rPr>
          <w:rFonts w:cs="Arial"/>
        </w:rPr>
        <w:t xml:space="preserve"> </w:t>
      </w:r>
      <w:r w:rsidRPr="00543FAE">
        <w:rPr>
          <w:rFonts w:cs="Arial"/>
          <w:spacing w:val="-1"/>
        </w:rPr>
        <w:t>this</w:t>
      </w:r>
      <w:r w:rsidRPr="00543FAE">
        <w:rPr>
          <w:rFonts w:cs="Arial"/>
          <w:spacing w:val="-4"/>
        </w:rPr>
        <w:t xml:space="preserve"> </w:t>
      </w:r>
      <w:r w:rsidRPr="00543FAE">
        <w:rPr>
          <w:rFonts w:cs="Arial"/>
          <w:spacing w:val="-1"/>
        </w:rPr>
        <w:t>Contract.</w:t>
      </w:r>
    </w:p>
    <w:p w14:paraId="79937E4E" w14:textId="77777777" w:rsidR="009C75C6" w:rsidRPr="00543FAE" w:rsidRDefault="00AA0D50" w:rsidP="00D946A5">
      <w:pPr>
        <w:pStyle w:val="BodyText"/>
        <w:numPr>
          <w:ilvl w:val="1"/>
          <w:numId w:val="43"/>
        </w:numPr>
        <w:tabs>
          <w:tab w:val="left" w:pos="1541"/>
        </w:tabs>
        <w:spacing w:before="120"/>
        <w:ind w:left="1540" w:hanging="1080"/>
        <w:rPr>
          <w:rFonts w:cs="Arial"/>
        </w:rPr>
      </w:pPr>
      <w:r w:rsidRPr="00543FAE">
        <w:rPr>
          <w:rFonts w:cs="Arial"/>
        </w:rPr>
        <w:t>The</w:t>
      </w:r>
      <w:r w:rsidRPr="00543FAE">
        <w:rPr>
          <w:rFonts w:cs="Arial"/>
          <w:spacing w:val="-2"/>
        </w:rPr>
        <w:t xml:space="preserve"> </w:t>
      </w:r>
      <w:r w:rsidRPr="00543FAE">
        <w:rPr>
          <w:rFonts w:cs="Arial"/>
          <w:spacing w:val="-1"/>
        </w:rPr>
        <w:t>Customer</w:t>
      </w:r>
      <w:r w:rsidRPr="00543FAE">
        <w:rPr>
          <w:rFonts w:cs="Arial"/>
        </w:rPr>
        <w:t xml:space="preserve"> may</w:t>
      </w:r>
      <w:r w:rsidRPr="00543FAE">
        <w:rPr>
          <w:rFonts w:cs="Arial"/>
          <w:spacing w:val="-2"/>
        </w:rPr>
        <w:t xml:space="preserve"> </w:t>
      </w:r>
      <w:r w:rsidRPr="00543FAE">
        <w:rPr>
          <w:rFonts w:cs="Arial"/>
          <w:spacing w:val="-1"/>
        </w:rPr>
        <w:t>disclose</w:t>
      </w:r>
      <w:r w:rsidRPr="00543FAE">
        <w:rPr>
          <w:rFonts w:cs="Arial"/>
        </w:rPr>
        <w:t xml:space="preserve"> the</w:t>
      </w:r>
      <w:r w:rsidRPr="00543FAE">
        <w:rPr>
          <w:rFonts w:cs="Arial"/>
          <w:spacing w:val="-2"/>
        </w:rPr>
        <w:t xml:space="preserve"> </w:t>
      </w:r>
      <w:r w:rsidRPr="00543FAE">
        <w:rPr>
          <w:rFonts w:cs="Arial"/>
          <w:spacing w:val="-1"/>
        </w:rPr>
        <w:t>Confidential</w:t>
      </w:r>
      <w:r w:rsidRPr="00543FAE">
        <w:rPr>
          <w:rFonts w:cs="Arial"/>
          <w:spacing w:val="-3"/>
        </w:rPr>
        <w:t xml:space="preserve"> </w:t>
      </w:r>
      <w:r w:rsidRPr="00543FAE">
        <w:rPr>
          <w:rFonts w:cs="Arial"/>
          <w:spacing w:val="-1"/>
        </w:rPr>
        <w:t>Information</w:t>
      </w:r>
      <w:r w:rsidRPr="00543FAE">
        <w:rPr>
          <w:rFonts w:cs="Arial"/>
        </w:rPr>
        <w:t xml:space="preserve"> </w:t>
      </w:r>
      <w:r w:rsidRPr="00543FAE">
        <w:rPr>
          <w:rFonts w:cs="Arial"/>
          <w:spacing w:val="-2"/>
        </w:rPr>
        <w:t>of</w:t>
      </w:r>
      <w:r w:rsidRPr="00543FAE">
        <w:rPr>
          <w:rFonts w:cs="Arial"/>
          <w:spacing w:val="-1"/>
        </w:rPr>
        <w:t xml:space="preserve"> </w:t>
      </w:r>
      <w:r w:rsidRPr="00543FAE">
        <w:rPr>
          <w:rFonts w:cs="Arial"/>
        </w:rPr>
        <w:t>the</w:t>
      </w:r>
      <w:r w:rsidRPr="00543FAE">
        <w:rPr>
          <w:rFonts w:cs="Arial"/>
          <w:spacing w:val="-2"/>
        </w:rPr>
        <w:t xml:space="preserve"> </w:t>
      </w:r>
      <w:r w:rsidRPr="00543FAE">
        <w:rPr>
          <w:rFonts w:cs="Arial"/>
          <w:spacing w:val="-1"/>
        </w:rPr>
        <w:t>Supplier:</w:t>
      </w:r>
    </w:p>
    <w:p w14:paraId="2A616C93" w14:textId="77777777" w:rsidR="009C75C6" w:rsidRPr="00543FAE" w:rsidRDefault="00AA0D50" w:rsidP="00D946A5">
      <w:pPr>
        <w:pStyle w:val="BodyText"/>
        <w:numPr>
          <w:ilvl w:val="2"/>
          <w:numId w:val="28"/>
        </w:numPr>
        <w:tabs>
          <w:tab w:val="left" w:pos="1541"/>
        </w:tabs>
        <w:spacing w:before="157" w:line="277" w:lineRule="auto"/>
        <w:ind w:right="121" w:hanging="504"/>
        <w:jc w:val="both"/>
        <w:rPr>
          <w:rFonts w:cs="Arial"/>
        </w:rPr>
      </w:pPr>
      <w:r w:rsidRPr="00543FAE">
        <w:rPr>
          <w:rFonts w:cs="Arial"/>
        </w:rPr>
        <w:t>to</w:t>
      </w:r>
      <w:r w:rsidRPr="00543FAE">
        <w:rPr>
          <w:rFonts w:cs="Arial"/>
          <w:spacing w:val="36"/>
        </w:rPr>
        <w:t xml:space="preserve"> </w:t>
      </w:r>
      <w:r w:rsidRPr="00543FAE">
        <w:rPr>
          <w:rFonts w:cs="Arial"/>
          <w:spacing w:val="-1"/>
        </w:rPr>
        <w:t>any</w:t>
      </w:r>
      <w:r w:rsidRPr="00543FAE">
        <w:rPr>
          <w:rFonts w:cs="Arial"/>
          <w:spacing w:val="34"/>
        </w:rPr>
        <w:t xml:space="preserve"> </w:t>
      </w:r>
      <w:r w:rsidRPr="00543FAE">
        <w:rPr>
          <w:rFonts w:cs="Arial"/>
          <w:spacing w:val="-1"/>
        </w:rPr>
        <w:t>Central</w:t>
      </w:r>
      <w:r w:rsidRPr="00543FAE">
        <w:rPr>
          <w:rFonts w:cs="Arial"/>
          <w:spacing w:val="35"/>
        </w:rPr>
        <w:t xml:space="preserve"> </w:t>
      </w:r>
      <w:r w:rsidRPr="00543FAE">
        <w:rPr>
          <w:rFonts w:cs="Arial"/>
          <w:spacing w:val="-1"/>
        </w:rPr>
        <w:t>Government</w:t>
      </w:r>
      <w:r w:rsidRPr="00543FAE">
        <w:rPr>
          <w:rFonts w:cs="Arial"/>
          <w:spacing w:val="37"/>
        </w:rPr>
        <w:t xml:space="preserve"> </w:t>
      </w:r>
      <w:r w:rsidRPr="00543FAE">
        <w:rPr>
          <w:rFonts w:cs="Arial"/>
          <w:spacing w:val="-1"/>
        </w:rPr>
        <w:t>Body,</w:t>
      </w:r>
      <w:r w:rsidRPr="00543FAE">
        <w:rPr>
          <w:rFonts w:cs="Arial"/>
          <w:spacing w:val="37"/>
        </w:rPr>
        <w:t xml:space="preserve"> </w:t>
      </w:r>
      <w:r w:rsidRPr="00543FAE">
        <w:rPr>
          <w:rFonts w:cs="Arial"/>
        </w:rPr>
        <w:t>on</w:t>
      </w:r>
      <w:r w:rsidRPr="00543FAE">
        <w:rPr>
          <w:rFonts w:cs="Arial"/>
          <w:spacing w:val="36"/>
        </w:rPr>
        <w:t xml:space="preserve"> </w:t>
      </w:r>
      <w:r w:rsidRPr="00543FAE">
        <w:rPr>
          <w:rFonts w:cs="Arial"/>
        </w:rPr>
        <w:t>the</w:t>
      </w:r>
      <w:r w:rsidRPr="00543FAE">
        <w:rPr>
          <w:rFonts w:cs="Arial"/>
          <w:spacing w:val="37"/>
        </w:rPr>
        <w:t xml:space="preserve"> </w:t>
      </w:r>
      <w:r w:rsidRPr="00543FAE">
        <w:rPr>
          <w:rFonts w:cs="Arial"/>
          <w:spacing w:val="-1"/>
        </w:rPr>
        <w:t>basis</w:t>
      </w:r>
      <w:r w:rsidRPr="00543FAE">
        <w:rPr>
          <w:rFonts w:cs="Arial"/>
          <w:spacing w:val="34"/>
        </w:rPr>
        <w:t xml:space="preserve"> </w:t>
      </w:r>
      <w:r w:rsidRPr="00543FAE">
        <w:rPr>
          <w:rFonts w:cs="Arial"/>
          <w:spacing w:val="-1"/>
        </w:rPr>
        <w:t>that</w:t>
      </w:r>
      <w:r w:rsidRPr="00543FAE">
        <w:rPr>
          <w:rFonts w:cs="Arial"/>
          <w:spacing w:val="35"/>
        </w:rPr>
        <w:t xml:space="preserve"> </w:t>
      </w:r>
      <w:r w:rsidRPr="00543FAE">
        <w:rPr>
          <w:rFonts w:cs="Arial"/>
        </w:rPr>
        <w:t>the</w:t>
      </w:r>
      <w:r w:rsidRPr="00543FAE">
        <w:rPr>
          <w:rFonts w:cs="Arial"/>
          <w:spacing w:val="36"/>
        </w:rPr>
        <w:t xml:space="preserve"> </w:t>
      </w:r>
      <w:r w:rsidRPr="00543FAE">
        <w:rPr>
          <w:rFonts w:cs="Arial"/>
          <w:spacing w:val="-1"/>
        </w:rPr>
        <w:t>information</w:t>
      </w:r>
      <w:r w:rsidRPr="00543FAE">
        <w:rPr>
          <w:rFonts w:cs="Arial"/>
          <w:spacing w:val="36"/>
        </w:rPr>
        <w:t xml:space="preserve"> </w:t>
      </w:r>
      <w:r w:rsidRPr="00543FAE">
        <w:rPr>
          <w:rFonts w:cs="Arial"/>
          <w:spacing w:val="-1"/>
        </w:rPr>
        <w:t>may</w:t>
      </w:r>
      <w:r w:rsidRPr="00543FAE">
        <w:rPr>
          <w:rFonts w:cs="Arial"/>
          <w:spacing w:val="34"/>
        </w:rPr>
        <w:t xml:space="preserve"> </w:t>
      </w:r>
      <w:r w:rsidRPr="00543FAE">
        <w:rPr>
          <w:rFonts w:cs="Arial"/>
        </w:rPr>
        <w:t>only</w:t>
      </w:r>
      <w:r w:rsidRPr="00543FAE">
        <w:rPr>
          <w:rFonts w:cs="Arial"/>
          <w:spacing w:val="35"/>
        </w:rPr>
        <w:t xml:space="preserve"> </w:t>
      </w:r>
      <w:r w:rsidRPr="00543FAE">
        <w:rPr>
          <w:rFonts w:cs="Arial"/>
        </w:rPr>
        <w:t>be</w:t>
      </w:r>
      <w:r w:rsidRPr="00543FAE">
        <w:rPr>
          <w:rFonts w:cs="Arial"/>
          <w:spacing w:val="35"/>
        </w:rPr>
        <w:t xml:space="preserve"> </w:t>
      </w:r>
      <w:r w:rsidRPr="00543FAE">
        <w:rPr>
          <w:rFonts w:cs="Arial"/>
          <w:spacing w:val="-1"/>
        </w:rPr>
        <w:t>further disclosed</w:t>
      </w:r>
      <w:r w:rsidRPr="00543FAE">
        <w:rPr>
          <w:rFonts w:cs="Arial"/>
        </w:rPr>
        <w:t xml:space="preserve"> to</w:t>
      </w:r>
      <w:r w:rsidRPr="00543FAE">
        <w:rPr>
          <w:rFonts w:cs="Arial"/>
          <w:spacing w:val="-2"/>
        </w:rPr>
        <w:t xml:space="preserve"> </w:t>
      </w:r>
      <w:r w:rsidRPr="00543FAE">
        <w:rPr>
          <w:rFonts w:cs="Arial"/>
          <w:spacing w:val="-1"/>
        </w:rPr>
        <w:t>Central Government Bodies</w:t>
      </w:r>
    </w:p>
    <w:p w14:paraId="768F0F27" w14:textId="77777777" w:rsidR="009C75C6" w:rsidRPr="00543FAE" w:rsidRDefault="00AA0D50" w:rsidP="00D946A5">
      <w:pPr>
        <w:pStyle w:val="BodyText"/>
        <w:numPr>
          <w:ilvl w:val="2"/>
          <w:numId w:val="28"/>
        </w:numPr>
        <w:tabs>
          <w:tab w:val="left" w:pos="1541"/>
        </w:tabs>
        <w:spacing w:before="119" w:line="275" w:lineRule="auto"/>
        <w:ind w:right="122" w:hanging="504"/>
        <w:jc w:val="both"/>
        <w:rPr>
          <w:rFonts w:cs="Arial"/>
        </w:rPr>
      </w:pPr>
      <w:r w:rsidRPr="00543FAE">
        <w:rPr>
          <w:rFonts w:cs="Arial"/>
        </w:rPr>
        <w:t>to</w:t>
      </w:r>
      <w:r w:rsidRPr="00543FAE">
        <w:rPr>
          <w:rFonts w:cs="Arial"/>
          <w:spacing w:val="12"/>
        </w:rPr>
        <w:t xml:space="preserve"> </w:t>
      </w:r>
      <w:r w:rsidRPr="00543FAE">
        <w:rPr>
          <w:rFonts w:cs="Arial"/>
          <w:spacing w:val="-1"/>
        </w:rPr>
        <w:t>Parliament,</w:t>
      </w:r>
      <w:r w:rsidRPr="00543FAE">
        <w:rPr>
          <w:rFonts w:cs="Arial"/>
          <w:spacing w:val="13"/>
        </w:rPr>
        <w:t xml:space="preserve"> </w:t>
      </w:r>
      <w:r w:rsidRPr="00543FAE">
        <w:rPr>
          <w:rFonts w:cs="Arial"/>
          <w:spacing w:val="-1"/>
        </w:rPr>
        <w:t>including</w:t>
      </w:r>
      <w:r w:rsidRPr="00543FAE">
        <w:rPr>
          <w:rFonts w:cs="Arial"/>
          <w:spacing w:val="9"/>
        </w:rPr>
        <w:t xml:space="preserve"> </w:t>
      </w:r>
      <w:r w:rsidRPr="00543FAE">
        <w:rPr>
          <w:rFonts w:cs="Arial"/>
          <w:spacing w:val="-1"/>
        </w:rPr>
        <w:t>any</w:t>
      </w:r>
      <w:r w:rsidRPr="00543FAE">
        <w:rPr>
          <w:rFonts w:cs="Arial"/>
          <w:spacing w:val="10"/>
        </w:rPr>
        <w:t xml:space="preserve"> </w:t>
      </w:r>
      <w:r w:rsidRPr="00543FAE">
        <w:rPr>
          <w:rFonts w:cs="Arial"/>
          <w:spacing w:val="-1"/>
        </w:rPr>
        <w:t>Parliamentary</w:t>
      </w:r>
      <w:r w:rsidRPr="00543FAE">
        <w:rPr>
          <w:rFonts w:cs="Arial"/>
          <w:spacing w:val="11"/>
        </w:rPr>
        <w:t xml:space="preserve"> </w:t>
      </w:r>
      <w:r w:rsidRPr="00543FAE">
        <w:rPr>
          <w:rFonts w:cs="Arial"/>
          <w:spacing w:val="-1"/>
        </w:rPr>
        <w:t>committees,</w:t>
      </w:r>
      <w:r w:rsidRPr="00543FAE">
        <w:rPr>
          <w:rFonts w:cs="Arial"/>
          <w:spacing w:val="13"/>
        </w:rPr>
        <w:t xml:space="preserve"> </w:t>
      </w:r>
      <w:r w:rsidRPr="00543FAE">
        <w:rPr>
          <w:rFonts w:cs="Arial"/>
          <w:spacing w:val="-2"/>
        </w:rPr>
        <w:t>or</w:t>
      </w:r>
      <w:r w:rsidRPr="00543FAE">
        <w:rPr>
          <w:rFonts w:cs="Arial"/>
          <w:spacing w:val="13"/>
        </w:rPr>
        <w:t xml:space="preserve"> </w:t>
      </w:r>
      <w:r w:rsidRPr="00543FAE">
        <w:rPr>
          <w:rFonts w:cs="Arial"/>
          <w:spacing w:val="-2"/>
        </w:rPr>
        <w:t>if</w:t>
      </w:r>
      <w:r w:rsidRPr="00543FAE">
        <w:rPr>
          <w:rFonts w:cs="Arial"/>
          <w:spacing w:val="13"/>
        </w:rPr>
        <w:t xml:space="preserve"> </w:t>
      </w:r>
      <w:r w:rsidRPr="00543FAE">
        <w:rPr>
          <w:rFonts w:cs="Arial"/>
          <w:spacing w:val="-1"/>
        </w:rPr>
        <w:t>required</w:t>
      </w:r>
      <w:r w:rsidRPr="00543FAE">
        <w:rPr>
          <w:rFonts w:cs="Arial"/>
          <w:spacing w:val="12"/>
        </w:rPr>
        <w:t xml:space="preserve"> </w:t>
      </w:r>
      <w:r w:rsidRPr="00543FAE">
        <w:rPr>
          <w:rFonts w:cs="Arial"/>
        </w:rPr>
        <w:t>by</w:t>
      </w:r>
      <w:r w:rsidRPr="00543FAE">
        <w:rPr>
          <w:rFonts w:cs="Arial"/>
          <w:spacing w:val="10"/>
        </w:rPr>
        <w:t xml:space="preserve"> </w:t>
      </w:r>
      <w:r w:rsidRPr="00543FAE">
        <w:rPr>
          <w:rFonts w:cs="Arial"/>
          <w:spacing w:val="-1"/>
        </w:rPr>
        <w:t>any</w:t>
      </w:r>
      <w:r w:rsidRPr="00543FAE">
        <w:rPr>
          <w:rFonts w:cs="Arial"/>
          <w:spacing w:val="10"/>
        </w:rPr>
        <w:t xml:space="preserve"> </w:t>
      </w:r>
      <w:r w:rsidRPr="00543FAE">
        <w:rPr>
          <w:rFonts w:cs="Arial"/>
          <w:spacing w:val="-1"/>
        </w:rPr>
        <w:t>British</w:t>
      </w:r>
      <w:r w:rsidRPr="00543FAE">
        <w:rPr>
          <w:rFonts w:cs="Arial"/>
          <w:spacing w:val="65"/>
        </w:rPr>
        <w:t xml:space="preserve"> </w:t>
      </w:r>
      <w:r w:rsidRPr="00543FAE">
        <w:rPr>
          <w:rFonts w:cs="Arial"/>
          <w:spacing w:val="-1"/>
        </w:rPr>
        <w:t>Parliamentary reporting</w:t>
      </w:r>
      <w:r w:rsidRPr="00543FAE">
        <w:rPr>
          <w:rFonts w:cs="Arial"/>
        </w:rPr>
        <w:t xml:space="preserve"> </w:t>
      </w:r>
      <w:r w:rsidRPr="00543FAE">
        <w:rPr>
          <w:rFonts w:cs="Arial"/>
          <w:spacing w:val="-1"/>
        </w:rPr>
        <w:t>requirement</w:t>
      </w:r>
    </w:p>
    <w:p w14:paraId="69453D82" w14:textId="77777777" w:rsidR="009C75C6" w:rsidRPr="00543FAE" w:rsidRDefault="00AA0D50" w:rsidP="00D946A5">
      <w:pPr>
        <w:pStyle w:val="BodyText"/>
        <w:numPr>
          <w:ilvl w:val="2"/>
          <w:numId w:val="28"/>
        </w:numPr>
        <w:tabs>
          <w:tab w:val="left" w:pos="1541"/>
        </w:tabs>
        <w:spacing w:line="275" w:lineRule="auto"/>
        <w:ind w:right="122" w:hanging="504"/>
        <w:jc w:val="both"/>
        <w:rPr>
          <w:rFonts w:cs="Arial"/>
        </w:rPr>
      </w:pPr>
      <w:r w:rsidRPr="00543FAE">
        <w:rPr>
          <w:rFonts w:cs="Arial"/>
          <w:spacing w:val="-1"/>
        </w:rPr>
        <w:t>if</w:t>
      </w:r>
      <w:r w:rsidRPr="00543FAE">
        <w:rPr>
          <w:rFonts w:cs="Arial"/>
          <w:spacing w:val="49"/>
        </w:rPr>
        <w:t xml:space="preserve"> </w:t>
      </w:r>
      <w:r w:rsidRPr="00543FAE">
        <w:rPr>
          <w:rFonts w:cs="Arial"/>
          <w:spacing w:val="-1"/>
        </w:rPr>
        <w:t>disclosure</w:t>
      </w:r>
      <w:r w:rsidRPr="00543FAE">
        <w:rPr>
          <w:rFonts w:cs="Arial"/>
          <w:spacing w:val="46"/>
        </w:rPr>
        <w:t xml:space="preserve"> </w:t>
      </w:r>
      <w:r w:rsidRPr="00543FAE">
        <w:rPr>
          <w:rFonts w:cs="Arial"/>
          <w:spacing w:val="-1"/>
        </w:rPr>
        <w:t>is</w:t>
      </w:r>
      <w:r w:rsidRPr="00543FAE">
        <w:rPr>
          <w:rFonts w:cs="Arial"/>
          <w:spacing w:val="46"/>
        </w:rPr>
        <w:t xml:space="preserve"> </w:t>
      </w:r>
      <w:r w:rsidRPr="00543FAE">
        <w:rPr>
          <w:rFonts w:cs="Arial"/>
          <w:spacing w:val="-1"/>
        </w:rPr>
        <w:t>necessary</w:t>
      </w:r>
      <w:r w:rsidRPr="00543FAE">
        <w:rPr>
          <w:rFonts w:cs="Arial"/>
          <w:spacing w:val="46"/>
        </w:rPr>
        <w:t xml:space="preserve"> </w:t>
      </w:r>
      <w:r w:rsidRPr="00543FAE">
        <w:rPr>
          <w:rFonts w:cs="Arial"/>
        </w:rPr>
        <w:t>or</w:t>
      </w:r>
      <w:r w:rsidRPr="00543FAE">
        <w:rPr>
          <w:rFonts w:cs="Arial"/>
          <w:spacing w:val="46"/>
        </w:rPr>
        <w:t xml:space="preserve"> </w:t>
      </w:r>
      <w:r w:rsidRPr="00543FAE">
        <w:rPr>
          <w:rFonts w:cs="Arial"/>
          <w:spacing w:val="-1"/>
        </w:rPr>
        <w:t>appropriate</w:t>
      </w:r>
      <w:r w:rsidRPr="00543FAE">
        <w:rPr>
          <w:rFonts w:cs="Arial"/>
          <w:spacing w:val="46"/>
        </w:rPr>
        <w:t xml:space="preserve"> </w:t>
      </w:r>
      <w:r w:rsidRPr="00543FAE">
        <w:rPr>
          <w:rFonts w:cs="Arial"/>
          <w:spacing w:val="-1"/>
        </w:rPr>
        <w:t>in</w:t>
      </w:r>
      <w:r w:rsidRPr="00543FAE">
        <w:rPr>
          <w:rFonts w:cs="Arial"/>
          <w:spacing w:val="47"/>
        </w:rPr>
        <w:t xml:space="preserve"> </w:t>
      </w:r>
      <w:r w:rsidRPr="00543FAE">
        <w:rPr>
          <w:rFonts w:cs="Arial"/>
        </w:rPr>
        <w:t>the</w:t>
      </w:r>
      <w:r w:rsidRPr="00543FAE">
        <w:rPr>
          <w:rFonts w:cs="Arial"/>
          <w:spacing w:val="45"/>
        </w:rPr>
        <w:t xml:space="preserve"> </w:t>
      </w:r>
      <w:r w:rsidRPr="00543FAE">
        <w:rPr>
          <w:rFonts w:cs="Arial"/>
          <w:spacing w:val="-1"/>
        </w:rPr>
        <w:t>course</w:t>
      </w:r>
      <w:r w:rsidRPr="00543FAE">
        <w:rPr>
          <w:rFonts w:cs="Arial"/>
          <w:spacing w:val="48"/>
        </w:rPr>
        <w:t xml:space="preserve"> </w:t>
      </w:r>
      <w:r w:rsidRPr="00543FAE">
        <w:rPr>
          <w:rFonts w:cs="Arial"/>
          <w:spacing w:val="-2"/>
        </w:rPr>
        <w:t>of</w:t>
      </w:r>
      <w:r w:rsidRPr="00543FAE">
        <w:rPr>
          <w:rFonts w:cs="Arial"/>
          <w:spacing w:val="47"/>
        </w:rPr>
        <w:t xml:space="preserve"> </w:t>
      </w:r>
      <w:r w:rsidRPr="00543FAE">
        <w:rPr>
          <w:rFonts w:cs="Arial"/>
          <w:spacing w:val="-1"/>
        </w:rPr>
        <w:t>carrying</w:t>
      </w:r>
      <w:r w:rsidRPr="00543FAE">
        <w:rPr>
          <w:rFonts w:cs="Arial"/>
          <w:spacing w:val="50"/>
        </w:rPr>
        <w:t xml:space="preserve"> </w:t>
      </w:r>
      <w:r w:rsidRPr="00543FAE">
        <w:rPr>
          <w:rFonts w:cs="Arial"/>
          <w:spacing w:val="-2"/>
        </w:rPr>
        <w:t>out</w:t>
      </w:r>
      <w:r w:rsidRPr="00543FAE">
        <w:rPr>
          <w:rFonts w:cs="Arial"/>
          <w:spacing w:val="47"/>
        </w:rPr>
        <w:t xml:space="preserve"> </w:t>
      </w:r>
      <w:r w:rsidRPr="00543FAE">
        <w:rPr>
          <w:rFonts w:cs="Arial"/>
          <w:spacing w:val="-1"/>
        </w:rPr>
        <w:t>its</w:t>
      </w:r>
      <w:r w:rsidRPr="00543FAE">
        <w:rPr>
          <w:rFonts w:cs="Arial"/>
          <w:spacing w:val="47"/>
        </w:rPr>
        <w:t xml:space="preserve"> </w:t>
      </w:r>
      <w:r w:rsidRPr="00543FAE">
        <w:rPr>
          <w:rFonts w:cs="Arial"/>
          <w:spacing w:val="-1"/>
        </w:rPr>
        <w:t>public</w:t>
      </w:r>
      <w:r w:rsidRPr="00543FAE">
        <w:rPr>
          <w:rFonts w:cs="Arial"/>
          <w:spacing w:val="47"/>
        </w:rPr>
        <w:t xml:space="preserve"> </w:t>
      </w:r>
      <w:r w:rsidRPr="00543FAE">
        <w:rPr>
          <w:rFonts w:cs="Arial"/>
          <w:spacing w:val="-1"/>
        </w:rPr>
        <w:t>functions</w:t>
      </w:r>
    </w:p>
    <w:p w14:paraId="20558543" w14:textId="7ADD774A" w:rsidR="009C75C6" w:rsidRPr="00543FAE" w:rsidRDefault="00AA0D50" w:rsidP="00D946A5">
      <w:pPr>
        <w:pStyle w:val="BodyText"/>
        <w:numPr>
          <w:ilvl w:val="2"/>
          <w:numId w:val="28"/>
        </w:numPr>
        <w:tabs>
          <w:tab w:val="left" w:pos="1541"/>
        </w:tabs>
        <w:spacing w:before="123" w:line="275" w:lineRule="auto"/>
        <w:ind w:right="115" w:hanging="504"/>
        <w:jc w:val="both"/>
        <w:rPr>
          <w:rFonts w:cs="Arial"/>
        </w:rPr>
      </w:pPr>
      <w:r w:rsidRPr="00543FAE">
        <w:rPr>
          <w:rFonts w:cs="Arial"/>
        </w:rPr>
        <w:t>on a</w:t>
      </w:r>
      <w:r w:rsidRPr="00543FAE">
        <w:rPr>
          <w:rFonts w:cs="Arial"/>
          <w:spacing w:val="-2"/>
        </w:rPr>
        <w:t xml:space="preserve"> </w:t>
      </w:r>
      <w:r w:rsidRPr="00543FAE">
        <w:rPr>
          <w:rFonts w:cs="Arial"/>
          <w:spacing w:val="-1"/>
        </w:rPr>
        <w:t>confidential basis</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rPr>
        <w:t>a</w:t>
      </w:r>
      <w:r w:rsidRPr="00543FAE">
        <w:rPr>
          <w:rFonts w:cs="Arial"/>
          <w:spacing w:val="-2"/>
        </w:rPr>
        <w:t xml:space="preserve"> </w:t>
      </w:r>
      <w:r w:rsidRPr="00543FAE">
        <w:rPr>
          <w:rFonts w:cs="Arial"/>
          <w:spacing w:val="-1"/>
        </w:rPr>
        <w:t>professional adviser,</w:t>
      </w:r>
      <w:r w:rsidRPr="00543FAE">
        <w:rPr>
          <w:rFonts w:cs="Arial"/>
        </w:rPr>
        <w:t xml:space="preserve"> </w:t>
      </w:r>
      <w:r w:rsidRPr="00543FAE">
        <w:rPr>
          <w:rFonts w:cs="Arial"/>
          <w:spacing w:val="-1"/>
        </w:rPr>
        <w:t xml:space="preserve">consultant, supplier </w:t>
      </w:r>
      <w:r w:rsidRPr="00543FAE">
        <w:rPr>
          <w:rFonts w:cs="Arial"/>
          <w:spacing w:val="-2"/>
        </w:rPr>
        <w:t>or</w:t>
      </w:r>
      <w:r w:rsidRPr="00543FAE">
        <w:rPr>
          <w:rFonts w:cs="Arial"/>
          <w:spacing w:val="1"/>
        </w:rPr>
        <w:t xml:space="preserve"> </w:t>
      </w:r>
      <w:r w:rsidRPr="00543FAE">
        <w:rPr>
          <w:rFonts w:cs="Arial"/>
          <w:spacing w:val="-2"/>
        </w:rPr>
        <w:t>other</w:t>
      </w:r>
      <w:r w:rsidRPr="00543FAE">
        <w:rPr>
          <w:rFonts w:cs="Arial"/>
          <w:spacing w:val="1"/>
        </w:rPr>
        <w:t xml:space="preserve"> </w:t>
      </w:r>
      <w:r w:rsidRPr="00543FAE">
        <w:rPr>
          <w:rFonts w:cs="Arial"/>
          <w:spacing w:val="-1"/>
        </w:rPr>
        <w:t>person</w:t>
      </w:r>
      <w:r w:rsidRPr="00543FAE">
        <w:rPr>
          <w:rFonts w:cs="Arial"/>
          <w:spacing w:val="59"/>
        </w:rPr>
        <w:t xml:space="preserve"> </w:t>
      </w:r>
      <w:r w:rsidRPr="00543FAE">
        <w:rPr>
          <w:rFonts w:cs="Arial"/>
          <w:spacing w:val="-1"/>
        </w:rPr>
        <w:t>engaged</w:t>
      </w:r>
      <w:r w:rsidRPr="00543FAE">
        <w:rPr>
          <w:rFonts w:cs="Arial"/>
          <w:spacing w:val="42"/>
        </w:rPr>
        <w:t xml:space="preserve"> </w:t>
      </w:r>
      <w:r w:rsidRPr="00543FAE">
        <w:rPr>
          <w:rFonts w:cs="Arial"/>
        </w:rPr>
        <w:t>by</w:t>
      </w:r>
      <w:r w:rsidRPr="00543FAE">
        <w:rPr>
          <w:rFonts w:cs="Arial"/>
          <w:spacing w:val="40"/>
        </w:rPr>
        <w:t xml:space="preserve"> </w:t>
      </w:r>
      <w:r w:rsidRPr="00543FAE">
        <w:rPr>
          <w:rFonts w:cs="Arial"/>
        </w:rPr>
        <w:t>a</w:t>
      </w:r>
      <w:r w:rsidRPr="00543FAE">
        <w:rPr>
          <w:rFonts w:cs="Arial"/>
          <w:spacing w:val="42"/>
        </w:rPr>
        <w:t xml:space="preserve"> </w:t>
      </w:r>
      <w:r w:rsidRPr="00543FAE">
        <w:rPr>
          <w:rFonts w:cs="Arial"/>
          <w:spacing w:val="-1"/>
        </w:rPr>
        <w:t>Central</w:t>
      </w:r>
      <w:r w:rsidRPr="00543FAE">
        <w:rPr>
          <w:rFonts w:cs="Arial"/>
          <w:spacing w:val="41"/>
        </w:rPr>
        <w:t xml:space="preserve"> </w:t>
      </w:r>
      <w:r w:rsidRPr="00543FAE">
        <w:rPr>
          <w:rFonts w:cs="Arial"/>
          <w:spacing w:val="-1"/>
        </w:rPr>
        <w:t>Government</w:t>
      </w:r>
      <w:r w:rsidRPr="00543FAE">
        <w:rPr>
          <w:rFonts w:cs="Arial"/>
          <w:spacing w:val="43"/>
        </w:rPr>
        <w:t xml:space="preserve"> </w:t>
      </w:r>
      <w:r w:rsidRPr="00543FAE">
        <w:rPr>
          <w:rFonts w:cs="Arial"/>
          <w:spacing w:val="-1"/>
        </w:rPr>
        <w:t>Body</w:t>
      </w:r>
      <w:r w:rsidRPr="00543FAE">
        <w:rPr>
          <w:rFonts w:cs="Arial"/>
          <w:spacing w:val="40"/>
        </w:rPr>
        <w:t xml:space="preserve"> </w:t>
      </w:r>
      <w:r w:rsidRPr="00543FAE">
        <w:rPr>
          <w:rFonts w:cs="Arial"/>
        </w:rPr>
        <w:t>or</w:t>
      </w:r>
      <w:r w:rsidRPr="00543FAE">
        <w:rPr>
          <w:rFonts w:cs="Arial"/>
          <w:spacing w:val="41"/>
        </w:rPr>
        <w:t xml:space="preserve"> </w:t>
      </w:r>
      <w:r w:rsidRPr="00543FAE">
        <w:rPr>
          <w:rFonts w:cs="Arial"/>
          <w:spacing w:val="-1"/>
        </w:rPr>
        <w:t>Contracting</w:t>
      </w:r>
      <w:r w:rsidRPr="00543FAE">
        <w:rPr>
          <w:rFonts w:cs="Arial"/>
          <w:spacing w:val="42"/>
        </w:rPr>
        <w:t xml:space="preserve"> </w:t>
      </w:r>
      <w:r w:rsidRPr="00543FAE">
        <w:rPr>
          <w:rFonts w:cs="Arial"/>
          <w:spacing w:val="-1"/>
        </w:rPr>
        <w:t>Body</w:t>
      </w:r>
      <w:r w:rsidRPr="00543FAE">
        <w:rPr>
          <w:rFonts w:cs="Arial"/>
          <w:spacing w:val="40"/>
        </w:rPr>
        <w:t xml:space="preserve"> </w:t>
      </w:r>
      <w:r w:rsidRPr="00543FAE">
        <w:rPr>
          <w:rFonts w:cs="Arial"/>
          <w:spacing w:val="-1"/>
        </w:rPr>
        <w:t>(including</w:t>
      </w:r>
      <w:r w:rsidRPr="00543FAE">
        <w:rPr>
          <w:rFonts w:cs="Arial"/>
          <w:spacing w:val="44"/>
        </w:rPr>
        <w:t xml:space="preserve"> </w:t>
      </w:r>
      <w:r w:rsidRPr="00543FAE">
        <w:rPr>
          <w:rFonts w:cs="Arial"/>
          <w:spacing w:val="-1"/>
        </w:rPr>
        <w:t>any</w:t>
      </w:r>
      <w:r w:rsidRPr="00543FAE">
        <w:rPr>
          <w:rFonts w:cs="Arial"/>
          <w:spacing w:val="45"/>
        </w:rPr>
        <w:t xml:space="preserve"> </w:t>
      </w:r>
      <w:r w:rsidRPr="00543FAE">
        <w:rPr>
          <w:rFonts w:cs="Arial"/>
          <w:spacing w:val="-1"/>
        </w:rPr>
        <w:t>benchmarking</w:t>
      </w:r>
      <w:r w:rsidRPr="00543FAE">
        <w:rPr>
          <w:rFonts w:cs="Arial"/>
          <w:spacing w:val="7"/>
        </w:rPr>
        <w:t xml:space="preserve"> </w:t>
      </w:r>
      <w:r w:rsidRPr="00543FAE">
        <w:rPr>
          <w:rFonts w:cs="Arial"/>
          <w:spacing w:val="-1"/>
        </w:rPr>
        <w:t>organisation)</w:t>
      </w:r>
      <w:r w:rsidRPr="00543FAE">
        <w:rPr>
          <w:rFonts w:cs="Arial"/>
          <w:spacing w:val="6"/>
        </w:rPr>
        <w:t xml:space="preserve"> </w:t>
      </w:r>
      <w:r w:rsidRPr="00543FAE">
        <w:rPr>
          <w:rFonts w:cs="Arial"/>
        </w:rPr>
        <w:t>for</w:t>
      </w:r>
      <w:r w:rsidRPr="00543FAE">
        <w:rPr>
          <w:rFonts w:cs="Arial"/>
          <w:spacing w:val="6"/>
        </w:rPr>
        <w:t xml:space="preserve"> </w:t>
      </w:r>
      <w:r w:rsidRPr="00543FAE">
        <w:rPr>
          <w:rFonts w:cs="Arial"/>
          <w:spacing w:val="-1"/>
        </w:rPr>
        <w:t>any</w:t>
      </w:r>
      <w:r w:rsidRPr="00543FAE">
        <w:rPr>
          <w:rFonts w:cs="Arial"/>
          <w:spacing w:val="5"/>
        </w:rPr>
        <w:t xml:space="preserve"> </w:t>
      </w:r>
      <w:r w:rsidRPr="00543FAE">
        <w:rPr>
          <w:rFonts w:cs="Arial"/>
          <w:spacing w:val="-1"/>
        </w:rPr>
        <w:t>purpose</w:t>
      </w:r>
      <w:r w:rsidRPr="00543FAE">
        <w:rPr>
          <w:rFonts w:cs="Arial"/>
          <w:spacing w:val="5"/>
        </w:rPr>
        <w:t xml:space="preserve"> </w:t>
      </w:r>
      <w:r w:rsidRPr="00543FAE">
        <w:rPr>
          <w:rFonts w:cs="Arial"/>
          <w:spacing w:val="-1"/>
        </w:rPr>
        <w:t>relating</w:t>
      </w:r>
      <w:r w:rsidRPr="00543FAE">
        <w:rPr>
          <w:rFonts w:cs="Arial"/>
          <w:spacing w:val="7"/>
        </w:rPr>
        <w:t xml:space="preserve"> </w:t>
      </w:r>
      <w:r w:rsidRPr="00543FAE">
        <w:rPr>
          <w:rFonts w:cs="Arial"/>
        </w:rPr>
        <w:t>to</w:t>
      </w:r>
      <w:r w:rsidRPr="00543FAE">
        <w:rPr>
          <w:rFonts w:cs="Arial"/>
          <w:spacing w:val="5"/>
        </w:rPr>
        <w:t xml:space="preserve"> </w:t>
      </w:r>
      <w:r w:rsidRPr="00543FAE">
        <w:rPr>
          <w:rFonts w:cs="Arial"/>
        </w:rPr>
        <w:t>or</w:t>
      </w:r>
      <w:r w:rsidRPr="00543FAE">
        <w:rPr>
          <w:rFonts w:cs="Arial"/>
          <w:spacing w:val="6"/>
        </w:rPr>
        <w:t xml:space="preserve"> </w:t>
      </w:r>
      <w:r w:rsidRPr="00543FAE">
        <w:rPr>
          <w:rFonts w:cs="Arial"/>
          <w:spacing w:val="-1"/>
        </w:rPr>
        <w:t>connected</w:t>
      </w:r>
      <w:r w:rsidRPr="00543FAE">
        <w:rPr>
          <w:rFonts w:cs="Arial"/>
          <w:spacing w:val="5"/>
        </w:rPr>
        <w:t xml:space="preserve"> </w:t>
      </w:r>
      <w:r w:rsidRPr="00543FAE">
        <w:rPr>
          <w:rFonts w:cs="Arial"/>
          <w:spacing w:val="-2"/>
        </w:rPr>
        <w:t>with</w:t>
      </w:r>
      <w:r w:rsidRPr="00543FAE">
        <w:rPr>
          <w:rFonts w:cs="Arial"/>
          <w:spacing w:val="7"/>
        </w:rPr>
        <w:t xml:space="preserve"> </w:t>
      </w:r>
      <w:r w:rsidRPr="00543FAE">
        <w:rPr>
          <w:rFonts w:cs="Arial"/>
          <w:spacing w:val="-1"/>
        </w:rPr>
        <w:t>this</w:t>
      </w:r>
      <w:r w:rsidRPr="00543FAE">
        <w:rPr>
          <w:rFonts w:cs="Arial"/>
          <w:spacing w:val="51"/>
        </w:rPr>
        <w:t xml:space="preserve"> </w:t>
      </w:r>
      <w:r w:rsidRPr="00543FAE">
        <w:rPr>
          <w:rFonts w:cs="Arial"/>
          <w:spacing w:val="-1"/>
        </w:rPr>
        <w:t>Contract</w:t>
      </w:r>
    </w:p>
    <w:p w14:paraId="0BE61770" w14:textId="49B85390" w:rsidR="009C75C6" w:rsidRPr="00543FAE" w:rsidRDefault="00AA0D50" w:rsidP="00D946A5">
      <w:pPr>
        <w:pStyle w:val="BodyText"/>
        <w:numPr>
          <w:ilvl w:val="2"/>
          <w:numId w:val="28"/>
        </w:numPr>
        <w:tabs>
          <w:tab w:val="left" w:pos="1541"/>
        </w:tabs>
        <w:spacing w:line="277" w:lineRule="auto"/>
        <w:ind w:right="117" w:hanging="504"/>
        <w:jc w:val="both"/>
        <w:rPr>
          <w:rFonts w:cs="Arial"/>
        </w:rPr>
      </w:pPr>
      <w:r w:rsidRPr="00543FAE">
        <w:rPr>
          <w:rFonts w:cs="Arial"/>
        </w:rPr>
        <w:t xml:space="preserve">on a </w:t>
      </w:r>
      <w:r w:rsidRPr="00543FAE">
        <w:rPr>
          <w:rFonts w:cs="Arial"/>
          <w:spacing w:val="-1"/>
        </w:rPr>
        <w:t>confidential</w:t>
      </w:r>
      <w:r w:rsidRPr="00543FAE">
        <w:rPr>
          <w:rFonts w:cs="Arial"/>
        </w:rPr>
        <w:t xml:space="preserve"> </w:t>
      </w:r>
      <w:r w:rsidRPr="00543FAE">
        <w:rPr>
          <w:rFonts w:cs="Arial"/>
          <w:spacing w:val="-1"/>
        </w:rPr>
        <w:t>basis</w:t>
      </w:r>
      <w:r w:rsidRPr="00543FAE">
        <w:rPr>
          <w:rFonts w:cs="Arial"/>
          <w:spacing w:val="-2"/>
        </w:rPr>
        <w:t xml:space="preserve"> </w:t>
      </w:r>
      <w:r w:rsidRPr="00543FAE">
        <w:rPr>
          <w:rFonts w:cs="Arial"/>
        </w:rPr>
        <w:t>for</w:t>
      </w:r>
      <w:r w:rsidRPr="00543FAE">
        <w:rPr>
          <w:rFonts w:cs="Arial"/>
          <w:spacing w:val="1"/>
        </w:rPr>
        <w:t xml:space="preserve"> </w:t>
      </w:r>
      <w:r w:rsidRPr="00543FAE">
        <w:rPr>
          <w:rFonts w:cs="Arial"/>
        </w:rPr>
        <w:t xml:space="preserve">the </w:t>
      </w:r>
      <w:r w:rsidRPr="00543FAE">
        <w:rPr>
          <w:rFonts w:cs="Arial"/>
          <w:spacing w:val="-1"/>
        </w:rPr>
        <w:t>purpose</w:t>
      </w:r>
      <w:r w:rsidRPr="00543FAE">
        <w:rPr>
          <w:rFonts w:cs="Arial"/>
        </w:rPr>
        <w:t xml:space="preserve"> </w:t>
      </w:r>
      <w:r w:rsidRPr="00543FAE">
        <w:rPr>
          <w:rFonts w:cs="Arial"/>
          <w:spacing w:val="-2"/>
        </w:rPr>
        <w:t>of</w:t>
      </w:r>
      <w:r w:rsidRPr="00543FAE">
        <w:rPr>
          <w:rFonts w:cs="Arial"/>
          <w:spacing w:val="2"/>
        </w:rPr>
        <w:t xml:space="preserve"> </w:t>
      </w:r>
      <w:r w:rsidRPr="00543FAE">
        <w:rPr>
          <w:rFonts w:cs="Arial"/>
          <w:spacing w:val="1"/>
        </w:rPr>
        <w:t>the</w:t>
      </w:r>
      <w:r w:rsidRPr="00543FAE">
        <w:rPr>
          <w:rFonts w:cs="Arial"/>
        </w:rPr>
        <w:t xml:space="preserve"> </w:t>
      </w:r>
      <w:r w:rsidRPr="00543FAE">
        <w:rPr>
          <w:rFonts w:cs="Arial"/>
          <w:spacing w:val="-1"/>
        </w:rPr>
        <w:t>exercise</w:t>
      </w:r>
      <w:r w:rsidRPr="00543FAE">
        <w:rPr>
          <w:rFonts w:cs="Arial"/>
        </w:rPr>
        <w:t xml:space="preserve"> </w:t>
      </w:r>
      <w:r w:rsidRPr="00543FAE">
        <w:rPr>
          <w:rFonts w:cs="Arial"/>
          <w:spacing w:val="-2"/>
        </w:rPr>
        <w:t>of</w:t>
      </w:r>
      <w:r w:rsidRPr="00543FAE">
        <w:rPr>
          <w:rFonts w:cs="Arial"/>
          <w:spacing w:val="4"/>
        </w:rPr>
        <w:t xml:space="preserve"> </w:t>
      </w:r>
      <w:r w:rsidRPr="00543FAE">
        <w:rPr>
          <w:rFonts w:cs="Arial"/>
          <w:spacing w:val="-1"/>
        </w:rPr>
        <w:t>its</w:t>
      </w:r>
      <w:r w:rsidRPr="00543FAE">
        <w:rPr>
          <w:rFonts w:cs="Arial"/>
          <w:spacing w:val="1"/>
        </w:rPr>
        <w:t xml:space="preserve"> </w:t>
      </w:r>
      <w:r w:rsidRPr="00543FAE">
        <w:rPr>
          <w:rFonts w:cs="Arial"/>
          <w:spacing w:val="-1"/>
        </w:rPr>
        <w:t>rights</w:t>
      </w:r>
      <w:r w:rsidRPr="00543FAE">
        <w:rPr>
          <w:rFonts w:cs="Arial"/>
          <w:spacing w:val="1"/>
        </w:rPr>
        <w:t xml:space="preserve"> </w:t>
      </w:r>
      <w:r w:rsidRPr="00543FAE">
        <w:rPr>
          <w:rFonts w:cs="Arial"/>
          <w:spacing w:val="-1"/>
        </w:rPr>
        <w:t>under this</w:t>
      </w:r>
      <w:r w:rsidRPr="00543FAE">
        <w:rPr>
          <w:rFonts w:cs="Arial"/>
          <w:spacing w:val="1"/>
        </w:rPr>
        <w:t xml:space="preserve"> </w:t>
      </w:r>
      <w:r w:rsidRPr="00543FAE">
        <w:rPr>
          <w:rFonts w:cs="Arial"/>
          <w:spacing w:val="-1"/>
        </w:rPr>
        <w:t xml:space="preserve">Contract, </w:t>
      </w:r>
      <w:r w:rsidRPr="00543FAE">
        <w:rPr>
          <w:rFonts w:cs="Arial"/>
        </w:rPr>
        <w:t>or</w:t>
      </w:r>
    </w:p>
    <w:p w14:paraId="151DCABA" w14:textId="77777777" w:rsidR="009C75C6" w:rsidRPr="00543FAE" w:rsidRDefault="00AA0D50" w:rsidP="00D946A5">
      <w:pPr>
        <w:pStyle w:val="BodyText"/>
        <w:numPr>
          <w:ilvl w:val="2"/>
          <w:numId w:val="28"/>
        </w:numPr>
        <w:tabs>
          <w:tab w:val="left" w:pos="1541"/>
        </w:tabs>
        <w:spacing w:before="119"/>
        <w:ind w:left="1540"/>
        <w:rPr>
          <w:rFonts w:cs="Arial"/>
        </w:rPr>
      </w:pPr>
      <w:r w:rsidRPr="00543FAE">
        <w:rPr>
          <w:rFonts w:cs="Arial"/>
        </w:rPr>
        <w:t>to a</w:t>
      </w:r>
      <w:r w:rsidRPr="00543FAE">
        <w:rPr>
          <w:rFonts w:cs="Arial"/>
          <w:spacing w:val="-2"/>
        </w:rPr>
        <w:t xml:space="preserve"> </w:t>
      </w:r>
      <w:r w:rsidRPr="00543FAE">
        <w:rPr>
          <w:rFonts w:cs="Arial"/>
          <w:spacing w:val="-1"/>
        </w:rPr>
        <w:t>proposed</w:t>
      </w:r>
      <w:r w:rsidRPr="00543FAE">
        <w:rPr>
          <w:rFonts w:cs="Arial"/>
          <w:spacing w:val="-2"/>
        </w:rPr>
        <w:t xml:space="preserve"> </w:t>
      </w:r>
      <w:r w:rsidRPr="00543FAE">
        <w:rPr>
          <w:rFonts w:cs="Arial"/>
          <w:spacing w:val="-1"/>
        </w:rPr>
        <w:t>successor in</w:t>
      </w:r>
      <w:r w:rsidRPr="00543FAE">
        <w:rPr>
          <w:rFonts w:cs="Arial"/>
        </w:rPr>
        <w:t xml:space="preserve"> </w:t>
      </w:r>
      <w:r w:rsidRPr="00543FAE">
        <w:rPr>
          <w:rFonts w:cs="Arial"/>
          <w:spacing w:val="-1"/>
        </w:rPr>
        <w:t>title</w:t>
      </w:r>
      <w:r w:rsidRPr="00543FAE">
        <w:rPr>
          <w:rFonts w:cs="Arial"/>
          <w:spacing w:val="-2"/>
        </w:rPr>
        <w:t xml:space="preserve"> </w:t>
      </w:r>
      <w:r w:rsidRPr="00543FAE">
        <w:rPr>
          <w:rFonts w:cs="Arial"/>
          <w:spacing w:val="-1"/>
        </w:rPr>
        <w:t>(transferee,</w:t>
      </w:r>
      <w:r w:rsidRPr="00543FAE">
        <w:rPr>
          <w:rFonts w:cs="Arial"/>
          <w:spacing w:val="2"/>
        </w:rPr>
        <w:t xml:space="preserve"> </w:t>
      </w:r>
      <w:r w:rsidRPr="00543FAE">
        <w:rPr>
          <w:rFonts w:cs="Arial"/>
          <w:spacing w:val="-1"/>
        </w:rPr>
        <w:t>assignee</w:t>
      </w:r>
      <w:r w:rsidRPr="00543FAE">
        <w:rPr>
          <w:rFonts w:cs="Arial"/>
        </w:rPr>
        <w:t xml:space="preserve"> or</w:t>
      </w:r>
      <w:r w:rsidRPr="00543FAE">
        <w:rPr>
          <w:rFonts w:cs="Arial"/>
          <w:spacing w:val="-1"/>
        </w:rPr>
        <w:t xml:space="preserve"> novatee) </w:t>
      </w:r>
      <w:r w:rsidRPr="00543FAE">
        <w:rPr>
          <w:rFonts w:cs="Arial"/>
        </w:rPr>
        <w:t>to</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Customer.</w:t>
      </w:r>
    </w:p>
    <w:p w14:paraId="32F70D66" w14:textId="77777777" w:rsidR="009C75C6" w:rsidRPr="00543FAE" w:rsidRDefault="009C75C6">
      <w:pPr>
        <w:rPr>
          <w:rFonts w:ascii="Arial" w:hAnsi="Arial" w:cs="Arial"/>
        </w:rPr>
        <w:sectPr w:rsidR="009C75C6" w:rsidRPr="00543FAE">
          <w:headerReference w:type="even" r:id="rId44"/>
          <w:headerReference w:type="default" r:id="rId45"/>
          <w:headerReference w:type="first" r:id="rId46"/>
          <w:pgSz w:w="11910" w:h="16840"/>
          <w:pgMar w:top="2020" w:right="1020" w:bottom="1420" w:left="1040" w:header="720" w:footer="1226" w:gutter="0"/>
          <w:cols w:space="720"/>
        </w:sectPr>
      </w:pPr>
    </w:p>
    <w:p w14:paraId="4AC9D500" w14:textId="00E7185B" w:rsidR="009C75C6" w:rsidRPr="00543FAE" w:rsidRDefault="00A34BB8">
      <w:pPr>
        <w:rPr>
          <w:rFonts w:ascii="Arial" w:eastAsia="Arial" w:hAnsi="Arial" w:cs="Arial"/>
        </w:rPr>
      </w:pPr>
      <w:r w:rsidRPr="00543FAE">
        <w:rPr>
          <w:rFonts w:ascii="Arial" w:hAnsi="Arial" w:cs="Arial"/>
          <w:noProof/>
        </w:rPr>
        <w:lastRenderedPageBreak/>
        <mc:AlternateContent>
          <mc:Choice Requires="wpg">
            <w:drawing>
              <wp:anchor distT="0" distB="0" distL="114300" distR="114300" simplePos="0" relativeHeight="251658244" behindDoc="1" locked="0" layoutInCell="1" allowOverlap="1" wp14:anchorId="3BCE1359" wp14:editId="1C5C3BD8">
                <wp:simplePos x="0" y="0"/>
                <wp:positionH relativeFrom="page">
                  <wp:posOffset>723900</wp:posOffset>
                </wp:positionH>
                <wp:positionV relativeFrom="page">
                  <wp:posOffset>456565</wp:posOffset>
                </wp:positionV>
                <wp:extent cx="6121400" cy="2044700"/>
                <wp:effectExtent l="0" t="0" r="0" b="63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3D23D" w14:textId="77777777" w:rsidR="00F7747B" w:rsidRDefault="00F7747B">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F7747B" w:rsidRDefault="00F7747B">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FB51D" w14:textId="77777777" w:rsidR="00F7747B" w:rsidRDefault="00F7747B">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6546AB" w14:textId="77777777" w:rsidR="00F7747B" w:rsidRDefault="00F7747B">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10B09" w14:textId="49FD234A" w:rsidR="00F7747B" w:rsidRDefault="00F7747B">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F7747B" w:rsidRDefault="00F7747B">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84" o:spid="_x0000_s1031" style="position:absolute;margin-left:57pt;margin-top:35.95pt;width:482pt;height:161pt;z-index:-251658236;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">
                <v:group id="Group 85" o:spid="_x0000_s1032"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na9uZsIAAADcAAAADwAA&#10;AAAAAAAAAAAAAACpAgAAZHJzL2Rvd25yZXYueG1sUEsFBgAAAAAEAAQA+gAAAJgDAAAAAA==&#10;">
                  <v:shape id="Freeform 90" o:spid="_x0000_s1033"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sCYwwwAA&#10;ANwAAAAPAAAAZHJzL2Rvd25yZXYueG1sRI/NasMwEITvhb6D2EAvJZGcQEkdK6EUUpL2FKcPsFgb&#10;/2plLNVx3j4qFHocZr4ZJttNthMjDb52rCFZKBDEhTM1lxq+z/v5GoQPyAY7x6ThRh5228eHDFPj&#10;rnyiMQ+liCXsU9RQhdCnUvqiIot+4Xri6F3cYDFEOZTSDHiN5baTS6VepMWa40KFPb1XVLT5j9Ww&#10;+mjGz317XknGZ/u1bNWxSZTWT7PpbQMi0BT+w3/0wUQueYXfM/EIyO0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sCYwwwAAANwAAAAPAAAAAAAAAAAAAAAAAJcCAABkcnMvZG93&#10;bnJldi54bWxQSwUGAAAAAAQABAD1AAAAhwMAAAAA&#10;" path="m0,3220l9640,3220,9640,,,,,3220xe" fillcolor="#fefefe" stroked="f">
                    <v:path arrowok="t" o:connecttype="custom" o:connectlocs="0,3940;9640,3940;9640,720;0,720;0,3940" o:connectangles="0,0,0,0,0"/>
                  </v:shape>
                  <v:shape id="Text Box 89" o:spid="_x0000_s1034" type="#_x0000_t202" style="position:absolute;left:1932;top:2025;width:8833;height:5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r2NuwQAA&#10;ANwAAAAPAAAAZHJzL2Rvd25yZXYueG1sRE9Ni8IwEL0v+B/CCN7WVAVZq1FEdkFYEGs9eBybsQ02&#10;k9pE7f57cxD2+Hjfi1Vna/Gg1hvHCkbDBARx4bThUsEx//n8AuEDssbaMSn4Iw+rZe9jgal2T87o&#10;cQiliCHsU1RQhdCkUvqiIot+6BriyF1cazFE2JZSt/iM4baW4ySZSouGY0OFDW0qKq6Hu1WwPnH2&#10;bW678z67ZCbPZwn/Tq9KDfrdeg4iUBf+xW/3ViuYjOP8eCYeAbl8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h69jbsEAAADcAAAADwAAAAAAAAAAAAAAAACXAgAAZHJzL2Rvd25y&#10;ZXYueG1sUEsFBgAAAAAEAAQA9QAAAIUDAAAAAA==&#10;" filled="f" stroked="f">
                    <v:textbox inset="0,0,0,0">
                      <w:txbxContent>
                        <w:p w14:paraId="6B53D23D" w14:textId="77777777" w:rsidR="00F7747B" w:rsidRDefault="00F7747B">
                          <w:pPr>
                            <w:spacing w:line="226" w:lineRule="exact"/>
                            <w:rPr>
                              <w:rFonts w:ascii="Arial" w:eastAsia="Arial" w:hAnsi="Arial" w:cs="Arial"/>
                            </w:rPr>
                          </w:pPr>
                          <w:proofErr w:type="gramStart"/>
                          <w:r>
                            <w:rPr>
                              <w:rFonts w:ascii="Arial"/>
                              <w:spacing w:val="-1"/>
                            </w:rPr>
                            <w:t>confidentiality</w:t>
                          </w:r>
                          <w:proofErr w:type="gramEnd"/>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09B561B4" w14:textId="77777777" w:rsidR="00F7747B" w:rsidRDefault="00F7747B">
                          <w:pPr>
                            <w:spacing w:before="37" w:line="248" w:lineRule="exact"/>
                            <w:rPr>
                              <w:rFonts w:ascii="Arial" w:eastAsia="Arial" w:hAnsi="Arial" w:cs="Arial"/>
                            </w:rPr>
                          </w:pPr>
                          <w:proofErr w:type="gramStart"/>
                          <w:r>
                            <w:rPr>
                              <w:rFonts w:ascii="Arial"/>
                              <w:spacing w:val="-1"/>
                            </w:rPr>
                            <w:t>placed</w:t>
                          </w:r>
                          <w:proofErr w:type="gramEnd"/>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5" type="#_x0000_t202" style="position:absolute;left:1500;top:2736;width:469;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48b1xAAA&#10;ANwAAAAPAAAAZHJzL2Rvd25yZXYueG1sRI9Ba8JAFITvgv9heYI33aggGl1FikJBKI3pocdn9pks&#10;Zt+m2a3Gf98tCB6HmfmGWW87W4sbtd44VjAZJyCIC6cNlwq+8sNoAcIHZI21Y1LwIA/bTb+3xlS7&#10;O2d0O4VSRAj7FBVUITSplL6oyKIfu4Y4ehfXWgxRtqXULd4j3NZymiRzadFwXKiwobeKiuvp1yrY&#10;fXO2Nz8f58/skpk8XyZ8nF+VGg663QpEoC68ws/2u1Ywm07g/0w8AnLz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OPG9cQAAADcAAAADwAAAAAAAAAAAAAAAACXAgAAZHJzL2Rv&#10;d25yZXYueG1sUEsFBgAAAAAEAAQA9QAAAIgDAAAAAA==&#10;" filled="f" stroked="f">
                    <v:textbox inset="0,0,0,0">
                      <w:txbxContent>
                        <w:p w14:paraId="43AFB51D" w14:textId="77777777" w:rsidR="00F7747B" w:rsidRDefault="00F7747B">
                          <w:pPr>
                            <w:spacing w:line="211" w:lineRule="exact"/>
                            <w:rPr>
                              <w:rFonts w:ascii="Arial" w:eastAsia="Arial" w:hAnsi="Arial" w:cs="Arial"/>
                              <w:sz w:val="21"/>
                              <w:szCs w:val="21"/>
                            </w:rPr>
                          </w:pPr>
                          <w:r>
                            <w:rPr>
                              <w:rFonts w:ascii="Arial"/>
                              <w:spacing w:val="-1"/>
                              <w:sz w:val="21"/>
                            </w:rPr>
                            <w:t>15.9.</w:t>
                          </w:r>
                        </w:p>
                      </w:txbxContent>
                    </v:textbox>
                  </v:shape>
                  <v:shape id="_x0000_s1036" type="#_x0000_t202" style="position:absolute;left:2580;top:2728;width:8188;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MViCxQAA&#10;ANwAAAAPAAAAZHJzL2Rvd25yZXYueG1sRI9Ba8JAFITvBf/D8oTe6sYUpEZXEWlBKBRjPHh8Zp/J&#10;YvZtzK6a/vuuUPA4zMw3zHzZ20bcqPPGsYLxKAFBXDptuFKwL77ePkD4gKyxcUwKfsnDcjF4mWOm&#10;3Z1zuu1CJSKEfYYK6hDaTEpf1mTRj1xLHL2T6yyGKLtK6g7vEW4bmSbJRFo0HBdqbGldU3neXa2C&#10;1YHzT3P5OW7zU26KYprw9+Ss1OuwX81ABOrDM/zf3mgF72kKjzPxCMjF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BgxWILFAAAA3AAAAA8AAAAAAAAAAAAAAAAAlwIAAGRycy9k&#10;b3ducmV2LnhtbFBLBQYAAAAABAAEAPUAAACJAwAAAAA=&#10;" filled="f" stroked="f">
                    <v:textbox inset="0,0,0,0">
                      <w:txbxContent>
                        <w:p w14:paraId="656546AB" w14:textId="77777777" w:rsidR="00F7747B" w:rsidRDefault="00F7747B">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7" type="#_x0000_t202" style="position:absolute;left:1932;top:3018;width:8835;height:80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3ff0ZxQAA&#10;ANwAAAAPAAAAZHJzL2Rvd25yZXYueG1sRI9Ba8JAFITvQv/D8gq9mU0VxKZuREoLBUGM6aHH1+wz&#10;WZJ9m2a3Gv+9Kwg9DjPzDbNaj7YTJxq8cazgOUlBEFdOG64VfJUf0yUIH5A1do5JwYU8rPOHyQoz&#10;7c5c0OkQahEh7DNU0ITQZ1L6qiGLPnE9cfSObrAYohxqqQc8R7jt5CxNF9Ki4bjQYE9vDVXt4c8q&#10;2Hxz8W5+dz/74liYsnxJebtolXp6HDevIAKN4T98b39qBfPZHG5n4hGQ+RU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d9/RnFAAAA3AAAAA8AAAAAAAAAAAAAAAAAlwIAAGRycy9k&#10;b3ducmV2LnhtbFBLBQYAAAAABAAEAPUAAACJAwAAAAA=&#10;" filled="f" stroked="f">
                    <v:textbox inset="0,0,0,0">
                      <w:txbxContent>
                        <w:p w14:paraId="4AA10B09" w14:textId="49FD234A" w:rsidR="00F7747B" w:rsidRDefault="00F7747B">
                          <w:pPr>
                            <w:spacing w:line="226" w:lineRule="exact"/>
                            <w:rPr>
                              <w:rFonts w:ascii="Arial" w:eastAsia="Arial" w:hAnsi="Arial" w:cs="Arial"/>
                            </w:rPr>
                          </w:pPr>
                          <w:proofErr w:type="gramStart"/>
                          <w:r>
                            <w:rPr>
                              <w:rFonts w:ascii="Arial"/>
                            </w:rPr>
                            <w:t>or</w:t>
                          </w:r>
                          <w:proofErr w:type="gramEnd"/>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1F31467E" w14:textId="77777777" w:rsidR="00F7747B" w:rsidRDefault="00F7747B">
                          <w:pPr>
                            <w:spacing w:line="290" w:lineRule="atLeast"/>
                            <w:rPr>
                              <w:rFonts w:ascii="Arial" w:eastAsia="Arial" w:hAnsi="Arial" w:cs="Arial"/>
                            </w:rPr>
                          </w:pPr>
                          <w:proofErr w:type="gramStart"/>
                          <w:r>
                            <w:rPr>
                              <w:rFonts w:ascii="Arial" w:eastAsia="Arial" w:hAnsi="Arial" w:cs="Arial"/>
                              <w:spacing w:val="-1"/>
                            </w:rPr>
                            <w:t>normal</w:t>
                          </w:r>
                          <w:proofErr w:type="gramEnd"/>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3BFD3DC3" w14:textId="77777777" w:rsidR="009C75C6" w:rsidRPr="00543FAE" w:rsidRDefault="009C75C6">
      <w:pPr>
        <w:rPr>
          <w:rFonts w:ascii="Arial" w:eastAsia="Arial" w:hAnsi="Arial" w:cs="Arial"/>
        </w:rPr>
      </w:pPr>
    </w:p>
    <w:p w14:paraId="7D3736BB" w14:textId="77777777" w:rsidR="009C75C6" w:rsidRPr="00543FAE" w:rsidRDefault="009C75C6">
      <w:pPr>
        <w:rPr>
          <w:rFonts w:ascii="Arial" w:eastAsia="Arial" w:hAnsi="Arial" w:cs="Arial"/>
        </w:rPr>
      </w:pPr>
    </w:p>
    <w:p w14:paraId="4A3B9C6B" w14:textId="77777777" w:rsidR="009C75C6" w:rsidRPr="00543FAE" w:rsidRDefault="009C75C6">
      <w:pPr>
        <w:rPr>
          <w:rFonts w:ascii="Arial" w:eastAsia="Arial" w:hAnsi="Arial" w:cs="Arial"/>
        </w:rPr>
      </w:pPr>
    </w:p>
    <w:p w14:paraId="6BEC91B4" w14:textId="77777777" w:rsidR="009C75C6" w:rsidRPr="00543FAE" w:rsidRDefault="009C75C6">
      <w:pPr>
        <w:rPr>
          <w:rFonts w:ascii="Arial" w:eastAsia="Arial" w:hAnsi="Arial" w:cs="Arial"/>
        </w:rPr>
      </w:pPr>
    </w:p>
    <w:p w14:paraId="6D9EA89D" w14:textId="77777777" w:rsidR="009C75C6" w:rsidRPr="00543FAE" w:rsidRDefault="009C75C6">
      <w:pPr>
        <w:rPr>
          <w:rFonts w:ascii="Arial" w:eastAsia="Arial" w:hAnsi="Arial" w:cs="Arial"/>
        </w:rPr>
      </w:pPr>
    </w:p>
    <w:p w14:paraId="7AB7838C" w14:textId="77777777" w:rsidR="009C75C6" w:rsidRPr="00543FAE" w:rsidRDefault="009C75C6">
      <w:pPr>
        <w:rPr>
          <w:rFonts w:ascii="Arial" w:eastAsia="Arial" w:hAnsi="Arial" w:cs="Arial"/>
        </w:rPr>
      </w:pPr>
    </w:p>
    <w:p w14:paraId="6D3E7D14" w14:textId="77777777" w:rsidR="009C75C6" w:rsidRPr="00543FAE" w:rsidRDefault="009C75C6">
      <w:pPr>
        <w:spacing w:before="1"/>
        <w:rPr>
          <w:rFonts w:ascii="Arial" w:eastAsia="Arial" w:hAnsi="Arial" w:cs="Arial"/>
        </w:rPr>
      </w:pPr>
    </w:p>
    <w:p w14:paraId="115165C6" w14:textId="79474F8D" w:rsidR="009C75C6" w:rsidRPr="00543FAE" w:rsidRDefault="00AA0D50" w:rsidP="00D946A5">
      <w:pPr>
        <w:pStyle w:val="BodyText"/>
        <w:numPr>
          <w:ilvl w:val="1"/>
          <w:numId w:val="27"/>
        </w:numPr>
        <w:tabs>
          <w:tab w:val="left" w:pos="1603"/>
        </w:tabs>
        <w:spacing w:before="72" w:line="275" w:lineRule="auto"/>
        <w:ind w:right="115" w:hanging="432"/>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52D3B825" w:rsidR="009C75C6" w:rsidRPr="00543FAE" w:rsidRDefault="00AA0D50" w:rsidP="00D946A5">
      <w:pPr>
        <w:pStyle w:val="BodyText"/>
        <w:numPr>
          <w:ilvl w:val="1"/>
          <w:numId w:val="27"/>
        </w:numPr>
        <w:tabs>
          <w:tab w:val="left" w:pos="1541"/>
        </w:tabs>
        <w:spacing w:before="160" w:line="276" w:lineRule="auto"/>
        <w:ind w:right="115" w:hanging="432"/>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47">
        <w:r w:rsidRPr="00543FAE">
          <w:rPr>
            <w:rFonts w:cs="Arial"/>
            <w:color w:val="0000FF"/>
            <w:spacing w:val="-1"/>
            <w:u w:val="single" w:color="0000FF"/>
          </w:rPr>
          <w:t>www.gov.uk/government/uploads/system/uploads/attachment_data/file/458554/Procureme</w:t>
        </w:r>
      </w:hyperlink>
      <w:r w:rsidRPr="00543FAE">
        <w:rPr>
          <w:rFonts w:cs="Arial"/>
          <w:color w:val="0000FF"/>
        </w:rPr>
        <w:t xml:space="preserve"> </w:t>
      </w:r>
      <w:hyperlink r:id="rId48">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D946A5">
      <w:pPr>
        <w:pStyle w:val="BodyText"/>
        <w:numPr>
          <w:ilvl w:val="1"/>
          <w:numId w:val="27"/>
        </w:numPr>
        <w:tabs>
          <w:tab w:val="left" w:pos="1541"/>
        </w:tabs>
        <w:spacing w:before="123" w:line="275" w:lineRule="auto"/>
        <w:ind w:right="111" w:hanging="432"/>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D946A5">
      <w:pPr>
        <w:pStyle w:val="BodyText"/>
        <w:numPr>
          <w:ilvl w:val="1"/>
          <w:numId w:val="27"/>
        </w:numPr>
        <w:tabs>
          <w:tab w:val="left" w:pos="1541"/>
        </w:tabs>
        <w:spacing w:line="276" w:lineRule="auto"/>
        <w:ind w:right="113" w:hanging="432"/>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D946A5">
      <w:pPr>
        <w:pStyle w:val="BodyText"/>
        <w:numPr>
          <w:ilvl w:val="1"/>
          <w:numId w:val="27"/>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D946A5">
      <w:pPr>
        <w:pStyle w:val="BodyText"/>
        <w:numPr>
          <w:ilvl w:val="1"/>
          <w:numId w:val="27"/>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D946A5">
      <w:pPr>
        <w:pStyle w:val="BodyText"/>
        <w:numPr>
          <w:ilvl w:val="2"/>
          <w:numId w:val="27"/>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A6881CE" w:rsidR="009C75C6" w:rsidRDefault="00AA0D50" w:rsidP="00D946A5">
      <w:pPr>
        <w:pStyle w:val="BodyText"/>
        <w:numPr>
          <w:ilvl w:val="2"/>
          <w:numId w:val="27"/>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D946A5">
      <w:pPr>
        <w:pStyle w:val="BodyText"/>
        <w:numPr>
          <w:ilvl w:val="2"/>
          <w:numId w:val="27"/>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D946A5">
      <w:pPr>
        <w:pStyle w:val="BodyText"/>
        <w:numPr>
          <w:ilvl w:val="1"/>
          <w:numId w:val="27"/>
        </w:numPr>
        <w:tabs>
          <w:tab w:val="left" w:pos="2261"/>
        </w:tabs>
        <w:spacing w:before="120" w:line="275" w:lineRule="auto"/>
        <w:ind w:right="119" w:hanging="432"/>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even" r:id="rId49"/>
          <w:headerReference w:type="default" r:id="rId50"/>
          <w:headerReference w:type="first" r:id="rId51"/>
          <w:pgSz w:w="11910" w:h="16840"/>
          <w:pgMar w:top="2020" w:right="1020" w:bottom="1420" w:left="1040" w:header="720" w:footer="1226" w:gutter="0"/>
          <w:cols w:space="720"/>
        </w:sectPr>
      </w:pPr>
    </w:p>
    <w:p w14:paraId="3D6AF29F" w14:textId="77777777" w:rsidR="009C75C6" w:rsidRPr="001164C5" w:rsidRDefault="00AA0D50">
      <w:pPr>
        <w:pStyle w:val="BodyText"/>
        <w:spacing w:before="0" w:line="226" w:lineRule="exact"/>
        <w:jc w:val="both"/>
      </w:pPr>
      <w:r w:rsidRPr="001164C5">
        <w:rPr>
          <w:spacing w:val="-1"/>
        </w:rPr>
        <w:lastRenderedPageBreak/>
        <w:t>(including</w:t>
      </w:r>
      <w:r w:rsidRPr="001164C5">
        <w:rPr>
          <w:spacing w:val="-2"/>
        </w:rPr>
        <w:t xml:space="preserve"> Commercially</w:t>
      </w:r>
      <w:r w:rsidRPr="001164C5">
        <w:rPr>
          <w:spacing w:val="-6"/>
        </w:rPr>
        <w:t xml:space="preserve"> </w:t>
      </w:r>
      <w:r w:rsidRPr="001164C5">
        <w:rPr>
          <w:spacing w:val="-1"/>
        </w:rPr>
        <w:t>Sensitive</w:t>
      </w:r>
      <w:r w:rsidRPr="001164C5">
        <w:rPr>
          <w:spacing w:val="-4"/>
        </w:rPr>
        <w:t xml:space="preserve"> </w:t>
      </w:r>
      <w:r w:rsidRPr="001164C5">
        <w:rPr>
          <w:spacing w:val="-1"/>
        </w:rPr>
        <w:t>Information)</w:t>
      </w:r>
      <w:r w:rsidRPr="001164C5">
        <w:rPr>
          <w:spacing w:val="-6"/>
        </w:rPr>
        <w:t xml:space="preserve"> </w:t>
      </w:r>
      <w:r w:rsidRPr="001164C5">
        <w:rPr>
          <w:spacing w:val="-1"/>
        </w:rPr>
        <w:t>without</w:t>
      </w:r>
      <w:r w:rsidRPr="001164C5">
        <w:rPr>
          <w:spacing w:val="-3"/>
        </w:rPr>
        <w:t xml:space="preserve"> </w:t>
      </w:r>
      <w:r w:rsidRPr="001164C5">
        <w:rPr>
          <w:spacing w:val="-1"/>
        </w:rPr>
        <w:t>consulting</w:t>
      </w:r>
      <w:r w:rsidRPr="001164C5">
        <w:rPr>
          <w:spacing w:val="-5"/>
        </w:rPr>
        <w:t xml:space="preserve"> </w:t>
      </w:r>
      <w:r w:rsidRPr="001164C5">
        <w:t>or</w:t>
      </w:r>
      <w:r w:rsidRPr="001164C5">
        <w:rPr>
          <w:spacing w:val="-6"/>
        </w:rPr>
        <w:t xml:space="preserve"> </w:t>
      </w:r>
      <w:r w:rsidRPr="001164C5">
        <w:rPr>
          <w:spacing w:val="-1"/>
        </w:rPr>
        <w:t>obtaining</w:t>
      </w:r>
      <w:r w:rsidRPr="001164C5">
        <w:rPr>
          <w:spacing w:val="-5"/>
        </w:rPr>
        <w:t xml:space="preserve"> </w:t>
      </w:r>
      <w:r w:rsidRPr="001164C5">
        <w:rPr>
          <w:spacing w:val="-1"/>
        </w:rPr>
        <w:t>consent</w:t>
      </w:r>
      <w:r w:rsidRPr="001164C5">
        <w:rPr>
          <w:spacing w:val="-8"/>
        </w:rPr>
        <w:t xml:space="preserve"> </w:t>
      </w:r>
      <w:r w:rsidRPr="001164C5">
        <w:rPr>
          <w:spacing w:val="-1"/>
        </w:rPr>
        <w:t>from</w:t>
      </w:r>
    </w:p>
    <w:p w14:paraId="4AEA883D" w14:textId="77777777" w:rsidR="009C75C6" w:rsidRDefault="00AA0D50">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22797B22" w14:textId="77777777" w:rsidR="009C75C6" w:rsidRPr="00A32219" w:rsidRDefault="00AA0D50" w:rsidP="00D946A5">
      <w:pPr>
        <w:numPr>
          <w:ilvl w:val="0"/>
          <w:numId w:val="43"/>
        </w:numPr>
        <w:tabs>
          <w:tab w:val="left" w:pos="461"/>
        </w:tabs>
        <w:spacing w:before="120"/>
        <w:ind w:left="460" w:hanging="360"/>
        <w:jc w:val="left"/>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D946A5">
      <w:pPr>
        <w:pStyle w:val="BodyText"/>
        <w:numPr>
          <w:ilvl w:val="1"/>
          <w:numId w:val="43"/>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D946A5">
      <w:pPr>
        <w:pStyle w:val="BodyText"/>
        <w:numPr>
          <w:ilvl w:val="2"/>
          <w:numId w:val="26"/>
        </w:numPr>
        <w:tabs>
          <w:tab w:val="left" w:pos="1541"/>
        </w:tabs>
        <w:spacing w:before="157" w:line="275" w:lineRule="auto"/>
        <w:ind w:right="117" w:hanging="504"/>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D946A5">
      <w:pPr>
        <w:pStyle w:val="BodyText"/>
        <w:numPr>
          <w:ilvl w:val="2"/>
          <w:numId w:val="26"/>
        </w:numPr>
        <w:tabs>
          <w:tab w:val="left" w:pos="1541"/>
        </w:tabs>
        <w:spacing w:before="157" w:line="275" w:lineRule="auto"/>
        <w:ind w:right="117" w:hanging="504"/>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D946A5">
      <w:pPr>
        <w:pStyle w:val="BodyText"/>
        <w:numPr>
          <w:ilvl w:val="1"/>
          <w:numId w:val="43"/>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46A5">
      <w:pPr>
        <w:pStyle w:val="BodyText"/>
        <w:numPr>
          <w:ilvl w:val="2"/>
          <w:numId w:val="26"/>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46A5">
      <w:pPr>
        <w:pStyle w:val="BodyText"/>
        <w:numPr>
          <w:ilvl w:val="2"/>
          <w:numId w:val="26"/>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3A407B9" w14:textId="77777777" w:rsidR="009C75C6" w:rsidRDefault="00AA0D50" w:rsidP="00D946A5">
      <w:pPr>
        <w:pStyle w:val="BodyText"/>
        <w:numPr>
          <w:ilvl w:val="1"/>
          <w:numId w:val="43"/>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56C9246A" w14:textId="77777777" w:rsidR="009C75C6" w:rsidRDefault="00AA0D50">
      <w:pPr>
        <w:pStyle w:val="BodyText"/>
        <w:spacing w:before="3"/>
        <w:jc w:val="both"/>
      </w:pPr>
      <w:r>
        <w:rPr>
          <w:spacing w:val="-1"/>
        </w:rPr>
        <w:t>16.1</w:t>
      </w:r>
      <w:r>
        <w:t xml:space="preserve"> and</w:t>
      </w:r>
      <w:r>
        <w:rPr>
          <w:spacing w:val="-2"/>
        </w:rPr>
        <w:t xml:space="preserve"> </w:t>
      </w:r>
      <w:r>
        <w:rPr>
          <w:spacing w:val="-1"/>
        </w:rPr>
        <w:t>16.2.</w:t>
      </w:r>
    </w:p>
    <w:p w14:paraId="7D86D909" w14:textId="77777777" w:rsidR="009C75C6" w:rsidRPr="00A32219" w:rsidRDefault="00AA0D50" w:rsidP="00D946A5">
      <w:pPr>
        <w:numPr>
          <w:ilvl w:val="0"/>
          <w:numId w:val="43"/>
        </w:numPr>
        <w:tabs>
          <w:tab w:val="left" w:pos="461"/>
        </w:tabs>
        <w:spacing w:before="155"/>
        <w:ind w:left="460" w:hanging="360"/>
        <w:jc w:val="left"/>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D946A5">
      <w:pPr>
        <w:pStyle w:val="BodyText"/>
        <w:numPr>
          <w:ilvl w:val="1"/>
          <w:numId w:val="43"/>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D946A5">
      <w:pPr>
        <w:pStyle w:val="BodyText"/>
        <w:numPr>
          <w:ilvl w:val="2"/>
          <w:numId w:val="43"/>
        </w:numPr>
        <w:tabs>
          <w:tab w:val="left" w:pos="1541"/>
        </w:tabs>
        <w:spacing w:line="275" w:lineRule="auto"/>
        <w:ind w:right="116"/>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D946A5">
      <w:pPr>
        <w:pStyle w:val="BodyText"/>
        <w:numPr>
          <w:ilvl w:val="2"/>
          <w:numId w:val="43"/>
        </w:numPr>
        <w:tabs>
          <w:tab w:val="left" w:pos="1541"/>
        </w:tabs>
        <w:spacing w:line="275" w:lineRule="auto"/>
        <w:ind w:right="116"/>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D946A5">
      <w:pPr>
        <w:pStyle w:val="BodyText"/>
        <w:numPr>
          <w:ilvl w:val="1"/>
          <w:numId w:val="43"/>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D946A5">
      <w:pPr>
        <w:pStyle w:val="BodyText"/>
        <w:numPr>
          <w:ilvl w:val="1"/>
          <w:numId w:val="43"/>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436968D0" w14:textId="77777777" w:rsidR="009C75C6" w:rsidRDefault="00AA0D50" w:rsidP="00D946A5">
      <w:pPr>
        <w:pStyle w:val="BodyText"/>
        <w:numPr>
          <w:ilvl w:val="2"/>
          <w:numId w:val="25"/>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3DE6CE9A" w14:textId="77777777" w:rsidR="009C75C6" w:rsidRDefault="009C75C6">
      <w:pPr>
        <w:spacing w:line="276" w:lineRule="auto"/>
        <w:jc w:val="both"/>
        <w:sectPr w:rsidR="009C75C6">
          <w:headerReference w:type="even" r:id="rId52"/>
          <w:headerReference w:type="default" r:id="rId53"/>
          <w:headerReference w:type="first" r:id="rId54"/>
          <w:pgSz w:w="11910" w:h="16840"/>
          <w:pgMar w:top="2020" w:right="1020" w:bottom="1420" w:left="1040" w:header="720" w:footer="1226" w:gutter="0"/>
          <w:cols w:space="720"/>
        </w:sectPr>
      </w:pPr>
    </w:p>
    <w:p w14:paraId="5A90B805" w14:textId="77777777" w:rsidR="009C75C6" w:rsidRDefault="00AA0D50" w:rsidP="00D946A5">
      <w:pPr>
        <w:pStyle w:val="BodyText"/>
        <w:numPr>
          <w:ilvl w:val="2"/>
          <w:numId w:val="25"/>
        </w:numPr>
        <w:tabs>
          <w:tab w:val="left" w:pos="1541"/>
        </w:tabs>
        <w:spacing w:before="0" w:line="228" w:lineRule="exact"/>
        <w:ind w:left="1540"/>
      </w:pPr>
      <w:r>
        <w:rPr>
          <w:spacing w:val="-1"/>
        </w:rPr>
        <w:lastRenderedPageBreak/>
        <w:t>in</w:t>
      </w:r>
      <w:r>
        <w:t xml:space="preserve"> </w:t>
      </w:r>
      <w:r>
        <w:rPr>
          <w:spacing w:val="23"/>
        </w:rPr>
        <w:t xml:space="preserve"> </w:t>
      </w:r>
      <w:r>
        <w:rPr>
          <w:spacing w:val="-1"/>
        </w:rPr>
        <w:t>relation</w:t>
      </w:r>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7CF07BFE" w14:textId="622A1F38" w:rsidR="009C75C6" w:rsidRDefault="00AA0D50">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30D1B9DB" w14:textId="1CCCABD8" w:rsidR="009C75C6" w:rsidRDefault="00AA0D50" w:rsidP="00D946A5">
      <w:pPr>
        <w:pStyle w:val="BodyText"/>
        <w:numPr>
          <w:ilvl w:val="2"/>
          <w:numId w:val="25"/>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8D3E6B0" w14:textId="77777777" w:rsidR="009C75C6" w:rsidRDefault="00AA0D50" w:rsidP="00D946A5">
      <w:pPr>
        <w:pStyle w:val="BodyText"/>
        <w:numPr>
          <w:ilvl w:val="1"/>
          <w:numId w:val="43"/>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D946A5">
      <w:pPr>
        <w:pStyle w:val="BodyText"/>
        <w:numPr>
          <w:ilvl w:val="2"/>
          <w:numId w:val="24"/>
        </w:numPr>
        <w:tabs>
          <w:tab w:val="left" w:pos="1541"/>
        </w:tabs>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D946A5">
      <w:pPr>
        <w:pStyle w:val="BodyText"/>
        <w:numPr>
          <w:ilvl w:val="2"/>
          <w:numId w:val="24"/>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D946A5">
      <w:pPr>
        <w:pStyle w:val="BodyText"/>
        <w:numPr>
          <w:ilvl w:val="2"/>
          <w:numId w:val="24"/>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D946A5">
      <w:pPr>
        <w:pStyle w:val="BodyText"/>
        <w:numPr>
          <w:ilvl w:val="2"/>
          <w:numId w:val="24"/>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D946A5">
      <w:pPr>
        <w:pStyle w:val="BodyText"/>
        <w:numPr>
          <w:ilvl w:val="2"/>
          <w:numId w:val="24"/>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D946A5">
      <w:pPr>
        <w:pStyle w:val="BodyText"/>
        <w:numPr>
          <w:ilvl w:val="1"/>
          <w:numId w:val="43"/>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D946A5">
      <w:pPr>
        <w:numPr>
          <w:ilvl w:val="0"/>
          <w:numId w:val="43"/>
        </w:numPr>
        <w:tabs>
          <w:tab w:val="left" w:pos="461"/>
        </w:tabs>
        <w:spacing w:before="118"/>
        <w:ind w:left="460" w:hanging="360"/>
        <w:jc w:val="left"/>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D946A5">
      <w:pPr>
        <w:pStyle w:val="BodyText"/>
        <w:numPr>
          <w:ilvl w:val="1"/>
          <w:numId w:val="43"/>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r>
        <w:rPr>
          <w:spacing w:val="-1"/>
        </w:rPr>
        <w:t>sufficient</w:t>
      </w:r>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D946A5">
      <w:pPr>
        <w:pStyle w:val="BodyText"/>
        <w:numPr>
          <w:ilvl w:val="1"/>
          <w:numId w:val="43"/>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r>
        <w:rPr>
          <w:spacing w:val="-1"/>
        </w:rPr>
        <w:t>effect</w:t>
      </w:r>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D946A5">
      <w:pPr>
        <w:pStyle w:val="BodyText"/>
        <w:numPr>
          <w:ilvl w:val="1"/>
          <w:numId w:val="43"/>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D946A5">
      <w:pPr>
        <w:pStyle w:val="BodyText"/>
        <w:numPr>
          <w:ilvl w:val="1"/>
          <w:numId w:val="43"/>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D946A5">
      <w:pPr>
        <w:pStyle w:val="BodyText"/>
        <w:numPr>
          <w:ilvl w:val="1"/>
          <w:numId w:val="43"/>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r>
        <w:rPr>
          <w:spacing w:val="-1"/>
        </w:rPr>
        <w:t>endeavours</w:t>
      </w:r>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sectPr w:rsidR="009C75C6">
          <w:headerReference w:type="even" r:id="rId55"/>
          <w:headerReference w:type="default" r:id="rId56"/>
          <w:headerReference w:type="first" r:id="rId57"/>
          <w:pgSz w:w="11910" w:h="16840"/>
          <w:pgMar w:top="1720" w:right="1020" w:bottom="1420" w:left="1040" w:header="720" w:footer="1226" w:gutter="0"/>
          <w:cols w:space="720"/>
        </w:sectPr>
      </w:pPr>
    </w:p>
    <w:p w14:paraId="68583B1E" w14:textId="44B95C8D" w:rsidR="009C75C6" w:rsidRDefault="00A34BB8">
      <w:pPr>
        <w:rPr>
          <w:rFonts w:ascii="Arial" w:eastAsia="Arial" w:hAnsi="Arial" w:cs="Arial"/>
          <w:sz w:val="20"/>
          <w:szCs w:val="20"/>
        </w:rPr>
      </w:pPr>
      <w:r>
        <w:rPr>
          <w:noProof/>
        </w:rPr>
        <w:lastRenderedPageBreak/>
        <mc:AlternateContent>
          <mc:Choice Requires="wpg">
            <w:drawing>
              <wp:anchor distT="0" distB="0" distL="114300" distR="114300" simplePos="0" relativeHeight="251658245" behindDoc="1" locked="0" layoutInCell="1" allowOverlap="1" wp14:anchorId="1BB8EE19" wp14:editId="64AEFFB6">
                <wp:simplePos x="0" y="0"/>
                <wp:positionH relativeFrom="page">
                  <wp:posOffset>723900</wp:posOffset>
                </wp:positionH>
                <wp:positionV relativeFrom="page">
                  <wp:posOffset>457200</wp:posOffset>
                </wp:positionV>
                <wp:extent cx="6121400" cy="2044700"/>
                <wp:effectExtent l="0" t="0" r="0" b="0"/>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660"/>
                              <a:ext cx="5170"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28131E" w14:textId="0102C600" w:rsidR="00F7747B" w:rsidRPr="00A32219" w:rsidRDefault="00F7747B">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C4FEC" w14:textId="77777777" w:rsidR="00F7747B" w:rsidRDefault="00F7747B">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F2B6DD" w14:textId="77777777" w:rsidR="00F7747B" w:rsidRDefault="00F7747B">
                                <w:pPr>
                                  <w:spacing w:line="221" w:lineRule="exact"/>
                                  <w:rPr>
                                    <w:rFonts w:ascii="Arial" w:eastAsia="Arial" w:hAnsi="Arial" w:cs="Arial"/>
                                  </w:rPr>
                                </w:pPr>
                                <w:r>
                                  <w:rPr>
                                    <w:rFonts w:ascii="Arial"/>
                                  </w:rPr>
                                  <w:t xml:space="preserve">The </w:t>
                                </w:r>
                                <w:r>
                                  <w:rPr>
                                    <w:rFonts w:ascii="Arial"/>
                                    <w:spacing w:val="9"/>
                                  </w:rPr>
                                  <w:t xml:space="preserve"> </w:t>
                                </w:r>
                                <w:r>
                                  <w:rPr>
                                    <w:rFonts w:ascii="Arial"/>
                                    <w:spacing w:val="-1"/>
                                  </w:rPr>
                                  <w:t>Supplier</w:t>
                                </w:r>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0520FD" w14:textId="77777777" w:rsidR="00F7747B" w:rsidRDefault="00F7747B">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F7747B" w:rsidRDefault="00F7747B">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7" o:spid="_x0000_s1038" style="position:absolute;margin-left:57pt;margin-top:36pt;width:482pt;height:161pt;z-index:-251658235;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">
                <v:group id="Group 78" o:spid="_x0000_s1039"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Mlcf7xAAAANwAAAAP&#10;AAAAAAAAAAAAAAAAAKkCAABkcnMvZG93bnJldi54bWxQSwUGAAAAAAQABAD6AAAAmgMAAAAA&#10;">
                  <v:shape id="Freeform 83" o:spid="_x0000_s1040"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BFLRBwwAA&#10;ANwAAAAPAAAAZHJzL2Rvd25yZXYueG1sRI/RasJAFETfC/7DcgVfiu4mQpHoKiJYrD5V/YBL9prE&#10;ZO+G7Damf+8WCj4OM2eGWW0G24ieOl851pDMFAji3JmKCw3Xy366AOEDssHGMWn4JQ+b9ehthZlx&#10;D/6m/hwKEUvYZ6ihDKHNpPR5SRb9zLXE0bu5zmKIsiuk6fARy20jU6U+pMWK40KJLe1Kyuvzj9Uw&#10;/7z3x319mUvGd3tKa/V1T5TWk/GwXYIINIRX+J8+mMglKfydiUdArp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BFLRBwwAAANwAAAAPAAAAAAAAAAAAAAAAAJcCAABkcnMvZG93&#10;bnJldi54bWxQSwUGAAAAAAQABAD1AAAAhwMAAAAA&#10;" path="m0,3220l9640,3220,9640,,,,,3220xe" fillcolor="#fefefe" stroked="f">
                    <v:path arrowok="t" o:connecttype="custom" o:connectlocs="0,3940;9640,3940;9640,720;0,720;0,3940" o:connectangles="0,0,0,0,0"/>
                  </v:shape>
                  <v:shape id="Text Box 82" o:spid="_x0000_s1041" type="#_x0000_t202" style="position:absolute;left:1140;top:1660;width:5170;height:4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" filled="f" stroked="f">
                    <v:textbox inset="0,0,0,0">
                      <w:txbxContent>
                        <w:p w14:paraId="3F28131E" w14:textId="0102C600" w:rsidR="00F7747B" w:rsidRPr="00A32219" w:rsidRDefault="00F7747B">
                          <w:pPr>
                            <w:spacing w:line="221" w:lineRule="exact"/>
                            <w:rPr>
                              <w:rFonts w:ascii="Arial" w:eastAsia="Arial" w:hAnsi="Arial" w:cs="Arial"/>
                            </w:rPr>
                          </w:pPr>
                          <w:r w:rsidRPr="00A32219">
                            <w:rPr>
                              <w:rFonts w:ascii="Arial"/>
                              <w:b/>
                              <w:spacing w:val="-1"/>
                            </w:rPr>
                            <w:t>20.</w:t>
                          </w:r>
                          <w:r w:rsidRPr="00A32219">
                            <w:rPr>
                              <w:rFonts w:ascii="Arial"/>
                              <w:b/>
                              <w:spacing w:val="-7"/>
                            </w:rPr>
                            <w:t xml:space="preserve"> </w:t>
                          </w:r>
                          <w:r w:rsidRPr="00A32219">
                            <w:rPr>
                              <w:rFonts w:ascii="Arial"/>
                              <w:b/>
                              <w:spacing w:val="-1"/>
                            </w:rPr>
                            <w:t>INTELLECTUAL</w:t>
                          </w:r>
                          <w:r w:rsidRPr="00A32219">
                            <w:rPr>
                              <w:rFonts w:ascii="Arial"/>
                              <w:b/>
                            </w:rPr>
                            <w:t xml:space="preserve"> </w:t>
                          </w:r>
                          <w:r w:rsidRPr="00A32219">
                            <w:rPr>
                              <w:rFonts w:ascii="Arial"/>
                              <w:b/>
                              <w:spacing w:val="-1"/>
                            </w:rPr>
                            <w:t>PROPERTY</w:t>
                          </w:r>
                          <w:r w:rsidRPr="00A32219">
                            <w:rPr>
                              <w:rFonts w:ascii="Arial"/>
                              <w:b/>
                              <w:spacing w:val="3"/>
                            </w:rPr>
                            <w:t xml:space="preserve"> </w:t>
                          </w:r>
                          <w:r w:rsidRPr="00A32219">
                            <w:rPr>
                              <w:rFonts w:ascii="Arial"/>
                              <w:b/>
                              <w:spacing w:val="-1"/>
                            </w:rPr>
                            <w:t>RIGHTS</w:t>
                          </w:r>
                          <w:r>
                            <w:rPr>
                              <w:rFonts w:ascii="Arial"/>
                              <w:b/>
                              <w:spacing w:val="-1"/>
                            </w:rPr>
                            <w:t xml:space="preserve"> (IPR)</w:t>
                          </w:r>
                        </w:p>
                      </w:txbxContent>
                    </v:textbox>
                  </v:shape>
                  <v:shape id="_x0000_s1042" type="#_x0000_t202" style="position:absolute;left:1500;top:2152;width:469;height:21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2+K/QxgAA&#10;ANwAAAAPAAAAZHJzL2Rvd25yZXYueG1sRI9Ba8JAFITvBf/D8oTe6sa2SI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2+K/QxgAAANwAAAAPAAAAAAAAAAAAAAAAAJcCAABkcnMv&#10;ZG93bnJldi54bWxQSwUGAAAAAAQABAD1AAAAigMAAAAA&#10;" filled="f" stroked="f">
                    <v:textbox inset="0,0,0,0">
                      <w:txbxContent>
                        <w:p w14:paraId="5F0C4FEC" w14:textId="77777777" w:rsidR="00F7747B" w:rsidRDefault="00F7747B">
                          <w:pPr>
                            <w:spacing w:line="211" w:lineRule="exact"/>
                            <w:rPr>
                              <w:rFonts w:ascii="Arial" w:eastAsia="Arial" w:hAnsi="Arial" w:cs="Arial"/>
                              <w:sz w:val="21"/>
                              <w:szCs w:val="21"/>
                            </w:rPr>
                          </w:pPr>
                          <w:r w:rsidRPr="00A32219">
                            <w:rPr>
                              <w:rFonts w:ascii="Arial"/>
                              <w:spacing w:val="-1"/>
                            </w:rPr>
                            <w:t>20.1</w:t>
                          </w:r>
                          <w:r>
                            <w:rPr>
                              <w:rFonts w:ascii="Arial"/>
                              <w:spacing w:val="-1"/>
                              <w:sz w:val="21"/>
                            </w:rPr>
                            <w:t>.</w:t>
                          </w:r>
                        </w:p>
                      </w:txbxContent>
                    </v:textbox>
                  </v:shape>
                  <v:shape id="Text Box 80" o:spid="_x0000_s1043" type="#_x0000_t202" style="position:absolute;left:2580;top:2145;width:8190;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tApLxgAA&#10;ANwAAAAPAAAAZHJzL2Rvd25yZXYueG1sRI9Ba8JAFITvBf/D8oTe6saWSo1ZRUShUCiN8eDxmX1J&#10;FrNv0+xW4793C4Ueh5n5hslWg23FhXpvHCuYThIQxKXThmsFh2L39AbCB2SNrWNScCMPq+XoIcNU&#10;uyvndNmHWkQI+xQVNCF0qZS+bMiin7iOOHqV6y2GKPta6h6vEW5b+ZwkM2nRcFxosKNNQ+V5/2MV&#10;rI+cb8335+krr3JTFPOEP2ZnpR7Hw3oBItAQ/sN/7Xet4GX6Cr9n4hGQyz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ZtApLxgAAANwAAAAPAAAAAAAAAAAAAAAAAJcCAABkcnMv&#10;ZG93bnJldi54bWxQSwUGAAAAAAQABAD1AAAAigMAAAAA&#10;" filled="f" stroked="f">
                    <v:textbox inset="0,0,0,0">
                      <w:txbxContent>
                        <w:p w14:paraId="4EF2B6DD" w14:textId="77777777" w:rsidR="00F7747B" w:rsidRDefault="00F7747B">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4" type="#_x0000_t202" style="position:absolute;left:1932;top:2435;width:8837;height:138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ZpQ8xQAA&#10;ANwAAAAPAAAAZHJzL2Rvd25yZXYueG1sRI9Ba8JAFITvgv9heUJvurGFUKOriFgoFIoxHjw+s89k&#10;Mfs2Zrea/vuuUPA4zMw3zGLV20bcqPPGsYLpJAFBXDptuFJwKD7G7yB8QNbYOCYFv+RhtRwOFphp&#10;d+ecbvtQiQhhn6GCOoQ2k9KXNVn0E9cSR+/sOoshyq6SusN7hNtGviZJKi0ajgs1trSpqbzsf6yC&#10;9ZHzrbl+n3b5OTdFMUv4K70o9TLq13MQgfrwDP+3P7WCt2kKjzPxCMjlH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KlmlDzFAAAA3AAAAA8AAAAAAAAAAAAAAAAAlwIAAGRycy9k&#10;b3ducmV2LnhtbFBLBQYAAAAABAAEAPUAAACJAwAAAAA=&#10;" filled="f" stroked="f">
                    <v:textbox inset="0,0,0,0">
                      <w:txbxContent>
                        <w:p w14:paraId="440520FD" w14:textId="77777777" w:rsidR="00F7747B" w:rsidRDefault="00F7747B">
                          <w:pPr>
                            <w:spacing w:line="226" w:lineRule="exact"/>
                            <w:jc w:val="both"/>
                            <w:rPr>
                              <w:rFonts w:ascii="Arial" w:eastAsia="Arial" w:hAnsi="Arial" w:cs="Arial"/>
                            </w:rPr>
                          </w:pPr>
                          <w:proofErr w:type="gramStart"/>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proofErr w:type="gramEnd"/>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13CF58D0" w14:textId="204FA543" w:rsidR="00F7747B" w:rsidRDefault="00F7747B">
                          <w:pPr>
                            <w:spacing w:before="2" w:line="290" w:lineRule="atLeast"/>
                            <w:jc w:val="both"/>
                            <w:rPr>
                              <w:rFonts w:ascii="Arial" w:eastAsia="Arial" w:hAnsi="Arial" w:cs="Arial"/>
                            </w:rPr>
                          </w:pPr>
                          <w:proofErr w:type="gramStart"/>
                          <w:r>
                            <w:rPr>
                              <w:rFonts w:ascii="Arial"/>
                              <w:spacing w:val="-1"/>
                            </w:rPr>
                            <w:t>adaptations</w:t>
                          </w:r>
                          <w:proofErr w:type="gramEnd"/>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delivering the Project.</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r>
                            <w:rPr>
                              <w:rFonts w:ascii="Arial"/>
                              <w:spacing w:val="-1"/>
                            </w:rPr>
                            <w:t>license</w:t>
                          </w:r>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delivering </w:t>
                          </w:r>
                          <w:r>
                            <w:rPr>
                              <w:rFonts w:ascii="Arial"/>
                              <w:spacing w:val="-1"/>
                            </w:rPr>
                            <w:t>the</w:t>
                          </w:r>
                          <w:r>
                            <w:rPr>
                              <w:rFonts w:ascii="Arial"/>
                            </w:rPr>
                            <w:t xml:space="preserve"> </w:t>
                          </w:r>
                          <w:r>
                            <w:rPr>
                              <w:rFonts w:ascii="Arial"/>
                              <w:spacing w:val="-1"/>
                            </w:rPr>
                            <w:t>Project.</w:t>
                          </w:r>
                        </w:p>
                      </w:txbxContent>
                    </v:textbox>
                  </v:shape>
                </v:group>
                <w10:wrap anchorx="page" anchory="page"/>
              </v:group>
            </w:pict>
          </mc:Fallback>
        </mc:AlternateContent>
      </w:r>
    </w:p>
    <w:p w14:paraId="1BE0E99C" w14:textId="77777777" w:rsidR="009C75C6" w:rsidRDefault="009C75C6">
      <w:pPr>
        <w:rPr>
          <w:rFonts w:ascii="Arial" w:eastAsia="Arial" w:hAnsi="Arial" w:cs="Arial"/>
          <w:sz w:val="20"/>
          <w:szCs w:val="20"/>
        </w:rPr>
      </w:pPr>
    </w:p>
    <w:p w14:paraId="1E6EB4E1" w14:textId="77777777" w:rsidR="009C75C6" w:rsidRDefault="009C75C6">
      <w:pPr>
        <w:rPr>
          <w:rFonts w:ascii="Arial" w:eastAsia="Arial" w:hAnsi="Arial" w:cs="Arial"/>
          <w:sz w:val="20"/>
          <w:szCs w:val="20"/>
        </w:rPr>
      </w:pPr>
    </w:p>
    <w:p w14:paraId="181DDFDA" w14:textId="77777777" w:rsidR="009C75C6" w:rsidRDefault="009C75C6">
      <w:pPr>
        <w:rPr>
          <w:rFonts w:ascii="Arial" w:eastAsia="Arial" w:hAnsi="Arial" w:cs="Arial"/>
          <w:sz w:val="20"/>
          <w:szCs w:val="20"/>
        </w:rPr>
      </w:pPr>
    </w:p>
    <w:p w14:paraId="4D2165F1" w14:textId="77777777" w:rsidR="009C75C6" w:rsidRDefault="009C75C6">
      <w:pPr>
        <w:rPr>
          <w:rFonts w:ascii="Arial" w:eastAsia="Arial" w:hAnsi="Arial" w:cs="Arial"/>
          <w:sz w:val="20"/>
          <w:szCs w:val="20"/>
        </w:rPr>
      </w:pPr>
    </w:p>
    <w:p w14:paraId="1550ADCA" w14:textId="77777777" w:rsidR="009C75C6" w:rsidRDefault="009C75C6">
      <w:pPr>
        <w:rPr>
          <w:rFonts w:ascii="Arial" w:eastAsia="Arial" w:hAnsi="Arial" w:cs="Arial"/>
          <w:sz w:val="20"/>
          <w:szCs w:val="20"/>
        </w:rPr>
      </w:pPr>
    </w:p>
    <w:p w14:paraId="5327CCB0" w14:textId="2894E773" w:rsidR="009C75C6" w:rsidRDefault="007E466E" w:rsidP="007E466E">
      <w:pPr>
        <w:tabs>
          <w:tab w:val="left" w:pos="8210"/>
        </w:tabs>
        <w:rPr>
          <w:rFonts w:ascii="Arial" w:eastAsia="Arial" w:hAnsi="Arial" w:cs="Arial"/>
          <w:sz w:val="20"/>
          <w:szCs w:val="20"/>
        </w:rPr>
      </w:pPr>
      <w:r>
        <w:rPr>
          <w:rFonts w:ascii="Arial" w:eastAsia="Arial" w:hAnsi="Arial" w:cs="Arial"/>
          <w:sz w:val="20"/>
          <w:szCs w:val="20"/>
        </w:rPr>
        <w:tab/>
      </w:r>
    </w:p>
    <w:p w14:paraId="38E45F85" w14:textId="77777777" w:rsidR="009C75C6" w:rsidRDefault="009C75C6">
      <w:pPr>
        <w:rPr>
          <w:rFonts w:ascii="Arial" w:eastAsia="Arial" w:hAnsi="Arial" w:cs="Arial"/>
          <w:sz w:val="20"/>
          <w:szCs w:val="20"/>
        </w:rPr>
      </w:pPr>
    </w:p>
    <w:p w14:paraId="2C313427" w14:textId="77777777" w:rsidR="009C75C6" w:rsidRDefault="009C75C6">
      <w:pPr>
        <w:spacing w:before="4"/>
        <w:rPr>
          <w:rFonts w:ascii="Arial" w:eastAsia="Arial" w:hAnsi="Arial" w:cs="Arial"/>
          <w:sz w:val="29"/>
          <w:szCs w:val="29"/>
        </w:rPr>
      </w:pPr>
    </w:p>
    <w:p w14:paraId="76AA96E7" w14:textId="7D7FA905" w:rsidR="009C75C6" w:rsidRDefault="00AA0D50" w:rsidP="004219F5">
      <w:pPr>
        <w:pStyle w:val="BodyText"/>
        <w:tabs>
          <w:tab w:val="left" w:pos="1541"/>
        </w:tabs>
        <w:spacing w:before="72" w:line="276" w:lineRule="auto"/>
        <w:ind w:right="117"/>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096C1ADA" w14:textId="711D5145" w:rsidR="009C75C6" w:rsidRDefault="00AA0D50" w:rsidP="00D946A5">
      <w:pPr>
        <w:pStyle w:val="BodyText"/>
        <w:numPr>
          <w:ilvl w:val="2"/>
          <w:numId w:val="23"/>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r>
        <w:rPr>
          <w:spacing w:val="-1"/>
        </w:rPr>
        <w:t>all</w:t>
      </w:r>
      <w:r>
        <w:rPr>
          <w:spacing w:val="19"/>
        </w:rPr>
        <w:t xml:space="preserve"> </w:t>
      </w:r>
      <w:r>
        <w:rPr>
          <w:spacing w:val="-2"/>
        </w:rPr>
        <w:t>of</w:t>
      </w:r>
      <w:r>
        <w:rPr>
          <w:spacing w:val="21"/>
        </w:rPr>
        <w:t xml:space="preserve"> </w:t>
      </w:r>
      <w:r>
        <w:rPr>
          <w:spacing w:val="-1"/>
        </w:rPr>
        <w:t>the</w:t>
      </w:r>
      <w:r>
        <w:rPr>
          <w:spacing w:val="17"/>
        </w:rPr>
        <w:t xml:space="preserve"> </w:t>
      </w:r>
      <w:r w:rsidR="007E466E">
        <w:rPr>
          <w:spacing w:val="-1"/>
        </w:rPr>
        <w:t>IPR</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IPR</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3729FC19" w:rsidR="009C75C6" w:rsidRDefault="00AA0D50" w:rsidP="00D946A5">
      <w:pPr>
        <w:pStyle w:val="BodyText"/>
        <w:numPr>
          <w:ilvl w:val="2"/>
          <w:numId w:val="23"/>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r>
        <w:rPr>
          <w:spacing w:val="-1"/>
        </w:rPr>
        <w:t>all</w:t>
      </w:r>
      <w:r>
        <w:rPr>
          <w:spacing w:val="-10"/>
        </w:rPr>
        <w:t xml:space="preserve"> </w:t>
      </w:r>
      <w:r>
        <w:rPr>
          <w:spacing w:val="-2"/>
        </w:rPr>
        <w:t>of</w:t>
      </w:r>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0D25BF74" w:rsidR="009C75C6" w:rsidRDefault="00AA0D50" w:rsidP="00D946A5">
      <w:pPr>
        <w:pStyle w:val="BodyText"/>
        <w:numPr>
          <w:ilvl w:val="1"/>
          <w:numId w:val="23"/>
        </w:numPr>
        <w:tabs>
          <w:tab w:val="left" w:pos="1541"/>
        </w:tabs>
        <w:spacing w:before="123" w:line="275" w:lineRule="auto"/>
        <w:ind w:right="113" w:hanging="432"/>
        <w:jc w:val="both"/>
      </w:pPr>
      <w:r>
        <w:rPr>
          <w:spacing w:val="-1"/>
        </w:rPr>
        <w:t>All</w:t>
      </w:r>
      <w:r>
        <w:rPr>
          <w:spacing w:val="59"/>
        </w:rPr>
        <w:t xml:space="preserve"> </w:t>
      </w:r>
      <w:r w:rsidR="007E466E">
        <w:rPr>
          <w:spacing w:val="-1"/>
        </w:rPr>
        <w:t>IPR</w:t>
      </w:r>
      <w:r>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r>
        <w:rPr>
          <w:spacing w:val="-1"/>
        </w:rPr>
        <w:t>period</w:t>
      </w:r>
      <w:r>
        <w:t xml:space="preserve"> </w:t>
      </w:r>
      <w:r>
        <w:rPr>
          <w:spacing w:val="-2"/>
        </w:rPr>
        <w:t>of</w:t>
      </w:r>
      <w:r>
        <w:rPr>
          <w:spacing w:val="-1"/>
        </w:rPr>
        <w:t xml:space="preserve"> time</w:t>
      </w:r>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5FAD1568" w:rsidR="0069394B" w:rsidRDefault="0069394B" w:rsidP="00D946A5">
      <w:pPr>
        <w:pStyle w:val="BodyText"/>
        <w:numPr>
          <w:ilvl w:val="1"/>
          <w:numId w:val="23"/>
        </w:numPr>
        <w:tabs>
          <w:tab w:val="left" w:pos="1541"/>
        </w:tabs>
        <w:spacing w:before="123" w:line="275" w:lineRule="auto"/>
        <w:ind w:right="113" w:hanging="432"/>
        <w:jc w:val="both"/>
      </w:pPr>
      <w:r>
        <w:t xml:space="preserve">All IPR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D946A5">
      <w:pPr>
        <w:pStyle w:val="BodyText"/>
        <w:numPr>
          <w:ilvl w:val="1"/>
          <w:numId w:val="23"/>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rPr>
          <w:spacing w:val="-1"/>
        </w:rPr>
        <w:t>Third</w:t>
      </w:r>
      <w:r>
        <w:rPr>
          <w:spacing w:val="7"/>
        </w:rPr>
        <w:t xml:space="preserve"> </w:t>
      </w:r>
      <w:r>
        <w:rPr>
          <w:spacing w:val="-1"/>
        </w:rPr>
        <w:t>Party</w:t>
      </w:r>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Materials.</w:t>
      </w:r>
    </w:p>
    <w:p w14:paraId="62321023" w14:textId="77777777" w:rsidR="009C75C6" w:rsidRDefault="00AA0D50" w:rsidP="00D946A5">
      <w:pPr>
        <w:pStyle w:val="BodyText"/>
        <w:numPr>
          <w:ilvl w:val="1"/>
          <w:numId w:val="23"/>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D946A5">
      <w:pPr>
        <w:pStyle w:val="BodyText"/>
        <w:numPr>
          <w:ilvl w:val="2"/>
          <w:numId w:val="23"/>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D946A5">
      <w:pPr>
        <w:pStyle w:val="BodyText"/>
        <w:numPr>
          <w:ilvl w:val="2"/>
          <w:numId w:val="23"/>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Default="00AA0D50" w:rsidP="00D946A5">
      <w:pPr>
        <w:pStyle w:val="BodyText"/>
        <w:numPr>
          <w:ilvl w:val="1"/>
          <w:numId w:val="23"/>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B7B8AE8" w14:textId="77777777" w:rsidR="009D5B2C" w:rsidRDefault="009D5B2C" w:rsidP="00D946A5">
      <w:pPr>
        <w:pStyle w:val="BodyText"/>
        <w:numPr>
          <w:ilvl w:val="1"/>
          <w:numId w:val="23"/>
        </w:numPr>
        <w:tabs>
          <w:tab w:val="left" w:pos="1541"/>
        </w:tabs>
        <w:spacing w:before="0" w:line="228" w:lineRule="exact"/>
        <w:ind w:left="154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r>
        <w:rPr>
          <w:spacing w:val="-1"/>
        </w:rPr>
        <w:t>endeavours</w:t>
      </w:r>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77777777" w:rsidR="009D5B2C" w:rsidRDefault="009D5B2C" w:rsidP="009D5B2C">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r>
        <w:rPr>
          <w:spacing w:val="-1"/>
        </w:rPr>
        <w:t>Third</w:t>
      </w:r>
      <w:r>
        <w:rPr>
          <w:spacing w:val="-9"/>
        </w:rPr>
        <w:t xml:space="preserve"> </w:t>
      </w:r>
      <w:r>
        <w:rPr>
          <w:spacing w:val="-1"/>
        </w:rPr>
        <w:t>Party</w:t>
      </w:r>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lastRenderedPageBreak/>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1156ED8C" w14:textId="77777777" w:rsidR="009D5B2C" w:rsidRDefault="009D5B2C" w:rsidP="00D946A5">
      <w:pPr>
        <w:pStyle w:val="BodyText"/>
        <w:numPr>
          <w:ilvl w:val="1"/>
          <w:numId w:val="23"/>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r>
        <w:rPr>
          <w:spacing w:val="-1"/>
        </w:rPr>
        <w:t>Project</w:t>
      </w:r>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D946A5">
      <w:pPr>
        <w:pStyle w:val="BodyText"/>
        <w:numPr>
          <w:ilvl w:val="1"/>
          <w:numId w:val="23"/>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D946A5">
      <w:pPr>
        <w:pStyle w:val="BodyText"/>
        <w:numPr>
          <w:ilvl w:val="1"/>
          <w:numId w:val="23"/>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D946A5">
      <w:pPr>
        <w:pStyle w:val="BodyText"/>
        <w:numPr>
          <w:ilvl w:val="1"/>
          <w:numId w:val="23"/>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pPr>
        <w:spacing w:line="276" w:lineRule="auto"/>
        <w:jc w:val="both"/>
        <w:sectPr w:rsidR="009C75C6">
          <w:headerReference w:type="even" r:id="rId58"/>
          <w:headerReference w:type="default" r:id="rId59"/>
          <w:headerReference w:type="first" r:id="rId60"/>
          <w:pgSz w:w="11910" w:h="16840"/>
          <w:pgMar w:top="1720" w:right="1020" w:bottom="1420" w:left="1040" w:header="720" w:footer="1226" w:gutter="0"/>
          <w:cols w:space="720"/>
        </w:sectPr>
      </w:pPr>
    </w:p>
    <w:p w14:paraId="50C9EADE" w14:textId="77777777" w:rsidR="009C75C6" w:rsidRPr="00A32219" w:rsidRDefault="00AA0D50" w:rsidP="00D946A5">
      <w:pPr>
        <w:numPr>
          <w:ilvl w:val="0"/>
          <w:numId w:val="22"/>
        </w:numPr>
        <w:tabs>
          <w:tab w:val="left" w:pos="461"/>
        </w:tabs>
        <w:spacing w:before="118"/>
        <w:ind w:hanging="360"/>
        <w:rPr>
          <w:rFonts w:ascii="Arial" w:eastAsia="Arial" w:hAnsi="Arial" w:cs="Arial"/>
        </w:rPr>
      </w:pPr>
      <w:bookmarkStart w:id="20" w:name="_bookmark21"/>
      <w:bookmarkEnd w:id="20"/>
      <w:r w:rsidRPr="00A32219">
        <w:rPr>
          <w:rFonts w:ascii="Arial"/>
          <w:b/>
          <w:spacing w:val="-1"/>
        </w:rPr>
        <w:lastRenderedPageBreak/>
        <w:t>AUDIT</w:t>
      </w:r>
    </w:p>
    <w:p w14:paraId="6D4423A2" w14:textId="6BA97F66" w:rsidR="009C75C6" w:rsidRDefault="00AA0D50" w:rsidP="00D946A5">
      <w:pPr>
        <w:pStyle w:val="BodyText"/>
        <w:numPr>
          <w:ilvl w:val="1"/>
          <w:numId w:val="22"/>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D946A5">
      <w:pPr>
        <w:pStyle w:val="BodyText"/>
        <w:numPr>
          <w:ilvl w:val="1"/>
          <w:numId w:val="22"/>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D946A5">
      <w:pPr>
        <w:pStyle w:val="BodyText"/>
        <w:numPr>
          <w:ilvl w:val="2"/>
          <w:numId w:val="22"/>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3F5E394C" w:rsidR="0068511D" w:rsidRPr="00D40E5C" w:rsidRDefault="009D5B2C" w:rsidP="00D946A5">
      <w:pPr>
        <w:pStyle w:val="BodyText"/>
        <w:numPr>
          <w:ilvl w:val="2"/>
          <w:numId w:val="22"/>
        </w:numPr>
        <w:tabs>
          <w:tab w:val="left" w:pos="1541"/>
        </w:tabs>
        <w:spacing w:before="157" w:line="275" w:lineRule="auto"/>
        <w:ind w:right="161" w:hanging="504"/>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t xml:space="preserve">at  </w:t>
      </w:r>
      <w:r w:rsidR="0068511D">
        <w:t>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D946A5">
      <w:pPr>
        <w:pStyle w:val="BodyText"/>
        <w:numPr>
          <w:ilvl w:val="3"/>
          <w:numId w:val="22"/>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D946A5">
      <w:pPr>
        <w:pStyle w:val="BodyText"/>
        <w:numPr>
          <w:ilvl w:val="3"/>
          <w:numId w:val="22"/>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D946A5">
      <w:pPr>
        <w:pStyle w:val="BodyText"/>
        <w:numPr>
          <w:ilvl w:val="3"/>
          <w:numId w:val="22"/>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D946A5">
      <w:pPr>
        <w:pStyle w:val="BodyText"/>
        <w:numPr>
          <w:ilvl w:val="3"/>
          <w:numId w:val="22"/>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D946A5">
      <w:pPr>
        <w:pStyle w:val="BodyText"/>
        <w:numPr>
          <w:ilvl w:val="3"/>
          <w:numId w:val="22"/>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D946A5">
      <w:pPr>
        <w:pStyle w:val="BodyText"/>
        <w:numPr>
          <w:ilvl w:val="3"/>
          <w:numId w:val="22"/>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r>
        <w:rPr>
          <w:spacing w:val="-1"/>
        </w:rPr>
        <w:t>ministerial,</w:t>
      </w:r>
      <w:r>
        <w:t xml:space="preserve">  </w:t>
      </w:r>
      <w:r>
        <w:rPr>
          <w:spacing w:val="-1"/>
        </w:rPr>
        <w:t>judicial</w:t>
      </w:r>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D946A5">
      <w:pPr>
        <w:pStyle w:val="BodyText"/>
        <w:numPr>
          <w:ilvl w:val="3"/>
          <w:numId w:val="22"/>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D946A5">
      <w:pPr>
        <w:pStyle w:val="BodyText"/>
        <w:numPr>
          <w:ilvl w:val="3"/>
          <w:numId w:val="22"/>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D946A5">
      <w:pPr>
        <w:pStyle w:val="BodyText"/>
        <w:numPr>
          <w:ilvl w:val="3"/>
          <w:numId w:val="22"/>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D946A5">
      <w:pPr>
        <w:pStyle w:val="BodyText"/>
        <w:numPr>
          <w:ilvl w:val="3"/>
          <w:numId w:val="22"/>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lastRenderedPageBreak/>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D946A5">
      <w:pPr>
        <w:pStyle w:val="BodyText"/>
        <w:numPr>
          <w:ilvl w:val="3"/>
          <w:numId w:val="22"/>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77777777" w:rsidR="0068511D" w:rsidRPr="00D40E5C" w:rsidRDefault="0068511D" w:rsidP="00D946A5">
      <w:pPr>
        <w:pStyle w:val="BodyText"/>
        <w:numPr>
          <w:ilvl w:val="3"/>
          <w:numId w:val="22"/>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D946A5">
      <w:pPr>
        <w:pStyle w:val="BodyText"/>
        <w:numPr>
          <w:ilvl w:val="3"/>
          <w:numId w:val="22"/>
        </w:numPr>
        <w:tabs>
          <w:tab w:val="left" w:pos="2227"/>
        </w:tabs>
        <w:spacing w:before="124" w:line="275" w:lineRule="auto"/>
        <w:ind w:right="116" w:hanging="424"/>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7BBBB230" w14:textId="77777777" w:rsidR="0068511D" w:rsidRDefault="0068511D" w:rsidP="00D40E5C">
      <w:pPr>
        <w:pStyle w:val="BodyText"/>
        <w:tabs>
          <w:tab w:val="left" w:pos="2227"/>
        </w:tabs>
        <w:spacing w:before="124" w:line="275" w:lineRule="auto"/>
        <w:ind w:left="2226" w:right="116"/>
        <w:jc w:val="both"/>
      </w:pPr>
    </w:p>
    <w:p w14:paraId="09485D76" w14:textId="522749D0" w:rsidR="0068511D" w:rsidRPr="00F040BB" w:rsidRDefault="0068511D" w:rsidP="00D946A5">
      <w:pPr>
        <w:pStyle w:val="BodyText"/>
        <w:numPr>
          <w:ilvl w:val="2"/>
          <w:numId w:val="22"/>
        </w:numPr>
        <w:tabs>
          <w:tab w:val="left" w:pos="1541"/>
        </w:tabs>
        <w:spacing w:before="157" w:line="275" w:lineRule="auto"/>
        <w:ind w:right="161" w:hanging="504"/>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1905A3C5" w:rsidR="0068511D" w:rsidRDefault="0068511D" w:rsidP="00D946A5">
      <w:pPr>
        <w:pStyle w:val="BodyText"/>
        <w:numPr>
          <w:ilvl w:val="1"/>
          <w:numId w:val="22"/>
        </w:numPr>
        <w:tabs>
          <w:tab w:val="left" w:pos="1541"/>
        </w:tabs>
        <w:spacing w:before="123"/>
        <w:ind w:left="1540"/>
        <w:rPr>
          <w:rFonts w:cs="Arial"/>
        </w:rPr>
      </w:pPr>
      <w:r>
        <w:rPr>
          <w:spacing w:val="-1"/>
        </w:rPr>
        <w:t>Supplier's</w:t>
      </w:r>
      <w:r>
        <w:rPr>
          <w:spacing w:val="-14"/>
        </w:rPr>
        <w:t xml:space="preserve"> </w:t>
      </w:r>
      <w:r>
        <w:rPr>
          <w:spacing w:val="-1"/>
        </w:rPr>
        <w:t>rights</w:t>
      </w:r>
      <w:r>
        <w:rPr>
          <w:spacing w:val="-13"/>
        </w:rPr>
        <w:t xml:space="preserve"> </w:t>
      </w:r>
      <w:r>
        <w:rPr>
          <w:spacing w:val="-1"/>
        </w:rPr>
        <w:t>in</w:t>
      </w:r>
      <w:r>
        <w:rPr>
          <w:spacing w:val="-14"/>
        </w:rPr>
        <w:t xml:space="preserve"> </w:t>
      </w:r>
      <w:r>
        <w:rPr>
          <w:spacing w:val="-1"/>
        </w:rPr>
        <w:t>respect</w:t>
      </w:r>
      <w:r>
        <w:rPr>
          <w:spacing w:val="-10"/>
        </w:rPr>
        <w:t xml:space="preserve"> </w:t>
      </w:r>
      <w:r>
        <w:rPr>
          <w:spacing w:val="-2"/>
        </w:rPr>
        <w:t>of</w:t>
      </w:r>
      <w:r>
        <w:rPr>
          <w:spacing w:val="-10"/>
        </w:rPr>
        <w:t xml:space="preserve"> </w:t>
      </w:r>
      <w:r>
        <w:rPr>
          <w:spacing w:val="-1"/>
        </w:rPr>
        <w:t>Confidential</w:t>
      </w:r>
      <w:r>
        <w:rPr>
          <w:spacing w:val="-13"/>
        </w:rPr>
        <w:t xml:space="preserve"> </w:t>
      </w:r>
      <w:r>
        <w:rPr>
          <w:spacing w:val="-1"/>
        </w:rPr>
        <w:t>Information,</w:t>
      </w:r>
      <w:r>
        <w:rPr>
          <w:spacing w:val="-15"/>
        </w:rPr>
        <w:t xml:space="preserve"> </w:t>
      </w:r>
      <w:r>
        <w:t>the</w:t>
      </w:r>
      <w:r>
        <w:rPr>
          <w:spacing w:val="-8"/>
        </w:rPr>
        <w:t xml:space="preserve"> </w:t>
      </w:r>
      <w:r>
        <w:rPr>
          <w:spacing w:val="-2"/>
        </w:rPr>
        <w:t>Supplier</w:t>
      </w:r>
      <w:r>
        <w:rPr>
          <w:spacing w:val="-11"/>
        </w:rPr>
        <w:t xml:space="preserve"> </w:t>
      </w:r>
      <w:r>
        <w:rPr>
          <w:spacing w:val="-2"/>
        </w:rPr>
        <w:t xml:space="preserve">will    </w:t>
      </w:r>
      <w:r>
        <w:t>on</w:t>
      </w:r>
      <w:r>
        <w:rPr>
          <w:spacing w:val="53"/>
        </w:rPr>
        <w:t xml:space="preserve"> </w:t>
      </w:r>
      <w:r>
        <w:rPr>
          <w:spacing w:val="-1"/>
        </w:rPr>
        <w:t>demand,</w:t>
      </w:r>
      <w:r>
        <w:rPr>
          <w:spacing w:val="54"/>
        </w:rPr>
        <w:t xml:space="preserve"> </w:t>
      </w:r>
      <w:r>
        <w:rPr>
          <w:spacing w:val="-2"/>
        </w:rPr>
        <w:t>provide</w:t>
      </w:r>
      <w:r>
        <w:rPr>
          <w:spacing w:val="53"/>
        </w:rPr>
        <w:t xml:space="preserve"> </w:t>
      </w:r>
      <w:r>
        <w:rPr>
          <w:spacing w:val="-1"/>
        </w:rPr>
        <w:t>the</w:t>
      </w:r>
      <w:r>
        <w:rPr>
          <w:spacing w:val="53"/>
        </w:rPr>
        <w:t xml:space="preserve"> </w:t>
      </w:r>
      <w:r>
        <w:rPr>
          <w:spacing w:val="-1"/>
        </w:rPr>
        <w:t>Auditor(s)</w:t>
      </w:r>
      <w:r>
        <w:rPr>
          <w:spacing w:val="52"/>
        </w:rPr>
        <w:t xml:space="preserve"> </w:t>
      </w:r>
      <w:r>
        <w:rPr>
          <w:spacing w:val="-2"/>
        </w:rPr>
        <w:t>with</w:t>
      </w:r>
      <w:r>
        <w:rPr>
          <w:spacing w:val="53"/>
        </w:rPr>
        <w:t xml:space="preserve"> </w:t>
      </w:r>
      <w:r>
        <w:rPr>
          <w:spacing w:val="-1"/>
        </w:rPr>
        <w:t>all</w:t>
      </w:r>
      <w:r>
        <w:rPr>
          <w:spacing w:val="53"/>
        </w:rPr>
        <w:t xml:space="preserve"> </w:t>
      </w:r>
      <w:r>
        <w:rPr>
          <w:spacing w:val="-1"/>
        </w:rPr>
        <w:t>reasonable</w:t>
      </w:r>
      <w:r>
        <w:rPr>
          <w:spacing w:val="53"/>
        </w:rPr>
        <w:t xml:space="preserve"> </w:t>
      </w:r>
      <w:r>
        <w:rPr>
          <w:spacing w:val="-1"/>
        </w:rPr>
        <w:t>co-operation</w:t>
      </w:r>
      <w:r>
        <w:rPr>
          <w:spacing w:val="50"/>
        </w:rPr>
        <w:t xml:space="preserve"> </w:t>
      </w:r>
      <w:r>
        <w:rPr>
          <w:spacing w:val="-1"/>
        </w:rPr>
        <w:t>and</w:t>
      </w:r>
      <w:r>
        <w:rPr>
          <w:spacing w:val="53"/>
        </w:rPr>
        <w:t xml:space="preserve"> </w:t>
      </w:r>
      <w:r>
        <w:rPr>
          <w:spacing w:val="-1"/>
        </w:rPr>
        <w:t>assistance</w:t>
      </w:r>
      <w:r>
        <w:rPr>
          <w:spacing w:val="53"/>
        </w:rPr>
        <w:t xml:space="preserve"> </w:t>
      </w:r>
      <w:r>
        <w:rPr>
          <w:spacing w:val="-1"/>
        </w:rPr>
        <w:t>in</w:t>
      </w:r>
      <w:r>
        <w:rPr>
          <w:rFonts w:cs="Arial"/>
        </w:rPr>
        <w:t xml:space="preserve"> </w:t>
      </w:r>
      <w:r>
        <w:rPr>
          <w:spacing w:val="-1"/>
        </w:rPr>
        <w:t>providing:</w:t>
      </w:r>
    </w:p>
    <w:p w14:paraId="14AF9038" w14:textId="77777777" w:rsidR="0068511D" w:rsidRPr="00827AF3" w:rsidRDefault="0068511D" w:rsidP="00827AF3"/>
    <w:p w14:paraId="6CDA5C3A" w14:textId="77777777" w:rsidR="0068511D" w:rsidRDefault="0068511D" w:rsidP="00D946A5">
      <w:pPr>
        <w:pStyle w:val="BodyText"/>
        <w:numPr>
          <w:ilvl w:val="2"/>
          <w:numId w:val="22"/>
        </w:numPr>
        <w:tabs>
          <w:tab w:val="left" w:pos="1541"/>
        </w:tabs>
        <w:spacing w:before="157" w:line="275" w:lineRule="auto"/>
        <w:ind w:right="161"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D946A5">
      <w:pPr>
        <w:pStyle w:val="BodyText"/>
        <w:numPr>
          <w:ilvl w:val="2"/>
          <w:numId w:val="22"/>
        </w:numPr>
        <w:tabs>
          <w:tab w:val="left" w:pos="1541"/>
        </w:tabs>
        <w:spacing w:before="157" w:line="275" w:lineRule="auto"/>
        <w:ind w:right="161" w:hanging="504"/>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D946A5">
      <w:pPr>
        <w:pStyle w:val="BodyText"/>
        <w:numPr>
          <w:ilvl w:val="2"/>
          <w:numId w:val="22"/>
        </w:numPr>
        <w:tabs>
          <w:tab w:val="left" w:pos="1541"/>
        </w:tabs>
        <w:spacing w:before="157" w:line="275" w:lineRule="auto"/>
        <w:ind w:right="161" w:hanging="504"/>
      </w:pPr>
      <w:r>
        <w:rPr>
          <w:spacing w:val="-1"/>
        </w:rPr>
        <w:t>access</w:t>
      </w:r>
      <w:r w:rsidRPr="00827AF3">
        <w:rPr>
          <w:spacing w:val="-1"/>
        </w:rPr>
        <w:t xml:space="preserve"> to the </w:t>
      </w:r>
      <w:r>
        <w:rPr>
          <w:spacing w:val="-1"/>
        </w:rPr>
        <w:t>Supplier personnel.</w:t>
      </w:r>
    </w:p>
    <w:p w14:paraId="19FA76DA" w14:textId="77777777" w:rsidR="0068511D" w:rsidRDefault="0068511D" w:rsidP="00D946A5">
      <w:pPr>
        <w:pStyle w:val="BodyText"/>
        <w:numPr>
          <w:ilvl w:val="1"/>
          <w:numId w:val="22"/>
        </w:numPr>
        <w:tabs>
          <w:tab w:val="left" w:pos="1541"/>
        </w:tabs>
        <w:spacing w:before="123"/>
        <w:ind w:left="1540"/>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D946A5">
      <w:pPr>
        <w:pStyle w:val="BodyText"/>
        <w:numPr>
          <w:ilvl w:val="1"/>
          <w:numId w:val="22"/>
        </w:numPr>
        <w:tabs>
          <w:tab w:val="left" w:pos="1541"/>
        </w:tabs>
        <w:spacing w:before="123"/>
        <w:ind w:left="1540"/>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D946A5">
      <w:pPr>
        <w:numPr>
          <w:ilvl w:val="0"/>
          <w:numId w:val="22"/>
        </w:numPr>
        <w:tabs>
          <w:tab w:val="left" w:pos="461"/>
        </w:tabs>
        <w:spacing w:before="118"/>
        <w:ind w:hanging="360"/>
        <w:rPr>
          <w:rFonts w:ascii="Arial" w:hAnsi="Arial"/>
          <w:sz w:val="18"/>
        </w:rPr>
      </w:pPr>
      <w:r w:rsidRPr="00827AF3">
        <w:rPr>
          <w:rFonts w:ascii="Arial"/>
          <w:b/>
          <w:spacing w:val="-1"/>
        </w:rPr>
        <w:t>NOT USED</w:t>
      </w:r>
    </w:p>
    <w:p w14:paraId="48DBEABC" w14:textId="77777777" w:rsidR="0068511D" w:rsidRPr="00827AF3" w:rsidRDefault="0068511D" w:rsidP="00D946A5">
      <w:pPr>
        <w:numPr>
          <w:ilvl w:val="0"/>
          <w:numId w:val="22"/>
        </w:numPr>
        <w:tabs>
          <w:tab w:val="left" w:pos="461"/>
        </w:tabs>
        <w:spacing w:before="118"/>
        <w:ind w:hanging="360"/>
        <w:rPr>
          <w:rFonts w:ascii="Arial" w:hAnsi="Arial"/>
        </w:rPr>
      </w:pPr>
      <w:r w:rsidRPr="00827AF3">
        <w:rPr>
          <w:rFonts w:ascii="Arial"/>
          <w:b/>
          <w:spacing w:val="-1"/>
        </w:rPr>
        <w:t>TERMINATION</w:t>
      </w:r>
    </w:p>
    <w:p w14:paraId="37C91BFE" w14:textId="06499112" w:rsidR="0068511D" w:rsidRPr="007E466E" w:rsidRDefault="0068511D" w:rsidP="0068511D">
      <w:pPr>
        <w:tabs>
          <w:tab w:val="left" w:pos="461"/>
        </w:tabs>
        <w:spacing w:before="118"/>
        <w:ind w:left="100"/>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lastRenderedPageBreak/>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D946A5">
      <w:pPr>
        <w:pStyle w:val="BodyText"/>
        <w:numPr>
          <w:ilvl w:val="1"/>
          <w:numId w:val="22"/>
        </w:numPr>
        <w:tabs>
          <w:tab w:val="left" w:pos="1541"/>
        </w:tabs>
        <w:spacing w:before="123"/>
        <w:ind w:left="1540"/>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827AF3">
      <w:pPr>
        <w:tabs>
          <w:tab w:val="left" w:pos="461"/>
        </w:tabs>
        <w:spacing w:before="118"/>
        <w:ind w:left="1324"/>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D946A5">
      <w:pPr>
        <w:pStyle w:val="BodyText"/>
        <w:numPr>
          <w:ilvl w:val="1"/>
          <w:numId w:val="22"/>
        </w:numPr>
        <w:tabs>
          <w:tab w:val="left" w:pos="1541"/>
        </w:tabs>
        <w:spacing w:before="123"/>
        <w:ind w:left="1540"/>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D946A5">
      <w:pPr>
        <w:pStyle w:val="BodyText"/>
        <w:numPr>
          <w:ilvl w:val="1"/>
          <w:numId w:val="22"/>
        </w:numPr>
        <w:tabs>
          <w:tab w:val="left" w:pos="1541"/>
        </w:tabs>
        <w:spacing w:before="123"/>
        <w:ind w:left="1540"/>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the Guarantor is in breach or anticipatory breach of Guarantee;</w:t>
      </w:r>
    </w:p>
    <w:p w14:paraId="4C8099AF"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lastRenderedPageBreak/>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1F8AA49B" w14:textId="77777777" w:rsidR="0068511D" w:rsidRPr="00827AF3" w:rsidRDefault="0068511D" w:rsidP="0068511D"/>
    <w:p w14:paraId="24D9883B" w14:textId="77777777" w:rsidR="0068511D" w:rsidRPr="00827AF3" w:rsidRDefault="0068511D" w:rsidP="00827AF3"/>
    <w:p w14:paraId="484C0292" w14:textId="77777777" w:rsidR="0068511D" w:rsidRDefault="0068511D" w:rsidP="0068511D">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r w:rsidRPr="00D40E5C">
        <w:rPr>
          <w:spacing w:val="-1"/>
        </w:rPr>
        <w:t xml:space="preserve">Project, </w:t>
      </w:r>
      <w:r>
        <w:rPr>
          <w:spacing w:val="-1"/>
        </w:rPr>
        <w:t xml:space="preserve">   </w:t>
      </w:r>
      <w:r w:rsidRPr="00D40E5C">
        <w:rPr>
          <w:spacing w:val="-1"/>
        </w:rPr>
        <w:t>and</w:t>
      </w:r>
    </w:p>
    <w:p w14:paraId="68C77C87" w14:textId="76D0EEAD" w:rsidR="0068511D" w:rsidRPr="00827AF3" w:rsidRDefault="0068511D" w:rsidP="00D946A5">
      <w:pPr>
        <w:pStyle w:val="BodyText"/>
        <w:numPr>
          <w:ilvl w:val="2"/>
          <w:numId w:val="22"/>
        </w:numPr>
        <w:tabs>
          <w:tab w:val="left" w:pos="1541"/>
        </w:tabs>
        <w:spacing w:before="157" w:line="275" w:lineRule="auto"/>
        <w:ind w:right="161" w:hanging="504"/>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D946A5">
      <w:pPr>
        <w:pStyle w:val="BodyText"/>
        <w:numPr>
          <w:ilvl w:val="3"/>
          <w:numId w:val="21"/>
        </w:numPr>
        <w:tabs>
          <w:tab w:val="left" w:pos="2227"/>
        </w:tabs>
        <w:ind w:hanging="424"/>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D946A5">
      <w:pPr>
        <w:pStyle w:val="BodyText"/>
        <w:numPr>
          <w:ilvl w:val="3"/>
          <w:numId w:val="21"/>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D946A5">
      <w:pPr>
        <w:pStyle w:val="BodyText"/>
        <w:numPr>
          <w:ilvl w:val="3"/>
          <w:numId w:val="21"/>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D946A5">
      <w:pPr>
        <w:pStyle w:val="BodyText"/>
        <w:numPr>
          <w:ilvl w:val="3"/>
          <w:numId w:val="21"/>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D946A5">
      <w:pPr>
        <w:pStyle w:val="BodyText"/>
        <w:numPr>
          <w:ilvl w:val="2"/>
          <w:numId w:val="22"/>
        </w:numPr>
        <w:tabs>
          <w:tab w:val="left" w:pos="1541"/>
        </w:tabs>
        <w:spacing w:before="157" w:line="275" w:lineRule="auto"/>
        <w:ind w:right="161" w:hanging="504"/>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68511D">
      <w:pPr>
        <w:tabs>
          <w:tab w:val="left" w:pos="461"/>
        </w:tabs>
        <w:spacing w:before="118"/>
        <w:ind w:left="-188"/>
        <w:rPr>
          <w:rFonts w:ascii="Arial" w:hAnsi="Arial" w:cs="Arial"/>
        </w:rPr>
        <w:sectPr w:rsidR="003F3A82" w:rsidRPr="00083A24">
          <w:headerReference w:type="even" r:id="rId61"/>
          <w:headerReference w:type="default" r:id="rId62"/>
          <w:headerReference w:type="first" r:id="rId63"/>
          <w:pgSz w:w="11910" w:h="16840"/>
          <w:pgMar w:top="2020" w:right="1020" w:bottom="1420" w:left="1040" w:header="720" w:footer="1226" w:gutter="0"/>
          <w:cols w:space="720"/>
        </w:sectPr>
      </w:pPr>
    </w:p>
    <w:p w14:paraId="6401D20B" w14:textId="77777777" w:rsidR="0068511D" w:rsidRDefault="0068511D" w:rsidP="0068511D">
      <w:pPr>
        <w:tabs>
          <w:tab w:val="left" w:pos="461"/>
        </w:tabs>
        <w:spacing w:before="118"/>
      </w:pPr>
    </w:p>
    <w:p w14:paraId="34E3D1A1" w14:textId="77777777" w:rsidR="0068511D" w:rsidRPr="00827AF3" w:rsidRDefault="0068511D" w:rsidP="00D946A5">
      <w:pPr>
        <w:numPr>
          <w:ilvl w:val="0"/>
          <w:numId w:val="22"/>
        </w:numPr>
        <w:tabs>
          <w:tab w:val="left" w:pos="461"/>
        </w:tabs>
        <w:spacing w:before="117"/>
        <w:ind w:hanging="360"/>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D946A5">
      <w:pPr>
        <w:pStyle w:val="BodyText"/>
        <w:numPr>
          <w:ilvl w:val="1"/>
          <w:numId w:val="22"/>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D946A5">
      <w:pPr>
        <w:pStyle w:val="BodyText"/>
        <w:numPr>
          <w:ilvl w:val="1"/>
          <w:numId w:val="22"/>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D946A5">
      <w:pPr>
        <w:pStyle w:val="BodyText"/>
        <w:numPr>
          <w:ilvl w:val="1"/>
          <w:numId w:val="22"/>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D946A5">
      <w:pPr>
        <w:pStyle w:val="BodyText"/>
        <w:numPr>
          <w:ilvl w:val="2"/>
          <w:numId w:val="22"/>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D946A5">
      <w:pPr>
        <w:pStyle w:val="BodyText"/>
        <w:numPr>
          <w:ilvl w:val="2"/>
          <w:numId w:val="22"/>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D946A5">
      <w:pPr>
        <w:pStyle w:val="BodyText"/>
        <w:numPr>
          <w:ilvl w:val="2"/>
          <w:numId w:val="22"/>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D946A5">
      <w:pPr>
        <w:pStyle w:val="BodyText"/>
        <w:numPr>
          <w:ilvl w:val="2"/>
          <w:numId w:val="22"/>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D946A5">
      <w:pPr>
        <w:pStyle w:val="BodyText"/>
        <w:numPr>
          <w:ilvl w:val="1"/>
          <w:numId w:val="22"/>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Default="0068511D" w:rsidP="00D946A5">
      <w:pPr>
        <w:pStyle w:val="BodyText"/>
        <w:numPr>
          <w:ilvl w:val="2"/>
          <w:numId w:val="22"/>
        </w:numPr>
        <w:tabs>
          <w:tab w:val="left" w:pos="2261"/>
        </w:tabs>
        <w:spacing w:before="120"/>
        <w:ind w:left="2260" w:hanging="1025"/>
      </w:pPr>
      <w:r>
        <w:rPr>
          <w:spacing w:val="-1"/>
        </w:rPr>
        <w:t>Clause</w:t>
      </w:r>
      <w:r>
        <w:t xml:space="preserve"> 15 </w:t>
      </w:r>
      <w:r>
        <w:rPr>
          <w:spacing w:val="-2"/>
        </w:rPr>
        <w:t>(Confidentiality, Transparency and Freedom of Information)</w:t>
      </w:r>
    </w:p>
    <w:p w14:paraId="04935E41"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24938A47" w14:textId="77777777" w:rsidR="0068511D" w:rsidRDefault="0068511D" w:rsidP="0068511D">
      <w:pPr>
        <w:sectPr w:rsidR="0068511D">
          <w:headerReference w:type="even" r:id="rId64"/>
          <w:headerReference w:type="default" r:id="rId65"/>
          <w:headerReference w:type="first" r:id="rId66"/>
          <w:pgSz w:w="11910" w:h="16840"/>
          <w:pgMar w:top="1720" w:right="1020" w:bottom="1420" w:left="1040" w:header="720" w:footer="1226" w:gutter="0"/>
          <w:cols w:space="720"/>
        </w:sectPr>
      </w:pPr>
    </w:p>
    <w:p w14:paraId="4B2C9524" w14:textId="77777777" w:rsidR="0068511D" w:rsidRDefault="0068511D" w:rsidP="00D946A5">
      <w:pPr>
        <w:pStyle w:val="BodyText"/>
        <w:numPr>
          <w:ilvl w:val="2"/>
          <w:numId w:val="22"/>
        </w:numPr>
        <w:tabs>
          <w:tab w:val="left" w:pos="2261"/>
        </w:tabs>
        <w:spacing w:before="0" w:line="226" w:lineRule="exact"/>
        <w:ind w:left="2260" w:hanging="1025"/>
      </w:pPr>
      <w:r>
        <w:rPr>
          <w:spacing w:val="-1"/>
        </w:rPr>
        <w:t>Clause</w:t>
      </w:r>
      <w:r>
        <w:t xml:space="preserve"> 17 </w:t>
      </w:r>
      <w:r>
        <w:rPr>
          <w:spacing w:val="-1"/>
        </w:rPr>
        <w:t>(Customer</w:t>
      </w:r>
      <w:r>
        <w:rPr>
          <w:spacing w:val="2"/>
        </w:rPr>
        <w:t xml:space="preserve"> </w:t>
      </w:r>
      <w:r>
        <w:rPr>
          <w:spacing w:val="-1"/>
        </w:rPr>
        <w:t>warranties)</w:t>
      </w:r>
    </w:p>
    <w:p w14:paraId="08626DA2"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18 </w:t>
      </w:r>
      <w:r>
        <w:rPr>
          <w:spacing w:val="-2"/>
        </w:rPr>
        <w:t>(Liability)</w:t>
      </w:r>
    </w:p>
    <w:p w14:paraId="43149460"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19 </w:t>
      </w:r>
      <w:r>
        <w:rPr>
          <w:spacing w:val="-1"/>
        </w:rPr>
        <w:t>(Insurance)</w:t>
      </w:r>
    </w:p>
    <w:p w14:paraId="078D0D61" w14:textId="77777777" w:rsidR="0068511D" w:rsidRDefault="0068511D" w:rsidP="00D946A5">
      <w:pPr>
        <w:pStyle w:val="BodyText"/>
        <w:numPr>
          <w:ilvl w:val="2"/>
          <w:numId w:val="22"/>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21 </w:t>
      </w:r>
      <w:r>
        <w:rPr>
          <w:spacing w:val="-1"/>
        </w:rPr>
        <w:t>(Audit)</w:t>
      </w:r>
    </w:p>
    <w:p w14:paraId="45161F14" w14:textId="76F7D330" w:rsidR="0068511D" w:rsidRDefault="0068511D" w:rsidP="00D946A5">
      <w:pPr>
        <w:pStyle w:val="BodyText"/>
        <w:numPr>
          <w:ilvl w:val="2"/>
          <w:numId w:val="22"/>
        </w:numPr>
        <w:tabs>
          <w:tab w:val="left" w:pos="2261"/>
        </w:tabs>
        <w:spacing w:before="157"/>
        <w:ind w:left="2260" w:hanging="1025"/>
      </w:pPr>
      <w:r>
        <w:rPr>
          <w:spacing w:val="-1"/>
        </w:rPr>
        <w:t>Clause</w:t>
      </w:r>
      <w:r>
        <w:t xml:space="preserve"> 23 </w:t>
      </w:r>
      <w:r w:rsidR="007E466E">
        <w:rPr>
          <w:spacing w:val="-1"/>
        </w:rPr>
        <w:t>(</w:t>
      </w:r>
      <w:r>
        <w:rPr>
          <w:spacing w:val="-1"/>
        </w:rPr>
        <w:t>Termination)</w:t>
      </w:r>
    </w:p>
    <w:p w14:paraId="7CB32970" w14:textId="77777777" w:rsidR="0068511D" w:rsidRDefault="0068511D" w:rsidP="00D946A5">
      <w:pPr>
        <w:pStyle w:val="BodyText"/>
        <w:numPr>
          <w:ilvl w:val="2"/>
          <w:numId w:val="22"/>
        </w:numPr>
        <w:tabs>
          <w:tab w:val="left" w:pos="2261"/>
        </w:tabs>
        <w:spacing w:before="157"/>
        <w:ind w:left="2260" w:hanging="1025"/>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D946A5">
      <w:pPr>
        <w:pStyle w:val="BodyText"/>
        <w:numPr>
          <w:ilvl w:val="2"/>
          <w:numId w:val="22"/>
        </w:numPr>
        <w:tabs>
          <w:tab w:val="left" w:pos="2261"/>
        </w:tabs>
        <w:spacing w:before="160"/>
        <w:ind w:left="2260" w:hanging="1025"/>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D946A5">
      <w:pPr>
        <w:pStyle w:val="BodyText"/>
        <w:numPr>
          <w:ilvl w:val="2"/>
          <w:numId w:val="22"/>
        </w:numPr>
        <w:tabs>
          <w:tab w:val="left" w:pos="2261"/>
        </w:tabs>
        <w:spacing w:before="160"/>
        <w:ind w:left="2260" w:hanging="1025"/>
      </w:pPr>
      <w:r>
        <w:rPr>
          <w:spacing w:val="-1"/>
        </w:rPr>
        <w:t>Clause 28 (Third Party Rights)</w:t>
      </w:r>
    </w:p>
    <w:p w14:paraId="6CF2A438" w14:textId="77777777" w:rsidR="0068511D" w:rsidRPr="00543FAE" w:rsidRDefault="0068511D" w:rsidP="00D946A5">
      <w:pPr>
        <w:pStyle w:val="BodyText"/>
        <w:numPr>
          <w:ilvl w:val="2"/>
          <w:numId w:val="22"/>
        </w:numPr>
        <w:tabs>
          <w:tab w:val="left" w:pos="2261"/>
        </w:tabs>
        <w:spacing w:before="160"/>
        <w:ind w:left="2260" w:hanging="1025"/>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D946A5">
      <w:pPr>
        <w:pStyle w:val="BodyText"/>
        <w:numPr>
          <w:ilvl w:val="2"/>
          <w:numId w:val="22"/>
        </w:numPr>
        <w:tabs>
          <w:tab w:val="left" w:pos="2261"/>
        </w:tabs>
        <w:spacing w:before="157"/>
        <w:ind w:left="2260" w:hanging="1025"/>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D946A5">
      <w:pPr>
        <w:pStyle w:val="BodyText"/>
        <w:numPr>
          <w:ilvl w:val="2"/>
          <w:numId w:val="22"/>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D946A5">
      <w:pPr>
        <w:pStyle w:val="BodyText"/>
        <w:numPr>
          <w:ilvl w:val="2"/>
          <w:numId w:val="22"/>
        </w:numPr>
        <w:tabs>
          <w:tab w:val="left" w:pos="2261"/>
        </w:tabs>
        <w:spacing w:before="157"/>
        <w:ind w:left="2260" w:hanging="1025"/>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D946A5">
      <w:pPr>
        <w:numPr>
          <w:ilvl w:val="0"/>
          <w:numId w:val="22"/>
        </w:numPr>
        <w:tabs>
          <w:tab w:val="left" w:pos="461"/>
        </w:tabs>
        <w:spacing w:before="155"/>
        <w:ind w:hanging="360"/>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D946A5">
      <w:pPr>
        <w:pStyle w:val="BodyText"/>
        <w:numPr>
          <w:ilvl w:val="1"/>
          <w:numId w:val="22"/>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D946A5">
      <w:pPr>
        <w:pStyle w:val="BodyText"/>
        <w:numPr>
          <w:ilvl w:val="1"/>
          <w:numId w:val="22"/>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r>
        <w:rPr>
          <w:spacing w:val="-1"/>
        </w:rPr>
        <w:t>writing,</w:t>
      </w:r>
      <w:r>
        <w:rPr>
          <w:spacing w:val="19"/>
        </w:rPr>
        <w:t xml:space="preserve"> </w:t>
      </w:r>
      <w:r>
        <w:rPr>
          <w:spacing w:val="-1"/>
        </w:rPr>
        <w:t>and</w:t>
      </w:r>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D946A5">
      <w:pPr>
        <w:pStyle w:val="BodyText"/>
        <w:numPr>
          <w:ilvl w:val="1"/>
          <w:numId w:val="22"/>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r>
        <w:rPr>
          <w:spacing w:val="-1"/>
        </w:rPr>
        <w:t>endeavours</w:t>
      </w:r>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r>
        <w:rPr>
          <w:spacing w:val="-1"/>
        </w:rPr>
        <w:t>impact,</w:t>
      </w:r>
      <w:r>
        <w:rPr>
          <w:spacing w:val="14"/>
        </w:rPr>
        <w:t xml:space="preserve"> </w:t>
      </w:r>
      <w:r>
        <w:rPr>
          <w:spacing w:val="-1"/>
        </w:rPr>
        <w:t>and</w:t>
      </w:r>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r>
        <w:rPr>
          <w:spacing w:val="-1"/>
        </w:rPr>
        <w:t>minimise</w:t>
      </w:r>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D946A5">
      <w:pPr>
        <w:numPr>
          <w:ilvl w:val="0"/>
          <w:numId w:val="22"/>
        </w:numPr>
        <w:tabs>
          <w:tab w:val="left" w:pos="461"/>
        </w:tabs>
        <w:spacing w:before="118"/>
        <w:ind w:hanging="360"/>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D946A5">
      <w:pPr>
        <w:pStyle w:val="BodyText"/>
        <w:numPr>
          <w:ilvl w:val="1"/>
          <w:numId w:val="22"/>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p w14:paraId="1113A566" w14:textId="77777777" w:rsidR="0068511D" w:rsidRPr="00D40E5C" w:rsidRDefault="0068511D" w:rsidP="00D40E5C"/>
    <w:p w14:paraId="1E2560C6" w14:textId="77777777" w:rsidR="0068511D" w:rsidRPr="00D40E5C" w:rsidRDefault="0068511D" w:rsidP="00D40E5C"/>
    <w:p w14:paraId="4F3DC90D" w14:textId="77777777" w:rsidR="009C75C6" w:rsidRDefault="009C75C6">
      <w:pPr>
        <w:spacing w:before="1"/>
        <w:rPr>
          <w:rFonts w:ascii="Arial" w:eastAsia="Arial" w:hAnsi="Arial" w:cs="Arial"/>
          <w:sz w:val="7"/>
          <w:szCs w:val="7"/>
        </w:rPr>
      </w:pPr>
      <w:bookmarkStart w:id="21" w:name="_bookmark22"/>
      <w:bookmarkStart w:id="22" w:name="_bookmark23"/>
      <w:bookmarkStart w:id="23" w:name="_bookmark24"/>
      <w:bookmarkStart w:id="24" w:name="_bookmark25"/>
      <w:bookmarkEnd w:id="21"/>
      <w:bookmarkEnd w:id="22"/>
      <w:bookmarkEnd w:id="23"/>
      <w:bookmarkEnd w:id="24"/>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9C75C6" w14:paraId="65E4A3C1" w14:textId="77777777">
        <w:trPr>
          <w:trHeight w:hRule="exact" w:val="994"/>
        </w:trPr>
        <w:tc>
          <w:tcPr>
            <w:tcW w:w="466" w:type="dxa"/>
            <w:tcBorders>
              <w:top w:val="nil"/>
              <w:left w:val="nil"/>
              <w:bottom w:val="nil"/>
              <w:right w:val="nil"/>
            </w:tcBorders>
            <w:shd w:val="clear" w:color="auto" w:fill="FEFEFE"/>
          </w:tcPr>
          <w:p w14:paraId="1056D2FD" w14:textId="77777777" w:rsidR="009C75C6" w:rsidRDefault="009C75C6"/>
        </w:tc>
        <w:tc>
          <w:tcPr>
            <w:tcW w:w="2775" w:type="dxa"/>
            <w:tcBorders>
              <w:top w:val="nil"/>
              <w:left w:val="nil"/>
              <w:bottom w:val="single" w:sz="5" w:space="0" w:color="000000"/>
              <w:right w:val="nil"/>
            </w:tcBorders>
            <w:shd w:val="clear" w:color="auto" w:fill="FEFEFE"/>
          </w:tcPr>
          <w:p w14:paraId="6DE8F086" w14:textId="77777777" w:rsidR="009C75C6" w:rsidRDefault="009C75C6"/>
        </w:tc>
        <w:tc>
          <w:tcPr>
            <w:tcW w:w="2864" w:type="dxa"/>
            <w:tcBorders>
              <w:top w:val="nil"/>
              <w:left w:val="nil"/>
              <w:bottom w:val="single" w:sz="5" w:space="0" w:color="000000"/>
              <w:right w:val="nil"/>
            </w:tcBorders>
            <w:shd w:val="clear" w:color="auto" w:fill="FEFEFE"/>
          </w:tcPr>
          <w:p w14:paraId="1C6042DD" w14:textId="77777777" w:rsidR="009C75C6" w:rsidRDefault="009C75C6">
            <w:pPr>
              <w:pStyle w:val="TableParagraph"/>
              <w:rPr>
                <w:rFonts w:ascii="Arial" w:eastAsia="Arial" w:hAnsi="Arial" w:cs="Arial"/>
              </w:rPr>
            </w:pPr>
          </w:p>
          <w:p w14:paraId="33F1C744" w14:textId="77777777" w:rsidR="009C75C6" w:rsidRDefault="009C75C6">
            <w:pPr>
              <w:pStyle w:val="TableParagraph"/>
              <w:spacing w:before="7"/>
              <w:rPr>
                <w:rFonts w:ascii="Arial" w:eastAsia="Arial" w:hAnsi="Arial" w:cs="Arial"/>
                <w:sz w:val="26"/>
                <w:szCs w:val="26"/>
              </w:rPr>
            </w:pPr>
          </w:p>
          <w:p w14:paraId="5D765145" w14:textId="5AE28821" w:rsidR="009C75C6" w:rsidRDefault="009C75C6">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1F18AE8B" w14:textId="77777777" w:rsidR="009C75C6" w:rsidRDefault="009C75C6"/>
        </w:tc>
        <w:tc>
          <w:tcPr>
            <w:tcW w:w="705" w:type="dxa"/>
            <w:tcBorders>
              <w:top w:val="nil"/>
              <w:left w:val="nil"/>
              <w:bottom w:val="nil"/>
              <w:right w:val="nil"/>
            </w:tcBorders>
            <w:shd w:val="clear" w:color="auto" w:fill="FEFEFE"/>
          </w:tcPr>
          <w:p w14:paraId="10ECC23F" w14:textId="77777777" w:rsidR="009C75C6" w:rsidRDefault="009C75C6"/>
        </w:tc>
      </w:tr>
      <w:tr w:rsidR="009C75C6" w14:paraId="5FF91A72" w14:textId="77777777">
        <w:trPr>
          <w:trHeight w:hRule="exact" w:val="769"/>
        </w:trPr>
        <w:tc>
          <w:tcPr>
            <w:tcW w:w="466" w:type="dxa"/>
            <w:tcBorders>
              <w:top w:val="nil"/>
              <w:left w:val="nil"/>
              <w:bottom w:val="nil"/>
              <w:right w:val="single" w:sz="5" w:space="0" w:color="000000"/>
            </w:tcBorders>
            <w:shd w:val="clear" w:color="auto" w:fill="FEFEFE"/>
          </w:tcPr>
          <w:p w14:paraId="0F6B1E26"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9C75C6" w:rsidRDefault="00AA0D50">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9C75C6" w:rsidRDefault="00AA0D50">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9C75C6" w:rsidRDefault="00AA0D50">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3347AE5E" w14:textId="77777777" w:rsidR="009C75C6" w:rsidRDefault="009C75C6"/>
        </w:tc>
      </w:tr>
      <w:tr w:rsidR="009C75C6" w14:paraId="4B47065E" w14:textId="77777777">
        <w:trPr>
          <w:trHeight w:hRule="exact" w:val="1078"/>
        </w:trPr>
        <w:tc>
          <w:tcPr>
            <w:tcW w:w="466" w:type="dxa"/>
            <w:tcBorders>
              <w:top w:val="nil"/>
              <w:left w:val="nil"/>
              <w:bottom w:val="nil"/>
              <w:right w:val="single" w:sz="5" w:space="0" w:color="000000"/>
            </w:tcBorders>
            <w:shd w:val="clear" w:color="auto" w:fill="FEFEFE"/>
          </w:tcPr>
          <w:p w14:paraId="7278807F"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9C75C6" w:rsidRDefault="00AA0D50">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9C75C6" w:rsidRDefault="00AA0D50">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9C75C6" w:rsidRDefault="00AA0D50">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1EA21687" w14:textId="77777777" w:rsidR="009C75C6" w:rsidRDefault="009C75C6"/>
        </w:tc>
      </w:tr>
      <w:tr w:rsidR="009C75C6" w14:paraId="56DB30D1" w14:textId="77777777">
        <w:trPr>
          <w:trHeight w:hRule="exact" w:val="1394"/>
        </w:trPr>
        <w:tc>
          <w:tcPr>
            <w:tcW w:w="466" w:type="dxa"/>
            <w:tcBorders>
              <w:top w:val="nil"/>
              <w:left w:val="nil"/>
              <w:bottom w:val="nil"/>
              <w:right w:val="single" w:sz="5" w:space="0" w:color="000000"/>
            </w:tcBorders>
          </w:tcPr>
          <w:p w14:paraId="7ECC2F5E"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9C75C6" w:rsidRDefault="00AA0D50">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9C75C6" w:rsidRDefault="00AA0D50">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9C75C6" w:rsidRDefault="00AA0D50">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197C7683" w14:textId="77777777" w:rsidR="009C75C6" w:rsidRDefault="009C75C6"/>
        </w:tc>
      </w:tr>
      <w:tr w:rsidR="009C75C6" w14:paraId="681F5045" w14:textId="77777777">
        <w:trPr>
          <w:trHeight w:hRule="exact" w:val="1397"/>
        </w:trPr>
        <w:tc>
          <w:tcPr>
            <w:tcW w:w="466" w:type="dxa"/>
            <w:tcBorders>
              <w:top w:val="nil"/>
              <w:left w:val="nil"/>
              <w:bottom w:val="nil"/>
              <w:right w:val="single" w:sz="5" w:space="0" w:color="000000"/>
            </w:tcBorders>
          </w:tcPr>
          <w:p w14:paraId="31ECA8BB" w14:textId="77777777" w:rsidR="009C75C6" w:rsidRDefault="009C75C6"/>
        </w:tc>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9C75C6" w:rsidRDefault="00AA0D50">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9C75C6" w:rsidRDefault="00AA0D50">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9C75C6" w:rsidRDefault="00AA0D50">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4A5CE08D" w14:textId="77777777" w:rsidR="009C75C6" w:rsidRDefault="009C75C6"/>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D946A5">
      <w:pPr>
        <w:pStyle w:val="BodyText"/>
        <w:numPr>
          <w:ilvl w:val="1"/>
          <w:numId w:val="22"/>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7777777" w:rsidR="009C75C6" w:rsidRDefault="00AA0D50" w:rsidP="00D946A5">
      <w:pPr>
        <w:pStyle w:val="BodyText"/>
        <w:numPr>
          <w:ilvl w:val="2"/>
          <w:numId w:val="22"/>
        </w:numPr>
        <w:tabs>
          <w:tab w:val="left" w:pos="2261"/>
        </w:tabs>
        <w:spacing w:before="157"/>
        <w:ind w:left="2260" w:hanging="1025"/>
      </w:pPr>
      <w:r>
        <w:rPr>
          <w:spacing w:val="-1"/>
        </w:rPr>
        <w:t>Supplier:</w:t>
      </w:r>
    </w:p>
    <w:p w14:paraId="6F17F19F" w14:textId="77777777" w:rsidR="009C75C6" w:rsidRDefault="00AA0D50" w:rsidP="00D946A5">
      <w:pPr>
        <w:pStyle w:val="BodyText"/>
        <w:numPr>
          <w:ilvl w:val="2"/>
          <w:numId w:val="22"/>
        </w:numPr>
        <w:tabs>
          <w:tab w:val="left" w:pos="2261"/>
        </w:tabs>
        <w:spacing w:before="157"/>
        <w:ind w:left="2260" w:hanging="1025"/>
      </w:pPr>
      <w:r>
        <w:rPr>
          <w:spacing w:val="-1"/>
        </w:rPr>
        <w:t>Customer:</w:t>
      </w:r>
    </w:p>
    <w:p w14:paraId="049D604B" w14:textId="77777777" w:rsidR="009C75C6" w:rsidRDefault="00AA0D50" w:rsidP="00D946A5">
      <w:pPr>
        <w:pStyle w:val="BodyText"/>
        <w:numPr>
          <w:ilvl w:val="1"/>
          <w:numId w:val="22"/>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D946A5">
      <w:pPr>
        <w:pStyle w:val="Heading1"/>
        <w:numPr>
          <w:ilvl w:val="0"/>
          <w:numId w:val="22"/>
        </w:numPr>
        <w:tabs>
          <w:tab w:val="left" w:pos="461"/>
        </w:tabs>
        <w:ind w:hanging="360"/>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D946A5">
      <w:pPr>
        <w:pStyle w:val="BodyText"/>
        <w:numPr>
          <w:ilvl w:val="1"/>
          <w:numId w:val="22"/>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D946A5">
      <w:pPr>
        <w:pStyle w:val="BodyText"/>
        <w:numPr>
          <w:ilvl w:val="2"/>
          <w:numId w:val="22"/>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D946A5">
      <w:pPr>
        <w:pStyle w:val="BodyText"/>
        <w:numPr>
          <w:ilvl w:val="3"/>
          <w:numId w:val="22"/>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D946A5">
      <w:pPr>
        <w:pStyle w:val="BodyText"/>
        <w:numPr>
          <w:ilvl w:val="3"/>
          <w:numId w:val="22"/>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D946A5">
      <w:pPr>
        <w:pStyle w:val="BodyText"/>
        <w:numPr>
          <w:ilvl w:val="3"/>
          <w:numId w:val="22"/>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D946A5">
      <w:pPr>
        <w:pStyle w:val="BodyText"/>
        <w:numPr>
          <w:ilvl w:val="3"/>
          <w:numId w:val="22"/>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D946A5">
      <w:pPr>
        <w:pStyle w:val="BodyText"/>
        <w:numPr>
          <w:ilvl w:val="1"/>
          <w:numId w:val="22"/>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pPr>
        <w:spacing w:line="276" w:lineRule="auto"/>
        <w:jc w:val="both"/>
        <w:sectPr w:rsidR="009C75C6">
          <w:headerReference w:type="even" r:id="rId67"/>
          <w:headerReference w:type="default" r:id="rId68"/>
          <w:headerReference w:type="first" r:id="rId69"/>
          <w:pgSz w:w="11910" w:h="16840"/>
          <w:pgMar w:top="620" w:right="1020" w:bottom="1420" w:left="1040" w:header="0" w:footer="1226" w:gutter="0"/>
          <w:cols w:space="720"/>
        </w:sectPr>
      </w:pPr>
    </w:p>
    <w:p w14:paraId="2DC6FF35" w14:textId="77777777" w:rsidR="009C75C6" w:rsidRDefault="00AA0D50" w:rsidP="00D946A5">
      <w:pPr>
        <w:pStyle w:val="BodyText"/>
        <w:numPr>
          <w:ilvl w:val="1"/>
          <w:numId w:val="22"/>
        </w:numPr>
        <w:tabs>
          <w:tab w:val="left" w:pos="1541"/>
        </w:tabs>
        <w:spacing w:before="0" w:line="226" w:lineRule="exact"/>
        <w:ind w:left="1540"/>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3941E3BF" w:rsidR="009C75C6" w:rsidRDefault="00AA0D50">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w:t>
      </w:r>
      <w:r w:rsidR="004A1BD7">
        <w:rPr>
          <w:spacing w:val="-1"/>
        </w:rPr>
        <w:t>the Project</w:t>
      </w:r>
      <w:r>
        <w:rPr>
          <w:spacing w:val="-1"/>
        </w:rPr>
        <w:t>.</w:t>
      </w:r>
    </w:p>
    <w:p w14:paraId="20F72649" w14:textId="77777777" w:rsidR="009C75C6" w:rsidRDefault="00AA0D50" w:rsidP="00D946A5">
      <w:pPr>
        <w:pStyle w:val="BodyText"/>
        <w:numPr>
          <w:ilvl w:val="1"/>
          <w:numId w:val="22"/>
        </w:numPr>
        <w:tabs>
          <w:tab w:val="left" w:pos="1541"/>
        </w:tabs>
        <w:spacing w:before="0" w:line="226" w:lineRule="exact"/>
        <w:ind w:left="154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D946A5">
      <w:pPr>
        <w:numPr>
          <w:ilvl w:val="0"/>
          <w:numId w:val="22"/>
        </w:numPr>
        <w:tabs>
          <w:tab w:val="left" w:pos="461"/>
        </w:tabs>
        <w:spacing w:before="117"/>
        <w:ind w:hanging="360"/>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D946A5">
      <w:pPr>
        <w:pStyle w:val="BodyText"/>
        <w:numPr>
          <w:ilvl w:val="1"/>
          <w:numId w:val="22"/>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D946A5">
      <w:pPr>
        <w:numPr>
          <w:ilvl w:val="0"/>
          <w:numId w:val="22"/>
        </w:numPr>
        <w:tabs>
          <w:tab w:val="left" w:pos="461"/>
        </w:tabs>
        <w:spacing w:before="118"/>
        <w:ind w:hanging="360"/>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D946A5">
      <w:pPr>
        <w:pStyle w:val="BodyText"/>
        <w:numPr>
          <w:ilvl w:val="1"/>
          <w:numId w:val="22"/>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pPr>
        <w:pStyle w:val="Heading1"/>
        <w:spacing w:before="116"/>
        <w:ind w:left="1103"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0919AA10" w:rsidR="00807651" w:rsidRPr="00807651" w:rsidRDefault="00AA0D50" w:rsidP="00D946A5">
      <w:pPr>
        <w:pStyle w:val="BodyText"/>
        <w:numPr>
          <w:ilvl w:val="1"/>
          <w:numId w:val="22"/>
        </w:numPr>
        <w:tabs>
          <w:tab w:val="left" w:pos="1541"/>
        </w:tabs>
        <w:spacing w:before="160" w:line="277" w:lineRule="auto"/>
        <w:ind w:right="114" w:hanging="432"/>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336AB0">
        <w:t>THE CUSTOMER</w:t>
      </w:r>
      <w:r w:rsidR="00807651" w:rsidRPr="00807651">
        <w:t xml:space="preserve"> is the Controller and </w:t>
      </w:r>
      <w:r w:rsidR="00807651" w:rsidRPr="00A32219">
        <w:t xml:space="preserve">the Supplier is the Processor. The only processing that the Supplier is authorised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336AB0">
        <w:t>THE CUSTOMER</w:t>
      </w:r>
      <w:r w:rsidR="00807651" w:rsidRPr="00807651">
        <w:t xml:space="preserve"> and may not be determined by </w:t>
      </w:r>
      <w:r w:rsidR="00807651">
        <w:t>the Supplier</w:t>
      </w:r>
      <w:r w:rsidR="00807651" w:rsidRPr="00807651">
        <w:t xml:space="preserve">.  </w:t>
      </w:r>
    </w:p>
    <w:p w14:paraId="50AEB2E8" w14:textId="27812729" w:rsidR="009C75C6"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notify </w:t>
      </w:r>
      <w:r w:rsidR="00336AB0">
        <w:t>THE CUSTOMER</w:t>
      </w:r>
      <w:r w:rsidRPr="00807651">
        <w:t xml:space="preserve"> immediately if it considers that any of </w:t>
      </w:r>
      <w:r w:rsidR="00336AB0">
        <w:t>THE CUSTOMER</w:t>
      </w:r>
      <w:r w:rsidRPr="00807651">
        <w:t xml:space="preserve">'s instructions infringe the </w:t>
      </w:r>
      <w:r w:rsidR="00AA0D50" w:rsidRPr="00827AF3">
        <w:t>Data Protection</w:t>
      </w:r>
      <w:r w:rsidR="00AA0D50">
        <w:t xml:space="preserve"> </w:t>
      </w:r>
      <w:r w:rsidR="00AA0D50" w:rsidRPr="00827AF3">
        <w:t>Legislation.</w:t>
      </w:r>
    </w:p>
    <w:p w14:paraId="339EC6F9" w14:textId="35A614A1"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provide all reasonable assistance to </w:t>
      </w:r>
      <w:r w:rsidR="00336AB0">
        <w:t>THE CUSTOMER</w:t>
      </w:r>
      <w:r w:rsidRPr="00807651">
        <w:t xml:space="preserve"> in the preparation of </w:t>
      </w:r>
      <w:r w:rsidR="00AA0D50" w:rsidRPr="00827AF3">
        <w:t xml:space="preserve">any </w:t>
      </w:r>
      <w:r w:rsidRPr="00807651">
        <w:t xml:space="preserve">Data Protection Impact Assessment prior to commencing any processing.  Such assistance may, at the discretion of </w:t>
      </w:r>
      <w:r w:rsidR="00336AB0">
        <w:t>THE CUSTOMER</w:t>
      </w:r>
      <w:r w:rsidRPr="00807651">
        <w:t>, include:</w:t>
      </w:r>
    </w:p>
    <w:p w14:paraId="6D441C7D"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an assessment of the risks to the rights and freedoms of Data Subjects; and</w:t>
      </w:r>
    </w:p>
    <w:p w14:paraId="7AD2A070"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965D1DF" w:rsidR="009C75C6" w:rsidRPr="00827AF3" w:rsidRDefault="00807651" w:rsidP="00D946A5">
      <w:pPr>
        <w:pStyle w:val="BodyText"/>
        <w:numPr>
          <w:ilvl w:val="2"/>
          <w:numId w:val="22"/>
        </w:numPr>
        <w:tabs>
          <w:tab w:val="left" w:pos="1541"/>
        </w:tabs>
        <w:spacing w:before="157" w:line="276" w:lineRule="auto"/>
        <w:ind w:right="113"/>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required </w:t>
      </w:r>
      <w:r>
        <w:rPr>
          <w:spacing w:val="-1"/>
        </w:rPr>
        <w:t>the Supplier</w:t>
      </w:r>
      <w:r w:rsidRPr="00807651">
        <w:rPr>
          <w:spacing w:val="-1"/>
        </w:rPr>
        <w:t xml:space="preserve"> shall promptly notify </w:t>
      </w:r>
      <w:r w:rsidR="00336AB0">
        <w:rPr>
          <w:spacing w:val="-1"/>
        </w:rPr>
        <w:t>THE CUSTOMER</w:t>
      </w:r>
      <w:r w:rsidRPr="00807651">
        <w:rPr>
          <w:spacing w:val="-1"/>
        </w:rPr>
        <w:t xml:space="preserve"> before processing the Personal Data unless prohibited by Law;</w:t>
      </w:r>
    </w:p>
    <w:p w14:paraId="47401043" w14:textId="09363579"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ensure that it has in place Protective Measures, which have been reviewed and approved by </w:t>
      </w:r>
      <w:r w:rsidR="00336AB0">
        <w:rPr>
          <w:spacing w:val="-1"/>
        </w:rPr>
        <w:t>THE CUSTOMER</w:t>
      </w:r>
      <w:r w:rsidRPr="00807651">
        <w:rPr>
          <w:spacing w:val="-1"/>
        </w:rPr>
        <w:t xml:space="preserve"> as appropriate to protect against a Data Loss Event having taken account of the:</w:t>
      </w:r>
    </w:p>
    <w:p w14:paraId="7FBCBD17"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D946A5">
      <w:pPr>
        <w:widowControl/>
        <w:numPr>
          <w:ilvl w:val="3"/>
          <w:numId w:val="46"/>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ensure that :</w:t>
      </w:r>
    </w:p>
    <w:p w14:paraId="0379F5BD" w14:textId="794AC89C" w:rsidR="00807651" w:rsidRPr="00332F79" w:rsidRDefault="00807651" w:rsidP="00D946A5">
      <w:pPr>
        <w:widowControl/>
        <w:numPr>
          <w:ilvl w:val="3"/>
          <w:numId w:val="47"/>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D946A5">
      <w:pPr>
        <w:widowControl/>
        <w:numPr>
          <w:ilvl w:val="3"/>
          <w:numId w:val="47"/>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D946A5">
      <w:pPr>
        <w:widowControl/>
        <w:numPr>
          <w:ilvl w:val="4"/>
          <w:numId w:val="47"/>
        </w:numPr>
        <w:pBdr>
          <w:top w:val="nil"/>
          <w:left w:val="nil"/>
          <w:bottom w:val="nil"/>
          <w:right w:val="nil"/>
          <w:between w:val="nil"/>
        </w:pBdr>
        <w:spacing w:after="120"/>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D946A5">
      <w:pPr>
        <w:widowControl/>
        <w:numPr>
          <w:ilvl w:val="4"/>
          <w:numId w:val="47"/>
        </w:numPr>
        <w:pBdr>
          <w:top w:val="nil"/>
          <w:left w:val="nil"/>
          <w:bottom w:val="nil"/>
          <w:right w:val="nil"/>
          <w:between w:val="nil"/>
        </w:pBdr>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024E30A9" w:rsidR="009C75C6" w:rsidRPr="00827AF3" w:rsidRDefault="00807651" w:rsidP="00D946A5">
      <w:pPr>
        <w:widowControl/>
        <w:numPr>
          <w:ilvl w:val="4"/>
          <w:numId w:val="47"/>
        </w:numPr>
        <w:pBdr>
          <w:top w:val="nil"/>
          <w:left w:val="nil"/>
          <w:bottom w:val="nil"/>
          <w:right w:val="nil"/>
          <w:between w:val="nil"/>
        </w:pBdr>
        <w:spacing w:after="120"/>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D946A5">
      <w:pPr>
        <w:widowControl/>
        <w:numPr>
          <w:ilvl w:val="4"/>
          <w:numId w:val="47"/>
        </w:numPr>
        <w:pBdr>
          <w:top w:val="nil"/>
          <w:left w:val="nil"/>
          <w:bottom w:val="nil"/>
          <w:right w:val="nil"/>
          <w:between w:val="nil"/>
        </w:pBdr>
        <w:spacing w:after="120"/>
        <w:jc w:val="both"/>
        <w:rPr>
          <w:color w:val="000000"/>
          <w:lang w:val="en-GB"/>
        </w:rPr>
      </w:pPr>
      <w:r w:rsidRPr="00827AF3">
        <w:rPr>
          <w:rFonts w:ascii="Arial" w:hAnsi="Arial"/>
          <w:color w:val="000000"/>
          <w:lang w:val="en-GB"/>
        </w:rPr>
        <w:t>have undergone adequate training in the use</w:t>
      </w:r>
      <w:r>
        <w:t xml:space="preserve"> </w:t>
      </w:r>
      <w:r w:rsidRPr="00827AF3">
        <w:rPr>
          <w:rFonts w:ascii="Arial" w:hAnsi="Arial"/>
          <w:color w:val="000000"/>
          <w:lang w:val="en-GB"/>
        </w:rPr>
        <w:t>,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2946B6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not transfer Personal Data outside of the EU unless the prior written consent of </w:t>
      </w:r>
      <w:r w:rsidR="00336AB0">
        <w:rPr>
          <w:spacing w:val="-1"/>
        </w:rPr>
        <w:t>THE CUSTOMER</w:t>
      </w:r>
      <w:r w:rsidRPr="00807651">
        <w:rPr>
          <w:spacing w:val="-1"/>
        </w:rPr>
        <w:t xml:space="preserve"> has been obtained and the following conditions are fulfilled:</w:t>
      </w:r>
    </w:p>
    <w:p w14:paraId="5E2BC0F8" w14:textId="74E14A45" w:rsidR="00807651" w:rsidRPr="00807651" w:rsidRDefault="00336AB0"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 xml:space="preserve"> 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THE CUSTOMER</w:t>
      </w:r>
      <w:r w:rsidR="00807651" w:rsidRPr="00807651">
        <w:rPr>
          <w:rFonts w:ascii="Arial" w:eastAsia="Calibri" w:hAnsi="Arial" w:cs="Arial"/>
          <w:color w:val="000000"/>
          <w:lang w:val="en-GB" w:eastAsia="en-GB"/>
        </w:rPr>
        <w:t>;</w:t>
      </w:r>
    </w:p>
    <w:p w14:paraId="4F96DB4F" w14:textId="77777777"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34A2849D"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in meeting its obligations); and</w:t>
      </w:r>
    </w:p>
    <w:p w14:paraId="61FDE469" w14:textId="253AC603" w:rsidR="00807651" w:rsidRPr="00807651" w:rsidRDefault="00807651" w:rsidP="00D946A5">
      <w:pPr>
        <w:widowControl/>
        <w:numPr>
          <w:ilvl w:val="3"/>
          <w:numId w:val="48"/>
        </w:numPr>
        <w:pBdr>
          <w:top w:val="nil"/>
          <w:left w:val="nil"/>
          <w:bottom w:val="nil"/>
          <w:right w:val="nil"/>
          <w:between w:val="nil"/>
        </w:pBdr>
        <w:tabs>
          <w:tab w:val="left" w:pos="2261"/>
        </w:tabs>
        <w:spacing w:after="12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336AB0">
        <w:rPr>
          <w:rFonts w:ascii="Arial" w:eastAsia="Calibri" w:hAnsi="Arial" w:cs="Arial"/>
          <w:color w:val="000000"/>
          <w:lang w:val="en-GB" w:eastAsia="en-GB"/>
        </w:rPr>
        <w:t>THE CUSTOMER</w:t>
      </w:r>
      <w:r w:rsidRPr="00807651">
        <w:rPr>
          <w:rFonts w:ascii="Arial" w:eastAsia="Calibri" w:hAnsi="Arial" w:cs="Arial"/>
          <w:color w:val="000000"/>
          <w:lang w:val="en-GB" w:eastAsia="en-GB"/>
        </w:rPr>
        <w:t xml:space="preserve"> with respect to the processing of the Personal Data;</w:t>
      </w:r>
    </w:p>
    <w:p w14:paraId="64308688" w14:textId="40008C92"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at the written direction of </w:t>
      </w:r>
      <w:r w:rsidR="00336AB0">
        <w:rPr>
          <w:spacing w:val="-1"/>
        </w:rPr>
        <w:t>THE CUSTOMER</w:t>
      </w:r>
      <w:r w:rsidRPr="00807651">
        <w:rPr>
          <w:spacing w:val="-1"/>
        </w:rPr>
        <w:t xml:space="preserve">, delete or return Personal Data (and any copies of it) to </w:t>
      </w:r>
      <w:r w:rsidR="00336AB0">
        <w:rPr>
          <w:spacing w:val="-1"/>
        </w:rPr>
        <w:t>THE CUSTOMER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3B5CF9F6" w:rsidR="00807651" w:rsidRPr="00807651" w:rsidRDefault="00807651" w:rsidP="00D946A5">
      <w:pPr>
        <w:pStyle w:val="BodyText"/>
        <w:numPr>
          <w:ilvl w:val="1"/>
          <w:numId w:val="22"/>
        </w:numPr>
        <w:tabs>
          <w:tab w:val="left" w:pos="1541"/>
        </w:tabs>
        <w:spacing w:before="160" w:line="277" w:lineRule="auto"/>
        <w:ind w:right="114" w:hanging="432"/>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336AB0">
        <w:t>THE CUSTOMER</w:t>
      </w:r>
      <w:r w:rsidRPr="00807651">
        <w:t xml:space="preserve"> immediately if it:</w:t>
      </w:r>
      <w:bookmarkEnd w:id="29"/>
    </w:p>
    <w:p w14:paraId="5BE66813" w14:textId="77777777" w:rsidR="00807651" w:rsidRPr="00807651" w:rsidRDefault="00F040BB" w:rsidP="00D946A5">
      <w:pPr>
        <w:pStyle w:val="BodyText"/>
        <w:numPr>
          <w:ilvl w:val="2"/>
          <w:numId w:val="22"/>
        </w:numPr>
        <w:tabs>
          <w:tab w:val="left" w:pos="1541"/>
        </w:tabs>
        <w:spacing w:before="157" w:line="276" w:lineRule="auto"/>
        <w:ind w:right="113" w:hanging="504"/>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becomes aware of a Data Loss Event.</w:t>
      </w:r>
    </w:p>
    <w:p w14:paraId="68C80CE1" w14:textId="63148B15" w:rsidR="00807651" w:rsidRPr="00807651" w:rsidRDefault="00807651" w:rsidP="00D946A5">
      <w:pPr>
        <w:pStyle w:val="BodyText"/>
        <w:numPr>
          <w:ilvl w:val="1"/>
          <w:numId w:val="22"/>
        </w:numPr>
        <w:tabs>
          <w:tab w:val="left" w:pos="1541"/>
        </w:tabs>
        <w:spacing w:before="160" w:line="277" w:lineRule="auto"/>
        <w:ind w:right="114" w:hanging="432"/>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336AB0">
        <w:t>THE CUSTOMER</w:t>
      </w:r>
      <w:r w:rsidRPr="00807651">
        <w:t xml:space="preserve"> in phases, as details become available.</w:t>
      </w:r>
      <w:bookmarkEnd w:id="30"/>
      <w:r w:rsidRPr="00807651">
        <w:t xml:space="preserve"> </w:t>
      </w:r>
    </w:p>
    <w:p w14:paraId="5DA305DA" w14:textId="40BF6B74"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Taking into account the nature of the processing, </w:t>
      </w:r>
      <w:r>
        <w:t>the Supplier</w:t>
      </w:r>
      <w:r w:rsidRPr="00807651">
        <w:t xml:space="preserve"> shall </w:t>
      </w:r>
      <w:r w:rsidR="00F040BB" w:rsidRPr="00827AF3">
        <w:t xml:space="preserve">provide </w:t>
      </w:r>
      <w:r w:rsidR="00336AB0">
        <w:t>THE CUSTOMER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336AB0">
        <w:t>THE CUSTOMER</w:t>
      </w:r>
      <w:r w:rsidRPr="00807651">
        <w:t>) including by promptly providing:</w:t>
      </w:r>
    </w:p>
    <w:p w14:paraId="52246E89" w14:textId="3B2313E0"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with full details and copies of the complaint, communication or request;</w:t>
      </w:r>
    </w:p>
    <w:p w14:paraId="7D7DF596" w14:textId="77777777" w:rsidR="00F040BB" w:rsidRPr="00827AF3" w:rsidRDefault="00F040BB" w:rsidP="00D946A5">
      <w:pPr>
        <w:pStyle w:val="BodyText"/>
        <w:numPr>
          <w:ilvl w:val="2"/>
          <w:numId w:val="22"/>
        </w:numPr>
        <w:tabs>
          <w:tab w:val="left" w:pos="1541"/>
        </w:tabs>
        <w:spacing w:before="157" w:line="276" w:lineRule="auto"/>
        <w:ind w:right="113" w:hanging="504"/>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336AB0">
        <w:rPr>
          <w:spacing w:val="-1"/>
        </w:rPr>
        <w:t>THE CUSTOMER</w:t>
      </w:r>
      <w:r w:rsidR="00807651" w:rsidRPr="00807651">
        <w:rPr>
          <w:spacing w:val="-1"/>
        </w:rPr>
        <w:t xml:space="preserve"> to enable </w:t>
      </w:r>
      <w:r w:rsidR="00336AB0">
        <w:rPr>
          <w:spacing w:val="-1"/>
        </w:rPr>
        <w:t>THE CUSTOMER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40D319E9"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at its request, with any Personal Data it holds in relation to a Data Subject; </w:t>
      </w:r>
    </w:p>
    <w:p w14:paraId="5FFF6414" w14:textId="76301976"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336AB0">
        <w:rPr>
          <w:spacing w:val="-1"/>
        </w:rPr>
        <w:t>THE CUSTOMER</w:t>
      </w:r>
      <w:r w:rsidRPr="00807651">
        <w:rPr>
          <w:spacing w:val="-1"/>
        </w:rPr>
        <w:t xml:space="preserve"> following any Data Loss Event; </w:t>
      </w:r>
    </w:p>
    <w:p w14:paraId="63AF44B5" w14:textId="5D7BAA36"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assistance as requested by </w:t>
      </w:r>
      <w:r w:rsidR="00336AB0">
        <w:rPr>
          <w:spacing w:val="-1"/>
        </w:rPr>
        <w:t>THE CUSTOMER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336AB0">
        <w:rPr>
          <w:spacing w:val="-1"/>
        </w:rPr>
        <w:t>THE CUSTOMER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D946A5">
      <w:pPr>
        <w:pStyle w:val="BodyText"/>
        <w:numPr>
          <w:ilvl w:val="1"/>
          <w:numId w:val="22"/>
        </w:numPr>
        <w:tabs>
          <w:tab w:val="left" w:pos="1541"/>
        </w:tabs>
        <w:spacing w:before="160" w:line="277" w:lineRule="auto"/>
        <w:ind w:right="114" w:hanging="432"/>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15E3C3A3"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not occasional;</w:t>
      </w:r>
    </w:p>
    <w:p w14:paraId="23FDE500" w14:textId="4E5D10E7"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the processing includes special categories of data as referred to in Article 9(1) of the GDPR or Personal Data relating to criminal convictions and offences referred to in Article 10 of the GDPR; and </w:t>
      </w:r>
    </w:p>
    <w:p w14:paraId="5E46FFF9" w14:textId="34805D4D" w:rsidR="00807651" w:rsidRPr="00807651" w:rsidRDefault="00336AB0" w:rsidP="00D946A5">
      <w:pPr>
        <w:pStyle w:val="BodyText"/>
        <w:numPr>
          <w:ilvl w:val="2"/>
          <w:numId w:val="22"/>
        </w:numPr>
        <w:tabs>
          <w:tab w:val="left" w:pos="1541"/>
        </w:tabs>
        <w:spacing w:before="157" w:line="276" w:lineRule="auto"/>
        <w:ind w:right="113" w:hanging="504"/>
        <w:jc w:val="both"/>
        <w:rPr>
          <w:spacing w:val="-1"/>
        </w:rPr>
      </w:pPr>
      <w:r>
        <w:rPr>
          <w:spacing w:val="-1"/>
        </w:rPr>
        <w:t>THE CUSTOMER</w:t>
      </w:r>
      <w:r w:rsidR="00807651" w:rsidRPr="00807651">
        <w:rPr>
          <w:spacing w:val="-1"/>
        </w:rPr>
        <w:t xml:space="preserve"> determines that the processing is likely to result in a risk to the rights and freedoms of Data Subjects.</w:t>
      </w:r>
    </w:p>
    <w:p w14:paraId="64D6DE87" w14:textId="3A516DB8"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allow for audits of its Data Processing activity by </w:t>
      </w:r>
      <w:r w:rsidR="00336AB0">
        <w:t>THE CUSTOMER</w:t>
      </w:r>
      <w:r w:rsidRPr="00807651">
        <w:t xml:space="preserve"> or </w:t>
      </w:r>
      <w:r w:rsidR="00336AB0">
        <w:t>THE CUSTOMER</w:t>
      </w:r>
      <w:r w:rsidRPr="00807651">
        <w:t>’s designated auditor.</w:t>
      </w:r>
    </w:p>
    <w:p w14:paraId="0D0CA07B" w14:textId="24A1FA0C" w:rsidR="00F040BB"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r w:rsidR="00F040BB">
        <w:rPr>
          <w:spacing w:val="-1"/>
        </w:rPr>
        <w:t>endeavours</w:t>
      </w:r>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Before allowing any Sub-processor to process any Personal Data related to this Agreement, </w:t>
      </w:r>
      <w:r>
        <w:t>the Supplier</w:t>
      </w:r>
      <w:r w:rsidRPr="00807651">
        <w:t xml:space="preserve"> must:</w:t>
      </w:r>
    </w:p>
    <w:p w14:paraId="5AF6ACB8" w14:textId="30EA3768"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notify </w:t>
      </w:r>
      <w:r w:rsidR="00336AB0">
        <w:rPr>
          <w:spacing w:val="-1"/>
        </w:rPr>
        <w:t>THE CUSTOMER</w:t>
      </w:r>
      <w:r w:rsidRPr="00807651">
        <w:rPr>
          <w:spacing w:val="-1"/>
        </w:rPr>
        <w:t xml:space="preserve"> in writing of the intended Sub-processor and processing;</w:t>
      </w:r>
    </w:p>
    <w:p w14:paraId="444CFC9D" w14:textId="05D84571"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obtain the written consent of </w:t>
      </w:r>
      <w:r w:rsidR="00336AB0">
        <w:rPr>
          <w:spacing w:val="-1"/>
        </w:rPr>
        <w:t>THE CUSTOMER</w:t>
      </w:r>
      <w:r w:rsidRPr="00807651">
        <w:rPr>
          <w:spacing w:val="-1"/>
        </w:rPr>
        <w:t xml:space="preserve">; </w:t>
      </w:r>
    </w:p>
    <w:p w14:paraId="5883F0D8" w14:textId="0EB3F3EA"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1F9CCBE9" w:rsidR="00807651" w:rsidRPr="00807651" w:rsidRDefault="00807651" w:rsidP="00D946A5">
      <w:pPr>
        <w:pStyle w:val="BodyText"/>
        <w:numPr>
          <w:ilvl w:val="2"/>
          <w:numId w:val="22"/>
        </w:numPr>
        <w:tabs>
          <w:tab w:val="left" w:pos="1541"/>
        </w:tabs>
        <w:spacing w:before="157" w:line="276" w:lineRule="auto"/>
        <w:ind w:right="113" w:hanging="504"/>
        <w:jc w:val="both"/>
        <w:rPr>
          <w:spacing w:val="-1"/>
        </w:rPr>
      </w:pPr>
      <w:r w:rsidRPr="00807651">
        <w:rPr>
          <w:spacing w:val="-1"/>
        </w:rPr>
        <w:t xml:space="preserve">provide </w:t>
      </w:r>
      <w:r w:rsidR="00336AB0">
        <w:rPr>
          <w:spacing w:val="-1"/>
        </w:rPr>
        <w:t>THE CUSTOMER</w:t>
      </w:r>
      <w:r w:rsidRPr="00807651">
        <w:rPr>
          <w:spacing w:val="-1"/>
        </w:rPr>
        <w:t xml:space="preserve"> with such information regarding the Sub-processor as </w:t>
      </w:r>
      <w:r w:rsidR="00336AB0">
        <w:rPr>
          <w:spacing w:val="-1"/>
        </w:rPr>
        <w:t>THE CUSTOMER</w:t>
      </w:r>
      <w:r w:rsidRPr="00807651">
        <w:rPr>
          <w:spacing w:val="-1"/>
        </w:rPr>
        <w:t xml:space="preserve"> may reasonably require.</w:t>
      </w:r>
    </w:p>
    <w:p w14:paraId="2AFED4F5" w14:textId="014E9917"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shall remain fully liable for all acts or omissions of any Sub-processor.</w:t>
      </w:r>
    </w:p>
    <w:p w14:paraId="0D3C76BA" w14:textId="0A670CBA" w:rsidR="00807651" w:rsidRPr="00807651" w:rsidRDefault="00807651" w:rsidP="00D946A5">
      <w:pPr>
        <w:pStyle w:val="BodyText"/>
        <w:numPr>
          <w:ilvl w:val="1"/>
          <w:numId w:val="22"/>
        </w:numPr>
        <w:tabs>
          <w:tab w:val="left" w:pos="1541"/>
        </w:tabs>
        <w:spacing w:before="160" w:line="277" w:lineRule="auto"/>
        <w:ind w:right="114" w:hanging="432"/>
        <w:jc w:val="both"/>
      </w:pPr>
      <w:r>
        <w:t>The Supplier</w:t>
      </w:r>
      <w:r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1AB7474B" w:rsidR="00807651" w:rsidRPr="00807651" w:rsidRDefault="00807651" w:rsidP="00D946A5">
      <w:pPr>
        <w:pStyle w:val="BodyText"/>
        <w:numPr>
          <w:ilvl w:val="1"/>
          <w:numId w:val="22"/>
        </w:numPr>
        <w:tabs>
          <w:tab w:val="left" w:pos="1541"/>
        </w:tabs>
        <w:spacing w:before="160" w:line="277" w:lineRule="auto"/>
        <w:ind w:right="114" w:hanging="432"/>
        <w:jc w:val="both"/>
      </w:pPr>
      <w:r w:rsidRPr="00807651">
        <w:t xml:space="preserve">The Parties agree to take account of any guidance issued by the Information Commissioner’s Office. </w:t>
      </w:r>
      <w:r w:rsidR="00336AB0">
        <w:t>THE CUSTOMER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D946A5">
      <w:pPr>
        <w:pStyle w:val="BodyText"/>
        <w:numPr>
          <w:ilvl w:val="1"/>
          <w:numId w:val="22"/>
        </w:numPr>
        <w:tabs>
          <w:tab w:val="left" w:pos="1541"/>
        </w:tabs>
        <w:spacing w:line="276" w:lineRule="auto"/>
        <w:ind w:right="113"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D946A5">
      <w:pPr>
        <w:pStyle w:val="BodyText"/>
        <w:numPr>
          <w:ilvl w:val="1"/>
          <w:numId w:val="22"/>
        </w:numPr>
        <w:tabs>
          <w:tab w:val="left" w:pos="1541"/>
        </w:tabs>
        <w:spacing w:before="120" w:line="276" w:lineRule="auto"/>
        <w:ind w:right="119" w:hanging="432"/>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r>
        <w:rPr>
          <w:spacing w:val="-1"/>
        </w:rPr>
        <w:t>minimise</w:t>
      </w:r>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D946A5">
      <w:pPr>
        <w:pStyle w:val="BodyText"/>
        <w:numPr>
          <w:ilvl w:val="1"/>
          <w:numId w:val="22"/>
        </w:numPr>
        <w:tabs>
          <w:tab w:val="left" w:pos="1541"/>
        </w:tabs>
        <w:spacing w:before="120" w:line="275" w:lineRule="auto"/>
        <w:ind w:right="114" w:hanging="432"/>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F040BB">
      <w:pPr>
        <w:pStyle w:val="Heading1"/>
        <w:spacing w:before="121"/>
        <w:ind w:left="1103" w:firstLine="0"/>
        <w:rPr>
          <w:b w:val="0"/>
          <w:bCs w:val="0"/>
        </w:rPr>
      </w:pPr>
      <w:r>
        <w:rPr>
          <w:spacing w:val="-1"/>
        </w:rPr>
        <w:t>Customer Data</w:t>
      </w:r>
    </w:p>
    <w:p w14:paraId="42E60EFB" w14:textId="563ED94D" w:rsidR="00F040BB" w:rsidRDefault="00F040BB" w:rsidP="00D946A5">
      <w:pPr>
        <w:pStyle w:val="BodyText"/>
        <w:numPr>
          <w:ilvl w:val="1"/>
          <w:numId w:val="22"/>
        </w:numPr>
        <w:tabs>
          <w:tab w:val="left" w:pos="1541"/>
        </w:tabs>
        <w:spacing w:before="160" w:line="275" w:lineRule="auto"/>
        <w:ind w:right="117" w:hanging="432"/>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D946A5">
      <w:pPr>
        <w:pStyle w:val="BodyText"/>
        <w:numPr>
          <w:ilvl w:val="1"/>
          <w:numId w:val="22"/>
        </w:numPr>
        <w:tabs>
          <w:tab w:val="left" w:pos="1541"/>
        </w:tabs>
        <w:spacing w:line="276" w:lineRule="auto"/>
        <w:ind w:right="114" w:hanging="432"/>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D946A5">
      <w:pPr>
        <w:pStyle w:val="BodyText"/>
        <w:numPr>
          <w:ilvl w:val="1"/>
          <w:numId w:val="22"/>
        </w:numPr>
        <w:tabs>
          <w:tab w:val="left" w:pos="1541"/>
        </w:tabs>
        <w:spacing w:before="119" w:line="275" w:lineRule="auto"/>
        <w:ind w:right="115" w:hanging="432"/>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r>
        <w:rPr>
          <w:spacing w:val="-1"/>
        </w:rPr>
        <w:t>processes,</w:t>
      </w:r>
      <w:r>
        <w:rPr>
          <w:spacing w:val="2"/>
        </w:rPr>
        <w:t xml:space="preserve"> </w:t>
      </w:r>
      <w:r>
        <w:rPr>
          <w:spacing w:val="-1"/>
        </w:rPr>
        <w:t>and</w:t>
      </w:r>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D946A5">
      <w:pPr>
        <w:pStyle w:val="BodyText"/>
        <w:numPr>
          <w:ilvl w:val="1"/>
          <w:numId w:val="22"/>
        </w:numPr>
        <w:tabs>
          <w:tab w:val="left" w:pos="1541"/>
        </w:tabs>
        <w:spacing w:before="119" w:line="275" w:lineRule="auto"/>
        <w:ind w:right="115" w:hanging="432"/>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D946A5">
      <w:pPr>
        <w:pStyle w:val="BodyText"/>
        <w:numPr>
          <w:ilvl w:val="1"/>
          <w:numId w:val="22"/>
        </w:numPr>
        <w:tabs>
          <w:tab w:val="left" w:pos="1541"/>
        </w:tabs>
        <w:spacing w:before="119" w:line="275" w:lineRule="auto"/>
        <w:ind w:right="115" w:hanging="432"/>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D946A5">
      <w:pPr>
        <w:pStyle w:val="BodyText"/>
        <w:numPr>
          <w:ilvl w:val="1"/>
          <w:numId w:val="22"/>
        </w:numPr>
        <w:tabs>
          <w:tab w:val="left" w:pos="1541"/>
        </w:tabs>
        <w:spacing w:before="119" w:line="275" w:lineRule="auto"/>
        <w:ind w:right="115" w:hanging="432"/>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F040BB">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D946A5">
      <w:pPr>
        <w:pStyle w:val="BodyText"/>
        <w:numPr>
          <w:ilvl w:val="1"/>
          <w:numId w:val="22"/>
        </w:numPr>
        <w:tabs>
          <w:tab w:val="left" w:pos="1541"/>
        </w:tabs>
        <w:spacing w:before="119" w:line="275" w:lineRule="auto"/>
        <w:ind w:right="115" w:hanging="432"/>
        <w:jc w:val="both"/>
      </w:pPr>
      <w:r>
        <w:t>The</w:t>
      </w:r>
      <w:r w:rsidRPr="00332F79">
        <w:t xml:space="preserve"> Supplier </w:t>
      </w:r>
      <w:r>
        <w:t>may</w:t>
      </w:r>
      <w:r w:rsidRPr="00332F79">
        <w:t xml:space="preserve"> not make any </w:t>
      </w:r>
      <w:r>
        <w:t>press</w:t>
      </w:r>
      <w:r w:rsidRPr="00332F79">
        <w:t xml:space="preserve"> announcements or publicise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D946A5">
      <w:pPr>
        <w:pStyle w:val="BodyText"/>
        <w:numPr>
          <w:ilvl w:val="1"/>
          <w:numId w:val="22"/>
        </w:numPr>
        <w:tabs>
          <w:tab w:val="left" w:pos="1541"/>
        </w:tabs>
        <w:spacing w:before="119" w:line="275" w:lineRule="auto"/>
        <w:ind w:right="115" w:hanging="432"/>
        <w:jc w:val="both"/>
        <w:sectPr w:rsidR="00F040BB">
          <w:headerReference w:type="even" r:id="rId70"/>
          <w:headerReference w:type="default" r:id="rId71"/>
          <w:headerReference w:type="first" r:id="rId72"/>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entering into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1F6C6C97" w14:textId="6A21DB73" w:rsidR="009C75C6" w:rsidRDefault="009C75C6" w:rsidP="00827AF3">
      <w:pPr>
        <w:pStyle w:val="BodyText"/>
        <w:spacing w:before="0" w:line="226" w:lineRule="exact"/>
        <w:ind w:left="0"/>
      </w:pPr>
    </w:p>
    <w:p w14:paraId="65C1CD83" w14:textId="77777777" w:rsidR="009C75C6" w:rsidRPr="00827AF3" w:rsidRDefault="00AA0D50" w:rsidP="00D946A5">
      <w:pPr>
        <w:numPr>
          <w:ilvl w:val="0"/>
          <w:numId w:val="22"/>
        </w:numPr>
        <w:tabs>
          <w:tab w:val="left" w:pos="461"/>
        </w:tabs>
        <w:spacing w:before="118"/>
        <w:ind w:hanging="360"/>
        <w:rPr>
          <w:rFonts w:ascii="Arial" w:hAnsi="Arial"/>
        </w:rPr>
      </w:pPr>
      <w:bookmarkStart w:id="31" w:name="_bookmark29"/>
      <w:bookmarkEnd w:id="31"/>
      <w:r w:rsidRPr="00A105FA">
        <w:rPr>
          <w:rFonts w:ascii="Arial"/>
          <w:b/>
          <w:spacing w:val="-1"/>
        </w:rPr>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D946A5">
      <w:pPr>
        <w:pStyle w:val="BodyText"/>
        <w:numPr>
          <w:ilvl w:val="1"/>
          <w:numId w:val="22"/>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D946A5">
      <w:pPr>
        <w:pStyle w:val="BodyText"/>
        <w:numPr>
          <w:ilvl w:val="1"/>
          <w:numId w:val="22"/>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D946A5">
      <w:pPr>
        <w:numPr>
          <w:ilvl w:val="0"/>
          <w:numId w:val="22"/>
        </w:numPr>
        <w:tabs>
          <w:tab w:val="left" w:pos="461"/>
        </w:tabs>
        <w:spacing w:before="118"/>
        <w:ind w:hanging="360"/>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D946A5">
      <w:pPr>
        <w:pStyle w:val="BodyText"/>
        <w:numPr>
          <w:ilvl w:val="1"/>
          <w:numId w:val="22"/>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D946A5">
      <w:pPr>
        <w:pStyle w:val="BodyText"/>
        <w:numPr>
          <w:ilvl w:val="2"/>
          <w:numId w:val="22"/>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D946A5">
      <w:pPr>
        <w:pStyle w:val="BodyText"/>
        <w:numPr>
          <w:ilvl w:val="2"/>
          <w:numId w:val="22"/>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1256BC05" w14:textId="77777777" w:rsidR="002A3F81" w:rsidRPr="00332F79" w:rsidRDefault="002A3F81" w:rsidP="00D946A5">
      <w:pPr>
        <w:pStyle w:val="BodyText"/>
        <w:numPr>
          <w:ilvl w:val="1"/>
          <w:numId w:val="22"/>
        </w:numPr>
        <w:tabs>
          <w:tab w:val="left" w:pos="1541"/>
        </w:tabs>
        <w:spacing w:before="160" w:line="276" w:lineRule="auto"/>
        <w:ind w:right="117" w:hanging="432"/>
        <w:jc w:val="both"/>
        <w:rPr>
          <w:spacing w:val="-1"/>
        </w:rPr>
      </w:pPr>
      <w:r>
        <w:rPr>
          <w:spacing w:val="-1"/>
        </w:rPr>
        <w:t>If any of the Supplier Personnel is a Worker as defined in Contract Schedule 1 (Definitions)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 Project</w:t>
      </w:r>
      <w:r>
        <w:rPr>
          <w:spacing w:val="-1"/>
        </w:rPr>
        <w:t>,</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2477BBB3" w14:textId="77777777" w:rsidR="002A3F81" w:rsidRDefault="002A3F81" w:rsidP="002A3F81">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31.1,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0687821"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D946A5">
      <w:pPr>
        <w:pStyle w:val="BodyText"/>
        <w:numPr>
          <w:ilvl w:val="3"/>
          <w:numId w:val="22"/>
        </w:numPr>
        <w:tabs>
          <w:tab w:val="left" w:pos="2261"/>
        </w:tabs>
        <w:spacing w:before="120" w:line="276" w:lineRule="auto"/>
        <w:ind w:right="11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D946A5">
      <w:pPr>
        <w:pStyle w:val="BodyText"/>
        <w:numPr>
          <w:ilvl w:val="3"/>
          <w:numId w:val="22"/>
        </w:numPr>
        <w:tabs>
          <w:tab w:val="left" w:pos="2261"/>
        </w:tabs>
        <w:spacing w:before="120" w:line="276" w:lineRule="auto"/>
        <w:ind w:right="11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D946A5">
      <w:pPr>
        <w:pStyle w:val="ListParagraph"/>
        <w:numPr>
          <w:ilvl w:val="2"/>
          <w:numId w:val="22"/>
        </w:numPr>
        <w:tabs>
          <w:tab w:val="left" w:pos="2261"/>
        </w:tabs>
        <w:spacing w:before="120" w:line="276" w:lineRule="auto"/>
        <w:ind w:right="114"/>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D946A5">
      <w:pPr>
        <w:numPr>
          <w:ilvl w:val="0"/>
          <w:numId w:val="22"/>
        </w:numPr>
        <w:tabs>
          <w:tab w:val="left" w:pos="461"/>
        </w:tabs>
        <w:spacing w:before="117"/>
        <w:ind w:hanging="360"/>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D946A5">
      <w:pPr>
        <w:pStyle w:val="BodyText"/>
        <w:numPr>
          <w:ilvl w:val="1"/>
          <w:numId w:val="22"/>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D946A5">
      <w:pPr>
        <w:pStyle w:val="BodyText"/>
        <w:numPr>
          <w:ilvl w:val="2"/>
          <w:numId w:val="22"/>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D946A5">
      <w:pPr>
        <w:pStyle w:val="BodyText"/>
        <w:numPr>
          <w:ilvl w:val="2"/>
          <w:numId w:val="22"/>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D946A5">
      <w:pPr>
        <w:pStyle w:val="BodyText"/>
        <w:numPr>
          <w:ilvl w:val="1"/>
          <w:numId w:val="22"/>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D946A5">
      <w:pPr>
        <w:pStyle w:val="BodyText"/>
        <w:numPr>
          <w:ilvl w:val="2"/>
          <w:numId w:val="22"/>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D946A5">
      <w:pPr>
        <w:pStyle w:val="BodyText"/>
        <w:numPr>
          <w:ilvl w:val="2"/>
          <w:numId w:val="22"/>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D946A5">
      <w:pPr>
        <w:pStyle w:val="BodyText"/>
        <w:numPr>
          <w:ilvl w:val="1"/>
          <w:numId w:val="22"/>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D946A5">
      <w:pPr>
        <w:pStyle w:val="BodyText"/>
        <w:numPr>
          <w:ilvl w:val="2"/>
          <w:numId w:val="22"/>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r>
        <w:rPr>
          <w:spacing w:val="-1"/>
        </w:rPr>
        <w:t>that</w:t>
      </w:r>
      <w:r>
        <w:t xml:space="preserve">  </w:t>
      </w:r>
      <w:r>
        <w:rPr>
          <w:spacing w:val="-1"/>
        </w:rPr>
        <w:t>its</w:t>
      </w:r>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D946A5">
      <w:pPr>
        <w:pStyle w:val="BodyText"/>
        <w:numPr>
          <w:ilvl w:val="2"/>
          <w:numId w:val="22"/>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D946A5">
      <w:pPr>
        <w:pStyle w:val="BodyText"/>
        <w:numPr>
          <w:ilvl w:val="2"/>
          <w:numId w:val="22"/>
        </w:numPr>
        <w:tabs>
          <w:tab w:val="left" w:pos="1541"/>
        </w:tabs>
        <w:spacing w:before="120" w:line="277" w:lineRule="auto"/>
        <w:ind w:right="113" w:hanging="504"/>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D946A5">
      <w:pPr>
        <w:pStyle w:val="BodyText"/>
        <w:numPr>
          <w:ilvl w:val="1"/>
          <w:numId w:val="22"/>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D946A5">
      <w:pPr>
        <w:pStyle w:val="BodyText"/>
        <w:numPr>
          <w:ilvl w:val="1"/>
          <w:numId w:val="22"/>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D946A5">
      <w:pPr>
        <w:pStyle w:val="BodyText"/>
        <w:numPr>
          <w:ilvl w:val="2"/>
          <w:numId w:val="22"/>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D946A5">
      <w:pPr>
        <w:pStyle w:val="BodyText"/>
        <w:numPr>
          <w:ilvl w:val="2"/>
          <w:numId w:val="22"/>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procurement programmes</w:t>
      </w:r>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D946A5">
      <w:pPr>
        <w:pStyle w:val="BodyText"/>
        <w:numPr>
          <w:ilvl w:val="2"/>
          <w:numId w:val="22"/>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D946A5">
      <w:pPr>
        <w:pStyle w:val="BodyText"/>
        <w:numPr>
          <w:ilvl w:val="2"/>
          <w:numId w:val="22"/>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D946A5">
      <w:pPr>
        <w:pStyle w:val="BodyText"/>
        <w:numPr>
          <w:ilvl w:val="1"/>
          <w:numId w:val="22"/>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D946A5">
      <w:pPr>
        <w:pStyle w:val="BodyText"/>
        <w:numPr>
          <w:ilvl w:val="1"/>
          <w:numId w:val="22"/>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D946A5">
      <w:pPr>
        <w:pStyle w:val="BodyText"/>
        <w:numPr>
          <w:ilvl w:val="2"/>
          <w:numId w:val="22"/>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D946A5">
      <w:pPr>
        <w:pStyle w:val="BodyText"/>
        <w:numPr>
          <w:ilvl w:val="2"/>
          <w:numId w:val="22"/>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D946A5">
      <w:pPr>
        <w:pStyle w:val="BodyText"/>
        <w:numPr>
          <w:ilvl w:val="1"/>
          <w:numId w:val="22"/>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D946A5">
      <w:pPr>
        <w:pStyle w:val="BodyText"/>
        <w:numPr>
          <w:ilvl w:val="2"/>
          <w:numId w:val="22"/>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D946A5">
      <w:pPr>
        <w:pStyle w:val="BodyText"/>
        <w:numPr>
          <w:ilvl w:val="2"/>
          <w:numId w:val="22"/>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D946A5">
      <w:pPr>
        <w:pStyle w:val="BodyText"/>
        <w:numPr>
          <w:ilvl w:val="2"/>
          <w:numId w:val="22"/>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D946A5">
      <w:pPr>
        <w:pStyle w:val="BodyText"/>
        <w:numPr>
          <w:ilvl w:val="2"/>
          <w:numId w:val="22"/>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even" r:id="rId73"/>
          <w:headerReference w:type="default" r:id="rId74"/>
          <w:headerReference w:type="first" r:id="rId75"/>
          <w:pgSz w:w="11910" w:h="16840"/>
          <w:pgMar w:top="2020" w:right="1020" w:bottom="1420" w:left="1040" w:header="720" w:footer="1226" w:gutter="0"/>
          <w:cols w:space="720"/>
        </w:sectPr>
      </w:pPr>
    </w:p>
    <w:p w14:paraId="32BB0EAA" w14:textId="77777777" w:rsidR="00332F79" w:rsidRDefault="00332F79">
      <w:pPr>
        <w:pStyle w:val="BodyText"/>
        <w:spacing w:before="0" w:line="226" w:lineRule="exact"/>
        <w:rPr>
          <w:spacing w:val="-1"/>
        </w:rPr>
      </w:pPr>
    </w:p>
    <w:p w14:paraId="20A81552" w14:textId="77777777" w:rsidR="005E0BF4" w:rsidRPr="00827AF3" w:rsidRDefault="005E0BF4" w:rsidP="00D946A5">
      <w:pPr>
        <w:numPr>
          <w:ilvl w:val="0"/>
          <w:numId w:val="22"/>
        </w:numPr>
        <w:tabs>
          <w:tab w:val="left" w:pos="461"/>
        </w:tabs>
        <w:spacing w:before="155"/>
        <w:ind w:hanging="360"/>
        <w:rPr>
          <w:rFonts w:ascii="Arial" w:hAnsi="Arial"/>
        </w:rPr>
      </w:pPr>
      <w:bookmarkStart w:id="34" w:name="_bookmark32"/>
      <w:bookmarkEnd w:id="34"/>
      <w:r w:rsidRPr="00F040BB">
        <w:rPr>
          <w:rFonts w:ascii="Arial"/>
          <w:b/>
          <w:spacing w:val="-1"/>
        </w:rPr>
        <w:t>G</w:t>
      </w:r>
      <w:r w:rsidRPr="00827AF3">
        <w:rPr>
          <w:rFonts w:ascii="Arial"/>
          <w:b/>
          <w:spacing w:val="-1"/>
        </w:rPr>
        <w:t>ENERAL</w:t>
      </w:r>
    </w:p>
    <w:p w14:paraId="73E326B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r w:rsidRPr="00F040BB">
        <w:rPr>
          <w:spacing w:val="-1"/>
        </w:rPr>
        <w:t>enter</w:t>
      </w:r>
      <w:r w:rsidRPr="00827AF3">
        <w:rPr>
          <w:spacing w:val="-1"/>
        </w:rPr>
        <w:t xml:space="preserve"> </w:t>
      </w:r>
      <w:r w:rsidRPr="00F040BB">
        <w:rPr>
          <w:spacing w:val="-1"/>
        </w:rPr>
        <w:t>into</w:t>
      </w:r>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r w:rsidRPr="00F040BB">
        <w:rPr>
          <w:spacing w:val="-1"/>
        </w:rPr>
        <w:t>authorised</w:t>
      </w:r>
      <w:r w:rsidRPr="00827AF3">
        <w:rPr>
          <w:spacing w:val="-1"/>
        </w:rPr>
        <w:t xml:space="preserve"> </w:t>
      </w:r>
      <w:r w:rsidRPr="00F040BB">
        <w:rPr>
          <w:spacing w:val="-1"/>
        </w:rPr>
        <w:t>representative.</w:t>
      </w:r>
    </w:p>
    <w:p w14:paraId="15562D2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r w:rsidRPr="00F040BB">
        <w:rPr>
          <w:spacing w:val="-1"/>
        </w:rPr>
        <w:t>particular</w:t>
      </w:r>
      <w:r w:rsidRPr="00827AF3">
        <w:rPr>
          <w:spacing w:val="-1"/>
        </w:rPr>
        <w:t xml:space="preserve"> breach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D946A5">
      <w:pPr>
        <w:pStyle w:val="BodyText"/>
        <w:numPr>
          <w:ilvl w:val="1"/>
          <w:numId w:val="22"/>
        </w:numPr>
        <w:tabs>
          <w:tab w:val="left" w:pos="1541"/>
        </w:tabs>
        <w:spacing w:line="276" w:lineRule="auto"/>
        <w:ind w:right="113" w:hanging="432"/>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r w:rsidRPr="00F040BB">
        <w:rPr>
          <w:spacing w:val="-1"/>
        </w:rPr>
        <w:t>is</w:t>
      </w:r>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D946A5">
      <w:pPr>
        <w:pStyle w:val="Heading1"/>
        <w:numPr>
          <w:ilvl w:val="0"/>
          <w:numId w:val="22"/>
        </w:numPr>
        <w:tabs>
          <w:tab w:val="left" w:pos="461"/>
        </w:tabs>
        <w:spacing w:before="118"/>
        <w:ind w:hanging="360"/>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D946A5">
      <w:pPr>
        <w:pStyle w:val="BodyText"/>
        <w:numPr>
          <w:ilvl w:val="1"/>
          <w:numId w:val="22"/>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D946A5">
      <w:pPr>
        <w:pStyle w:val="BodyText"/>
        <w:numPr>
          <w:ilvl w:val="1"/>
          <w:numId w:val="22"/>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D946A5">
      <w:pPr>
        <w:pStyle w:val="Heading1"/>
        <w:numPr>
          <w:ilvl w:val="0"/>
          <w:numId w:val="22"/>
        </w:numPr>
        <w:tabs>
          <w:tab w:val="left" w:pos="461"/>
        </w:tabs>
        <w:spacing w:before="118"/>
        <w:ind w:hanging="360"/>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D946A5">
      <w:pPr>
        <w:pStyle w:val="BodyText"/>
        <w:numPr>
          <w:ilvl w:val="1"/>
          <w:numId w:val="22"/>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D946A5">
      <w:pPr>
        <w:pStyle w:val="BodyText"/>
        <w:numPr>
          <w:ilvl w:val="1"/>
          <w:numId w:val="22"/>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5E0BF4">
      <w:pPr>
        <w:spacing w:line="275" w:lineRule="auto"/>
        <w:jc w:val="both"/>
      </w:pPr>
    </w:p>
    <w:p w14:paraId="2B541A9E" w14:textId="77777777" w:rsidR="005E0BF4" w:rsidRDefault="005E0BF4" w:rsidP="00D946A5">
      <w:pPr>
        <w:numPr>
          <w:ilvl w:val="0"/>
          <w:numId w:val="22"/>
        </w:numPr>
        <w:tabs>
          <w:tab w:val="left" w:pos="461"/>
        </w:tabs>
        <w:spacing w:before="118"/>
        <w:ind w:hanging="360"/>
        <w:rPr>
          <w:rFonts w:ascii="Arial" w:eastAsia="Arial" w:hAnsi="Arial" w:cs="Arial"/>
          <w:sz w:val="18"/>
          <w:szCs w:val="18"/>
        </w:rPr>
      </w:pPr>
      <w:r>
        <w:rPr>
          <w:rFonts w:ascii="Arial"/>
          <w:b/>
          <w:spacing w:val="-1"/>
        </w:rPr>
        <w:t>Additional Clauses</w:t>
      </w:r>
    </w:p>
    <w:p w14:paraId="6E57848D" w14:textId="69B295B8" w:rsidR="009C75C6" w:rsidRDefault="005E0BF4" w:rsidP="00D946A5">
      <w:pPr>
        <w:pStyle w:val="BodyText"/>
        <w:numPr>
          <w:ilvl w:val="1"/>
          <w:numId w:val="22"/>
        </w:numPr>
        <w:tabs>
          <w:tab w:val="left" w:pos="1541"/>
        </w:tabs>
        <w:spacing w:before="160"/>
        <w:ind w:hanging="432"/>
        <w:sectPr w:rsidR="009C75C6">
          <w:headerReference w:type="even" r:id="rId76"/>
          <w:headerReference w:type="default" r:id="rId77"/>
          <w:headerReference w:type="first" r:id="rId78"/>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D946A5">
      <w:pPr>
        <w:pStyle w:val="BodyText"/>
        <w:numPr>
          <w:ilvl w:val="0"/>
          <w:numId w:val="51"/>
        </w:numPr>
        <w:tabs>
          <w:tab w:val="left" w:pos="1181"/>
        </w:tabs>
        <w:spacing w:before="162" w:line="276" w:lineRule="auto"/>
        <w:ind w:right="116"/>
        <w:jc w:val="both"/>
        <w:rPr>
          <w:b/>
        </w:rPr>
      </w:pPr>
      <w:r w:rsidRPr="003A1369">
        <w:rPr>
          <w:b/>
        </w:rPr>
        <w:t>INTERPRETATION</w:t>
      </w:r>
    </w:p>
    <w:p w14:paraId="7C1E68EE" w14:textId="12DF6BED" w:rsidR="009C75C6" w:rsidRDefault="00AA0D50" w:rsidP="00D946A5">
      <w:pPr>
        <w:pStyle w:val="BodyText"/>
        <w:numPr>
          <w:ilvl w:val="1"/>
          <w:numId w:val="51"/>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D946A5">
      <w:pPr>
        <w:pStyle w:val="BodyText"/>
        <w:numPr>
          <w:ilvl w:val="2"/>
          <w:numId w:val="51"/>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D946A5">
      <w:pPr>
        <w:pStyle w:val="BodyText"/>
        <w:numPr>
          <w:ilvl w:val="2"/>
          <w:numId w:val="51"/>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D946A5">
      <w:pPr>
        <w:pStyle w:val="BodyText"/>
        <w:numPr>
          <w:ilvl w:val="2"/>
          <w:numId w:val="51"/>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D946A5">
      <w:pPr>
        <w:pStyle w:val="BodyText"/>
        <w:numPr>
          <w:ilvl w:val="2"/>
          <w:numId w:val="51"/>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D946A5">
      <w:pPr>
        <w:pStyle w:val="BodyText"/>
        <w:numPr>
          <w:ilvl w:val="1"/>
          <w:numId w:val="51"/>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D946A5">
      <w:pPr>
        <w:pStyle w:val="BodyText"/>
        <w:numPr>
          <w:ilvl w:val="1"/>
          <w:numId w:val="51"/>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r>
        <w:rPr>
          <w:spacing w:val="-1"/>
        </w:rPr>
        <w:t>particular</w:t>
      </w:r>
      <w:r>
        <w:rPr>
          <w:spacing w:val="37"/>
        </w:rPr>
        <w:t xml:space="preserve"> </w:t>
      </w:r>
      <w:r>
        <w:rPr>
          <w:spacing w:val="-1"/>
        </w:rPr>
        <w:t>Clause</w:t>
      </w:r>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D946A5">
      <w:pPr>
        <w:pStyle w:val="BodyText"/>
        <w:numPr>
          <w:ilvl w:val="1"/>
          <w:numId w:val="51"/>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D946A5">
      <w:pPr>
        <w:pStyle w:val="BodyText"/>
        <w:numPr>
          <w:ilvl w:val="2"/>
          <w:numId w:val="51"/>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D946A5">
      <w:pPr>
        <w:pStyle w:val="BodyText"/>
        <w:numPr>
          <w:ilvl w:val="2"/>
          <w:numId w:val="51"/>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D946A5">
      <w:pPr>
        <w:pStyle w:val="BodyText"/>
        <w:numPr>
          <w:ilvl w:val="2"/>
          <w:numId w:val="51"/>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D946A5">
      <w:pPr>
        <w:pStyle w:val="BodyText"/>
        <w:numPr>
          <w:ilvl w:val="2"/>
          <w:numId w:val="51"/>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D946A5">
      <w:pPr>
        <w:pStyle w:val="BodyText"/>
        <w:numPr>
          <w:ilvl w:val="2"/>
          <w:numId w:val="51"/>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D946A5">
      <w:pPr>
        <w:pStyle w:val="BodyText"/>
        <w:numPr>
          <w:ilvl w:val="2"/>
          <w:numId w:val="51"/>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D946A5">
      <w:pPr>
        <w:pStyle w:val="BodyText"/>
        <w:numPr>
          <w:ilvl w:val="1"/>
          <w:numId w:val="51"/>
        </w:numPr>
        <w:tabs>
          <w:tab w:val="left" w:pos="2621"/>
        </w:tabs>
        <w:spacing w:line="275" w:lineRule="auto"/>
        <w:ind w:right="116"/>
        <w:jc w:val="both"/>
      </w:pPr>
      <w:r w:rsidRPr="00827AF3">
        <w:t xml:space="preserve">If </w:t>
      </w:r>
      <w:r>
        <w:t>a</w:t>
      </w:r>
      <w:r>
        <w:rPr>
          <w:spacing w:val="16"/>
        </w:rPr>
        <w:t xml:space="preserve"> </w:t>
      </w:r>
      <w:r>
        <w:rPr>
          <w:spacing w:val="-1"/>
        </w:rPr>
        <w:t>capitalised</w:t>
      </w:r>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r>
        <w:rPr>
          <w:spacing w:val="-1"/>
        </w:rPr>
        <w:t>Agreement,</w:t>
      </w:r>
      <w:r>
        <w:t xml:space="preserve"> </w:t>
      </w:r>
      <w:r>
        <w:rPr>
          <w:spacing w:val="39"/>
        </w:rPr>
        <w:t xml:space="preserve"> </w:t>
      </w:r>
      <w:r>
        <w:rPr>
          <w:spacing w:val="-1"/>
        </w:rPr>
        <w:t>it</w:t>
      </w:r>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D946A5">
      <w:pPr>
        <w:pStyle w:val="BodyText"/>
        <w:numPr>
          <w:ilvl w:val="1"/>
          <w:numId w:val="51"/>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EB7641"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1C4F9598" w:rsidR="00EB7641" w:rsidRPr="00AB03A4" w:rsidRDefault="00EB7641" w:rsidP="00EB7641">
            <w:pPr>
              <w:spacing w:line="252" w:lineRule="exact"/>
              <w:rPr>
                <w:rFonts w:ascii="Arial" w:hAnsi="Arial" w:cs="Arial"/>
                <w:b/>
              </w:rPr>
            </w:pPr>
            <w:r w:rsidRPr="008D736E">
              <w:rPr>
                <w:rFonts w:ascii="Arial" w:hAnsi="Arial" w:cs="Arial"/>
                <w:b/>
              </w:rPr>
              <w:t xml:space="preserve">Advertising Regulations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6BA747DB" w14:textId="342ABAA4" w:rsidR="00EB7641" w:rsidRPr="00AB03A4" w:rsidRDefault="00EB7641" w:rsidP="00EB7641">
            <w:pPr>
              <w:spacing w:line="252" w:lineRule="exact"/>
              <w:rPr>
                <w:rFonts w:ascii="Arial" w:hAnsi="Arial" w:cs="Arial"/>
              </w:rPr>
            </w:pPr>
            <w:r w:rsidRPr="008D736E">
              <w:rPr>
                <w:rFonts w:ascii="Arial" w:eastAsia="Arial" w:hAnsi="Arial" w:cs="Arial"/>
              </w:rPr>
              <w:t xml:space="preserve">A present or future applicable code of practice or adjudication of the Committee of Advertising Practice, Broadcast Committee of Advertising Practice or the Advertising Standards Authority (including any applicable modification, extension or replacement thereof), together with other UK laws, statutes and regulations which are directly applicable to the Services. </w:t>
            </w:r>
          </w:p>
        </w:tc>
      </w:tr>
      <w:tr w:rsidR="00EB7641" w:rsidRPr="00AB03A4" w14:paraId="7EFB2259"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4BA20A7A" w:rsidR="00EB7641" w:rsidRPr="00AB03A4" w:rsidRDefault="00EB7641" w:rsidP="00EB7641">
            <w:pPr>
              <w:spacing w:line="252" w:lineRule="exact"/>
              <w:rPr>
                <w:rFonts w:ascii="Arial" w:hAnsi="Arial" w:cs="Arial"/>
              </w:rPr>
            </w:pPr>
            <w:r w:rsidRPr="008D736E">
              <w:rPr>
                <w:rFonts w:ascii="Arial" w:hAnsi="Arial" w:cs="Arial"/>
                <w:b/>
              </w:rPr>
              <w:t xml:space="preserve">Agency Affiliate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0C7D7C6B" w:rsidR="00EB7641" w:rsidRPr="00AB03A4" w:rsidRDefault="00EB7641" w:rsidP="00EB7641">
            <w:pPr>
              <w:spacing w:line="252" w:lineRule="exact"/>
              <w:rPr>
                <w:rFonts w:ascii="Arial" w:hAnsi="Arial" w:cs="Arial"/>
              </w:rPr>
            </w:pPr>
            <w:r w:rsidRPr="00993665">
              <w:rPr>
                <w:rFonts w:ascii="Arial" w:eastAsia="Arial" w:hAnsi="Arial" w:cs="Arial"/>
              </w:rPr>
              <w:t>Any company, partnership or o</w:t>
            </w:r>
            <w:r w:rsidRPr="008D736E">
              <w:rPr>
                <w:rFonts w:ascii="Arial" w:eastAsia="Arial" w:hAnsi="Arial" w:cs="Arial"/>
              </w:rPr>
              <w:t>ther entity which at any time directly or indirectly controls, is controlled by or is under common control with the Agency, including as a subsidiary, parent or holding company.</w:t>
            </w:r>
          </w:p>
        </w:tc>
      </w:tr>
      <w:tr w:rsidR="00EB7641" w:rsidRPr="00AB03A4" w14:paraId="5E5C507D"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2E70DC6C" w:rsidR="00EB7641" w:rsidRPr="00AB03A4" w:rsidRDefault="00EB7641" w:rsidP="00EB7641">
            <w:pPr>
              <w:spacing w:line="252" w:lineRule="exact"/>
              <w:rPr>
                <w:rFonts w:ascii="Arial" w:hAnsi="Arial" w:cs="Arial"/>
              </w:rPr>
            </w:pPr>
            <w:r w:rsidRPr="008D736E">
              <w:rPr>
                <w:rFonts w:ascii="Arial" w:hAnsi="Arial" w:cs="Arial"/>
                <w:b/>
              </w:rPr>
              <w:t xml:space="preserve">Agency Confidential Information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1B74199" w14:textId="2CF599E0" w:rsidR="00EB7641" w:rsidRPr="00AB03A4" w:rsidRDefault="00EB7641" w:rsidP="00EB7641">
            <w:pPr>
              <w:spacing w:line="252" w:lineRule="exact"/>
              <w:rPr>
                <w:rFonts w:ascii="Arial" w:hAnsi="Arial" w:cs="Arial"/>
              </w:rPr>
            </w:pPr>
            <w:r w:rsidRPr="00993665">
              <w:rPr>
                <w:rFonts w:ascii="Arial" w:hAnsi="Arial" w:cs="Arial"/>
              </w:rPr>
              <w:t>Any information that the Agency gives to CCS</w:t>
            </w:r>
            <w:r w:rsidRPr="008D736E">
              <w:rPr>
                <w:rFonts w:ascii="Arial" w:hAnsi="Arial" w:cs="Arial"/>
              </w:rPr>
              <w:t xml:space="preserve"> or to Clients that is designated as being confidential, or which ought reasonably be considered to be confidential (whether or not it is marked “confidential”). This may include information, however it is conveyed, that relates to the Agency’s business, affairs, developments, trade secrets, Know-How, personnel and suppliers including all IPRs.</w:t>
            </w:r>
          </w:p>
        </w:tc>
      </w:tr>
      <w:tr w:rsidR="00EB7641" w:rsidRPr="00AB03A4" w14:paraId="44283BC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688B74F" w14:textId="216DB462" w:rsidR="00EB7641" w:rsidRPr="00AB03A4" w:rsidRDefault="00EB7641" w:rsidP="00EB7641">
            <w:pPr>
              <w:spacing w:line="252" w:lineRule="exact"/>
              <w:rPr>
                <w:rFonts w:ascii="Arial" w:hAnsi="Arial" w:cs="Arial"/>
              </w:rPr>
            </w:pPr>
            <w:r w:rsidRPr="008D736E">
              <w:rPr>
                <w:rFonts w:ascii="Arial" w:hAnsi="Arial" w:cs="Arial"/>
                <w:b/>
              </w:rPr>
              <w:t xml:space="preserve">Agency Materials </w:t>
            </w:r>
          </w:p>
        </w:tc>
        <w:tc>
          <w:tcPr>
            <w:tcW w:w="6021" w:type="dxa"/>
            <w:tcBorders>
              <w:top w:val="single" w:sz="5" w:space="0" w:color="000000"/>
              <w:left w:val="single" w:sz="5" w:space="0" w:color="000000"/>
              <w:bottom w:val="single" w:sz="5" w:space="0" w:color="000000"/>
              <w:right w:val="single" w:sz="5" w:space="0" w:color="000000"/>
            </w:tcBorders>
          </w:tcPr>
          <w:p w14:paraId="15ED1AC2" w14:textId="10953B18" w:rsidR="00EB7641" w:rsidRPr="00AB03A4" w:rsidRDefault="00EB7641" w:rsidP="00EB7641">
            <w:pPr>
              <w:spacing w:line="252" w:lineRule="exact"/>
              <w:rPr>
                <w:rFonts w:ascii="Arial" w:hAnsi="Arial" w:cs="Arial"/>
              </w:rPr>
            </w:pPr>
            <w:r w:rsidRPr="00993665">
              <w:rPr>
                <w:rFonts w:ascii="Arial" w:eastAsia="Arial" w:hAnsi="Arial" w:cs="Arial"/>
              </w:rPr>
              <w:t>Those Materials specifically created by any officers, employees, sub-contractors or freelancers of the Agency for the purposes of a Project, wheth</w:t>
            </w:r>
            <w:r w:rsidRPr="008D736E">
              <w:rPr>
                <w:rFonts w:ascii="Arial" w:eastAsia="Arial" w:hAnsi="Arial" w:cs="Arial"/>
              </w:rPr>
              <w:t>er or not these materials are incorporated into Deliverables during the Term. (Includes any Materials adapted, modified or derived from the Client Materials).</w:t>
            </w:r>
          </w:p>
        </w:tc>
      </w:tr>
      <w:tr w:rsidR="00EB7641" w:rsidRPr="00AB03A4" w14:paraId="4CFCEDB5"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689F6B7" w14:textId="104D527F" w:rsidR="00EB7641" w:rsidRPr="00AB03A4" w:rsidRDefault="00EB7641" w:rsidP="00EB7641">
            <w:pPr>
              <w:spacing w:line="252" w:lineRule="exact"/>
              <w:rPr>
                <w:rFonts w:ascii="Arial" w:hAnsi="Arial" w:cs="Arial"/>
                <w:b/>
              </w:rPr>
            </w:pPr>
            <w:r w:rsidRPr="008D736E">
              <w:rPr>
                <w:rFonts w:ascii="Arial" w:hAnsi="Arial" w:cs="Arial"/>
                <w:b/>
              </w:rPr>
              <w:t>Agency Proprietary Materials</w:t>
            </w:r>
          </w:p>
        </w:tc>
        <w:tc>
          <w:tcPr>
            <w:tcW w:w="6021" w:type="dxa"/>
            <w:tcBorders>
              <w:top w:val="single" w:sz="5" w:space="0" w:color="000000"/>
              <w:left w:val="single" w:sz="5" w:space="0" w:color="000000"/>
              <w:bottom w:val="single" w:sz="5" w:space="0" w:color="000000"/>
              <w:right w:val="single" w:sz="5" w:space="0" w:color="000000"/>
            </w:tcBorders>
          </w:tcPr>
          <w:p w14:paraId="3D7E54C2" w14:textId="77777777" w:rsidR="00EB7641" w:rsidRPr="008D736E" w:rsidRDefault="00EB7641" w:rsidP="00EB7641">
            <w:pPr>
              <w:pStyle w:val="Normal1"/>
              <w:keepNext/>
              <w:spacing w:after="120"/>
              <w:rPr>
                <w:rFonts w:ascii="Arial" w:hAnsi="Arial" w:cs="Arial"/>
              </w:rPr>
            </w:pPr>
            <w:r w:rsidRPr="00993665">
              <w:rPr>
                <w:rFonts w:ascii="Arial" w:eastAsia="Arial" w:hAnsi="Arial" w:cs="Arial"/>
              </w:rPr>
              <w:t xml:space="preserve">Software (including all programming code in object and source code </w:t>
            </w:r>
            <w:r w:rsidRPr="008D736E">
              <w:rPr>
                <w:rFonts w:ascii="Arial" w:eastAsia="Arial" w:hAnsi="Arial" w:cs="Arial"/>
              </w:rPr>
              <w:t>form), methodology, know-how and processes and Materials in relation to which the Intellectual Property Rights are owned by (or licensed to) the Agency and which:</w:t>
            </w:r>
          </w:p>
          <w:p w14:paraId="3286606F" w14:textId="77777777" w:rsidR="00EB7641" w:rsidRPr="008D736E" w:rsidRDefault="00EB7641" w:rsidP="00D946A5">
            <w:pPr>
              <w:pStyle w:val="Normal1"/>
              <w:widowControl/>
              <w:numPr>
                <w:ilvl w:val="0"/>
                <w:numId w:val="5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were in existence prior to the date on which it is intended to use them for a Project, or</w:t>
            </w:r>
          </w:p>
          <w:p w14:paraId="05CAB7E1" w14:textId="682E4BFA" w:rsidR="00EB7641" w:rsidRPr="00AB03A4" w:rsidRDefault="00EB7641" w:rsidP="00EB7641">
            <w:pPr>
              <w:spacing w:line="252" w:lineRule="exact"/>
              <w:rPr>
                <w:rFonts w:ascii="Arial" w:hAnsi="Arial" w:cs="Arial"/>
              </w:rPr>
            </w:pPr>
            <w:r w:rsidRPr="008D736E">
              <w:rPr>
                <w:rFonts w:ascii="Arial" w:eastAsia="Arial" w:hAnsi="Arial" w:cs="Arial"/>
              </w:rPr>
              <w:t>are created by or for the Agency outside of a Project and which are intended to be reused across its business</w:t>
            </w:r>
          </w:p>
        </w:tc>
      </w:tr>
      <w:tr w:rsidR="00EB7641" w:rsidRPr="00AB03A4" w14:paraId="081D06F4"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E3810B9" w14:textId="66329377" w:rsidR="00EB7641" w:rsidRPr="00AB03A4" w:rsidRDefault="00EB7641" w:rsidP="00EB7641">
            <w:pPr>
              <w:spacing w:line="252" w:lineRule="exact"/>
              <w:rPr>
                <w:rFonts w:ascii="Arial" w:hAnsi="Arial" w:cs="Arial"/>
                <w:b/>
              </w:rPr>
            </w:pPr>
            <w:r w:rsidRPr="008D736E">
              <w:rPr>
                <w:rFonts w:ascii="Arial" w:hAnsi="Arial" w:cs="Arial"/>
                <w:b/>
              </w:rPr>
              <w:t xml:space="preserve">Agency Proposal  </w:t>
            </w:r>
          </w:p>
        </w:tc>
        <w:tc>
          <w:tcPr>
            <w:tcW w:w="6021" w:type="dxa"/>
            <w:tcBorders>
              <w:top w:val="single" w:sz="5" w:space="0" w:color="000000"/>
              <w:left w:val="single" w:sz="5" w:space="0" w:color="000000"/>
              <w:bottom w:val="single" w:sz="5" w:space="0" w:color="000000"/>
              <w:right w:val="single" w:sz="5" w:space="0" w:color="000000"/>
            </w:tcBorders>
          </w:tcPr>
          <w:p w14:paraId="67E6461F" w14:textId="47CCBB49" w:rsidR="00EB7641" w:rsidRPr="00AB03A4" w:rsidRDefault="00EB7641" w:rsidP="00EB7641">
            <w:pPr>
              <w:spacing w:line="252" w:lineRule="exact"/>
              <w:rPr>
                <w:rFonts w:ascii="Arial" w:hAnsi="Arial" w:cs="Arial"/>
              </w:rPr>
            </w:pPr>
            <w:r w:rsidRPr="00993665">
              <w:rPr>
                <w:rFonts w:ascii="Arial" w:eastAsia="Arial" w:hAnsi="Arial" w:cs="Arial"/>
              </w:rPr>
              <w:t>The Agency’s solution in response to the Client’s Brief, as set out in the Letter of Appointment.</w:t>
            </w:r>
          </w:p>
        </w:tc>
      </w:tr>
      <w:tr w:rsidR="00EB7641" w:rsidRPr="00AB03A4" w14:paraId="2E404310"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CA08380" w14:textId="038C06FD" w:rsidR="00EB7641" w:rsidRPr="00AB03A4" w:rsidRDefault="00EB7641" w:rsidP="00EB7641">
            <w:pPr>
              <w:spacing w:line="252" w:lineRule="exact"/>
              <w:rPr>
                <w:rFonts w:ascii="Arial" w:hAnsi="Arial" w:cs="Arial"/>
                <w:b/>
              </w:rPr>
            </w:pPr>
            <w:r w:rsidRPr="008D736E">
              <w:rPr>
                <w:rFonts w:ascii="Arial" w:hAnsi="Arial" w:cs="Arial"/>
                <w:b/>
              </w:rPr>
              <w:t>Approval</w:t>
            </w:r>
          </w:p>
        </w:tc>
        <w:tc>
          <w:tcPr>
            <w:tcW w:w="6021" w:type="dxa"/>
            <w:tcBorders>
              <w:top w:val="single" w:sz="5" w:space="0" w:color="000000"/>
              <w:left w:val="single" w:sz="5" w:space="0" w:color="000000"/>
              <w:bottom w:val="single" w:sz="5" w:space="0" w:color="000000"/>
              <w:right w:val="single" w:sz="5" w:space="0" w:color="000000"/>
            </w:tcBorders>
          </w:tcPr>
          <w:p w14:paraId="14E19C92" w14:textId="232E4682" w:rsidR="00EB7641" w:rsidRPr="00AB03A4" w:rsidRDefault="00EB7641" w:rsidP="00EB7641">
            <w:pPr>
              <w:spacing w:line="252" w:lineRule="exact"/>
              <w:rPr>
                <w:rFonts w:ascii="Arial" w:hAnsi="Arial" w:cs="Arial"/>
              </w:rPr>
            </w:pPr>
            <w:r w:rsidRPr="00993665">
              <w:rPr>
                <w:rFonts w:ascii="Arial" w:eastAsia="Arial" w:hAnsi="Arial" w:cs="Arial"/>
              </w:rPr>
              <w:t>Formal Approval from o</w:t>
            </w:r>
            <w:r w:rsidRPr="008D736E">
              <w:rPr>
                <w:rFonts w:ascii="Arial" w:eastAsia="Arial" w:hAnsi="Arial" w:cs="Arial"/>
              </w:rPr>
              <w:t>ne Party to another, given in accordance with Clause 10.1 or 10.2.</w:t>
            </w:r>
          </w:p>
        </w:tc>
      </w:tr>
      <w:tr w:rsidR="00EB7641" w:rsidRPr="00AB03A4" w14:paraId="3CC4452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259953A" w14:textId="44BFDCBD" w:rsidR="00EB7641" w:rsidRPr="00AB03A4" w:rsidRDefault="00EB7641" w:rsidP="00EB7641">
            <w:pPr>
              <w:spacing w:line="252" w:lineRule="exact"/>
              <w:rPr>
                <w:rFonts w:ascii="Arial" w:hAnsi="Arial" w:cs="Arial"/>
                <w:b/>
              </w:rPr>
            </w:pPr>
            <w:r w:rsidRPr="008D736E">
              <w:rPr>
                <w:rFonts w:ascii="Arial" w:hAnsi="Arial" w:cs="Arial"/>
                <w:b/>
              </w:rPr>
              <w:t>Associates</w:t>
            </w:r>
          </w:p>
        </w:tc>
        <w:tc>
          <w:tcPr>
            <w:tcW w:w="6021" w:type="dxa"/>
            <w:tcBorders>
              <w:top w:val="single" w:sz="5" w:space="0" w:color="000000"/>
              <w:left w:val="single" w:sz="5" w:space="0" w:color="000000"/>
              <w:bottom w:val="single" w:sz="5" w:space="0" w:color="000000"/>
              <w:right w:val="single" w:sz="5" w:space="0" w:color="000000"/>
            </w:tcBorders>
          </w:tcPr>
          <w:p w14:paraId="71BEB8CB" w14:textId="57093690" w:rsidR="00EB7641" w:rsidRPr="00AB03A4" w:rsidRDefault="00EB7641" w:rsidP="00EB7641">
            <w:pPr>
              <w:spacing w:line="252" w:lineRule="exact"/>
              <w:rPr>
                <w:rFonts w:ascii="Arial" w:hAnsi="Arial" w:cs="Arial"/>
              </w:rPr>
            </w:pPr>
            <w:r w:rsidRPr="00993665">
              <w:rPr>
                <w:rFonts w:ascii="Arial" w:eastAsia="Arial" w:hAnsi="Arial" w:cs="Arial"/>
              </w:rPr>
              <w:t>A Party’s employees, officers, agents, sub-contractors or authorised representatives.</w:t>
            </w:r>
          </w:p>
        </w:tc>
      </w:tr>
      <w:tr w:rsidR="00EB7641" w:rsidRPr="00AB03A4" w14:paraId="636CD47B"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09D90F4" w14:textId="01581674" w:rsidR="00EB7641" w:rsidRPr="00AB03A4" w:rsidRDefault="00EB7641" w:rsidP="00EB7641">
            <w:pPr>
              <w:spacing w:line="252" w:lineRule="exact"/>
              <w:rPr>
                <w:rFonts w:ascii="Arial" w:hAnsi="Arial" w:cs="Arial"/>
                <w:b/>
              </w:rPr>
            </w:pPr>
            <w:r w:rsidRPr="008D736E">
              <w:rPr>
                <w:rFonts w:ascii="Arial" w:hAnsi="Arial" w:cs="Arial"/>
                <w:b/>
              </w:rPr>
              <w:t>Authorised Agency Approver</w:t>
            </w:r>
          </w:p>
        </w:tc>
        <w:tc>
          <w:tcPr>
            <w:tcW w:w="6021" w:type="dxa"/>
            <w:tcBorders>
              <w:top w:val="single" w:sz="5" w:space="0" w:color="000000"/>
              <w:left w:val="single" w:sz="5" w:space="0" w:color="000000"/>
              <w:bottom w:val="single" w:sz="5" w:space="0" w:color="000000"/>
              <w:right w:val="single" w:sz="5" w:space="0" w:color="000000"/>
            </w:tcBorders>
          </w:tcPr>
          <w:p w14:paraId="47CECBCA" w14:textId="6DC5387D" w:rsidR="00EB7641" w:rsidRPr="00AB03A4" w:rsidRDefault="00EB7641" w:rsidP="00EB7641">
            <w:pPr>
              <w:spacing w:line="252" w:lineRule="exact"/>
              <w:rPr>
                <w:rFonts w:ascii="Arial" w:hAnsi="Arial" w:cs="Arial"/>
              </w:rPr>
            </w:pPr>
            <w:r w:rsidRPr="00993665">
              <w:rPr>
                <w:rFonts w:ascii="Arial" w:eastAsia="Arial" w:hAnsi="Arial" w:cs="Arial"/>
              </w:rPr>
              <w:t>Any personnel of the Agency who have the authority to contractu</w:t>
            </w:r>
            <w:r w:rsidRPr="008D736E">
              <w:rPr>
                <w:rFonts w:ascii="Arial" w:eastAsia="Arial" w:hAnsi="Arial" w:cs="Arial"/>
              </w:rPr>
              <w:t>ally bind the Agency in all matters relating to this Call-Off Contract. They must be named in the applicable Statement of Work, and the Client must be notified if they change.</w:t>
            </w:r>
          </w:p>
        </w:tc>
      </w:tr>
      <w:tr w:rsidR="00EB7641" w:rsidRPr="00AB03A4" w14:paraId="7D24605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1205331" w14:textId="3DAB2F2A" w:rsidR="00EB7641" w:rsidRPr="00AB03A4" w:rsidRDefault="00EB7641" w:rsidP="00EB7641">
            <w:pPr>
              <w:spacing w:line="252" w:lineRule="exact"/>
              <w:rPr>
                <w:rFonts w:ascii="Arial" w:hAnsi="Arial" w:cs="Arial"/>
                <w:b/>
              </w:rPr>
            </w:pPr>
            <w:r w:rsidRPr="008D736E">
              <w:rPr>
                <w:rFonts w:ascii="Arial" w:hAnsi="Arial" w:cs="Arial"/>
                <w:b/>
              </w:rPr>
              <w:t xml:space="preserve">Authorised Client Approver </w:t>
            </w:r>
          </w:p>
        </w:tc>
        <w:tc>
          <w:tcPr>
            <w:tcW w:w="6021" w:type="dxa"/>
            <w:tcBorders>
              <w:top w:val="single" w:sz="5" w:space="0" w:color="000000"/>
              <w:left w:val="single" w:sz="5" w:space="0" w:color="000000"/>
              <w:bottom w:val="single" w:sz="5" w:space="0" w:color="000000"/>
              <w:right w:val="single" w:sz="5" w:space="0" w:color="000000"/>
            </w:tcBorders>
          </w:tcPr>
          <w:p w14:paraId="302456D8" w14:textId="244AE387" w:rsidR="00EB7641" w:rsidRPr="00AB03A4" w:rsidRDefault="00EB7641" w:rsidP="00EB7641">
            <w:pPr>
              <w:spacing w:line="252" w:lineRule="exact"/>
              <w:rPr>
                <w:rFonts w:ascii="Arial" w:hAnsi="Arial" w:cs="Arial"/>
              </w:rPr>
            </w:pPr>
            <w:r w:rsidRPr="00993665">
              <w:rPr>
                <w:rFonts w:ascii="Arial" w:eastAsia="Arial" w:hAnsi="Arial" w:cs="Arial"/>
              </w:rPr>
              <w:t xml:space="preserve">Any personnel of the Client who have the authority </w:t>
            </w:r>
            <w:r w:rsidRPr="008D736E">
              <w:rPr>
                <w:rFonts w:ascii="Arial" w:eastAsia="Arial" w:hAnsi="Arial" w:cs="Arial"/>
              </w:rPr>
              <w:t xml:space="preserve">to contractually bind the Client in all matters relating to this Call-Off Contract. They must be named in the applicable Statement of Work, and the Agency must be notified if they change. </w:t>
            </w:r>
          </w:p>
        </w:tc>
      </w:tr>
      <w:tr w:rsidR="00EB7641" w:rsidRPr="00AB03A4" w14:paraId="351957AE"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7914C43" w14:textId="001BE1FE" w:rsidR="00EB7641" w:rsidRPr="00AB03A4" w:rsidRDefault="00EB7641" w:rsidP="00EB7641">
            <w:pPr>
              <w:spacing w:line="252" w:lineRule="exact"/>
              <w:rPr>
                <w:rFonts w:ascii="Arial" w:hAnsi="Arial" w:cs="Arial"/>
                <w:b/>
              </w:rPr>
            </w:pPr>
            <w:r w:rsidRPr="008D736E">
              <w:rPr>
                <w:rFonts w:ascii="Arial" w:hAnsi="Arial" w:cs="Arial"/>
                <w:b/>
              </w:rPr>
              <w:t>Call-Off Contract</w:t>
            </w:r>
          </w:p>
        </w:tc>
        <w:tc>
          <w:tcPr>
            <w:tcW w:w="6021" w:type="dxa"/>
            <w:tcBorders>
              <w:top w:val="single" w:sz="5" w:space="0" w:color="000000"/>
              <w:left w:val="single" w:sz="5" w:space="0" w:color="000000"/>
              <w:bottom w:val="single" w:sz="5" w:space="0" w:color="000000"/>
              <w:right w:val="single" w:sz="5" w:space="0" w:color="000000"/>
            </w:tcBorders>
          </w:tcPr>
          <w:p w14:paraId="1C279204" w14:textId="0CD576B9" w:rsidR="00EB7641" w:rsidRPr="00AB03A4" w:rsidRDefault="00EB7641" w:rsidP="00EB7641">
            <w:pPr>
              <w:spacing w:line="252" w:lineRule="exact"/>
              <w:rPr>
                <w:rFonts w:ascii="Arial" w:hAnsi="Arial" w:cs="Arial"/>
              </w:rPr>
            </w:pPr>
            <w:r w:rsidRPr="00993665">
              <w:rPr>
                <w:rFonts w:ascii="Arial" w:eastAsia="Arial" w:hAnsi="Arial" w:cs="Arial"/>
              </w:rPr>
              <w:t xml:space="preserve">This contract between the Client and the Agency </w:t>
            </w:r>
            <w:r w:rsidRPr="008D736E">
              <w:rPr>
                <w:rFonts w:ascii="Arial" w:eastAsia="Arial" w:hAnsi="Arial" w:cs="Arial"/>
              </w:rPr>
              <w:t>(entered into under the provisions of the Framework Agreement), which consists of the terms set out in the Letter of Appointment, the Call Off Terms, the Schedules and any Statement of Work.</w:t>
            </w:r>
          </w:p>
        </w:tc>
      </w:tr>
      <w:tr w:rsidR="00EB7641" w:rsidRPr="00AB03A4" w14:paraId="1ABB0047"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284578D7" w14:textId="30A6D574" w:rsidR="00EB7641" w:rsidRPr="00AB03A4" w:rsidRDefault="00EB7641" w:rsidP="00EB7641">
            <w:pPr>
              <w:spacing w:line="252" w:lineRule="exact"/>
              <w:rPr>
                <w:rFonts w:ascii="Arial" w:hAnsi="Arial" w:cs="Arial"/>
                <w:b/>
              </w:rPr>
            </w:pPr>
            <w:r w:rsidRPr="008D736E">
              <w:rPr>
                <w:rFonts w:ascii="Arial" w:hAnsi="Arial" w:cs="Arial"/>
                <w:b/>
              </w:rPr>
              <w:t>Call-Off Terms</w:t>
            </w:r>
          </w:p>
        </w:tc>
        <w:tc>
          <w:tcPr>
            <w:tcW w:w="6021" w:type="dxa"/>
            <w:tcBorders>
              <w:top w:val="single" w:sz="5" w:space="0" w:color="000000"/>
              <w:left w:val="single" w:sz="5" w:space="0" w:color="000000"/>
              <w:bottom w:val="single" w:sz="5" w:space="0" w:color="000000"/>
              <w:right w:val="single" w:sz="5" w:space="0" w:color="000000"/>
            </w:tcBorders>
          </w:tcPr>
          <w:p w14:paraId="0C39A6A7" w14:textId="36BBCE12" w:rsidR="00EB7641" w:rsidRPr="00AB03A4" w:rsidRDefault="00EB7641" w:rsidP="00EB7641">
            <w:pPr>
              <w:spacing w:line="252" w:lineRule="exact"/>
              <w:rPr>
                <w:rFonts w:ascii="Arial" w:hAnsi="Arial" w:cs="Arial"/>
              </w:rPr>
            </w:pPr>
            <w:r w:rsidRPr="00993665">
              <w:rPr>
                <w:rFonts w:ascii="Arial" w:eastAsia="Arial" w:hAnsi="Arial" w:cs="Arial"/>
              </w:rPr>
              <w:t>The terms and conditions set out in this Call-Off</w:t>
            </w:r>
            <w:r w:rsidRPr="008D736E">
              <w:rPr>
                <w:rFonts w:ascii="Arial" w:eastAsia="Arial" w:hAnsi="Arial" w:cs="Arial"/>
              </w:rPr>
              <w:t xml:space="preserve"> Contract including this Schedule 1 but not including any other Schedules or Statement of Work.</w:t>
            </w:r>
          </w:p>
        </w:tc>
      </w:tr>
      <w:tr w:rsidR="00EB7641" w:rsidRPr="00AB03A4" w14:paraId="12636709"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30672B2" w14:textId="0E5C5436" w:rsidR="00EB7641" w:rsidRPr="00AB03A4" w:rsidRDefault="00EB7641" w:rsidP="00EB7641">
            <w:pPr>
              <w:spacing w:line="252" w:lineRule="exact"/>
              <w:rPr>
                <w:rFonts w:ascii="Arial" w:hAnsi="Arial" w:cs="Arial"/>
                <w:b/>
              </w:rPr>
            </w:pPr>
            <w:r w:rsidRPr="008D736E">
              <w:rPr>
                <w:rFonts w:ascii="Arial" w:hAnsi="Arial" w:cs="Arial"/>
                <w:b/>
              </w:rPr>
              <w:t xml:space="preserve">Central Government Body </w:t>
            </w:r>
          </w:p>
        </w:tc>
        <w:tc>
          <w:tcPr>
            <w:tcW w:w="6021" w:type="dxa"/>
            <w:tcBorders>
              <w:top w:val="single" w:sz="5" w:space="0" w:color="000000"/>
              <w:left w:val="single" w:sz="5" w:space="0" w:color="000000"/>
              <w:bottom w:val="single" w:sz="5" w:space="0" w:color="000000"/>
              <w:right w:val="single" w:sz="5" w:space="0" w:color="000000"/>
            </w:tcBorders>
          </w:tcPr>
          <w:p w14:paraId="796AD467" w14:textId="242B1E6D" w:rsidR="00EB7641" w:rsidRPr="00AB03A4" w:rsidRDefault="00EB7641" w:rsidP="00EB7641">
            <w:pPr>
              <w:spacing w:line="252" w:lineRule="exact"/>
              <w:rPr>
                <w:rFonts w:ascii="Arial" w:hAnsi="Arial" w:cs="Arial"/>
              </w:rPr>
            </w:pPr>
            <w:r w:rsidRPr="00993665">
              <w:rPr>
                <w:rFonts w:ascii="Arial" w:hAnsi="Arial" w:cs="Arial"/>
              </w:rPr>
              <w:t>A body listed in one of the following sub-categories of the Central Government classification of the Public Sector Classification Guid</w:t>
            </w:r>
            <w:r w:rsidRPr="008D736E">
              <w:rPr>
                <w:rFonts w:ascii="Arial" w:hAnsi="Arial" w:cs="Arial"/>
              </w:rPr>
              <w:t>e, as published and amended from time to time by the Office for National Statistics: Government Department; Non-Departmental Public Body or Assembly Sponsored Public Body (advisory, executive, or tribunal); Non-Ministerial Department; or Executive Agency.</w:t>
            </w:r>
          </w:p>
        </w:tc>
      </w:tr>
      <w:tr w:rsidR="00EB7641" w:rsidRPr="00AB03A4" w14:paraId="68B17D88"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65D20572" w:rsidR="00EB7641" w:rsidRPr="00AB03A4" w:rsidRDefault="00EB7641" w:rsidP="00EB7641">
            <w:pPr>
              <w:spacing w:line="252" w:lineRule="exact"/>
              <w:rPr>
                <w:rFonts w:ascii="Arial" w:hAnsi="Arial" w:cs="Arial"/>
                <w:b/>
              </w:rPr>
            </w:pPr>
            <w:r w:rsidRPr="008D736E">
              <w:rPr>
                <w:rFonts w:ascii="Arial" w:hAnsi="Arial" w:cs="Arial"/>
                <w:b/>
              </w:rPr>
              <w:t xml:space="preserve">Change of Control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2323B6F9" w:rsidR="00EB7641" w:rsidRPr="00AB03A4" w:rsidRDefault="00EB7641" w:rsidP="00EB7641">
            <w:pPr>
              <w:spacing w:line="252" w:lineRule="exact"/>
              <w:rPr>
                <w:rFonts w:ascii="Arial" w:hAnsi="Arial" w:cs="Arial"/>
              </w:rPr>
            </w:pPr>
            <w:r w:rsidRPr="00993665">
              <w:rPr>
                <w:rFonts w:ascii="Arial" w:eastAsia="Arial" w:hAnsi="Arial" w:cs="Arial"/>
              </w:rPr>
              <w:t>Change of Control has the same meaning as in section 416 of the Income and Corporation Taxes Act 1988.</w:t>
            </w:r>
          </w:p>
        </w:tc>
      </w:tr>
      <w:tr w:rsidR="00EB7641" w:rsidRPr="00AB03A4" w14:paraId="0DDDABC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C29A6B7" w14:textId="2BC4AAFE" w:rsidR="00EB7641" w:rsidRPr="00AB03A4" w:rsidRDefault="00EB7641" w:rsidP="00EB7641">
            <w:pPr>
              <w:spacing w:line="252" w:lineRule="exact"/>
              <w:rPr>
                <w:rFonts w:ascii="Arial" w:hAnsi="Arial" w:cs="Arial"/>
              </w:rPr>
            </w:pPr>
            <w:r w:rsidRPr="008D736E">
              <w:rPr>
                <w:rFonts w:ascii="Arial" w:hAnsi="Arial" w:cs="Arial"/>
                <w:b/>
              </w:rPr>
              <w:t>Client Affiliates</w:t>
            </w:r>
          </w:p>
        </w:tc>
        <w:tc>
          <w:tcPr>
            <w:tcW w:w="6021" w:type="dxa"/>
            <w:tcBorders>
              <w:top w:val="single" w:sz="5" w:space="0" w:color="000000"/>
              <w:left w:val="single" w:sz="5" w:space="0" w:color="000000"/>
              <w:bottom w:val="single" w:sz="5" w:space="0" w:color="000000"/>
              <w:right w:val="single" w:sz="5" w:space="0" w:color="000000"/>
            </w:tcBorders>
          </w:tcPr>
          <w:p w14:paraId="64EDB24A" w14:textId="6C9FCF97" w:rsidR="00EB7641" w:rsidRPr="00AB03A4" w:rsidRDefault="00EB7641" w:rsidP="00EB7641">
            <w:pPr>
              <w:spacing w:line="252" w:lineRule="exact"/>
              <w:rPr>
                <w:rFonts w:ascii="Arial" w:hAnsi="Arial" w:cs="Arial"/>
              </w:rPr>
            </w:pPr>
            <w:r w:rsidRPr="00993665">
              <w:rPr>
                <w:rFonts w:ascii="Arial" w:eastAsia="Arial" w:hAnsi="Arial" w:cs="Arial"/>
              </w:rPr>
              <w:t>Any organisation associated with the Client that will directly receive the benefit of the Services. Client Affilia</w:t>
            </w:r>
            <w:r w:rsidRPr="008D736E">
              <w:rPr>
                <w:rFonts w:ascii="Arial" w:eastAsia="Arial" w:hAnsi="Arial" w:cs="Arial"/>
              </w:rPr>
              <w:t>tes must be named in a Statement of Work, or subsequently notified to the Agency.</w:t>
            </w:r>
          </w:p>
        </w:tc>
      </w:tr>
      <w:tr w:rsidR="00EB7641" w:rsidRPr="00AB03A4" w14:paraId="5ED4377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C14DF65" w14:textId="7389FF5A" w:rsidR="00EB7641" w:rsidRPr="00AB03A4" w:rsidRDefault="00EB7641" w:rsidP="00EB7641">
            <w:pPr>
              <w:spacing w:line="252" w:lineRule="exact"/>
              <w:rPr>
                <w:rFonts w:ascii="Arial" w:hAnsi="Arial" w:cs="Arial"/>
              </w:rPr>
            </w:pPr>
            <w:r w:rsidRPr="008D736E">
              <w:rPr>
                <w:rFonts w:ascii="Arial" w:hAnsi="Arial" w:cs="Arial"/>
                <w:b/>
              </w:rPr>
              <w:t xml:space="preserve">Client Brief </w:t>
            </w:r>
          </w:p>
        </w:tc>
        <w:tc>
          <w:tcPr>
            <w:tcW w:w="6021" w:type="dxa"/>
            <w:tcBorders>
              <w:top w:val="single" w:sz="5" w:space="0" w:color="000000"/>
              <w:left w:val="single" w:sz="5" w:space="0" w:color="000000"/>
              <w:bottom w:val="single" w:sz="5" w:space="0" w:color="000000"/>
              <w:right w:val="single" w:sz="5" w:space="0" w:color="000000"/>
            </w:tcBorders>
          </w:tcPr>
          <w:p w14:paraId="17CAEC34" w14:textId="3CE95FAF" w:rsidR="00EB7641" w:rsidRPr="00AB03A4" w:rsidRDefault="00EB7641" w:rsidP="00EB7641">
            <w:pPr>
              <w:spacing w:line="252" w:lineRule="exact"/>
              <w:rPr>
                <w:rFonts w:ascii="Arial" w:hAnsi="Arial" w:cs="Arial"/>
              </w:rPr>
            </w:pPr>
            <w:r w:rsidRPr="00993665">
              <w:rPr>
                <w:rFonts w:ascii="Arial" w:eastAsia="Arial" w:hAnsi="Arial" w:cs="Arial"/>
              </w:rPr>
              <w:t>The document containing the Client’s requirements issued as part of the Call Off Process set out in Section 3 of the Framework Agreement.</w:t>
            </w:r>
          </w:p>
        </w:tc>
      </w:tr>
      <w:tr w:rsidR="00EB7641" w:rsidRPr="00AB03A4" w14:paraId="00C59788"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E5FDEDE" w14:textId="4203EEC3" w:rsidR="00EB7641" w:rsidRPr="00AB03A4" w:rsidRDefault="00EB7641" w:rsidP="00EB7641">
            <w:pPr>
              <w:spacing w:line="252" w:lineRule="exact"/>
              <w:rPr>
                <w:rFonts w:ascii="Arial" w:hAnsi="Arial" w:cs="Arial"/>
              </w:rPr>
            </w:pPr>
            <w:r w:rsidRPr="008D736E">
              <w:rPr>
                <w:rFonts w:ascii="Arial" w:hAnsi="Arial" w:cs="Arial"/>
                <w:b/>
              </w:rPr>
              <w:t xml:space="preserve">Client Cause </w:t>
            </w:r>
          </w:p>
        </w:tc>
        <w:tc>
          <w:tcPr>
            <w:tcW w:w="6021" w:type="dxa"/>
            <w:tcBorders>
              <w:top w:val="single" w:sz="5" w:space="0" w:color="000000"/>
              <w:left w:val="single" w:sz="5" w:space="0" w:color="000000"/>
              <w:bottom w:val="single" w:sz="5" w:space="0" w:color="000000"/>
              <w:right w:val="single" w:sz="5" w:space="0" w:color="000000"/>
            </w:tcBorders>
          </w:tcPr>
          <w:p w14:paraId="0EF5A4F2" w14:textId="0457BEDD" w:rsidR="00EB7641" w:rsidRPr="00AB03A4" w:rsidRDefault="00EB7641" w:rsidP="00EB7641">
            <w:pPr>
              <w:spacing w:line="252" w:lineRule="exact"/>
              <w:rPr>
                <w:rFonts w:ascii="Arial" w:hAnsi="Arial" w:cs="Arial"/>
              </w:rPr>
            </w:pPr>
            <w:r w:rsidRPr="00993665">
              <w:rPr>
                <w:rFonts w:ascii="Arial" w:eastAsia="Arial" w:hAnsi="Arial" w:cs="Arial"/>
              </w:rPr>
              <w:t>A situ</w:t>
            </w:r>
            <w:r w:rsidRPr="008D736E">
              <w:rPr>
                <w:rFonts w:ascii="Arial" w:eastAsia="Arial" w:hAnsi="Arial" w:cs="Arial"/>
              </w:rPr>
              <w:t>ation where the Client does not fulfil its obligations in connection with this Call-Off Contract (including its payment obligations), and as a consequence the Agency is prevented from performing any of the agreed Services and/or providing any of the agreed Deliverables.</w:t>
            </w:r>
          </w:p>
        </w:tc>
      </w:tr>
      <w:tr w:rsidR="00EB7641" w:rsidRPr="00AB03A4" w14:paraId="58A5E0D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752F80D" w14:textId="39894AD1" w:rsidR="00EB7641" w:rsidRPr="00AB03A4" w:rsidRDefault="00EB7641" w:rsidP="00EB7641">
            <w:pPr>
              <w:spacing w:line="252" w:lineRule="exact"/>
              <w:rPr>
                <w:rFonts w:ascii="Arial" w:hAnsi="Arial" w:cs="Arial"/>
              </w:rPr>
            </w:pPr>
            <w:r w:rsidRPr="008D736E">
              <w:rPr>
                <w:rFonts w:ascii="Arial" w:hAnsi="Arial" w:cs="Arial"/>
                <w:b/>
              </w:rPr>
              <w:t xml:space="preserve">Client Confidential Information </w:t>
            </w:r>
          </w:p>
        </w:tc>
        <w:tc>
          <w:tcPr>
            <w:tcW w:w="6021" w:type="dxa"/>
            <w:tcBorders>
              <w:top w:val="single" w:sz="5" w:space="0" w:color="000000"/>
              <w:left w:val="single" w:sz="5" w:space="0" w:color="000000"/>
              <w:bottom w:val="single" w:sz="5" w:space="0" w:color="000000"/>
              <w:right w:val="single" w:sz="5" w:space="0" w:color="000000"/>
            </w:tcBorders>
          </w:tcPr>
          <w:p w14:paraId="0502D4AF" w14:textId="4386F218" w:rsidR="00EB7641" w:rsidRPr="00AB03A4" w:rsidRDefault="00EB7641" w:rsidP="00EB7641">
            <w:pPr>
              <w:spacing w:line="252" w:lineRule="exact"/>
              <w:rPr>
                <w:rFonts w:ascii="Arial" w:hAnsi="Arial" w:cs="Arial"/>
              </w:rPr>
            </w:pPr>
            <w:r w:rsidRPr="00993665">
              <w:rPr>
                <w:rFonts w:ascii="Arial" w:eastAsia="Arial" w:hAnsi="Arial" w:cs="Arial"/>
              </w:rPr>
              <w:t xml:space="preserve">All Client Data and any information that the Client or CCS gives to Agencies that is designated as being confidential, or which ought reasonably be considered to be confidential (whether or not it is marked </w:t>
            </w:r>
            <w:r w:rsidRPr="008D736E">
              <w:rPr>
                <w:rFonts w:ascii="Arial" w:eastAsia="Arial" w:hAnsi="Arial" w:cs="Arial"/>
              </w:rPr>
              <w:t>“confidential”). This may include information, however conveyed, that is politically or security sensitive and/or relates to the Client’s business, affairs, developments, trade secrets, Know-How, personnel and suppliers.</w:t>
            </w:r>
          </w:p>
        </w:tc>
      </w:tr>
      <w:tr w:rsidR="00EB7641" w:rsidRPr="00AB03A4" w14:paraId="37106D2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EB06D54" w14:textId="16ED315F" w:rsidR="00EB7641" w:rsidRPr="00AB03A4" w:rsidRDefault="00EB7641" w:rsidP="00EB7641">
            <w:pPr>
              <w:spacing w:line="252" w:lineRule="exact"/>
              <w:rPr>
                <w:rFonts w:ascii="Arial" w:hAnsi="Arial" w:cs="Arial"/>
              </w:rPr>
            </w:pPr>
            <w:r w:rsidRPr="008D736E">
              <w:rPr>
                <w:rFonts w:ascii="Arial" w:hAnsi="Arial" w:cs="Arial"/>
                <w:b/>
              </w:rPr>
              <w:t xml:space="preserve">Client Data </w:t>
            </w:r>
          </w:p>
        </w:tc>
        <w:tc>
          <w:tcPr>
            <w:tcW w:w="6021" w:type="dxa"/>
            <w:tcBorders>
              <w:top w:val="single" w:sz="5" w:space="0" w:color="000000"/>
              <w:left w:val="single" w:sz="5" w:space="0" w:color="000000"/>
              <w:bottom w:val="single" w:sz="5" w:space="0" w:color="000000"/>
              <w:right w:val="single" w:sz="5" w:space="0" w:color="000000"/>
            </w:tcBorders>
          </w:tcPr>
          <w:p w14:paraId="015F10B4" w14:textId="20E95B8F" w:rsidR="00EB7641" w:rsidRPr="00AB03A4" w:rsidRDefault="00EB7641" w:rsidP="00EB7641">
            <w:pPr>
              <w:spacing w:line="252" w:lineRule="exact"/>
              <w:rPr>
                <w:rFonts w:ascii="Arial" w:hAnsi="Arial" w:cs="Arial"/>
              </w:rPr>
            </w:pPr>
            <w:r w:rsidRPr="00993665">
              <w:rPr>
                <w:rFonts w:ascii="Arial" w:eastAsia="Arial" w:hAnsi="Arial" w:cs="Arial"/>
              </w:rPr>
              <w:t>Data, text, drawings,</w:t>
            </w:r>
            <w:r w:rsidRPr="008D736E">
              <w:rPr>
                <w:rFonts w:ascii="Arial" w:eastAsia="Arial" w:hAnsi="Arial" w:cs="Arial"/>
              </w:rPr>
              <w:t xml:space="preserve"> diagrams, images or sounds (together with any database made up of any of these), including any Client’s Confidential Information, supplied to the Agency by or on behalf of the Client, or which the Agency is required to generate, process, store or transmit in connection this Call-Off Contract, and any Personal Data for which the Client is the Data Controller. </w:t>
            </w:r>
          </w:p>
        </w:tc>
      </w:tr>
      <w:tr w:rsidR="00EB7641" w:rsidRPr="00AB03A4" w14:paraId="6B251D9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C377D7C" w14:textId="0BCDB767" w:rsidR="00EB7641" w:rsidRPr="00AB03A4" w:rsidRDefault="00EB7641" w:rsidP="00EB7641">
            <w:pPr>
              <w:spacing w:line="252" w:lineRule="exact"/>
              <w:rPr>
                <w:rFonts w:ascii="Arial" w:hAnsi="Arial" w:cs="Arial"/>
                <w:b/>
              </w:rPr>
            </w:pPr>
            <w:r w:rsidRPr="008D736E">
              <w:rPr>
                <w:rFonts w:ascii="Arial" w:hAnsi="Arial" w:cs="Arial"/>
                <w:b/>
              </w:rPr>
              <w:t>Client Materials</w:t>
            </w:r>
          </w:p>
        </w:tc>
        <w:tc>
          <w:tcPr>
            <w:tcW w:w="6021" w:type="dxa"/>
            <w:tcBorders>
              <w:top w:val="single" w:sz="5" w:space="0" w:color="000000"/>
              <w:left w:val="single" w:sz="5" w:space="0" w:color="000000"/>
              <w:bottom w:val="single" w:sz="5" w:space="0" w:color="000000"/>
              <w:right w:val="single" w:sz="5" w:space="0" w:color="000000"/>
            </w:tcBorders>
          </w:tcPr>
          <w:p w14:paraId="47D5AB9A" w14:textId="4FA00587" w:rsidR="00EB7641" w:rsidRPr="00AB03A4" w:rsidRDefault="00EB7641" w:rsidP="00EB7641">
            <w:pPr>
              <w:spacing w:line="252" w:lineRule="exact"/>
              <w:rPr>
                <w:rFonts w:ascii="Arial" w:hAnsi="Arial" w:cs="Arial"/>
              </w:rPr>
            </w:pPr>
            <w:r w:rsidRPr="00993665">
              <w:rPr>
                <w:rFonts w:ascii="Arial" w:eastAsia="Arial" w:hAnsi="Arial" w:cs="Arial"/>
              </w:rPr>
              <w:t>Any Client Data, client equipment, computer systems, software, documents, copy, Intellectual Property Rights, artwork, logos and an</w:t>
            </w:r>
            <w:r w:rsidRPr="008D736E">
              <w:rPr>
                <w:rFonts w:ascii="Arial" w:eastAsia="Arial" w:hAnsi="Arial" w:cs="Arial"/>
              </w:rPr>
              <w:t>y other materials or information owned by or licensed to the Client which are provided to the Agency or its Associates by or on behalf of the Client.</w:t>
            </w:r>
          </w:p>
        </w:tc>
      </w:tr>
      <w:tr w:rsidR="00EB7641" w:rsidRPr="00AB03A4" w14:paraId="385A70B0"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9EC2FBA" w14:textId="40ED72E1" w:rsidR="00EB7641" w:rsidRPr="00AB03A4" w:rsidRDefault="00EB7641" w:rsidP="00EB7641">
            <w:pPr>
              <w:spacing w:line="252" w:lineRule="exact"/>
              <w:rPr>
                <w:rFonts w:ascii="Arial" w:hAnsi="Arial" w:cs="Arial"/>
                <w:b/>
              </w:rPr>
            </w:pPr>
            <w:r w:rsidRPr="008D736E">
              <w:rPr>
                <w:rFonts w:ascii="Arial" w:hAnsi="Arial" w:cs="Arial"/>
                <w:b/>
              </w:rPr>
              <w:t xml:space="preserve">Confidential Information </w:t>
            </w:r>
          </w:p>
        </w:tc>
        <w:tc>
          <w:tcPr>
            <w:tcW w:w="6021" w:type="dxa"/>
            <w:tcBorders>
              <w:top w:val="single" w:sz="5" w:space="0" w:color="000000"/>
              <w:left w:val="single" w:sz="5" w:space="0" w:color="000000"/>
              <w:bottom w:val="single" w:sz="5" w:space="0" w:color="000000"/>
              <w:right w:val="single" w:sz="5" w:space="0" w:color="000000"/>
            </w:tcBorders>
          </w:tcPr>
          <w:p w14:paraId="44EFA359" w14:textId="3A546CA1" w:rsidR="00EB7641" w:rsidRPr="00AB03A4" w:rsidRDefault="00EB7641" w:rsidP="00EB7641">
            <w:pPr>
              <w:spacing w:line="252" w:lineRule="exact"/>
              <w:rPr>
                <w:rFonts w:ascii="Arial" w:hAnsi="Arial" w:cs="Arial"/>
                <w:lang w:val="en-GB"/>
              </w:rPr>
            </w:pPr>
            <w:r w:rsidRPr="00993665">
              <w:rPr>
                <w:rFonts w:ascii="Arial" w:eastAsia="Arial" w:hAnsi="Arial" w:cs="Arial"/>
              </w:rPr>
              <w:t>The Client’s Confidential Information and/or the Agency Confidential Informatio</w:t>
            </w:r>
            <w:r w:rsidRPr="008D736E">
              <w:rPr>
                <w:rFonts w:ascii="Arial" w:eastAsia="Arial" w:hAnsi="Arial" w:cs="Arial"/>
              </w:rPr>
              <w:t>n.</w:t>
            </w:r>
          </w:p>
        </w:tc>
      </w:tr>
      <w:tr w:rsidR="00EB7641" w:rsidRPr="00AB03A4" w14:paraId="4CAB693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0A1E43C" w14:textId="25B22855" w:rsidR="00EB7641" w:rsidRPr="00AB03A4" w:rsidRDefault="00EB7641" w:rsidP="00EB7641">
            <w:pPr>
              <w:spacing w:line="252" w:lineRule="exact"/>
              <w:rPr>
                <w:rFonts w:ascii="Arial" w:hAnsi="Arial" w:cs="Arial"/>
              </w:rPr>
            </w:pPr>
            <w:r w:rsidRPr="008D736E">
              <w:rPr>
                <w:rFonts w:ascii="Arial" w:hAnsi="Arial" w:cs="Arial"/>
                <w:b/>
              </w:rPr>
              <w:t xml:space="preserve">Contract Charges </w:t>
            </w:r>
          </w:p>
        </w:tc>
        <w:tc>
          <w:tcPr>
            <w:tcW w:w="6021" w:type="dxa"/>
            <w:tcBorders>
              <w:top w:val="single" w:sz="5" w:space="0" w:color="000000"/>
              <w:left w:val="single" w:sz="5" w:space="0" w:color="000000"/>
              <w:bottom w:val="single" w:sz="5" w:space="0" w:color="000000"/>
              <w:right w:val="single" w:sz="5" w:space="0" w:color="000000"/>
            </w:tcBorders>
          </w:tcPr>
          <w:p w14:paraId="5DBD9289" w14:textId="346135B6" w:rsidR="00EB7641" w:rsidRPr="00AB03A4" w:rsidRDefault="00EB7641" w:rsidP="00EB7641">
            <w:pPr>
              <w:spacing w:line="252" w:lineRule="exact"/>
              <w:rPr>
                <w:rFonts w:ascii="Arial" w:hAnsi="Arial" w:cs="Arial"/>
              </w:rPr>
            </w:pPr>
            <w:r w:rsidRPr="00993665">
              <w:rPr>
                <w:rFonts w:ascii="Arial" w:eastAsia="Arial" w:hAnsi="Arial" w:cs="Arial"/>
              </w:rPr>
              <w:t>All charges payable by the Client for the Services provided under this Call-Off Contract calculated in accordance with Framework Schedule 3 (Charges Structure) and the Letter of Appointment including all Approved costs properly incurr</w:t>
            </w:r>
            <w:r w:rsidRPr="008D736E">
              <w:rPr>
                <w:rFonts w:ascii="Arial" w:eastAsia="Arial" w:hAnsi="Arial" w:cs="Arial"/>
              </w:rPr>
              <w:t>ed by the Client including but not limited to all Expenses, disbursement, taxes, sub-contractor or third party costs, and fees.</w:t>
            </w:r>
          </w:p>
        </w:tc>
      </w:tr>
      <w:tr w:rsidR="00EB7641" w:rsidRPr="00AB03A4" w14:paraId="41B7786E"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6F020F2" w14:textId="5C0EF178" w:rsidR="00EB7641" w:rsidRPr="00AB03A4" w:rsidRDefault="00EB7641" w:rsidP="00EB7641">
            <w:pPr>
              <w:spacing w:line="252" w:lineRule="exact"/>
              <w:rPr>
                <w:rFonts w:ascii="Arial" w:hAnsi="Arial" w:cs="Arial"/>
                <w:b/>
              </w:rPr>
            </w:pPr>
            <w:r w:rsidRPr="008D736E">
              <w:rPr>
                <w:rFonts w:ascii="Arial" w:hAnsi="Arial" w:cs="Arial"/>
                <w:b/>
              </w:rPr>
              <w:t xml:space="preserve">Contracting Body </w:t>
            </w:r>
          </w:p>
        </w:tc>
        <w:tc>
          <w:tcPr>
            <w:tcW w:w="6021" w:type="dxa"/>
            <w:tcBorders>
              <w:top w:val="single" w:sz="5" w:space="0" w:color="000000"/>
              <w:left w:val="single" w:sz="5" w:space="0" w:color="000000"/>
              <w:bottom w:val="single" w:sz="5" w:space="0" w:color="000000"/>
              <w:right w:val="single" w:sz="5" w:space="0" w:color="000000"/>
            </w:tcBorders>
          </w:tcPr>
          <w:p w14:paraId="252CC612" w14:textId="29463A99" w:rsidR="00EB7641" w:rsidRPr="00AB03A4" w:rsidRDefault="00EB7641" w:rsidP="00EB7641">
            <w:pPr>
              <w:spacing w:line="252" w:lineRule="exact"/>
              <w:rPr>
                <w:rFonts w:ascii="Arial" w:hAnsi="Arial" w:cs="Arial"/>
              </w:rPr>
            </w:pPr>
            <w:r w:rsidRPr="00993665">
              <w:rPr>
                <w:rFonts w:ascii="Arial" w:eastAsia="Arial" w:hAnsi="Arial" w:cs="Arial"/>
              </w:rPr>
              <w:t>CCS, the Client and any other bodies listed in the OJEU Notice.</w:t>
            </w:r>
          </w:p>
        </w:tc>
      </w:tr>
      <w:tr w:rsidR="00EB7641" w:rsidRPr="00AB03A4" w14:paraId="0A91423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693F046" w14:textId="4CE3DE2F" w:rsidR="00EB7641" w:rsidRPr="00AB03A4" w:rsidRDefault="00EB7641" w:rsidP="00EB7641">
            <w:pPr>
              <w:spacing w:line="252" w:lineRule="exact"/>
              <w:rPr>
                <w:rFonts w:ascii="Arial" w:hAnsi="Arial" w:cs="Arial"/>
                <w:b/>
              </w:rPr>
            </w:pPr>
            <w:r w:rsidRPr="008D736E">
              <w:rPr>
                <w:rFonts w:ascii="Arial" w:hAnsi="Arial" w:cs="Arial"/>
                <w:b/>
              </w:rPr>
              <w:t xml:space="preserve">Contract Year </w:t>
            </w:r>
          </w:p>
        </w:tc>
        <w:tc>
          <w:tcPr>
            <w:tcW w:w="6021" w:type="dxa"/>
            <w:tcBorders>
              <w:top w:val="single" w:sz="5" w:space="0" w:color="000000"/>
              <w:left w:val="single" w:sz="5" w:space="0" w:color="000000"/>
              <w:bottom w:val="single" w:sz="5" w:space="0" w:color="000000"/>
              <w:right w:val="single" w:sz="5" w:space="0" w:color="000000"/>
            </w:tcBorders>
          </w:tcPr>
          <w:p w14:paraId="64757EE0" w14:textId="2047CDBC" w:rsidR="00EB7641" w:rsidRPr="00AB03A4" w:rsidRDefault="00EB7641" w:rsidP="00EB7641">
            <w:pPr>
              <w:spacing w:line="252" w:lineRule="exact"/>
              <w:rPr>
                <w:rFonts w:ascii="Arial" w:hAnsi="Arial" w:cs="Arial"/>
              </w:rPr>
            </w:pPr>
            <w:r w:rsidRPr="00993665">
              <w:rPr>
                <w:rFonts w:ascii="Arial" w:eastAsia="Arial" w:hAnsi="Arial" w:cs="Arial"/>
              </w:rPr>
              <w:t>A consecutive 12- month perio</w:t>
            </w:r>
            <w:r w:rsidRPr="008D736E">
              <w:rPr>
                <w:rFonts w:ascii="Arial" w:eastAsia="Arial" w:hAnsi="Arial" w:cs="Arial"/>
              </w:rPr>
              <w:t>d during the Term commencing on the Effective Date or each anniversary thereof.</w:t>
            </w:r>
          </w:p>
        </w:tc>
      </w:tr>
      <w:tr w:rsidR="00EB7641" w:rsidRPr="00AB03A4" w14:paraId="0A7647B5"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1A65F4D" w14:textId="5AC1D3FA" w:rsidR="00EB7641" w:rsidRPr="00AB03A4" w:rsidRDefault="00EB7641" w:rsidP="00EB7641">
            <w:pPr>
              <w:spacing w:line="252" w:lineRule="exact"/>
              <w:rPr>
                <w:rFonts w:ascii="Arial" w:hAnsi="Arial" w:cs="Arial"/>
                <w:b/>
              </w:rPr>
            </w:pPr>
            <w:r w:rsidRPr="008D736E">
              <w:rPr>
                <w:rFonts w:ascii="Arial" w:hAnsi="Arial" w:cs="Arial"/>
                <w:b/>
                <w:i/>
              </w:rPr>
              <w:t>Controller</w:t>
            </w:r>
          </w:p>
        </w:tc>
        <w:tc>
          <w:tcPr>
            <w:tcW w:w="6021" w:type="dxa"/>
            <w:tcBorders>
              <w:top w:val="single" w:sz="5" w:space="0" w:color="000000"/>
              <w:left w:val="single" w:sz="5" w:space="0" w:color="000000"/>
              <w:bottom w:val="single" w:sz="5" w:space="0" w:color="000000"/>
              <w:right w:val="single" w:sz="5" w:space="0" w:color="000000"/>
            </w:tcBorders>
          </w:tcPr>
          <w:p w14:paraId="66A2B13C" w14:textId="3C9EDBEE" w:rsidR="00EB7641" w:rsidRPr="00AB03A4" w:rsidRDefault="00EB7641" w:rsidP="00EB7641">
            <w:pPr>
              <w:spacing w:line="252" w:lineRule="exact"/>
              <w:rPr>
                <w:rFonts w:ascii="Arial" w:hAnsi="Arial" w:cs="Arial"/>
              </w:rPr>
            </w:pPr>
            <w:r w:rsidRPr="008D736E">
              <w:rPr>
                <w:rFonts w:ascii="Arial" w:hAnsi="Arial" w:cs="Arial"/>
                <w:i/>
              </w:rPr>
              <w:t>has the meaning given in the GDPR;</w:t>
            </w:r>
          </w:p>
        </w:tc>
      </w:tr>
      <w:tr w:rsidR="00EB7641" w:rsidRPr="00AB03A4" w14:paraId="1D0C331A"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6A9A1D3" w14:textId="72242063" w:rsidR="00EB7641" w:rsidRPr="00AB03A4" w:rsidRDefault="00EB7641" w:rsidP="00EB7641">
            <w:pPr>
              <w:spacing w:line="252" w:lineRule="exact"/>
              <w:rPr>
                <w:rFonts w:ascii="Arial" w:hAnsi="Arial" w:cs="Arial"/>
                <w:b/>
              </w:rPr>
            </w:pPr>
            <w:r w:rsidRPr="008D736E">
              <w:rPr>
                <w:rFonts w:ascii="Arial" w:hAnsi="Arial" w:cs="Arial"/>
                <w:b/>
              </w:rPr>
              <w:t xml:space="preserve">Data Protection Legislation or DPA </w:t>
            </w:r>
          </w:p>
        </w:tc>
        <w:tc>
          <w:tcPr>
            <w:tcW w:w="6021" w:type="dxa"/>
            <w:tcBorders>
              <w:top w:val="single" w:sz="5" w:space="0" w:color="000000"/>
              <w:left w:val="single" w:sz="5" w:space="0" w:color="000000"/>
              <w:bottom w:val="single" w:sz="5" w:space="0" w:color="000000"/>
              <w:right w:val="single" w:sz="5" w:space="0" w:color="000000"/>
            </w:tcBorders>
          </w:tcPr>
          <w:p w14:paraId="3E30B58B" w14:textId="77777777" w:rsidR="00EB7641" w:rsidRDefault="00EB7641" w:rsidP="00EB7641">
            <w:pPr>
              <w:pStyle w:val="GPSDefinitionL3"/>
              <w:numPr>
                <w:ilvl w:val="0"/>
                <w:numId w:val="0"/>
              </w:numPr>
              <w:rPr>
                <w:i/>
              </w:rPr>
            </w:pPr>
            <w:r w:rsidRPr="008D736E">
              <w:rPr>
                <w:i/>
              </w:rPr>
              <w:t>means:</w:t>
            </w:r>
          </w:p>
          <w:p w14:paraId="6DB16CA3" w14:textId="77777777" w:rsidR="00EB7641" w:rsidRPr="008D736E" w:rsidRDefault="00EB7641" w:rsidP="00D946A5">
            <w:pPr>
              <w:pStyle w:val="GPSDefinitionL3"/>
              <w:numPr>
                <w:ilvl w:val="2"/>
                <w:numId w:val="60"/>
              </w:numPr>
              <w:tabs>
                <w:tab w:val="clear" w:pos="144"/>
                <w:tab w:val="left" w:pos="175"/>
              </w:tabs>
              <w:ind w:left="555"/>
              <w:textAlignment w:val="auto"/>
              <w:rPr>
                <w:i/>
              </w:rPr>
            </w:pPr>
            <w:r w:rsidRPr="008D736E">
              <w:rPr>
                <w:i/>
              </w:rPr>
              <w:t>the GDPR, the LED and any applicable national implementing Laws as amended from time to time;</w:t>
            </w:r>
          </w:p>
          <w:p w14:paraId="4AA18C92" w14:textId="77777777" w:rsidR="00EB7641" w:rsidRPr="008D736E" w:rsidRDefault="00EB7641" w:rsidP="00D946A5">
            <w:pPr>
              <w:pStyle w:val="GPSDefinitionL3"/>
              <w:numPr>
                <w:ilvl w:val="2"/>
                <w:numId w:val="60"/>
              </w:numPr>
              <w:tabs>
                <w:tab w:val="clear" w:pos="144"/>
                <w:tab w:val="left" w:pos="175"/>
              </w:tabs>
              <w:ind w:left="555"/>
              <w:textAlignment w:val="auto"/>
              <w:rPr>
                <w:i/>
              </w:rPr>
            </w:pPr>
            <w:r w:rsidRPr="008D736E">
              <w:rPr>
                <w:i/>
              </w:rPr>
              <w:t>the DPA to the extent that it relates to processing of personal data and privacy;</w:t>
            </w:r>
          </w:p>
          <w:p w14:paraId="329A917C" w14:textId="77777777" w:rsidR="00EB7641" w:rsidRDefault="00EB7641" w:rsidP="00D946A5">
            <w:pPr>
              <w:pStyle w:val="GPSDefinitionL3"/>
              <w:numPr>
                <w:ilvl w:val="2"/>
                <w:numId w:val="60"/>
              </w:numPr>
              <w:tabs>
                <w:tab w:val="clear" w:pos="144"/>
                <w:tab w:val="left" w:pos="175"/>
              </w:tabs>
              <w:ind w:left="555"/>
              <w:textAlignment w:val="auto"/>
              <w:rPr>
                <w:i/>
              </w:rPr>
            </w:pPr>
            <w:r w:rsidRPr="008D736E">
              <w:rPr>
                <w:i/>
              </w:rPr>
              <w:t>all applicable Law about the processing of personal data and privacy;</w:t>
            </w:r>
          </w:p>
          <w:p w14:paraId="6ECC10B8" w14:textId="77777777" w:rsidR="00EB7641" w:rsidRDefault="00EB7641" w:rsidP="00EB7641">
            <w:pPr>
              <w:pStyle w:val="GPSDefinitionL3"/>
              <w:numPr>
                <w:ilvl w:val="0"/>
                <w:numId w:val="0"/>
              </w:numPr>
              <w:ind w:left="195"/>
              <w:rPr>
                <w:i/>
              </w:rPr>
            </w:pPr>
            <w:r>
              <w:rPr>
                <w:i/>
              </w:rPr>
              <w:t>DPA:</w:t>
            </w:r>
          </w:p>
          <w:p w14:paraId="64B208E5" w14:textId="25AA5868" w:rsidR="00EB7641" w:rsidRPr="00AB03A4" w:rsidRDefault="00EB7641" w:rsidP="00EB7641">
            <w:pPr>
              <w:spacing w:line="252" w:lineRule="exact"/>
              <w:rPr>
                <w:rFonts w:ascii="Arial" w:hAnsi="Arial" w:cs="Arial"/>
              </w:rPr>
            </w:pPr>
            <w:r w:rsidRPr="008D736E">
              <w:rPr>
                <w:rFonts w:ascii="Arial" w:hAnsi="Arial"/>
                <w:i/>
              </w:rPr>
              <w:t>means the Data Protection Act 2018 as amended from time to time</w:t>
            </w:r>
          </w:p>
        </w:tc>
      </w:tr>
      <w:tr w:rsidR="00EB7641" w:rsidRPr="00AB03A4" w14:paraId="6975F19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8113439" w14:textId="2AA450B2" w:rsidR="00EB7641" w:rsidRPr="00AB03A4" w:rsidRDefault="00EB7641" w:rsidP="00EB7641">
            <w:pPr>
              <w:spacing w:line="252" w:lineRule="exact"/>
              <w:rPr>
                <w:rFonts w:ascii="Arial" w:hAnsi="Arial" w:cs="Arial"/>
              </w:rPr>
            </w:pPr>
            <w:r>
              <w:rPr>
                <w:rFonts w:ascii="Arial" w:hAnsi="Arial" w:cs="Arial"/>
                <w:b/>
                <w:i/>
              </w:rPr>
              <w:t>Data Protection Officer</w:t>
            </w:r>
          </w:p>
        </w:tc>
        <w:tc>
          <w:tcPr>
            <w:tcW w:w="6021" w:type="dxa"/>
            <w:tcBorders>
              <w:top w:val="single" w:sz="5" w:space="0" w:color="000000"/>
              <w:left w:val="single" w:sz="5" w:space="0" w:color="000000"/>
              <w:bottom w:val="single" w:sz="5" w:space="0" w:color="000000"/>
              <w:right w:val="single" w:sz="5" w:space="0" w:color="000000"/>
            </w:tcBorders>
          </w:tcPr>
          <w:p w14:paraId="470D6F5C" w14:textId="4BDDD94D" w:rsidR="00EB7641" w:rsidRPr="00AB03A4" w:rsidRDefault="00EB7641" w:rsidP="00EB7641">
            <w:pPr>
              <w:spacing w:line="252" w:lineRule="exact"/>
              <w:rPr>
                <w:rFonts w:ascii="Arial" w:hAnsi="Arial" w:cs="Arial"/>
                <w:lang w:val="en-GB"/>
              </w:rPr>
            </w:pPr>
            <w:r w:rsidRPr="005C6FF5">
              <w:rPr>
                <w:rFonts w:ascii="Arial" w:hAnsi="Arial"/>
                <w:i/>
              </w:rPr>
              <w:t>has the meaning given in the GDPR;</w:t>
            </w:r>
          </w:p>
        </w:tc>
      </w:tr>
      <w:tr w:rsidR="00EB7641" w:rsidRPr="00AB03A4" w14:paraId="5E9CF669" w14:textId="77777777" w:rsidTr="00EB7641">
        <w:tc>
          <w:tcPr>
            <w:tcW w:w="2995" w:type="dxa"/>
            <w:tcBorders>
              <w:top w:val="single" w:sz="5" w:space="0" w:color="000000"/>
              <w:left w:val="single" w:sz="5" w:space="0" w:color="000000"/>
              <w:bottom w:val="single" w:sz="4" w:space="0" w:color="auto"/>
              <w:right w:val="single" w:sz="5" w:space="0" w:color="000000"/>
            </w:tcBorders>
          </w:tcPr>
          <w:p w14:paraId="6CC30207" w14:textId="5215E122" w:rsidR="00EB7641" w:rsidRPr="00AB03A4" w:rsidRDefault="00EB7641" w:rsidP="00EB7641">
            <w:pPr>
              <w:spacing w:line="252" w:lineRule="exact"/>
              <w:rPr>
                <w:rFonts w:ascii="Arial" w:hAnsi="Arial" w:cs="Arial"/>
              </w:rPr>
            </w:pPr>
            <w:r>
              <w:rPr>
                <w:rFonts w:ascii="Arial" w:hAnsi="Arial" w:cs="Arial"/>
                <w:b/>
                <w:i/>
              </w:rPr>
              <w:t>Data Subject Access Request</w:t>
            </w:r>
          </w:p>
        </w:tc>
        <w:tc>
          <w:tcPr>
            <w:tcW w:w="6021" w:type="dxa"/>
            <w:tcBorders>
              <w:top w:val="single" w:sz="5" w:space="0" w:color="000000"/>
              <w:left w:val="single" w:sz="5" w:space="0" w:color="000000"/>
              <w:bottom w:val="single" w:sz="4" w:space="0" w:color="auto"/>
              <w:right w:val="single" w:sz="5" w:space="0" w:color="000000"/>
            </w:tcBorders>
          </w:tcPr>
          <w:p w14:paraId="1031B943" w14:textId="13120503" w:rsidR="00EB7641" w:rsidRPr="00AB03A4" w:rsidRDefault="00EB7641" w:rsidP="00EB7641">
            <w:pPr>
              <w:spacing w:line="252" w:lineRule="exact"/>
              <w:rPr>
                <w:rFonts w:ascii="Arial" w:hAnsi="Arial" w:cs="Arial"/>
              </w:rPr>
            </w:pPr>
            <w:r w:rsidRPr="008D736E">
              <w:rPr>
                <w:rFonts w:ascii="Arial" w:hAnsi="Arial"/>
                <w:i/>
              </w:rPr>
              <w:t>means a request made by, or on behalf of, a Data Subject in accordance with rights granted pursuant to the Data Protection Legislation to access their Personal Data;</w:t>
            </w:r>
          </w:p>
        </w:tc>
      </w:tr>
      <w:tr w:rsidR="00EB7641" w:rsidRPr="00AB03A4" w14:paraId="59834B6A" w14:textId="77777777" w:rsidTr="00EB7641">
        <w:tc>
          <w:tcPr>
            <w:tcW w:w="2995" w:type="dxa"/>
            <w:tcBorders>
              <w:top w:val="single" w:sz="4" w:space="0" w:color="auto"/>
              <w:left w:val="single" w:sz="4" w:space="0" w:color="auto"/>
              <w:bottom w:val="single" w:sz="4" w:space="0" w:color="auto"/>
              <w:right w:val="single" w:sz="4" w:space="0" w:color="auto"/>
            </w:tcBorders>
            <w:shd w:val="clear" w:color="auto" w:fill="FEFEFE"/>
          </w:tcPr>
          <w:p w14:paraId="46A60764" w14:textId="64D7422C" w:rsidR="00EB7641" w:rsidRPr="00AB03A4" w:rsidRDefault="00EB7641" w:rsidP="00EB7641">
            <w:pPr>
              <w:spacing w:line="252" w:lineRule="exact"/>
              <w:rPr>
                <w:rFonts w:ascii="Arial" w:hAnsi="Arial" w:cs="Arial"/>
              </w:rPr>
            </w:pPr>
            <w:r w:rsidRPr="008D736E">
              <w:rPr>
                <w:rFonts w:ascii="Arial" w:hAnsi="Arial" w:cs="Arial"/>
                <w:b/>
              </w:rPr>
              <w:t>Default</w:t>
            </w:r>
          </w:p>
        </w:tc>
        <w:tc>
          <w:tcPr>
            <w:tcW w:w="6021" w:type="dxa"/>
            <w:tcBorders>
              <w:top w:val="single" w:sz="4" w:space="0" w:color="auto"/>
              <w:left w:val="single" w:sz="4" w:space="0" w:color="auto"/>
              <w:bottom w:val="single" w:sz="4" w:space="0" w:color="auto"/>
              <w:right w:val="single" w:sz="4" w:space="0" w:color="auto"/>
            </w:tcBorders>
            <w:shd w:val="clear" w:color="auto" w:fill="F5F5F5"/>
          </w:tcPr>
          <w:p w14:paraId="6A765AB9" w14:textId="2EB8E18B" w:rsidR="00EB7641" w:rsidRPr="00AB03A4" w:rsidRDefault="00EB7641" w:rsidP="00EB7641">
            <w:pPr>
              <w:spacing w:line="252" w:lineRule="exact"/>
              <w:rPr>
                <w:rFonts w:ascii="Arial" w:hAnsi="Arial" w:cs="Arial"/>
              </w:rPr>
            </w:pPr>
            <w:r w:rsidRPr="00993665">
              <w:rPr>
                <w:rFonts w:ascii="Arial" w:eastAsia="Arial" w:hAnsi="Arial" w:cs="Arial"/>
              </w:rPr>
              <w:t>Any breach of the obligations of the Agency (including but not limited failing to provide any Deliverables by any date set out in the applicable Statement of Work (or any other deadline agreed by the</w:t>
            </w:r>
            <w:r w:rsidRPr="008D736E">
              <w:rPr>
                <w:rFonts w:ascii="Arial" w:eastAsia="Arial" w:hAnsi="Arial" w:cs="Arial"/>
              </w:rPr>
              <w:t xml:space="preserve"> Parties in writing), and abandonment of this Call-Off Contract in breach of its terms) or any other default (including material Default), act, omission, negligence or statement of the Agency, of its Sub-Contractors or any of its staff howsoever arising in connection with or in relation to the subject-matter of this Call-Off Contract and in respect of which the Agency is liable to the Client.</w:t>
            </w:r>
          </w:p>
        </w:tc>
      </w:tr>
      <w:tr w:rsidR="00EB7641" w:rsidRPr="00AB03A4" w14:paraId="34E99612" w14:textId="77777777" w:rsidTr="00EB7641">
        <w:tc>
          <w:tcPr>
            <w:tcW w:w="2995" w:type="dxa"/>
            <w:tcBorders>
              <w:top w:val="single" w:sz="4" w:space="0" w:color="auto"/>
              <w:left w:val="single" w:sz="4" w:space="0" w:color="auto"/>
              <w:bottom w:val="single" w:sz="4" w:space="0" w:color="auto"/>
              <w:right w:val="single" w:sz="4" w:space="0" w:color="auto"/>
            </w:tcBorders>
          </w:tcPr>
          <w:p w14:paraId="1CF1040A" w14:textId="02361681" w:rsidR="00EB7641" w:rsidRPr="00AB03A4" w:rsidRDefault="00EB7641" w:rsidP="00EB7641">
            <w:pPr>
              <w:spacing w:line="252" w:lineRule="exact"/>
              <w:rPr>
                <w:rFonts w:ascii="Arial" w:hAnsi="Arial" w:cs="Arial"/>
              </w:rPr>
            </w:pPr>
            <w:r w:rsidRPr="008D736E">
              <w:rPr>
                <w:rFonts w:ascii="Arial" w:hAnsi="Arial" w:cs="Arial"/>
                <w:b/>
              </w:rPr>
              <w:t>Deliverables</w:t>
            </w:r>
          </w:p>
        </w:tc>
        <w:tc>
          <w:tcPr>
            <w:tcW w:w="6021" w:type="dxa"/>
            <w:tcBorders>
              <w:top w:val="single" w:sz="4" w:space="0" w:color="auto"/>
              <w:left w:val="single" w:sz="4" w:space="0" w:color="auto"/>
              <w:bottom w:val="single" w:sz="4" w:space="0" w:color="auto"/>
              <w:right w:val="single" w:sz="4" w:space="0" w:color="auto"/>
            </w:tcBorders>
          </w:tcPr>
          <w:p w14:paraId="6534C800" w14:textId="4C6B403A" w:rsidR="00EB7641" w:rsidRPr="00AB03A4" w:rsidRDefault="00EB7641" w:rsidP="00EB7641">
            <w:pPr>
              <w:spacing w:line="252" w:lineRule="exact"/>
              <w:rPr>
                <w:rFonts w:ascii="Arial" w:hAnsi="Arial" w:cs="Arial"/>
              </w:rPr>
            </w:pPr>
            <w:r w:rsidRPr="00993665">
              <w:rPr>
                <w:rFonts w:ascii="Arial" w:eastAsia="Arial" w:hAnsi="Arial" w:cs="Arial"/>
              </w:rPr>
              <w:t>The advertising, creative and other materials which are to be provided by the Agency as specified in a</w:t>
            </w:r>
            <w:r w:rsidRPr="008D736E">
              <w:rPr>
                <w:rFonts w:ascii="Arial" w:eastAsia="Arial" w:hAnsi="Arial" w:cs="Arial"/>
              </w:rPr>
              <w:t xml:space="preserve"> Statement of Work.</w:t>
            </w:r>
          </w:p>
        </w:tc>
      </w:tr>
      <w:tr w:rsidR="00EB7641" w:rsidRPr="00AB03A4" w14:paraId="5EDE538C" w14:textId="77777777" w:rsidTr="00EB7641">
        <w:tc>
          <w:tcPr>
            <w:tcW w:w="2995" w:type="dxa"/>
            <w:tcBorders>
              <w:top w:val="single" w:sz="4" w:space="0" w:color="auto"/>
              <w:left w:val="single" w:sz="4" w:space="0" w:color="auto"/>
              <w:bottom w:val="single" w:sz="4" w:space="0" w:color="auto"/>
              <w:right w:val="single" w:sz="4" w:space="0" w:color="auto"/>
            </w:tcBorders>
          </w:tcPr>
          <w:p w14:paraId="002F03DD" w14:textId="135B99AA" w:rsidR="00EB7641" w:rsidRPr="00AB03A4" w:rsidRDefault="00EB7641" w:rsidP="00EB7641">
            <w:pPr>
              <w:spacing w:line="252" w:lineRule="exact"/>
              <w:rPr>
                <w:rFonts w:ascii="Arial" w:hAnsi="Arial" w:cs="Arial"/>
              </w:rPr>
            </w:pPr>
            <w:r w:rsidRPr="008D736E">
              <w:rPr>
                <w:rFonts w:ascii="Arial" w:hAnsi="Arial" w:cs="Arial"/>
                <w:b/>
              </w:rPr>
              <w:t xml:space="preserve">Dispute </w:t>
            </w:r>
          </w:p>
        </w:tc>
        <w:tc>
          <w:tcPr>
            <w:tcW w:w="6021" w:type="dxa"/>
            <w:tcBorders>
              <w:top w:val="single" w:sz="4" w:space="0" w:color="auto"/>
              <w:left w:val="single" w:sz="4" w:space="0" w:color="auto"/>
              <w:bottom w:val="single" w:sz="4" w:space="0" w:color="auto"/>
              <w:right w:val="single" w:sz="4" w:space="0" w:color="auto"/>
            </w:tcBorders>
          </w:tcPr>
          <w:p w14:paraId="26B3E82A" w14:textId="1D348174" w:rsidR="00EB7641" w:rsidRPr="00AB03A4" w:rsidRDefault="00EB7641" w:rsidP="00EB7641">
            <w:pPr>
              <w:spacing w:line="252" w:lineRule="exact"/>
              <w:rPr>
                <w:rFonts w:ascii="Arial" w:hAnsi="Arial" w:cs="Arial"/>
              </w:rPr>
            </w:pPr>
            <w:r w:rsidRPr="00993665">
              <w:rPr>
                <w:rFonts w:ascii="Arial" w:eastAsia="Arial" w:hAnsi="Arial" w:cs="Arial"/>
              </w:rPr>
              <w:t>Any dispute, difference or question of interpretation arising out of or in connection with this Call-Off Contract, including any dispute, difference or question of interpretation relating to the Services, failure to agree in a</w:t>
            </w:r>
            <w:r w:rsidRPr="008D736E">
              <w:rPr>
                <w:rFonts w:ascii="Arial" w:eastAsia="Arial" w:hAnsi="Arial" w:cs="Arial"/>
              </w:rPr>
              <w:t>ccordance with the Variation Procedure or any matter where this Call-Off Contract directs the Parties to resolve an issue by reference to the Dispute Resolution Procedure.</w:t>
            </w:r>
          </w:p>
        </w:tc>
      </w:tr>
      <w:tr w:rsidR="00EB7641" w:rsidRPr="00AB03A4" w14:paraId="5D847AF3" w14:textId="77777777" w:rsidTr="00EB7641">
        <w:tc>
          <w:tcPr>
            <w:tcW w:w="2995" w:type="dxa"/>
            <w:tcBorders>
              <w:top w:val="single" w:sz="5" w:space="0" w:color="000000"/>
              <w:left w:val="single" w:sz="5" w:space="0" w:color="000000"/>
              <w:bottom w:val="single" w:sz="5" w:space="0" w:color="000000"/>
              <w:right w:val="single" w:sz="4" w:space="0" w:color="auto"/>
            </w:tcBorders>
          </w:tcPr>
          <w:p w14:paraId="1238043E" w14:textId="5E895358" w:rsidR="00EB7641" w:rsidRPr="00AB03A4" w:rsidRDefault="00EB7641" w:rsidP="00EB7641">
            <w:pPr>
              <w:spacing w:line="252" w:lineRule="exact"/>
              <w:rPr>
                <w:rFonts w:ascii="Arial" w:hAnsi="Arial" w:cs="Arial"/>
                <w:b/>
              </w:rPr>
            </w:pPr>
            <w:r w:rsidRPr="008D736E">
              <w:rPr>
                <w:rFonts w:ascii="Arial" w:hAnsi="Arial" w:cs="Arial"/>
                <w:b/>
              </w:rPr>
              <w:t xml:space="preserve">Dispute Resolution Procedure </w:t>
            </w:r>
          </w:p>
        </w:tc>
        <w:tc>
          <w:tcPr>
            <w:tcW w:w="6021" w:type="dxa"/>
            <w:tcBorders>
              <w:top w:val="single" w:sz="4" w:space="0" w:color="auto"/>
              <w:left w:val="single" w:sz="4" w:space="0" w:color="auto"/>
              <w:bottom w:val="single" w:sz="4" w:space="0" w:color="auto"/>
              <w:right w:val="single" w:sz="4" w:space="0" w:color="auto"/>
            </w:tcBorders>
          </w:tcPr>
          <w:p w14:paraId="0A0784F6" w14:textId="59BA21C1" w:rsidR="00EB7641" w:rsidRPr="00AB03A4" w:rsidRDefault="00EB7641" w:rsidP="00EB7641">
            <w:pPr>
              <w:spacing w:line="252" w:lineRule="exact"/>
              <w:rPr>
                <w:rFonts w:ascii="Arial" w:hAnsi="Arial" w:cs="Arial"/>
              </w:rPr>
            </w:pPr>
            <w:r w:rsidRPr="00993665">
              <w:rPr>
                <w:rFonts w:ascii="Arial" w:eastAsia="Arial" w:hAnsi="Arial" w:cs="Arial"/>
              </w:rPr>
              <w:t xml:space="preserve">The dispute resolution procedure set out in Call-Off </w:t>
            </w:r>
            <w:r w:rsidRPr="008D736E">
              <w:rPr>
                <w:rFonts w:ascii="Arial" w:eastAsia="Arial" w:hAnsi="Arial" w:cs="Arial"/>
              </w:rPr>
              <w:t>Schedule 4 (Dispute Resolution Procedure).</w:t>
            </w:r>
          </w:p>
        </w:tc>
      </w:tr>
      <w:tr w:rsidR="00EB7641" w:rsidRPr="00AB03A4" w14:paraId="1C3B390E" w14:textId="77777777" w:rsidTr="00EB7641">
        <w:tc>
          <w:tcPr>
            <w:tcW w:w="2995" w:type="dxa"/>
            <w:tcBorders>
              <w:top w:val="single" w:sz="5" w:space="0" w:color="000000"/>
              <w:left w:val="single" w:sz="5" w:space="0" w:color="000000"/>
              <w:bottom w:val="single" w:sz="5" w:space="0" w:color="000000"/>
              <w:right w:val="single" w:sz="4" w:space="0" w:color="auto"/>
            </w:tcBorders>
          </w:tcPr>
          <w:p w14:paraId="3E6DB536" w14:textId="28F77DFF" w:rsidR="00EB7641" w:rsidRPr="00AB03A4" w:rsidRDefault="00EB7641" w:rsidP="00EB7641">
            <w:pPr>
              <w:spacing w:line="252" w:lineRule="exact"/>
              <w:rPr>
                <w:rFonts w:ascii="Arial" w:hAnsi="Arial" w:cs="Arial"/>
                <w:b/>
              </w:rPr>
            </w:pPr>
            <w:r w:rsidRPr="008D736E">
              <w:rPr>
                <w:rFonts w:ascii="Arial" w:hAnsi="Arial" w:cs="Arial"/>
                <w:b/>
              </w:rPr>
              <w:t>Effective Date</w:t>
            </w:r>
          </w:p>
        </w:tc>
        <w:tc>
          <w:tcPr>
            <w:tcW w:w="6021" w:type="dxa"/>
            <w:tcBorders>
              <w:top w:val="single" w:sz="4" w:space="0" w:color="auto"/>
              <w:left w:val="single" w:sz="4" w:space="0" w:color="auto"/>
              <w:bottom w:val="single" w:sz="4" w:space="0" w:color="auto"/>
              <w:right w:val="single" w:sz="4" w:space="0" w:color="auto"/>
            </w:tcBorders>
          </w:tcPr>
          <w:p w14:paraId="11CDB8E7" w14:textId="321C97BB" w:rsidR="00EB7641" w:rsidRPr="00AB03A4" w:rsidRDefault="00EB7641" w:rsidP="00EB7641">
            <w:pPr>
              <w:spacing w:line="252" w:lineRule="exact"/>
              <w:rPr>
                <w:rFonts w:ascii="Arial" w:hAnsi="Arial" w:cs="Arial"/>
              </w:rPr>
            </w:pPr>
            <w:r w:rsidRPr="00993665">
              <w:rPr>
                <w:rFonts w:ascii="Arial" w:eastAsia="Arial" w:hAnsi="Arial" w:cs="Arial"/>
              </w:rPr>
              <w:t>The date this Call-Off Contract starts, as set out in the Letter of Appointment.</w:t>
            </w:r>
            <w:r w:rsidRPr="008D736E">
              <w:rPr>
                <w:rFonts w:ascii="Arial" w:eastAsia="Arial" w:hAnsi="Arial" w:cs="Arial"/>
                <w:highlight w:val="yellow"/>
              </w:rPr>
              <w:t xml:space="preserve"> </w:t>
            </w:r>
          </w:p>
        </w:tc>
      </w:tr>
      <w:tr w:rsidR="00EB7641" w:rsidRPr="00AB03A4" w14:paraId="27386CF4" w14:textId="77777777" w:rsidTr="00EB7641">
        <w:tc>
          <w:tcPr>
            <w:tcW w:w="2995" w:type="dxa"/>
            <w:tcBorders>
              <w:top w:val="single" w:sz="5" w:space="0" w:color="000000"/>
              <w:left w:val="single" w:sz="5" w:space="0" w:color="000000"/>
              <w:bottom w:val="single" w:sz="5" w:space="0" w:color="000000"/>
              <w:right w:val="single" w:sz="4" w:space="0" w:color="auto"/>
            </w:tcBorders>
          </w:tcPr>
          <w:p w14:paraId="27089E56" w14:textId="260B3B1D" w:rsidR="00EB7641" w:rsidRPr="00AB03A4" w:rsidRDefault="00EB7641" w:rsidP="00EB7641">
            <w:pPr>
              <w:spacing w:line="252" w:lineRule="exact"/>
              <w:rPr>
                <w:rFonts w:ascii="Arial" w:hAnsi="Arial" w:cs="Arial"/>
              </w:rPr>
            </w:pPr>
            <w:r w:rsidRPr="008D736E">
              <w:rPr>
                <w:rFonts w:ascii="Arial" w:hAnsi="Arial" w:cs="Arial"/>
                <w:b/>
              </w:rPr>
              <w:t xml:space="preserve">Environmental Information Regulations </w:t>
            </w:r>
            <w:r w:rsidRPr="00993665">
              <w:rPr>
                <w:rFonts w:ascii="Arial" w:hAnsi="Arial" w:cs="Arial"/>
                <w:b/>
              </w:rPr>
              <w:t>or EIRs</w:t>
            </w:r>
          </w:p>
        </w:tc>
        <w:tc>
          <w:tcPr>
            <w:tcW w:w="6021" w:type="dxa"/>
            <w:tcBorders>
              <w:top w:val="single" w:sz="4" w:space="0" w:color="auto"/>
              <w:left w:val="single" w:sz="4" w:space="0" w:color="auto"/>
              <w:bottom w:val="single" w:sz="4" w:space="0" w:color="auto"/>
              <w:right w:val="single" w:sz="4" w:space="0" w:color="auto"/>
            </w:tcBorders>
          </w:tcPr>
          <w:p w14:paraId="10AF1154" w14:textId="298EAF6C" w:rsidR="00EB7641" w:rsidRPr="00AB03A4" w:rsidRDefault="00EB7641" w:rsidP="00EB7641">
            <w:pPr>
              <w:spacing w:line="252" w:lineRule="exact"/>
              <w:rPr>
                <w:rFonts w:ascii="Arial" w:hAnsi="Arial" w:cs="Arial"/>
              </w:rPr>
            </w:pPr>
            <w:r w:rsidRPr="008D736E">
              <w:rPr>
                <w:rFonts w:ascii="Arial" w:hAnsi="Arial" w:cs="Arial"/>
              </w:rPr>
              <w:t>The Environmental Information Regulations 2004 together with any related guidance and/or codes of practice issued by the Information Commissioner or relevant Government department.</w:t>
            </w:r>
          </w:p>
        </w:tc>
      </w:tr>
      <w:tr w:rsidR="00EB7641" w:rsidRPr="00AB03A4" w14:paraId="78A60363" w14:textId="77777777" w:rsidTr="00EB7641">
        <w:tc>
          <w:tcPr>
            <w:tcW w:w="2995" w:type="dxa"/>
            <w:tcBorders>
              <w:top w:val="single" w:sz="5" w:space="0" w:color="000000"/>
              <w:left w:val="single" w:sz="5" w:space="0" w:color="000000"/>
              <w:bottom w:val="single" w:sz="5" w:space="0" w:color="000000"/>
              <w:right w:val="single" w:sz="4" w:space="0" w:color="auto"/>
            </w:tcBorders>
          </w:tcPr>
          <w:p w14:paraId="3AB89147" w14:textId="4C0A03A3" w:rsidR="00EB7641" w:rsidRPr="00AB03A4" w:rsidRDefault="00EB7641" w:rsidP="00EB7641">
            <w:pPr>
              <w:spacing w:line="252" w:lineRule="exact"/>
              <w:rPr>
                <w:rFonts w:ascii="Arial" w:hAnsi="Arial" w:cs="Arial"/>
              </w:rPr>
            </w:pPr>
            <w:r w:rsidRPr="008D736E">
              <w:rPr>
                <w:rFonts w:ascii="Arial" w:hAnsi="Arial" w:cs="Arial"/>
                <w:b/>
              </w:rPr>
              <w:t>Expenses</w:t>
            </w:r>
          </w:p>
        </w:tc>
        <w:tc>
          <w:tcPr>
            <w:tcW w:w="6021" w:type="dxa"/>
            <w:tcBorders>
              <w:top w:val="single" w:sz="4" w:space="0" w:color="auto"/>
              <w:left w:val="single" w:sz="4" w:space="0" w:color="auto"/>
              <w:bottom w:val="single" w:sz="4" w:space="0" w:color="auto"/>
              <w:right w:val="single" w:sz="4" w:space="0" w:color="auto"/>
            </w:tcBorders>
          </w:tcPr>
          <w:p w14:paraId="55AA12F4" w14:textId="54487B7E" w:rsidR="00EB7641" w:rsidRPr="00AB03A4" w:rsidRDefault="00EB7641" w:rsidP="00EB7641">
            <w:pPr>
              <w:spacing w:line="252" w:lineRule="exact"/>
              <w:rPr>
                <w:rFonts w:ascii="Arial" w:hAnsi="Arial" w:cs="Arial"/>
              </w:rPr>
            </w:pPr>
            <w:r w:rsidRPr="00993665">
              <w:rPr>
                <w:rFonts w:ascii="Arial" w:eastAsia="Arial" w:hAnsi="Arial" w:cs="Arial"/>
              </w:rPr>
              <w:t>Reasonable travelling, hotel, subsistence and other expenses incurred by the Agency in connection with the supply of Services and Del</w:t>
            </w:r>
            <w:r w:rsidRPr="008D736E">
              <w:rPr>
                <w:rFonts w:ascii="Arial" w:eastAsia="Arial" w:hAnsi="Arial" w:cs="Arial"/>
              </w:rPr>
              <w:t>iverables, provided that such Expenses have either received the Client’s prior Approval or are in accordance with any expenses policies which have been supplied to the Agency and set out in the agreed Statement of Work.</w:t>
            </w:r>
          </w:p>
        </w:tc>
      </w:tr>
      <w:tr w:rsidR="00EB7641" w:rsidRPr="00AB03A4" w14:paraId="2E21523A" w14:textId="77777777" w:rsidTr="00EB7641">
        <w:tc>
          <w:tcPr>
            <w:tcW w:w="2995" w:type="dxa"/>
            <w:tcBorders>
              <w:top w:val="single" w:sz="5" w:space="0" w:color="000000"/>
              <w:left w:val="single" w:sz="5" w:space="0" w:color="000000"/>
              <w:bottom w:val="single" w:sz="5" w:space="0" w:color="000000"/>
              <w:right w:val="single" w:sz="4" w:space="0" w:color="auto"/>
            </w:tcBorders>
          </w:tcPr>
          <w:p w14:paraId="13DCEA9F" w14:textId="1F98010C" w:rsidR="00EB7641" w:rsidRPr="00AB03A4" w:rsidRDefault="00EB7641" w:rsidP="00EB7641">
            <w:pPr>
              <w:spacing w:line="252" w:lineRule="exact"/>
              <w:rPr>
                <w:rFonts w:ascii="Arial" w:hAnsi="Arial" w:cs="Arial"/>
              </w:rPr>
            </w:pPr>
            <w:r w:rsidRPr="008D736E">
              <w:rPr>
                <w:rFonts w:ascii="Arial" w:hAnsi="Arial" w:cs="Arial"/>
                <w:b/>
              </w:rPr>
              <w:t>Expiry Date</w:t>
            </w:r>
          </w:p>
        </w:tc>
        <w:tc>
          <w:tcPr>
            <w:tcW w:w="6021" w:type="dxa"/>
            <w:tcBorders>
              <w:top w:val="single" w:sz="4" w:space="0" w:color="auto"/>
              <w:left w:val="single" w:sz="4" w:space="0" w:color="auto"/>
              <w:bottom w:val="single" w:sz="4" w:space="0" w:color="auto"/>
              <w:right w:val="single" w:sz="4" w:space="0" w:color="auto"/>
            </w:tcBorders>
          </w:tcPr>
          <w:p w14:paraId="1D21A0C4" w14:textId="5DD67E9A" w:rsidR="00EB7641" w:rsidRPr="00AB03A4" w:rsidRDefault="00EB7641" w:rsidP="00EB7641">
            <w:pPr>
              <w:spacing w:line="252" w:lineRule="exact"/>
              <w:rPr>
                <w:rFonts w:ascii="Arial" w:hAnsi="Arial" w:cs="Arial"/>
              </w:rPr>
            </w:pPr>
            <w:r w:rsidRPr="00993665">
              <w:rPr>
                <w:rFonts w:ascii="Arial" w:eastAsia="Arial" w:hAnsi="Arial" w:cs="Arial"/>
              </w:rPr>
              <w:t xml:space="preserve">The date this Call-Off </w:t>
            </w:r>
            <w:r w:rsidRPr="008D736E">
              <w:rPr>
                <w:rFonts w:ascii="Arial" w:eastAsia="Arial" w:hAnsi="Arial" w:cs="Arial"/>
              </w:rPr>
              <w:t>Contract ends, as set out in the Letter of Appointment.</w:t>
            </w:r>
          </w:p>
        </w:tc>
      </w:tr>
      <w:tr w:rsidR="00EB7641" w:rsidRPr="00AB03A4" w14:paraId="06550E5E" w14:textId="77777777" w:rsidTr="00EB7641">
        <w:tc>
          <w:tcPr>
            <w:tcW w:w="2995" w:type="dxa"/>
            <w:tcBorders>
              <w:top w:val="single" w:sz="5" w:space="0" w:color="000000"/>
              <w:left w:val="single" w:sz="5" w:space="0" w:color="000000"/>
              <w:bottom w:val="single" w:sz="5" w:space="0" w:color="000000"/>
              <w:right w:val="single" w:sz="4" w:space="0" w:color="auto"/>
            </w:tcBorders>
          </w:tcPr>
          <w:p w14:paraId="4F5C3870" w14:textId="56F77623" w:rsidR="00EB7641" w:rsidRPr="00AB03A4" w:rsidRDefault="00EB7641" w:rsidP="00EB7641">
            <w:pPr>
              <w:spacing w:line="252" w:lineRule="exact"/>
              <w:rPr>
                <w:rFonts w:ascii="Arial" w:hAnsi="Arial" w:cs="Arial"/>
              </w:rPr>
            </w:pPr>
            <w:r w:rsidRPr="008D736E">
              <w:rPr>
                <w:rFonts w:ascii="Arial" w:hAnsi="Arial" w:cs="Arial"/>
                <w:b/>
              </w:rPr>
              <w:t>Extension Expiry Date</w:t>
            </w:r>
          </w:p>
        </w:tc>
        <w:tc>
          <w:tcPr>
            <w:tcW w:w="6021" w:type="dxa"/>
            <w:tcBorders>
              <w:top w:val="single" w:sz="4" w:space="0" w:color="auto"/>
              <w:left w:val="single" w:sz="4" w:space="0" w:color="auto"/>
              <w:bottom w:val="single" w:sz="4" w:space="0" w:color="auto"/>
              <w:right w:val="single" w:sz="4" w:space="0" w:color="auto"/>
            </w:tcBorders>
          </w:tcPr>
          <w:p w14:paraId="1FEDF176" w14:textId="28B388F6" w:rsidR="00EB7641" w:rsidRPr="00AB03A4" w:rsidRDefault="00EB7641" w:rsidP="00EB7641">
            <w:pPr>
              <w:spacing w:line="252" w:lineRule="exact"/>
              <w:rPr>
                <w:rFonts w:ascii="Arial" w:hAnsi="Arial" w:cs="Arial"/>
              </w:rPr>
            </w:pPr>
            <w:r w:rsidRPr="00993665">
              <w:rPr>
                <w:rFonts w:ascii="Arial" w:eastAsia="Arial" w:hAnsi="Arial" w:cs="Arial"/>
              </w:rPr>
              <w:t>The latest date this Call-Off Contract can end, as set out in the Letter of Appointment.</w:t>
            </w:r>
          </w:p>
        </w:tc>
      </w:tr>
      <w:tr w:rsidR="00EB7641" w:rsidRPr="00AB03A4" w14:paraId="0BC45C45" w14:textId="77777777" w:rsidTr="00EB7641">
        <w:tc>
          <w:tcPr>
            <w:tcW w:w="2995" w:type="dxa"/>
            <w:tcBorders>
              <w:top w:val="single" w:sz="5" w:space="0" w:color="000000"/>
              <w:left w:val="single" w:sz="5" w:space="0" w:color="000000"/>
              <w:bottom w:val="single" w:sz="5" w:space="0" w:color="000000"/>
              <w:right w:val="single" w:sz="4" w:space="0" w:color="auto"/>
            </w:tcBorders>
          </w:tcPr>
          <w:p w14:paraId="0814DF1A" w14:textId="52FA24F7" w:rsidR="00EB7641" w:rsidRPr="00AB03A4" w:rsidRDefault="00EB7641" w:rsidP="00EB7641">
            <w:pPr>
              <w:spacing w:line="252" w:lineRule="exact"/>
              <w:rPr>
                <w:rFonts w:ascii="Arial" w:hAnsi="Arial" w:cs="Arial"/>
              </w:rPr>
            </w:pPr>
            <w:r w:rsidRPr="008D736E">
              <w:rPr>
                <w:rFonts w:ascii="Arial" w:hAnsi="Arial" w:cs="Arial"/>
                <w:b/>
              </w:rPr>
              <w:t xml:space="preserve">FOIA </w:t>
            </w:r>
          </w:p>
        </w:tc>
        <w:tc>
          <w:tcPr>
            <w:tcW w:w="6021" w:type="dxa"/>
            <w:tcBorders>
              <w:top w:val="single" w:sz="4" w:space="0" w:color="auto"/>
              <w:left w:val="single" w:sz="4" w:space="0" w:color="auto"/>
              <w:bottom w:val="single" w:sz="4" w:space="0" w:color="auto"/>
              <w:right w:val="single" w:sz="4" w:space="0" w:color="auto"/>
            </w:tcBorders>
          </w:tcPr>
          <w:p w14:paraId="23BFAFB4" w14:textId="10B50EF9" w:rsidR="00EB7641" w:rsidRPr="00AB03A4" w:rsidRDefault="00EB7641" w:rsidP="00EB7641">
            <w:pPr>
              <w:spacing w:line="252" w:lineRule="exact"/>
              <w:rPr>
                <w:rFonts w:ascii="Arial" w:hAnsi="Arial" w:cs="Arial"/>
              </w:rPr>
            </w:pPr>
            <w:r w:rsidRPr="00993665">
              <w:rPr>
                <w:rFonts w:ascii="Arial" w:hAnsi="Arial" w:cs="Arial"/>
              </w:rPr>
              <w:t>The Freedom of Information Act 2000 as amended from time to time and any subordin</w:t>
            </w:r>
            <w:r w:rsidRPr="008D736E">
              <w:rPr>
                <w:rFonts w:ascii="Arial" w:hAnsi="Arial" w:cs="Arial"/>
              </w:rPr>
              <w:t>ate legislation made under that Act from time to time together with any guidance and/or codes of practice issued by the Information Commissioner or relevant Government department in relation to such legislation.</w:t>
            </w:r>
          </w:p>
        </w:tc>
      </w:tr>
      <w:tr w:rsidR="00EB7641" w:rsidRPr="00AB03A4" w14:paraId="50DCA7C9"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714684F" w14:textId="281D0B87" w:rsidR="00EB7641" w:rsidRPr="00AB03A4" w:rsidRDefault="00EB7641" w:rsidP="00EB7641">
            <w:pPr>
              <w:spacing w:line="252" w:lineRule="exact"/>
              <w:rPr>
                <w:rFonts w:ascii="Arial" w:hAnsi="Arial" w:cs="Arial"/>
                <w:b/>
              </w:rPr>
            </w:pPr>
            <w:r w:rsidRPr="008D736E">
              <w:rPr>
                <w:rFonts w:ascii="Arial" w:hAnsi="Arial" w:cs="Arial"/>
                <w:b/>
              </w:rPr>
              <w:t>Force Majeure</w:t>
            </w:r>
          </w:p>
        </w:tc>
        <w:tc>
          <w:tcPr>
            <w:tcW w:w="6021" w:type="dxa"/>
            <w:tcBorders>
              <w:top w:val="single" w:sz="4" w:space="0" w:color="auto"/>
              <w:left w:val="single" w:sz="5" w:space="0" w:color="000000"/>
              <w:bottom w:val="single" w:sz="5" w:space="0" w:color="000000"/>
              <w:right w:val="single" w:sz="5" w:space="0" w:color="000000"/>
            </w:tcBorders>
          </w:tcPr>
          <w:p w14:paraId="0103FA36" w14:textId="77777777" w:rsidR="00EB7641" w:rsidRPr="008D736E" w:rsidRDefault="00EB7641" w:rsidP="00EB7641">
            <w:pPr>
              <w:pStyle w:val="Normal1"/>
              <w:spacing w:after="120"/>
              <w:rPr>
                <w:rFonts w:ascii="Arial" w:hAnsi="Arial" w:cs="Arial"/>
              </w:rPr>
            </w:pPr>
            <w:r w:rsidRPr="00993665">
              <w:rPr>
                <w:rFonts w:ascii="Arial" w:eastAsia="Arial" w:hAnsi="Arial" w:cs="Arial"/>
              </w:rPr>
              <w:t>Means:</w:t>
            </w:r>
          </w:p>
          <w:p w14:paraId="10A2AD48"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acts, events, omissions, happenings or non­-happenings beyond the reasonable control of the affected Party</w:t>
            </w:r>
          </w:p>
          <w:p w14:paraId="4BDE5775"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riots, war or armed conflict, acts of terrorism, nuclear, biological or chemical warfare</w:t>
            </w:r>
          </w:p>
          <w:p w14:paraId="2BCE009B"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fire, flood, any disaster and any failure or shortage of power or fuel</w:t>
            </w:r>
          </w:p>
          <w:p w14:paraId="18F9F50E" w14:textId="77777777" w:rsidR="00EB7641" w:rsidRPr="008D736E" w:rsidRDefault="00EB7641" w:rsidP="00D946A5">
            <w:pPr>
              <w:pStyle w:val="Normal1"/>
              <w:widowControl/>
              <w:numPr>
                <w:ilvl w:val="0"/>
                <w:numId w:val="61"/>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 industrial dispute affecting a third party for which a substitute third party is not reasonably available</w:t>
            </w:r>
          </w:p>
          <w:p w14:paraId="483ADD26" w14:textId="77777777" w:rsidR="00EB7641" w:rsidRPr="008D736E" w:rsidRDefault="00EB7641" w:rsidP="00EB7641">
            <w:pPr>
              <w:pStyle w:val="Normal1"/>
              <w:spacing w:after="120"/>
              <w:rPr>
                <w:rFonts w:ascii="Arial" w:hAnsi="Arial" w:cs="Arial"/>
              </w:rPr>
            </w:pPr>
            <w:r w:rsidRPr="008D736E">
              <w:rPr>
                <w:rFonts w:ascii="Arial" w:eastAsia="Arial" w:hAnsi="Arial" w:cs="Arial"/>
              </w:rPr>
              <w:t>but does not mean</w:t>
            </w:r>
          </w:p>
          <w:p w14:paraId="1542C416"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industrial dispute relating to the Agency, its staff, or any other failure in the Agency’s (or a subcontractor’s) supply chain</w:t>
            </w:r>
          </w:p>
          <w:p w14:paraId="3D694C32"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event or occurrence which is attributable to the wilful act, neglect or failure to take reasonable precautions against the event or occurrence by the Party concerned, and</w:t>
            </w:r>
          </w:p>
          <w:p w14:paraId="0B9CE997" w14:textId="77777777" w:rsidR="00EB7641" w:rsidRPr="008D736E" w:rsidRDefault="00EB7641" w:rsidP="00D946A5">
            <w:pPr>
              <w:pStyle w:val="Normal1"/>
              <w:widowControl/>
              <w:numPr>
                <w:ilvl w:val="0"/>
                <w:numId w:val="62"/>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failure of delay caused by a lack of funds</w:t>
            </w:r>
          </w:p>
          <w:p w14:paraId="34F25CBE" w14:textId="7D4FFF59" w:rsidR="00EB7641" w:rsidRPr="00AB03A4" w:rsidRDefault="00EB7641" w:rsidP="00EB7641">
            <w:pPr>
              <w:spacing w:line="252" w:lineRule="exact"/>
              <w:rPr>
                <w:rFonts w:ascii="Arial" w:hAnsi="Arial" w:cs="Arial"/>
              </w:rPr>
            </w:pPr>
          </w:p>
        </w:tc>
      </w:tr>
      <w:tr w:rsidR="00EB7641" w:rsidRPr="00AB03A4" w14:paraId="33B59BC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73B2B11" w14:textId="05B85FDC" w:rsidR="00EB7641" w:rsidRPr="00AB03A4" w:rsidRDefault="00EB7641" w:rsidP="00EB7641">
            <w:pPr>
              <w:spacing w:line="252" w:lineRule="exact"/>
              <w:rPr>
                <w:rFonts w:ascii="Arial" w:hAnsi="Arial" w:cs="Arial"/>
                <w:b/>
              </w:rPr>
            </w:pPr>
            <w:r w:rsidRPr="008D736E">
              <w:rPr>
                <w:rFonts w:ascii="Arial" w:hAnsi="Arial" w:cs="Arial"/>
                <w:b/>
              </w:rPr>
              <w:t xml:space="preserve">Framework Agreement </w:t>
            </w:r>
          </w:p>
        </w:tc>
        <w:tc>
          <w:tcPr>
            <w:tcW w:w="6021" w:type="dxa"/>
            <w:tcBorders>
              <w:top w:val="single" w:sz="5" w:space="0" w:color="000000"/>
              <w:left w:val="single" w:sz="5" w:space="0" w:color="000000"/>
              <w:bottom w:val="single" w:sz="5" w:space="0" w:color="000000"/>
              <w:right w:val="single" w:sz="5" w:space="0" w:color="000000"/>
            </w:tcBorders>
          </w:tcPr>
          <w:p w14:paraId="5F82B062" w14:textId="40EEFA39" w:rsidR="00EB7641" w:rsidRPr="00AB03A4" w:rsidRDefault="00EB7641" w:rsidP="00EB7641">
            <w:pPr>
              <w:spacing w:line="252" w:lineRule="exact"/>
              <w:rPr>
                <w:rFonts w:ascii="Arial" w:hAnsi="Arial" w:cs="Arial"/>
              </w:rPr>
            </w:pPr>
            <w:r w:rsidRPr="00993665">
              <w:rPr>
                <w:rFonts w:ascii="Arial" w:eastAsia="Arial" w:hAnsi="Arial" w:cs="Arial"/>
              </w:rPr>
              <w:t>The framework agreem</w:t>
            </w:r>
            <w:r w:rsidRPr="008D736E">
              <w:rPr>
                <w:rFonts w:ascii="Arial" w:eastAsia="Arial" w:hAnsi="Arial" w:cs="Arial"/>
              </w:rPr>
              <w:t>ent between Crown Commercial Services and the Agency reference number: RM3774 referred to in the Letter of Appointment.</w:t>
            </w:r>
          </w:p>
        </w:tc>
      </w:tr>
      <w:tr w:rsidR="00EB7641" w:rsidRPr="00AB03A4" w14:paraId="6A435FAC" w14:textId="77777777" w:rsidTr="00EB7641">
        <w:tc>
          <w:tcPr>
            <w:tcW w:w="2995" w:type="dxa"/>
            <w:tcBorders>
              <w:top w:val="single" w:sz="5" w:space="0" w:color="000000"/>
              <w:left w:val="single" w:sz="5" w:space="0" w:color="000000"/>
              <w:bottom w:val="single" w:sz="5" w:space="0" w:color="000000"/>
              <w:right w:val="single" w:sz="4" w:space="0" w:color="auto"/>
            </w:tcBorders>
          </w:tcPr>
          <w:p w14:paraId="59253A7D" w14:textId="10A856E0" w:rsidR="00EB7641" w:rsidRPr="00AB03A4" w:rsidRDefault="00EB7641" w:rsidP="00EB7641">
            <w:pPr>
              <w:spacing w:line="252" w:lineRule="exact"/>
              <w:rPr>
                <w:rFonts w:ascii="Arial" w:hAnsi="Arial" w:cs="Arial"/>
              </w:rPr>
            </w:pPr>
            <w:r w:rsidRPr="008D736E">
              <w:rPr>
                <w:rFonts w:ascii="Arial" w:hAnsi="Arial" w:cs="Arial"/>
                <w:b/>
              </w:rPr>
              <w:t>Framework Price(s)</w:t>
            </w:r>
          </w:p>
        </w:tc>
        <w:tc>
          <w:tcPr>
            <w:tcW w:w="6021" w:type="dxa"/>
            <w:tcBorders>
              <w:top w:val="single" w:sz="4" w:space="0" w:color="auto"/>
              <w:left w:val="single" w:sz="4" w:space="0" w:color="auto"/>
              <w:bottom w:val="single" w:sz="4" w:space="0" w:color="auto"/>
              <w:right w:val="single" w:sz="4" w:space="0" w:color="auto"/>
            </w:tcBorders>
          </w:tcPr>
          <w:p w14:paraId="0441C586" w14:textId="62894B27" w:rsidR="00EB7641" w:rsidRPr="00AB03A4" w:rsidRDefault="00EB7641" w:rsidP="00EB7641">
            <w:pPr>
              <w:spacing w:line="252" w:lineRule="exact"/>
              <w:rPr>
                <w:rFonts w:ascii="Arial" w:hAnsi="Arial" w:cs="Arial"/>
              </w:rPr>
            </w:pPr>
            <w:r w:rsidRPr="00993665">
              <w:rPr>
                <w:rFonts w:ascii="Arial" w:eastAsia="Arial" w:hAnsi="Arial" w:cs="Arial"/>
              </w:rPr>
              <w:t>The maximum charges the Agency may charge as set out in Schedule 3 to the Framework Agreement.</w:t>
            </w:r>
          </w:p>
        </w:tc>
      </w:tr>
      <w:tr w:rsidR="00EB7641" w:rsidRPr="00AB03A4" w14:paraId="33D86175" w14:textId="77777777" w:rsidTr="00EB7641">
        <w:tc>
          <w:tcPr>
            <w:tcW w:w="2995" w:type="dxa"/>
            <w:tcBorders>
              <w:top w:val="single" w:sz="5" w:space="0" w:color="000000"/>
              <w:left w:val="single" w:sz="5" w:space="0" w:color="000000"/>
              <w:bottom w:val="single" w:sz="5" w:space="0" w:color="000000"/>
              <w:right w:val="single" w:sz="4" w:space="0" w:color="auto"/>
            </w:tcBorders>
          </w:tcPr>
          <w:p w14:paraId="35BA39F4" w14:textId="6A56FE64" w:rsidR="00EB7641" w:rsidRPr="00AB03A4" w:rsidRDefault="00EB7641" w:rsidP="00EB7641">
            <w:pPr>
              <w:spacing w:line="252" w:lineRule="exact"/>
              <w:rPr>
                <w:rFonts w:ascii="Arial" w:hAnsi="Arial" w:cs="Arial"/>
                <w:b/>
              </w:rPr>
            </w:pPr>
            <w:r w:rsidRPr="008D736E">
              <w:rPr>
                <w:rFonts w:ascii="Arial" w:hAnsi="Arial" w:cs="Arial"/>
                <w:b/>
              </w:rPr>
              <w:t xml:space="preserve">Further Competition </w:t>
            </w:r>
            <w:r w:rsidRPr="00993665">
              <w:rPr>
                <w:rFonts w:ascii="Arial" w:hAnsi="Arial" w:cs="Arial"/>
                <w:b/>
              </w:rPr>
              <w:t xml:space="preserve">Procedure </w:t>
            </w:r>
          </w:p>
        </w:tc>
        <w:tc>
          <w:tcPr>
            <w:tcW w:w="6021" w:type="dxa"/>
            <w:tcBorders>
              <w:top w:val="single" w:sz="4" w:space="0" w:color="auto"/>
              <w:left w:val="single" w:sz="4" w:space="0" w:color="auto"/>
              <w:bottom w:val="single" w:sz="4" w:space="0" w:color="auto"/>
              <w:right w:val="single" w:sz="4" w:space="0" w:color="auto"/>
            </w:tcBorders>
          </w:tcPr>
          <w:p w14:paraId="020C7B07" w14:textId="266A3366" w:rsidR="00EB7641" w:rsidRPr="00AB03A4" w:rsidRDefault="00EB7641" w:rsidP="00EB7641">
            <w:pPr>
              <w:spacing w:line="252" w:lineRule="exact"/>
              <w:rPr>
                <w:rFonts w:ascii="Arial" w:hAnsi="Arial" w:cs="Arial"/>
              </w:rPr>
            </w:pPr>
            <w:r w:rsidRPr="008D736E">
              <w:rPr>
                <w:rFonts w:ascii="Arial" w:eastAsia="Arial" w:hAnsi="Arial" w:cs="Arial"/>
              </w:rPr>
              <w:t>The process of a Client issuing a Brief and the Agency submitting a proposal in response to such Brief, as set out in Framework Clause 3.10.</w:t>
            </w:r>
          </w:p>
        </w:tc>
      </w:tr>
      <w:tr w:rsidR="00EB7641" w:rsidRPr="00AB03A4" w14:paraId="5BC0124B" w14:textId="77777777" w:rsidTr="00EB7641">
        <w:tc>
          <w:tcPr>
            <w:tcW w:w="2995" w:type="dxa"/>
            <w:tcBorders>
              <w:top w:val="single" w:sz="5" w:space="0" w:color="000000"/>
              <w:left w:val="single" w:sz="5" w:space="0" w:color="000000"/>
              <w:bottom w:val="single" w:sz="5" w:space="0" w:color="000000"/>
              <w:right w:val="single" w:sz="4" w:space="0" w:color="auto"/>
            </w:tcBorders>
          </w:tcPr>
          <w:p w14:paraId="0F1F9BE7" w14:textId="3A49A3BE" w:rsidR="00EB7641" w:rsidRPr="00AB03A4" w:rsidRDefault="00EB7641" w:rsidP="00EB7641">
            <w:pPr>
              <w:spacing w:line="252" w:lineRule="exact"/>
              <w:rPr>
                <w:rFonts w:ascii="Arial" w:hAnsi="Arial" w:cs="Arial"/>
              </w:rPr>
            </w:pPr>
            <w:r>
              <w:rPr>
                <w:rFonts w:ascii="Arial" w:hAnsi="Arial" w:cs="Arial"/>
                <w:b/>
              </w:rPr>
              <w:t>GDPR</w:t>
            </w:r>
          </w:p>
        </w:tc>
        <w:tc>
          <w:tcPr>
            <w:tcW w:w="6021" w:type="dxa"/>
            <w:tcBorders>
              <w:top w:val="single" w:sz="4" w:space="0" w:color="auto"/>
              <w:left w:val="single" w:sz="4" w:space="0" w:color="auto"/>
              <w:bottom w:val="single" w:sz="4" w:space="0" w:color="auto"/>
              <w:right w:val="single" w:sz="4" w:space="0" w:color="auto"/>
            </w:tcBorders>
          </w:tcPr>
          <w:p w14:paraId="4AACA198" w14:textId="57EF6731" w:rsidR="00EB7641" w:rsidRPr="00AB03A4" w:rsidRDefault="00EB7641" w:rsidP="00EB7641">
            <w:pPr>
              <w:spacing w:line="252" w:lineRule="exact"/>
              <w:rPr>
                <w:rFonts w:ascii="Arial" w:hAnsi="Arial" w:cs="Arial"/>
              </w:rPr>
            </w:pPr>
            <w:r w:rsidRPr="008D736E">
              <w:rPr>
                <w:rFonts w:ascii="Arial" w:hAnsi="Arial" w:cs="Arial"/>
                <w:i/>
              </w:rPr>
              <w:t>means the General Data Protection Regulation (Regulation (EU) 2016/679)</w:t>
            </w:r>
          </w:p>
        </w:tc>
      </w:tr>
      <w:tr w:rsidR="00EB7641" w:rsidRPr="00AB03A4" w14:paraId="2CF95A0F" w14:textId="77777777" w:rsidTr="00EB7641">
        <w:tc>
          <w:tcPr>
            <w:tcW w:w="2995" w:type="dxa"/>
            <w:tcBorders>
              <w:top w:val="single" w:sz="5" w:space="0" w:color="000000"/>
              <w:left w:val="single" w:sz="5" w:space="0" w:color="000000"/>
              <w:bottom w:val="single" w:sz="5" w:space="0" w:color="000000"/>
              <w:right w:val="single" w:sz="4" w:space="0" w:color="auto"/>
            </w:tcBorders>
          </w:tcPr>
          <w:p w14:paraId="728AAB6C" w14:textId="148A6854" w:rsidR="00EB7641" w:rsidRPr="00AB03A4" w:rsidRDefault="00EB7641" w:rsidP="00EB7641">
            <w:pPr>
              <w:spacing w:line="252" w:lineRule="exact"/>
              <w:rPr>
                <w:rFonts w:ascii="Arial" w:hAnsi="Arial" w:cs="Arial"/>
              </w:rPr>
            </w:pPr>
            <w:r w:rsidRPr="008D736E">
              <w:rPr>
                <w:rFonts w:ascii="Arial" w:hAnsi="Arial" w:cs="Arial"/>
                <w:b/>
              </w:rPr>
              <w:t>Good Industry Practice</w:t>
            </w:r>
          </w:p>
        </w:tc>
        <w:tc>
          <w:tcPr>
            <w:tcW w:w="6021" w:type="dxa"/>
            <w:tcBorders>
              <w:top w:val="single" w:sz="4" w:space="0" w:color="auto"/>
              <w:left w:val="single" w:sz="4" w:space="0" w:color="auto"/>
              <w:bottom w:val="single" w:sz="4" w:space="0" w:color="auto"/>
              <w:right w:val="single" w:sz="4" w:space="0" w:color="auto"/>
            </w:tcBorders>
          </w:tcPr>
          <w:p w14:paraId="4CDF48D1" w14:textId="1EFC08CC" w:rsidR="00EB7641" w:rsidRPr="00AB03A4" w:rsidRDefault="00EB7641" w:rsidP="00EB7641">
            <w:pPr>
              <w:spacing w:line="252" w:lineRule="exact"/>
              <w:rPr>
                <w:rFonts w:ascii="Arial" w:hAnsi="Arial" w:cs="Arial"/>
              </w:rPr>
            </w:pPr>
            <w:r w:rsidRPr="00993665">
              <w:rPr>
                <w:rFonts w:ascii="Arial" w:eastAsia="Arial" w:hAnsi="Arial" w:cs="Arial"/>
              </w:rPr>
              <w:t>Standards, practices, methods and procedures conforming to the Law and the exerc</w:t>
            </w:r>
            <w:r w:rsidRPr="008D736E">
              <w:rPr>
                <w:rFonts w:ascii="Arial" w:eastAsia="Arial" w:hAnsi="Arial" w:cs="Arial"/>
              </w:rPr>
              <w:t>ise of the degree of skill and care, diligence, prudence and foresight which would reasonably and ordinarily be expected from a skilled and experienced person or body engaged within the relevant industry or business sector.</w:t>
            </w:r>
          </w:p>
        </w:tc>
      </w:tr>
      <w:tr w:rsidR="00EB7641" w:rsidRPr="00AB03A4" w14:paraId="50134F89" w14:textId="77777777" w:rsidTr="00EB7641">
        <w:tc>
          <w:tcPr>
            <w:tcW w:w="2995" w:type="dxa"/>
            <w:tcBorders>
              <w:top w:val="single" w:sz="5" w:space="0" w:color="000000"/>
              <w:left w:val="single" w:sz="5" w:space="0" w:color="000000"/>
              <w:bottom w:val="single" w:sz="5" w:space="0" w:color="000000"/>
              <w:right w:val="single" w:sz="4" w:space="0" w:color="auto"/>
            </w:tcBorders>
          </w:tcPr>
          <w:p w14:paraId="7500CD02" w14:textId="459B7161" w:rsidR="00EB7641" w:rsidRPr="00AB03A4" w:rsidRDefault="00EB7641" w:rsidP="00EB7641">
            <w:pPr>
              <w:spacing w:line="252" w:lineRule="exact"/>
              <w:rPr>
                <w:rFonts w:ascii="Arial" w:hAnsi="Arial" w:cs="Arial"/>
              </w:rPr>
            </w:pPr>
            <w:r w:rsidRPr="008D736E">
              <w:rPr>
                <w:rFonts w:ascii="Arial" w:hAnsi="Arial" w:cs="Arial"/>
                <w:b/>
              </w:rPr>
              <w:t>Guarantee</w:t>
            </w:r>
          </w:p>
        </w:tc>
        <w:tc>
          <w:tcPr>
            <w:tcW w:w="6021" w:type="dxa"/>
            <w:tcBorders>
              <w:top w:val="single" w:sz="4" w:space="0" w:color="auto"/>
              <w:left w:val="single" w:sz="4" w:space="0" w:color="auto"/>
              <w:bottom w:val="single" w:sz="4" w:space="0" w:color="auto"/>
              <w:right w:val="single" w:sz="4" w:space="0" w:color="auto"/>
            </w:tcBorders>
          </w:tcPr>
          <w:p w14:paraId="3AC5C495" w14:textId="3A9B3E8E" w:rsidR="00EB7641" w:rsidRPr="00AB03A4" w:rsidRDefault="00EB7641" w:rsidP="00EB7641">
            <w:pPr>
              <w:spacing w:line="252" w:lineRule="exact"/>
              <w:rPr>
                <w:rFonts w:ascii="Arial" w:hAnsi="Arial" w:cs="Arial"/>
              </w:rPr>
            </w:pPr>
            <w:r w:rsidRPr="00993665">
              <w:rPr>
                <w:rFonts w:ascii="Arial" w:eastAsia="Arial" w:hAnsi="Arial" w:cs="Arial"/>
              </w:rPr>
              <w:t>A deed of guarantee t</w:t>
            </w:r>
            <w:r w:rsidRPr="008D736E">
              <w:rPr>
                <w:rFonts w:ascii="Arial" w:eastAsia="Arial" w:hAnsi="Arial" w:cs="Arial"/>
              </w:rPr>
              <w:t>hat may be required under this Call Off Contract in favour of the Client in the form set out in Framework Schedule 9 (Guarantee) granted pursuant to Clause 3 (Call Off Guarantee).</w:t>
            </w:r>
          </w:p>
        </w:tc>
      </w:tr>
      <w:tr w:rsidR="00EB7641" w:rsidRPr="00AB03A4" w14:paraId="3F2AD390" w14:textId="77777777" w:rsidTr="00EB7641">
        <w:tc>
          <w:tcPr>
            <w:tcW w:w="2995" w:type="dxa"/>
            <w:tcBorders>
              <w:top w:val="single" w:sz="5" w:space="0" w:color="000000"/>
              <w:left w:val="single" w:sz="5" w:space="0" w:color="000000"/>
              <w:bottom w:val="single" w:sz="5" w:space="0" w:color="000000"/>
              <w:right w:val="single" w:sz="4" w:space="0" w:color="auto"/>
            </w:tcBorders>
          </w:tcPr>
          <w:p w14:paraId="0FDF1895" w14:textId="67B72D6D" w:rsidR="00EB7641" w:rsidRPr="00AB03A4" w:rsidRDefault="00EB7641" w:rsidP="00EB7641">
            <w:pPr>
              <w:spacing w:line="252" w:lineRule="exact"/>
              <w:rPr>
                <w:rFonts w:ascii="Arial" w:hAnsi="Arial" w:cs="Arial"/>
              </w:rPr>
            </w:pPr>
            <w:r w:rsidRPr="008D736E">
              <w:rPr>
                <w:rFonts w:ascii="Arial" w:hAnsi="Arial" w:cs="Arial"/>
                <w:b/>
              </w:rPr>
              <w:t>Guarantor</w:t>
            </w:r>
          </w:p>
        </w:tc>
        <w:tc>
          <w:tcPr>
            <w:tcW w:w="6021" w:type="dxa"/>
            <w:tcBorders>
              <w:top w:val="single" w:sz="4" w:space="0" w:color="auto"/>
              <w:left w:val="single" w:sz="4" w:space="0" w:color="auto"/>
              <w:bottom w:val="single" w:sz="4" w:space="0" w:color="auto"/>
              <w:right w:val="single" w:sz="4" w:space="0" w:color="auto"/>
            </w:tcBorders>
          </w:tcPr>
          <w:p w14:paraId="7CBECF7C" w14:textId="0AE1DE27" w:rsidR="00EB7641" w:rsidRPr="00AB03A4" w:rsidRDefault="00EB7641" w:rsidP="00EB7641">
            <w:pPr>
              <w:spacing w:line="252" w:lineRule="exact"/>
              <w:rPr>
                <w:rFonts w:ascii="Arial" w:hAnsi="Arial" w:cs="Arial"/>
              </w:rPr>
            </w:pPr>
            <w:r w:rsidRPr="00993665">
              <w:rPr>
                <w:rFonts w:ascii="Arial" w:eastAsia="Arial" w:hAnsi="Arial" w:cs="Arial"/>
              </w:rPr>
              <w:t xml:space="preserve">The person, in the event that a Guarantee is required under this </w:t>
            </w:r>
            <w:r w:rsidRPr="008D736E">
              <w:rPr>
                <w:rFonts w:ascii="Arial" w:eastAsia="Arial" w:hAnsi="Arial" w:cs="Arial"/>
              </w:rPr>
              <w:t>Call Off Contract, acceptable to the Client to give a Guarantee.</w:t>
            </w:r>
          </w:p>
        </w:tc>
      </w:tr>
      <w:tr w:rsidR="00EB7641" w:rsidRPr="00AB03A4" w14:paraId="59C5473F" w14:textId="77777777" w:rsidTr="00EB7641">
        <w:tc>
          <w:tcPr>
            <w:tcW w:w="2995" w:type="dxa"/>
            <w:tcBorders>
              <w:top w:val="single" w:sz="5" w:space="0" w:color="000000"/>
              <w:left w:val="single" w:sz="5" w:space="0" w:color="000000"/>
              <w:bottom w:val="single" w:sz="5" w:space="0" w:color="000000"/>
              <w:right w:val="single" w:sz="4" w:space="0" w:color="auto"/>
            </w:tcBorders>
          </w:tcPr>
          <w:p w14:paraId="69031D8B" w14:textId="1F42DE4E" w:rsidR="00EB7641" w:rsidRPr="00AB03A4" w:rsidRDefault="00EB7641" w:rsidP="00EB7641">
            <w:pPr>
              <w:spacing w:line="252" w:lineRule="exact"/>
              <w:rPr>
                <w:rFonts w:ascii="Arial" w:hAnsi="Arial" w:cs="Arial"/>
              </w:rPr>
            </w:pPr>
            <w:r w:rsidRPr="008D736E">
              <w:rPr>
                <w:rFonts w:ascii="Arial" w:hAnsi="Arial" w:cs="Arial"/>
                <w:b/>
              </w:rPr>
              <w:t xml:space="preserve">Impact Assessment </w:t>
            </w:r>
          </w:p>
        </w:tc>
        <w:tc>
          <w:tcPr>
            <w:tcW w:w="6021" w:type="dxa"/>
            <w:tcBorders>
              <w:top w:val="single" w:sz="4" w:space="0" w:color="auto"/>
              <w:left w:val="single" w:sz="4" w:space="0" w:color="auto"/>
              <w:bottom w:val="single" w:sz="4" w:space="0" w:color="auto"/>
              <w:right w:val="single" w:sz="4" w:space="0" w:color="auto"/>
            </w:tcBorders>
          </w:tcPr>
          <w:p w14:paraId="37913C5B" w14:textId="213C52E7" w:rsidR="00EB7641" w:rsidRPr="00AB03A4" w:rsidRDefault="00EB7641" w:rsidP="00EB7641">
            <w:pPr>
              <w:spacing w:line="252" w:lineRule="exact"/>
              <w:rPr>
                <w:rFonts w:ascii="Arial" w:hAnsi="Arial" w:cs="Arial"/>
              </w:rPr>
            </w:pPr>
            <w:r w:rsidRPr="00993665">
              <w:rPr>
                <w:rFonts w:ascii="Arial" w:eastAsia="Arial" w:hAnsi="Arial" w:cs="Arial"/>
              </w:rPr>
              <w:t>The assessment to be carried out by a Party requesting a Variation in accordance with Clause 9.4.</w:t>
            </w:r>
          </w:p>
        </w:tc>
      </w:tr>
      <w:tr w:rsidR="00EB7641" w:rsidRPr="00AB03A4" w14:paraId="531D63E9" w14:textId="77777777" w:rsidTr="00EB7641">
        <w:tc>
          <w:tcPr>
            <w:tcW w:w="2995" w:type="dxa"/>
            <w:tcBorders>
              <w:top w:val="single" w:sz="5" w:space="0" w:color="000000"/>
              <w:left w:val="single" w:sz="5" w:space="0" w:color="000000"/>
              <w:bottom w:val="single" w:sz="5" w:space="0" w:color="000000"/>
              <w:right w:val="single" w:sz="4" w:space="0" w:color="auto"/>
            </w:tcBorders>
          </w:tcPr>
          <w:p w14:paraId="004B3413" w14:textId="541596E0" w:rsidR="00EB7641" w:rsidRPr="00AB03A4" w:rsidRDefault="00EB7641" w:rsidP="00EB7641">
            <w:pPr>
              <w:spacing w:line="252" w:lineRule="exact"/>
              <w:rPr>
                <w:rFonts w:ascii="Arial" w:hAnsi="Arial" w:cs="Arial"/>
              </w:rPr>
            </w:pPr>
            <w:r w:rsidRPr="008D736E">
              <w:rPr>
                <w:rFonts w:ascii="Arial" w:hAnsi="Arial" w:cs="Arial"/>
                <w:b/>
              </w:rPr>
              <w:t xml:space="preserve">Information </w:t>
            </w:r>
          </w:p>
        </w:tc>
        <w:tc>
          <w:tcPr>
            <w:tcW w:w="6021" w:type="dxa"/>
            <w:tcBorders>
              <w:top w:val="single" w:sz="4" w:space="0" w:color="auto"/>
              <w:left w:val="single" w:sz="4" w:space="0" w:color="auto"/>
              <w:bottom w:val="single" w:sz="4" w:space="0" w:color="auto"/>
              <w:right w:val="single" w:sz="4" w:space="0" w:color="auto"/>
            </w:tcBorders>
          </w:tcPr>
          <w:p w14:paraId="6D7C42D9" w14:textId="3DB87253" w:rsidR="00EB7641" w:rsidRPr="00AB03A4" w:rsidRDefault="00EB7641" w:rsidP="00D946A5">
            <w:pPr>
              <w:numPr>
                <w:ilvl w:val="0"/>
                <w:numId w:val="20"/>
              </w:numPr>
              <w:spacing w:line="252" w:lineRule="exact"/>
              <w:rPr>
                <w:rFonts w:ascii="Arial" w:hAnsi="Arial" w:cs="Arial"/>
              </w:rPr>
            </w:pPr>
            <w:r w:rsidRPr="00993665">
              <w:rPr>
                <w:rFonts w:ascii="Arial" w:eastAsia="Arial" w:hAnsi="Arial" w:cs="Arial"/>
              </w:rPr>
              <w:t>The same meaning given under section 84 of the Freedom of I</w:t>
            </w:r>
            <w:r w:rsidRPr="008D736E">
              <w:rPr>
                <w:rFonts w:ascii="Arial" w:eastAsia="Arial" w:hAnsi="Arial" w:cs="Arial"/>
              </w:rPr>
              <w:t>nformation Act 2000 as amended from time to time</w:t>
            </w:r>
          </w:p>
        </w:tc>
      </w:tr>
      <w:tr w:rsidR="00EB7641" w:rsidRPr="00AB03A4" w14:paraId="1B6126C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298EBCD5" w14:textId="64846552" w:rsidR="00EB7641" w:rsidRPr="00AB03A4" w:rsidRDefault="00EB7641" w:rsidP="00EB7641">
            <w:pPr>
              <w:spacing w:line="252" w:lineRule="exact"/>
              <w:rPr>
                <w:rFonts w:ascii="Arial" w:hAnsi="Arial" w:cs="Arial"/>
              </w:rPr>
            </w:pPr>
            <w:r w:rsidRPr="008D736E">
              <w:rPr>
                <w:rFonts w:ascii="Arial" w:hAnsi="Arial" w:cs="Arial"/>
                <w:b/>
              </w:rPr>
              <w:t>Insolvency Event</w:t>
            </w:r>
          </w:p>
        </w:tc>
        <w:tc>
          <w:tcPr>
            <w:tcW w:w="6021" w:type="dxa"/>
            <w:tcBorders>
              <w:top w:val="single" w:sz="5" w:space="0" w:color="000000"/>
              <w:left w:val="single" w:sz="5" w:space="0" w:color="000000"/>
              <w:bottom w:val="single" w:sz="5" w:space="0" w:color="000000"/>
              <w:right w:val="single" w:sz="5" w:space="0" w:color="000000"/>
            </w:tcBorders>
          </w:tcPr>
          <w:p w14:paraId="399FF53D" w14:textId="77777777" w:rsidR="00EB7641" w:rsidRPr="008D736E" w:rsidRDefault="00EB7641" w:rsidP="00EB7641">
            <w:pPr>
              <w:tabs>
                <w:tab w:val="left" w:pos="175"/>
              </w:tabs>
              <w:spacing w:after="120"/>
              <w:rPr>
                <w:rFonts w:ascii="Arial" w:hAnsi="Arial" w:cs="Arial"/>
              </w:rPr>
            </w:pPr>
            <w:r w:rsidRPr="00993665">
              <w:rPr>
                <w:rFonts w:ascii="Arial" w:hAnsi="Arial" w:cs="Arial"/>
              </w:rPr>
              <w:t>Means, in respect of the Agency</w:t>
            </w:r>
            <w:r w:rsidRPr="008D736E">
              <w:rPr>
                <w:rFonts w:ascii="Arial" w:hAnsi="Arial" w:cs="Arial"/>
              </w:rPr>
              <w:t>:</w:t>
            </w:r>
          </w:p>
          <w:p w14:paraId="48900166"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proposal is made for a voluntary arrangement within Part I of the Insolvency Act 1986; or </w:t>
            </w:r>
          </w:p>
          <w:p w14:paraId="57927088"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a winding-up resolution is considered or passed (other than as part of, and exclusively for the purpose of, a bona fide reconstruction or amalgamation); or</w:t>
            </w:r>
          </w:p>
          <w:p w14:paraId="27F40060"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56BF3D16"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 receiver, administrative receiver or similar officer is appointed over the whole or any part of its business or assets; or </w:t>
            </w:r>
          </w:p>
          <w:p w14:paraId="0197698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an application order is made either for the appointment of an administrator or for an administration order, an administrator is appointed, or notice of intention to appoint an administrator is given; or </w:t>
            </w:r>
          </w:p>
          <w:p w14:paraId="28B7650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it is or becomes insolvent within the meaning of section 123 of the Insolvency Act 1986; or </w:t>
            </w:r>
          </w:p>
          <w:p w14:paraId="1EAAF431"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 xml:space="preserve">being a "small company" within the meaning of section 382(3) of the Companies Act 2006, a moratorium comes into force pursuant to Schedule A1 of the Insolvency Act 1986; or </w:t>
            </w:r>
          </w:p>
          <w:p w14:paraId="1F66C173" w14:textId="77777777" w:rsidR="00EB7641" w:rsidRPr="008D736E" w:rsidRDefault="00EB7641" w:rsidP="00D946A5">
            <w:pPr>
              <w:pStyle w:val="ListParagraph"/>
              <w:widowControl/>
              <w:numPr>
                <w:ilvl w:val="0"/>
                <w:numId w:val="64"/>
              </w:numPr>
              <w:tabs>
                <w:tab w:val="left" w:pos="175"/>
              </w:tabs>
              <w:spacing w:after="120"/>
              <w:contextualSpacing/>
              <w:jc w:val="both"/>
              <w:rPr>
                <w:rFonts w:ascii="Arial" w:hAnsi="Arial" w:cs="Arial"/>
              </w:rPr>
            </w:pPr>
            <w:r w:rsidRPr="008D736E">
              <w:rPr>
                <w:rFonts w:ascii="Arial" w:hAnsi="Arial" w:cs="Arial"/>
              </w:rPr>
              <w:t>where the Agency is an individual or partnership, any event analogous to these listed in this definition occurs in relation to that individual or partnership; or</w:t>
            </w:r>
          </w:p>
          <w:p w14:paraId="04E9E0C9" w14:textId="4418191A" w:rsidR="00EB7641" w:rsidRPr="00AB03A4" w:rsidRDefault="00EB7641" w:rsidP="00EB7641">
            <w:pPr>
              <w:numPr>
                <w:ilvl w:val="0"/>
                <w:numId w:val="19"/>
              </w:numPr>
              <w:spacing w:line="252" w:lineRule="exact"/>
              <w:rPr>
                <w:rFonts w:ascii="Arial" w:hAnsi="Arial" w:cs="Arial"/>
              </w:rPr>
            </w:pPr>
            <w:r w:rsidRPr="008D736E">
              <w:rPr>
                <w:rFonts w:ascii="Arial" w:hAnsi="Arial" w:cs="Arial"/>
              </w:rPr>
              <w:t>any event analogous to these listed in this definition occurs under the law of any other jurisdiction.</w:t>
            </w:r>
          </w:p>
        </w:tc>
      </w:tr>
      <w:tr w:rsidR="00EB7641" w:rsidRPr="00AB03A4" w14:paraId="5EB2908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91A97FB" w14:textId="576D191F" w:rsidR="00EB7641" w:rsidRPr="00AB03A4" w:rsidRDefault="00EB7641" w:rsidP="00EB7641">
            <w:pPr>
              <w:spacing w:line="252" w:lineRule="exact"/>
              <w:rPr>
                <w:rFonts w:ascii="Arial" w:hAnsi="Arial" w:cs="Arial"/>
              </w:rPr>
            </w:pPr>
            <w:r w:rsidRPr="008D736E">
              <w:rPr>
                <w:rFonts w:ascii="Arial" w:hAnsi="Arial" w:cs="Arial"/>
                <w:b/>
              </w:rPr>
              <w:t>Intellectual Property Rights or IPR</w:t>
            </w:r>
          </w:p>
        </w:tc>
        <w:tc>
          <w:tcPr>
            <w:tcW w:w="6021" w:type="dxa"/>
            <w:tcBorders>
              <w:top w:val="single" w:sz="5" w:space="0" w:color="000000"/>
              <w:left w:val="single" w:sz="5" w:space="0" w:color="000000"/>
              <w:bottom w:val="single" w:sz="5" w:space="0" w:color="000000"/>
              <w:right w:val="single" w:sz="5" w:space="0" w:color="000000"/>
            </w:tcBorders>
          </w:tcPr>
          <w:p w14:paraId="5F21899A" w14:textId="77777777" w:rsidR="00EB7641" w:rsidRPr="008D736E" w:rsidRDefault="00EB7641" w:rsidP="00EB7641">
            <w:pPr>
              <w:pStyle w:val="Normal1"/>
              <w:spacing w:after="120"/>
              <w:rPr>
                <w:rFonts w:ascii="Arial" w:hAnsi="Arial" w:cs="Arial"/>
              </w:rPr>
            </w:pPr>
            <w:r w:rsidRPr="00993665">
              <w:rPr>
                <w:rFonts w:ascii="Arial" w:eastAsia="Arial" w:hAnsi="Arial" w:cs="Arial"/>
              </w:rPr>
              <w:t>The fo</w:t>
            </w:r>
            <w:r w:rsidRPr="008D736E">
              <w:rPr>
                <w:rFonts w:ascii="Arial" w:eastAsia="Arial" w:hAnsi="Arial" w:cs="Arial"/>
              </w:rPr>
              <w:t>llowing rights, wherever in the world enforceable, or such similar rights, which have equivalent effect, including all reversions and renewals and all applications for registration:</w:t>
            </w:r>
            <w:bookmarkStart w:id="37" w:name="h.2qk79lc" w:colFirst="0" w:colLast="0"/>
            <w:bookmarkEnd w:id="37"/>
          </w:p>
          <w:p w14:paraId="24A8B389"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patents or patent applications</w:t>
            </w:r>
            <w:bookmarkStart w:id="38" w:name="h.15phjt5" w:colFirst="0" w:colLast="0"/>
            <w:bookmarkEnd w:id="38"/>
          </w:p>
          <w:p w14:paraId="76FC5965"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trade marks (whether or not registered)</w:t>
            </w:r>
            <w:bookmarkStart w:id="39" w:name="h.3pp52gy" w:colFirst="0" w:colLast="0"/>
            <w:bookmarkEnd w:id="39"/>
          </w:p>
          <w:p w14:paraId="49FE7499"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inventions, discoveries, utility models and improvements whether or not capable of protection by patent or registration</w:t>
            </w:r>
            <w:bookmarkStart w:id="40" w:name="h.24ufcor" w:colFirst="0" w:colLast="0"/>
            <w:bookmarkEnd w:id="40"/>
          </w:p>
          <w:p w14:paraId="41CBE3A1"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copyright or design rights (whether registered or unregistered)</w:t>
            </w:r>
            <w:bookmarkStart w:id="41" w:name="h.jzpmwk" w:colFirst="0" w:colLast="0"/>
            <w:bookmarkEnd w:id="41"/>
          </w:p>
          <w:p w14:paraId="45E86D5B"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database rights</w:t>
            </w:r>
            <w:bookmarkStart w:id="42" w:name="h.33zd5kd" w:colFirst="0" w:colLast="0"/>
            <w:bookmarkEnd w:id="42"/>
          </w:p>
          <w:p w14:paraId="00B81C0C"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performer's property rights as described in Part II of the Copyright Designs and Patents Act 1988 and any similar rights of performers anywhere in the world</w:t>
            </w:r>
          </w:p>
          <w:p w14:paraId="32189F9F" w14:textId="77777777" w:rsidR="00EB7641" w:rsidRPr="008D736E" w:rsidRDefault="00EB7641" w:rsidP="00D946A5">
            <w:pPr>
              <w:pStyle w:val="Normal1"/>
              <w:widowControl/>
              <w:numPr>
                <w:ilvl w:val="0"/>
                <w:numId w:val="65"/>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goodwill in any trade or service name, trading style or get-up and</w:t>
            </w:r>
            <w:bookmarkStart w:id="43" w:name="h.1j4nfs6" w:colFirst="0" w:colLast="0"/>
            <w:bookmarkEnd w:id="43"/>
          </w:p>
          <w:p w14:paraId="0C456EA6" w14:textId="75B0777E" w:rsidR="00EB7641" w:rsidRPr="00AB03A4" w:rsidRDefault="00EB7641" w:rsidP="00EB7641">
            <w:pPr>
              <w:spacing w:line="252" w:lineRule="exact"/>
              <w:rPr>
                <w:rFonts w:ascii="Arial" w:hAnsi="Arial" w:cs="Arial"/>
              </w:rPr>
            </w:pPr>
            <w:r w:rsidRPr="008D736E">
              <w:rPr>
                <w:rFonts w:ascii="Arial" w:eastAsia="Arial" w:hAnsi="Arial" w:cs="Arial"/>
              </w:rPr>
              <w:t>any and all other intellectual or proprietary rights</w:t>
            </w:r>
          </w:p>
        </w:tc>
      </w:tr>
      <w:tr w:rsidR="00EB7641" w:rsidRPr="00AB03A4" w14:paraId="43FA5EC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35F43B1" w14:textId="286BF1EB" w:rsidR="00EB7641" w:rsidRPr="00AB03A4" w:rsidRDefault="00EB7641" w:rsidP="00EB7641">
            <w:pPr>
              <w:spacing w:line="252" w:lineRule="exact"/>
              <w:rPr>
                <w:rFonts w:ascii="Arial" w:hAnsi="Arial" w:cs="Arial"/>
              </w:rPr>
            </w:pPr>
            <w:r w:rsidRPr="008D736E">
              <w:rPr>
                <w:rFonts w:ascii="Arial" w:hAnsi="Arial" w:cs="Arial"/>
                <w:b/>
              </w:rPr>
              <w:t xml:space="preserve">Key Individuals </w:t>
            </w:r>
          </w:p>
        </w:tc>
        <w:tc>
          <w:tcPr>
            <w:tcW w:w="6021" w:type="dxa"/>
            <w:tcBorders>
              <w:top w:val="single" w:sz="5" w:space="0" w:color="000000"/>
              <w:left w:val="single" w:sz="5" w:space="0" w:color="000000"/>
              <w:bottom w:val="single" w:sz="5" w:space="0" w:color="000000"/>
              <w:right w:val="single" w:sz="5" w:space="0" w:color="000000"/>
            </w:tcBorders>
          </w:tcPr>
          <w:p w14:paraId="78B49D10" w14:textId="5620E471" w:rsidR="00EB7641" w:rsidRPr="00AB03A4" w:rsidRDefault="00EB7641" w:rsidP="00EB7641">
            <w:pPr>
              <w:spacing w:line="252" w:lineRule="exact"/>
              <w:rPr>
                <w:rFonts w:ascii="Arial" w:hAnsi="Arial" w:cs="Arial"/>
              </w:rPr>
            </w:pPr>
            <w:r w:rsidRPr="00993665">
              <w:rPr>
                <w:rFonts w:ascii="Arial" w:eastAsia="Arial" w:hAnsi="Arial" w:cs="Arial"/>
              </w:rPr>
              <w:t>Individu</w:t>
            </w:r>
            <w:r w:rsidRPr="008D736E">
              <w:rPr>
                <w:rFonts w:ascii="Arial" w:eastAsia="Arial" w:hAnsi="Arial" w:cs="Arial"/>
              </w:rPr>
              <w:t>als named by the Agency in the Letter or Appointment or Statement of Work as having a major responsibility for delivering the Services.</w:t>
            </w:r>
          </w:p>
        </w:tc>
      </w:tr>
      <w:tr w:rsidR="00EB7641" w:rsidRPr="00AB03A4" w14:paraId="11F55E9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711FA56" w14:textId="65A3BF51" w:rsidR="00EB7641" w:rsidRPr="00AB03A4" w:rsidRDefault="00EB7641" w:rsidP="00EB7641">
            <w:pPr>
              <w:spacing w:line="252" w:lineRule="exact"/>
              <w:rPr>
                <w:rFonts w:ascii="Arial" w:hAnsi="Arial" w:cs="Arial"/>
                <w:b/>
              </w:rPr>
            </w:pPr>
            <w:r w:rsidRPr="008D736E">
              <w:rPr>
                <w:rFonts w:ascii="Arial" w:hAnsi="Arial" w:cs="Arial"/>
                <w:b/>
              </w:rPr>
              <w:t>Law</w:t>
            </w:r>
          </w:p>
        </w:tc>
        <w:tc>
          <w:tcPr>
            <w:tcW w:w="6021" w:type="dxa"/>
            <w:tcBorders>
              <w:top w:val="single" w:sz="5" w:space="0" w:color="000000"/>
              <w:left w:val="single" w:sz="5" w:space="0" w:color="000000"/>
              <w:bottom w:val="single" w:sz="5" w:space="0" w:color="000000"/>
              <w:right w:val="single" w:sz="5" w:space="0" w:color="000000"/>
            </w:tcBorders>
          </w:tcPr>
          <w:p w14:paraId="07BDA87C" w14:textId="5D60AA73" w:rsidR="00EB7641" w:rsidRPr="00AB03A4" w:rsidRDefault="00EB7641" w:rsidP="00EB7641">
            <w:pPr>
              <w:spacing w:line="252" w:lineRule="exact"/>
              <w:rPr>
                <w:rFonts w:ascii="Arial" w:hAnsi="Arial" w:cs="Arial"/>
              </w:rPr>
            </w:pPr>
            <w:r w:rsidRPr="00993665">
              <w:rPr>
                <w:rFonts w:ascii="Arial" w:eastAsia="Arial" w:hAnsi="Arial" w:cs="Arial"/>
              </w:rPr>
              <w:t>Any law, subordinate legislation, bye-law, enforceable right, regulation, order, regulatory policy, mandatory guida</w:t>
            </w:r>
            <w:r w:rsidRPr="008D736E">
              <w:rPr>
                <w:rFonts w:ascii="Arial" w:eastAsia="Arial" w:hAnsi="Arial" w:cs="Arial"/>
              </w:rPr>
              <w:t>nce or code of practice, judgment of a relevant court of law, or directives or requirements with which the Agency has to comply.</w:t>
            </w:r>
          </w:p>
        </w:tc>
      </w:tr>
      <w:tr w:rsidR="00EB7641" w:rsidRPr="00AB03A4" w14:paraId="695D645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0D3B5E0B" w14:textId="71413270" w:rsidR="00EB7641" w:rsidRPr="00AB03A4" w:rsidRDefault="00EB7641" w:rsidP="00EB7641">
            <w:pPr>
              <w:spacing w:line="252" w:lineRule="exact"/>
              <w:rPr>
                <w:rFonts w:ascii="Arial" w:hAnsi="Arial" w:cs="Arial"/>
                <w:b/>
              </w:rPr>
            </w:pPr>
            <w:r>
              <w:rPr>
                <w:rFonts w:ascii="Arial" w:hAnsi="Arial" w:cs="Arial"/>
                <w:b/>
              </w:rPr>
              <w:t>LED</w:t>
            </w:r>
          </w:p>
        </w:tc>
        <w:tc>
          <w:tcPr>
            <w:tcW w:w="6021" w:type="dxa"/>
            <w:tcBorders>
              <w:top w:val="single" w:sz="5" w:space="0" w:color="000000"/>
              <w:left w:val="single" w:sz="5" w:space="0" w:color="000000"/>
              <w:bottom w:val="single" w:sz="5" w:space="0" w:color="000000"/>
              <w:right w:val="single" w:sz="5" w:space="0" w:color="000000"/>
            </w:tcBorders>
          </w:tcPr>
          <w:p w14:paraId="3AC85DA6" w14:textId="77777777" w:rsidR="00EB7641" w:rsidRPr="008D736E" w:rsidRDefault="00EB7641" w:rsidP="00EB7641">
            <w:pPr>
              <w:rPr>
                <w:rFonts w:ascii="Arial" w:hAnsi="Arial" w:cs="Arial"/>
                <w:i/>
              </w:rPr>
            </w:pPr>
            <w:r w:rsidRPr="008D736E">
              <w:rPr>
                <w:rFonts w:ascii="Arial" w:hAnsi="Arial" w:cs="Arial"/>
                <w:i/>
              </w:rPr>
              <w:t>means the Law Enforcement Directive (Directive (EU) 2016/680)</w:t>
            </w:r>
          </w:p>
          <w:p w14:paraId="39937788" w14:textId="6D38E57A" w:rsidR="00EB7641" w:rsidRPr="00AB03A4" w:rsidRDefault="00EB7641" w:rsidP="00EB7641">
            <w:pPr>
              <w:spacing w:line="252" w:lineRule="exact"/>
              <w:rPr>
                <w:rFonts w:ascii="Arial" w:hAnsi="Arial" w:cs="Arial"/>
              </w:rPr>
            </w:pPr>
          </w:p>
        </w:tc>
      </w:tr>
      <w:tr w:rsidR="00EB7641" w:rsidRPr="00AB03A4" w14:paraId="3F0FE25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3EDF1F78" w14:textId="099EE5A2" w:rsidR="00EB7641" w:rsidRPr="00AB03A4" w:rsidRDefault="00EB7641" w:rsidP="00EB7641">
            <w:pPr>
              <w:spacing w:line="252" w:lineRule="exact"/>
              <w:rPr>
                <w:rFonts w:ascii="Arial" w:hAnsi="Arial" w:cs="Arial"/>
              </w:rPr>
            </w:pPr>
            <w:r w:rsidRPr="008D736E">
              <w:rPr>
                <w:rFonts w:ascii="Arial" w:hAnsi="Arial" w:cs="Arial"/>
                <w:b/>
              </w:rPr>
              <w:t xml:space="preserve">Letter of Appointment </w:t>
            </w:r>
          </w:p>
        </w:tc>
        <w:tc>
          <w:tcPr>
            <w:tcW w:w="6021" w:type="dxa"/>
            <w:tcBorders>
              <w:top w:val="single" w:sz="5" w:space="0" w:color="000000"/>
              <w:left w:val="single" w:sz="5" w:space="0" w:color="000000"/>
              <w:bottom w:val="single" w:sz="5" w:space="0" w:color="000000"/>
              <w:right w:val="single" w:sz="5" w:space="0" w:color="000000"/>
            </w:tcBorders>
          </w:tcPr>
          <w:p w14:paraId="10C70B79" w14:textId="2C37CA09" w:rsidR="00EB7641" w:rsidRPr="00AB03A4" w:rsidRDefault="00EB7641" w:rsidP="00EB7641">
            <w:pPr>
              <w:spacing w:line="252" w:lineRule="exact"/>
              <w:rPr>
                <w:rFonts w:ascii="Arial" w:hAnsi="Arial" w:cs="Arial"/>
              </w:rPr>
            </w:pPr>
            <w:r w:rsidRPr="00993665">
              <w:rPr>
                <w:rFonts w:ascii="Arial" w:eastAsia="Arial" w:hAnsi="Arial" w:cs="Arial"/>
              </w:rPr>
              <w:t>The Letter of Appointment, substantially in the form set out in Framework Schedule 4, signed by both Pa</w:t>
            </w:r>
            <w:r w:rsidRPr="008D736E">
              <w:rPr>
                <w:rFonts w:ascii="Arial" w:eastAsia="Arial" w:hAnsi="Arial" w:cs="Arial"/>
              </w:rPr>
              <w:t>rties and dated on the Effective Date.</w:t>
            </w:r>
          </w:p>
        </w:tc>
      </w:tr>
      <w:tr w:rsidR="00EB7641" w:rsidRPr="00AB03A4" w14:paraId="20625F7C"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2500CFC8" w:rsidR="00EB7641" w:rsidRPr="00AB03A4" w:rsidRDefault="00EB7641" w:rsidP="00EB7641">
            <w:pPr>
              <w:spacing w:line="252" w:lineRule="exact"/>
              <w:rPr>
                <w:rFonts w:ascii="Arial" w:hAnsi="Arial" w:cs="Arial"/>
              </w:rPr>
            </w:pPr>
            <w:r w:rsidRPr="008D736E">
              <w:rPr>
                <w:rFonts w:ascii="Arial" w:hAnsi="Arial" w:cs="Arial"/>
                <w:b/>
              </w:rPr>
              <w:t>Losses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6A55C191" w:rsidR="00EB7641" w:rsidRPr="00AB03A4" w:rsidRDefault="00EB7641" w:rsidP="00EB7641">
            <w:pPr>
              <w:spacing w:line="252" w:lineRule="exact"/>
              <w:rPr>
                <w:rFonts w:ascii="Arial" w:hAnsi="Arial" w:cs="Arial"/>
              </w:rPr>
            </w:pPr>
            <w:r w:rsidRPr="00993665">
              <w:rPr>
                <w:rFonts w:ascii="Arial" w:eastAsia="Arial" w:hAnsi="Arial" w:cs="Arial"/>
              </w:rPr>
              <w:t xml:space="preserve">Any losses, damages, liabilities, claims, demands, actions, penalties, fines, awards, costs and expenses (including reasonable legal and other professional expenses) to either Party subject to Clause 18.1 and </w:t>
            </w:r>
            <w:r w:rsidRPr="008D736E">
              <w:rPr>
                <w:rFonts w:ascii="Arial" w:eastAsia="Arial" w:hAnsi="Arial" w:cs="Arial"/>
              </w:rPr>
              <w:t>18.2.</w:t>
            </w:r>
          </w:p>
        </w:tc>
      </w:tr>
      <w:tr w:rsidR="00EB7641" w:rsidRPr="00AB03A4" w14:paraId="6FB793D0"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699E6B64" w:rsidR="00EB7641" w:rsidRPr="00AB03A4" w:rsidRDefault="00EB7641" w:rsidP="00EB7641">
            <w:pPr>
              <w:spacing w:line="252" w:lineRule="exact"/>
              <w:rPr>
                <w:rFonts w:ascii="Arial" w:hAnsi="Arial" w:cs="Arial"/>
              </w:rPr>
            </w:pPr>
            <w:r w:rsidRPr="008D736E">
              <w:rPr>
                <w:rFonts w:ascii="Arial" w:hAnsi="Arial" w:cs="Arial"/>
                <w:b/>
              </w:rPr>
              <w:t xml:space="preserve">Malicious Software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51DE500B" w:rsidR="00EB7641" w:rsidRPr="00AB03A4" w:rsidRDefault="00EB7641" w:rsidP="00EB7641">
            <w:pPr>
              <w:spacing w:line="252" w:lineRule="exact"/>
              <w:rPr>
                <w:rFonts w:ascii="Arial" w:hAnsi="Arial" w:cs="Arial"/>
              </w:rPr>
            </w:pPr>
            <w:r w:rsidRPr="00993665">
              <w:rPr>
                <w:rFonts w:ascii="Arial" w:eastAsia="Arial" w:hAnsi="Arial" w:cs="Arial"/>
              </w:rPr>
              <w:t>Any software program or code intended to destroy, interfere with, corrupt, or cause undesired effects on program files, data or other information, executable code or application software macros, whether or not its operation is im</w:t>
            </w:r>
            <w:r w:rsidRPr="008D736E">
              <w:rPr>
                <w:rFonts w:ascii="Arial" w:eastAsia="Arial" w:hAnsi="Arial" w:cs="Arial"/>
              </w:rPr>
              <w:t>mediate or delayed, and whether the malicious software is introduced wilfully, negligently or without knowledge of its existence.</w:t>
            </w:r>
          </w:p>
        </w:tc>
      </w:tr>
      <w:tr w:rsidR="00EB7641" w:rsidRPr="00AB03A4" w14:paraId="17B8471F"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0AE7F35" w14:textId="3251AF1A" w:rsidR="00EB7641" w:rsidRPr="00AB03A4" w:rsidRDefault="00EB7641" w:rsidP="00EB7641">
            <w:pPr>
              <w:spacing w:line="252" w:lineRule="exact"/>
              <w:rPr>
                <w:rFonts w:ascii="Arial" w:hAnsi="Arial" w:cs="Arial"/>
              </w:rPr>
            </w:pPr>
            <w:r w:rsidRPr="008D736E">
              <w:rPr>
                <w:rFonts w:ascii="Arial" w:hAnsi="Arial" w:cs="Arial"/>
                <w:b/>
              </w:rPr>
              <w:t>Materials</w:t>
            </w:r>
          </w:p>
        </w:tc>
        <w:tc>
          <w:tcPr>
            <w:tcW w:w="6021" w:type="dxa"/>
            <w:tcBorders>
              <w:top w:val="single" w:sz="5" w:space="0" w:color="000000"/>
              <w:left w:val="single" w:sz="5" w:space="0" w:color="000000"/>
              <w:bottom w:val="single" w:sz="5" w:space="0" w:color="000000"/>
              <w:right w:val="single" w:sz="5" w:space="0" w:color="000000"/>
            </w:tcBorders>
          </w:tcPr>
          <w:p w14:paraId="7152FCC7" w14:textId="4A05786C" w:rsidR="00EB7641" w:rsidRPr="00AB03A4" w:rsidRDefault="00EB7641" w:rsidP="00EB7641">
            <w:pPr>
              <w:spacing w:line="252" w:lineRule="exact"/>
              <w:rPr>
                <w:rFonts w:ascii="Arial" w:hAnsi="Arial" w:cs="Arial"/>
              </w:rPr>
            </w:pPr>
            <w:r w:rsidRPr="00993665">
              <w:rPr>
                <w:rFonts w:ascii="Arial" w:eastAsia="Arial" w:hAnsi="Arial" w:cs="Arial"/>
              </w:rPr>
              <w:t>Any artwork, copy, models, designs, photographs, commercial, feature film, character, music, voice over, sound reco</w:t>
            </w:r>
            <w:r w:rsidRPr="008D736E">
              <w:rPr>
                <w:rFonts w:ascii="Arial" w:eastAsia="Arial" w:hAnsi="Arial" w:cs="Arial"/>
              </w:rPr>
              <w:t>rding, performance, book, painting, logo, software, or any other material protected by Intellectual Property Rights.</w:t>
            </w:r>
          </w:p>
        </w:tc>
      </w:tr>
      <w:tr w:rsidR="00EB7641" w:rsidRPr="00AB03A4" w14:paraId="168BF6B6"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38D283C" w14:textId="7242D0AE" w:rsidR="00EB7641" w:rsidRPr="00AB03A4" w:rsidRDefault="00EB7641" w:rsidP="00EB7641">
            <w:pPr>
              <w:spacing w:line="252" w:lineRule="exact"/>
              <w:rPr>
                <w:rFonts w:ascii="Arial" w:hAnsi="Arial" w:cs="Arial"/>
              </w:rPr>
            </w:pPr>
            <w:r w:rsidRPr="008D736E">
              <w:rPr>
                <w:rFonts w:ascii="Arial" w:hAnsi="Arial" w:cs="Arial"/>
                <w:b/>
              </w:rPr>
              <w:t xml:space="preserve">Moral Rights </w:t>
            </w:r>
          </w:p>
        </w:tc>
        <w:tc>
          <w:tcPr>
            <w:tcW w:w="6021" w:type="dxa"/>
            <w:tcBorders>
              <w:top w:val="single" w:sz="5" w:space="0" w:color="000000"/>
              <w:left w:val="single" w:sz="5" w:space="0" w:color="000000"/>
              <w:bottom w:val="single" w:sz="5" w:space="0" w:color="000000"/>
              <w:right w:val="single" w:sz="5" w:space="0" w:color="000000"/>
            </w:tcBorders>
          </w:tcPr>
          <w:p w14:paraId="294D5393" w14:textId="7DF25904" w:rsidR="00EB7641" w:rsidRPr="00AB03A4" w:rsidRDefault="00EB7641" w:rsidP="00EB7641">
            <w:pPr>
              <w:spacing w:line="252" w:lineRule="exact"/>
              <w:rPr>
                <w:rFonts w:ascii="Arial" w:hAnsi="Arial" w:cs="Arial"/>
              </w:rPr>
            </w:pPr>
            <w:r w:rsidRPr="00993665">
              <w:rPr>
                <w:rFonts w:ascii="Arial" w:eastAsia="Arial" w:hAnsi="Arial" w:cs="Arial"/>
              </w:rPr>
              <w:t>All rights described in Part I, Chapter IV of the Copyright Designs and Patents act 1988 and any similar rights of authors a</w:t>
            </w:r>
            <w:r w:rsidRPr="008D736E">
              <w:rPr>
                <w:rFonts w:ascii="Arial" w:eastAsia="Arial" w:hAnsi="Arial" w:cs="Arial"/>
              </w:rPr>
              <w:t>nywhere in the world.</w:t>
            </w:r>
          </w:p>
        </w:tc>
      </w:tr>
      <w:tr w:rsidR="00EB7641" w:rsidRPr="00AB03A4" w14:paraId="5CB2855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2846276" w14:textId="26CFB720" w:rsidR="00EB7641" w:rsidRPr="00AB03A4" w:rsidRDefault="00EB7641" w:rsidP="00EB7641">
            <w:pPr>
              <w:spacing w:line="252" w:lineRule="exact"/>
              <w:rPr>
                <w:rFonts w:ascii="Arial" w:hAnsi="Arial" w:cs="Arial"/>
              </w:rPr>
            </w:pPr>
            <w:r w:rsidRPr="008D736E">
              <w:rPr>
                <w:rFonts w:ascii="Arial" w:hAnsi="Arial" w:cs="Arial"/>
                <w:b/>
              </w:rPr>
              <w:t xml:space="preserve">New Expiry Date </w:t>
            </w:r>
          </w:p>
        </w:tc>
        <w:tc>
          <w:tcPr>
            <w:tcW w:w="6021" w:type="dxa"/>
            <w:tcBorders>
              <w:top w:val="single" w:sz="5" w:space="0" w:color="000000"/>
              <w:left w:val="single" w:sz="5" w:space="0" w:color="000000"/>
              <w:bottom w:val="single" w:sz="5" w:space="0" w:color="000000"/>
              <w:right w:val="single" w:sz="5" w:space="0" w:color="000000"/>
            </w:tcBorders>
          </w:tcPr>
          <w:p w14:paraId="7BC20123" w14:textId="6A2BF2ED" w:rsidR="00EB7641" w:rsidRPr="00AB03A4" w:rsidRDefault="00EB7641" w:rsidP="00EB7641">
            <w:pPr>
              <w:spacing w:line="252" w:lineRule="exact"/>
              <w:rPr>
                <w:rFonts w:ascii="Arial" w:hAnsi="Arial" w:cs="Arial"/>
              </w:rPr>
            </w:pPr>
            <w:r w:rsidRPr="00993665">
              <w:rPr>
                <w:rFonts w:ascii="Arial" w:eastAsia="Arial" w:hAnsi="Arial" w:cs="Arial"/>
              </w:rPr>
              <w:t>Has the meaning given to it in Clause 2.3</w:t>
            </w:r>
          </w:p>
        </w:tc>
      </w:tr>
      <w:tr w:rsidR="00EB7641" w:rsidRPr="00AB03A4" w14:paraId="31FD65F1"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47B31F1F" w14:textId="0B5BB312" w:rsidR="00EB7641" w:rsidRPr="00AB03A4" w:rsidRDefault="00EB7641" w:rsidP="00EB7641">
            <w:pPr>
              <w:spacing w:line="252" w:lineRule="exact"/>
              <w:rPr>
                <w:rFonts w:ascii="Arial" w:hAnsi="Arial" w:cs="Arial"/>
                <w:b/>
              </w:rPr>
            </w:pPr>
            <w:r w:rsidRPr="008D736E">
              <w:rPr>
                <w:rFonts w:ascii="Arial" w:hAnsi="Arial" w:cs="Arial"/>
                <w:b/>
              </w:rPr>
              <w:t xml:space="preserve">Personal Data </w:t>
            </w:r>
            <w:r>
              <w:rPr>
                <w:rFonts w:ascii="Arial" w:hAnsi="Arial" w:cs="Arial"/>
                <w:b/>
              </w:rPr>
              <w:tab/>
            </w:r>
          </w:p>
        </w:tc>
        <w:tc>
          <w:tcPr>
            <w:tcW w:w="6021" w:type="dxa"/>
            <w:tcBorders>
              <w:top w:val="single" w:sz="5" w:space="0" w:color="000000"/>
              <w:left w:val="single" w:sz="5" w:space="0" w:color="000000"/>
              <w:bottom w:val="single" w:sz="5" w:space="0" w:color="000000"/>
              <w:right w:val="single" w:sz="5" w:space="0" w:color="000000"/>
            </w:tcBorders>
          </w:tcPr>
          <w:p w14:paraId="3DBDB60A" w14:textId="64EA18DF" w:rsidR="00EB7641" w:rsidRPr="00AB03A4" w:rsidRDefault="00EB7641" w:rsidP="00EB7641">
            <w:pPr>
              <w:spacing w:line="252" w:lineRule="exact"/>
              <w:rPr>
                <w:rFonts w:ascii="Arial" w:hAnsi="Arial" w:cs="Arial"/>
              </w:rPr>
            </w:pPr>
            <w:r w:rsidRPr="008D736E">
              <w:rPr>
                <w:rFonts w:ascii="Arial" w:hAnsi="Arial" w:cs="Arial"/>
                <w:i/>
              </w:rPr>
              <w:t>has the meaning given in the GDPR;</w:t>
            </w:r>
          </w:p>
        </w:tc>
      </w:tr>
      <w:tr w:rsidR="00EB7641" w:rsidRPr="00AB03A4" w14:paraId="7670C983"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613C8CE4" w14:textId="544ABE51" w:rsidR="00EB7641" w:rsidRPr="00AB03A4" w:rsidRDefault="00EB7641" w:rsidP="00EB7641">
            <w:pPr>
              <w:spacing w:line="252" w:lineRule="exact"/>
              <w:rPr>
                <w:rFonts w:ascii="Arial" w:hAnsi="Arial" w:cs="Arial"/>
              </w:rPr>
            </w:pPr>
            <w:r>
              <w:rPr>
                <w:rFonts w:ascii="Arial" w:hAnsi="Arial" w:cs="Arial"/>
                <w:b/>
                <w:i/>
              </w:rPr>
              <w:t>Personal Data Breach</w:t>
            </w:r>
          </w:p>
        </w:tc>
        <w:tc>
          <w:tcPr>
            <w:tcW w:w="6021" w:type="dxa"/>
            <w:tcBorders>
              <w:top w:val="single" w:sz="5" w:space="0" w:color="000000"/>
              <w:left w:val="single" w:sz="5" w:space="0" w:color="000000"/>
              <w:bottom w:val="single" w:sz="5" w:space="0" w:color="000000"/>
              <w:right w:val="single" w:sz="5" w:space="0" w:color="000000"/>
            </w:tcBorders>
          </w:tcPr>
          <w:p w14:paraId="6AF5E576" w14:textId="4B658E91" w:rsidR="00EB7641" w:rsidRPr="00AB03A4" w:rsidRDefault="00EB7641" w:rsidP="00EB7641">
            <w:pPr>
              <w:spacing w:line="252" w:lineRule="exact"/>
              <w:rPr>
                <w:rFonts w:ascii="Arial" w:hAnsi="Arial" w:cs="Arial"/>
              </w:rPr>
            </w:pPr>
            <w:r w:rsidRPr="009E3639">
              <w:rPr>
                <w:rFonts w:ascii="Arial" w:hAnsi="Arial" w:cs="Arial"/>
                <w:i/>
              </w:rPr>
              <w:t>has the meaning given in the GDPR;</w:t>
            </w:r>
          </w:p>
        </w:tc>
      </w:tr>
      <w:tr w:rsidR="00EB7641" w:rsidRPr="00AB03A4" w14:paraId="2AAE0DF2"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5FEFAB49" w14:textId="39B61F0B" w:rsidR="00EB7641" w:rsidRPr="00AB03A4" w:rsidRDefault="00EB7641" w:rsidP="00EB7641">
            <w:pPr>
              <w:spacing w:line="252" w:lineRule="exact"/>
              <w:rPr>
                <w:rFonts w:ascii="Arial" w:hAnsi="Arial" w:cs="Arial"/>
              </w:rPr>
            </w:pPr>
            <w:r>
              <w:rPr>
                <w:rFonts w:ascii="Arial" w:hAnsi="Arial" w:cs="Arial"/>
                <w:b/>
              </w:rPr>
              <w:t>Processor</w:t>
            </w:r>
          </w:p>
        </w:tc>
        <w:tc>
          <w:tcPr>
            <w:tcW w:w="6021" w:type="dxa"/>
            <w:tcBorders>
              <w:top w:val="single" w:sz="5" w:space="0" w:color="000000"/>
              <w:left w:val="single" w:sz="5" w:space="0" w:color="000000"/>
              <w:bottom w:val="single" w:sz="5" w:space="0" w:color="000000"/>
              <w:right w:val="single" w:sz="5" w:space="0" w:color="000000"/>
            </w:tcBorders>
          </w:tcPr>
          <w:p w14:paraId="4705201F" w14:textId="7D996CFC" w:rsidR="00EB7641" w:rsidRPr="00AB03A4" w:rsidRDefault="00EB7641" w:rsidP="00EB7641">
            <w:pPr>
              <w:numPr>
                <w:ilvl w:val="1"/>
                <w:numId w:val="18"/>
              </w:numPr>
              <w:spacing w:line="252" w:lineRule="exact"/>
              <w:rPr>
                <w:rFonts w:ascii="Arial" w:hAnsi="Arial" w:cs="Arial"/>
              </w:rPr>
            </w:pPr>
            <w:r w:rsidRPr="008D736E">
              <w:rPr>
                <w:rFonts w:ascii="Arial" w:hAnsi="Arial" w:cs="Arial"/>
                <w:i/>
              </w:rPr>
              <w:t>has the meaning given in the GDPR;</w:t>
            </w:r>
          </w:p>
        </w:tc>
      </w:tr>
      <w:tr w:rsidR="00EB7641" w:rsidRPr="00AB03A4" w14:paraId="1B0A68A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259B7BB" w14:textId="7DBB0387" w:rsidR="00EB7641" w:rsidRPr="00AB03A4" w:rsidRDefault="00EB7641" w:rsidP="00EB7641">
            <w:pPr>
              <w:spacing w:line="252" w:lineRule="exact"/>
              <w:rPr>
                <w:rFonts w:ascii="Arial" w:hAnsi="Arial" w:cs="Arial"/>
              </w:rPr>
            </w:pPr>
            <w:r w:rsidRPr="008D736E">
              <w:rPr>
                <w:rFonts w:ascii="Arial" w:hAnsi="Arial" w:cs="Arial"/>
                <w:b/>
              </w:rPr>
              <w:t xml:space="preserve">Prohibited Act </w:t>
            </w:r>
          </w:p>
        </w:tc>
        <w:tc>
          <w:tcPr>
            <w:tcW w:w="6021" w:type="dxa"/>
            <w:tcBorders>
              <w:top w:val="single" w:sz="5" w:space="0" w:color="000000"/>
              <w:left w:val="single" w:sz="5" w:space="0" w:color="000000"/>
              <w:bottom w:val="single" w:sz="5" w:space="0" w:color="000000"/>
              <w:right w:val="single" w:sz="5" w:space="0" w:color="000000"/>
            </w:tcBorders>
          </w:tcPr>
          <w:p w14:paraId="6AD1C551" w14:textId="77777777" w:rsidR="00EB7641" w:rsidRPr="008D736E" w:rsidRDefault="00EB7641" w:rsidP="00EB7641">
            <w:pPr>
              <w:tabs>
                <w:tab w:val="left" w:pos="175"/>
              </w:tabs>
              <w:spacing w:after="120"/>
              <w:rPr>
                <w:rFonts w:ascii="Arial" w:hAnsi="Arial" w:cs="Arial"/>
              </w:rPr>
            </w:pPr>
            <w:r w:rsidRPr="00993665">
              <w:rPr>
                <w:rFonts w:ascii="Arial" w:hAnsi="Arial" w:cs="Arial"/>
              </w:rPr>
              <w:t>To directly or indirectly offer, promise or give any person wor</w:t>
            </w:r>
            <w:r w:rsidRPr="008D736E">
              <w:rPr>
                <w:rFonts w:ascii="Arial" w:hAnsi="Arial" w:cs="Arial"/>
              </w:rPr>
              <w:t>king for or engaged by a Client or CCS a financial or other advantage to:</w:t>
            </w:r>
          </w:p>
          <w:p w14:paraId="0C8B9AEE"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induce that person to perform improperly a relevant function or activity</w:t>
            </w:r>
          </w:p>
          <w:p w14:paraId="62C36284"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reward that person for improper performance of a relevant function or activity</w:t>
            </w:r>
          </w:p>
          <w:p w14:paraId="7CA75BC8"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eastAsia="Arial" w:hAnsi="Arial" w:cs="Arial"/>
              </w:rPr>
              <w:t>to directly or indirectly request, agree to receive or accept any financial or other advantage as an inducement or a reward for improper performance of a relevant function or activity in connection with this Agreement;</w:t>
            </w:r>
          </w:p>
          <w:p w14:paraId="3B791532" w14:textId="77777777" w:rsidR="00EB7641" w:rsidRPr="008D736E" w:rsidRDefault="00EB7641" w:rsidP="00D946A5">
            <w:pPr>
              <w:pStyle w:val="ListParagraph"/>
              <w:widowControl/>
              <w:numPr>
                <w:ilvl w:val="0"/>
                <w:numId w:val="66"/>
              </w:numPr>
              <w:tabs>
                <w:tab w:val="left" w:pos="175"/>
              </w:tabs>
              <w:spacing w:after="120"/>
              <w:contextualSpacing/>
              <w:jc w:val="both"/>
              <w:rPr>
                <w:rFonts w:ascii="Arial" w:hAnsi="Arial" w:cs="Arial"/>
              </w:rPr>
            </w:pPr>
            <w:r w:rsidRPr="008D736E">
              <w:rPr>
                <w:rFonts w:ascii="Arial" w:hAnsi="Arial" w:cs="Arial"/>
              </w:rPr>
              <w:t xml:space="preserve">commit any offence: </w:t>
            </w:r>
          </w:p>
          <w:p w14:paraId="2F2EFDA6"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under the Bribery Act 2010 (or any legislation repealed or revoked by such Act); or</w:t>
            </w:r>
          </w:p>
          <w:p w14:paraId="38C5A505"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 xml:space="preserve">under legislation or common law concerning fraudulent acts; or </w:t>
            </w:r>
          </w:p>
          <w:p w14:paraId="115870E2" w14:textId="77777777" w:rsidR="00EB7641" w:rsidRPr="008D736E" w:rsidRDefault="00EB7641" w:rsidP="00D946A5">
            <w:pPr>
              <w:pStyle w:val="ListParagraph"/>
              <w:widowControl/>
              <w:numPr>
                <w:ilvl w:val="0"/>
                <w:numId w:val="67"/>
              </w:numPr>
              <w:tabs>
                <w:tab w:val="left" w:pos="175"/>
              </w:tabs>
              <w:spacing w:after="120"/>
              <w:contextualSpacing/>
              <w:jc w:val="both"/>
              <w:rPr>
                <w:rFonts w:ascii="Arial" w:hAnsi="Arial" w:cs="Arial"/>
              </w:rPr>
            </w:pPr>
            <w:r w:rsidRPr="008D736E">
              <w:rPr>
                <w:rFonts w:ascii="Arial" w:eastAsia="Arial" w:hAnsi="Arial" w:cs="Arial"/>
              </w:rPr>
              <w:t xml:space="preserve">defrauding, attempting to defraud or conspiring to defraud the Client; or </w:t>
            </w:r>
          </w:p>
          <w:p w14:paraId="76EA7153" w14:textId="08EF4D32" w:rsidR="00EB7641" w:rsidRPr="00AB03A4" w:rsidRDefault="00EB7641" w:rsidP="00EB7641">
            <w:pPr>
              <w:spacing w:line="252" w:lineRule="exact"/>
              <w:rPr>
                <w:rFonts w:ascii="Arial" w:hAnsi="Arial" w:cs="Arial"/>
              </w:rPr>
            </w:pPr>
            <w:r w:rsidRPr="008D736E">
              <w:rPr>
                <w:rFonts w:ascii="Arial" w:eastAsia="Arial" w:hAnsi="Arial" w:cs="Arial"/>
              </w:rPr>
              <w:t>any activity, practice or conduct which would constitute one of the offences listed above if such activity, practice or conduct had been carried out in the UK;</w:t>
            </w:r>
          </w:p>
        </w:tc>
      </w:tr>
      <w:tr w:rsidR="00EB7641" w:rsidRPr="00AB03A4" w14:paraId="0551B875"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13276B22" w:rsidR="00EB7641" w:rsidRPr="00AB03A4" w:rsidRDefault="00EB7641" w:rsidP="00EB7641">
            <w:pPr>
              <w:spacing w:line="252" w:lineRule="exact"/>
              <w:rPr>
                <w:rFonts w:ascii="Arial" w:hAnsi="Arial" w:cs="Arial"/>
              </w:rPr>
            </w:pPr>
            <w:r w:rsidRPr="008D736E">
              <w:rPr>
                <w:rFonts w:ascii="Arial" w:hAnsi="Arial" w:cs="Arial"/>
                <w:b/>
              </w:rPr>
              <w:t xml:space="preserve">Project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0EEDCAB9" w:rsidR="00EB7641" w:rsidRPr="00AB03A4" w:rsidRDefault="00EB7641" w:rsidP="00EB7641">
            <w:pPr>
              <w:spacing w:line="252" w:lineRule="exact"/>
              <w:rPr>
                <w:rFonts w:ascii="Arial" w:hAnsi="Arial" w:cs="Arial"/>
              </w:rPr>
            </w:pPr>
            <w:r w:rsidRPr="00993665">
              <w:rPr>
                <w:rFonts w:ascii="Arial" w:eastAsia="Arial" w:hAnsi="Arial" w:cs="Arial"/>
              </w:rPr>
              <w:t>Any project(s) agreed between the Parties from time to time by  which the Agency is to perform the Services which are the subject of this Call-Off Contract and suppl</w:t>
            </w:r>
            <w:r w:rsidRPr="008D736E">
              <w:rPr>
                <w:rFonts w:ascii="Arial" w:eastAsia="Arial" w:hAnsi="Arial" w:cs="Arial"/>
              </w:rPr>
              <w:t>y Deliverables to the Client as more fully described in the applicable Statement of Work;</w:t>
            </w:r>
          </w:p>
        </w:tc>
      </w:tr>
      <w:tr w:rsidR="00EB7641" w:rsidRPr="00AB03A4" w14:paraId="1699EED1"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ED07A3" w:rsidR="00EB7641" w:rsidRPr="00AB03A4" w:rsidRDefault="00EB7641" w:rsidP="00EB7641">
            <w:pPr>
              <w:spacing w:line="252" w:lineRule="exact"/>
              <w:rPr>
                <w:rFonts w:ascii="Arial" w:hAnsi="Arial" w:cs="Arial"/>
              </w:rPr>
            </w:pPr>
            <w:r w:rsidRPr="008D736E">
              <w:rPr>
                <w:rFonts w:ascii="Arial" w:hAnsi="Arial" w:cs="Arial"/>
                <w:b/>
              </w:rPr>
              <w:t>Project Commencement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648B053D" w:rsidR="00EB7641" w:rsidRPr="00AB03A4" w:rsidRDefault="00EB7641" w:rsidP="00EB7641">
            <w:pPr>
              <w:spacing w:line="252" w:lineRule="exact"/>
              <w:rPr>
                <w:rFonts w:ascii="Arial" w:hAnsi="Arial" w:cs="Arial"/>
              </w:rPr>
            </w:pPr>
            <w:r w:rsidRPr="00993665">
              <w:rPr>
                <w:rFonts w:ascii="Arial" w:eastAsia="Arial" w:hAnsi="Arial" w:cs="Arial"/>
              </w:rPr>
              <w:t>The date a Project will start, as set out in the relevant Statement of Work.</w:t>
            </w:r>
          </w:p>
        </w:tc>
      </w:tr>
      <w:tr w:rsidR="00EB7641" w:rsidRPr="00AB03A4" w14:paraId="2C628501"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0841FA63" w:rsidR="00EB7641" w:rsidRPr="00AB03A4" w:rsidRDefault="00EB7641" w:rsidP="00EB7641">
            <w:pPr>
              <w:spacing w:line="252" w:lineRule="exact"/>
              <w:rPr>
                <w:rFonts w:ascii="Arial" w:hAnsi="Arial" w:cs="Arial"/>
              </w:rPr>
            </w:pPr>
            <w:r w:rsidRPr="008D736E">
              <w:rPr>
                <w:rFonts w:ascii="Arial" w:hAnsi="Arial" w:cs="Arial"/>
                <w:b/>
              </w:rPr>
              <w:t>Project Completion Date</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4107B8E8" w:rsidR="00EB7641" w:rsidRPr="00AB03A4" w:rsidRDefault="00EB7641" w:rsidP="00EB7641">
            <w:pPr>
              <w:spacing w:line="252" w:lineRule="exact"/>
              <w:rPr>
                <w:rFonts w:ascii="Arial" w:hAnsi="Arial" w:cs="Arial"/>
              </w:rPr>
            </w:pPr>
            <w:r w:rsidRPr="00993665">
              <w:rPr>
                <w:rFonts w:ascii="Arial" w:eastAsia="Arial" w:hAnsi="Arial" w:cs="Arial"/>
              </w:rPr>
              <w:t xml:space="preserve">The date by which a Project is to be </w:t>
            </w:r>
            <w:r w:rsidRPr="008D736E">
              <w:rPr>
                <w:rFonts w:ascii="Arial" w:eastAsia="Arial" w:hAnsi="Arial" w:cs="Arial"/>
              </w:rPr>
              <w:t xml:space="preserve">completed, as set out in the relevant Statement of Work. </w:t>
            </w:r>
          </w:p>
        </w:tc>
      </w:tr>
      <w:tr w:rsidR="00EB7641" w:rsidRPr="00AB03A4" w14:paraId="35B36D3B"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14830E6A" w:rsidR="00EB7641" w:rsidRPr="00AB03A4" w:rsidRDefault="00EB7641" w:rsidP="00EB7641">
            <w:pPr>
              <w:spacing w:line="252" w:lineRule="exact"/>
              <w:rPr>
                <w:rFonts w:ascii="Arial" w:hAnsi="Arial" w:cs="Arial"/>
                <w:b/>
              </w:rPr>
            </w:pPr>
            <w:r w:rsidRPr="008D736E">
              <w:rPr>
                <w:rFonts w:ascii="Arial" w:hAnsi="Arial" w:cs="Arial"/>
                <w:b/>
              </w:rPr>
              <w:t>Project Notice Period</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94135A2" w14:textId="01CC0A44" w:rsidR="00EB7641" w:rsidRPr="00AB03A4" w:rsidRDefault="00EB7641" w:rsidP="00EB7641">
            <w:pPr>
              <w:spacing w:line="252" w:lineRule="exact"/>
              <w:rPr>
                <w:rFonts w:ascii="Arial" w:hAnsi="Arial" w:cs="Arial"/>
                <w:lang w:val="en-GB"/>
              </w:rPr>
            </w:pPr>
            <w:r w:rsidRPr="00993665">
              <w:rPr>
                <w:rFonts w:ascii="Arial" w:eastAsia="Arial" w:hAnsi="Arial" w:cs="Arial"/>
              </w:rPr>
              <w:t>The period of notice for cancellation of a Project as set out in the Statement of Work.</w:t>
            </w:r>
          </w:p>
        </w:tc>
      </w:tr>
      <w:tr w:rsidR="00EB7641" w:rsidRPr="00AB03A4" w14:paraId="53CBAB48"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5931AE22" w:rsidR="00EB7641" w:rsidRPr="00AB03A4" w:rsidRDefault="00EB7641" w:rsidP="00EB7641">
            <w:pPr>
              <w:spacing w:line="252" w:lineRule="exact"/>
              <w:rPr>
                <w:rFonts w:ascii="Arial" w:hAnsi="Arial" w:cs="Arial"/>
              </w:rPr>
            </w:pPr>
            <w:r w:rsidRPr="008D736E">
              <w:rPr>
                <w:rFonts w:ascii="Arial" w:hAnsi="Arial" w:cs="Arial"/>
                <w:b/>
              </w:rPr>
              <w:t xml:space="preserve">Project Term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22BB20E3" w:rsidR="00EB7641" w:rsidRPr="00AB03A4" w:rsidRDefault="00EB7641" w:rsidP="00EB7641">
            <w:pPr>
              <w:spacing w:line="252" w:lineRule="exact"/>
              <w:rPr>
                <w:rFonts w:ascii="Arial" w:hAnsi="Arial" w:cs="Arial"/>
              </w:rPr>
            </w:pPr>
            <w:r w:rsidRPr="00993665">
              <w:rPr>
                <w:rFonts w:ascii="Arial" w:eastAsia="Arial" w:hAnsi="Arial" w:cs="Arial"/>
              </w:rPr>
              <w:t>The period during which the Services for each Project will be provided a</w:t>
            </w:r>
            <w:r w:rsidRPr="008D736E">
              <w:rPr>
                <w:rFonts w:ascii="Arial" w:eastAsia="Arial" w:hAnsi="Arial" w:cs="Arial"/>
              </w:rPr>
              <w:t>s specified in the applicable Statement of Work.</w:t>
            </w:r>
          </w:p>
        </w:tc>
      </w:tr>
      <w:tr w:rsidR="00EB7641" w:rsidRPr="00AB03A4" w14:paraId="0127FA52" w14:textId="77777777" w:rsidTr="00EB764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3A9F7385" w:rsidR="00EB7641" w:rsidRPr="00AB03A4" w:rsidRDefault="00EB7641" w:rsidP="00EB7641">
            <w:pPr>
              <w:spacing w:line="252" w:lineRule="exact"/>
              <w:rPr>
                <w:rFonts w:ascii="Arial" w:hAnsi="Arial" w:cs="Arial"/>
                <w:b/>
              </w:rPr>
            </w:pPr>
            <w:r>
              <w:rPr>
                <w:rFonts w:ascii="Arial" w:hAnsi="Arial" w:cs="Arial"/>
                <w:b/>
              </w:rPr>
              <w:t xml:space="preserve">Protective Measures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5D2EA0F2" w:rsidR="00EB7641" w:rsidRPr="00AB03A4" w:rsidRDefault="00EB7641" w:rsidP="00EB7641">
            <w:pPr>
              <w:spacing w:line="252" w:lineRule="exact"/>
              <w:rPr>
                <w:rFonts w:ascii="Arial" w:hAnsi="Arial" w:cs="Arial"/>
              </w:rPr>
            </w:pPr>
            <w:r w:rsidRPr="008D736E">
              <w:rPr>
                <w:rFonts w:ascii="Arial" w:hAnsi="Arial" w:cs="Arial"/>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EB7641" w:rsidRPr="00AB03A4" w14:paraId="5B4A2CED"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75BAD615" w14:textId="400A38BF" w:rsidR="00EB7641" w:rsidRPr="00AB03A4" w:rsidRDefault="00EB7641" w:rsidP="00EB7641">
            <w:pPr>
              <w:spacing w:line="252" w:lineRule="exact"/>
              <w:rPr>
                <w:rFonts w:ascii="Arial" w:hAnsi="Arial" w:cs="Arial"/>
              </w:rPr>
            </w:pPr>
            <w:r w:rsidRPr="008D736E">
              <w:rPr>
                <w:rFonts w:ascii="Arial" w:hAnsi="Arial" w:cs="Arial"/>
                <w:b/>
              </w:rPr>
              <w:t xml:space="preserve">Purchase Order Number </w:t>
            </w:r>
          </w:p>
        </w:tc>
        <w:tc>
          <w:tcPr>
            <w:tcW w:w="6021" w:type="dxa"/>
            <w:tcBorders>
              <w:top w:val="single" w:sz="5" w:space="0" w:color="000000"/>
              <w:left w:val="single" w:sz="5" w:space="0" w:color="000000"/>
              <w:bottom w:val="single" w:sz="5" w:space="0" w:color="000000"/>
              <w:right w:val="single" w:sz="5" w:space="0" w:color="000000"/>
            </w:tcBorders>
          </w:tcPr>
          <w:p w14:paraId="1BB3C99C" w14:textId="3B04C08E" w:rsidR="00EB7641" w:rsidRPr="00AB03A4" w:rsidRDefault="00EB7641" w:rsidP="00EB7641">
            <w:pPr>
              <w:spacing w:line="252" w:lineRule="exact"/>
              <w:rPr>
                <w:rFonts w:ascii="Arial" w:hAnsi="Arial" w:cs="Arial"/>
              </w:rPr>
            </w:pPr>
            <w:r w:rsidRPr="00993665">
              <w:rPr>
                <w:rFonts w:ascii="Arial" w:eastAsia="Arial" w:hAnsi="Arial" w:cs="Arial"/>
              </w:rPr>
              <w:t>The order number set out in the Letter of Appointment.</w:t>
            </w:r>
          </w:p>
        </w:tc>
      </w:tr>
      <w:tr w:rsidR="00EB7641" w:rsidRPr="00AB03A4" w14:paraId="10A5659B" w14:textId="77777777" w:rsidTr="00EB7641">
        <w:tc>
          <w:tcPr>
            <w:tcW w:w="2995" w:type="dxa"/>
            <w:tcBorders>
              <w:top w:val="single" w:sz="5" w:space="0" w:color="000000"/>
              <w:left w:val="single" w:sz="5" w:space="0" w:color="000000"/>
              <w:bottom w:val="single" w:sz="5" w:space="0" w:color="000000"/>
              <w:right w:val="single" w:sz="5" w:space="0" w:color="000000"/>
            </w:tcBorders>
          </w:tcPr>
          <w:p w14:paraId="158F3A24" w14:textId="1F9EE760" w:rsidR="00EB7641" w:rsidRPr="00AB03A4" w:rsidRDefault="00EB7641" w:rsidP="00EB7641">
            <w:pPr>
              <w:spacing w:line="252" w:lineRule="exact"/>
              <w:rPr>
                <w:rFonts w:ascii="Arial" w:hAnsi="Arial" w:cs="Arial"/>
              </w:rPr>
            </w:pPr>
            <w:r w:rsidRPr="008D736E">
              <w:rPr>
                <w:rFonts w:ascii="Arial" w:hAnsi="Arial" w:cs="Arial"/>
                <w:b/>
              </w:rPr>
              <w:t>Rate Card</w:t>
            </w:r>
          </w:p>
        </w:tc>
        <w:tc>
          <w:tcPr>
            <w:tcW w:w="6021" w:type="dxa"/>
            <w:tcBorders>
              <w:top w:val="single" w:sz="5" w:space="0" w:color="000000"/>
              <w:left w:val="single" w:sz="5" w:space="0" w:color="000000"/>
              <w:bottom w:val="single" w:sz="5" w:space="0" w:color="000000"/>
              <w:right w:val="single" w:sz="5" w:space="0" w:color="000000"/>
            </w:tcBorders>
          </w:tcPr>
          <w:p w14:paraId="32B62490" w14:textId="79C545DC" w:rsidR="00EB7641" w:rsidRPr="00AB03A4" w:rsidRDefault="00EB7641" w:rsidP="00EB7641">
            <w:pPr>
              <w:spacing w:line="252" w:lineRule="exact"/>
              <w:rPr>
                <w:rFonts w:ascii="Arial" w:hAnsi="Arial" w:cs="Arial"/>
              </w:rPr>
            </w:pPr>
            <w:r w:rsidRPr="00993665">
              <w:rPr>
                <w:rFonts w:ascii="Arial" w:eastAsia="Arial" w:hAnsi="Arial" w:cs="Arial"/>
              </w:rPr>
              <w:t>The Agency’s rate card set out in Framework Schedule 3</w:t>
            </w:r>
            <w:r w:rsidRPr="008D736E">
              <w:rPr>
                <w:rFonts w:ascii="Arial" w:eastAsia="Arial" w:hAnsi="Arial" w:cs="Arial"/>
                <w:i/>
              </w:rPr>
              <w:t>.</w:t>
            </w:r>
          </w:p>
        </w:tc>
      </w:tr>
      <w:tr w:rsidR="00EB7641"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07776D3D" w:rsidR="00EB7641" w:rsidRPr="00AB03A4" w:rsidRDefault="00EB7641" w:rsidP="00EB7641">
            <w:pPr>
              <w:spacing w:line="252" w:lineRule="exact"/>
              <w:rPr>
                <w:rFonts w:ascii="Arial" w:hAnsi="Arial" w:cs="Arial"/>
              </w:rPr>
            </w:pPr>
            <w:r w:rsidRPr="008D736E">
              <w:rPr>
                <w:rFonts w:ascii="Arial" w:hAnsi="Arial" w:cs="Arial"/>
                <w:b/>
              </w:rPr>
              <w:t>Records</w:t>
            </w:r>
          </w:p>
        </w:tc>
        <w:tc>
          <w:tcPr>
            <w:tcW w:w="6021" w:type="dxa"/>
            <w:tcBorders>
              <w:top w:val="single" w:sz="5" w:space="0" w:color="000000"/>
              <w:left w:val="single" w:sz="5" w:space="0" w:color="000000"/>
              <w:bottom w:val="single" w:sz="5" w:space="0" w:color="000000"/>
              <w:right w:val="single" w:sz="5" w:space="0" w:color="000000"/>
            </w:tcBorders>
          </w:tcPr>
          <w:p w14:paraId="582BF027" w14:textId="0C588216" w:rsidR="00EB7641" w:rsidRPr="00AB03A4" w:rsidRDefault="00EB7641" w:rsidP="00EB7641">
            <w:pPr>
              <w:spacing w:line="252" w:lineRule="exact"/>
              <w:rPr>
                <w:rFonts w:ascii="Arial" w:hAnsi="Arial" w:cs="Arial"/>
              </w:rPr>
            </w:pPr>
            <w:r w:rsidRPr="00993665">
              <w:rPr>
                <w:rFonts w:ascii="Arial" w:eastAsia="Arial" w:hAnsi="Arial" w:cs="Arial"/>
              </w:rPr>
              <w:t>The accounts and information maintained by the Agenc</w:t>
            </w:r>
            <w:r w:rsidRPr="008D736E">
              <w:rPr>
                <w:rFonts w:ascii="Arial" w:eastAsia="Arial" w:hAnsi="Arial" w:cs="Arial"/>
              </w:rPr>
              <w:t>y related to the operation and delivery of this Call-Off Contract, including all expenditure which is reimbursable by the Client, as are necessary for the provision of management information and to enable the Client to conduct an audit as set out in Clause 21.</w:t>
            </w:r>
          </w:p>
        </w:tc>
      </w:tr>
      <w:tr w:rsidR="00EB7641"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5948CADB" w:rsidR="00EB7641" w:rsidRPr="00AB03A4" w:rsidRDefault="00EB7641" w:rsidP="00EB7641">
            <w:pPr>
              <w:spacing w:line="252" w:lineRule="exact"/>
              <w:rPr>
                <w:rFonts w:ascii="Arial" w:hAnsi="Arial" w:cs="Arial"/>
              </w:rPr>
            </w:pPr>
            <w:r w:rsidRPr="008D736E">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6F7A83C1" w14:textId="527FCFA5" w:rsidR="00EB7641" w:rsidRPr="00AB03A4" w:rsidRDefault="00EB7641" w:rsidP="00EB7641">
            <w:pPr>
              <w:spacing w:line="252" w:lineRule="exact"/>
              <w:rPr>
                <w:rFonts w:ascii="Arial" w:hAnsi="Arial" w:cs="Arial"/>
              </w:rPr>
            </w:pPr>
            <w:r w:rsidRPr="00993665">
              <w:rPr>
                <w:rFonts w:ascii="Arial" w:eastAsia="Arial" w:hAnsi="Arial" w:cs="Arial"/>
              </w:rPr>
              <w:t>The rectification plan pursuant to the Rectification Plan Process.</w:t>
            </w:r>
          </w:p>
        </w:tc>
      </w:tr>
      <w:tr w:rsidR="00EB7641"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1EE9972B" w:rsidR="00EB7641" w:rsidRPr="00AB03A4" w:rsidRDefault="00EB7641" w:rsidP="00EB7641">
            <w:pPr>
              <w:spacing w:line="252" w:lineRule="exact"/>
              <w:rPr>
                <w:rFonts w:ascii="Arial" w:hAnsi="Arial" w:cs="Arial"/>
              </w:rPr>
            </w:pPr>
            <w:r w:rsidRPr="008D736E">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3088CFBE" w14:textId="2B852F55" w:rsidR="00EB7641" w:rsidRPr="00AB03A4" w:rsidRDefault="00EB7641" w:rsidP="00EB7641">
            <w:pPr>
              <w:spacing w:line="252" w:lineRule="exact"/>
              <w:rPr>
                <w:rFonts w:ascii="Arial" w:hAnsi="Arial" w:cs="Arial"/>
              </w:rPr>
            </w:pPr>
            <w:r w:rsidRPr="00993665">
              <w:rPr>
                <w:rFonts w:ascii="Arial" w:eastAsia="Arial" w:hAnsi="Arial" w:cs="Arial"/>
              </w:rPr>
              <w:t xml:space="preserve">The process set out in Clauses 5.8 to 5.14. </w:t>
            </w:r>
          </w:p>
        </w:tc>
      </w:tr>
      <w:tr w:rsidR="00EB7641"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4EE04D52" w:rsidR="00EB7641" w:rsidRPr="00AB03A4" w:rsidRDefault="00EB7641" w:rsidP="00EB7641">
            <w:pPr>
              <w:spacing w:line="252" w:lineRule="exact"/>
              <w:rPr>
                <w:rFonts w:ascii="Arial" w:hAnsi="Arial" w:cs="Arial"/>
              </w:rPr>
            </w:pPr>
            <w:r w:rsidRPr="008D736E">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7A50EC61" w14:textId="2AA7448E" w:rsidR="00EB7641" w:rsidRPr="00AB03A4" w:rsidRDefault="00EB7641" w:rsidP="00EB7641">
            <w:pPr>
              <w:spacing w:line="252" w:lineRule="exact"/>
              <w:rPr>
                <w:rFonts w:ascii="Arial" w:hAnsi="Arial" w:cs="Arial"/>
              </w:rPr>
            </w:pPr>
            <w:r w:rsidRPr="00993665">
              <w:rPr>
                <w:rFonts w:ascii="Arial" w:hAnsi="Arial" w:cs="Arial"/>
              </w:rPr>
              <w:t>The Public Contracts Regulations 2015.</w:t>
            </w:r>
          </w:p>
        </w:tc>
      </w:tr>
      <w:tr w:rsidR="00EB7641"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54F7468D" w14:textId="3C539AE5" w:rsidR="00EB7641" w:rsidRPr="00AB03A4" w:rsidRDefault="00EB7641" w:rsidP="00EB7641">
            <w:pPr>
              <w:spacing w:line="252" w:lineRule="exact"/>
              <w:rPr>
                <w:rFonts w:ascii="Arial" w:hAnsi="Arial" w:cs="Arial"/>
              </w:rPr>
            </w:pPr>
            <w:r w:rsidRPr="008D736E">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2D5A834A" w14:textId="74CF3145" w:rsidR="00EB7641" w:rsidRPr="00AB03A4" w:rsidRDefault="00EB7641" w:rsidP="00EB7641">
            <w:pPr>
              <w:spacing w:line="252" w:lineRule="exact"/>
              <w:rPr>
                <w:rFonts w:ascii="Arial" w:hAnsi="Arial" w:cs="Arial"/>
              </w:rPr>
            </w:pPr>
            <w:r w:rsidRPr="00993665">
              <w:rPr>
                <w:rFonts w:ascii="Arial" w:eastAsia="Arial" w:hAnsi="Arial" w:cs="Arial"/>
              </w:rPr>
              <w:t>All applicable L</w:t>
            </w:r>
            <w:r w:rsidRPr="008D736E">
              <w:rPr>
                <w:rFonts w:ascii="Arial" w:eastAsia="Arial" w:hAnsi="Arial" w:cs="Arial"/>
              </w:rPr>
              <w:t>aw relating to bribery, corruption and fraud, including the Bribery Act 2010 and any guidance issued by the Secretary of State for Justice pursuant to section 9 of the Bribery Act 2010;</w:t>
            </w:r>
          </w:p>
        </w:tc>
      </w:tr>
      <w:tr w:rsidR="00EB7641"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2445549C" w:rsidR="00EB7641" w:rsidRPr="00AB03A4" w:rsidRDefault="00EB7641" w:rsidP="00EB7641">
            <w:pPr>
              <w:spacing w:line="252" w:lineRule="exact"/>
              <w:rPr>
                <w:rFonts w:ascii="Arial" w:hAnsi="Arial" w:cs="Arial"/>
              </w:rPr>
            </w:pPr>
            <w:r w:rsidRPr="008D736E">
              <w:rPr>
                <w:rFonts w:ascii="Arial" w:hAnsi="Arial" w:cs="Arial"/>
                <w:b/>
              </w:rPr>
              <w:t xml:space="preserve">Request for Information </w:t>
            </w:r>
          </w:p>
        </w:tc>
        <w:tc>
          <w:tcPr>
            <w:tcW w:w="6021" w:type="dxa"/>
            <w:tcBorders>
              <w:top w:val="single" w:sz="5" w:space="0" w:color="000000"/>
              <w:left w:val="single" w:sz="5" w:space="0" w:color="000000"/>
              <w:bottom w:val="single" w:sz="5" w:space="0" w:color="000000"/>
              <w:right w:val="single" w:sz="5" w:space="0" w:color="000000"/>
            </w:tcBorders>
          </w:tcPr>
          <w:p w14:paraId="358B6FE2" w14:textId="2CF99D88" w:rsidR="00EB7641" w:rsidRPr="00AB03A4" w:rsidRDefault="00EB7641" w:rsidP="00EB7641">
            <w:pPr>
              <w:spacing w:line="252" w:lineRule="exact"/>
              <w:rPr>
                <w:rFonts w:ascii="Arial" w:hAnsi="Arial" w:cs="Arial"/>
              </w:rPr>
            </w:pPr>
            <w:r w:rsidRPr="00993665">
              <w:rPr>
                <w:rFonts w:ascii="Arial" w:eastAsia="Arial" w:hAnsi="Arial" w:cs="Arial"/>
              </w:rPr>
              <w:t>A request for information or an apparent req</w:t>
            </w:r>
            <w:r w:rsidRPr="008D736E">
              <w:rPr>
                <w:rFonts w:ascii="Arial" w:eastAsia="Arial" w:hAnsi="Arial" w:cs="Arial"/>
              </w:rPr>
              <w:t>uest relating to this Call-Off Contract or the provision of the Services or an apparent request for such information under the FOIA or the EIRs.</w:t>
            </w:r>
          </w:p>
        </w:tc>
      </w:tr>
      <w:tr w:rsidR="00EB7641"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1E20F578" w:rsidR="00EB7641" w:rsidRPr="00AB03A4" w:rsidRDefault="00EB7641" w:rsidP="00EB7641">
            <w:pPr>
              <w:spacing w:line="252" w:lineRule="exact"/>
              <w:rPr>
                <w:rFonts w:ascii="Arial" w:hAnsi="Arial" w:cs="Arial"/>
              </w:rPr>
            </w:pPr>
            <w:r w:rsidRPr="008D736E">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2AB300DF" w14:textId="4EC1C83D" w:rsidR="00EB7641" w:rsidRPr="00AB03A4" w:rsidRDefault="00EB7641" w:rsidP="00EB7641">
            <w:pPr>
              <w:spacing w:line="252" w:lineRule="exact"/>
              <w:rPr>
                <w:rFonts w:ascii="Arial" w:hAnsi="Arial" w:cs="Arial"/>
              </w:rPr>
            </w:pPr>
            <w:r w:rsidRPr="00993665">
              <w:rPr>
                <w:rFonts w:ascii="Arial" w:eastAsia="Arial" w:hAnsi="Arial" w:cs="Arial"/>
              </w:rPr>
              <w:t>Any Schedule attached to this Call-Off Contract.</w:t>
            </w:r>
          </w:p>
        </w:tc>
      </w:tr>
      <w:tr w:rsidR="00EB7641"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573E00A2" w:rsidR="00EB7641" w:rsidRPr="00AB03A4" w:rsidRDefault="00EB7641" w:rsidP="00EB7641">
            <w:pPr>
              <w:spacing w:line="252" w:lineRule="exact"/>
              <w:rPr>
                <w:rFonts w:ascii="Arial" w:hAnsi="Arial" w:cs="Arial"/>
              </w:rPr>
            </w:pPr>
            <w:r w:rsidRPr="008D736E">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67D6AFE1" w14:textId="41486A01" w:rsidR="00EB7641" w:rsidRPr="00AB03A4" w:rsidRDefault="00EB7641" w:rsidP="00EB7641">
            <w:pPr>
              <w:spacing w:line="252" w:lineRule="exact"/>
              <w:rPr>
                <w:rFonts w:ascii="Arial" w:hAnsi="Arial" w:cs="Arial"/>
              </w:rPr>
            </w:pPr>
            <w:r w:rsidRPr="00993665">
              <w:rPr>
                <w:rFonts w:ascii="Arial" w:eastAsia="Arial" w:hAnsi="Arial" w:cs="Arial"/>
              </w:rPr>
              <w:t xml:space="preserve">The Services to be supplied by the Agency </w:t>
            </w:r>
            <w:r w:rsidRPr="008D736E">
              <w:rPr>
                <w:rFonts w:ascii="Arial" w:eastAsia="Arial" w:hAnsi="Arial" w:cs="Arial"/>
              </w:rPr>
              <w:t>under this Call-Off Contract and in accordance with Framework Section 2, as set out in the relevant Statement of Work. This includes the provision of Deliverables.</w:t>
            </w:r>
          </w:p>
        </w:tc>
      </w:tr>
      <w:tr w:rsidR="00EB7641"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2D24086C" w:rsidR="00EB7641" w:rsidRPr="00AB03A4" w:rsidRDefault="00EB7641" w:rsidP="00EB7641">
            <w:pPr>
              <w:spacing w:line="252" w:lineRule="exact"/>
              <w:rPr>
                <w:rFonts w:ascii="Arial" w:hAnsi="Arial" w:cs="Arial"/>
              </w:rPr>
            </w:pPr>
            <w:r w:rsidRPr="008D736E">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52831F17" w14:textId="4452B809" w:rsidR="00EB7641" w:rsidRPr="00AB03A4" w:rsidRDefault="00EB7641" w:rsidP="00EB7641">
            <w:pPr>
              <w:spacing w:line="252" w:lineRule="exact"/>
              <w:rPr>
                <w:rFonts w:ascii="Arial" w:hAnsi="Arial" w:cs="Arial"/>
              </w:rPr>
            </w:pPr>
            <w:r w:rsidRPr="00993665">
              <w:rPr>
                <w:rFonts w:ascii="Arial" w:eastAsia="Arial" w:hAnsi="Arial" w:cs="Arial"/>
              </w:rPr>
              <w:t>Any terms specifically designated as varying these Call Off Terms or the term</w:t>
            </w:r>
            <w:r w:rsidRPr="008D736E">
              <w:rPr>
                <w:rFonts w:ascii="Arial" w:eastAsia="Arial" w:hAnsi="Arial" w:cs="Arial"/>
              </w:rPr>
              <w:t>s of any schedule, as set out in the applicable Statement of Work.</w:t>
            </w:r>
          </w:p>
        </w:tc>
      </w:tr>
      <w:tr w:rsidR="00EB7641"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094E2615" w:rsidR="00EB7641" w:rsidRPr="00AB03A4" w:rsidRDefault="00EB7641" w:rsidP="00EB7641">
            <w:pPr>
              <w:spacing w:line="252" w:lineRule="exact"/>
              <w:rPr>
                <w:rFonts w:ascii="Arial" w:hAnsi="Arial" w:cs="Arial"/>
              </w:rPr>
            </w:pPr>
            <w:r w:rsidRPr="008D736E">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22927E14" w14:textId="77777777" w:rsidR="00EB7641" w:rsidRPr="008D736E" w:rsidRDefault="00EB7641" w:rsidP="00EB7641">
            <w:pPr>
              <w:pStyle w:val="Normal1"/>
              <w:tabs>
                <w:tab w:val="left" w:pos="-9"/>
              </w:tabs>
              <w:spacing w:after="120"/>
              <w:rPr>
                <w:rFonts w:ascii="Arial" w:hAnsi="Arial" w:cs="Arial"/>
              </w:rPr>
            </w:pPr>
            <w:r w:rsidRPr="00993665">
              <w:rPr>
                <w:rFonts w:ascii="Arial" w:eastAsia="Arial" w:hAnsi="Arial" w:cs="Arial"/>
              </w:rPr>
              <w:t>Any:</w:t>
            </w:r>
          </w:p>
          <w:p w14:paraId="68FB9C55"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Agency would reasonably and ordinarily be expected to comply with; </w:t>
            </w:r>
          </w:p>
          <w:p w14:paraId="17A94545"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standards detailed in the specification in Framework Section 2 (Services and Key Performance Indicators);]</w:t>
            </w:r>
          </w:p>
          <w:p w14:paraId="53D31A1E" w14:textId="77777777" w:rsidR="00EB7641" w:rsidRPr="008D736E" w:rsidRDefault="00EB7641" w:rsidP="00D946A5">
            <w:pPr>
              <w:pStyle w:val="Normal1"/>
              <w:widowControl/>
              <w:numPr>
                <w:ilvl w:val="0"/>
                <w:numId w:val="68"/>
              </w:numPr>
              <w:pBdr>
                <w:top w:val="none" w:sz="0" w:space="0" w:color="auto"/>
                <w:left w:val="none" w:sz="0" w:space="0" w:color="auto"/>
                <w:bottom w:val="none" w:sz="0" w:space="0" w:color="auto"/>
                <w:right w:val="none" w:sz="0" w:space="0" w:color="auto"/>
                <w:between w:val="none" w:sz="0" w:space="0" w:color="auto"/>
              </w:pBdr>
              <w:tabs>
                <w:tab w:val="left" w:pos="-9"/>
              </w:tabs>
              <w:spacing w:before="0" w:after="120"/>
              <w:jc w:val="both"/>
              <w:rPr>
                <w:rFonts w:ascii="Arial" w:hAnsi="Arial" w:cs="Arial"/>
              </w:rPr>
            </w:pPr>
            <w:r w:rsidRPr="008D736E">
              <w:rPr>
                <w:rFonts w:ascii="Arial" w:eastAsia="Arial" w:hAnsi="Arial" w:cs="Arial"/>
              </w:rPr>
              <w:t>standards detailed by the Client in the Letter of Appointment and any Statement of Work or agreed between the Parties from time to time;</w:t>
            </w:r>
          </w:p>
          <w:p w14:paraId="31F99F44" w14:textId="649DD7A0" w:rsidR="00EB7641" w:rsidRPr="00AB03A4" w:rsidRDefault="00EB7641" w:rsidP="00EB7641">
            <w:pPr>
              <w:spacing w:line="252" w:lineRule="exact"/>
              <w:rPr>
                <w:rFonts w:ascii="Arial" w:hAnsi="Arial" w:cs="Arial"/>
              </w:rPr>
            </w:pPr>
            <w:r w:rsidRPr="008D736E">
              <w:rPr>
                <w:rFonts w:ascii="Arial" w:eastAsia="Arial" w:hAnsi="Arial" w:cs="Arial"/>
              </w:rPr>
              <w:t>relevant Government codes of practice and guidance applicable from time to time.</w:t>
            </w:r>
          </w:p>
        </w:tc>
      </w:tr>
      <w:tr w:rsidR="00EB7641"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5FB86976" w:rsidR="00EB7641" w:rsidRPr="00AB03A4" w:rsidRDefault="00EB7641" w:rsidP="00EB7641">
            <w:pPr>
              <w:spacing w:line="252" w:lineRule="exact"/>
              <w:rPr>
                <w:rFonts w:ascii="Arial" w:hAnsi="Arial" w:cs="Arial"/>
              </w:rPr>
            </w:pPr>
            <w:r w:rsidRPr="008D736E">
              <w:rPr>
                <w:rFonts w:ascii="Arial" w:hAnsi="Arial" w:cs="Arial"/>
                <w:b/>
              </w:rPr>
              <w:t xml:space="preserve">Statement of Work </w:t>
            </w:r>
          </w:p>
        </w:tc>
        <w:tc>
          <w:tcPr>
            <w:tcW w:w="6021" w:type="dxa"/>
            <w:tcBorders>
              <w:top w:val="single" w:sz="5" w:space="0" w:color="000000"/>
              <w:left w:val="single" w:sz="5" w:space="0" w:color="000000"/>
              <w:bottom w:val="single" w:sz="5" w:space="0" w:color="000000"/>
              <w:right w:val="single" w:sz="5" w:space="0" w:color="000000"/>
            </w:tcBorders>
          </w:tcPr>
          <w:p w14:paraId="22458395" w14:textId="23E99178" w:rsidR="00EB7641" w:rsidRPr="00AB03A4" w:rsidRDefault="00EB7641" w:rsidP="00EB7641">
            <w:pPr>
              <w:spacing w:line="252" w:lineRule="exact"/>
              <w:rPr>
                <w:rFonts w:ascii="Arial" w:hAnsi="Arial" w:cs="Arial"/>
              </w:rPr>
            </w:pPr>
            <w:r w:rsidRPr="00993665">
              <w:rPr>
                <w:rFonts w:ascii="Arial" w:eastAsia="Arial" w:hAnsi="Arial" w:cs="Arial"/>
              </w:rPr>
              <w:t>One or more documents describing the relevant Project(s) as agreed and signed by the parties. Typically comprises both the Client Brief and the Agency’s Proposal (whether agreed as part of a further competition or du</w:t>
            </w:r>
            <w:r w:rsidRPr="008D736E">
              <w:rPr>
                <w:rFonts w:ascii="Arial" w:eastAsia="Arial" w:hAnsi="Arial" w:cs="Arial"/>
              </w:rPr>
              <w:t>ring the Term of this Call-Off Contract).</w:t>
            </w:r>
          </w:p>
        </w:tc>
      </w:tr>
      <w:tr w:rsidR="00EB7641"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56177F45" w:rsidR="00EB7641" w:rsidRPr="00AB03A4" w:rsidRDefault="00EB7641" w:rsidP="00EB7641">
            <w:pPr>
              <w:spacing w:line="252" w:lineRule="exact"/>
              <w:rPr>
                <w:rFonts w:ascii="Arial" w:hAnsi="Arial" w:cs="Arial"/>
              </w:rPr>
            </w:pPr>
            <w:r w:rsidRPr="008D736E">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00F88A71" w14:textId="15762284" w:rsidR="00EB7641" w:rsidRPr="00AB03A4" w:rsidRDefault="00EB7641" w:rsidP="00EB7641">
            <w:pPr>
              <w:spacing w:line="252" w:lineRule="exact"/>
              <w:rPr>
                <w:rFonts w:ascii="Arial" w:hAnsi="Arial" w:cs="Arial"/>
              </w:rPr>
            </w:pPr>
            <w:r w:rsidRPr="00993665">
              <w:rPr>
                <w:rFonts w:ascii="Arial" w:eastAsia="Arial" w:hAnsi="Arial" w:cs="Arial"/>
              </w:rPr>
              <w:t>A contract entered into between the Agency and a Sub-Contractor.</w:t>
            </w:r>
          </w:p>
        </w:tc>
      </w:tr>
      <w:tr w:rsidR="00EB7641"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3A84A66A" w:rsidR="00EB7641" w:rsidRPr="00AB03A4" w:rsidRDefault="00EB7641" w:rsidP="00EB7641">
            <w:pPr>
              <w:spacing w:line="252" w:lineRule="exact"/>
              <w:rPr>
                <w:rFonts w:ascii="Arial" w:hAnsi="Arial" w:cs="Arial"/>
                <w:b/>
              </w:rPr>
            </w:pPr>
            <w:r w:rsidRPr="008D736E">
              <w:rPr>
                <w:rFonts w:ascii="Arial" w:hAnsi="Arial" w:cs="Arial"/>
                <w:b/>
              </w:rPr>
              <w:t xml:space="preserve">Sub-Contractor </w:t>
            </w:r>
          </w:p>
        </w:tc>
        <w:tc>
          <w:tcPr>
            <w:tcW w:w="6021" w:type="dxa"/>
            <w:tcBorders>
              <w:top w:val="single" w:sz="5" w:space="0" w:color="000000"/>
              <w:left w:val="single" w:sz="5" w:space="0" w:color="000000"/>
              <w:bottom w:val="single" w:sz="5" w:space="0" w:color="000000"/>
              <w:right w:val="single" w:sz="5" w:space="0" w:color="000000"/>
            </w:tcBorders>
          </w:tcPr>
          <w:p w14:paraId="1116AE80" w14:textId="70BFA5AD" w:rsidR="00EB7641" w:rsidRPr="00AB03A4" w:rsidRDefault="00EB7641" w:rsidP="00EB7641">
            <w:pPr>
              <w:spacing w:line="252" w:lineRule="exact"/>
              <w:rPr>
                <w:rFonts w:ascii="Arial" w:hAnsi="Arial" w:cs="Arial"/>
              </w:rPr>
            </w:pPr>
            <w:r w:rsidRPr="00993665">
              <w:rPr>
                <w:rFonts w:ascii="Arial" w:eastAsia="Arial" w:hAnsi="Arial" w:cs="Arial"/>
              </w:rPr>
              <w:t>Any person or agency appointed by the Agency to provide elements of the Services on behalf of the Agency to the Client</w:t>
            </w:r>
            <w:r w:rsidRPr="008D736E">
              <w:rPr>
                <w:rFonts w:ascii="Arial" w:eastAsia="Arial" w:hAnsi="Arial" w:cs="Arial"/>
              </w:rPr>
              <w:t xml:space="preserve">. </w:t>
            </w:r>
          </w:p>
        </w:tc>
      </w:tr>
      <w:tr w:rsidR="00EB7641"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5D87EC05" w:rsidR="00EB7641" w:rsidRPr="00AB03A4" w:rsidRDefault="00EB7641" w:rsidP="00EB7641">
            <w:pPr>
              <w:spacing w:line="252" w:lineRule="exact"/>
              <w:rPr>
                <w:rFonts w:ascii="Arial" w:hAnsi="Arial" w:cs="Arial"/>
              </w:rPr>
            </w:pPr>
            <w:r>
              <w:rPr>
                <w:rFonts w:ascii="Arial" w:hAnsi="Arial" w:cs="Arial"/>
                <w:b/>
              </w:rPr>
              <w:t>Sub-Processor</w:t>
            </w:r>
          </w:p>
        </w:tc>
        <w:tc>
          <w:tcPr>
            <w:tcW w:w="6021" w:type="dxa"/>
            <w:tcBorders>
              <w:top w:val="single" w:sz="5" w:space="0" w:color="000000"/>
              <w:left w:val="single" w:sz="5" w:space="0" w:color="000000"/>
              <w:bottom w:val="single" w:sz="5" w:space="0" w:color="000000"/>
              <w:right w:val="single" w:sz="5" w:space="0" w:color="000000"/>
            </w:tcBorders>
          </w:tcPr>
          <w:p w14:paraId="13117CAD" w14:textId="53647850" w:rsidR="00EB7641" w:rsidRPr="00AB03A4" w:rsidRDefault="00EB7641" w:rsidP="00EB7641">
            <w:pPr>
              <w:spacing w:line="252" w:lineRule="exact"/>
              <w:rPr>
                <w:rFonts w:ascii="Arial" w:hAnsi="Arial" w:cs="Arial"/>
              </w:rPr>
            </w:pPr>
            <w:r w:rsidRPr="008D736E">
              <w:rPr>
                <w:rFonts w:ascii="Arial" w:hAnsi="Arial" w:cs="Arial"/>
                <w:i/>
              </w:rPr>
              <w:t xml:space="preserve">any third party appointed to process Personal Data on behalf of the </w:t>
            </w:r>
            <w:r>
              <w:rPr>
                <w:rFonts w:ascii="Arial" w:hAnsi="Arial" w:cs="Arial"/>
                <w:i/>
              </w:rPr>
              <w:t>Agency</w:t>
            </w:r>
            <w:r w:rsidRPr="008D736E">
              <w:rPr>
                <w:rFonts w:ascii="Arial" w:hAnsi="Arial" w:cs="Arial"/>
                <w:i/>
              </w:rPr>
              <w:t xml:space="preserve"> related to this agreement;</w:t>
            </w:r>
          </w:p>
        </w:tc>
      </w:tr>
      <w:tr w:rsidR="00EB7641"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545EC3F7" w:rsidR="00EB7641" w:rsidRPr="00AB03A4" w:rsidRDefault="00EB7641" w:rsidP="00EB7641">
            <w:pPr>
              <w:spacing w:line="252" w:lineRule="exact"/>
              <w:rPr>
                <w:rFonts w:ascii="Arial" w:hAnsi="Arial" w:cs="Arial"/>
              </w:rPr>
            </w:pPr>
            <w:r w:rsidRPr="008D736E">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40054894" w14:textId="14C252D6" w:rsidR="00EB7641" w:rsidRPr="00AB03A4" w:rsidRDefault="00EB7641" w:rsidP="00EB7641">
            <w:pPr>
              <w:spacing w:line="252" w:lineRule="exact"/>
              <w:rPr>
                <w:rFonts w:ascii="Arial" w:hAnsi="Arial" w:cs="Arial"/>
              </w:rPr>
            </w:pPr>
            <w:r w:rsidRPr="00993665">
              <w:rPr>
                <w:rFonts w:ascii="Arial" w:eastAsia="Arial" w:hAnsi="Arial" w:cs="Arial"/>
              </w:rPr>
              <w:t>The tender submitted by the Agency in response to the Invitation to Tender and set out at Framework Schedule 10 (Call Off Tender).</w:t>
            </w:r>
          </w:p>
        </w:tc>
      </w:tr>
      <w:tr w:rsidR="00EB7641"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0F5A388A" w:rsidR="00EB7641" w:rsidRPr="00AB03A4" w:rsidRDefault="00EB7641" w:rsidP="00EB7641">
            <w:pPr>
              <w:spacing w:line="252" w:lineRule="exact"/>
              <w:rPr>
                <w:rFonts w:ascii="Arial" w:hAnsi="Arial" w:cs="Arial"/>
              </w:rPr>
            </w:pPr>
            <w:r w:rsidRPr="008D736E">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tcPr>
          <w:p w14:paraId="5B2BEF1A" w14:textId="77777777" w:rsidR="00EB7641" w:rsidRPr="008D736E" w:rsidRDefault="00EB7641" w:rsidP="00EB7641">
            <w:pPr>
              <w:pStyle w:val="Normal1"/>
              <w:spacing w:after="120"/>
              <w:rPr>
                <w:rFonts w:ascii="Arial" w:hAnsi="Arial" w:cs="Arial"/>
              </w:rPr>
            </w:pPr>
            <w:r w:rsidRPr="00993665">
              <w:rPr>
                <w:rFonts w:ascii="Arial" w:eastAsia="Arial" w:hAnsi="Arial" w:cs="Arial"/>
              </w:rPr>
              <w:t>The period from the Effective Date to the earlier of:</w:t>
            </w:r>
          </w:p>
          <w:p w14:paraId="3F80A2EB" w14:textId="77777777" w:rsidR="00EB7641" w:rsidRPr="008D736E" w:rsidRDefault="00EB7641" w:rsidP="00D946A5">
            <w:pPr>
              <w:pStyle w:val="Normal1"/>
              <w:widowControl/>
              <w:numPr>
                <w:ilvl w:val="0"/>
                <w:numId w:val="6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the Expiry Date or New Expiry Date; and</w:t>
            </w:r>
          </w:p>
          <w:p w14:paraId="44F6EF7B" w14:textId="77777777" w:rsidR="00EB7641" w:rsidRPr="008D736E" w:rsidRDefault="00EB7641" w:rsidP="00D946A5">
            <w:pPr>
              <w:pStyle w:val="Normal1"/>
              <w:widowControl/>
              <w:numPr>
                <w:ilvl w:val="0"/>
                <w:numId w:val="69"/>
              </w:numPr>
              <w:pBdr>
                <w:top w:val="none" w:sz="0" w:space="0" w:color="auto"/>
                <w:left w:val="none" w:sz="0" w:space="0" w:color="auto"/>
                <w:bottom w:val="none" w:sz="0" w:space="0" w:color="auto"/>
                <w:right w:val="none" w:sz="0" w:space="0" w:color="auto"/>
                <w:between w:val="none" w:sz="0" w:space="0" w:color="auto"/>
              </w:pBdr>
              <w:spacing w:before="0" w:after="120"/>
              <w:jc w:val="both"/>
              <w:rPr>
                <w:rFonts w:ascii="Arial" w:hAnsi="Arial" w:cs="Arial"/>
              </w:rPr>
            </w:pPr>
            <w:r w:rsidRPr="008D736E">
              <w:rPr>
                <w:rFonts w:ascii="Arial" w:eastAsia="Arial" w:hAnsi="Arial" w:cs="Arial"/>
              </w:rPr>
              <w:t>any date of termination</w:t>
            </w:r>
          </w:p>
          <w:p w14:paraId="24443D2E" w14:textId="1337B51E" w:rsidR="00EB7641" w:rsidRPr="00AB03A4" w:rsidRDefault="00EB7641" w:rsidP="00EB7641">
            <w:pPr>
              <w:spacing w:line="252" w:lineRule="exact"/>
              <w:rPr>
                <w:rFonts w:ascii="Arial" w:hAnsi="Arial" w:cs="Arial"/>
              </w:rPr>
            </w:pPr>
          </w:p>
        </w:tc>
      </w:tr>
      <w:tr w:rsidR="00EB7641"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6051AC0A" w:rsidR="00EB7641" w:rsidRPr="00AB03A4" w:rsidRDefault="00EB7641" w:rsidP="00EB7641">
            <w:pPr>
              <w:spacing w:line="252" w:lineRule="exact"/>
              <w:rPr>
                <w:rFonts w:ascii="Arial" w:hAnsi="Arial" w:cs="Arial"/>
              </w:rPr>
            </w:pPr>
            <w:r w:rsidRPr="008D736E">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tcPr>
          <w:p w14:paraId="52CA6494" w14:textId="521D03D1" w:rsidR="00EB7641" w:rsidRPr="00AB03A4" w:rsidRDefault="00EB7641" w:rsidP="00EB7641">
            <w:pPr>
              <w:spacing w:line="252" w:lineRule="exact"/>
              <w:rPr>
                <w:rFonts w:ascii="Arial" w:hAnsi="Arial" w:cs="Arial"/>
              </w:rPr>
            </w:pPr>
            <w:r w:rsidRPr="00993665">
              <w:rPr>
                <w:rFonts w:ascii="Arial" w:eastAsia="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EB7641"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29B8A953" w:rsidR="00EB7641" w:rsidRPr="00AB03A4" w:rsidRDefault="00EB7641" w:rsidP="00EB7641">
            <w:pPr>
              <w:spacing w:line="252" w:lineRule="exact"/>
              <w:rPr>
                <w:rFonts w:ascii="Arial" w:hAnsi="Arial" w:cs="Arial"/>
              </w:rPr>
            </w:pPr>
            <w:r w:rsidRPr="008D736E">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603F6BDC" w14:textId="77777777" w:rsidR="00EB7641" w:rsidRPr="008D736E" w:rsidRDefault="00EB7641" w:rsidP="00EB7641">
            <w:pPr>
              <w:pStyle w:val="Normal1"/>
              <w:spacing w:after="120"/>
              <w:rPr>
                <w:rFonts w:ascii="Arial" w:hAnsi="Arial" w:cs="Arial"/>
              </w:rPr>
            </w:pPr>
            <w:r w:rsidRPr="00993665">
              <w:rPr>
                <w:rFonts w:ascii="Arial" w:eastAsia="Arial" w:hAnsi="Arial" w:cs="Arial"/>
              </w:rPr>
              <w:t>Any Materials used in the Deliverables which are either commissioned by the Agency from third parties or which have already been created by a third party and the Agency proposes to use. Excludes software which is owned or licensed by a third pa</w:t>
            </w:r>
            <w:r w:rsidRPr="008D736E">
              <w:rPr>
                <w:rFonts w:ascii="Arial" w:eastAsia="Arial" w:hAnsi="Arial" w:cs="Arial"/>
              </w:rPr>
              <w:t>rty.</w:t>
            </w:r>
          </w:p>
          <w:p w14:paraId="03AEA2B6" w14:textId="2C44A374" w:rsidR="00EB7641" w:rsidRPr="00AB03A4" w:rsidRDefault="00EB7641" w:rsidP="00EB7641">
            <w:pPr>
              <w:spacing w:line="252" w:lineRule="exact"/>
              <w:rPr>
                <w:rFonts w:ascii="Arial" w:hAnsi="Arial" w:cs="Arial"/>
              </w:rPr>
            </w:pPr>
          </w:p>
        </w:tc>
      </w:tr>
      <w:tr w:rsidR="00EB7641"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426B078" w14:textId="03ACD757" w:rsidR="00EB7641" w:rsidRPr="00AB03A4" w:rsidRDefault="00EB7641" w:rsidP="00EB7641">
            <w:pPr>
              <w:spacing w:line="252" w:lineRule="exact"/>
              <w:rPr>
                <w:rFonts w:ascii="Arial" w:hAnsi="Arial" w:cs="Arial"/>
                <w:b/>
              </w:rPr>
            </w:pPr>
            <w:r w:rsidRPr="008D736E">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3B4CD671" w14:textId="2A99FE4E" w:rsidR="00EB7641" w:rsidRPr="00AB03A4" w:rsidRDefault="00EB7641" w:rsidP="00EB7641">
            <w:pPr>
              <w:spacing w:line="252" w:lineRule="exact"/>
              <w:rPr>
                <w:rFonts w:ascii="Arial" w:hAnsi="Arial" w:cs="Arial"/>
              </w:rPr>
            </w:pPr>
            <w:r w:rsidRPr="00993665">
              <w:rPr>
                <w:rFonts w:ascii="Arial" w:hAnsi="Arial" w:cs="Arial"/>
              </w:rPr>
              <w:t>The principles set out at www.gov.uk/government/publications/transparency-of-suppliers-and-government-to-the-public detailing the requirement for the proactive release of contract information under the Government’s transparen</w:t>
            </w:r>
            <w:r w:rsidRPr="008D736E">
              <w:rPr>
                <w:rFonts w:ascii="Arial" w:hAnsi="Arial" w:cs="Arial"/>
              </w:rPr>
              <w:t>cy commitment.</w:t>
            </w:r>
          </w:p>
        </w:tc>
      </w:tr>
      <w:tr w:rsidR="00EB7641"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39BD847D" w:rsidR="00EB7641" w:rsidRPr="00AB03A4" w:rsidRDefault="00EB7641" w:rsidP="00EB7641">
            <w:pPr>
              <w:spacing w:line="252" w:lineRule="exact"/>
              <w:rPr>
                <w:rFonts w:ascii="Arial" w:hAnsi="Arial" w:cs="Arial"/>
              </w:rPr>
            </w:pPr>
            <w:r w:rsidRPr="008D736E">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378B9487" w14:textId="638C1B4C" w:rsidR="00EB7641" w:rsidRPr="00AB03A4" w:rsidRDefault="00EB7641" w:rsidP="00EB7641">
            <w:pPr>
              <w:numPr>
                <w:ilvl w:val="0"/>
                <w:numId w:val="17"/>
              </w:numPr>
              <w:spacing w:line="252" w:lineRule="exact"/>
              <w:rPr>
                <w:rFonts w:ascii="Arial" w:hAnsi="Arial" w:cs="Arial"/>
              </w:rPr>
            </w:pPr>
            <w:r w:rsidRPr="00993665">
              <w:rPr>
                <w:rFonts w:ascii="Arial" w:eastAsia="Arial" w:hAnsi="Arial" w:cs="Arial"/>
              </w:rPr>
              <w:t>The information relating to the Services and performance of this Call-Off Contract which the Agency is required to provide to the CCS in accordance with its reporting requirements.</w:t>
            </w:r>
          </w:p>
        </w:tc>
      </w:tr>
      <w:tr w:rsidR="00EB7641"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4CE7070C" w:rsidR="00EB7641" w:rsidRPr="00AB03A4" w:rsidRDefault="00EB7641" w:rsidP="00EB7641">
            <w:pPr>
              <w:spacing w:line="252" w:lineRule="exact"/>
              <w:rPr>
                <w:rFonts w:ascii="Arial" w:hAnsi="Arial" w:cs="Arial"/>
              </w:rPr>
            </w:pPr>
            <w:r w:rsidRPr="008D736E">
              <w:rPr>
                <w:rFonts w:ascii="Arial" w:hAnsi="Arial" w:cs="Arial"/>
                <w:b/>
              </w:rPr>
              <w:t xml:space="preserve">Variation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48FBA7C8" w:rsidR="00EB7641" w:rsidRPr="00AB03A4" w:rsidRDefault="00EB7641" w:rsidP="00EB7641">
            <w:pPr>
              <w:spacing w:line="252" w:lineRule="exact"/>
              <w:rPr>
                <w:rFonts w:ascii="Arial" w:hAnsi="Arial" w:cs="Arial"/>
              </w:rPr>
            </w:pPr>
            <w:r w:rsidRPr="00993665">
              <w:rPr>
                <w:rFonts w:ascii="Arial" w:eastAsia="Arial" w:hAnsi="Arial" w:cs="Arial"/>
              </w:rPr>
              <w:t xml:space="preserve">A change in this Call-Off </w:t>
            </w:r>
            <w:r w:rsidRPr="008D736E">
              <w:rPr>
                <w:rFonts w:ascii="Arial" w:eastAsia="Arial" w:hAnsi="Arial" w:cs="Arial"/>
              </w:rPr>
              <w:t>Contract that is formally agreed by both Parties, as detailed in Clause 10.2.</w:t>
            </w:r>
          </w:p>
        </w:tc>
      </w:tr>
      <w:tr w:rsidR="00EB7641"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06F77496" w:rsidR="00EB7641" w:rsidRPr="00AB03A4" w:rsidRDefault="00EB7641" w:rsidP="00EB7641">
            <w:pPr>
              <w:spacing w:line="252" w:lineRule="exact"/>
              <w:rPr>
                <w:rFonts w:ascii="Arial" w:hAnsi="Arial" w:cs="Arial"/>
              </w:rPr>
            </w:pPr>
            <w:r w:rsidRPr="008D736E">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27E53794" w14:textId="65925D62" w:rsidR="00EB7641" w:rsidRPr="00AB03A4" w:rsidRDefault="00EB7641" w:rsidP="00EB7641">
            <w:pPr>
              <w:spacing w:line="252" w:lineRule="exact"/>
              <w:rPr>
                <w:rFonts w:ascii="Arial" w:hAnsi="Arial" w:cs="Arial"/>
              </w:rPr>
            </w:pPr>
            <w:r w:rsidRPr="00993665">
              <w:rPr>
                <w:rFonts w:ascii="Arial" w:eastAsia="Arial" w:hAnsi="Arial" w:cs="Arial"/>
              </w:rPr>
              <w:t>The template form to process and record variations to this Call-Off Contract as set out at Schedule 5.</w:t>
            </w:r>
          </w:p>
        </w:tc>
      </w:tr>
      <w:tr w:rsidR="00EB7641"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3F1C274A" w:rsidR="00EB7641" w:rsidRPr="00AB03A4" w:rsidRDefault="00EB7641" w:rsidP="00EB7641">
            <w:pPr>
              <w:spacing w:line="252" w:lineRule="exact"/>
              <w:rPr>
                <w:rFonts w:ascii="Arial" w:hAnsi="Arial" w:cs="Arial"/>
              </w:rPr>
            </w:pPr>
            <w:r w:rsidRPr="008D736E">
              <w:rPr>
                <w:rFonts w:ascii="Arial" w:hAnsi="Arial" w:cs="Arial"/>
                <w:b/>
              </w:rPr>
              <w:t>Worker</w:t>
            </w:r>
          </w:p>
        </w:tc>
        <w:tc>
          <w:tcPr>
            <w:tcW w:w="6021" w:type="dxa"/>
            <w:tcBorders>
              <w:top w:val="single" w:sz="5" w:space="0" w:color="000000"/>
              <w:left w:val="single" w:sz="5" w:space="0" w:color="000000"/>
              <w:bottom w:val="single" w:sz="5" w:space="0" w:color="000000"/>
              <w:right w:val="single" w:sz="5" w:space="0" w:color="000000"/>
            </w:tcBorders>
          </w:tcPr>
          <w:p w14:paraId="6CD0F75D" w14:textId="77777777" w:rsidR="00EB7641" w:rsidRPr="008D736E" w:rsidRDefault="00EB7641" w:rsidP="00EB7641">
            <w:pPr>
              <w:pStyle w:val="Normal1"/>
              <w:spacing w:after="120"/>
              <w:rPr>
                <w:rFonts w:ascii="Arial" w:hAnsi="Arial" w:cs="Arial"/>
              </w:rPr>
            </w:pPr>
            <w:r w:rsidRPr="00993665">
              <w:rPr>
                <w:rFonts w:ascii="Arial" w:eastAsia="Arial" w:hAnsi="Arial" w:cs="Arial"/>
              </w:rPr>
              <w:t>Any Agency personnel to whom the Client considers P</w:t>
            </w:r>
            <w:r w:rsidRPr="008D736E">
              <w:rPr>
                <w:rFonts w:ascii="Arial" w:eastAsia="Arial" w:hAnsi="Arial" w:cs="Arial"/>
              </w:rPr>
              <w:t xml:space="preserve">rocurement Policy Note 08/15 (Tax Arrangements of Public Appointees) applies </w:t>
            </w:r>
          </w:p>
          <w:p w14:paraId="7A4C1473" w14:textId="27AE970F" w:rsidR="00EB7641" w:rsidRPr="00AB03A4" w:rsidRDefault="00EB7641" w:rsidP="00EB7641">
            <w:pPr>
              <w:spacing w:line="252" w:lineRule="exact"/>
              <w:rPr>
                <w:rFonts w:ascii="Arial" w:hAnsi="Arial" w:cs="Arial"/>
              </w:rPr>
            </w:pPr>
            <w:r w:rsidRPr="008D736E">
              <w:rPr>
                <w:rFonts w:ascii="Arial" w:eastAsia="Arial" w:hAnsi="Arial" w:cs="Arial"/>
              </w:rPr>
              <w:t xml:space="preserve">See https://www.gov.uk/government/publications/procurement-policy-note-0815-tax-arrangements-of-appointees </w:t>
            </w:r>
          </w:p>
        </w:tc>
      </w:tr>
      <w:tr w:rsidR="00EB7641"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60D16F79" w:rsidR="00EB7641" w:rsidRPr="00AB03A4" w:rsidRDefault="00EB7641" w:rsidP="00EB7641">
            <w:pPr>
              <w:spacing w:line="252" w:lineRule="exact"/>
              <w:rPr>
                <w:rFonts w:ascii="Arial" w:hAnsi="Arial" w:cs="Arial"/>
              </w:rPr>
            </w:pPr>
            <w:r w:rsidRPr="008D736E">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3A61B338" w14:textId="03063A4D" w:rsidR="00EB7641" w:rsidRPr="00AB03A4" w:rsidRDefault="00EB7641" w:rsidP="00EB7641">
            <w:pPr>
              <w:spacing w:line="252" w:lineRule="exact"/>
              <w:rPr>
                <w:rFonts w:ascii="Arial" w:hAnsi="Arial" w:cs="Arial"/>
              </w:rPr>
            </w:pPr>
            <w:r w:rsidRPr="00993665">
              <w:rPr>
                <w:rFonts w:ascii="Arial" w:hAnsi="Arial" w:cs="Arial"/>
              </w:rPr>
              <w:t>Any day other than a Saturday, Sunday or public holiday i</w:t>
            </w:r>
            <w:r w:rsidRPr="008D736E">
              <w:rPr>
                <w:rFonts w:ascii="Arial" w:hAnsi="Arial" w:cs="Arial"/>
              </w:rPr>
              <w:t>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even" r:id="rId79"/>
          <w:headerReference w:type="default" r:id="rId80"/>
          <w:footerReference w:type="default" r:id="rId81"/>
          <w:headerReference w:type="first" r:id="rId82"/>
          <w:pgSz w:w="11910" w:h="16840"/>
          <w:pgMar w:top="620" w:right="1020" w:bottom="1420" w:left="1040" w:header="0" w:footer="1226" w:gutter="0"/>
          <w:pgNumType w:start="43"/>
          <w:cols w:space="720"/>
        </w:sectPr>
      </w:pPr>
    </w:p>
    <w:p w14:paraId="70C87F81" w14:textId="77777777" w:rsidR="009C75C6" w:rsidRDefault="009C75C6">
      <w:pPr>
        <w:rPr>
          <w:rFonts w:ascii="Times New Roman" w:eastAsia="Times New Roman" w:hAnsi="Times New Roman" w:cs="Times New Roman"/>
          <w:sz w:val="20"/>
          <w:szCs w:val="20"/>
        </w:rPr>
      </w:pP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084C945" w14:textId="77777777" w:rsidR="009C75C6" w:rsidRDefault="009C75C6">
      <w:pPr>
        <w:rPr>
          <w:rFonts w:ascii="Times New Roman" w:eastAsia="Times New Roman" w:hAnsi="Times New Roman" w:cs="Times New Roman"/>
          <w:sz w:val="20"/>
          <w:szCs w:val="20"/>
        </w:rPr>
      </w:pPr>
    </w:p>
    <w:p w14:paraId="112A4977" w14:textId="77777777" w:rsidR="009C75C6" w:rsidRDefault="009C75C6">
      <w:pPr>
        <w:spacing w:before="5"/>
        <w:rPr>
          <w:rFonts w:ascii="Times New Roman" w:eastAsia="Times New Roman" w:hAnsi="Times New Roman" w:cs="Times New Roman"/>
          <w:sz w:val="29"/>
          <w:szCs w:val="29"/>
        </w:rPr>
      </w:pPr>
    </w:p>
    <w:p w14:paraId="1E511534" w14:textId="522F9A8F" w:rsidR="009C75C6" w:rsidRDefault="00A34BB8">
      <w:pPr>
        <w:spacing w:before="72"/>
        <w:ind w:left="120"/>
        <w:rPr>
          <w:rFonts w:ascii="Arial" w:eastAsia="Arial" w:hAnsi="Arial" w:cs="Arial"/>
        </w:rPr>
      </w:pPr>
      <w:r>
        <w:rPr>
          <w:noProof/>
        </w:rPr>
        <mc:AlternateContent>
          <mc:Choice Requires="wpg">
            <w:drawing>
              <wp:anchor distT="0" distB="0" distL="114300" distR="114300" simplePos="0" relativeHeight="251658246" behindDoc="1" locked="0" layoutInCell="1" allowOverlap="1" wp14:anchorId="1D95F4C6" wp14:editId="2CA6DD4E">
                <wp:simplePos x="0" y="0"/>
                <wp:positionH relativeFrom="page">
                  <wp:posOffset>718820</wp:posOffset>
                </wp:positionH>
                <wp:positionV relativeFrom="paragraph">
                  <wp:posOffset>1391285</wp:posOffset>
                </wp:positionV>
                <wp:extent cx="1353820" cy="344805"/>
                <wp:effectExtent l="0" t="0" r="0" b="3810"/>
                <wp:wrapNone/>
                <wp:docPr id="298"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3820" cy="344805"/>
                          <a:chOff x="1133" y="2192"/>
                          <a:chExt cx="2132" cy="543"/>
                        </a:xfrm>
                      </wpg:grpSpPr>
                      <wpg:grpSp>
                        <wpg:cNvPr id="299" name="Group 68"/>
                        <wpg:cNvGrpSpPr>
                          <a:grpSpLocks/>
                        </wpg:cNvGrpSpPr>
                        <wpg:grpSpPr bwMode="auto">
                          <a:xfrm>
                            <a:off x="1133" y="2192"/>
                            <a:ext cx="2132" cy="252"/>
                            <a:chOff x="1133" y="2192"/>
                            <a:chExt cx="2132" cy="252"/>
                          </a:xfrm>
                        </wpg:grpSpPr>
                        <wps:wsp>
                          <wps:cNvPr id="300" name="Freeform 69"/>
                          <wps:cNvSpPr>
                            <a:spLocks/>
                          </wps:cNvSpPr>
                          <wps:spPr bwMode="auto">
                            <a:xfrm>
                              <a:off x="1133" y="2192"/>
                              <a:ext cx="2132" cy="252"/>
                            </a:xfrm>
                            <a:custGeom>
                              <a:avLst/>
                              <a:gdLst>
                                <a:gd name="T0" fmla="+- 0 1133 1133"/>
                                <a:gd name="T1" fmla="*/ T0 w 2132"/>
                                <a:gd name="T2" fmla="+- 0 2444 2192"/>
                                <a:gd name="T3" fmla="*/ 2444 h 252"/>
                                <a:gd name="T4" fmla="+- 0 3264 1133"/>
                                <a:gd name="T5" fmla="*/ T4 w 2132"/>
                                <a:gd name="T6" fmla="+- 0 2444 2192"/>
                                <a:gd name="T7" fmla="*/ 2444 h 252"/>
                                <a:gd name="T8" fmla="+- 0 3264 1133"/>
                                <a:gd name="T9" fmla="*/ T8 w 2132"/>
                                <a:gd name="T10" fmla="+- 0 2192 2192"/>
                                <a:gd name="T11" fmla="*/ 2192 h 252"/>
                                <a:gd name="T12" fmla="+- 0 1133 1133"/>
                                <a:gd name="T13" fmla="*/ T12 w 2132"/>
                                <a:gd name="T14" fmla="+- 0 2192 2192"/>
                                <a:gd name="T15" fmla="*/ 2192 h 252"/>
                                <a:gd name="T16" fmla="+- 0 1133 1133"/>
                                <a:gd name="T17" fmla="*/ T16 w 2132"/>
                                <a:gd name="T18" fmla="+- 0 2444 2192"/>
                                <a:gd name="T19" fmla="*/ 2444 h 252"/>
                              </a:gdLst>
                              <a:ahLst/>
                              <a:cxnLst>
                                <a:cxn ang="0">
                                  <a:pos x="T1" y="T3"/>
                                </a:cxn>
                                <a:cxn ang="0">
                                  <a:pos x="T5" y="T7"/>
                                </a:cxn>
                                <a:cxn ang="0">
                                  <a:pos x="T9" y="T11"/>
                                </a:cxn>
                                <a:cxn ang="0">
                                  <a:pos x="T13" y="T15"/>
                                </a:cxn>
                                <a:cxn ang="0">
                                  <a:pos x="T17" y="T19"/>
                                </a:cxn>
                              </a:cxnLst>
                              <a:rect l="0" t="0" r="r" b="b"/>
                              <a:pathLst>
                                <a:path w="2132" h="252">
                                  <a:moveTo>
                                    <a:pt x="0" y="252"/>
                                  </a:moveTo>
                                  <a:lnTo>
                                    <a:pt x="2131" y="252"/>
                                  </a:lnTo>
                                  <a:lnTo>
                                    <a:pt x="2131"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1" name="Group 66"/>
                        <wpg:cNvGrpSpPr>
                          <a:grpSpLocks/>
                        </wpg:cNvGrpSpPr>
                        <wpg:grpSpPr bwMode="auto">
                          <a:xfrm>
                            <a:off x="1133" y="2482"/>
                            <a:ext cx="1273" cy="252"/>
                            <a:chOff x="1133" y="2482"/>
                            <a:chExt cx="1273" cy="252"/>
                          </a:xfrm>
                        </wpg:grpSpPr>
                        <wps:wsp>
                          <wps:cNvPr id="302" name="Freeform 67"/>
                          <wps:cNvSpPr>
                            <a:spLocks/>
                          </wps:cNvSpPr>
                          <wps:spPr bwMode="auto">
                            <a:xfrm>
                              <a:off x="1133" y="2482"/>
                              <a:ext cx="1273" cy="252"/>
                            </a:xfrm>
                            <a:custGeom>
                              <a:avLst/>
                              <a:gdLst>
                                <a:gd name="T0" fmla="+- 0 1133 1133"/>
                                <a:gd name="T1" fmla="*/ T0 w 1273"/>
                                <a:gd name="T2" fmla="+- 0 2734 2482"/>
                                <a:gd name="T3" fmla="*/ 2734 h 252"/>
                                <a:gd name="T4" fmla="+- 0 2405 1133"/>
                                <a:gd name="T5" fmla="*/ T4 w 1273"/>
                                <a:gd name="T6" fmla="+- 0 2734 2482"/>
                                <a:gd name="T7" fmla="*/ 2734 h 252"/>
                                <a:gd name="T8" fmla="+- 0 2405 1133"/>
                                <a:gd name="T9" fmla="*/ T8 w 1273"/>
                                <a:gd name="T10" fmla="+- 0 2482 2482"/>
                                <a:gd name="T11" fmla="*/ 2482 h 252"/>
                                <a:gd name="T12" fmla="+- 0 1133 1133"/>
                                <a:gd name="T13" fmla="*/ T12 w 1273"/>
                                <a:gd name="T14" fmla="+- 0 2482 2482"/>
                                <a:gd name="T15" fmla="*/ 2482 h 252"/>
                                <a:gd name="T16" fmla="+- 0 1133 1133"/>
                                <a:gd name="T17" fmla="*/ T16 w 1273"/>
                                <a:gd name="T18" fmla="+- 0 2734 2482"/>
                                <a:gd name="T19" fmla="*/ 2734 h 252"/>
                              </a:gdLst>
                              <a:ahLst/>
                              <a:cxnLst>
                                <a:cxn ang="0">
                                  <a:pos x="T1" y="T3"/>
                                </a:cxn>
                                <a:cxn ang="0">
                                  <a:pos x="T5" y="T7"/>
                                </a:cxn>
                                <a:cxn ang="0">
                                  <a:pos x="T9" y="T11"/>
                                </a:cxn>
                                <a:cxn ang="0">
                                  <a:pos x="T13" y="T15"/>
                                </a:cxn>
                                <a:cxn ang="0">
                                  <a:pos x="T17" y="T19"/>
                                </a:cxn>
                              </a:cxnLst>
                              <a:rect l="0" t="0" r="r" b="b"/>
                              <a:pathLst>
                                <a:path w="1273" h="252">
                                  <a:moveTo>
                                    <a:pt x="0" y="252"/>
                                  </a:moveTo>
                                  <a:lnTo>
                                    <a:pt x="1272" y="252"/>
                                  </a:lnTo>
                                  <a:lnTo>
                                    <a:pt x="1272"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3C2FA0E" id="Group 65" o:spid="_x0000_s1026" style="position:absolute;margin-left:56.6pt;margin-top:109.55pt;width:106.6pt;height:27.15pt;z-index:-251658234;mso-position-horizontal-relative:page" coordorigin="1133,2192" coordsize="2132,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">
                <v:group id="Group 68" o:spid="_x0000_s1027" style="position:absolute;left:1133;top:2192;width:2132;height:252" coordorigin="1133,2192" coordsize="2132,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69" o:spid="_x0000_s1028" style="position:absolute;left:1133;top:2192;width:2132;height:252;visibility:visible;mso-wrap-style:square;v-text-anchor:top" coordsize="2132,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Z70A&#10;AADcAAAADwAAAGRycy9kb3ducmV2LnhtbERPvQrCMBDeBd8hnOCmqQoi1SgqCk6i1cHxaM622FxK&#10;E9v69mYQHD++/9WmM6VoqHaFZQWTcQSCOLW64EzB/XYcLUA4j6yxtEwKPuRgs+73Vhhr2/KVmsRn&#10;IoSwi1FB7n0VS+nSnAy6sa2IA/e0tUEfYJ1JXWMbwk0pp1E0lwYLDg05VrTPKX0lb6OgOe7mzzde&#10;9oeHfbVnx5ciwa1Sw0G3XYLw1Pm/+Oc+aQWzKMwPZ8IR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vqmZ70AAADcAAAADwAAAAAAAAAAAAAAAACYAgAAZHJzL2Rvd25yZXYu&#10;eG1sUEsFBgAAAAAEAAQA9QAAAIIDAAAAAA==&#10;" path="m,252r2131,l2131,,,,,252xe" fillcolor="yellow" stroked="f">
                    <v:path arrowok="t" o:connecttype="custom" o:connectlocs="0,2444;2131,2444;2131,2192;0,2192;0,2444" o:connectangles="0,0,0,0,0"/>
                  </v:shape>
                </v:group>
                <v:group id="Group 66" o:spid="_x0000_s1029" style="position:absolute;left:1133;top:2482;width:1273;height:252" coordorigin="1133,2482" coordsize="1273,2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67" o:spid="_x0000_s1030" style="position:absolute;left:1133;top:2482;width:1273;height:252;visibility:visible;mso-wrap-style:square;v-text-anchor:top" coordsize="1273,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8S1cUA&#10;AADcAAAADwAAAGRycy9kb3ducmV2LnhtbESPQWsCMRSE74L/ITyhN81qoch2syKiWOmhqO3B22Pz&#10;ugluXpZNum7765tCweMwM98wxWpwjeipC9azgvksA0FceW25VvB+3k2XIEJE1th4JgXfFGBVjkcF&#10;5trf+Ej9KdYiQTjkqMDE2OZShsqQwzDzLXHyPn3nMCbZ1VJ3eEtw18hFlj1Jh5bTgsGWNoaq6+nL&#10;KdjZV2O3h/Nbv/9Z2/3lI2EOF6UeJsP6GUSkId7D/+0XreAxW8DfmXQEZP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TxLVxQAAANwAAAAPAAAAAAAAAAAAAAAAAJgCAABkcnMv&#10;ZG93bnJldi54bWxQSwUGAAAAAAQABAD1AAAAigMAAAAA&#10;" path="m,252r1272,l1272,,,,,252xe" fillcolor="yellow" stroked="f">
                    <v:path arrowok="t" o:connecttype="custom" o:connectlocs="0,2734;1272,2734;1272,2482;0,2482;0,2734" o:connectangles="0,0,0,0,0"/>
                  </v:shape>
                </v:group>
                <w10:wrap anchorx="page"/>
              </v:group>
            </w:pict>
          </mc:Fallback>
        </mc:AlternateContent>
      </w:r>
      <w:r>
        <w:rPr>
          <w:noProof/>
        </w:rPr>
        <mc:AlternateContent>
          <mc:Choice Requires="wps">
            <w:drawing>
              <wp:anchor distT="0" distB="0" distL="114300" distR="114300" simplePos="0" relativeHeight="251658240" behindDoc="0" locked="0" layoutInCell="1" allowOverlap="1" wp14:anchorId="42839B89" wp14:editId="1884C9E3">
                <wp:simplePos x="0" y="0"/>
                <wp:positionH relativeFrom="page">
                  <wp:posOffset>723900</wp:posOffset>
                </wp:positionH>
                <wp:positionV relativeFrom="paragraph">
                  <wp:posOffset>-1915795</wp:posOffset>
                </wp:positionV>
                <wp:extent cx="6121400" cy="2126615"/>
                <wp:effectExtent l="0" t="1905" r="0" b="508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26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F7747B"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F7747B" w:rsidRDefault="00F7747B">
                                  <w:pPr>
                                    <w:pStyle w:val="TableParagraph"/>
                                    <w:rPr>
                                      <w:rFonts w:ascii="Arial" w:eastAsia="Arial" w:hAnsi="Arial" w:cs="Arial"/>
                                      <w:i/>
                                    </w:rPr>
                                  </w:pPr>
                                </w:p>
                                <w:p w14:paraId="2301064C" w14:textId="77777777" w:rsidR="00F7747B" w:rsidRDefault="00F7747B">
                                  <w:pPr>
                                    <w:pStyle w:val="TableParagraph"/>
                                    <w:spacing w:before="7"/>
                                    <w:rPr>
                                      <w:rFonts w:ascii="Arial" w:eastAsia="Arial" w:hAnsi="Arial" w:cs="Arial"/>
                                      <w:i/>
                                      <w:sz w:val="26"/>
                                      <w:szCs w:val="26"/>
                                    </w:rPr>
                                  </w:pPr>
                                </w:p>
                                <w:p w14:paraId="40394EDA" w14:textId="77777777" w:rsidR="00F7747B" w:rsidRDefault="00F7747B">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F7747B" w:rsidRDefault="00F7747B">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F7747B"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F7747B" w:rsidRDefault="00F7747B">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F7747B"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F7747B" w:rsidRDefault="00F7747B">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F7747B"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F7747B" w:rsidRDefault="00F7747B">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F7747B" w:rsidRDefault="00F7747B"/>
                              </w:tc>
                            </w:tr>
                            <w:tr w:rsidR="00F7747B"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F7747B" w:rsidRDefault="00F7747B"/>
                              </w:tc>
                            </w:tr>
                            <w:tr w:rsidR="00F7747B"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F7747B" w:rsidRDefault="00F7747B">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F7747B"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F7747B" w:rsidRDefault="00F7747B"/>
                              </w:tc>
                              <w:tc>
                                <w:tcPr>
                                  <w:tcW w:w="1692" w:type="dxa"/>
                                  <w:tcBorders>
                                    <w:top w:val="nil"/>
                                    <w:left w:val="nil"/>
                                    <w:bottom w:val="nil"/>
                                    <w:right w:val="nil"/>
                                  </w:tcBorders>
                                  <w:shd w:val="clear" w:color="auto" w:fill="FEFEFE"/>
                                </w:tcPr>
                                <w:p w14:paraId="79DCBE92" w14:textId="77777777" w:rsidR="00F7747B" w:rsidRDefault="00F7747B"/>
                              </w:tc>
                            </w:tr>
                            <w:tr w:rsidR="00F7747B"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F7747B" w:rsidRDefault="00F7747B"/>
                              </w:tc>
                              <w:tc>
                                <w:tcPr>
                                  <w:tcW w:w="1692" w:type="dxa"/>
                                  <w:tcBorders>
                                    <w:top w:val="nil"/>
                                    <w:left w:val="nil"/>
                                    <w:bottom w:val="nil"/>
                                    <w:right w:val="nil"/>
                                  </w:tcBorders>
                                </w:tcPr>
                                <w:p w14:paraId="4F35FA5A" w14:textId="77777777" w:rsidR="00F7747B" w:rsidRDefault="00F7747B"/>
                              </w:tc>
                            </w:tr>
                          </w:tbl>
                          <w:p w14:paraId="6BE8B2C5" w14:textId="77777777" w:rsidR="00F7747B" w:rsidRDefault="00F7747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64" o:spid="_x0000_s1045" type="#_x0000_t202" style="position:absolute;left:0;text-align:left;margin-left:57pt;margin-top:-150.8pt;width:482pt;height:16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F7747B"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F7747B" w:rsidRDefault="00F7747B">
                            <w:pPr>
                              <w:pStyle w:val="TableParagraph"/>
                              <w:rPr>
                                <w:rFonts w:ascii="Arial" w:eastAsia="Arial" w:hAnsi="Arial" w:cs="Arial"/>
                                <w:i/>
                              </w:rPr>
                            </w:pPr>
                          </w:p>
                          <w:p w14:paraId="2301064C" w14:textId="77777777" w:rsidR="00F7747B" w:rsidRDefault="00F7747B">
                            <w:pPr>
                              <w:pStyle w:val="TableParagraph"/>
                              <w:spacing w:before="7"/>
                              <w:rPr>
                                <w:rFonts w:ascii="Arial" w:eastAsia="Arial" w:hAnsi="Arial" w:cs="Arial"/>
                                <w:i/>
                                <w:sz w:val="26"/>
                                <w:szCs w:val="26"/>
                              </w:rPr>
                            </w:pPr>
                          </w:p>
                          <w:p w14:paraId="40394EDA" w14:textId="77777777" w:rsidR="00F7747B" w:rsidRDefault="00F7747B">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7777777" w:rsidR="00F7747B" w:rsidRDefault="00F7747B">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w:t>
                            </w:r>
                          </w:p>
                        </w:tc>
                      </w:tr>
                      <w:tr w:rsidR="00F7747B"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F7747B" w:rsidRDefault="00F7747B">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F7747B"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F7747B" w:rsidRDefault="00F7747B">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[x][insert</w:t>
                            </w:r>
                            <w:r>
                              <w:rPr>
                                <w:rFonts w:ascii="Arial" w:eastAsia="Arial" w:hAnsi="Arial" w:cs="Arial"/>
                                <w:b/>
                                <w:bCs/>
                                <w:i/>
                                <w:spacing w:val="-3"/>
                              </w:rPr>
                              <w:t xml:space="preserve"> </w:t>
                            </w:r>
                            <w:r>
                              <w:rPr>
                                <w:rFonts w:ascii="Arial" w:eastAsia="Arial" w:hAnsi="Arial" w:cs="Arial"/>
                                <w:b/>
                                <w:bCs/>
                                <w:i/>
                                <w:spacing w:val="-1"/>
                              </w:rPr>
                              <w:t>reference</w:t>
                            </w:r>
                          </w:p>
                        </w:tc>
                      </w:tr>
                      <w:tr w:rsidR="00F7747B"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F7747B" w:rsidRDefault="00F7747B">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F7747B" w:rsidRDefault="00F7747B"/>
                        </w:tc>
                      </w:tr>
                      <w:tr w:rsidR="00F7747B"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F7747B" w:rsidRDefault="00F7747B"/>
                        </w:tc>
                      </w:tr>
                      <w:tr w:rsidR="00F7747B"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F7747B" w:rsidRDefault="00F7747B">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F7747B"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F7747B" w:rsidRDefault="00F7747B"/>
                        </w:tc>
                        <w:tc>
                          <w:tcPr>
                            <w:tcW w:w="1692" w:type="dxa"/>
                            <w:tcBorders>
                              <w:top w:val="nil"/>
                              <w:left w:val="nil"/>
                              <w:bottom w:val="nil"/>
                              <w:right w:val="nil"/>
                            </w:tcBorders>
                            <w:shd w:val="clear" w:color="auto" w:fill="FEFEFE"/>
                          </w:tcPr>
                          <w:p w14:paraId="79DCBE92" w14:textId="77777777" w:rsidR="00F7747B" w:rsidRDefault="00F7747B"/>
                        </w:tc>
                      </w:tr>
                      <w:tr w:rsidR="00F7747B"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F7747B" w:rsidRDefault="00F7747B"/>
                        </w:tc>
                        <w:tc>
                          <w:tcPr>
                            <w:tcW w:w="1692" w:type="dxa"/>
                            <w:tcBorders>
                              <w:top w:val="nil"/>
                              <w:left w:val="nil"/>
                              <w:bottom w:val="nil"/>
                              <w:right w:val="nil"/>
                            </w:tcBorders>
                          </w:tcPr>
                          <w:p w14:paraId="4F35FA5A" w14:textId="77777777" w:rsidR="00F7747B" w:rsidRDefault="00F7747B"/>
                        </w:tc>
                      </w:tr>
                    </w:tbl>
                    <w:p w14:paraId="6BE8B2C5" w14:textId="77777777" w:rsidR="00F7747B" w:rsidRDefault="00F7747B"/>
                  </w:txbxContent>
                </v:textbox>
                <w10:wrap anchorx="page"/>
              </v:shape>
            </w:pict>
          </mc:Fallback>
        </mc:AlternateContent>
      </w:r>
      <w:r w:rsidR="00AA0D50">
        <w:rPr>
          <w:rFonts w:ascii="Arial"/>
          <w:b/>
        </w:rPr>
        <w:t>into</w:t>
      </w:r>
      <w:r w:rsidR="00AA0D50">
        <w:rPr>
          <w:rFonts w:ascii="Arial"/>
          <w:b/>
          <w:spacing w:val="-2"/>
        </w:rPr>
        <w:t xml:space="preserve"> </w:t>
      </w:r>
      <w:r w:rsidR="00AA0D50">
        <w:rPr>
          <w:rFonts w:ascii="Arial"/>
          <w:b/>
          <w:spacing w:val="-1"/>
        </w:rPr>
        <w:t>between</w:t>
      </w:r>
      <w:r w:rsidR="00AA0D50">
        <w:rPr>
          <w:rFonts w:ascii="Arial"/>
          <w:b/>
          <w:spacing w:val="-2"/>
        </w:rPr>
        <w:t xml:space="preserve"> </w:t>
      </w:r>
      <w:r w:rsidR="00AA0D50">
        <w:rPr>
          <w:rFonts w:ascii="Arial"/>
          <w:b/>
        </w:rPr>
        <w:t xml:space="preserve">the </w:t>
      </w:r>
      <w:r w:rsidR="00AA0D50">
        <w:rPr>
          <w:rFonts w:ascii="Arial"/>
          <w:b/>
          <w:spacing w:val="-2"/>
        </w:rPr>
        <w:t>parties</w:t>
      </w:r>
      <w:r w:rsidR="00AA0D50">
        <w:rPr>
          <w:rFonts w:ascii="Arial"/>
          <w:b/>
        </w:rPr>
        <w:t xml:space="preserve"> dated</w:t>
      </w:r>
      <w:r w:rsidR="00AA0D50">
        <w:rPr>
          <w:rFonts w:ascii="Arial"/>
          <w:b/>
          <w:spacing w:val="1"/>
        </w:rPr>
        <w:t xml:space="preserve"> </w:t>
      </w:r>
      <w:r w:rsidR="00AA0D50">
        <w:rPr>
          <w:rFonts w:ascii="Arial"/>
          <w:b/>
          <w:i/>
          <w:spacing w:val="-1"/>
        </w:rPr>
        <w:t>[insert date</w:t>
      </w:r>
      <w:r w:rsidR="00AA0D50">
        <w:rPr>
          <w:rFonts w:ascii="Arial"/>
          <w:b/>
          <w:i/>
          <w:spacing w:val="-2"/>
        </w:rPr>
        <w:t xml:space="preserve"> </w:t>
      </w:r>
      <w:r w:rsidR="00AA0D50">
        <w:rPr>
          <w:rFonts w:ascii="Arial"/>
          <w:b/>
          <w:i/>
        </w:rPr>
        <w:t>of</w:t>
      </w:r>
      <w:r w:rsidR="00AA0D50">
        <w:rPr>
          <w:rFonts w:ascii="Arial"/>
          <w:b/>
          <w:i/>
          <w:spacing w:val="-4"/>
        </w:rPr>
        <w:t xml:space="preserve"> </w:t>
      </w:r>
      <w:r w:rsidR="00AA0D50">
        <w:rPr>
          <w:rFonts w:ascii="Arial"/>
          <w:b/>
          <w:i/>
          <w:spacing w:val="-1"/>
        </w:rPr>
        <w:t>signature</w:t>
      </w:r>
      <w:r w:rsidR="00AA0D50">
        <w:rPr>
          <w:rFonts w:ascii="Arial"/>
          <w:b/>
          <w:i/>
          <w:spacing w:val="-2"/>
        </w:rPr>
        <w:t xml:space="preserve"> </w:t>
      </w:r>
      <w:r w:rsidR="00AA0D50">
        <w:rPr>
          <w:rFonts w:ascii="Arial"/>
          <w:b/>
          <w:i/>
        </w:rPr>
        <w:t>of</w:t>
      </w:r>
      <w:r w:rsidR="00AA0D50">
        <w:rPr>
          <w:rFonts w:ascii="Arial"/>
          <w:b/>
          <w:i/>
          <w:spacing w:val="-1"/>
        </w:rPr>
        <w:t xml:space="preserve"> </w:t>
      </w:r>
      <w:r w:rsidR="002478B8">
        <w:rPr>
          <w:rFonts w:ascii="Arial"/>
          <w:b/>
          <w:i/>
          <w:spacing w:val="-1"/>
        </w:rPr>
        <w:t>Contract</w:t>
      </w:r>
      <w:r w:rsidR="00AA0D50">
        <w:rPr>
          <w:rFonts w:ascii="Arial"/>
          <w:i/>
          <w:spacing w:val="-1"/>
        </w:rPr>
        <w:t>.]</w:t>
      </w: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115"/>
        <w:gridCol w:w="6431"/>
        <w:gridCol w:w="115"/>
      </w:tblGrid>
      <w:tr w:rsidR="009C75C6" w14:paraId="4CADB5C3" w14:textId="77777777">
        <w:trPr>
          <w:trHeight w:hRule="exact" w:val="251"/>
        </w:trPr>
        <w:tc>
          <w:tcPr>
            <w:tcW w:w="2134" w:type="dxa"/>
            <w:tcBorders>
              <w:top w:val="nil"/>
              <w:left w:val="nil"/>
              <w:bottom w:val="nil"/>
              <w:right w:val="nil"/>
            </w:tcBorders>
          </w:tcPr>
          <w:p w14:paraId="1CF8735F" w14:textId="77777777" w:rsidR="009C75C6" w:rsidRDefault="00AA0D50">
            <w:pPr>
              <w:pStyle w:val="TableParagraph"/>
              <w:spacing w:line="247" w:lineRule="exact"/>
              <w:rPr>
                <w:rFonts w:ascii="Arial" w:eastAsia="Arial" w:hAnsi="Arial" w:cs="Arial"/>
              </w:rPr>
            </w:pPr>
            <w:r>
              <w:rPr>
                <w:rFonts w:ascii="Arial"/>
                <w:b/>
                <w:spacing w:val="-1"/>
                <w:highlight w:val="yellow"/>
              </w:rPr>
              <w:t>Project:</w:t>
            </w:r>
          </w:p>
        </w:tc>
        <w:tc>
          <w:tcPr>
            <w:tcW w:w="113" w:type="dxa"/>
            <w:tcBorders>
              <w:top w:val="nil"/>
              <w:left w:val="nil"/>
              <w:bottom w:val="nil"/>
              <w:right w:val="single" w:sz="5" w:space="0" w:color="000000"/>
            </w:tcBorders>
          </w:tcPr>
          <w:p w14:paraId="026EB438" w14:textId="77777777" w:rsidR="009C75C6" w:rsidRDefault="009C75C6"/>
        </w:tc>
        <w:tc>
          <w:tcPr>
            <w:tcW w:w="115" w:type="dxa"/>
            <w:tcBorders>
              <w:top w:val="single" w:sz="5" w:space="0" w:color="000000"/>
              <w:left w:val="single" w:sz="5" w:space="0" w:color="000000"/>
              <w:bottom w:val="nil"/>
              <w:right w:val="nil"/>
            </w:tcBorders>
          </w:tcPr>
          <w:p w14:paraId="6C047E5D" w14:textId="77777777" w:rsidR="009C75C6" w:rsidRDefault="009C75C6"/>
        </w:tc>
        <w:tc>
          <w:tcPr>
            <w:tcW w:w="6431" w:type="dxa"/>
            <w:tcBorders>
              <w:top w:val="single" w:sz="5" w:space="0" w:color="000000"/>
              <w:left w:val="nil"/>
              <w:bottom w:val="nil"/>
              <w:right w:val="nil"/>
            </w:tcBorders>
            <w:shd w:val="clear" w:color="auto" w:fill="FFFF00"/>
          </w:tcPr>
          <w:p w14:paraId="0370B492" w14:textId="77777777" w:rsidR="009C75C6" w:rsidRDefault="00AA0D50">
            <w:pPr>
              <w:pStyle w:val="TableParagraph"/>
              <w:spacing w:line="250" w:lineRule="exact"/>
              <w:rPr>
                <w:rFonts w:ascii="Arial" w:eastAsia="Arial" w:hAnsi="Arial" w:cs="Arial"/>
              </w:rPr>
            </w:pPr>
            <w:r>
              <w:rPr>
                <w:rFonts w:ascii="Arial"/>
                <w:i/>
                <w:spacing w:val="-1"/>
              </w:rPr>
              <w:t>Set</w:t>
            </w:r>
            <w:r>
              <w:rPr>
                <w:rFonts w:ascii="Arial"/>
                <w:i/>
                <w:spacing w:val="1"/>
              </w:rPr>
              <w:t xml:space="preserve"> </w:t>
            </w:r>
            <w:r>
              <w:rPr>
                <w:rFonts w:ascii="Arial"/>
                <w:i/>
                <w:spacing w:val="-1"/>
              </w:rPr>
              <w:t xml:space="preserve">out </w:t>
            </w:r>
            <w:r>
              <w:rPr>
                <w:rFonts w:ascii="Arial"/>
                <w:i/>
              </w:rPr>
              <w:t>a</w:t>
            </w:r>
            <w:r>
              <w:rPr>
                <w:rFonts w:ascii="Arial"/>
                <w:i/>
                <w:spacing w:val="-2"/>
              </w:rPr>
              <w:t xml:space="preserve"> </w:t>
            </w:r>
            <w:r>
              <w:rPr>
                <w:rFonts w:ascii="Arial"/>
                <w:i/>
                <w:spacing w:val="-1"/>
              </w:rPr>
              <w:t>short</w:t>
            </w:r>
            <w:r>
              <w:rPr>
                <w:rFonts w:ascii="Arial"/>
                <w:i/>
                <w:spacing w:val="2"/>
              </w:rPr>
              <w:t xml:space="preserve"> </w:t>
            </w:r>
            <w:r>
              <w:rPr>
                <w:rFonts w:ascii="Arial"/>
                <w:i/>
                <w:spacing w:val="-1"/>
              </w:rPr>
              <w:t>description</w:t>
            </w:r>
            <w:r>
              <w:rPr>
                <w:rFonts w:ascii="Arial"/>
                <w:i/>
              </w:rPr>
              <w:t xml:space="preserve"> of the </w:t>
            </w:r>
            <w:r>
              <w:rPr>
                <w:rFonts w:ascii="Arial"/>
                <w:i/>
                <w:spacing w:val="-1"/>
              </w:rPr>
              <w:t>Project.</w:t>
            </w:r>
          </w:p>
        </w:tc>
        <w:tc>
          <w:tcPr>
            <w:tcW w:w="115" w:type="dxa"/>
            <w:tcBorders>
              <w:top w:val="single" w:sz="5" w:space="0" w:color="000000"/>
              <w:left w:val="nil"/>
              <w:bottom w:val="nil"/>
              <w:right w:val="single" w:sz="5" w:space="0" w:color="000000"/>
            </w:tcBorders>
          </w:tcPr>
          <w:p w14:paraId="15CBF61F" w14:textId="77777777" w:rsidR="009C75C6" w:rsidRDefault="009C75C6"/>
        </w:tc>
      </w:tr>
      <w:tr w:rsidR="009C75C6" w14:paraId="1966AEB3" w14:textId="77777777">
        <w:trPr>
          <w:trHeight w:hRule="exact" w:val="612"/>
        </w:trPr>
        <w:tc>
          <w:tcPr>
            <w:tcW w:w="2134" w:type="dxa"/>
            <w:tcBorders>
              <w:top w:val="nil"/>
              <w:left w:val="nil"/>
              <w:bottom w:val="nil"/>
              <w:right w:val="nil"/>
            </w:tcBorders>
          </w:tcPr>
          <w:p w14:paraId="3F22E403" w14:textId="77777777" w:rsidR="009C75C6" w:rsidRDefault="009C75C6"/>
        </w:tc>
        <w:tc>
          <w:tcPr>
            <w:tcW w:w="113" w:type="dxa"/>
            <w:tcBorders>
              <w:top w:val="nil"/>
              <w:left w:val="nil"/>
              <w:bottom w:val="nil"/>
              <w:right w:val="single" w:sz="5" w:space="0" w:color="000000"/>
            </w:tcBorders>
          </w:tcPr>
          <w:p w14:paraId="38922FB1" w14:textId="77777777" w:rsidR="009C75C6" w:rsidRDefault="009C75C6"/>
        </w:tc>
        <w:tc>
          <w:tcPr>
            <w:tcW w:w="115" w:type="dxa"/>
            <w:tcBorders>
              <w:top w:val="nil"/>
              <w:left w:val="single" w:sz="5" w:space="0" w:color="000000"/>
              <w:bottom w:val="single" w:sz="5" w:space="0" w:color="000000"/>
              <w:right w:val="nil"/>
            </w:tcBorders>
          </w:tcPr>
          <w:p w14:paraId="5B3C62A7" w14:textId="77777777" w:rsidR="009C75C6" w:rsidRDefault="009C75C6"/>
        </w:tc>
        <w:tc>
          <w:tcPr>
            <w:tcW w:w="6431" w:type="dxa"/>
            <w:tcBorders>
              <w:top w:val="nil"/>
              <w:left w:val="nil"/>
              <w:bottom w:val="single" w:sz="5" w:space="0" w:color="000000"/>
              <w:right w:val="nil"/>
            </w:tcBorders>
          </w:tcPr>
          <w:p w14:paraId="36A19A34" w14:textId="77777777" w:rsidR="009C75C6" w:rsidRDefault="009C75C6"/>
        </w:tc>
        <w:tc>
          <w:tcPr>
            <w:tcW w:w="115" w:type="dxa"/>
            <w:tcBorders>
              <w:top w:val="nil"/>
              <w:left w:val="nil"/>
              <w:bottom w:val="single" w:sz="5" w:space="0" w:color="000000"/>
              <w:right w:val="single" w:sz="5" w:space="0" w:color="000000"/>
            </w:tcBorders>
          </w:tcPr>
          <w:p w14:paraId="70A58831" w14:textId="77777777" w:rsidR="009C75C6" w:rsidRDefault="009C75C6"/>
        </w:tc>
      </w:tr>
      <w:tr w:rsidR="009C75C6" w14:paraId="35C02B58" w14:textId="77777777">
        <w:trPr>
          <w:trHeight w:hRule="exact" w:val="1664"/>
        </w:trPr>
        <w:tc>
          <w:tcPr>
            <w:tcW w:w="2134" w:type="dxa"/>
            <w:tcBorders>
              <w:top w:val="nil"/>
              <w:left w:val="nil"/>
              <w:bottom w:val="nil"/>
              <w:right w:val="nil"/>
            </w:tcBorders>
            <w:shd w:val="clear" w:color="auto" w:fill="FFFF00"/>
          </w:tcPr>
          <w:p w14:paraId="1348B5EA" w14:textId="77777777" w:rsidR="009C75C6" w:rsidRDefault="00AA0D50">
            <w:pPr>
              <w:pStyle w:val="TableParagraph"/>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start Date</w:t>
            </w:r>
          </w:p>
          <w:p w14:paraId="67777DEA" w14:textId="77777777" w:rsidR="009C75C6" w:rsidRDefault="00AA0D50">
            <w:pPr>
              <w:pStyle w:val="TableParagraph"/>
              <w:tabs>
                <w:tab w:val="left" w:pos="921"/>
                <w:tab w:val="left" w:pos="1837"/>
              </w:tabs>
              <w:spacing w:before="160" w:line="275" w:lineRule="auto"/>
              <w:rPr>
                <w:rFonts w:ascii="Arial" w:eastAsia="Arial" w:hAnsi="Arial" w:cs="Arial"/>
              </w:rPr>
            </w:pPr>
            <w:r>
              <w:rPr>
                <w:rFonts w:ascii="Arial"/>
                <w:b/>
                <w:spacing w:val="-1"/>
              </w:rPr>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6E2664C7" w14:textId="77777777" w:rsidR="009C75C6" w:rsidRDefault="00AA0D50">
            <w:pPr>
              <w:pStyle w:val="TableParagraph"/>
              <w:tabs>
                <w:tab w:val="left" w:pos="1458"/>
              </w:tabs>
              <w:spacing w:before="84" w:line="290" w:lineRule="atLeast"/>
              <w:rPr>
                <w:rFonts w:ascii="Arial" w:eastAsia="Arial" w:hAnsi="Arial" w:cs="Arial"/>
              </w:rPr>
            </w:pPr>
            <w:r>
              <w:rPr>
                <w:rFonts w:ascii="Arial"/>
                <w:b/>
                <w:spacing w:val="-1"/>
              </w:rPr>
              <w:t>[Project</w:t>
            </w:r>
            <w:r>
              <w:rPr>
                <w:rFonts w:ascii="Arial"/>
                <w:b/>
                <w:spacing w:val="-1"/>
              </w:rPr>
              <w:tab/>
              <w:t>Notice</w:t>
            </w:r>
            <w:r>
              <w:rPr>
                <w:rFonts w:ascii="Arial"/>
                <w:b/>
                <w:spacing w:val="29"/>
              </w:rPr>
              <w:t xml:space="preserve"> </w:t>
            </w:r>
            <w:r>
              <w:rPr>
                <w:rFonts w:ascii="Arial"/>
                <w:b/>
                <w:spacing w:val="-1"/>
              </w:rPr>
              <w:t>Period]:</w:t>
            </w:r>
          </w:p>
        </w:tc>
        <w:tc>
          <w:tcPr>
            <w:tcW w:w="113" w:type="dxa"/>
            <w:tcBorders>
              <w:top w:val="nil"/>
              <w:left w:val="nil"/>
              <w:bottom w:val="nil"/>
              <w:right w:val="single" w:sz="5" w:space="0" w:color="000000"/>
            </w:tcBorders>
          </w:tcPr>
          <w:p w14:paraId="51F52047" w14:textId="77777777" w:rsidR="009C75C6" w:rsidRDefault="009C75C6"/>
        </w:tc>
        <w:tc>
          <w:tcPr>
            <w:tcW w:w="115" w:type="dxa"/>
            <w:tcBorders>
              <w:top w:val="single" w:sz="5" w:space="0" w:color="000000"/>
              <w:left w:val="single" w:sz="5" w:space="0" w:color="000000"/>
              <w:bottom w:val="nil"/>
              <w:right w:val="nil"/>
            </w:tcBorders>
          </w:tcPr>
          <w:p w14:paraId="43E4128B" w14:textId="77777777" w:rsidR="009C75C6" w:rsidRDefault="009C75C6"/>
        </w:tc>
        <w:tc>
          <w:tcPr>
            <w:tcW w:w="6431" w:type="dxa"/>
            <w:tcBorders>
              <w:top w:val="single" w:sz="5" w:space="0" w:color="000000"/>
              <w:left w:val="nil"/>
              <w:bottom w:val="nil"/>
              <w:right w:val="nil"/>
            </w:tcBorders>
            <w:shd w:val="clear" w:color="auto" w:fill="FFFF00"/>
          </w:tcPr>
          <w:p w14:paraId="1FA834AA" w14:textId="77777777" w:rsidR="009C75C6" w:rsidRDefault="00AA0D50">
            <w:pPr>
              <w:pStyle w:val="TableParagraph"/>
              <w:spacing w:line="276" w:lineRule="auto"/>
              <w:ind w:right="1"/>
              <w:jc w:val="both"/>
              <w:rPr>
                <w:rFonts w:ascii="Arial" w:eastAsia="Arial" w:hAnsi="Arial" w:cs="Arial"/>
              </w:rPr>
            </w:pPr>
            <w:r>
              <w:rPr>
                <w:rFonts w:ascii="Arial" w:eastAsia="Arial" w:hAnsi="Arial" w:cs="Arial"/>
                <w:i/>
                <w:spacing w:val="-1"/>
              </w:rPr>
              <w:t>Set</w:t>
            </w:r>
            <w:r>
              <w:rPr>
                <w:rFonts w:ascii="Arial" w:eastAsia="Arial" w:hAnsi="Arial" w:cs="Arial"/>
                <w:i/>
                <w:spacing w:val="1"/>
              </w:rPr>
              <w:t xml:space="preserve"> </w:t>
            </w:r>
            <w:r>
              <w:rPr>
                <w:rFonts w:ascii="Arial" w:eastAsia="Arial" w:hAnsi="Arial" w:cs="Arial"/>
                <w:i/>
                <w:spacing w:val="-1"/>
              </w:rPr>
              <w:t xml:space="preserve">out </w:t>
            </w:r>
            <w:r>
              <w:rPr>
                <w:rFonts w:ascii="Arial" w:eastAsia="Arial" w:hAnsi="Arial" w:cs="Arial"/>
                <w:i/>
              </w:rPr>
              <w:t xml:space="preserve">the </w:t>
            </w:r>
            <w:r>
              <w:rPr>
                <w:rFonts w:ascii="Arial" w:eastAsia="Arial" w:hAnsi="Arial" w:cs="Arial"/>
                <w:i/>
                <w:spacing w:val="-1"/>
              </w:rPr>
              <w:t>start</w:t>
            </w:r>
            <w:r>
              <w:rPr>
                <w:rFonts w:ascii="Arial" w:eastAsia="Arial" w:hAnsi="Arial" w:cs="Arial"/>
                <w:i/>
                <w:spacing w:val="2"/>
              </w:rPr>
              <w:t xml:space="preserve"> </w:t>
            </w:r>
            <w:r>
              <w:rPr>
                <w:rFonts w:ascii="Arial" w:eastAsia="Arial" w:hAnsi="Arial" w:cs="Arial"/>
                <w:i/>
                <w:spacing w:val="-1"/>
              </w:rPr>
              <w:t>date</w:t>
            </w:r>
            <w:r>
              <w:rPr>
                <w:rFonts w:ascii="Arial" w:eastAsia="Arial" w:hAnsi="Arial" w:cs="Arial"/>
                <w:i/>
              </w:rPr>
              <w:t xml:space="preserve"> </w:t>
            </w:r>
            <w:r>
              <w:rPr>
                <w:rFonts w:ascii="Arial" w:eastAsia="Arial" w:hAnsi="Arial" w:cs="Arial"/>
                <w:i/>
                <w:spacing w:val="-1"/>
              </w:rPr>
              <w:t>for this</w:t>
            </w:r>
            <w:r>
              <w:rPr>
                <w:rFonts w:ascii="Arial" w:eastAsia="Arial" w:hAnsi="Arial" w:cs="Arial"/>
                <w:i/>
                <w:spacing w:val="1"/>
              </w:rPr>
              <w:t xml:space="preserve"> </w:t>
            </w:r>
            <w:r>
              <w:rPr>
                <w:rFonts w:ascii="Arial" w:eastAsia="Arial" w:hAnsi="Arial" w:cs="Arial"/>
                <w:i/>
                <w:spacing w:val="-1"/>
              </w:rPr>
              <w:t>Project</w:t>
            </w:r>
            <w:r>
              <w:rPr>
                <w:rFonts w:ascii="Arial" w:eastAsia="Arial" w:hAnsi="Arial" w:cs="Arial"/>
                <w:i/>
                <w:spacing w:val="1"/>
              </w:rPr>
              <w:t xml:space="preserve"> </w:t>
            </w:r>
            <w:r>
              <w:rPr>
                <w:rFonts w:ascii="Arial" w:eastAsia="Arial" w:hAnsi="Arial" w:cs="Arial"/>
                <w:i/>
                <w:spacing w:val="-2"/>
              </w:rPr>
              <w:t>and</w:t>
            </w:r>
            <w:r>
              <w:rPr>
                <w:rFonts w:ascii="Arial" w:eastAsia="Arial" w:hAnsi="Arial" w:cs="Arial"/>
                <w:i/>
              </w:rPr>
              <w:t xml:space="preserve"> its</w:t>
            </w:r>
            <w:r>
              <w:rPr>
                <w:rFonts w:ascii="Arial" w:eastAsia="Arial" w:hAnsi="Arial" w:cs="Arial"/>
                <w:i/>
                <w:spacing w:val="1"/>
              </w:rPr>
              <w:t xml:space="preserve"> </w:t>
            </w:r>
            <w:r>
              <w:rPr>
                <w:rFonts w:ascii="Arial" w:eastAsia="Arial" w:hAnsi="Arial" w:cs="Arial"/>
                <w:i/>
                <w:spacing w:val="-1"/>
              </w:rPr>
              <w:t>duration</w:t>
            </w:r>
            <w:r>
              <w:rPr>
                <w:rFonts w:ascii="Arial" w:eastAsia="Arial" w:hAnsi="Arial" w:cs="Arial"/>
                <w:i/>
              </w:rPr>
              <w:t xml:space="preserve"> </w:t>
            </w:r>
            <w:r>
              <w:rPr>
                <w:rFonts w:ascii="Arial" w:eastAsia="Arial" w:hAnsi="Arial" w:cs="Arial"/>
                <w:i/>
                <w:spacing w:val="-1"/>
              </w:rPr>
              <w:t>and</w:t>
            </w:r>
            <w:r>
              <w:rPr>
                <w:rFonts w:ascii="Arial" w:eastAsia="Arial" w:hAnsi="Arial" w:cs="Arial"/>
                <w:i/>
              </w:rPr>
              <w:t xml:space="preserve"> the </w:t>
            </w:r>
            <w:r>
              <w:rPr>
                <w:rFonts w:ascii="Arial" w:eastAsia="Arial" w:hAnsi="Arial" w:cs="Arial"/>
                <w:i/>
                <w:spacing w:val="-1"/>
              </w:rPr>
              <w:t>likely</w:t>
            </w:r>
            <w:r>
              <w:rPr>
                <w:rFonts w:ascii="Arial" w:eastAsia="Arial" w:hAnsi="Arial" w:cs="Arial"/>
                <w:i/>
                <w:spacing w:val="35"/>
              </w:rPr>
              <w:t xml:space="preserve"> </w:t>
            </w:r>
            <w:r>
              <w:rPr>
                <w:rFonts w:ascii="Arial" w:eastAsia="Arial" w:hAnsi="Arial" w:cs="Arial"/>
                <w:i/>
                <w:spacing w:val="-1"/>
                <w:highlight w:val="yellow"/>
              </w:rPr>
              <w:t>end</w:t>
            </w:r>
            <w:r>
              <w:rPr>
                <w:rFonts w:ascii="Arial" w:eastAsia="Arial" w:hAnsi="Arial" w:cs="Arial"/>
                <w:i/>
                <w:spacing w:val="2"/>
                <w:highlight w:val="yellow"/>
              </w:rPr>
              <w:t xml:space="preserve"> </w:t>
            </w:r>
            <w:r>
              <w:rPr>
                <w:rFonts w:ascii="Arial" w:eastAsia="Arial" w:hAnsi="Arial" w:cs="Arial"/>
                <w:i/>
                <w:spacing w:val="-1"/>
                <w:highlight w:val="yellow"/>
              </w:rPr>
              <w:t>date</w:t>
            </w:r>
            <w:r>
              <w:rPr>
                <w:rFonts w:ascii="Arial" w:eastAsia="Arial" w:hAnsi="Arial" w:cs="Arial"/>
                <w:i/>
                <w:spacing w:val="2"/>
                <w:highlight w:val="yellow"/>
              </w:rPr>
              <w:t xml:space="preserve"> </w:t>
            </w:r>
            <w:r>
              <w:rPr>
                <w:rFonts w:ascii="Arial" w:eastAsia="Arial" w:hAnsi="Arial" w:cs="Arial"/>
                <w:i/>
                <w:spacing w:val="-1"/>
                <w:highlight w:val="yellow"/>
              </w:rPr>
              <w:t>if</w:t>
            </w:r>
            <w:r>
              <w:rPr>
                <w:rFonts w:ascii="Arial" w:eastAsia="Arial" w:hAnsi="Arial" w:cs="Arial"/>
                <w:i/>
                <w:spacing w:val="3"/>
                <w:highlight w:val="yellow"/>
              </w:rPr>
              <w:t xml:space="preserve"> </w:t>
            </w:r>
            <w:r>
              <w:rPr>
                <w:rFonts w:ascii="Arial" w:eastAsia="Arial" w:hAnsi="Arial" w:cs="Arial"/>
                <w:i/>
                <w:spacing w:val="-1"/>
                <w:highlight w:val="yellow"/>
              </w:rPr>
              <w:t>known–</w:t>
            </w:r>
            <w:r>
              <w:rPr>
                <w:rFonts w:ascii="Arial" w:eastAsia="Arial" w:hAnsi="Arial" w:cs="Arial"/>
                <w:i/>
                <w:spacing w:val="3"/>
                <w:highlight w:val="yellow"/>
              </w:rPr>
              <w:t xml:space="preserve"> </w:t>
            </w:r>
            <w:r>
              <w:rPr>
                <w:rFonts w:ascii="Arial" w:eastAsia="Arial" w:hAnsi="Arial" w:cs="Arial"/>
                <w:i/>
                <w:spacing w:val="-1"/>
                <w:highlight w:val="yellow"/>
              </w:rPr>
              <w:t>state</w:t>
            </w:r>
            <w:r>
              <w:rPr>
                <w:rFonts w:ascii="Arial" w:eastAsia="Arial" w:hAnsi="Arial" w:cs="Arial"/>
                <w:i/>
                <w:highlight w:val="yellow"/>
              </w:rPr>
              <w:t xml:space="preserve"> </w:t>
            </w:r>
            <w:r>
              <w:rPr>
                <w:rFonts w:ascii="Arial" w:eastAsia="Arial" w:hAnsi="Arial" w:cs="Arial"/>
                <w:i/>
                <w:spacing w:val="-1"/>
                <w:highlight w:val="yellow"/>
              </w:rPr>
              <w:t>whether</w:t>
            </w:r>
            <w:r>
              <w:rPr>
                <w:rFonts w:ascii="Arial" w:eastAsia="Arial" w:hAnsi="Arial" w:cs="Arial"/>
                <w:i/>
                <w:spacing w:val="3"/>
                <w:highlight w:val="yellow"/>
              </w:rPr>
              <w:t xml:space="preserve"> </w:t>
            </w:r>
            <w:r>
              <w:rPr>
                <w:rFonts w:ascii="Arial" w:eastAsia="Arial" w:hAnsi="Arial" w:cs="Arial"/>
                <w:i/>
                <w:spacing w:val="-1"/>
                <w:highlight w:val="yellow"/>
              </w:rPr>
              <w:t>for</w:t>
            </w:r>
            <w:r>
              <w:rPr>
                <w:rFonts w:ascii="Arial" w:eastAsia="Arial" w:hAnsi="Arial" w:cs="Arial"/>
                <w:i/>
                <w:spacing w:val="3"/>
                <w:highlight w:val="yellow"/>
              </w:rPr>
              <w:t xml:space="preserve"> </w:t>
            </w:r>
            <w:r>
              <w:rPr>
                <w:rFonts w:ascii="Arial" w:eastAsia="Arial" w:hAnsi="Arial" w:cs="Arial"/>
                <w:i/>
                <w:highlight w:val="yellow"/>
              </w:rPr>
              <w:t xml:space="preserve">a </w:t>
            </w:r>
            <w:r>
              <w:rPr>
                <w:rFonts w:ascii="Arial" w:eastAsia="Arial" w:hAnsi="Arial" w:cs="Arial"/>
                <w:i/>
                <w:spacing w:val="-1"/>
                <w:highlight w:val="yellow"/>
              </w:rPr>
              <w:t>fixed</w:t>
            </w:r>
            <w:r>
              <w:rPr>
                <w:rFonts w:ascii="Arial" w:eastAsia="Arial" w:hAnsi="Arial" w:cs="Arial"/>
                <w:i/>
                <w:spacing w:val="2"/>
                <w:highlight w:val="yellow"/>
              </w:rPr>
              <w:t xml:space="preserve"> </w:t>
            </w:r>
            <w:r>
              <w:rPr>
                <w:rFonts w:ascii="Arial" w:eastAsia="Arial" w:hAnsi="Arial" w:cs="Arial"/>
                <w:i/>
                <w:spacing w:val="-1"/>
                <w:highlight w:val="yellow"/>
              </w:rPr>
              <w:t>term</w:t>
            </w:r>
            <w:r>
              <w:rPr>
                <w:rFonts w:ascii="Arial" w:eastAsia="Arial" w:hAnsi="Arial" w:cs="Arial"/>
                <w:i/>
                <w:spacing w:val="1"/>
                <w:highlight w:val="yellow"/>
              </w:rPr>
              <w:t xml:space="preserve"> </w:t>
            </w:r>
            <w:r>
              <w:rPr>
                <w:rFonts w:ascii="Arial" w:eastAsia="Arial" w:hAnsi="Arial" w:cs="Arial"/>
                <w:i/>
                <w:highlight w:val="yellow"/>
              </w:rPr>
              <w:t>or</w:t>
            </w:r>
            <w:r>
              <w:rPr>
                <w:rFonts w:ascii="Arial" w:eastAsia="Arial" w:hAnsi="Arial" w:cs="Arial"/>
                <w:i/>
                <w:spacing w:val="3"/>
                <w:highlight w:val="yellow"/>
              </w:rPr>
              <w:t xml:space="preserve"> </w:t>
            </w:r>
            <w:r>
              <w:rPr>
                <w:rFonts w:ascii="Arial" w:eastAsia="Arial" w:hAnsi="Arial" w:cs="Arial"/>
                <w:i/>
                <w:highlight w:val="yellow"/>
              </w:rPr>
              <w:t>an</w:t>
            </w:r>
            <w:r>
              <w:rPr>
                <w:rFonts w:ascii="Arial" w:eastAsia="Arial" w:hAnsi="Arial" w:cs="Arial"/>
                <w:i/>
                <w:spacing w:val="2"/>
                <w:highlight w:val="yellow"/>
              </w:rPr>
              <w:t xml:space="preserve"> </w:t>
            </w:r>
            <w:r>
              <w:rPr>
                <w:rFonts w:ascii="Arial" w:eastAsia="Arial" w:hAnsi="Arial" w:cs="Arial"/>
                <w:i/>
                <w:spacing w:val="-1"/>
                <w:highlight w:val="yellow"/>
              </w:rPr>
              <w:t>initial</w:t>
            </w:r>
            <w:r>
              <w:rPr>
                <w:rFonts w:ascii="Arial" w:eastAsia="Arial" w:hAnsi="Arial" w:cs="Arial"/>
                <w:i/>
                <w:spacing w:val="1"/>
                <w:highlight w:val="yellow"/>
              </w:rPr>
              <w:t xml:space="preserve"> </w:t>
            </w:r>
            <w:r>
              <w:rPr>
                <w:rFonts w:ascii="Arial" w:eastAsia="Arial" w:hAnsi="Arial" w:cs="Arial"/>
                <w:i/>
                <w:spacing w:val="-1"/>
                <w:highlight w:val="yellow"/>
              </w:rPr>
              <w:t>term</w:t>
            </w:r>
            <w:r>
              <w:rPr>
                <w:rFonts w:ascii="Arial" w:eastAsia="Arial" w:hAnsi="Arial" w:cs="Arial"/>
                <w:i/>
                <w:spacing w:val="47"/>
              </w:rPr>
              <w:t xml:space="preserve"> </w:t>
            </w:r>
            <w:r>
              <w:rPr>
                <w:rFonts w:ascii="Arial" w:eastAsia="Arial" w:hAnsi="Arial" w:cs="Arial"/>
                <w:i/>
                <w:spacing w:val="-1"/>
                <w:highlight w:val="yellow"/>
              </w:rPr>
              <w:t>and</w:t>
            </w:r>
            <w:r>
              <w:rPr>
                <w:rFonts w:ascii="Arial" w:eastAsia="Arial" w:hAnsi="Arial" w:cs="Arial"/>
                <w:i/>
                <w:highlight w:val="yellow"/>
              </w:rPr>
              <w:t xml:space="preserve"> then</w:t>
            </w:r>
            <w:r>
              <w:rPr>
                <w:rFonts w:ascii="Arial" w:eastAsia="Arial" w:hAnsi="Arial" w:cs="Arial"/>
                <w:i/>
                <w:spacing w:val="-2"/>
                <w:highlight w:val="yellow"/>
              </w:rPr>
              <w:t xml:space="preserve"> </w:t>
            </w:r>
            <w:r>
              <w:rPr>
                <w:rFonts w:ascii="Arial" w:eastAsia="Arial" w:hAnsi="Arial" w:cs="Arial"/>
                <w:i/>
                <w:spacing w:val="-1"/>
                <w:highlight w:val="yellow"/>
              </w:rPr>
              <w:t>rolling</w:t>
            </w:r>
            <w:r>
              <w:rPr>
                <w:rFonts w:ascii="Arial" w:eastAsia="Arial" w:hAnsi="Arial" w:cs="Arial"/>
                <w:i/>
                <w:highlight w:val="yellow"/>
              </w:rPr>
              <w:t xml:space="preserve"> </w:t>
            </w:r>
            <w:r>
              <w:rPr>
                <w:rFonts w:ascii="Arial" w:eastAsia="Arial" w:hAnsi="Arial" w:cs="Arial"/>
                <w:i/>
                <w:spacing w:val="-1"/>
                <w:highlight w:val="yellow"/>
              </w:rPr>
              <w:t>subject to</w:t>
            </w:r>
            <w:r>
              <w:rPr>
                <w:rFonts w:ascii="Arial" w:eastAsia="Arial" w:hAnsi="Arial" w:cs="Arial"/>
                <w:i/>
                <w:highlight w:val="yellow"/>
              </w:rPr>
              <w:t xml:space="preserve"> </w:t>
            </w:r>
            <w:r>
              <w:rPr>
                <w:rFonts w:ascii="Arial" w:eastAsia="Arial" w:hAnsi="Arial" w:cs="Arial"/>
                <w:i/>
                <w:spacing w:val="-1"/>
                <w:highlight w:val="yellow"/>
              </w:rPr>
              <w:t>notice.</w:t>
            </w:r>
          </w:p>
          <w:p w14:paraId="12F93341" w14:textId="77777777" w:rsidR="009C75C6" w:rsidRDefault="00AA0D50">
            <w:pPr>
              <w:pStyle w:val="TableParagraph"/>
              <w:spacing w:before="120" w:line="275" w:lineRule="auto"/>
              <w:ind w:right="1"/>
              <w:jc w:val="both"/>
              <w:rPr>
                <w:rFonts w:ascii="Arial" w:eastAsia="Arial" w:hAnsi="Arial" w:cs="Arial"/>
              </w:rPr>
            </w:pPr>
            <w:r>
              <w:rPr>
                <w:rFonts w:ascii="Arial"/>
                <w:i/>
                <w:spacing w:val="-1"/>
                <w:highlight w:val="yellow"/>
              </w:rPr>
              <w:t>Where</w:t>
            </w:r>
            <w:r>
              <w:rPr>
                <w:rFonts w:ascii="Arial"/>
                <w:i/>
                <w:spacing w:val="23"/>
                <w:highlight w:val="yellow"/>
              </w:rPr>
              <w:t xml:space="preserve"> </w:t>
            </w:r>
            <w:r>
              <w:rPr>
                <w:rFonts w:ascii="Arial"/>
                <w:i/>
                <w:spacing w:val="-1"/>
                <w:highlight w:val="yellow"/>
              </w:rPr>
              <w:t>the</w:t>
            </w:r>
            <w:r>
              <w:rPr>
                <w:rFonts w:ascii="Arial"/>
                <w:i/>
                <w:spacing w:val="25"/>
                <w:highlight w:val="yellow"/>
              </w:rPr>
              <w:t xml:space="preserve"> </w:t>
            </w:r>
            <w:r>
              <w:rPr>
                <w:rFonts w:ascii="Arial"/>
                <w:i/>
                <w:spacing w:val="-1"/>
                <w:highlight w:val="yellow"/>
              </w:rPr>
              <w:t>parties</w:t>
            </w:r>
            <w:r>
              <w:rPr>
                <w:rFonts w:ascii="Arial"/>
                <w:i/>
                <w:spacing w:val="25"/>
                <w:highlight w:val="yellow"/>
              </w:rPr>
              <w:t xml:space="preserve"> </w:t>
            </w:r>
            <w:r>
              <w:rPr>
                <w:rFonts w:ascii="Arial"/>
                <w:i/>
                <w:spacing w:val="-1"/>
                <w:highlight w:val="yellow"/>
              </w:rPr>
              <w:t>are</w:t>
            </w:r>
            <w:r>
              <w:rPr>
                <w:rFonts w:ascii="Arial"/>
                <w:i/>
                <w:spacing w:val="23"/>
                <w:highlight w:val="yellow"/>
              </w:rPr>
              <w:t xml:space="preserve"> </w:t>
            </w:r>
            <w:r>
              <w:rPr>
                <w:rFonts w:ascii="Arial"/>
                <w:i/>
                <w:spacing w:val="-1"/>
                <w:highlight w:val="yellow"/>
              </w:rPr>
              <w:t>agreeing</w:t>
            </w:r>
            <w:r>
              <w:rPr>
                <w:rFonts w:ascii="Arial"/>
                <w:i/>
                <w:spacing w:val="22"/>
                <w:highlight w:val="yellow"/>
              </w:rPr>
              <w:t xml:space="preserve"> </w:t>
            </w:r>
            <w:r>
              <w:rPr>
                <w:rFonts w:ascii="Arial"/>
                <w:i/>
                <w:highlight w:val="yellow"/>
              </w:rPr>
              <w:t>a</w:t>
            </w:r>
            <w:r>
              <w:rPr>
                <w:rFonts w:ascii="Arial"/>
                <w:i/>
                <w:spacing w:val="23"/>
                <w:highlight w:val="yellow"/>
              </w:rPr>
              <w:t xml:space="preserve"> </w:t>
            </w:r>
            <w:r>
              <w:rPr>
                <w:rFonts w:ascii="Arial"/>
                <w:i/>
                <w:spacing w:val="-1"/>
                <w:highlight w:val="yellow"/>
              </w:rPr>
              <w:t>Project</w:t>
            </w:r>
            <w:r>
              <w:rPr>
                <w:rFonts w:ascii="Arial"/>
                <w:i/>
                <w:spacing w:val="24"/>
                <w:highlight w:val="yellow"/>
              </w:rPr>
              <w:t xml:space="preserve"> </w:t>
            </w:r>
            <w:r>
              <w:rPr>
                <w:rFonts w:ascii="Arial"/>
                <w:i/>
                <w:spacing w:val="-1"/>
                <w:highlight w:val="yellow"/>
              </w:rPr>
              <w:t>Notice</w:t>
            </w:r>
            <w:r>
              <w:rPr>
                <w:rFonts w:ascii="Arial"/>
                <w:i/>
                <w:spacing w:val="25"/>
                <w:highlight w:val="yellow"/>
              </w:rPr>
              <w:t xml:space="preserve"> </w:t>
            </w:r>
            <w:r>
              <w:rPr>
                <w:rFonts w:ascii="Arial"/>
                <w:i/>
                <w:spacing w:val="-1"/>
                <w:highlight w:val="yellow"/>
              </w:rPr>
              <w:t>Period</w:t>
            </w:r>
            <w:r>
              <w:rPr>
                <w:rFonts w:ascii="Arial"/>
                <w:i/>
                <w:spacing w:val="22"/>
                <w:highlight w:val="yellow"/>
              </w:rPr>
              <w:t xml:space="preserve"> </w:t>
            </w:r>
            <w:r>
              <w:rPr>
                <w:rFonts w:ascii="Arial"/>
                <w:i/>
                <w:highlight w:val="yellow"/>
              </w:rPr>
              <w:t>for</w:t>
            </w:r>
            <w:r>
              <w:rPr>
                <w:rFonts w:ascii="Arial"/>
                <w:i/>
                <w:spacing w:val="23"/>
              </w:rPr>
              <w:t xml:space="preserve"> </w:t>
            </w:r>
            <w:r>
              <w:rPr>
                <w:rFonts w:ascii="Arial"/>
                <w:i/>
                <w:spacing w:val="-1"/>
                <w:highlight w:val="yellow"/>
              </w:rPr>
              <w:t>cancellation</w:t>
            </w:r>
            <w:r>
              <w:rPr>
                <w:rFonts w:ascii="Arial"/>
                <w:i/>
                <w:highlight w:val="yellow"/>
              </w:rPr>
              <w:t xml:space="preserve"> of</w:t>
            </w:r>
            <w:r>
              <w:rPr>
                <w:rFonts w:ascii="Arial"/>
                <w:i/>
                <w:spacing w:val="2"/>
                <w:highlight w:val="yellow"/>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specify</w:t>
            </w:r>
            <w:r>
              <w:rPr>
                <w:rFonts w:ascii="Arial"/>
                <w:i/>
                <w:spacing w:val="-2"/>
                <w:highlight w:val="yellow"/>
              </w:rPr>
              <w:t xml:space="preserve"> </w:t>
            </w:r>
            <w:r>
              <w:rPr>
                <w:rFonts w:ascii="Arial"/>
                <w:i/>
                <w:highlight w:val="yellow"/>
              </w:rPr>
              <w:t xml:space="preserve">the </w:t>
            </w:r>
            <w:r>
              <w:rPr>
                <w:rFonts w:ascii="Arial"/>
                <w:i/>
                <w:spacing w:val="-1"/>
                <w:highlight w:val="yellow"/>
              </w:rPr>
              <w:t>notice</w:t>
            </w:r>
            <w:r>
              <w:rPr>
                <w:rFonts w:ascii="Arial"/>
                <w:i/>
                <w:highlight w:val="yellow"/>
              </w:rPr>
              <w:t xml:space="preserve"> </w:t>
            </w:r>
            <w:r>
              <w:rPr>
                <w:rFonts w:ascii="Arial"/>
                <w:i/>
                <w:spacing w:val="-1"/>
                <w:highlight w:val="yellow"/>
              </w:rPr>
              <w:t>period</w:t>
            </w:r>
          </w:p>
        </w:tc>
        <w:tc>
          <w:tcPr>
            <w:tcW w:w="115" w:type="dxa"/>
            <w:tcBorders>
              <w:top w:val="single" w:sz="5" w:space="0" w:color="000000"/>
              <w:left w:val="nil"/>
              <w:bottom w:val="nil"/>
              <w:right w:val="single" w:sz="5" w:space="0" w:color="000000"/>
            </w:tcBorders>
          </w:tcPr>
          <w:p w14:paraId="7D3001C0" w14:textId="77777777" w:rsidR="009C75C6" w:rsidRDefault="009C75C6"/>
        </w:tc>
      </w:tr>
      <w:tr w:rsidR="009C75C6" w14:paraId="3081702C" w14:textId="77777777">
        <w:trPr>
          <w:trHeight w:hRule="exact" w:val="454"/>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115" w:type="dxa"/>
            <w:tcBorders>
              <w:top w:val="nil"/>
              <w:left w:val="single" w:sz="5" w:space="0" w:color="000000"/>
              <w:bottom w:val="single" w:sz="5" w:space="0" w:color="000000"/>
              <w:right w:val="nil"/>
            </w:tcBorders>
          </w:tcPr>
          <w:p w14:paraId="1D020AF8" w14:textId="77777777" w:rsidR="009C75C6" w:rsidRDefault="009C75C6"/>
        </w:tc>
        <w:tc>
          <w:tcPr>
            <w:tcW w:w="6431"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trPr>
          <w:trHeight w:hRule="exact" w:val="3815"/>
        </w:trPr>
        <w:tc>
          <w:tcPr>
            <w:tcW w:w="2134" w:type="dxa"/>
            <w:tcBorders>
              <w:top w:val="nil"/>
              <w:left w:val="nil"/>
              <w:bottom w:val="nil"/>
              <w:right w:val="nil"/>
            </w:tcBorders>
          </w:tcPr>
          <w:p w14:paraId="70B90F2A" w14:textId="77777777" w:rsidR="009C75C6" w:rsidRDefault="00AA0D50">
            <w:pPr>
              <w:pStyle w:val="TableParagraph"/>
              <w:spacing w:line="275" w:lineRule="auto"/>
              <w:ind w:right="761"/>
              <w:rPr>
                <w:rFonts w:ascii="Arial" w:eastAsia="Arial" w:hAnsi="Arial" w:cs="Arial"/>
              </w:rPr>
            </w:pPr>
            <w:r>
              <w:rPr>
                <w:rFonts w:ascii="Arial"/>
                <w:b/>
                <w:spacing w:val="-1"/>
                <w:highlight w:val="yellow"/>
              </w:rPr>
              <w:t>Services</w:t>
            </w:r>
            <w:r>
              <w:rPr>
                <w:rFonts w:ascii="Arial"/>
                <w:b/>
                <w:highlight w:val="yellow"/>
              </w:rPr>
              <w:t xml:space="preserve"> &amp;</w:t>
            </w:r>
            <w:r>
              <w:rPr>
                <w:rFonts w:ascii="Arial"/>
                <w:b/>
                <w:spacing w:val="23"/>
              </w:rPr>
              <w:t xml:space="preserve"> </w:t>
            </w:r>
            <w:r>
              <w:rPr>
                <w:rFonts w:ascii="Arial"/>
                <w:b/>
                <w:spacing w:val="-1"/>
                <w:highlight w:val="yellow"/>
              </w:rPr>
              <w:t>Deliverables:</w:t>
            </w:r>
          </w:p>
        </w:tc>
        <w:tc>
          <w:tcPr>
            <w:tcW w:w="113" w:type="dxa"/>
            <w:tcBorders>
              <w:top w:val="nil"/>
              <w:left w:val="nil"/>
              <w:bottom w:val="nil"/>
              <w:right w:val="single" w:sz="5" w:space="0" w:color="000000"/>
            </w:tcBorders>
          </w:tcPr>
          <w:p w14:paraId="0687AD88" w14:textId="77777777" w:rsidR="009C75C6" w:rsidRDefault="009C75C6"/>
        </w:tc>
        <w:tc>
          <w:tcPr>
            <w:tcW w:w="115" w:type="dxa"/>
            <w:tcBorders>
              <w:top w:val="single" w:sz="5" w:space="0" w:color="000000"/>
              <w:left w:val="single" w:sz="5" w:space="0" w:color="000000"/>
              <w:bottom w:val="single" w:sz="5" w:space="0" w:color="000000"/>
              <w:right w:val="nil"/>
            </w:tcBorders>
          </w:tcPr>
          <w:p w14:paraId="1E18E3D8"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3BE99A1B" w14:textId="57FAE2DC" w:rsidR="009C75C6" w:rsidRDefault="00AA0D50">
            <w:pPr>
              <w:pStyle w:val="TableParagraph"/>
              <w:spacing w:line="275" w:lineRule="auto"/>
              <w:ind w:right="2"/>
              <w:jc w:val="both"/>
              <w:rPr>
                <w:rFonts w:ascii="Arial" w:eastAsia="Arial" w:hAnsi="Arial" w:cs="Arial"/>
              </w:rPr>
            </w:pPr>
            <w:r>
              <w:rPr>
                <w:rFonts w:ascii="Arial"/>
                <w:spacing w:val="-1"/>
              </w:rPr>
              <w:t>Set</w:t>
            </w:r>
            <w:r>
              <w:rPr>
                <w:rFonts w:ascii="Arial"/>
                <w:spacing w:val="5"/>
              </w:rPr>
              <w:t xml:space="preserve"> </w:t>
            </w:r>
            <w:r>
              <w:rPr>
                <w:rFonts w:ascii="Arial"/>
                <w:spacing w:val="-1"/>
              </w:rPr>
              <w:t>out</w:t>
            </w:r>
            <w:r>
              <w:rPr>
                <w:rFonts w:ascii="Arial"/>
                <w:spacing w:val="5"/>
              </w:rPr>
              <w:t xml:space="preserve"> </w:t>
            </w:r>
            <w:r>
              <w:rPr>
                <w:rFonts w:ascii="Arial"/>
              </w:rPr>
              <w:t>a</w:t>
            </w:r>
            <w:r>
              <w:rPr>
                <w:rFonts w:ascii="Arial"/>
                <w:spacing w:val="4"/>
              </w:rPr>
              <w:t xml:space="preserve"> </w:t>
            </w:r>
            <w:r>
              <w:rPr>
                <w:rFonts w:ascii="Arial"/>
                <w:spacing w:val="-1"/>
              </w:rPr>
              <w:t>description</w:t>
            </w:r>
            <w:r>
              <w:rPr>
                <w:rFonts w:ascii="Arial"/>
                <w:spacing w:val="4"/>
              </w:rPr>
              <w:t xml:space="preserve"> </w:t>
            </w:r>
            <w:r>
              <w:rPr>
                <w:rFonts w:ascii="Arial"/>
                <w:spacing w:val="-2"/>
              </w:rPr>
              <w:t>of</w:t>
            </w:r>
            <w:r>
              <w:rPr>
                <w:rFonts w:ascii="Arial"/>
                <w:spacing w:val="5"/>
              </w:rPr>
              <w:t xml:space="preserve"> </w:t>
            </w:r>
            <w:r w:rsidR="004A1BD7">
              <w:rPr>
                <w:rFonts w:ascii="Arial"/>
              </w:rPr>
              <w:t>the Project</w:t>
            </w:r>
            <w:r>
              <w:rPr>
                <w:rFonts w:ascii="Arial"/>
                <w:spacing w:val="4"/>
              </w:rPr>
              <w:t xml:space="preserve"> </w:t>
            </w:r>
            <w:r>
              <w:rPr>
                <w:rFonts w:ascii="Arial"/>
                <w:spacing w:val="-1"/>
              </w:rPr>
              <w:t>and</w:t>
            </w:r>
            <w:r>
              <w:rPr>
                <w:rFonts w:ascii="Arial"/>
                <w:spacing w:val="4"/>
              </w:rPr>
              <w:t xml:space="preserve"> </w:t>
            </w:r>
            <w:r>
              <w:rPr>
                <w:rFonts w:ascii="Arial"/>
                <w:spacing w:val="-1"/>
              </w:rPr>
              <w:t>Deliverables</w:t>
            </w:r>
            <w:r>
              <w:rPr>
                <w:rFonts w:ascii="Arial"/>
                <w:spacing w:val="4"/>
              </w:rPr>
              <w:t xml:space="preserve"> </w:t>
            </w:r>
            <w:r>
              <w:rPr>
                <w:rFonts w:ascii="Arial"/>
              </w:rPr>
              <w:t>to</w:t>
            </w:r>
            <w:r>
              <w:rPr>
                <w:rFonts w:ascii="Arial"/>
                <w:spacing w:val="4"/>
              </w:rPr>
              <w:t xml:space="preserve"> </w:t>
            </w:r>
            <w:r>
              <w:rPr>
                <w:rFonts w:ascii="Arial"/>
              </w:rPr>
              <w:t>be</w:t>
            </w:r>
            <w:r>
              <w:rPr>
                <w:rFonts w:ascii="Arial"/>
                <w:spacing w:val="39"/>
              </w:rPr>
              <w:t xml:space="preserve"> </w:t>
            </w:r>
            <w:r>
              <w:rPr>
                <w:rFonts w:ascii="Arial"/>
                <w:spacing w:val="-1"/>
                <w:highlight w:val="yellow"/>
              </w:rPr>
              <w:t>supplied</w:t>
            </w:r>
            <w:r>
              <w:rPr>
                <w:rFonts w:ascii="Arial"/>
                <w:highlight w:val="yellow"/>
              </w:rPr>
              <w:t xml:space="preserve"> by</w:t>
            </w:r>
            <w:r>
              <w:rPr>
                <w:rFonts w:ascii="Arial"/>
                <w:spacing w:val="-2"/>
                <w:highlight w:val="yellow"/>
              </w:rPr>
              <w:t xml:space="preserve"> </w:t>
            </w:r>
            <w:r>
              <w:rPr>
                <w:rFonts w:ascii="Arial"/>
                <w:highlight w:val="yellow"/>
              </w:rPr>
              <w:t>the</w:t>
            </w:r>
            <w:r>
              <w:rPr>
                <w:rFonts w:ascii="Arial"/>
                <w:spacing w:val="1"/>
                <w:highlight w:val="yellow"/>
              </w:rPr>
              <w:t xml:space="preserve"> </w:t>
            </w:r>
            <w:r>
              <w:rPr>
                <w:rFonts w:ascii="Arial"/>
                <w:spacing w:val="-1"/>
                <w:highlight w:val="yellow"/>
              </w:rPr>
              <w:t xml:space="preserve">Supplier </w:t>
            </w:r>
            <w:r>
              <w:rPr>
                <w:rFonts w:ascii="Arial"/>
                <w:highlight w:val="yellow"/>
              </w:rPr>
              <w:t>for</w:t>
            </w:r>
            <w:r>
              <w:rPr>
                <w:rFonts w:ascii="Arial"/>
                <w:spacing w:val="-2"/>
                <w:highlight w:val="yellow"/>
              </w:rPr>
              <w:t xml:space="preserve"> </w:t>
            </w:r>
            <w:r>
              <w:rPr>
                <w:rFonts w:ascii="Arial"/>
                <w:spacing w:val="-1"/>
                <w:highlight w:val="yellow"/>
              </w:rPr>
              <w:t>this</w:t>
            </w:r>
            <w:r>
              <w:rPr>
                <w:rFonts w:ascii="Arial"/>
                <w:highlight w:val="yellow"/>
              </w:rPr>
              <w:t xml:space="preserve"> </w:t>
            </w:r>
            <w:r>
              <w:rPr>
                <w:rFonts w:ascii="Arial"/>
                <w:spacing w:val="-2"/>
                <w:highlight w:val="yellow"/>
              </w:rPr>
              <w:t>Project.</w:t>
            </w:r>
          </w:p>
          <w:p w14:paraId="0BC9BFF9" w14:textId="77777777" w:rsidR="009C75C6" w:rsidRDefault="00AA0D50">
            <w:pPr>
              <w:pStyle w:val="TableParagraph"/>
              <w:spacing w:before="121" w:line="277" w:lineRule="auto"/>
              <w:jc w:val="both"/>
              <w:rPr>
                <w:rFonts w:ascii="Arial" w:eastAsia="Arial" w:hAnsi="Arial" w:cs="Arial"/>
              </w:rPr>
            </w:pPr>
            <w:r>
              <w:rPr>
                <w:rFonts w:ascii="Arial"/>
                <w:spacing w:val="-1"/>
                <w:highlight w:val="yellow"/>
              </w:rPr>
              <w:t>State</w:t>
            </w:r>
            <w:r>
              <w:rPr>
                <w:rFonts w:ascii="Arial"/>
                <w:spacing w:val="1"/>
                <w:highlight w:val="yellow"/>
              </w:rPr>
              <w:t xml:space="preserve"> </w:t>
            </w:r>
            <w:r>
              <w:rPr>
                <w:rFonts w:ascii="Arial"/>
                <w:spacing w:val="-1"/>
                <w:highlight w:val="yellow"/>
              </w:rPr>
              <w:t>any</w:t>
            </w:r>
            <w:r>
              <w:rPr>
                <w:rFonts w:ascii="Arial"/>
                <w:spacing w:val="-2"/>
                <w:highlight w:val="yellow"/>
              </w:rPr>
              <w:t xml:space="preserve"> </w:t>
            </w:r>
            <w:r>
              <w:rPr>
                <w:rFonts w:ascii="Arial"/>
                <w:spacing w:val="-1"/>
                <w:highlight w:val="yellow"/>
              </w:rPr>
              <w:t>specific</w:t>
            </w:r>
            <w:r>
              <w:rPr>
                <w:rFonts w:ascii="Arial"/>
                <w:spacing w:val="2"/>
                <w:highlight w:val="yellow"/>
              </w:rPr>
              <w:t xml:space="preserve"> </w:t>
            </w:r>
            <w:r>
              <w:rPr>
                <w:rFonts w:ascii="Arial"/>
                <w:spacing w:val="-1"/>
                <w:highlight w:val="yellow"/>
              </w:rPr>
              <w:t>agreed</w:t>
            </w:r>
            <w:r>
              <w:rPr>
                <w:rFonts w:ascii="Arial"/>
                <w:spacing w:val="1"/>
                <w:highlight w:val="yellow"/>
              </w:rPr>
              <w:t xml:space="preserve"> </w:t>
            </w:r>
            <w:r>
              <w:rPr>
                <w:rFonts w:ascii="Arial"/>
                <w:spacing w:val="-1"/>
                <w:highlight w:val="yellow"/>
              </w:rPr>
              <w:t>activities</w:t>
            </w:r>
            <w:r>
              <w:rPr>
                <w:rFonts w:ascii="Arial"/>
                <w:spacing w:val="1"/>
                <w:highlight w:val="yellow"/>
              </w:rPr>
              <w:t xml:space="preserve"> </w:t>
            </w:r>
            <w:r>
              <w:rPr>
                <w:rFonts w:ascii="Arial"/>
                <w:spacing w:val="-1"/>
                <w:highlight w:val="yellow"/>
              </w:rPr>
              <w:t>that</w:t>
            </w:r>
            <w:r>
              <w:rPr>
                <w:rFonts w:ascii="Arial"/>
                <w:spacing w:val="1"/>
                <w:highlight w:val="yellow"/>
              </w:rPr>
              <w:t xml:space="preserve"> </w:t>
            </w:r>
            <w:r>
              <w:rPr>
                <w:rFonts w:ascii="Arial"/>
                <w:spacing w:val="-1"/>
                <w:highlight w:val="yellow"/>
              </w:rPr>
              <w:t>are</w:t>
            </w:r>
            <w:r>
              <w:rPr>
                <w:rFonts w:ascii="Arial"/>
                <w:highlight w:val="yellow"/>
              </w:rPr>
              <w:t xml:space="preserve"> to be</w:t>
            </w:r>
            <w:r>
              <w:rPr>
                <w:rFonts w:ascii="Arial"/>
                <w:spacing w:val="-4"/>
                <w:highlight w:val="yellow"/>
              </w:rPr>
              <w:t xml:space="preserve"> </w:t>
            </w:r>
            <w:r>
              <w:rPr>
                <w:rFonts w:ascii="Arial"/>
                <w:spacing w:val="-1"/>
                <w:highlight w:val="yellow"/>
              </w:rPr>
              <w:t>delivered</w:t>
            </w:r>
            <w:r>
              <w:rPr>
                <w:rFonts w:ascii="Arial"/>
                <w:highlight w:val="yellow"/>
              </w:rPr>
              <w:t xml:space="preserve"> as </w:t>
            </w:r>
            <w:r>
              <w:rPr>
                <w:rFonts w:ascii="Arial"/>
                <w:spacing w:val="-1"/>
                <w:highlight w:val="yellow"/>
              </w:rPr>
              <w:t>part</w:t>
            </w:r>
            <w:r>
              <w:rPr>
                <w:rFonts w:ascii="Arial"/>
                <w:spacing w:val="47"/>
              </w:rPr>
              <w:t xml:space="preserve"> </w:t>
            </w:r>
            <w:r>
              <w:rPr>
                <w:rFonts w:ascii="Arial"/>
                <w:spacing w:val="-2"/>
                <w:highlight w:val="yellow"/>
              </w:rPr>
              <w:t>of</w:t>
            </w:r>
            <w:r>
              <w:rPr>
                <w:rFonts w:ascii="Arial"/>
                <w:spacing w:val="1"/>
                <w:highlight w:val="yellow"/>
              </w:rPr>
              <w:t xml:space="preserve"> </w:t>
            </w:r>
            <w:r>
              <w:rPr>
                <w:rFonts w:ascii="Arial"/>
                <w:highlight w:val="yellow"/>
              </w:rPr>
              <w:t xml:space="preserve">the </w:t>
            </w:r>
            <w:r>
              <w:rPr>
                <w:rFonts w:ascii="Arial"/>
                <w:spacing w:val="-1"/>
                <w:highlight w:val="yellow"/>
              </w:rPr>
              <w:t>Project.</w:t>
            </w:r>
          </w:p>
          <w:p w14:paraId="55D675D8" w14:textId="77777777" w:rsidR="009C75C6" w:rsidRDefault="009C75C6">
            <w:pPr>
              <w:pStyle w:val="TableParagraph"/>
              <w:rPr>
                <w:rFonts w:ascii="Arial" w:eastAsia="Arial" w:hAnsi="Arial" w:cs="Arial"/>
                <w:i/>
              </w:rPr>
            </w:pPr>
          </w:p>
          <w:p w14:paraId="1F73B6C3" w14:textId="77777777" w:rsidR="009C75C6" w:rsidRDefault="009C75C6">
            <w:pPr>
              <w:pStyle w:val="TableParagraph"/>
              <w:spacing w:before="1"/>
              <w:rPr>
                <w:rFonts w:ascii="Arial" w:eastAsia="Arial" w:hAnsi="Arial" w:cs="Arial"/>
                <w:i/>
                <w:sz w:val="24"/>
                <w:szCs w:val="24"/>
              </w:rPr>
            </w:pPr>
          </w:p>
          <w:p w14:paraId="353721C5" w14:textId="4FBF09D8" w:rsidR="009C75C6" w:rsidRDefault="00AA0D50">
            <w:pPr>
              <w:pStyle w:val="TableParagraph"/>
              <w:spacing w:line="275" w:lineRule="auto"/>
              <w:ind w:right="-2"/>
              <w:jc w:val="both"/>
              <w:rPr>
                <w:rFonts w:ascii="Arial" w:eastAsia="Arial" w:hAnsi="Arial" w:cs="Arial"/>
              </w:rPr>
            </w:pPr>
            <w:r>
              <w:rPr>
                <w:rFonts w:ascii="Arial"/>
                <w:spacing w:val="-1"/>
                <w:highlight w:val="yellow"/>
              </w:rPr>
              <w:t>State</w:t>
            </w:r>
            <w:r>
              <w:rPr>
                <w:rFonts w:ascii="Arial"/>
                <w:spacing w:val="-4"/>
                <w:highlight w:val="yellow"/>
              </w:rPr>
              <w:t xml:space="preserve"> </w:t>
            </w:r>
            <w:r>
              <w:rPr>
                <w:rFonts w:ascii="Arial"/>
                <w:spacing w:val="-2"/>
                <w:highlight w:val="yellow"/>
              </w:rPr>
              <w:t>if</w:t>
            </w:r>
            <w:r>
              <w:rPr>
                <w:rFonts w:ascii="Arial"/>
                <w:spacing w:val="1"/>
                <w:highlight w:val="yellow"/>
              </w:rPr>
              <w:t xml:space="preserve"> </w:t>
            </w:r>
            <w:r>
              <w:rPr>
                <w:rFonts w:ascii="Arial"/>
                <w:spacing w:val="-1"/>
                <w:highlight w:val="yellow"/>
              </w:rPr>
              <w:t>you</w:t>
            </w:r>
            <w:r>
              <w:rPr>
                <w:rFonts w:ascii="Arial"/>
                <w:spacing w:val="-5"/>
                <w:highlight w:val="yellow"/>
              </w:rPr>
              <w:t xml:space="preserve"> </w:t>
            </w:r>
            <w:r>
              <w:rPr>
                <w:rFonts w:ascii="Arial"/>
                <w:spacing w:val="-1"/>
                <w:highlight w:val="yellow"/>
              </w:rPr>
              <w:t>require</w:t>
            </w:r>
            <w:r>
              <w:rPr>
                <w:rFonts w:ascii="Arial"/>
                <w:spacing w:val="-2"/>
                <w:highlight w:val="yellow"/>
              </w:rPr>
              <w:t xml:space="preserve"> </w:t>
            </w:r>
            <w:r>
              <w:rPr>
                <w:rFonts w:ascii="Arial"/>
                <w:spacing w:val="-1"/>
                <w:highlight w:val="yellow"/>
              </w:rPr>
              <w:t>any</w:t>
            </w:r>
            <w:r>
              <w:rPr>
                <w:rFonts w:ascii="Arial"/>
                <w:spacing w:val="-5"/>
                <w:highlight w:val="yellow"/>
              </w:rPr>
              <w:t xml:space="preserve"> </w:t>
            </w:r>
            <w:r>
              <w:rPr>
                <w:rFonts w:ascii="Arial"/>
                <w:spacing w:val="-1"/>
                <w:highlight w:val="yellow"/>
              </w:rPr>
              <w:t>specific</w:t>
            </w:r>
            <w:r>
              <w:rPr>
                <w:rFonts w:ascii="Arial"/>
                <w:spacing w:val="-4"/>
                <w:highlight w:val="yellow"/>
              </w:rPr>
              <w:t xml:space="preserve"> </w:t>
            </w:r>
            <w:r>
              <w:rPr>
                <w:rFonts w:ascii="Arial"/>
                <w:spacing w:val="-1"/>
                <w:highlight w:val="yellow"/>
              </w:rPr>
              <w:t>requirements</w:t>
            </w:r>
            <w:r>
              <w:rPr>
                <w:rFonts w:ascii="Arial"/>
                <w:spacing w:val="-2"/>
                <w:highlight w:val="yellow"/>
              </w:rPr>
              <w:t xml:space="preserve"> </w:t>
            </w:r>
            <w:r>
              <w:rPr>
                <w:rFonts w:ascii="Arial"/>
                <w:spacing w:val="-1"/>
                <w:highlight w:val="yellow"/>
              </w:rPr>
              <w:t>and</w:t>
            </w:r>
            <w:r>
              <w:rPr>
                <w:rFonts w:ascii="Arial"/>
                <w:spacing w:val="-7"/>
                <w:highlight w:val="yellow"/>
              </w:rPr>
              <w:t xml:space="preserve"> </w:t>
            </w:r>
            <w:r>
              <w:rPr>
                <w:rFonts w:ascii="Arial"/>
                <w:spacing w:val="-2"/>
                <w:highlight w:val="yellow"/>
              </w:rPr>
              <w:t xml:space="preserve">ways </w:t>
            </w:r>
            <w:r>
              <w:rPr>
                <w:rFonts w:ascii="Arial"/>
                <w:highlight w:val="yellow"/>
              </w:rPr>
              <w:t>of</w:t>
            </w:r>
            <w:r>
              <w:rPr>
                <w:rFonts w:ascii="Arial"/>
                <w:spacing w:val="-1"/>
                <w:highlight w:val="yellow"/>
              </w:rPr>
              <w:t xml:space="preserve"> </w:t>
            </w:r>
            <w:r>
              <w:rPr>
                <w:rFonts w:ascii="Arial"/>
                <w:spacing w:val="-2"/>
                <w:highlight w:val="yellow"/>
              </w:rPr>
              <w:t>working</w:t>
            </w:r>
            <w:r>
              <w:rPr>
                <w:rFonts w:ascii="Arial"/>
                <w:spacing w:val="47"/>
              </w:rPr>
              <w:t xml:space="preserve"> </w:t>
            </w:r>
            <w:r>
              <w:rPr>
                <w:rFonts w:ascii="Arial"/>
                <w:highlight w:val="yellow"/>
              </w:rPr>
              <w:t>such</w:t>
            </w:r>
            <w:r>
              <w:rPr>
                <w:rFonts w:ascii="Arial"/>
                <w:spacing w:val="36"/>
                <w:highlight w:val="yellow"/>
              </w:rPr>
              <w:t xml:space="preserve"> </w:t>
            </w:r>
            <w:r>
              <w:rPr>
                <w:rFonts w:ascii="Arial"/>
                <w:highlight w:val="yellow"/>
              </w:rPr>
              <w:t>as</w:t>
            </w:r>
            <w:r>
              <w:rPr>
                <w:rFonts w:ascii="Arial"/>
                <w:spacing w:val="33"/>
                <w:highlight w:val="yellow"/>
              </w:rPr>
              <w:t xml:space="preserve"> </w:t>
            </w:r>
            <w:r>
              <w:rPr>
                <w:rFonts w:ascii="Arial"/>
                <w:spacing w:val="-1"/>
                <w:highlight w:val="yellow"/>
              </w:rPr>
              <w:t>third</w:t>
            </w:r>
            <w:r>
              <w:rPr>
                <w:rFonts w:ascii="Arial"/>
                <w:spacing w:val="36"/>
                <w:highlight w:val="yellow"/>
              </w:rPr>
              <w:t xml:space="preserve"> </w:t>
            </w:r>
            <w:r>
              <w:rPr>
                <w:rFonts w:ascii="Arial"/>
                <w:spacing w:val="-1"/>
                <w:highlight w:val="yellow"/>
              </w:rPr>
              <w:t>party</w:t>
            </w:r>
            <w:r>
              <w:rPr>
                <w:rFonts w:ascii="Arial"/>
                <w:spacing w:val="34"/>
                <w:highlight w:val="yellow"/>
              </w:rPr>
              <w:t xml:space="preserve"> </w:t>
            </w:r>
            <w:r>
              <w:rPr>
                <w:rFonts w:ascii="Arial"/>
                <w:spacing w:val="-1"/>
                <w:highlight w:val="yellow"/>
              </w:rPr>
              <w:t>consents,</w:t>
            </w:r>
            <w:r>
              <w:rPr>
                <w:rFonts w:ascii="Arial"/>
                <w:spacing w:val="35"/>
                <w:highlight w:val="yellow"/>
              </w:rPr>
              <w:t xml:space="preserve"> </w:t>
            </w:r>
            <w:r w:rsidR="00D94207">
              <w:rPr>
                <w:rFonts w:ascii="Arial"/>
                <w:spacing w:val="-1"/>
                <w:highlight w:val="yellow"/>
              </w:rPr>
              <w:t>licenses</w:t>
            </w:r>
            <w:r>
              <w:rPr>
                <w:rFonts w:ascii="Arial"/>
                <w:spacing w:val="-1"/>
                <w:highlight w:val="yellow"/>
              </w:rPr>
              <w:t>,</w:t>
            </w:r>
            <w:r>
              <w:rPr>
                <w:rFonts w:ascii="Arial"/>
                <w:spacing w:val="34"/>
                <w:highlight w:val="yellow"/>
              </w:rPr>
              <w:t xml:space="preserve"> </w:t>
            </w:r>
            <w:r>
              <w:rPr>
                <w:rFonts w:ascii="Arial"/>
                <w:spacing w:val="-1"/>
                <w:highlight w:val="yellow"/>
              </w:rPr>
              <w:t>clearances</w:t>
            </w:r>
            <w:r>
              <w:rPr>
                <w:rFonts w:ascii="Arial"/>
                <w:spacing w:val="37"/>
                <w:highlight w:val="yellow"/>
              </w:rPr>
              <w:t xml:space="preserve"> </w:t>
            </w:r>
            <w:r>
              <w:rPr>
                <w:rFonts w:ascii="Arial"/>
                <w:spacing w:val="-1"/>
                <w:highlight w:val="yellow"/>
              </w:rPr>
              <w:t>that</w:t>
            </w:r>
            <w:r>
              <w:rPr>
                <w:rFonts w:ascii="Arial"/>
                <w:spacing w:val="41"/>
                <w:highlight w:val="yellow"/>
              </w:rPr>
              <w:t xml:space="preserve"> </w:t>
            </w:r>
            <w:r>
              <w:rPr>
                <w:rFonts w:ascii="Arial"/>
                <w:spacing w:val="-1"/>
                <w:highlight w:val="yellow"/>
              </w:rPr>
              <w:t>Supplier</w:t>
            </w:r>
            <w:r>
              <w:rPr>
                <w:rFonts w:ascii="Arial"/>
                <w:spacing w:val="35"/>
              </w:rPr>
              <w:t xml:space="preserve"> </w:t>
            </w:r>
            <w:r>
              <w:rPr>
                <w:rFonts w:ascii="Arial"/>
                <w:spacing w:val="-1"/>
                <w:highlight w:val="yellow"/>
              </w:rPr>
              <w:t>needs</w:t>
            </w:r>
            <w:r>
              <w:rPr>
                <w:rFonts w:ascii="Arial"/>
                <w:highlight w:val="yellow"/>
              </w:rPr>
              <w:t xml:space="preserve"> to</w:t>
            </w:r>
            <w:r>
              <w:rPr>
                <w:rFonts w:ascii="Arial"/>
                <w:spacing w:val="-2"/>
                <w:highlight w:val="yellow"/>
              </w:rPr>
              <w:t xml:space="preserve"> </w:t>
            </w:r>
            <w:r>
              <w:rPr>
                <w:rFonts w:ascii="Arial"/>
                <w:spacing w:val="-1"/>
                <w:highlight w:val="yellow"/>
              </w:rPr>
              <w:t>obtain</w:t>
            </w:r>
            <w:r>
              <w:rPr>
                <w:rFonts w:ascii="Arial"/>
                <w:spacing w:val="-2"/>
                <w:highlight w:val="yellow"/>
              </w:rPr>
              <w:t xml:space="preserve"> </w:t>
            </w:r>
            <w:r>
              <w:rPr>
                <w:rFonts w:ascii="Arial"/>
                <w:spacing w:val="-1"/>
                <w:highlight w:val="yellow"/>
              </w:rPr>
              <w:t>and</w:t>
            </w:r>
            <w:r>
              <w:rPr>
                <w:rFonts w:ascii="Arial"/>
                <w:highlight w:val="yellow"/>
              </w:rPr>
              <w:t xml:space="preserve"> </w:t>
            </w:r>
            <w:r>
              <w:rPr>
                <w:rFonts w:ascii="Arial"/>
                <w:spacing w:val="-1"/>
                <w:highlight w:val="yellow"/>
              </w:rPr>
              <w:t>products</w:t>
            </w:r>
            <w:r>
              <w:rPr>
                <w:rFonts w:ascii="Arial"/>
                <w:spacing w:val="1"/>
                <w:highlight w:val="yellow"/>
              </w:rPr>
              <w:t xml:space="preserve"> </w:t>
            </w:r>
            <w:r>
              <w:rPr>
                <w:rFonts w:ascii="Arial"/>
                <w:spacing w:val="-2"/>
                <w:highlight w:val="yellow"/>
              </w:rPr>
              <w:t>or</w:t>
            </w:r>
            <w:r>
              <w:rPr>
                <w:rFonts w:ascii="Arial"/>
                <w:spacing w:val="1"/>
                <w:highlight w:val="yellow"/>
              </w:rPr>
              <w:t xml:space="preserve"> </w:t>
            </w:r>
            <w:r>
              <w:rPr>
                <w:rFonts w:ascii="Arial"/>
                <w:spacing w:val="-1"/>
                <w:highlight w:val="yellow"/>
              </w:rPr>
              <w:t>purchases.</w:t>
            </w:r>
          </w:p>
          <w:p w14:paraId="1F174E9F" w14:textId="0D7C1CC1" w:rsidR="009C75C6" w:rsidRDefault="00AA0D50">
            <w:pPr>
              <w:pStyle w:val="TableParagraph"/>
              <w:spacing w:before="123" w:line="275" w:lineRule="auto"/>
              <w:ind w:right="-3"/>
              <w:jc w:val="both"/>
              <w:rPr>
                <w:rFonts w:ascii="Arial" w:eastAsia="Arial" w:hAnsi="Arial" w:cs="Arial"/>
              </w:rPr>
            </w:pPr>
            <w:r>
              <w:rPr>
                <w:rFonts w:ascii="Arial" w:eastAsia="Arial" w:hAnsi="Arial" w:cs="Arial"/>
                <w:spacing w:val="-1"/>
                <w:highlight w:val="yellow"/>
              </w:rPr>
              <w:t>State</w:t>
            </w:r>
            <w:r>
              <w:rPr>
                <w:rFonts w:ascii="Arial" w:eastAsia="Arial" w:hAnsi="Arial" w:cs="Arial"/>
                <w:spacing w:val="17"/>
                <w:highlight w:val="yellow"/>
              </w:rPr>
              <w:t xml:space="preserve"> </w:t>
            </w:r>
            <w:r>
              <w:rPr>
                <w:rFonts w:ascii="Arial" w:eastAsia="Arial" w:hAnsi="Arial" w:cs="Arial"/>
                <w:spacing w:val="-1"/>
                <w:highlight w:val="yellow"/>
              </w:rPr>
              <w:t>that</w:t>
            </w:r>
            <w:r>
              <w:rPr>
                <w:rFonts w:ascii="Arial" w:eastAsia="Arial" w:hAnsi="Arial" w:cs="Arial"/>
                <w:spacing w:val="22"/>
                <w:highlight w:val="yellow"/>
              </w:rPr>
              <w:t xml:space="preserve"> </w:t>
            </w:r>
            <w:r>
              <w:rPr>
                <w:rFonts w:ascii="Arial" w:eastAsia="Arial" w:hAnsi="Arial" w:cs="Arial"/>
                <w:spacing w:val="-1"/>
                <w:highlight w:val="yellow"/>
              </w:rPr>
              <w:t>Customers</w:t>
            </w:r>
            <w:r>
              <w:rPr>
                <w:rFonts w:ascii="Arial" w:eastAsia="Arial" w:hAnsi="Arial" w:cs="Arial"/>
                <w:spacing w:val="20"/>
                <w:highlight w:val="yellow"/>
              </w:rPr>
              <w:t xml:space="preserve"> </w:t>
            </w:r>
            <w:r>
              <w:rPr>
                <w:rFonts w:ascii="Arial" w:eastAsia="Arial" w:hAnsi="Arial" w:cs="Arial"/>
                <w:spacing w:val="-1"/>
                <w:highlight w:val="yellow"/>
              </w:rPr>
              <w:t>use</w:t>
            </w:r>
            <w:r>
              <w:rPr>
                <w:rFonts w:ascii="Arial" w:eastAsia="Arial" w:hAnsi="Arial" w:cs="Arial"/>
                <w:spacing w:val="19"/>
                <w:highlight w:val="yellow"/>
              </w:rPr>
              <w:t xml:space="preserve"> </w:t>
            </w:r>
            <w:r>
              <w:rPr>
                <w:rFonts w:ascii="Arial" w:eastAsia="Arial" w:hAnsi="Arial" w:cs="Arial"/>
                <w:spacing w:val="-2"/>
                <w:highlight w:val="yellow"/>
              </w:rPr>
              <w:t>of</w:t>
            </w:r>
            <w:r>
              <w:rPr>
                <w:rFonts w:ascii="Arial" w:eastAsia="Arial" w:hAnsi="Arial" w:cs="Arial"/>
                <w:spacing w:val="18"/>
                <w:highlight w:val="yellow"/>
              </w:rPr>
              <w:t xml:space="preserve"> </w:t>
            </w:r>
            <w:r>
              <w:rPr>
                <w:rFonts w:ascii="Arial" w:eastAsia="Arial" w:hAnsi="Arial" w:cs="Arial"/>
                <w:highlight w:val="yellow"/>
              </w:rPr>
              <w:t>the</w:t>
            </w:r>
            <w:r>
              <w:rPr>
                <w:rFonts w:ascii="Arial" w:eastAsia="Arial" w:hAnsi="Arial" w:cs="Arial"/>
                <w:spacing w:val="19"/>
                <w:highlight w:val="yellow"/>
              </w:rPr>
              <w:t xml:space="preserve"> </w:t>
            </w:r>
            <w:r>
              <w:rPr>
                <w:rFonts w:ascii="Arial" w:eastAsia="Arial" w:hAnsi="Arial" w:cs="Arial"/>
                <w:spacing w:val="-1"/>
                <w:highlight w:val="yellow"/>
              </w:rPr>
              <w:t>Deliverables</w:t>
            </w:r>
            <w:r>
              <w:rPr>
                <w:rFonts w:ascii="Arial" w:eastAsia="Arial" w:hAnsi="Arial" w:cs="Arial"/>
                <w:spacing w:val="19"/>
                <w:highlight w:val="yellow"/>
              </w:rPr>
              <w:t xml:space="preserve"> </w:t>
            </w:r>
            <w:r>
              <w:rPr>
                <w:rFonts w:ascii="Arial" w:eastAsia="Arial" w:hAnsi="Arial" w:cs="Arial"/>
                <w:spacing w:val="-2"/>
                <w:highlight w:val="yellow"/>
              </w:rPr>
              <w:t>will</w:t>
            </w:r>
            <w:r>
              <w:rPr>
                <w:rFonts w:ascii="Arial" w:eastAsia="Arial" w:hAnsi="Arial" w:cs="Arial"/>
                <w:spacing w:val="19"/>
                <w:highlight w:val="yellow"/>
              </w:rPr>
              <w:t xml:space="preserve"> </w:t>
            </w:r>
            <w:r>
              <w:rPr>
                <w:rFonts w:ascii="Arial" w:eastAsia="Arial" w:hAnsi="Arial" w:cs="Arial"/>
                <w:highlight w:val="yellow"/>
              </w:rPr>
              <w:t>be</w:t>
            </w:r>
            <w:r>
              <w:rPr>
                <w:rFonts w:ascii="Arial" w:eastAsia="Arial" w:hAnsi="Arial" w:cs="Arial"/>
                <w:spacing w:val="19"/>
                <w:highlight w:val="yellow"/>
              </w:rPr>
              <w:t xml:space="preserve"> </w:t>
            </w:r>
            <w:r>
              <w:rPr>
                <w:rFonts w:ascii="Arial" w:eastAsia="Arial" w:hAnsi="Arial" w:cs="Arial"/>
                <w:highlight w:val="yellow"/>
              </w:rPr>
              <w:t>“</w:t>
            </w:r>
            <w:r>
              <w:rPr>
                <w:rFonts w:ascii="Arial" w:eastAsia="Arial" w:hAnsi="Arial" w:cs="Arial"/>
                <w:spacing w:val="-1"/>
                <w:highlight w:val="yellow"/>
              </w:rPr>
              <w:t>subj</w:t>
            </w:r>
            <w:r>
              <w:rPr>
                <w:rFonts w:ascii="Arial" w:eastAsia="Arial" w:hAnsi="Arial" w:cs="Arial"/>
                <w:highlight w:val="yellow"/>
              </w:rPr>
              <w:t>ect</w:t>
            </w:r>
            <w:r>
              <w:rPr>
                <w:rFonts w:ascii="Arial" w:eastAsia="Arial" w:hAnsi="Arial" w:cs="Arial"/>
                <w:spacing w:val="15"/>
                <w:highlight w:val="yellow"/>
              </w:rPr>
              <w:t xml:space="preserve"> </w:t>
            </w:r>
            <w:r>
              <w:rPr>
                <w:rFonts w:ascii="Arial" w:eastAsia="Arial" w:hAnsi="Arial" w:cs="Arial"/>
                <w:highlight w:val="yellow"/>
              </w:rPr>
              <w:t>to</w:t>
            </w:r>
            <w:r>
              <w:rPr>
                <w:rFonts w:ascii="Arial" w:eastAsia="Arial" w:hAnsi="Arial" w:cs="Arial"/>
              </w:rPr>
              <w:t xml:space="preserve">  </w:t>
            </w:r>
            <w:r>
              <w:rPr>
                <w:rFonts w:ascii="Arial" w:eastAsia="Arial" w:hAnsi="Arial" w:cs="Arial"/>
                <w:spacing w:val="-1"/>
                <w:highlight w:val="yellow"/>
              </w:rPr>
              <w:t>any</w:t>
            </w:r>
            <w:r>
              <w:rPr>
                <w:rFonts w:ascii="Arial" w:eastAsia="Arial" w:hAnsi="Arial" w:cs="Arial"/>
                <w:spacing w:val="10"/>
                <w:highlight w:val="yellow"/>
              </w:rPr>
              <w:t xml:space="preserve"> </w:t>
            </w:r>
            <w:r>
              <w:rPr>
                <w:rFonts w:ascii="Arial" w:eastAsia="Arial" w:hAnsi="Arial" w:cs="Arial"/>
                <w:spacing w:val="-1"/>
                <w:highlight w:val="yellow"/>
              </w:rPr>
              <w:t>third</w:t>
            </w:r>
            <w:r>
              <w:rPr>
                <w:rFonts w:ascii="Arial" w:eastAsia="Arial" w:hAnsi="Arial" w:cs="Arial"/>
                <w:spacing w:val="12"/>
                <w:highlight w:val="yellow"/>
              </w:rPr>
              <w:t xml:space="preserve"> </w:t>
            </w:r>
            <w:r>
              <w:rPr>
                <w:rFonts w:ascii="Arial" w:eastAsia="Arial" w:hAnsi="Arial" w:cs="Arial"/>
                <w:spacing w:val="-1"/>
                <w:highlight w:val="yellow"/>
              </w:rPr>
              <w:t>party</w:t>
            </w:r>
            <w:r>
              <w:rPr>
                <w:rFonts w:ascii="Arial" w:eastAsia="Arial" w:hAnsi="Arial" w:cs="Arial"/>
                <w:spacing w:val="10"/>
                <w:highlight w:val="yellow"/>
              </w:rPr>
              <w:t xml:space="preserve"> </w:t>
            </w:r>
            <w:r>
              <w:rPr>
                <w:rFonts w:ascii="Arial" w:eastAsia="Arial" w:hAnsi="Arial" w:cs="Arial"/>
                <w:highlight w:val="yellow"/>
              </w:rPr>
              <w:t>usage</w:t>
            </w:r>
            <w:r>
              <w:rPr>
                <w:rFonts w:ascii="Arial" w:eastAsia="Arial" w:hAnsi="Arial" w:cs="Arial"/>
                <w:spacing w:val="9"/>
                <w:highlight w:val="yellow"/>
              </w:rPr>
              <w:t xml:space="preserve"> </w:t>
            </w:r>
            <w:r>
              <w:rPr>
                <w:rFonts w:ascii="Arial" w:eastAsia="Arial" w:hAnsi="Arial" w:cs="Arial"/>
                <w:spacing w:val="-1"/>
                <w:highlight w:val="yellow"/>
              </w:rPr>
              <w:t>rights</w:t>
            </w:r>
            <w:r>
              <w:rPr>
                <w:rFonts w:ascii="Arial" w:eastAsia="Arial" w:hAnsi="Arial" w:cs="Arial"/>
                <w:spacing w:val="12"/>
                <w:highlight w:val="yellow"/>
              </w:rPr>
              <w:t xml:space="preserve"> </w:t>
            </w:r>
            <w:r>
              <w:rPr>
                <w:rFonts w:ascii="Arial" w:eastAsia="Arial" w:hAnsi="Arial" w:cs="Arial"/>
                <w:spacing w:val="-2"/>
                <w:highlight w:val="yellow"/>
              </w:rPr>
              <w:t>which</w:t>
            </w:r>
            <w:r>
              <w:rPr>
                <w:rFonts w:ascii="Arial" w:eastAsia="Arial" w:hAnsi="Arial" w:cs="Arial"/>
                <w:spacing w:val="12"/>
                <w:highlight w:val="yellow"/>
              </w:rPr>
              <w:t xml:space="preserve"> </w:t>
            </w:r>
            <w:r>
              <w:rPr>
                <w:rFonts w:ascii="Arial" w:eastAsia="Arial" w:hAnsi="Arial" w:cs="Arial"/>
                <w:highlight w:val="yellow"/>
              </w:rPr>
              <w:t>are</w:t>
            </w:r>
            <w:r>
              <w:rPr>
                <w:rFonts w:ascii="Arial" w:eastAsia="Arial" w:hAnsi="Arial" w:cs="Arial"/>
                <w:spacing w:val="13"/>
                <w:highlight w:val="yellow"/>
              </w:rPr>
              <w:t xml:space="preserve"> </w:t>
            </w:r>
            <w:r>
              <w:rPr>
                <w:rFonts w:ascii="Arial" w:eastAsia="Arial" w:hAnsi="Arial" w:cs="Arial"/>
                <w:spacing w:val="-1"/>
                <w:highlight w:val="yellow"/>
              </w:rPr>
              <w:t>notified</w:t>
            </w:r>
            <w:r>
              <w:rPr>
                <w:rFonts w:ascii="Arial" w:eastAsia="Arial" w:hAnsi="Arial" w:cs="Arial"/>
                <w:spacing w:val="12"/>
                <w:highlight w:val="yellow"/>
              </w:rPr>
              <w:t xml:space="preserve"> </w:t>
            </w:r>
            <w:r>
              <w:rPr>
                <w:rFonts w:ascii="Arial" w:eastAsia="Arial" w:hAnsi="Arial" w:cs="Arial"/>
                <w:highlight w:val="yellow"/>
              </w:rPr>
              <w:t>to</w:t>
            </w:r>
            <w:r>
              <w:rPr>
                <w:rFonts w:ascii="Arial" w:eastAsia="Arial" w:hAnsi="Arial" w:cs="Arial"/>
                <w:spacing w:val="9"/>
                <w:highlight w:val="yellow"/>
              </w:rPr>
              <w:t xml:space="preserve"> </w:t>
            </w:r>
            <w:r>
              <w:rPr>
                <w:rFonts w:ascii="Arial" w:eastAsia="Arial" w:hAnsi="Arial" w:cs="Arial"/>
                <w:highlight w:val="yellow"/>
              </w:rPr>
              <w:t>the</w:t>
            </w:r>
            <w:r>
              <w:rPr>
                <w:rFonts w:ascii="Arial" w:eastAsia="Arial" w:hAnsi="Arial" w:cs="Arial"/>
                <w:spacing w:val="16"/>
                <w:highlight w:val="yellow"/>
              </w:rPr>
              <w:t xml:space="preserve"> </w:t>
            </w:r>
            <w:r>
              <w:rPr>
                <w:rFonts w:ascii="Arial" w:eastAsia="Arial" w:hAnsi="Arial" w:cs="Arial"/>
                <w:spacing w:val="-1"/>
                <w:highlight w:val="yellow"/>
              </w:rPr>
              <w:t>Customer</w:t>
            </w:r>
            <w:r>
              <w:rPr>
                <w:rFonts w:ascii="Arial" w:eastAsia="Arial" w:hAnsi="Arial" w:cs="Arial"/>
                <w:spacing w:val="14"/>
                <w:highlight w:val="yellow"/>
              </w:rPr>
              <w:t xml:space="preserve"> </w:t>
            </w:r>
            <w:r>
              <w:rPr>
                <w:rFonts w:ascii="Arial" w:eastAsia="Arial" w:hAnsi="Arial" w:cs="Arial"/>
                <w:spacing w:val="-1"/>
                <w:highlight w:val="yellow"/>
              </w:rPr>
              <w:t>in</w:t>
            </w:r>
            <w:r>
              <w:rPr>
                <w:rFonts w:ascii="Arial" w:eastAsia="Arial" w:hAnsi="Arial" w:cs="Arial"/>
                <w:spacing w:val="43"/>
              </w:rPr>
              <w:t xml:space="preserve"> </w:t>
            </w:r>
            <w:r>
              <w:rPr>
                <w:rFonts w:ascii="Arial" w:eastAsia="Arial" w:hAnsi="Arial" w:cs="Arial"/>
                <w:spacing w:val="-1"/>
                <w:highlight w:val="yellow"/>
              </w:rPr>
              <w:t>accordance</w:t>
            </w:r>
            <w:r>
              <w:rPr>
                <w:rFonts w:ascii="Arial" w:eastAsia="Arial" w:hAnsi="Arial" w:cs="Arial"/>
                <w:spacing w:val="-3"/>
                <w:highlight w:val="yellow"/>
              </w:rPr>
              <w:t xml:space="preserve"> </w:t>
            </w:r>
            <w:r>
              <w:rPr>
                <w:rFonts w:ascii="Arial" w:eastAsia="Arial" w:hAnsi="Arial" w:cs="Arial"/>
                <w:spacing w:val="-2"/>
                <w:highlight w:val="yellow"/>
              </w:rPr>
              <w:t>with</w:t>
            </w:r>
            <w:r>
              <w:rPr>
                <w:rFonts w:ascii="Arial" w:eastAsia="Arial" w:hAnsi="Arial" w:cs="Arial"/>
                <w:highlight w:val="yellow"/>
              </w:rPr>
              <w:t xml:space="preserve"> </w:t>
            </w:r>
            <w:r>
              <w:rPr>
                <w:rFonts w:ascii="Arial" w:eastAsia="Arial" w:hAnsi="Arial" w:cs="Arial"/>
                <w:spacing w:val="-1"/>
                <w:highlight w:val="yellow"/>
              </w:rPr>
              <w:t>this</w:t>
            </w:r>
            <w:r>
              <w:rPr>
                <w:rFonts w:ascii="Arial" w:eastAsia="Arial" w:hAnsi="Arial" w:cs="Arial"/>
                <w:highlight w:val="yellow"/>
              </w:rPr>
              <w:t xml:space="preserve"> </w:t>
            </w:r>
            <w:r w:rsidR="002478B8">
              <w:rPr>
                <w:rFonts w:ascii="Arial" w:eastAsia="Arial" w:hAnsi="Arial" w:cs="Arial"/>
                <w:spacing w:val="-1"/>
                <w:highlight w:val="yellow"/>
              </w:rPr>
              <w:t>Contract</w:t>
            </w:r>
            <w:r>
              <w:rPr>
                <w:rFonts w:ascii="Arial" w:eastAsia="Arial" w:hAnsi="Arial" w:cs="Arial"/>
                <w:spacing w:val="-1"/>
                <w:highlight w:val="yellow"/>
              </w:rPr>
              <w:t>“</w:t>
            </w:r>
            <w:r>
              <w:rPr>
                <w:rFonts w:ascii="Arial" w:eastAsia="Arial" w:hAnsi="Arial" w:cs="Arial"/>
                <w:highlight w:val="yellow"/>
              </w:rPr>
              <w:t xml:space="preserve">. </w:t>
            </w:r>
          </w:p>
        </w:tc>
        <w:tc>
          <w:tcPr>
            <w:tcW w:w="115" w:type="dxa"/>
            <w:tcBorders>
              <w:top w:val="single" w:sz="5" w:space="0" w:color="000000"/>
              <w:left w:val="nil"/>
              <w:bottom w:val="single" w:sz="5" w:space="0" w:color="000000"/>
              <w:right w:val="single" w:sz="5" w:space="0" w:color="000000"/>
            </w:tcBorders>
          </w:tcPr>
          <w:p w14:paraId="5C2FEB3F" w14:textId="77777777" w:rsidR="009C75C6" w:rsidRDefault="009C75C6">
            <w:pPr>
              <w:pStyle w:val="TableParagraph"/>
              <w:rPr>
                <w:rFonts w:ascii="Arial" w:eastAsia="Arial" w:hAnsi="Arial" w:cs="Arial"/>
                <w:i/>
              </w:rPr>
            </w:pPr>
          </w:p>
          <w:p w14:paraId="3560C6A6" w14:textId="77777777" w:rsidR="009C75C6" w:rsidRDefault="009C75C6">
            <w:pPr>
              <w:pStyle w:val="TableParagraph"/>
              <w:rPr>
                <w:rFonts w:ascii="Arial" w:eastAsia="Arial" w:hAnsi="Arial" w:cs="Arial"/>
                <w:i/>
              </w:rPr>
            </w:pPr>
          </w:p>
          <w:p w14:paraId="5CB1A452" w14:textId="77777777" w:rsidR="009C75C6" w:rsidRDefault="009C75C6">
            <w:pPr>
              <w:pStyle w:val="TableParagraph"/>
              <w:rPr>
                <w:rFonts w:ascii="Arial" w:eastAsia="Arial" w:hAnsi="Arial" w:cs="Arial"/>
                <w:i/>
              </w:rPr>
            </w:pPr>
          </w:p>
          <w:p w14:paraId="25F9CBB6" w14:textId="77777777" w:rsidR="009C75C6" w:rsidRDefault="009C75C6">
            <w:pPr>
              <w:pStyle w:val="TableParagraph"/>
              <w:rPr>
                <w:rFonts w:ascii="Arial" w:eastAsia="Arial" w:hAnsi="Arial" w:cs="Arial"/>
                <w:i/>
              </w:rPr>
            </w:pPr>
          </w:p>
          <w:p w14:paraId="7B08CA7F" w14:textId="77777777" w:rsidR="009C75C6" w:rsidRDefault="009C75C6">
            <w:pPr>
              <w:pStyle w:val="TableParagraph"/>
              <w:rPr>
                <w:rFonts w:ascii="Arial" w:eastAsia="Arial" w:hAnsi="Arial" w:cs="Arial"/>
                <w:i/>
              </w:rPr>
            </w:pPr>
          </w:p>
          <w:p w14:paraId="1B4D71FC" w14:textId="77777777" w:rsidR="009C75C6" w:rsidRDefault="009C75C6">
            <w:pPr>
              <w:pStyle w:val="TableParagraph"/>
              <w:rPr>
                <w:rFonts w:ascii="Arial" w:eastAsia="Arial" w:hAnsi="Arial" w:cs="Arial"/>
                <w:i/>
              </w:rPr>
            </w:pPr>
          </w:p>
          <w:p w14:paraId="051A902A" w14:textId="77777777" w:rsidR="009C75C6" w:rsidRDefault="009C75C6">
            <w:pPr>
              <w:pStyle w:val="TableParagraph"/>
              <w:rPr>
                <w:rFonts w:ascii="Arial" w:eastAsia="Arial" w:hAnsi="Arial" w:cs="Arial"/>
                <w:i/>
              </w:rPr>
            </w:pPr>
          </w:p>
          <w:p w14:paraId="671956E6" w14:textId="77777777" w:rsidR="009C75C6" w:rsidRDefault="009C75C6">
            <w:pPr>
              <w:pStyle w:val="TableParagraph"/>
              <w:rPr>
                <w:rFonts w:ascii="Arial" w:eastAsia="Arial" w:hAnsi="Arial" w:cs="Arial"/>
                <w:i/>
              </w:rPr>
            </w:pPr>
          </w:p>
          <w:p w14:paraId="5227A5DF" w14:textId="77777777" w:rsidR="009C75C6" w:rsidRDefault="009C75C6">
            <w:pPr>
              <w:pStyle w:val="TableParagraph"/>
              <w:rPr>
                <w:rFonts w:ascii="Arial" w:eastAsia="Arial" w:hAnsi="Arial" w:cs="Arial"/>
                <w:i/>
              </w:rPr>
            </w:pPr>
          </w:p>
          <w:p w14:paraId="56134091" w14:textId="77777777" w:rsidR="009C75C6" w:rsidRDefault="009C75C6">
            <w:pPr>
              <w:pStyle w:val="TableParagraph"/>
              <w:rPr>
                <w:rFonts w:ascii="Arial" w:eastAsia="Arial" w:hAnsi="Arial" w:cs="Arial"/>
                <w:i/>
              </w:rPr>
            </w:pPr>
          </w:p>
          <w:p w14:paraId="3BA0CB60" w14:textId="77777777" w:rsidR="009C75C6" w:rsidRDefault="009C75C6">
            <w:pPr>
              <w:pStyle w:val="TableParagraph"/>
              <w:spacing w:before="11"/>
              <w:rPr>
                <w:rFonts w:ascii="Arial" w:eastAsia="Arial" w:hAnsi="Arial" w:cs="Arial"/>
                <w:i/>
                <w:sz w:val="23"/>
                <w:szCs w:val="23"/>
              </w:rPr>
            </w:pPr>
          </w:p>
          <w:p w14:paraId="22A6ED68" w14:textId="77777777" w:rsidR="009C75C6" w:rsidRDefault="00AA0D50">
            <w:pPr>
              <w:pStyle w:val="TableParagraph"/>
              <w:ind w:left="-1"/>
              <w:rPr>
                <w:rFonts w:ascii="Arial" w:eastAsia="Arial" w:hAnsi="Arial" w:cs="Arial"/>
              </w:rPr>
            </w:pPr>
            <w:r>
              <w:rPr>
                <w:rFonts w:ascii="Arial"/>
                <w:highlight w:val="yellow"/>
              </w:rPr>
              <w:t xml:space="preserve"> </w:t>
            </w:r>
          </w:p>
        </w:tc>
      </w:tr>
      <w:tr w:rsidR="009C75C6" w14:paraId="73AC471E" w14:textId="77777777">
        <w:trPr>
          <w:trHeight w:hRule="exact" w:val="1415"/>
        </w:trPr>
        <w:tc>
          <w:tcPr>
            <w:tcW w:w="2134" w:type="dxa"/>
            <w:tcBorders>
              <w:top w:val="nil"/>
              <w:left w:val="nil"/>
              <w:bottom w:val="nil"/>
              <w:right w:val="nil"/>
            </w:tcBorders>
          </w:tcPr>
          <w:p w14:paraId="6CC64970" w14:textId="77777777" w:rsidR="009C75C6" w:rsidRDefault="00AA0D50">
            <w:pPr>
              <w:pStyle w:val="TableParagraph"/>
              <w:spacing w:line="275" w:lineRule="auto"/>
              <w:ind w:right="897"/>
              <w:rPr>
                <w:rFonts w:ascii="Arial" w:eastAsia="Arial" w:hAnsi="Arial" w:cs="Arial"/>
              </w:rPr>
            </w:pPr>
            <w:r>
              <w:rPr>
                <w:rFonts w:ascii="Arial"/>
                <w:b/>
                <w:spacing w:val="-1"/>
                <w:highlight w:val="yellow"/>
              </w:rPr>
              <w:t xml:space="preserve">Inclusion </w:t>
            </w:r>
            <w:r>
              <w:rPr>
                <w:rFonts w:ascii="Arial"/>
                <w:b/>
                <w:spacing w:val="-2"/>
                <w:highlight w:val="yellow"/>
              </w:rPr>
              <w:t>of</w:t>
            </w:r>
            <w:r>
              <w:rPr>
                <w:rFonts w:ascii="Arial"/>
                <w:b/>
                <w:spacing w:val="26"/>
              </w:rPr>
              <w:t xml:space="preserve"> </w:t>
            </w:r>
            <w:r>
              <w:rPr>
                <w:rFonts w:ascii="Arial"/>
                <w:b/>
                <w:spacing w:val="-1"/>
                <w:highlight w:val="yellow"/>
              </w:rPr>
              <w:t>Additional</w:t>
            </w:r>
            <w:r>
              <w:rPr>
                <w:rFonts w:ascii="Arial"/>
                <w:b/>
                <w:spacing w:val="24"/>
              </w:rPr>
              <w:t xml:space="preserve"> </w:t>
            </w:r>
            <w:r>
              <w:rPr>
                <w:rFonts w:ascii="Arial"/>
                <w:b/>
                <w:spacing w:val="-1"/>
                <w:highlight w:val="yellow"/>
              </w:rPr>
              <w:t>Schedules</w:t>
            </w:r>
          </w:p>
        </w:tc>
        <w:tc>
          <w:tcPr>
            <w:tcW w:w="113" w:type="dxa"/>
            <w:tcBorders>
              <w:top w:val="nil"/>
              <w:left w:val="nil"/>
              <w:bottom w:val="nil"/>
              <w:right w:val="single" w:sz="5" w:space="0" w:color="000000"/>
            </w:tcBorders>
          </w:tcPr>
          <w:p w14:paraId="0DFC4799" w14:textId="77777777" w:rsidR="009C75C6" w:rsidRDefault="009C75C6"/>
        </w:tc>
        <w:tc>
          <w:tcPr>
            <w:tcW w:w="115"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31" w:type="dxa"/>
            <w:tcBorders>
              <w:top w:val="single" w:sz="5" w:space="0" w:color="000000"/>
              <w:left w:val="nil"/>
              <w:bottom w:val="single" w:sz="5" w:space="0" w:color="000000"/>
              <w:right w:val="nil"/>
            </w:tcBorders>
          </w:tcPr>
          <w:p w14:paraId="787329F1" w14:textId="77777777" w:rsidR="009C75C6" w:rsidRDefault="00AA0D50">
            <w:pPr>
              <w:pStyle w:val="TableParagraph"/>
              <w:spacing w:line="275" w:lineRule="auto"/>
              <w:ind w:left="720"/>
              <w:jc w:val="both"/>
              <w:rPr>
                <w:rFonts w:ascii="Arial" w:eastAsia="Arial" w:hAnsi="Arial" w:cs="Arial"/>
              </w:rPr>
            </w:pPr>
            <w:r>
              <w:rPr>
                <w:rFonts w:ascii="Arial"/>
              </w:rPr>
              <w:t xml:space="preserve">The </w:t>
            </w:r>
            <w:r>
              <w:rPr>
                <w:rFonts w:ascii="Arial"/>
                <w:spacing w:val="-2"/>
              </w:rPr>
              <w:t>following</w:t>
            </w:r>
            <w:r>
              <w:rPr>
                <w:rFonts w:ascii="Arial"/>
                <w:spacing w:val="4"/>
              </w:rPr>
              <w:t xml:space="preserve"> </w:t>
            </w:r>
            <w:r>
              <w:rPr>
                <w:rFonts w:ascii="Arial"/>
                <w:spacing w:val="-1"/>
              </w:rPr>
              <w:t>Schedule</w:t>
            </w:r>
            <w:r>
              <w:rPr>
                <w:rFonts w:ascii="Arial"/>
                <w:spacing w:val="3"/>
              </w:rPr>
              <w:t xml:space="preserve"> </w:t>
            </w:r>
            <w:r>
              <w:rPr>
                <w:rFonts w:ascii="Arial"/>
              </w:rPr>
              <w:t>are</w:t>
            </w:r>
            <w:r>
              <w:rPr>
                <w:rFonts w:ascii="Arial"/>
                <w:spacing w:val="5"/>
              </w:rPr>
              <w:t xml:space="preserve"> </w:t>
            </w:r>
            <w:r>
              <w:rPr>
                <w:rFonts w:ascii="Arial"/>
                <w:spacing w:val="-1"/>
              </w:rPr>
              <w:t>incorporated</w:t>
            </w:r>
            <w:r>
              <w:rPr>
                <w:rFonts w:ascii="Arial"/>
              </w:rPr>
              <w:t xml:space="preserve"> </w:t>
            </w:r>
            <w:r>
              <w:rPr>
                <w:rFonts w:ascii="Arial"/>
                <w:spacing w:val="-1"/>
              </w:rPr>
              <w:t>into</w:t>
            </w:r>
            <w:r>
              <w:rPr>
                <w:rFonts w:ascii="Arial"/>
                <w:spacing w:val="1"/>
              </w:rPr>
              <w:t xml:space="preserve"> </w:t>
            </w:r>
            <w:r>
              <w:rPr>
                <w:rFonts w:ascii="Arial"/>
                <w:spacing w:val="-1"/>
              </w:rPr>
              <w:t>this</w:t>
            </w:r>
            <w:r>
              <w:rPr>
                <w:rFonts w:ascii="Arial"/>
                <w:spacing w:val="3"/>
              </w:rPr>
              <w:t xml:space="preserve"> </w:t>
            </w:r>
            <w:r>
              <w:rPr>
                <w:rFonts w:ascii="Arial"/>
                <w:spacing w:val="-1"/>
              </w:rPr>
              <w:t>Scope</w:t>
            </w:r>
            <w:r>
              <w:rPr>
                <w:rFonts w:ascii="Arial"/>
              </w:rPr>
              <w:t xml:space="preserve"> </w:t>
            </w:r>
            <w:r>
              <w:rPr>
                <w:rFonts w:ascii="Arial"/>
                <w:spacing w:val="-2"/>
              </w:rPr>
              <w:t>of</w:t>
            </w:r>
            <w:r>
              <w:rPr>
                <w:rFonts w:ascii="Arial"/>
                <w:spacing w:val="51"/>
              </w:rPr>
              <w:t xml:space="preserve"> </w:t>
            </w:r>
            <w:r>
              <w:rPr>
                <w:rFonts w:ascii="Arial"/>
                <w:spacing w:val="-1"/>
              </w:rPr>
              <w:t>Work.</w:t>
            </w:r>
            <w:r>
              <w:rPr>
                <w:rFonts w:ascii="Arial"/>
                <w:spacing w:val="33"/>
              </w:rPr>
              <w:t xml:space="preserve"> </w:t>
            </w:r>
            <w:r>
              <w:rPr>
                <w:rFonts w:ascii="Arial"/>
                <w:spacing w:val="-1"/>
              </w:rPr>
              <w:t>This</w:t>
            </w:r>
            <w:r>
              <w:rPr>
                <w:rFonts w:ascii="Arial"/>
                <w:spacing w:val="36"/>
              </w:rPr>
              <w:t xml:space="preserve"> </w:t>
            </w:r>
            <w:r>
              <w:rPr>
                <w:rFonts w:ascii="Arial"/>
                <w:spacing w:val="-1"/>
              </w:rPr>
              <w:t>could</w:t>
            </w:r>
            <w:r>
              <w:rPr>
                <w:rFonts w:ascii="Arial"/>
                <w:spacing w:val="34"/>
              </w:rPr>
              <w:t xml:space="preserve"> </w:t>
            </w:r>
            <w:r>
              <w:rPr>
                <w:rFonts w:ascii="Arial"/>
                <w:spacing w:val="-1"/>
              </w:rPr>
              <w:t>include</w:t>
            </w:r>
            <w:r>
              <w:rPr>
                <w:rFonts w:ascii="Arial"/>
                <w:spacing w:val="36"/>
              </w:rPr>
              <w:t xml:space="preserve"> </w:t>
            </w:r>
            <w:r>
              <w:rPr>
                <w:rFonts w:ascii="Arial"/>
              </w:rPr>
              <w:t>a</w:t>
            </w:r>
            <w:r>
              <w:rPr>
                <w:rFonts w:ascii="Arial"/>
                <w:spacing w:val="34"/>
              </w:rPr>
              <w:t xml:space="preserve"> </w:t>
            </w:r>
            <w:r>
              <w:rPr>
                <w:rFonts w:ascii="Arial"/>
                <w:spacing w:val="-1"/>
              </w:rPr>
              <w:t>copy</w:t>
            </w:r>
            <w:r>
              <w:rPr>
                <w:rFonts w:ascii="Arial"/>
                <w:spacing w:val="34"/>
              </w:rPr>
              <w:t xml:space="preserve"> </w:t>
            </w:r>
            <w:r>
              <w:rPr>
                <w:rFonts w:ascii="Arial"/>
                <w:spacing w:val="-2"/>
              </w:rPr>
              <w:t>of</w:t>
            </w:r>
            <w:r>
              <w:rPr>
                <w:rFonts w:ascii="Arial"/>
                <w:spacing w:val="36"/>
              </w:rPr>
              <w:t xml:space="preserve"> </w:t>
            </w:r>
            <w:r>
              <w:rPr>
                <w:rFonts w:ascii="Arial"/>
              </w:rPr>
              <w:t>the</w:t>
            </w:r>
            <w:r>
              <w:rPr>
                <w:rFonts w:ascii="Arial"/>
                <w:spacing w:val="33"/>
              </w:rPr>
              <w:t xml:space="preserve"> </w:t>
            </w:r>
            <w:r>
              <w:rPr>
                <w:rFonts w:ascii="Arial"/>
                <w:spacing w:val="-1"/>
              </w:rPr>
              <w:t>agreed</w:t>
            </w:r>
            <w:r>
              <w:rPr>
                <w:rFonts w:ascii="Arial"/>
                <w:spacing w:val="34"/>
              </w:rPr>
              <w:t xml:space="preserve"> </w:t>
            </w:r>
            <w:r>
              <w:rPr>
                <w:rFonts w:ascii="Arial"/>
                <w:spacing w:val="-1"/>
              </w:rPr>
              <w:t>Proposal</w:t>
            </w:r>
            <w:r>
              <w:rPr>
                <w:rFonts w:ascii="Arial"/>
                <w:spacing w:val="37"/>
              </w:rPr>
              <w:t xml:space="preserve"> </w:t>
            </w:r>
            <w:r>
              <w:rPr>
                <w:rFonts w:ascii="Arial"/>
                <w:spacing w:val="-1"/>
              </w:rPr>
              <w:t xml:space="preserve">from </w:t>
            </w:r>
            <w:r>
              <w:rPr>
                <w:rFonts w:ascii="Arial"/>
              </w:rPr>
              <w:t xml:space="preserve">the </w:t>
            </w:r>
            <w:r>
              <w:rPr>
                <w:rFonts w:ascii="Arial"/>
                <w:spacing w:val="-1"/>
              </w:rPr>
              <w:t>Supplier</w:t>
            </w:r>
            <w:r>
              <w:rPr>
                <w:rFonts w:ascii="Arial"/>
                <w:spacing w:val="1"/>
              </w:rPr>
              <w:t xml:space="preserve"> </w:t>
            </w:r>
            <w:r>
              <w:rPr>
                <w:rFonts w:ascii="Arial"/>
                <w:spacing w:val="-2"/>
              </w:rPr>
              <w:t>or</w:t>
            </w:r>
            <w:r>
              <w:rPr>
                <w:rFonts w:ascii="Arial"/>
                <w:spacing w:val="-1"/>
              </w:rPr>
              <w:t xml:space="preserve"> </w:t>
            </w:r>
            <w:r>
              <w:rPr>
                <w:rFonts w:ascii="Arial"/>
              </w:rPr>
              <w:t>the</w:t>
            </w:r>
            <w:r>
              <w:rPr>
                <w:rFonts w:ascii="Arial"/>
                <w:spacing w:val="-5"/>
              </w:rPr>
              <w:t xml:space="preserve"> </w:t>
            </w:r>
            <w:r>
              <w:rPr>
                <w:rFonts w:ascii="Arial"/>
                <w:spacing w:val="-1"/>
              </w:rPr>
              <w:t>original</w:t>
            </w:r>
            <w:r>
              <w:rPr>
                <w:rFonts w:ascii="Arial"/>
              </w:rPr>
              <w:t xml:space="preserve"> </w:t>
            </w:r>
            <w:r>
              <w:rPr>
                <w:rFonts w:ascii="Arial"/>
                <w:spacing w:val="-1"/>
              </w:rPr>
              <w:t>project</w:t>
            </w:r>
            <w:r>
              <w:rPr>
                <w:rFonts w:ascii="Arial"/>
                <w:spacing w:val="2"/>
              </w:rPr>
              <w:t xml:space="preserve"> </w:t>
            </w:r>
            <w:r>
              <w:rPr>
                <w:rFonts w:ascii="Arial"/>
                <w:spacing w:val="-1"/>
              </w:rPr>
              <w:t>description.</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trPr>
          <w:trHeight w:hRule="exact" w:val="870"/>
        </w:trPr>
        <w:tc>
          <w:tcPr>
            <w:tcW w:w="2134" w:type="dxa"/>
            <w:tcBorders>
              <w:top w:val="nil"/>
              <w:left w:val="nil"/>
              <w:bottom w:val="nil"/>
              <w:right w:val="nil"/>
            </w:tcBorders>
          </w:tcPr>
          <w:p w14:paraId="33314442" w14:textId="77777777" w:rsidR="009C75C6" w:rsidRDefault="00AA0D50">
            <w:pPr>
              <w:pStyle w:val="TableParagraph"/>
              <w:spacing w:line="248" w:lineRule="exact"/>
              <w:rPr>
                <w:rFonts w:ascii="Arial" w:eastAsia="Arial" w:hAnsi="Arial" w:cs="Arial"/>
              </w:rPr>
            </w:pPr>
            <w:r>
              <w:rPr>
                <w:rFonts w:ascii="Arial"/>
                <w:b/>
                <w:spacing w:val="-1"/>
                <w:highlight w:val="yellow"/>
              </w:rPr>
              <w:t>Project</w:t>
            </w:r>
            <w:r>
              <w:rPr>
                <w:rFonts w:ascii="Arial"/>
                <w:b/>
                <w:spacing w:val="1"/>
                <w:highlight w:val="yellow"/>
              </w:rPr>
              <w:t xml:space="preserve"> </w:t>
            </w:r>
            <w:r>
              <w:rPr>
                <w:rFonts w:ascii="Arial"/>
                <w:b/>
                <w:spacing w:val="-1"/>
                <w:highlight w:val="yellow"/>
              </w:rPr>
              <w:t>Plan:</w:t>
            </w:r>
          </w:p>
        </w:tc>
        <w:tc>
          <w:tcPr>
            <w:tcW w:w="113" w:type="dxa"/>
            <w:tcBorders>
              <w:top w:val="nil"/>
              <w:left w:val="nil"/>
              <w:bottom w:val="nil"/>
              <w:right w:val="single" w:sz="5" w:space="0" w:color="000000"/>
            </w:tcBorders>
          </w:tcPr>
          <w:p w14:paraId="04146349" w14:textId="77777777" w:rsidR="009C75C6" w:rsidRDefault="009C75C6"/>
        </w:tc>
        <w:tc>
          <w:tcPr>
            <w:tcW w:w="115" w:type="dxa"/>
            <w:tcBorders>
              <w:top w:val="single" w:sz="5" w:space="0" w:color="000000"/>
              <w:left w:val="single" w:sz="5" w:space="0" w:color="000000"/>
              <w:bottom w:val="single" w:sz="5" w:space="0" w:color="000000"/>
              <w:right w:val="nil"/>
            </w:tcBorders>
          </w:tcPr>
          <w:p w14:paraId="1D3189B0"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107BF830" w14:textId="3719D66E" w:rsidR="009C75C6" w:rsidRDefault="00AA0D50">
            <w:pPr>
              <w:pStyle w:val="TableParagraph"/>
              <w:spacing w:line="276" w:lineRule="auto"/>
              <w:ind w:right="-1"/>
              <w:rPr>
                <w:rFonts w:ascii="Arial" w:eastAsia="Arial" w:hAnsi="Arial" w:cs="Arial"/>
              </w:rPr>
            </w:pPr>
            <w:r>
              <w:rPr>
                <w:rFonts w:ascii="Arial"/>
                <w:i/>
                <w:spacing w:val="-1"/>
              </w:rPr>
              <w:t>Set out</w:t>
            </w:r>
            <w:r>
              <w:rPr>
                <w:rFonts w:ascii="Arial"/>
                <w:i/>
                <w:spacing w:val="-3"/>
              </w:rPr>
              <w:t xml:space="preserve"> </w:t>
            </w:r>
            <w:r>
              <w:rPr>
                <w:rFonts w:ascii="Arial"/>
                <w:i/>
              </w:rPr>
              <w:t>the</w:t>
            </w:r>
            <w:r>
              <w:rPr>
                <w:rFonts w:ascii="Arial"/>
                <w:i/>
                <w:spacing w:val="-5"/>
              </w:rPr>
              <w:t xml:space="preserve"> </w:t>
            </w:r>
            <w:r>
              <w:rPr>
                <w:rFonts w:ascii="Arial"/>
                <w:i/>
                <w:spacing w:val="-1"/>
              </w:rPr>
              <w:t>timing</w:t>
            </w:r>
            <w:r>
              <w:rPr>
                <w:rFonts w:ascii="Arial"/>
                <w:i/>
                <w:spacing w:val="-2"/>
              </w:rPr>
              <w:t xml:space="preserve"> </w:t>
            </w:r>
            <w:r>
              <w:rPr>
                <w:rFonts w:ascii="Arial"/>
                <w:i/>
              </w:rPr>
              <w:t>of</w:t>
            </w:r>
            <w:r>
              <w:rPr>
                <w:rFonts w:ascii="Arial"/>
                <w:i/>
                <w:spacing w:val="-3"/>
              </w:rPr>
              <w:t xml:space="preserve"> </w:t>
            </w:r>
            <w:r>
              <w:rPr>
                <w:rFonts w:ascii="Arial"/>
                <w:i/>
                <w:spacing w:val="-1"/>
              </w:rPr>
              <w:t>each</w:t>
            </w:r>
            <w:r>
              <w:rPr>
                <w:rFonts w:ascii="Arial"/>
                <w:i/>
                <w:spacing w:val="-2"/>
              </w:rPr>
              <w:t xml:space="preserve"> </w:t>
            </w:r>
            <w:r>
              <w:rPr>
                <w:rFonts w:ascii="Arial"/>
                <w:i/>
                <w:spacing w:val="-1"/>
              </w:rPr>
              <w:t>phase</w:t>
            </w:r>
            <w:r>
              <w:rPr>
                <w:rFonts w:ascii="Arial"/>
                <w:i/>
                <w:spacing w:val="-2"/>
              </w:rPr>
              <w:t xml:space="preserve"> of</w:t>
            </w:r>
            <w:r>
              <w:rPr>
                <w:rFonts w:ascii="Arial"/>
                <w:i/>
                <w:spacing w:val="-3"/>
              </w:rPr>
              <w:t xml:space="preserve"> </w:t>
            </w:r>
            <w:r>
              <w:rPr>
                <w:rFonts w:ascii="Arial"/>
                <w:i/>
              </w:rPr>
              <w:t>the</w:t>
            </w:r>
            <w:r>
              <w:rPr>
                <w:rFonts w:ascii="Arial"/>
                <w:i/>
                <w:spacing w:val="-2"/>
              </w:rPr>
              <w:t xml:space="preserve"> </w:t>
            </w:r>
            <w:r>
              <w:rPr>
                <w:rFonts w:ascii="Arial"/>
                <w:i/>
                <w:spacing w:val="-1"/>
              </w:rPr>
              <w:t>project,</w:t>
            </w:r>
            <w:r>
              <w:rPr>
                <w:rFonts w:ascii="Arial"/>
                <w:i/>
                <w:spacing w:val="-3"/>
              </w:rPr>
              <w:t xml:space="preserve"> </w:t>
            </w:r>
            <w:r>
              <w:rPr>
                <w:rFonts w:ascii="Arial"/>
                <w:i/>
                <w:spacing w:val="-1"/>
              </w:rPr>
              <w:t>any</w:t>
            </w:r>
            <w:r>
              <w:rPr>
                <w:rFonts w:ascii="Arial"/>
                <w:i/>
                <w:spacing w:val="-2"/>
              </w:rPr>
              <w:t xml:space="preserve"> </w:t>
            </w:r>
            <w:r>
              <w:rPr>
                <w:rFonts w:ascii="Arial"/>
                <w:i/>
              </w:rPr>
              <w:t>key</w:t>
            </w:r>
            <w:r>
              <w:rPr>
                <w:rFonts w:ascii="Arial"/>
                <w:i/>
                <w:spacing w:val="-2"/>
              </w:rPr>
              <w:t xml:space="preserve"> </w:t>
            </w:r>
            <w:r>
              <w:rPr>
                <w:rFonts w:ascii="Arial"/>
                <w:i/>
                <w:spacing w:val="-1"/>
              </w:rPr>
              <w:t>dates</w:t>
            </w:r>
            <w:r>
              <w:rPr>
                <w:rFonts w:ascii="Arial"/>
                <w:i/>
                <w:spacing w:val="-4"/>
              </w:rPr>
              <w:t xml:space="preserve"> </w:t>
            </w:r>
            <w:r>
              <w:rPr>
                <w:rFonts w:ascii="Arial"/>
                <w:i/>
                <w:spacing w:val="-1"/>
              </w:rPr>
              <w:t>and/</w:t>
            </w:r>
            <w:r>
              <w:rPr>
                <w:rFonts w:ascii="Arial"/>
                <w:i/>
                <w:spacing w:val="35"/>
              </w:rPr>
              <w:t xml:space="preserve"> </w:t>
            </w:r>
            <w:r>
              <w:rPr>
                <w:rFonts w:ascii="Arial"/>
                <w:i/>
                <w:highlight w:val="yellow"/>
              </w:rPr>
              <w:t>or</w:t>
            </w:r>
            <w:r>
              <w:rPr>
                <w:rFonts w:ascii="Arial"/>
                <w:i/>
                <w:spacing w:val="1"/>
                <w:highlight w:val="yellow"/>
              </w:rPr>
              <w:t xml:space="preserve"> </w:t>
            </w:r>
            <w:r>
              <w:rPr>
                <w:rFonts w:ascii="Arial"/>
                <w:i/>
                <w:spacing w:val="-1"/>
                <w:highlight w:val="yellow"/>
              </w:rPr>
              <w:t>delivery</w:t>
            </w:r>
            <w:r>
              <w:rPr>
                <w:rFonts w:ascii="Arial"/>
                <w:i/>
                <w:spacing w:val="-2"/>
                <w:highlight w:val="yellow"/>
              </w:rPr>
              <w:t xml:space="preserve"> </w:t>
            </w:r>
            <w:r>
              <w:rPr>
                <w:rFonts w:ascii="Arial"/>
                <w:i/>
                <w:highlight w:val="yellow"/>
              </w:rPr>
              <w:t>of</w:t>
            </w:r>
            <w:r>
              <w:rPr>
                <w:rFonts w:ascii="Arial"/>
                <w:i/>
                <w:spacing w:val="-1"/>
                <w:highlight w:val="yellow"/>
              </w:rPr>
              <w:t xml:space="preserve"> </w:t>
            </w:r>
            <w:r w:rsidR="004A1BD7">
              <w:rPr>
                <w:rFonts w:ascii="Arial"/>
                <w:i/>
                <w:highlight w:val="yellow"/>
              </w:rPr>
              <w:t>the Project</w:t>
            </w:r>
            <w:r>
              <w:rPr>
                <w:rFonts w:ascii="Arial"/>
                <w:i/>
                <w:highlight w:val="yellow"/>
              </w:rPr>
              <w:t xml:space="preserve"> </w:t>
            </w:r>
            <w:r>
              <w:rPr>
                <w:rFonts w:ascii="Arial"/>
                <w:i/>
                <w:spacing w:val="-1"/>
                <w:highlight w:val="yellow"/>
              </w:rPr>
              <w:t xml:space="preserve">and/or </w:t>
            </w:r>
            <w:r>
              <w:rPr>
                <w:rFonts w:ascii="Arial"/>
                <w:i/>
                <w:highlight w:val="yellow"/>
              </w:rPr>
              <w:t xml:space="preserve">the </w:t>
            </w:r>
            <w:r>
              <w:rPr>
                <w:rFonts w:ascii="Arial"/>
                <w:i/>
                <w:spacing w:val="-1"/>
                <w:highlight w:val="yellow"/>
              </w:rPr>
              <w:t>Deliverables</w:t>
            </w:r>
            <w:r>
              <w:rPr>
                <w:rFonts w:ascii="Arial"/>
                <w:i/>
                <w:spacing w:val="-2"/>
                <w:highlight w:val="yellow"/>
              </w:rPr>
              <w:t xml:space="preserve"> </w:t>
            </w:r>
            <w:r>
              <w:rPr>
                <w:rFonts w:ascii="Arial"/>
                <w:i/>
                <w:spacing w:val="-1"/>
                <w:highlight w:val="yellow"/>
              </w:rPr>
              <w:t>(if known)</w:t>
            </w: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bl>
    <w:p w14:paraId="376E1BB8" w14:textId="77777777" w:rsidR="009C75C6" w:rsidRDefault="009C75C6">
      <w:pPr>
        <w:sectPr w:rsidR="009C75C6">
          <w:headerReference w:type="even" r:id="rId83"/>
          <w:headerReference w:type="default" r:id="rId84"/>
          <w:footerReference w:type="default" r:id="rId85"/>
          <w:headerReference w:type="first" r:id="rId86"/>
          <w:pgSz w:w="11910" w:h="16840"/>
          <w:pgMar w:top="620" w:right="1020" w:bottom="1420" w:left="1020" w:header="0" w:footer="1226" w:gutter="0"/>
          <w:pgNumType w:start="44"/>
          <w:cols w:space="720"/>
        </w:sectPr>
      </w:pPr>
    </w:p>
    <w:p w14:paraId="162A3791" w14:textId="77777777" w:rsidR="009C75C6" w:rsidRDefault="00A34BB8">
      <w:pPr>
        <w:spacing w:before="1"/>
        <w:rPr>
          <w:rFonts w:ascii="Times New Roman" w:eastAsia="Times New Roman" w:hAnsi="Times New Roman" w:cs="Times New Roman"/>
          <w:sz w:val="7"/>
          <w:szCs w:val="7"/>
        </w:rPr>
      </w:pPr>
      <w:r>
        <w:rPr>
          <w:noProof/>
        </w:rPr>
        <mc:AlternateContent>
          <mc:Choice Requires="wpg">
            <w:drawing>
              <wp:anchor distT="0" distB="0" distL="114300" distR="114300" simplePos="0" relativeHeight="251658247" behindDoc="1" locked="0" layoutInCell="1" allowOverlap="1" wp14:anchorId="72572360" wp14:editId="3941C70E">
                <wp:simplePos x="0" y="0"/>
                <wp:positionH relativeFrom="page">
                  <wp:posOffset>2218690</wp:posOffset>
                </wp:positionH>
                <wp:positionV relativeFrom="page">
                  <wp:posOffset>2461260</wp:posOffset>
                </wp:positionV>
                <wp:extent cx="2943860" cy="160020"/>
                <wp:effectExtent l="0" t="0" r="6350" b="0"/>
                <wp:wrapNone/>
                <wp:docPr id="295"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860" cy="160020"/>
                          <a:chOff x="3495" y="3876"/>
                          <a:chExt cx="4636" cy="252"/>
                        </a:xfrm>
                      </wpg:grpSpPr>
                      <wps:wsp>
                        <wps:cNvPr id="296" name="Freeform 63"/>
                        <wps:cNvSpPr>
                          <a:spLocks/>
                        </wps:cNvSpPr>
                        <wps:spPr bwMode="auto">
                          <a:xfrm>
                            <a:off x="3495" y="3876"/>
                            <a:ext cx="4636" cy="252"/>
                          </a:xfrm>
                          <a:custGeom>
                            <a:avLst/>
                            <a:gdLst>
                              <a:gd name="T0" fmla="+- 0 3495 3495"/>
                              <a:gd name="T1" fmla="*/ T0 w 4636"/>
                              <a:gd name="T2" fmla="+- 0 4128 3876"/>
                              <a:gd name="T3" fmla="*/ 4128 h 252"/>
                              <a:gd name="T4" fmla="+- 0 8130 3495"/>
                              <a:gd name="T5" fmla="*/ T4 w 4636"/>
                              <a:gd name="T6" fmla="+- 0 4128 3876"/>
                              <a:gd name="T7" fmla="*/ 4128 h 252"/>
                              <a:gd name="T8" fmla="+- 0 8130 3495"/>
                              <a:gd name="T9" fmla="*/ T8 w 4636"/>
                              <a:gd name="T10" fmla="+- 0 3876 3876"/>
                              <a:gd name="T11" fmla="*/ 3876 h 252"/>
                              <a:gd name="T12" fmla="+- 0 3495 3495"/>
                              <a:gd name="T13" fmla="*/ T12 w 4636"/>
                              <a:gd name="T14" fmla="+- 0 3876 3876"/>
                              <a:gd name="T15" fmla="*/ 3876 h 252"/>
                              <a:gd name="T16" fmla="+- 0 3495 3495"/>
                              <a:gd name="T17" fmla="*/ T16 w 4636"/>
                              <a:gd name="T18" fmla="+- 0 4128 3876"/>
                              <a:gd name="T19" fmla="*/ 4128 h 252"/>
                            </a:gdLst>
                            <a:ahLst/>
                            <a:cxnLst>
                              <a:cxn ang="0">
                                <a:pos x="T1" y="T3"/>
                              </a:cxn>
                              <a:cxn ang="0">
                                <a:pos x="T5" y="T7"/>
                              </a:cxn>
                              <a:cxn ang="0">
                                <a:pos x="T9" y="T11"/>
                              </a:cxn>
                              <a:cxn ang="0">
                                <a:pos x="T13" y="T15"/>
                              </a:cxn>
                              <a:cxn ang="0">
                                <a:pos x="T17" y="T19"/>
                              </a:cxn>
                            </a:cxnLst>
                            <a:rect l="0" t="0" r="r" b="b"/>
                            <a:pathLst>
                              <a:path w="4636" h="252">
                                <a:moveTo>
                                  <a:pt x="0" y="252"/>
                                </a:moveTo>
                                <a:lnTo>
                                  <a:pt x="4635" y="252"/>
                                </a:lnTo>
                                <a:lnTo>
                                  <a:pt x="4635" y="0"/>
                                </a:lnTo>
                                <a:lnTo>
                                  <a:pt x="0" y="0"/>
                                </a:lnTo>
                                <a:lnTo>
                                  <a:pt x="0" y="252"/>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6D42552" id="Group 62" o:spid="_x0000_s1026" style="position:absolute;margin-left:174.7pt;margin-top:193.8pt;width:231.8pt;height:12.6pt;z-index:-251658233;mso-position-horizontal-relative:page;mso-position-vertical-relative:page" coordorigin="3495,3876" coordsize="463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">
                <v:shape id="Freeform 63" o:spid="_x0000_s1027" style="position:absolute;left:3495;top:3876;width:4636;height:252;visibility:visible;mso-wrap-style:square;v-text-anchor:top" coordsize="4636,2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lY1sQA&#10;AADcAAAADwAAAGRycy9kb3ducmV2LnhtbESP0WoCMRRE3wv9h3AFX0SzVbroapTSIkj70qofcEmu&#10;u6vJzZKkuv59Uyj0cZiZM8xq0zsrrhRi61nB06QAQay9ablWcDxsx3MQMSEbtJ5JwZ0ibNaPDyus&#10;jL/xF133qRYZwrFCBU1KXSVl1A05jBPfEWfv5IPDlGWopQl4y3Bn5bQoSumw5bzQYEevDenL/tsp&#10;KIwdle+sZ238vOuRDWf6eH5TajjoX5YgEvXpP/zX3hkF00UJv2fyEZ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JWNbEAAAA3AAAAA8AAAAAAAAAAAAAAAAAmAIAAGRycy9k&#10;b3ducmV2LnhtbFBLBQYAAAAABAAEAPUAAACJAwAAAAA=&#10;" path="m,252r4635,l4635,,,,,252xe" fillcolor="yellow" stroked="f">
                  <v:path arrowok="t" o:connecttype="custom" o:connectlocs="0,4128;4635,4128;4635,3876;0,3876;0,4128" o:connectangles="0,0,0,0,0"/>
                </v:shape>
                <w10:wrap anchorx="page" anchory="page"/>
              </v:group>
            </w:pict>
          </mc:Fallback>
        </mc:AlternateContent>
      </w:r>
    </w:p>
    <w:tbl>
      <w:tblPr>
        <w:tblW w:w="0" w:type="auto"/>
        <w:tblInd w:w="100" w:type="dxa"/>
        <w:tblLayout w:type="fixed"/>
        <w:tblCellMar>
          <w:left w:w="0" w:type="dxa"/>
          <w:right w:w="0" w:type="dxa"/>
        </w:tblCellMar>
        <w:tblLook w:val="01E0" w:firstRow="1" w:lastRow="1" w:firstColumn="1" w:lastColumn="1" w:noHBand="0" w:noVBand="0"/>
      </w:tblPr>
      <w:tblGrid>
        <w:gridCol w:w="2240"/>
        <w:gridCol w:w="115"/>
        <w:gridCol w:w="6431"/>
        <w:gridCol w:w="115"/>
        <w:gridCol w:w="739"/>
      </w:tblGrid>
      <w:tr w:rsidR="009C75C6" w14:paraId="3B8326B6" w14:textId="77777777">
        <w:trPr>
          <w:trHeight w:hRule="exact" w:val="998"/>
        </w:trPr>
        <w:tc>
          <w:tcPr>
            <w:tcW w:w="2240" w:type="dxa"/>
            <w:tcBorders>
              <w:top w:val="nil"/>
              <w:left w:val="nil"/>
              <w:bottom w:val="nil"/>
              <w:right w:val="nil"/>
            </w:tcBorders>
            <w:shd w:val="clear" w:color="auto" w:fill="FEFEFE"/>
          </w:tcPr>
          <w:p w14:paraId="6CA2615B" w14:textId="77777777" w:rsidR="009C75C6" w:rsidRDefault="009C75C6"/>
        </w:tc>
        <w:tc>
          <w:tcPr>
            <w:tcW w:w="115" w:type="dxa"/>
            <w:tcBorders>
              <w:top w:val="nil"/>
              <w:left w:val="nil"/>
              <w:bottom w:val="single" w:sz="5" w:space="0" w:color="000000"/>
              <w:right w:val="nil"/>
            </w:tcBorders>
            <w:shd w:val="clear" w:color="auto" w:fill="FEFEFE"/>
          </w:tcPr>
          <w:p w14:paraId="2C7DDC4B" w14:textId="77777777" w:rsidR="009C75C6" w:rsidRDefault="009C75C6"/>
        </w:tc>
        <w:tc>
          <w:tcPr>
            <w:tcW w:w="6431"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7FA9EC03" w14:textId="77777777" w:rsidR="009C75C6" w:rsidRDefault="009C75C6">
            <w:pPr>
              <w:pStyle w:val="TableParagraph"/>
              <w:spacing w:before="7"/>
              <w:rPr>
                <w:rFonts w:ascii="Times New Roman" w:eastAsia="Times New Roman" w:hAnsi="Times New Roman" w:cs="Times New Roman"/>
                <w:sz w:val="26"/>
                <w:szCs w:val="26"/>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trPr>
          <w:trHeight w:hRule="exact" w:val="6672"/>
        </w:trPr>
        <w:tc>
          <w:tcPr>
            <w:tcW w:w="2240" w:type="dxa"/>
            <w:tcBorders>
              <w:top w:val="nil"/>
              <w:left w:val="nil"/>
              <w:bottom w:val="nil"/>
              <w:right w:val="single" w:sz="5" w:space="0" w:color="000000"/>
            </w:tcBorders>
          </w:tcPr>
          <w:p w14:paraId="3170F23A" w14:textId="77777777" w:rsidR="009C75C6" w:rsidRDefault="00AA0D50">
            <w:pPr>
              <w:pStyle w:val="TableParagraph"/>
              <w:spacing w:line="249" w:lineRule="exact"/>
              <w:rPr>
                <w:rFonts w:ascii="Arial" w:eastAsia="Arial" w:hAnsi="Arial" w:cs="Arial"/>
              </w:rPr>
            </w:pPr>
            <w:r>
              <w:rPr>
                <w:rFonts w:ascii="Arial"/>
                <w:b/>
                <w:spacing w:val="-1"/>
              </w:rPr>
              <w:t>Contract Charges:</w:t>
            </w:r>
          </w:p>
        </w:tc>
        <w:tc>
          <w:tcPr>
            <w:tcW w:w="115"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6431" w:type="dxa"/>
            <w:tcBorders>
              <w:top w:val="single" w:sz="5" w:space="0" w:color="000000"/>
              <w:left w:val="nil"/>
              <w:bottom w:val="single" w:sz="5" w:space="0" w:color="000000"/>
              <w:right w:val="nil"/>
            </w:tcBorders>
          </w:tcPr>
          <w:p w14:paraId="67A5D701" w14:textId="77777777" w:rsidR="009C75C6" w:rsidRDefault="00AA0D50">
            <w:pPr>
              <w:pStyle w:val="TableParagraph"/>
              <w:spacing w:line="276" w:lineRule="auto"/>
              <w:jc w:val="both"/>
              <w:rPr>
                <w:rFonts w:ascii="Arial" w:eastAsia="Arial" w:hAnsi="Arial" w:cs="Arial"/>
              </w:rPr>
            </w:pPr>
            <w:r>
              <w:rPr>
                <w:rFonts w:ascii="Arial" w:eastAsia="Arial" w:hAnsi="Arial" w:cs="Arial"/>
                <w:i/>
                <w:spacing w:val="-1"/>
              </w:rPr>
              <w:t>Set</w:t>
            </w:r>
            <w:r>
              <w:rPr>
                <w:rFonts w:ascii="Arial" w:eastAsia="Arial" w:hAnsi="Arial" w:cs="Arial"/>
                <w:i/>
                <w:spacing w:val="-3"/>
              </w:rPr>
              <w:t xml:space="preserve"> </w:t>
            </w:r>
            <w:r>
              <w:rPr>
                <w:rFonts w:ascii="Arial" w:eastAsia="Arial" w:hAnsi="Arial" w:cs="Arial"/>
                <w:i/>
                <w:spacing w:val="-2"/>
              </w:rPr>
              <w:t>out</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7"/>
              </w:rPr>
              <w:t xml:space="preserve"> </w:t>
            </w:r>
            <w:r>
              <w:rPr>
                <w:rFonts w:ascii="Arial" w:eastAsia="Arial" w:hAnsi="Arial" w:cs="Arial"/>
                <w:i/>
                <w:spacing w:val="-1"/>
              </w:rPr>
              <w:t>calculation</w:t>
            </w:r>
            <w:r>
              <w:rPr>
                <w:rFonts w:ascii="Arial" w:eastAsia="Arial" w:hAnsi="Arial" w:cs="Arial"/>
                <w:i/>
                <w:spacing w:val="-4"/>
              </w:rPr>
              <w:t xml:space="preserve"> </w:t>
            </w:r>
            <w:r>
              <w:rPr>
                <w:rFonts w:ascii="Arial" w:eastAsia="Arial" w:hAnsi="Arial" w:cs="Arial"/>
                <w:i/>
                <w:spacing w:val="-2"/>
              </w:rPr>
              <w:t>of</w:t>
            </w:r>
            <w:r>
              <w:rPr>
                <w:rFonts w:ascii="Arial" w:eastAsia="Arial" w:hAnsi="Arial" w:cs="Arial"/>
                <w:i/>
                <w:spacing w:val="-6"/>
              </w:rPr>
              <w:t xml:space="preserve"> </w:t>
            </w:r>
            <w:r>
              <w:rPr>
                <w:rFonts w:ascii="Arial" w:eastAsia="Arial" w:hAnsi="Arial" w:cs="Arial"/>
                <w:i/>
              </w:rPr>
              <w:t>the</w:t>
            </w:r>
            <w:r>
              <w:rPr>
                <w:rFonts w:ascii="Arial" w:eastAsia="Arial" w:hAnsi="Arial" w:cs="Arial"/>
                <w:i/>
                <w:spacing w:val="-5"/>
              </w:rPr>
              <w:t xml:space="preserve"> </w:t>
            </w:r>
            <w:r>
              <w:rPr>
                <w:rFonts w:ascii="Arial" w:eastAsia="Arial" w:hAnsi="Arial" w:cs="Arial"/>
                <w:i/>
                <w:spacing w:val="-2"/>
              </w:rPr>
              <w:t>Contract</w:t>
            </w:r>
            <w:r>
              <w:rPr>
                <w:rFonts w:ascii="Arial" w:eastAsia="Arial" w:hAnsi="Arial" w:cs="Arial"/>
                <w:i/>
                <w:spacing w:val="-3"/>
              </w:rPr>
              <w:t xml:space="preserve"> </w:t>
            </w:r>
            <w:r>
              <w:rPr>
                <w:rFonts w:ascii="Arial" w:eastAsia="Arial" w:hAnsi="Arial" w:cs="Arial"/>
                <w:i/>
                <w:spacing w:val="-1"/>
              </w:rPr>
              <w:t>Charges</w:t>
            </w:r>
            <w:r>
              <w:rPr>
                <w:rFonts w:ascii="Arial" w:eastAsia="Arial" w:hAnsi="Arial" w:cs="Arial"/>
                <w:i/>
                <w:spacing w:val="-6"/>
              </w:rPr>
              <w:t xml:space="preserve"> </w:t>
            </w:r>
            <w:r>
              <w:rPr>
                <w:rFonts w:ascii="Arial" w:eastAsia="Arial" w:hAnsi="Arial" w:cs="Arial"/>
                <w:i/>
                <w:spacing w:val="-1"/>
              </w:rPr>
              <w:t>[(including</w:t>
            </w:r>
            <w:r>
              <w:rPr>
                <w:rFonts w:ascii="Arial" w:eastAsia="Arial" w:hAnsi="Arial" w:cs="Arial"/>
                <w:i/>
                <w:spacing w:val="-5"/>
              </w:rPr>
              <w:t xml:space="preserve"> </w:t>
            </w:r>
            <w:r>
              <w:rPr>
                <w:rFonts w:ascii="Arial" w:eastAsia="Arial" w:hAnsi="Arial" w:cs="Arial"/>
                <w:i/>
                <w:spacing w:val="-1"/>
              </w:rPr>
              <w:t>rules</w:t>
            </w:r>
            <w:r>
              <w:rPr>
                <w:rFonts w:ascii="Arial" w:eastAsia="Arial" w:hAnsi="Arial" w:cs="Arial"/>
                <w:i/>
                <w:spacing w:val="-7"/>
              </w:rPr>
              <w:t xml:space="preserve"> </w:t>
            </w:r>
            <w:r>
              <w:rPr>
                <w:rFonts w:ascii="Arial" w:eastAsia="Arial" w:hAnsi="Arial" w:cs="Arial"/>
                <w:i/>
                <w:spacing w:val="-1"/>
              </w:rPr>
              <w:t>for</w:t>
            </w:r>
            <w:r>
              <w:rPr>
                <w:rFonts w:ascii="Arial" w:eastAsia="Arial" w:hAnsi="Arial" w:cs="Arial"/>
                <w:i/>
                <w:spacing w:val="47"/>
              </w:rPr>
              <w:t xml:space="preserve"> </w:t>
            </w:r>
            <w:r>
              <w:rPr>
                <w:rFonts w:ascii="Arial" w:eastAsia="Arial" w:hAnsi="Arial" w:cs="Arial"/>
                <w:i/>
                <w:highlight w:val="yellow"/>
              </w:rPr>
              <w:t>the</w:t>
            </w:r>
            <w:r>
              <w:rPr>
                <w:rFonts w:ascii="Arial" w:eastAsia="Arial" w:hAnsi="Arial" w:cs="Arial"/>
                <w:i/>
                <w:spacing w:val="-2"/>
                <w:highlight w:val="yellow"/>
              </w:rPr>
              <w:t xml:space="preserve"> </w:t>
            </w:r>
            <w:r>
              <w:rPr>
                <w:rFonts w:ascii="Arial" w:eastAsia="Arial" w:hAnsi="Arial" w:cs="Arial"/>
                <w:i/>
                <w:spacing w:val="-1"/>
                <w:highlight w:val="yellow"/>
              </w:rPr>
              <w:t>recovery</w:t>
            </w:r>
            <w:r>
              <w:rPr>
                <w:rFonts w:ascii="Arial" w:eastAsia="Arial" w:hAnsi="Arial" w:cs="Arial"/>
                <w:i/>
                <w:highlight w:val="yellow"/>
              </w:rPr>
              <w:t xml:space="preserve"> </w:t>
            </w:r>
            <w:r>
              <w:rPr>
                <w:rFonts w:ascii="Arial" w:eastAsia="Arial" w:hAnsi="Arial" w:cs="Arial"/>
                <w:i/>
                <w:spacing w:val="-2"/>
                <w:highlight w:val="yellow"/>
              </w:rPr>
              <w:t>of</w:t>
            </w:r>
            <w:r>
              <w:rPr>
                <w:rFonts w:ascii="Arial" w:eastAsia="Arial" w:hAnsi="Arial" w:cs="Arial"/>
                <w:i/>
                <w:spacing w:val="1"/>
                <w:highlight w:val="yellow"/>
              </w:rPr>
              <w:t xml:space="preserve"> </w:t>
            </w:r>
            <w:r>
              <w:rPr>
                <w:rFonts w:ascii="Arial" w:eastAsia="Arial" w:hAnsi="Arial" w:cs="Arial"/>
                <w:i/>
                <w:spacing w:val="-1"/>
                <w:highlight w:val="yellow"/>
              </w:rPr>
              <w:t>expenses)] payable</w:t>
            </w:r>
            <w:r>
              <w:rPr>
                <w:rFonts w:ascii="Arial" w:eastAsia="Arial" w:hAnsi="Arial" w:cs="Arial"/>
                <w:i/>
                <w:spacing w:val="-2"/>
                <w:highlight w:val="yellow"/>
              </w:rPr>
              <w:t xml:space="preserve"> </w:t>
            </w:r>
            <w:r>
              <w:rPr>
                <w:rFonts w:ascii="Arial" w:eastAsia="Arial" w:hAnsi="Arial" w:cs="Arial"/>
                <w:i/>
                <w:highlight w:val="yellow"/>
              </w:rPr>
              <w:t>to</w:t>
            </w:r>
            <w:r>
              <w:rPr>
                <w:rFonts w:ascii="Arial" w:eastAsia="Arial" w:hAnsi="Arial" w:cs="Arial"/>
                <w:i/>
                <w:spacing w:val="3"/>
                <w:highlight w:val="yellow"/>
              </w:rPr>
              <w:t xml:space="preserve"> </w:t>
            </w:r>
            <w:r>
              <w:rPr>
                <w:rFonts w:ascii="Arial" w:eastAsia="Arial" w:hAnsi="Arial" w:cs="Arial"/>
                <w:i/>
                <w:spacing w:val="-1"/>
                <w:highlight w:val="yellow"/>
              </w:rPr>
              <w:t>Supplier for this</w:t>
            </w:r>
            <w:r>
              <w:rPr>
                <w:rFonts w:ascii="Arial" w:eastAsia="Arial" w:hAnsi="Arial" w:cs="Arial"/>
                <w:i/>
                <w:highlight w:val="yellow"/>
              </w:rPr>
              <w:t xml:space="preserve"> </w:t>
            </w:r>
            <w:r>
              <w:rPr>
                <w:rFonts w:ascii="Arial" w:eastAsia="Arial" w:hAnsi="Arial" w:cs="Arial"/>
                <w:i/>
                <w:spacing w:val="-1"/>
                <w:highlight w:val="yellow"/>
              </w:rPr>
              <w:t>Project</w:t>
            </w:r>
            <w:r>
              <w:rPr>
                <w:rFonts w:ascii="Arial" w:eastAsia="Arial" w:hAnsi="Arial" w:cs="Arial"/>
                <w:i/>
                <w:spacing w:val="1"/>
                <w:highlight w:val="yellow"/>
              </w:rPr>
              <w:t xml:space="preserve"> </w:t>
            </w:r>
            <w:r>
              <w:rPr>
                <w:rFonts w:ascii="Arial" w:eastAsia="Arial" w:hAnsi="Arial" w:cs="Arial"/>
                <w:i/>
                <w:spacing w:val="-2"/>
                <w:highlight w:val="yellow"/>
              </w:rPr>
              <w:t>e.g.</w:t>
            </w:r>
            <w:r>
              <w:rPr>
                <w:rFonts w:ascii="Arial" w:eastAsia="Arial" w:hAnsi="Arial" w:cs="Arial"/>
                <w:i/>
                <w:spacing w:val="35"/>
              </w:rPr>
              <w:t xml:space="preserve"> </w:t>
            </w:r>
            <w:r>
              <w:rPr>
                <w:rFonts w:ascii="Arial" w:eastAsia="Arial" w:hAnsi="Arial" w:cs="Arial"/>
                <w:i/>
                <w:spacing w:val="-1"/>
                <w:highlight w:val="yellow"/>
              </w:rPr>
              <w:t>details</w:t>
            </w:r>
            <w:r>
              <w:rPr>
                <w:rFonts w:ascii="Arial" w:eastAsia="Arial" w:hAnsi="Arial" w:cs="Arial"/>
                <w:i/>
                <w:spacing w:val="16"/>
                <w:highlight w:val="yellow"/>
              </w:rPr>
              <w:t xml:space="preserve"> </w:t>
            </w:r>
            <w:r>
              <w:rPr>
                <w:rFonts w:ascii="Arial" w:eastAsia="Arial" w:hAnsi="Arial" w:cs="Arial"/>
                <w:i/>
                <w:highlight w:val="yellow"/>
              </w:rPr>
              <w:t>of</w:t>
            </w:r>
            <w:r>
              <w:rPr>
                <w:rFonts w:ascii="Arial" w:eastAsia="Arial" w:hAnsi="Arial" w:cs="Arial"/>
                <w:i/>
                <w:spacing w:val="14"/>
                <w:highlight w:val="yellow"/>
              </w:rPr>
              <w:t xml:space="preserve"> </w:t>
            </w:r>
            <w:r>
              <w:rPr>
                <w:rFonts w:ascii="Arial" w:eastAsia="Arial" w:hAnsi="Arial" w:cs="Arial"/>
                <w:i/>
                <w:spacing w:val="-1"/>
                <w:highlight w:val="yellow"/>
              </w:rPr>
              <w:t>any</w:t>
            </w:r>
            <w:r>
              <w:rPr>
                <w:rFonts w:ascii="Arial" w:eastAsia="Arial" w:hAnsi="Arial" w:cs="Arial"/>
                <w:i/>
                <w:spacing w:val="14"/>
                <w:highlight w:val="yellow"/>
              </w:rPr>
              <w:t xml:space="preserve"> </w:t>
            </w:r>
            <w:r>
              <w:rPr>
                <w:rFonts w:ascii="Arial" w:eastAsia="Arial" w:hAnsi="Arial" w:cs="Arial"/>
                <w:i/>
                <w:spacing w:val="-1"/>
                <w:highlight w:val="yellow"/>
              </w:rPr>
              <w:t>fixed</w:t>
            </w:r>
            <w:r>
              <w:rPr>
                <w:rFonts w:ascii="Arial" w:eastAsia="Arial" w:hAnsi="Arial" w:cs="Arial"/>
                <w:i/>
                <w:spacing w:val="15"/>
                <w:highlight w:val="yellow"/>
              </w:rPr>
              <w:t xml:space="preserve"> </w:t>
            </w:r>
            <w:r>
              <w:rPr>
                <w:rFonts w:ascii="Arial" w:eastAsia="Arial" w:hAnsi="Arial" w:cs="Arial"/>
                <w:i/>
                <w:spacing w:val="-1"/>
                <w:highlight w:val="yellow"/>
              </w:rPr>
              <w:t>price,</w:t>
            </w:r>
            <w:r>
              <w:rPr>
                <w:rFonts w:ascii="Arial" w:eastAsia="Arial" w:hAnsi="Arial" w:cs="Arial"/>
                <w:i/>
                <w:spacing w:val="14"/>
                <w:highlight w:val="yellow"/>
              </w:rPr>
              <w:t xml:space="preserve"> </w:t>
            </w:r>
            <w:r>
              <w:rPr>
                <w:rFonts w:ascii="Arial" w:eastAsia="Arial" w:hAnsi="Arial" w:cs="Arial"/>
                <w:i/>
                <w:spacing w:val="-1"/>
                <w:highlight w:val="yellow"/>
              </w:rPr>
              <w:t>time</w:t>
            </w:r>
            <w:r>
              <w:rPr>
                <w:rFonts w:ascii="Arial" w:eastAsia="Arial" w:hAnsi="Arial" w:cs="Arial"/>
                <w:i/>
                <w:spacing w:val="13"/>
                <w:highlight w:val="yellow"/>
              </w:rPr>
              <w:t xml:space="preserve"> </w:t>
            </w:r>
            <w:r>
              <w:rPr>
                <w:rFonts w:ascii="Arial" w:eastAsia="Arial" w:hAnsi="Arial" w:cs="Arial"/>
                <w:i/>
                <w:spacing w:val="-1"/>
                <w:highlight w:val="yellow"/>
              </w:rPr>
              <w:t>and</w:t>
            </w:r>
            <w:r>
              <w:rPr>
                <w:rFonts w:ascii="Arial" w:eastAsia="Arial" w:hAnsi="Arial" w:cs="Arial"/>
                <w:i/>
                <w:spacing w:val="13"/>
                <w:highlight w:val="yellow"/>
              </w:rPr>
              <w:t xml:space="preserve"> </w:t>
            </w:r>
            <w:r>
              <w:rPr>
                <w:rFonts w:ascii="Arial" w:eastAsia="Arial" w:hAnsi="Arial" w:cs="Arial"/>
                <w:i/>
                <w:spacing w:val="-1"/>
                <w:highlight w:val="yellow"/>
              </w:rPr>
              <w:t>materials</w:t>
            </w:r>
            <w:r>
              <w:rPr>
                <w:rFonts w:ascii="Arial" w:eastAsia="Arial" w:hAnsi="Arial" w:cs="Arial"/>
                <w:i/>
                <w:spacing w:val="16"/>
                <w:highlight w:val="yellow"/>
              </w:rPr>
              <w:t xml:space="preserve"> </w:t>
            </w:r>
            <w:r>
              <w:rPr>
                <w:rFonts w:ascii="Arial" w:eastAsia="Arial" w:hAnsi="Arial" w:cs="Arial"/>
                <w:i/>
                <w:spacing w:val="-1"/>
                <w:highlight w:val="yellow"/>
              </w:rPr>
              <w:t>in</w:t>
            </w:r>
            <w:r>
              <w:rPr>
                <w:rFonts w:ascii="Arial" w:eastAsia="Arial" w:hAnsi="Arial" w:cs="Arial"/>
                <w:i/>
                <w:spacing w:val="16"/>
                <w:highlight w:val="yellow"/>
              </w:rPr>
              <w:t xml:space="preserve"> </w:t>
            </w:r>
            <w:r>
              <w:rPr>
                <w:rFonts w:ascii="Arial" w:eastAsia="Arial" w:hAnsi="Arial" w:cs="Arial"/>
                <w:i/>
                <w:spacing w:val="-1"/>
                <w:highlight w:val="yellow"/>
              </w:rPr>
              <w:t>which</w:t>
            </w:r>
            <w:r>
              <w:rPr>
                <w:rFonts w:ascii="Arial" w:eastAsia="Arial" w:hAnsi="Arial" w:cs="Arial"/>
                <w:i/>
                <w:spacing w:val="13"/>
                <w:highlight w:val="yellow"/>
              </w:rPr>
              <w:t xml:space="preserve"> </w:t>
            </w:r>
            <w:r>
              <w:rPr>
                <w:rFonts w:ascii="Arial" w:eastAsia="Arial" w:hAnsi="Arial" w:cs="Arial"/>
                <w:i/>
                <w:spacing w:val="-1"/>
                <w:highlight w:val="yellow"/>
              </w:rPr>
              <w:t>case</w:t>
            </w:r>
            <w:r>
              <w:rPr>
                <w:rFonts w:ascii="Arial" w:eastAsia="Arial" w:hAnsi="Arial" w:cs="Arial"/>
                <w:i/>
                <w:spacing w:val="39"/>
              </w:rPr>
              <w:t xml:space="preserve"> </w:t>
            </w:r>
            <w:r>
              <w:rPr>
                <w:rFonts w:ascii="Arial" w:eastAsia="Arial" w:hAnsi="Arial" w:cs="Arial"/>
                <w:i/>
                <w:spacing w:val="-1"/>
                <w:highlight w:val="yellow"/>
              </w:rPr>
              <w:t>Supplier’s</w:t>
            </w:r>
            <w:r>
              <w:rPr>
                <w:rFonts w:ascii="Arial" w:eastAsia="Arial" w:hAnsi="Arial" w:cs="Arial"/>
                <w:i/>
                <w:spacing w:val="43"/>
                <w:highlight w:val="yellow"/>
              </w:rPr>
              <w:t xml:space="preserve"> </w:t>
            </w:r>
            <w:r>
              <w:rPr>
                <w:rFonts w:ascii="Arial" w:eastAsia="Arial" w:hAnsi="Arial" w:cs="Arial"/>
                <w:i/>
                <w:spacing w:val="-1"/>
                <w:highlight w:val="yellow"/>
              </w:rPr>
              <w:t>Rate</w:t>
            </w:r>
            <w:r>
              <w:rPr>
                <w:rFonts w:ascii="Arial" w:eastAsia="Arial" w:hAnsi="Arial" w:cs="Arial"/>
                <w:i/>
                <w:spacing w:val="44"/>
                <w:highlight w:val="yellow"/>
              </w:rPr>
              <w:t xml:space="preserve"> </w:t>
            </w:r>
            <w:r>
              <w:rPr>
                <w:rFonts w:ascii="Arial" w:eastAsia="Arial" w:hAnsi="Arial" w:cs="Arial"/>
                <w:i/>
                <w:spacing w:val="-1"/>
                <w:highlight w:val="yellow"/>
              </w:rPr>
              <w:t>Card</w:t>
            </w:r>
            <w:r>
              <w:rPr>
                <w:rFonts w:ascii="Arial" w:eastAsia="Arial" w:hAnsi="Arial" w:cs="Arial"/>
                <w:i/>
                <w:spacing w:val="44"/>
                <w:highlight w:val="yellow"/>
              </w:rPr>
              <w:t xml:space="preserve"> </w:t>
            </w:r>
            <w:r>
              <w:rPr>
                <w:rFonts w:ascii="Arial" w:eastAsia="Arial" w:hAnsi="Arial" w:cs="Arial"/>
                <w:i/>
                <w:spacing w:val="-1"/>
                <w:highlight w:val="yellow"/>
              </w:rPr>
              <w:t>should</w:t>
            </w:r>
            <w:r>
              <w:rPr>
                <w:rFonts w:ascii="Arial" w:eastAsia="Arial" w:hAnsi="Arial" w:cs="Arial"/>
                <w:i/>
                <w:spacing w:val="43"/>
                <w:highlight w:val="yellow"/>
              </w:rPr>
              <w:t xml:space="preserve"> </w:t>
            </w:r>
            <w:r>
              <w:rPr>
                <w:rFonts w:ascii="Arial" w:eastAsia="Arial" w:hAnsi="Arial" w:cs="Arial"/>
                <w:i/>
                <w:highlight w:val="yellow"/>
              </w:rPr>
              <w:t>be</w:t>
            </w:r>
            <w:r>
              <w:rPr>
                <w:rFonts w:ascii="Arial" w:eastAsia="Arial" w:hAnsi="Arial" w:cs="Arial"/>
                <w:i/>
                <w:spacing w:val="43"/>
                <w:highlight w:val="yellow"/>
              </w:rPr>
              <w:t xml:space="preserve"> </w:t>
            </w:r>
            <w:r>
              <w:rPr>
                <w:rFonts w:ascii="Arial" w:eastAsia="Arial" w:hAnsi="Arial" w:cs="Arial"/>
                <w:i/>
                <w:highlight w:val="yellow"/>
              </w:rPr>
              <w:t>att</w:t>
            </w:r>
            <w:r>
              <w:rPr>
                <w:rFonts w:ascii="Arial" w:eastAsia="Arial" w:hAnsi="Arial" w:cs="Arial"/>
                <w:i/>
                <w:spacing w:val="-60"/>
                <w:highlight w:val="yellow"/>
              </w:rPr>
              <w:t xml:space="preserve"> </w:t>
            </w:r>
            <w:r>
              <w:rPr>
                <w:rFonts w:ascii="Arial" w:eastAsia="Arial" w:hAnsi="Arial" w:cs="Arial"/>
                <w:i/>
                <w:spacing w:val="-1"/>
                <w:highlight w:val="yellow"/>
              </w:rPr>
              <w:t>ached,</w:t>
            </w:r>
            <w:r>
              <w:rPr>
                <w:rFonts w:ascii="Arial" w:eastAsia="Arial" w:hAnsi="Arial" w:cs="Arial"/>
                <w:i/>
                <w:spacing w:val="42"/>
                <w:highlight w:val="yellow"/>
              </w:rPr>
              <w:t xml:space="preserve"> </w:t>
            </w:r>
            <w:r>
              <w:rPr>
                <w:rFonts w:ascii="Arial" w:eastAsia="Arial" w:hAnsi="Arial" w:cs="Arial"/>
                <w:i/>
                <w:highlight w:val="yellow"/>
              </w:rPr>
              <w:t>t</w:t>
            </w:r>
            <w:r>
              <w:rPr>
                <w:rFonts w:ascii="Arial" w:eastAsia="Arial" w:hAnsi="Arial" w:cs="Arial"/>
                <w:i/>
                <w:spacing w:val="-1"/>
                <w:highlight w:val="yellow"/>
              </w:rPr>
              <w:t>ogether</w:t>
            </w:r>
            <w:r>
              <w:rPr>
                <w:rFonts w:ascii="Arial" w:eastAsia="Arial" w:hAnsi="Arial" w:cs="Arial"/>
                <w:i/>
                <w:spacing w:val="45"/>
                <w:highlight w:val="yellow"/>
              </w:rPr>
              <w:t xml:space="preserve"> </w:t>
            </w:r>
            <w:r>
              <w:rPr>
                <w:rFonts w:ascii="Arial" w:eastAsia="Arial" w:hAnsi="Arial" w:cs="Arial"/>
                <w:i/>
                <w:highlight w:val="yellow"/>
              </w:rPr>
              <w:t>w</w:t>
            </w:r>
            <w:r>
              <w:rPr>
                <w:rFonts w:ascii="Arial" w:eastAsia="Arial" w:hAnsi="Arial" w:cs="Arial"/>
                <w:i/>
                <w:spacing w:val="-2"/>
                <w:highlight w:val="yellow"/>
              </w:rPr>
              <w:t>it</w:t>
            </w:r>
            <w:r>
              <w:rPr>
                <w:rFonts w:ascii="Arial" w:eastAsia="Arial" w:hAnsi="Arial" w:cs="Arial"/>
                <w:i/>
                <w:highlight w:val="yellow"/>
              </w:rPr>
              <w:t>h</w:t>
            </w:r>
            <w:r>
              <w:rPr>
                <w:rFonts w:ascii="Arial" w:eastAsia="Arial" w:hAnsi="Arial" w:cs="Arial"/>
                <w:i/>
                <w:spacing w:val="43"/>
                <w:highlight w:val="yellow"/>
              </w:rPr>
              <w:t xml:space="preserve"> </w:t>
            </w:r>
            <w:r>
              <w:rPr>
                <w:rFonts w:ascii="Arial" w:eastAsia="Arial" w:hAnsi="Arial" w:cs="Arial"/>
                <w:i/>
                <w:spacing w:val="-1"/>
                <w:highlight w:val="yellow"/>
              </w:rPr>
              <w:t>invoice</w:t>
            </w:r>
            <w:r>
              <w:rPr>
                <w:rFonts w:ascii="Arial" w:eastAsia="Arial" w:hAnsi="Arial" w:cs="Arial"/>
                <w:i/>
              </w:rPr>
              <w:t xml:space="preserve">  </w:t>
            </w:r>
            <w:r>
              <w:rPr>
                <w:rFonts w:ascii="Arial" w:eastAsia="Arial" w:hAnsi="Arial" w:cs="Arial"/>
                <w:i/>
                <w:spacing w:val="-1"/>
                <w:highlight w:val="yellow"/>
              </w:rPr>
              <w:t>dates</w:t>
            </w:r>
            <w:r>
              <w:rPr>
                <w:rFonts w:ascii="Arial" w:eastAsia="Arial" w:hAnsi="Arial" w:cs="Arial"/>
                <w:i/>
                <w:highlight w:val="yellow"/>
              </w:rPr>
              <w:t xml:space="preserve"> </w:t>
            </w:r>
            <w:r>
              <w:rPr>
                <w:rFonts w:ascii="Arial" w:eastAsia="Arial" w:hAnsi="Arial" w:cs="Arial"/>
                <w:i/>
                <w:spacing w:val="-2"/>
                <w:highlight w:val="yellow"/>
              </w:rPr>
              <w:t>or</w:t>
            </w:r>
            <w:r>
              <w:rPr>
                <w:rFonts w:ascii="Arial" w:eastAsia="Arial" w:hAnsi="Arial" w:cs="Arial"/>
                <w:i/>
                <w:spacing w:val="-1"/>
                <w:highlight w:val="yellow"/>
              </w:rPr>
              <w:t xml:space="preserve"> milestones</w:t>
            </w:r>
            <w:r>
              <w:rPr>
                <w:rFonts w:ascii="Arial" w:eastAsia="Arial" w:hAnsi="Arial" w:cs="Arial"/>
                <w:i/>
                <w:spacing w:val="-2"/>
                <w:highlight w:val="yellow"/>
              </w:rPr>
              <w:t xml:space="preserve"> </w:t>
            </w:r>
            <w:r>
              <w:rPr>
                <w:rFonts w:ascii="Arial" w:eastAsia="Arial" w:hAnsi="Arial" w:cs="Arial"/>
                <w:i/>
                <w:spacing w:val="-1"/>
                <w:highlight w:val="yellow"/>
              </w:rPr>
              <w:t>that trigger</w:t>
            </w:r>
            <w:r>
              <w:rPr>
                <w:rFonts w:ascii="Arial" w:eastAsia="Arial" w:hAnsi="Arial" w:cs="Arial"/>
                <w:i/>
                <w:spacing w:val="-2"/>
                <w:highlight w:val="yellow"/>
              </w:rPr>
              <w:t xml:space="preserve"> </w:t>
            </w:r>
            <w:r>
              <w:rPr>
                <w:rFonts w:ascii="Arial" w:eastAsia="Arial" w:hAnsi="Arial" w:cs="Arial"/>
                <w:i/>
                <w:spacing w:val="-1"/>
                <w:highlight w:val="yellow"/>
              </w:rPr>
              <w:t>payment.</w:t>
            </w:r>
          </w:p>
          <w:p w14:paraId="603624F1" w14:textId="500449B1" w:rsidR="009C75C6" w:rsidRDefault="00AA0D50">
            <w:pPr>
              <w:pStyle w:val="TableParagraph"/>
              <w:spacing w:before="120" w:line="276" w:lineRule="auto"/>
              <w:jc w:val="both"/>
              <w:rPr>
                <w:rFonts w:ascii="Arial" w:eastAsia="Arial" w:hAnsi="Arial" w:cs="Arial"/>
              </w:rPr>
            </w:pPr>
            <w:r>
              <w:rPr>
                <w:rFonts w:ascii="Arial"/>
                <w:spacing w:val="-1"/>
                <w:highlight w:val="yellow"/>
              </w:rPr>
              <w:t>All</w:t>
            </w:r>
            <w:r>
              <w:rPr>
                <w:rFonts w:ascii="Arial"/>
                <w:spacing w:val="35"/>
                <w:highlight w:val="yellow"/>
              </w:rPr>
              <w:t xml:space="preserve"> </w:t>
            </w:r>
            <w:r>
              <w:rPr>
                <w:rFonts w:ascii="Arial"/>
                <w:highlight w:val="yellow"/>
              </w:rPr>
              <w:t>rates</w:t>
            </w:r>
            <w:r>
              <w:rPr>
                <w:rFonts w:ascii="Arial"/>
                <w:spacing w:val="34"/>
                <w:highlight w:val="yellow"/>
              </w:rPr>
              <w:t xml:space="preserve"> </w:t>
            </w:r>
            <w:r>
              <w:rPr>
                <w:rFonts w:ascii="Arial"/>
                <w:spacing w:val="-1"/>
                <w:highlight w:val="yellow"/>
              </w:rPr>
              <w:t>should</w:t>
            </w:r>
            <w:r>
              <w:rPr>
                <w:rFonts w:ascii="Arial"/>
                <w:spacing w:val="36"/>
                <w:highlight w:val="yellow"/>
              </w:rPr>
              <w:t xml:space="preserve"> </w:t>
            </w:r>
            <w:r>
              <w:rPr>
                <w:rFonts w:ascii="Arial"/>
                <w:highlight w:val="yellow"/>
              </w:rPr>
              <w:t>be</w:t>
            </w:r>
            <w:r>
              <w:rPr>
                <w:rFonts w:ascii="Arial"/>
                <w:spacing w:val="33"/>
                <w:highlight w:val="yellow"/>
              </w:rPr>
              <w:t xml:space="preserve"> </w:t>
            </w:r>
            <w:r>
              <w:rPr>
                <w:rFonts w:ascii="Arial"/>
                <w:spacing w:val="-1"/>
                <w:highlight w:val="yellow"/>
              </w:rPr>
              <w:t>less</w:t>
            </w:r>
            <w:r>
              <w:rPr>
                <w:rFonts w:ascii="Arial"/>
                <w:spacing w:val="33"/>
                <w:highlight w:val="yellow"/>
              </w:rPr>
              <w:t xml:space="preserve"> </w:t>
            </w:r>
            <w:r>
              <w:rPr>
                <w:rFonts w:ascii="Arial"/>
                <w:spacing w:val="-1"/>
                <w:highlight w:val="yellow"/>
              </w:rPr>
              <w:t>than</w:t>
            </w:r>
            <w:r>
              <w:rPr>
                <w:rFonts w:ascii="Arial"/>
                <w:spacing w:val="31"/>
                <w:highlight w:val="yellow"/>
              </w:rPr>
              <w:t xml:space="preserve"> </w:t>
            </w:r>
            <w:r>
              <w:rPr>
                <w:rFonts w:ascii="Arial"/>
                <w:highlight w:val="yellow"/>
              </w:rPr>
              <w:t>the</w:t>
            </w:r>
            <w:r>
              <w:rPr>
                <w:rFonts w:ascii="Arial"/>
                <w:spacing w:val="34"/>
                <w:highlight w:val="yellow"/>
              </w:rPr>
              <w:t xml:space="preserve"> </w:t>
            </w:r>
            <w:r>
              <w:rPr>
                <w:rFonts w:ascii="Arial"/>
                <w:spacing w:val="-1"/>
                <w:highlight w:val="yellow"/>
              </w:rPr>
              <w:t>maximum</w:t>
            </w:r>
            <w:r>
              <w:rPr>
                <w:rFonts w:ascii="Arial"/>
                <w:spacing w:val="34"/>
                <w:highlight w:val="yellow"/>
              </w:rPr>
              <w:t xml:space="preserve"> </w:t>
            </w:r>
            <w:r>
              <w:rPr>
                <w:rFonts w:ascii="Arial"/>
                <w:spacing w:val="-2"/>
                <w:highlight w:val="yellow"/>
              </w:rPr>
              <w:t>rates</w:t>
            </w:r>
            <w:r>
              <w:rPr>
                <w:rFonts w:ascii="Arial"/>
                <w:spacing w:val="36"/>
                <w:highlight w:val="yellow"/>
              </w:rPr>
              <w:t xml:space="preserve"> </w:t>
            </w:r>
            <w:r>
              <w:rPr>
                <w:rFonts w:ascii="Arial"/>
                <w:spacing w:val="-1"/>
                <w:highlight w:val="yellow"/>
              </w:rPr>
              <w:t>set</w:t>
            </w:r>
            <w:r>
              <w:rPr>
                <w:rFonts w:ascii="Arial"/>
                <w:spacing w:val="37"/>
                <w:highlight w:val="yellow"/>
              </w:rPr>
              <w:t xml:space="preserve"> </w:t>
            </w:r>
            <w:r>
              <w:rPr>
                <w:rFonts w:ascii="Arial"/>
                <w:spacing w:val="-2"/>
                <w:highlight w:val="yellow"/>
              </w:rPr>
              <w:t>out</w:t>
            </w:r>
            <w:r>
              <w:rPr>
                <w:rFonts w:ascii="Arial"/>
                <w:spacing w:val="35"/>
                <w:highlight w:val="yellow"/>
              </w:rPr>
              <w:t xml:space="preserve"> </w:t>
            </w:r>
            <w:r>
              <w:rPr>
                <w:rFonts w:ascii="Arial"/>
                <w:spacing w:val="-1"/>
                <w:highlight w:val="yellow"/>
              </w:rPr>
              <w:t>in</w:t>
            </w:r>
            <w:r>
              <w:rPr>
                <w:rFonts w:ascii="Arial"/>
                <w:spacing w:val="33"/>
                <w:highlight w:val="yellow"/>
              </w:rPr>
              <w:t xml:space="preserve"> </w:t>
            </w:r>
            <w:r>
              <w:rPr>
                <w:rFonts w:ascii="Arial"/>
                <w:highlight w:val="yellow"/>
              </w:rPr>
              <w:t>the</w:t>
            </w:r>
            <w:r>
              <w:rPr>
                <w:rFonts w:ascii="Arial"/>
                <w:spacing w:val="33"/>
              </w:rPr>
              <w:t xml:space="preserve"> </w:t>
            </w:r>
            <w:r>
              <w:rPr>
                <w:rFonts w:ascii="Arial"/>
                <w:spacing w:val="-1"/>
                <w:highlight w:val="yellow"/>
              </w:rPr>
              <w:t>Supplier</w:t>
            </w:r>
            <w:r>
              <w:rPr>
                <w:rFonts w:ascii="Arial"/>
                <w:spacing w:val="54"/>
                <w:highlight w:val="yellow"/>
              </w:rPr>
              <w:t xml:space="preserve"> </w:t>
            </w:r>
            <w:r>
              <w:rPr>
                <w:rFonts w:ascii="Arial"/>
                <w:highlight w:val="yellow"/>
              </w:rPr>
              <w:t>rate</w:t>
            </w:r>
            <w:r>
              <w:rPr>
                <w:rFonts w:ascii="Arial"/>
                <w:spacing w:val="51"/>
                <w:highlight w:val="yellow"/>
              </w:rPr>
              <w:t xml:space="preserve"> </w:t>
            </w:r>
            <w:r>
              <w:rPr>
                <w:rFonts w:ascii="Arial"/>
                <w:highlight w:val="yellow"/>
              </w:rPr>
              <w:t>card</w:t>
            </w:r>
            <w:r>
              <w:rPr>
                <w:rFonts w:ascii="Arial"/>
                <w:spacing w:val="51"/>
                <w:highlight w:val="yellow"/>
              </w:rPr>
              <w:t xml:space="preserve"> </w:t>
            </w:r>
            <w:r>
              <w:rPr>
                <w:rFonts w:ascii="Arial"/>
                <w:spacing w:val="-1"/>
                <w:highlight w:val="yellow"/>
              </w:rPr>
              <w:t>submitted</w:t>
            </w:r>
            <w:r>
              <w:rPr>
                <w:rFonts w:ascii="Arial"/>
                <w:spacing w:val="50"/>
                <w:highlight w:val="yellow"/>
              </w:rPr>
              <w:t xml:space="preserve"> </w:t>
            </w:r>
            <w:r>
              <w:rPr>
                <w:rFonts w:ascii="Arial"/>
                <w:highlight w:val="yellow"/>
              </w:rPr>
              <w:t>as</w:t>
            </w:r>
            <w:r>
              <w:rPr>
                <w:rFonts w:ascii="Arial"/>
                <w:spacing w:val="50"/>
                <w:highlight w:val="yellow"/>
              </w:rPr>
              <w:t xml:space="preserve"> </w:t>
            </w:r>
            <w:r>
              <w:rPr>
                <w:rFonts w:ascii="Arial"/>
                <w:spacing w:val="-1"/>
                <w:highlight w:val="yellow"/>
              </w:rPr>
              <w:t>part</w:t>
            </w:r>
            <w:r>
              <w:rPr>
                <w:rFonts w:ascii="Arial"/>
                <w:spacing w:val="54"/>
                <w:highlight w:val="yellow"/>
              </w:rPr>
              <w:t xml:space="preserve"> </w:t>
            </w:r>
            <w:r>
              <w:rPr>
                <w:rFonts w:ascii="Arial"/>
                <w:spacing w:val="-2"/>
                <w:highlight w:val="yellow"/>
              </w:rPr>
              <w:t>of</w:t>
            </w:r>
            <w:r>
              <w:rPr>
                <w:rFonts w:ascii="Arial"/>
                <w:spacing w:val="52"/>
                <w:highlight w:val="yellow"/>
              </w:rPr>
              <w:t xml:space="preserve"> </w:t>
            </w:r>
            <w:r>
              <w:rPr>
                <w:rFonts w:ascii="Arial"/>
                <w:highlight w:val="yellow"/>
              </w:rPr>
              <w:t>the</w:t>
            </w:r>
            <w:r>
              <w:rPr>
                <w:rFonts w:ascii="Arial"/>
                <w:spacing w:val="52"/>
                <w:highlight w:val="yellow"/>
              </w:rPr>
              <w:t xml:space="preserve"> </w:t>
            </w:r>
            <w:r>
              <w:rPr>
                <w:rFonts w:ascii="Arial"/>
                <w:spacing w:val="-1"/>
                <w:highlight w:val="yellow"/>
              </w:rPr>
              <w:t>original</w:t>
            </w:r>
            <w:r>
              <w:rPr>
                <w:rFonts w:ascii="Arial"/>
                <w:spacing w:val="49"/>
                <w:highlight w:val="yellow"/>
              </w:rPr>
              <w:t xml:space="preserve"> </w:t>
            </w:r>
            <w:r w:rsidR="002478B8">
              <w:rPr>
                <w:rFonts w:ascii="Arial"/>
                <w:spacing w:val="-1"/>
                <w:highlight w:val="yellow"/>
              </w:rPr>
              <w:t>DPS</w:t>
            </w:r>
            <w:r>
              <w:rPr>
                <w:rFonts w:ascii="Arial"/>
                <w:spacing w:val="29"/>
              </w:rPr>
              <w:t xml:space="preserve"> </w:t>
            </w:r>
            <w:r>
              <w:rPr>
                <w:rFonts w:ascii="Arial"/>
              </w:rPr>
              <w:t xml:space="preserve">as set </w:t>
            </w:r>
            <w:r>
              <w:rPr>
                <w:rFonts w:ascii="Arial"/>
                <w:spacing w:val="-1"/>
              </w:rPr>
              <w:t>out in</w:t>
            </w:r>
            <w:r>
              <w:rPr>
                <w:rFonts w:ascii="Arial"/>
                <w:spacing w:val="2"/>
              </w:rPr>
              <w:t xml:space="preserve"> </w:t>
            </w:r>
            <w:r w:rsidR="002478B8">
              <w:rPr>
                <w:rFonts w:ascii="Arial"/>
                <w:spacing w:val="-1"/>
              </w:rPr>
              <w:t>DPS</w:t>
            </w:r>
            <w:r>
              <w:rPr>
                <w:rFonts w:ascii="Arial"/>
                <w:spacing w:val="3"/>
              </w:rPr>
              <w:t xml:space="preserve"> </w:t>
            </w:r>
            <w:r>
              <w:rPr>
                <w:rFonts w:ascii="Arial"/>
                <w:spacing w:val="-1"/>
              </w:rPr>
              <w:t>Schedule</w:t>
            </w:r>
            <w:r>
              <w:rPr>
                <w:rFonts w:ascii="Arial"/>
              </w:rPr>
              <w:t xml:space="preserve"> </w:t>
            </w:r>
            <w:r>
              <w:rPr>
                <w:rFonts w:ascii="Arial"/>
                <w:spacing w:val="-2"/>
              </w:rPr>
              <w:t>3.</w:t>
            </w:r>
          </w:p>
          <w:p w14:paraId="18341AC1" w14:textId="77777777" w:rsidR="009C75C6" w:rsidRDefault="00AA0D50">
            <w:pPr>
              <w:pStyle w:val="TableParagraph"/>
              <w:spacing w:before="120"/>
              <w:jc w:val="both"/>
              <w:rPr>
                <w:rFonts w:ascii="Arial" w:eastAsia="Arial" w:hAnsi="Arial" w:cs="Arial"/>
              </w:rPr>
            </w:pPr>
            <w:r>
              <w:rPr>
                <w:rFonts w:ascii="Arial"/>
                <w:i/>
                <w:spacing w:val="-1"/>
                <w:highlight w:val="yellow"/>
              </w:rPr>
              <w:t>Set</w:t>
            </w:r>
            <w:r>
              <w:rPr>
                <w:rFonts w:ascii="Arial"/>
                <w:i/>
                <w:spacing w:val="1"/>
                <w:highlight w:val="yellow"/>
              </w:rPr>
              <w:t xml:space="preserve"> </w:t>
            </w:r>
            <w:r>
              <w:rPr>
                <w:rFonts w:ascii="Arial"/>
                <w:i/>
                <w:spacing w:val="-1"/>
                <w:highlight w:val="yellow"/>
              </w:rPr>
              <w:t>out any</w:t>
            </w:r>
            <w:r>
              <w:rPr>
                <w:rFonts w:ascii="Arial"/>
                <w:i/>
                <w:spacing w:val="-2"/>
                <w:highlight w:val="yellow"/>
              </w:rPr>
              <w:t xml:space="preserve"> </w:t>
            </w:r>
            <w:r>
              <w:rPr>
                <w:rFonts w:ascii="Arial"/>
                <w:i/>
                <w:spacing w:val="-1"/>
                <w:highlight w:val="yellow"/>
              </w:rPr>
              <w:t>payment terms</w:t>
            </w:r>
            <w:r>
              <w:rPr>
                <w:rFonts w:ascii="Arial"/>
                <w:i/>
                <w:highlight w:val="yellow"/>
              </w:rPr>
              <w:t xml:space="preserve"> </w:t>
            </w:r>
            <w:r>
              <w:rPr>
                <w:rFonts w:ascii="Arial"/>
                <w:i/>
                <w:spacing w:val="-1"/>
                <w:highlight w:val="yellow"/>
              </w:rPr>
              <w:t>specific</w:t>
            </w:r>
            <w:r>
              <w:rPr>
                <w:rFonts w:ascii="Arial"/>
                <w:i/>
                <w:spacing w:val="-2"/>
                <w:highlight w:val="yellow"/>
              </w:rPr>
              <w:t xml:space="preserve"> </w:t>
            </w:r>
            <w:r>
              <w:rPr>
                <w:rFonts w:ascii="Arial"/>
                <w:i/>
                <w:highlight w:val="yellow"/>
              </w:rPr>
              <w:t>to</w:t>
            </w:r>
            <w:r>
              <w:rPr>
                <w:rFonts w:ascii="Arial"/>
                <w:i/>
                <w:spacing w:val="-2"/>
                <w:highlight w:val="yellow"/>
              </w:rPr>
              <w:t xml:space="preserve"> </w:t>
            </w:r>
            <w:r>
              <w:rPr>
                <w:rFonts w:ascii="Arial"/>
                <w:i/>
                <w:highlight w:val="yellow"/>
              </w:rPr>
              <w:t xml:space="preserve">the </w:t>
            </w:r>
            <w:r>
              <w:rPr>
                <w:rFonts w:ascii="Arial"/>
                <w:i/>
                <w:spacing w:val="-1"/>
                <w:highlight w:val="yellow"/>
              </w:rPr>
              <w:t>Project.</w:t>
            </w:r>
          </w:p>
          <w:p w14:paraId="21F3127E" w14:textId="77777777" w:rsidR="009C75C6" w:rsidRDefault="00AA0D50">
            <w:pPr>
              <w:pStyle w:val="TableParagraph"/>
              <w:spacing w:before="157"/>
              <w:jc w:val="both"/>
              <w:rPr>
                <w:rFonts w:ascii="Arial" w:eastAsia="Arial" w:hAnsi="Arial" w:cs="Arial"/>
              </w:rPr>
            </w:pPr>
            <w:r>
              <w:rPr>
                <w:rFonts w:ascii="Arial"/>
                <w:b/>
                <w:i/>
                <w:spacing w:val="-1"/>
                <w:highlight w:val="yellow"/>
              </w:rPr>
              <w:t>Examples</w:t>
            </w:r>
            <w:r>
              <w:rPr>
                <w:rFonts w:ascii="Arial"/>
                <w:b/>
                <w:i/>
                <w:highlight w:val="yellow"/>
              </w:rPr>
              <w:t xml:space="preserve"> </w:t>
            </w:r>
            <w:r>
              <w:rPr>
                <w:rFonts w:ascii="Arial"/>
                <w:b/>
                <w:i/>
                <w:spacing w:val="-2"/>
                <w:highlight w:val="yellow"/>
              </w:rPr>
              <w:t>of</w:t>
            </w:r>
            <w:r>
              <w:rPr>
                <w:rFonts w:ascii="Arial"/>
                <w:b/>
                <w:i/>
                <w:spacing w:val="1"/>
                <w:highlight w:val="yellow"/>
              </w:rPr>
              <w:t xml:space="preserve"> </w:t>
            </w:r>
            <w:r>
              <w:rPr>
                <w:rFonts w:ascii="Arial"/>
                <w:b/>
                <w:i/>
                <w:spacing w:val="-1"/>
                <w:highlight w:val="yellow"/>
              </w:rPr>
              <w:t>different wording</w:t>
            </w:r>
            <w:r>
              <w:rPr>
                <w:rFonts w:ascii="Arial"/>
                <w:b/>
                <w:i/>
                <w:spacing w:val="-3"/>
                <w:highlight w:val="yellow"/>
              </w:rPr>
              <w:t xml:space="preserve"> </w:t>
            </w:r>
            <w:r>
              <w:rPr>
                <w:rFonts w:ascii="Arial"/>
                <w:b/>
                <w:i/>
                <w:highlight w:val="yellow"/>
              </w:rPr>
              <w:t xml:space="preserve">for </w:t>
            </w:r>
            <w:r>
              <w:rPr>
                <w:rFonts w:ascii="Arial"/>
                <w:b/>
                <w:i/>
                <w:spacing w:val="-2"/>
                <w:highlight w:val="yellow"/>
              </w:rPr>
              <w:t>Contract</w:t>
            </w:r>
            <w:r>
              <w:rPr>
                <w:rFonts w:ascii="Arial"/>
                <w:b/>
                <w:i/>
                <w:spacing w:val="1"/>
                <w:highlight w:val="yellow"/>
              </w:rPr>
              <w:t xml:space="preserve"> </w:t>
            </w:r>
            <w:r>
              <w:rPr>
                <w:rFonts w:ascii="Arial"/>
                <w:b/>
                <w:i/>
                <w:spacing w:val="-1"/>
                <w:highlight w:val="yellow"/>
              </w:rPr>
              <w:t>Charges:</w:t>
            </w:r>
          </w:p>
          <w:p w14:paraId="05191DFB" w14:textId="77777777" w:rsidR="009C75C6" w:rsidRDefault="00AA0D50">
            <w:pPr>
              <w:pStyle w:val="TableParagraph"/>
              <w:spacing w:before="157" w:line="276" w:lineRule="auto"/>
              <w:ind w:left="720"/>
              <w:jc w:val="both"/>
              <w:rPr>
                <w:rFonts w:ascii="Arial" w:eastAsia="Arial" w:hAnsi="Arial" w:cs="Arial"/>
              </w:rPr>
            </w:pPr>
            <w:r>
              <w:rPr>
                <w:rFonts w:ascii="Arial" w:hAnsi="Arial"/>
                <w:i/>
                <w:spacing w:val="-1"/>
                <w:highlight w:val="yellow"/>
              </w:rPr>
              <w:t>The</w:t>
            </w:r>
            <w:r>
              <w:rPr>
                <w:rFonts w:ascii="Arial" w:hAnsi="Arial"/>
                <w:i/>
                <w:spacing w:val="27"/>
                <w:highlight w:val="yellow"/>
              </w:rPr>
              <w:t xml:space="preserve"> </w:t>
            </w:r>
            <w:r>
              <w:rPr>
                <w:rFonts w:ascii="Arial" w:hAnsi="Arial"/>
                <w:i/>
                <w:spacing w:val="-1"/>
                <w:highlight w:val="yellow"/>
              </w:rPr>
              <w:t>Customer</w:t>
            </w:r>
            <w:r>
              <w:rPr>
                <w:rFonts w:ascii="Arial" w:hAnsi="Arial"/>
                <w:i/>
                <w:spacing w:val="26"/>
                <w:highlight w:val="yellow"/>
              </w:rPr>
              <w:t xml:space="preserve"> </w:t>
            </w:r>
            <w:r>
              <w:rPr>
                <w:rFonts w:ascii="Arial" w:hAnsi="Arial"/>
                <w:i/>
                <w:spacing w:val="-1"/>
                <w:highlight w:val="yellow"/>
              </w:rPr>
              <w:t>shall</w:t>
            </w:r>
            <w:r>
              <w:rPr>
                <w:rFonts w:ascii="Arial" w:hAnsi="Arial"/>
                <w:i/>
                <w:spacing w:val="25"/>
                <w:highlight w:val="yellow"/>
              </w:rPr>
              <w:t xml:space="preserve"> </w:t>
            </w:r>
            <w:r>
              <w:rPr>
                <w:rFonts w:ascii="Arial" w:hAnsi="Arial"/>
                <w:i/>
                <w:spacing w:val="-1"/>
                <w:highlight w:val="yellow"/>
              </w:rPr>
              <w:t>pay</w:t>
            </w:r>
            <w:r>
              <w:rPr>
                <w:rFonts w:ascii="Arial" w:hAnsi="Arial"/>
                <w:i/>
                <w:spacing w:val="24"/>
                <w:highlight w:val="yellow"/>
              </w:rPr>
              <w:t xml:space="preserve"> </w:t>
            </w:r>
            <w:r>
              <w:rPr>
                <w:rFonts w:ascii="Arial" w:hAnsi="Arial"/>
                <w:i/>
                <w:highlight w:val="yellow"/>
              </w:rPr>
              <w:t>the</w:t>
            </w:r>
            <w:r>
              <w:rPr>
                <w:rFonts w:ascii="Arial" w:hAnsi="Arial"/>
                <w:i/>
                <w:spacing w:val="25"/>
                <w:highlight w:val="yellow"/>
              </w:rPr>
              <w:t xml:space="preserve"> </w:t>
            </w:r>
            <w:r>
              <w:rPr>
                <w:rFonts w:ascii="Arial" w:hAnsi="Arial"/>
                <w:i/>
                <w:spacing w:val="-1"/>
                <w:highlight w:val="yellow"/>
              </w:rPr>
              <w:t>Supplier</w:t>
            </w:r>
            <w:r>
              <w:rPr>
                <w:rFonts w:ascii="Arial" w:hAnsi="Arial"/>
                <w:i/>
                <w:spacing w:val="25"/>
                <w:highlight w:val="yellow"/>
              </w:rPr>
              <w:t xml:space="preserve"> </w:t>
            </w:r>
            <w:r>
              <w:rPr>
                <w:rFonts w:ascii="Arial" w:hAnsi="Arial"/>
                <w:i/>
                <w:highlight w:val="yellow"/>
              </w:rPr>
              <w:t>the</w:t>
            </w:r>
            <w:r>
              <w:rPr>
                <w:rFonts w:ascii="Arial" w:hAnsi="Arial"/>
                <w:i/>
                <w:spacing w:val="24"/>
                <w:highlight w:val="yellow"/>
              </w:rPr>
              <w:t xml:space="preserve"> </w:t>
            </w:r>
            <w:r>
              <w:rPr>
                <w:rFonts w:ascii="Arial" w:hAnsi="Arial"/>
                <w:i/>
                <w:spacing w:val="-1"/>
                <w:highlight w:val="yellow"/>
              </w:rPr>
              <w:t>sum</w:t>
            </w:r>
            <w:r>
              <w:rPr>
                <w:rFonts w:ascii="Arial" w:hAnsi="Arial"/>
                <w:i/>
                <w:spacing w:val="25"/>
                <w:highlight w:val="yellow"/>
              </w:rPr>
              <w:t xml:space="preserve"> </w:t>
            </w:r>
            <w:r>
              <w:rPr>
                <w:rFonts w:ascii="Arial" w:hAnsi="Arial"/>
                <w:i/>
                <w:highlight w:val="yellow"/>
              </w:rPr>
              <w:t>of</w:t>
            </w:r>
            <w:r>
              <w:rPr>
                <w:rFonts w:ascii="Arial" w:hAnsi="Arial"/>
                <w:i/>
                <w:spacing w:val="25"/>
                <w:highlight w:val="yellow"/>
              </w:rPr>
              <w:t xml:space="preserve"> </w:t>
            </w:r>
            <w:r>
              <w:rPr>
                <w:rFonts w:ascii="Arial" w:hAnsi="Arial"/>
                <w:i/>
                <w:spacing w:val="-1"/>
                <w:highlight w:val="yellow"/>
              </w:rPr>
              <w:t>£[...]</w:t>
            </w:r>
            <w:r>
              <w:rPr>
                <w:rFonts w:ascii="Arial" w:hAnsi="Arial"/>
                <w:i/>
                <w:spacing w:val="25"/>
                <w:highlight w:val="yellow"/>
              </w:rPr>
              <w:t xml:space="preserve"> </w:t>
            </w:r>
            <w:r>
              <w:rPr>
                <w:rFonts w:ascii="Arial" w:hAnsi="Arial"/>
                <w:i/>
                <w:spacing w:val="-1"/>
                <w:highlight w:val="yellow"/>
              </w:rPr>
              <w:t>for</w:t>
            </w:r>
            <w:r>
              <w:rPr>
                <w:rFonts w:ascii="Arial" w:hAnsi="Arial"/>
                <w:i/>
                <w:spacing w:val="27"/>
              </w:rPr>
              <w:t xml:space="preserve"> </w:t>
            </w:r>
            <w:r>
              <w:rPr>
                <w:rFonts w:ascii="Arial" w:hAnsi="Arial"/>
                <w:i/>
                <w:spacing w:val="-1"/>
                <w:highlight w:val="yellow"/>
              </w:rPr>
              <w:t>delivery</w:t>
            </w:r>
            <w:r>
              <w:rPr>
                <w:rFonts w:ascii="Arial" w:hAnsi="Arial"/>
                <w:i/>
                <w:spacing w:val="3"/>
                <w:highlight w:val="yellow"/>
              </w:rPr>
              <w:t xml:space="preserve"> </w:t>
            </w:r>
            <w:r>
              <w:rPr>
                <w:rFonts w:ascii="Arial" w:hAnsi="Arial"/>
                <w:i/>
                <w:highlight w:val="yellow"/>
              </w:rPr>
              <w:t>of</w:t>
            </w:r>
            <w:r>
              <w:rPr>
                <w:rFonts w:ascii="Arial" w:hAnsi="Arial"/>
                <w:i/>
                <w:spacing w:val="-1"/>
                <w:highlight w:val="yellow"/>
              </w:rPr>
              <w:t xml:space="preserve"> these</w:t>
            </w:r>
            <w:r>
              <w:rPr>
                <w:rFonts w:ascii="Arial" w:hAnsi="Arial"/>
                <w:i/>
                <w:highlight w:val="yellow"/>
              </w:rPr>
              <w:t xml:space="preserve"> </w:t>
            </w:r>
            <w:r>
              <w:rPr>
                <w:rFonts w:ascii="Arial" w:hAnsi="Arial"/>
                <w:i/>
                <w:spacing w:val="-1"/>
                <w:highlight w:val="yellow"/>
              </w:rPr>
              <w:t>Services,</w:t>
            </w:r>
            <w:r>
              <w:rPr>
                <w:rFonts w:ascii="Arial" w:hAnsi="Arial"/>
                <w:i/>
                <w:spacing w:val="1"/>
                <w:highlight w:val="yellow"/>
              </w:rPr>
              <w:t xml:space="preserve"> </w:t>
            </w:r>
            <w:r>
              <w:rPr>
                <w:rFonts w:ascii="Arial" w:hAnsi="Arial"/>
                <w:i/>
                <w:spacing w:val="-1"/>
                <w:highlight w:val="yellow"/>
              </w:rPr>
              <w:t>payable</w:t>
            </w:r>
            <w:r>
              <w:rPr>
                <w:rFonts w:ascii="Arial" w:hAnsi="Arial"/>
                <w:i/>
                <w:spacing w:val="2"/>
                <w:highlight w:val="yellow"/>
              </w:rPr>
              <w:t xml:space="preserve"> </w:t>
            </w:r>
            <w:r>
              <w:rPr>
                <w:rFonts w:ascii="Arial" w:hAnsi="Arial"/>
                <w:i/>
                <w:spacing w:val="-1"/>
                <w:highlight w:val="yellow"/>
              </w:rPr>
              <w:t>in</w:t>
            </w:r>
            <w:r>
              <w:rPr>
                <w:rFonts w:ascii="Arial" w:hAnsi="Arial"/>
                <w:i/>
                <w:highlight w:val="yellow"/>
              </w:rPr>
              <w:t xml:space="preserve"> </w:t>
            </w:r>
            <w:r>
              <w:rPr>
                <w:rFonts w:ascii="Arial" w:hAnsi="Arial"/>
                <w:i/>
                <w:spacing w:val="-1"/>
                <w:highlight w:val="yellow"/>
              </w:rPr>
              <w:t>monthly</w:t>
            </w:r>
            <w:r>
              <w:rPr>
                <w:rFonts w:ascii="Arial" w:hAnsi="Arial"/>
                <w:i/>
                <w:highlight w:val="yellow"/>
              </w:rPr>
              <w:t xml:space="preserve"> </w:t>
            </w:r>
            <w:r>
              <w:rPr>
                <w:rFonts w:ascii="Arial" w:hAnsi="Arial"/>
                <w:i/>
                <w:spacing w:val="-1"/>
                <w:highlight w:val="yellow"/>
              </w:rPr>
              <w:t>instalments.</w:t>
            </w:r>
            <w:r>
              <w:rPr>
                <w:rFonts w:ascii="Arial" w:hAnsi="Arial"/>
                <w:i/>
                <w:spacing w:val="37"/>
              </w:rPr>
              <w:t xml:space="preserve"> </w:t>
            </w:r>
            <w:r>
              <w:rPr>
                <w:rFonts w:ascii="Arial" w:hAnsi="Arial"/>
                <w:i/>
                <w:spacing w:val="-1"/>
                <w:highlight w:val="yellow"/>
              </w:rPr>
              <w:t>For</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1"/>
                <w:highlight w:val="yellow"/>
              </w:rPr>
              <w:t>avoidance</w:t>
            </w:r>
            <w:r>
              <w:rPr>
                <w:rFonts w:ascii="Arial" w:hAnsi="Arial"/>
                <w:i/>
                <w:spacing w:val="7"/>
                <w:highlight w:val="yellow"/>
              </w:rPr>
              <w:t xml:space="preserve"> </w:t>
            </w:r>
            <w:r>
              <w:rPr>
                <w:rFonts w:ascii="Arial" w:hAnsi="Arial"/>
                <w:i/>
                <w:spacing w:val="-2"/>
                <w:highlight w:val="yellow"/>
              </w:rPr>
              <w:t>of</w:t>
            </w:r>
            <w:r>
              <w:rPr>
                <w:rFonts w:ascii="Arial" w:hAnsi="Arial"/>
                <w:i/>
                <w:spacing w:val="6"/>
                <w:highlight w:val="yellow"/>
              </w:rPr>
              <w:t xml:space="preserve"> </w:t>
            </w:r>
            <w:r>
              <w:rPr>
                <w:rFonts w:ascii="Arial" w:hAnsi="Arial"/>
                <w:i/>
                <w:spacing w:val="-1"/>
                <w:highlight w:val="yellow"/>
              </w:rPr>
              <w:t>doubt,</w:t>
            </w:r>
            <w:r>
              <w:rPr>
                <w:rFonts w:ascii="Arial" w:hAnsi="Arial"/>
                <w:i/>
                <w:spacing w:val="6"/>
                <w:highlight w:val="yellow"/>
              </w:rPr>
              <w:t xml:space="preserve"> </w:t>
            </w:r>
            <w:r>
              <w:rPr>
                <w:rFonts w:ascii="Arial" w:hAnsi="Arial"/>
                <w:i/>
                <w:highlight w:val="yellow"/>
              </w:rPr>
              <w:t>the</w:t>
            </w:r>
            <w:r>
              <w:rPr>
                <w:rFonts w:ascii="Arial" w:hAnsi="Arial"/>
                <w:i/>
                <w:spacing w:val="4"/>
                <w:highlight w:val="yellow"/>
              </w:rPr>
              <w:t xml:space="preserve"> </w:t>
            </w:r>
            <w:r>
              <w:rPr>
                <w:rFonts w:ascii="Arial" w:hAnsi="Arial"/>
                <w:i/>
                <w:spacing w:val="-2"/>
                <w:highlight w:val="yellow"/>
              </w:rPr>
              <w:t>Contract</w:t>
            </w:r>
            <w:r>
              <w:rPr>
                <w:rFonts w:ascii="Arial" w:hAnsi="Arial"/>
                <w:i/>
                <w:spacing w:val="8"/>
                <w:highlight w:val="yellow"/>
              </w:rPr>
              <w:t xml:space="preserve"> </w:t>
            </w:r>
            <w:r>
              <w:rPr>
                <w:rFonts w:ascii="Arial" w:hAnsi="Arial"/>
                <w:i/>
                <w:spacing w:val="-2"/>
                <w:highlight w:val="yellow"/>
              </w:rPr>
              <w:t>Charges</w:t>
            </w:r>
            <w:r>
              <w:rPr>
                <w:rFonts w:ascii="Arial" w:hAnsi="Arial"/>
                <w:i/>
                <w:spacing w:val="7"/>
                <w:highlight w:val="yellow"/>
              </w:rPr>
              <w:t xml:space="preserve"> </w:t>
            </w:r>
            <w:r>
              <w:rPr>
                <w:rFonts w:ascii="Arial" w:hAnsi="Arial"/>
                <w:i/>
                <w:spacing w:val="-1"/>
                <w:highlight w:val="yellow"/>
              </w:rPr>
              <w:t>shall</w:t>
            </w:r>
            <w:r>
              <w:rPr>
                <w:rFonts w:ascii="Arial" w:hAnsi="Arial"/>
                <w:i/>
                <w:spacing w:val="6"/>
                <w:highlight w:val="yellow"/>
              </w:rPr>
              <w:t xml:space="preserve"> </w:t>
            </w:r>
            <w:r>
              <w:rPr>
                <w:rFonts w:ascii="Arial" w:hAnsi="Arial"/>
                <w:i/>
                <w:highlight w:val="yellow"/>
              </w:rPr>
              <w:t>be</w:t>
            </w:r>
            <w:r>
              <w:rPr>
                <w:rFonts w:ascii="Arial" w:hAnsi="Arial"/>
                <w:i/>
                <w:spacing w:val="47"/>
              </w:rPr>
              <w:t xml:space="preserve"> </w:t>
            </w:r>
            <w:r>
              <w:rPr>
                <w:rFonts w:ascii="Arial" w:hAnsi="Arial"/>
                <w:i/>
                <w:spacing w:val="-1"/>
                <w:highlight w:val="yellow"/>
              </w:rPr>
              <w:t>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p w14:paraId="2F9FCE1F" w14:textId="77777777" w:rsidR="009C75C6" w:rsidRDefault="00AA0D50">
            <w:pPr>
              <w:pStyle w:val="TableParagraph"/>
              <w:spacing w:before="120"/>
              <w:ind w:left="720"/>
              <w:jc w:val="both"/>
              <w:rPr>
                <w:rFonts w:ascii="Arial" w:eastAsia="Arial" w:hAnsi="Arial" w:cs="Arial"/>
              </w:rPr>
            </w:pPr>
            <w:r>
              <w:rPr>
                <w:rFonts w:ascii="Arial"/>
                <w:i/>
                <w:spacing w:val="1"/>
                <w:highlight w:val="yellow"/>
              </w:rPr>
              <w:t>OR</w:t>
            </w:r>
          </w:p>
          <w:p w14:paraId="20B34DFC" w14:textId="77777777" w:rsidR="009C75C6" w:rsidRDefault="00AA0D50">
            <w:pPr>
              <w:pStyle w:val="TableParagraph"/>
              <w:spacing w:before="157" w:line="276" w:lineRule="auto"/>
              <w:ind w:left="720" w:right="-1"/>
              <w:jc w:val="both"/>
              <w:rPr>
                <w:rFonts w:ascii="Arial" w:eastAsia="Arial" w:hAnsi="Arial" w:cs="Arial"/>
              </w:rPr>
            </w:pP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Contract</w:t>
            </w:r>
            <w:r>
              <w:rPr>
                <w:rFonts w:ascii="Arial" w:eastAsia="Arial" w:hAnsi="Arial" w:cs="Arial"/>
                <w:i/>
                <w:spacing w:val="8"/>
                <w:highlight w:val="yellow"/>
              </w:rPr>
              <w:t xml:space="preserve"> </w:t>
            </w:r>
            <w:r>
              <w:rPr>
                <w:rFonts w:ascii="Arial" w:eastAsia="Arial" w:hAnsi="Arial" w:cs="Arial"/>
                <w:i/>
                <w:spacing w:val="-1"/>
                <w:highlight w:val="yellow"/>
              </w:rPr>
              <w:t>Charges</w:t>
            </w:r>
            <w:r>
              <w:rPr>
                <w:rFonts w:ascii="Arial" w:eastAsia="Arial" w:hAnsi="Arial" w:cs="Arial"/>
                <w:i/>
                <w:spacing w:val="7"/>
                <w:highlight w:val="yellow"/>
              </w:rPr>
              <w:t xml:space="preserve"> </w:t>
            </w:r>
            <w:r>
              <w:rPr>
                <w:rFonts w:ascii="Arial" w:eastAsia="Arial" w:hAnsi="Arial" w:cs="Arial"/>
                <w:i/>
                <w:spacing w:val="-2"/>
                <w:highlight w:val="yellow"/>
              </w:rPr>
              <w:t>shall</w:t>
            </w:r>
            <w:r>
              <w:rPr>
                <w:rFonts w:ascii="Arial" w:eastAsia="Arial" w:hAnsi="Arial" w:cs="Arial"/>
                <w:i/>
                <w:spacing w:val="6"/>
                <w:highlight w:val="yellow"/>
              </w:rPr>
              <w:t xml:space="preserve"> </w:t>
            </w:r>
            <w:r>
              <w:rPr>
                <w:rFonts w:ascii="Arial" w:eastAsia="Arial" w:hAnsi="Arial" w:cs="Arial"/>
                <w:i/>
                <w:highlight w:val="yellow"/>
              </w:rPr>
              <w:t>be</w:t>
            </w:r>
            <w:r>
              <w:rPr>
                <w:rFonts w:ascii="Arial" w:eastAsia="Arial" w:hAnsi="Arial" w:cs="Arial"/>
                <w:i/>
                <w:spacing w:val="7"/>
                <w:highlight w:val="yellow"/>
              </w:rPr>
              <w:t xml:space="preserve"> </w:t>
            </w:r>
            <w:r>
              <w:rPr>
                <w:rFonts w:ascii="Arial" w:eastAsia="Arial" w:hAnsi="Arial" w:cs="Arial"/>
                <w:i/>
                <w:spacing w:val="-1"/>
                <w:highlight w:val="yellow"/>
              </w:rPr>
              <w:t>calculated</w:t>
            </w:r>
            <w:r>
              <w:rPr>
                <w:rFonts w:ascii="Arial" w:eastAsia="Arial" w:hAnsi="Arial" w:cs="Arial"/>
                <w:i/>
                <w:spacing w:val="7"/>
                <w:highlight w:val="yellow"/>
              </w:rPr>
              <w:t xml:space="preserve"> </w:t>
            </w:r>
            <w:r>
              <w:rPr>
                <w:rFonts w:ascii="Arial" w:eastAsia="Arial" w:hAnsi="Arial" w:cs="Arial"/>
                <w:i/>
                <w:spacing w:val="-1"/>
                <w:highlight w:val="yellow"/>
              </w:rPr>
              <w:t>using</w:t>
            </w:r>
            <w:r>
              <w:rPr>
                <w:rFonts w:ascii="Arial" w:eastAsia="Arial" w:hAnsi="Arial" w:cs="Arial"/>
                <w:i/>
                <w:spacing w:val="7"/>
                <w:highlight w:val="yellow"/>
              </w:rPr>
              <w:t xml:space="preserve"> </w:t>
            </w:r>
            <w:r>
              <w:rPr>
                <w:rFonts w:ascii="Arial" w:eastAsia="Arial" w:hAnsi="Arial" w:cs="Arial"/>
                <w:i/>
                <w:spacing w:val="-1"/>
                <w:highlight w:val="yellow"/>
              </w:rPr>
              <w:t>the</w:t>
            </w:r>
            <w:r>
              <w:rPr>
                <w:rFonts w:ascii="Arial" w:eastAsia="Arial" w:hAnsi="Arial" w:cs="Arial"/>
                <w:i/>
                <w:spacing w:val="7"/>
                <w:highlight w:val="yellow"/>
              </w:rPr>
              <w:t xml:space="preserve"> </w:t>
            </w:r>
            <w:r>
              <w:rPr>
                <w:rFonts w:ascii="Arial" w:eastAsia="Arial" w:hAnsi="Arial" w:cs="Arial"/>
                <w:i/>
                <w:spacing w:val="-1"/>
                <w:highlight w:val="yellow"/>
              </w:rPr>
              <w:t>hourly</w:t>
            </w:r>
            <w:r>
              <w:rPr>
                <w:rFonts w:ascii="Arial" w:eastAsia="Arial" w:hAnsi="Arial" w:cs="Arial"/>
                <w:i/>
                <w:spacing w:val="41"/>
              </w:rPr>
              <w:t xml:space="preserve"> </w:t>
            </w:r>
            <w:r>
              <w:rPr>
                <w:rFonts w:ascii="Arial" w:eastAsia="Arial" w:hAnsi="Arial" w:cs="Arial"/>
                <w:i/>
                <w:spacing w:val="-1"/>
                <w:highlight w:val="yellow"/>
              </w:rPr>
              <w:t>charge</w:t>
            </w:r>
            <w:r>
              <w:rPr>
                <w:rFonts w:ascii="Arial" w:eastAsia="Arial" w:hAnsi="Arial" w:cs="Arial"/>
                <w:i/>
                <w:spacing w:val="32"/>
                <w:highlight w:val="yellow"/>
              </w:rPr>
              <w:t xml:space="preserve"> </w:t>
            </w:r>
            <w:r>
              <w:rPr>
                <w:rFonts w:ascii="Arial" w:eastAsia="Arial" w:hAnsi="Arial" w:cs="Arial"/>
                <w:i/>
                <w:spacing w:val="-2"/>
                <w:highlight w:val="yellow"/>
              </w:rPr>
              <w:t>out</w:t>
            </w:r>
            <w:r>
              <w:rPr>
                <w:rFonts w:ascii="Arial" w:eastAsia="Arial" w:hAnsi="Arial" w:cs="Arial"/>
                <w:i/>
                <w:spacing w:val="31"/>
                <w:highlight w:val="yellow"/>
              </w:rPr>
              <w:t xml:space="preserve"> </w:t>
            </w:r>
            <w:r>
              <w:rPr>
                <w:rFonts w:ascii="Arial" w:eastAsia="Arial" w:hAnsi="Arial" w:cs="Arial"/>
                <w:i/>
                <w:spacing w:val="-1"/>
                <w:highlight w:val="yellow"/>
              </w:rPr>
              <w:t>rates</w:t>
            </w:r>
            <w:r>
              <w:rPr>
                <w:rFonts w:ascii="Arial" w:eastAsia="Arial" w:hAnsi="Arial" w:cs="Arial"/>
                <w:i/>
                <w:spacing w:val="30"/>
                <w:highlight w:val="yellow"/>
              </w:rPr>
              <w:t xml:space="preserve"> </w:t>
            </w:r>
            <w:r>
              <w:rPr>
                <w:rFonts w:ascii="Arial" w:eastAsia="Arial" w:hAnsi="Arial" w:cs="Arial"/>
                <w:i/>
                <w:spacing w:val="-2"/>
                <w:highlight w:val="yellow"/>
              </w:rPr>
              <w:t>shown</w:t>
            </w:r>
            <w:r>
              <w:rPr>
                <w:rFonts w:ascii="Arial" w:eastAsia="Arial" w:hAnsi="Arial" w:cs="Arial"/>
                <w:i/>
                <w:spacing w:val="32"/>
                <w:highlight w:val="yellow"/>
              </w:rPr>
              <w:t xml:space="preserve"> </w:t>
            </w:r>
            <w:r>
              <w:rPr>
                <w:rFonts w:ascii="Arial" w:eastAsia="Arial" w:hAnsi="Arial" w:cs="Arial"/>
                <w:i/>
                <w:spacing w:val="-1"/>
                <w:highlight w:val="yellow"/>
              </w:rPr>
              <w:t>in</w:t>
            </w:r>
            <w:r>
              <w:rPr>
                <w:rFonts w:ascii="Arial" w:eastAsia="Arial" w:hAnsi="Arial" w:cs="Arial"/>
                <w:i/>
                <w:spacing w:val="30"/>
                <w:highlight w:val="yellow"/>
              </w:rPr>
              <w:t xml:space="preserve"> </w:t>
            </w:r>
            <w:r>
              <w:rPr>
                <w:rFonts w:ascii="Arial" w:eastAsia="Arial" w:hAnsi="Arial" w:cs="Arial"/>
                <w:i/>
                <w:highlight w:val="yellow"/>
              </w:rPr>
              <w:t>[the</w:t>
            </w:r>
            <w:r>
              <w:rPr>
                <w:rFonts w:ascii="Arial" w:eastAsia="Arial" w:hAnsi="Arial" w:cs="Arial"/>
                <w:i/>
                <w:spacing w:val="32"/>
                <w:highlight w:val="yellow"/>
              </w:rPr>
              <w:t xml:space="preserve"> </w:t>
            </w:r>
            <w:r>
              <w:rPr>
                <w:rFonts w:ascii="Arial" w:eastAsia="Arial" w:hAnsi="Arial" w:cs="Arial"/>
                <w:i/>
                <w:spacing w:val="-1"/>
                <w:highlight w:val="yellow"/>
              </w:rPr>
              <w:t>Supplier’s</w:t>
            </w:r>
            <w:r>
              <w:rPr>
                <w:rFonts w:ascii="Arial" w:eastAsia="Arial" w:hAnsi="Arial" w:cs="Arial"/>
                <w:i/>
                <w:spacing w:val="33"/>
                <w:highlight w:val="yellow"/>
              </w:rPr>
              <w:t xml:space="preserve"> </w:t>
            </w:r>
            <w:r>
              <w:rPr>
                <w:rFonts w:ascii="Arial" w:eastAsia="Arial" w:hAnsi="Arial" w:cs="Arial"/>
                <w:i/>
                <w:highlight w:val="yellow"/>
              </w:rPr>
              <w:t>r</w:t>
            </w:r>
            <w:r>
              <w:rPr>
                <w:rFonts w:ascii="Arial" w:eastAsia="Arial" w:hAnsi="Arial" w:cs="Arial"/>
                <w:i/>
                <w:spacing w:val="-2"/>
                <w:highlight w:val="yellow"/>
              </w:rPr>
              <w:t>at</w:t>
            </w:r>
            <w:r>
              <w:rPr>
                <w:rFonts w:ascii="Arial" w:eastAsia="Arial" w:hAnsi="Arial" w:cs="Arial"/>
                <w:i/>
                <w:highlight w:val="yellow"/>
              </w:rPr>
              <w:t>e</w:t>
            </w:r>
            <w:r>
              <w:rPr>
                <w:rFonts w:ascii="Arial" w:eastAsia="Arial" w:hAnsi="Arial" w:cs="Arial"/>
                <w:i/>
                <w:spacing w:val="32"/>
                <w:highlight w:val="yellow"/>
              </w:rPr>
              <w:t xml:space="preserve"> </w:t>
            </w:r>
            <w:r>
              <w:rPr>
                <w:rFonts w:ascii="Arial" w:eastAsia="Arial" w:hAnsi="Arial" w:cs="Arial"/>
                <w:i/>
                <w:spacing w:val="-1"/>
                <w:highlight w:val="yellow"/>
              </w:rPr>
              <w:t>car</w:t>
            </w:r>
            <w:r>
              <w:rPr>
                <w:rFonts w:ascii="Arial" w:eastAsia="Arial" w:hAnsi="Arial" w:cs="Arial"/>
                <w:i/>
                <w:highlight w:val="yellow"/>
              </w:rPr>
              <w:t>d,</w:t>
            </w:r>
            <w:r>
              <w:rPr>
                <w:rFonts w:ascii="Arial" w:eastAsia="Arial" w:hAnsi="Arial" w:cs="Arial"/>
                <w:i/>
              </w:rPr>
              <w:t xml:space="preserve">  </w:t>
            </w:r>
            <w:r>
              <w:rPr>
                <w:rFonts w:ascii="Arial" w:eastAsia="Arial" w:hAnsi="Arial" w:cs="Arial"/>
                <w:i/>
                <w:spacing w:val="-1"/>
                <w:highlight w:val="yellow"/>
              </w:rPr>
              <w:t>[provided</w:t>
            </w:r>
            <w:r>
              <w:rPr>
                <w:rFonts w:ascii="Arial" w:eastAsia="Arial" w:hAnsi="Arial" w:cs="Arial"/>
                <w:i/>
                <w:spacing w:val="9"/>
                <w:highlight w:val="yellow"/>
              </w:rPr>
              <w:t xml:space="preserve"> </w:t>
            </w:r>
            <w:r>
              <w:rPr>
                <w:rFonts w:ascii="Arial" w:eastAsia="Arial" w:hAnsi="Arial" w:cs="Arial"/>
                <w:i/>
                <w:spacing w:val="-1"/>
                <w:highlight w:val="yellow"/>
              </w:rPr>
              <w:t>that</w:t>
            </w:r>
            <w:r>
              <w:rPr>
                <w:rFonts w:ascii="Arial" w:eastAsia="Arial" w:hAnsi="Arial" w:cs="Arial"/>
                <w:i/>
                <w:spacing w:val="11"/>
                <w:highlight w:val="yellow"/>
              </w:rPr>
              <w:t xml:space="preserve"> </w:t>
            </w:r>
            <w:r>
              <w:rPr>
                <w:rFonts w:ascii="Arial" w:eastAsia="Arial" w:hAnsi="Arial" w:cs="Arial"/>
                <w:i/>
                <w:spacing w:val="-1"/>
                <w:highlight w:val="yellow"/>
              </w:rPr>
              <w:t>the</w:t>
            </w:r>
            <w:r>
              <w:rPr>
                <w:rFonts w:ascii="Arial" w:eastAsia="Arial" w:hAnsi="Arial" w:cs="Arial"/>
                <w:i/>
                <w:spacing w:val="9"/>
                <w:highlight w:val="yellow"/>
              </w:rPr>
              <w:t xml:space="preserve"> </w:t>
            </w:r>
            <w:r>
              <w:rPr>
                <w:rFonts w:ascii="Arial" w:eastAsia="Arial" w:hAnsi="Arial" w:cs="Arial"/>
                <w:i/>
                <w:highlight w:val="yellow"/>
              </w:rPr>
              <w:t>total</w:t>
            </w:r>
            <w:r>
              <w:rPr>
                <w:rFonts w:ascii="Arial" w:eastAsia="Arial" w:hAnsi="Arial" w:cs="Arial"/>
                <w:i/>
                <w:spacing w:val="12"/>
                <w:highlight w:val="yellow"/>
              </w:rPr>
              <w:t xml:space="preserve"> </w:t>
            </w:r>
            <w:r>
              <w:rPr>
                <w:rFonts w:ascii="Arial" w:eastAsia="Arial" w:hAnsi="Arial" w:cs="Arial"/>
                <w:i/>
                <w:spacing w:val="-1"/>
                <w:highlight w:val="yellow"/>
              </w:rPr>
              <w:t>Contract</w:t>
            </w:r>
            <w:r>
              <w:rPr>
                <w:rFonts w:ascii="Arial" w:eastAsia="Arial" w:hAnsi="Arial" w:cs="Arial"/>
                <w:i/>
                <w:spacing w:val="13"/>
                <w:highlight w:val="yellow"/>
              </w:rPr>
              <w:t xml:space="preserve"> </w:t>
            </w:r>
            <w:r>
              <w:rPr>
                <w:rFonts w:ascii="Arial" w:eastAsia="Arial" w:hAnsi="Arial" w:cs="Arial"/>
                <w:i/>
                <w:spacing w:val="-1"/>
                <w:highlight w:val="yellow"/>
              </w:rPr>
              <w:t>Charges</w:t>
            </w:r>
            <w:r>
              <w:rPr>
                <w:rFonts w:ascii="Arial" w:eastAsia="Arial" w:hAnsi="Arial" w:cs="Arial"/>
                <w:i/>
                <w:spacing w:val="12"/>
                <w:highlight w:val="yellow"/>
              </w:rPr>
              <w:t xml:space="preserve"> </w:t>
            </w:r>
            <w:r>
              <w:rPr>
                <w:rFonts w:ascii="Arial" w:eastAsia="Arial" w:hAnsi="Arial" w:cs="Arial"/>
                <w:i/>
                <w:spacing w:val="-1"/>
                <w:highlight w:val="yellow"/>
              </w:rPr>
              <w:t>shall</w:t>
            </w:r>
            <w:r>
              <w:rPr>
                <w:rFonts w:ascii="Arial" w:eastAsia="Arial" w:hAnsi="Arial" w:cs="Arial"/>
                <w:i/>
                <w:spacing w:val="11"/>
                <w:highlight w:val="yellow"/>
              </w:rPr>
              <w:t xml:space="preserve"> </w:t>
            </w:r>
            <w:r>
              <w:rPr>
                <w:rFonts w:ascii="Arial" w:eastAsia="Arial" w:hAnsi="Arial" w:cs="Arial"/>
                <w:i/>
                <w:spacing w:val="-2"/>
                <w:highlight w:val="yellow"/>
              </w:rPr>
              <w:t>not</w:t>
            </w:r>
            <w:r>
              <w:rPr>
                <w:rFonts w:ascii="Arial" w:eastAsia="Arial" w:hAnsi="Arial" w:cs="Arial"/>
                <w:i/>
                <w:spacing w:val="13"/>
                <w:highlight w:val="yellow"/>
              </w:rPr>
              <w:t xml:space="preserve"> </w:t>
            </w:r>
            <w:r>
              <w:rPr>
                <w:rFonts w:ascii="Arial" w:eastAsia="Arial" w:hAnsi="Arial" w:cs="Arial"/>
                <w:i/>
                <w:spacing w:val="-1"/>
                <w:highlight w:val="yellow"/>
              </w:rPr>
              <w:t>exceed</w:t>
            </w:r>
          </w:p>
          <w:p w14:paraId="19C38468" w14:textId="77777777" w:rsidR="009C75C6" w:rsidRDefault="00AA0D50">
            <w:pPr>
              <w:pStyle w:val="TableParagraph"/>
              <w:spacing w:line="275" w:lineRule="auto"/>
              <w:ind w:left="720" w:right="1"/>
              <w:jc w:val="both"/>
              <w:rPr>
                <w:rFonts w:ascii="Arial" w:eastAsia="Arial" w:hAnsi="Arial" w:cs="Arial"/>
              </w:rPr>
            </w:pPr>
            <w:r>
              <w:rPr>
                <w:rFonts w:ascii="Arial" w:hAnsi="Arial"/>
                <w:i/>
                <w:highlight w:val="yellow"/>
              </w:rPr>
              <w:t>£</w:t>
            </w:r>
            <w:r>
              <w:rPr>
                <w:rFonts w:ascii="Arial" w:hAnsi="Arial"/>
                <w:i/>
                <w:spacing w:val="24"/>
                <w:highlight w:val="yellow"/>
              </w:rPr>
              <w:t xml:space="preserve"> </w:t>
            </w:r>
            <w:r>
              <w:rPr>
                <w:rFonts w:ascii="Arial" w:hAnsi="Arial"/>
                <w:i/>
                <w:spacing w:val="-2"/>
                <w:highlight w:val="yellow"/>
              </w:rPr>
              <w:t>[...].]</w:t>
            </w:r>
            <w:r>
              <w:rPr>
                <w:rFonts w:ascii="Arial" w:hAnsi="Arial"/>
                <w:i/>
                <w:spacing w:val="23"/>
                <w:highlight w:val="yellow"/>
              </w:rPr>
              <w:t xml:space="preserve"> </w:t>
            </w:r>
            <w:r>
              <w:rPr>
                <w:rFonts w:ascii="Arial" w:hAnsi="Arial"/>
                <w:i/>
                <w:spacing w:val="-1"/>
                <w:highlight w:val="yellow"/>
              </w:rPr>
              <w:t>For</w:t>
            </w:r>
            <w:r>
              <w:rPr>
                <w:rFonts w:ascii="Arial" w:hAnsi="Arial"/>
                <w:i/>
                <w:spacing w:val="20"/>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avoidance</w:t>
            </w:r>
            <w:r>
              <w:rPr>
                <w:rFonts w:ascii="Arial" w:hAnsi="Arial"/>
                <w:i/>
                <w:spacing w:val="24"/>
                <w:highlight w:val="yellow"/>
              </w:rPr>
              <w:t xml:space="preserve"> </w:t>
            </w:r>
            <w:r>
              <w:rPr>
                <w:rFonts w:ascii="Arial" w:hAnsi="Arial"/>
                <w:i/>
                <w:spacing w:val="-2"/>
                <w:highlight w:val="yellow"/>
              </w:rPr>
              <w:t>of</w:t>
            </w:r>
            <w:r>
              <w:rPr>
                <w:rFonts w:ascii="Arial" w:hAnsi="Arial"/>
                <w:i/>
                <w:spacing w:val="25"/>
                <w:highlight w:val="yellow"/>
              </w:rPr>
              <w:t xml:space="preserve"> </w:t>
            </w:r>
            <w:r>
              <w:rPr>
                <w:rFonts w:ascii="Arial" w:hAnsi="Arial"/>
                <w:i/>
                <w:spacing w:val="-2"/>
                <w:highlight w:val="yellow"/>
              </w:rPr>
              <w:t>doubt,</w:t>
            </w:r>
            <w:r>
              <w:rPr>
                <w:rFonts w:ascii="Arial" w:hAnsi="Arial"/>
                <w:i/>
                <w:spacing w:val="24"/>
                <w:highlight w:val="yellow"/>
              </w:rPr>
              <w:t xml:space="preserve"> </w:t>
            </w:r>
            <w:r>
              <w:rPr>
                <w:rFonts w:ascii="Arial" w:hAnsi="Arial"/>
                <w:i/>
                <w:highlight w:val="yellow"/>
              </w:rPr>
              <w:t>the</w:t>
            </w:r>
            <w:r>
              <w:rPr>
                <w:rFonts w:ascii="Arial" w:hAnsi="Arial"/>
                <w:i/>
                <w:spacing w:val="21"/>
                <w:highlight w:val="yellow"/>
              </w:rPr>
              <w:t xml:space="preserve"> </w:t>
            </w:r>
            <w:r>
              <w:rPr>
                <w:rFonts w:ascii="Arial" w:hAnsi="Arial"/>
                <w:i/>
                <w:spacing w:val="-1"/>
                <w:highlight w:val="yellow"/>
              </w:rPr>
              <w:t>Contract</w:t>
            </w:r>
            <w:r>
              <w:rPr>
                <w:rFonts w:ascii="Arial" w:hAnsi="Arial"/>
                <w:i/>
                <w:spacing w:val="23"/>
                <w:highlight w:val="yellow"/>
              </w:rPr>
              <w:t xml:space="preserve"> </w:t>
            </w:r>
            <w:r>
              <w:rPr>
                <w:rFonts w:ascii="Arial" w:hAnsi="Arial"/>
                <w:i/>
                <w:spacing w:val="-1"/>
                <w:highlight w:val="yellow"/>
              </w:rPr>
              <w:t>Charges</w:t>
            </w:r>
            <w:r>
              <w:rPr>
                <w:rFonts w:ascii="Arial" w:hAnsi="Arial"/>
                <w:i/>
                <w:spacing w:val="39"/>
              </w:rPr>
              <w:t xml:space="preserve"> </w:t>
            </w:r>
            <w:r>
              <w:rPr>
                <w:rFonts w:ascii="Arial" w:hAnsi="Arial"/>
                <w:i/>
                <w:spacing w:val="-1"/>
                <w:highlight w:val="yellow"/>
              </w:rPr>
              <w:t>shall inclusive</w:t>
            </w:r>
            <w:r>
              <w:rPr>
                <w:rFonts w:ascii="Arial" w:hAnsi="Arial"/>
                <w:i/>
                <w:highlight w:val="yellow"/>
              </w:rPr>
              <w:t xml:space="preserve"> of</w:t>
            </w:r>
            <w:r>
              <w:rPr>
                <w:rFonts w:ascii="Arial" w:hAnsi="Arial"/>
                <w:i/>
                <w:spacing w:val="2"/>
                <w:highlight w:val="yellow"/>
              </w:rPr>
              <w:t xml:space="preserve"> </w:t>
            </w:r>
            <w:r>
              <w:rPr>
                <w:rFonts w:ascii="Arial" w:hAnsi="Arial"/>
                <w:i/>
                <w:spacing w:val="-1"/>
                <w:highlight w:val="yellow"/>
              </w:rPr>
              <w:t>all third</w:t>
            </w:r>
            <w:r>
              <w:rPr>
                <w:rFonts w:ascii="Arial" w:hAnsi="Arial"/>
                <w:i/>
                <w:spacing w:val="-2"/>
                <w:highlight w:val="yellow"/>
              </w:rPr>
              <w:t xml:space="preserve"> </w:t>
            </w:r>
            <w:r>
              <w:rPr>
                <w:rFonts w:ascii="Arial" w:hAnsi="Arial"/>
                <w:i/>
                <w:spacing w:val="-1"/>
                <w:highlight w:val="yellow"/>
              </w:rPr>
              <w:t>party</w:t>
            </w:r>
            <w:r>
              <w:rPr>
                <w:rFonts w:ascii="Arial" w:hAnsi="Arial"/>
                <w:i/>
                <w:spacing w:val="-2"/>
                <w:highlight w:val="yellow"/>
              </w:rPr>
              <w:t xml:space="preserve"> </w:t>
            </w:r>
            <w:r>
              <w:rPr>
                <w:rFonts w:ascii="Arial" w:hAnsi="Arial"/>
                <w:i/>
                <w:spacing w:val="-1"/>
                <w:highlight w:val="yellow"/>
              </w:rPr>
              <w:t>costs.</w:t>
            </w: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9C75C6" w14:paraId="11DF9616" w14:textId="77777777">
        <w:trPr>
          <w:trHeight w:hRule="exact" w:val="949"/>
        </w:trPr>
        <w:tc>
          <w:tcPr>
            <w:tcW w:w="2240" w:type="dxa"/>
            <w:tcBorders>
              <w:top w:val="nil"/>
              <w:left w:val="nil"/>
              <w:bottom w:val="nil"/>
              <w:right w:val="single" w:sz="5" w:space="0" w:color="000000"/>
            </w:tcBorders>
          </w:tcPr>
          <w:p w14:paraId="4F9B77C4"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 Materials:</w:t>
            </w:r>
          </w:p>
        </w:tc>
        <w:tc>
          <w:tcPr>
            <w:tcW w:w="115" w:type="dxa"/>
            <w:tcBorders>
              <w:top w:val="single" w:sz="5" w:space="0" w:color="000000"/>
              <w:left w:val="single" w:sz="5" w:space="0" w:color="000000"/>
              <w:bottom w:val="single" w:sz="5" w:space="0" w:color="000000"/>
              <w:right w:val="nil"/>
            </w:tcBorders>
          </w:tcPr>
          <w:p w14:paraId="1A4E8667" w14:textId="77777777" w:rsidR="009C75C6" w:rsidRDefault="009C75C6"/>
        </w:tc>
        <w:tc>
          <w:tcPr>
            <w:tcW w:w="6431" w:type="dxa"/>
            <w:tcBorders>
              <w:top w:val="single" w:sz="5" w:space="0" w:color="000000"/>
              <w:left w:val="nil"/>
              <w:bottom w:val="single" w:sz="5" w:space="0" w:color="000000"/>
              <w:right w:val="nil"/>
            </w:tcBorders>
          </w:tcPr>
          <w:p w14:paraId="5186DBFB" w14:textId="77777777" w:rsidR="009C75C6" w:rsidRDefault="00AA0D50">
            <w:pPr>
              <w:pStyle w:val="TableParagraph"/>
              <w:spacing w:line="275" w:lineRule="auto"/>
              <w:rPr>
                <w:rFonts w:ascii="Arial" w:eastAsia="Arial" w:hAnsi="Arial" w:cs="Arial"/>
              </w:rPr>
            </w:pPr>
            <w:r>
              <w:rPr>
                <w:rFonts w:ascii="Arial"/>
                <w:i/>
                <w:spacing w:val="-1"/>
              </w:rPr>
              <w:t>Set</w:t>
            </w:r>
            <w:r>
              <w:rPr>
                <w:rFonts w:ascii="Arial"/>
                <w:i/>
                <w:spacing w:val="1"/>
              </w:rPr>
              <w:t xml:space="preserve"> </w:t>
            </w:r>
            <w:r>
              <w:rPr>
                <w:rFonts w:ascii="Arial"/>
                <w:i/>
                <w:spacing w:val="-2"/>
              </w:rPr>
              <w:t>out</w:t>
            </w:r>
            <w:r>
              <w:rPr>
                <w:rFonts w:ascii="Arial"/>
                <w:i/>
                <w:spacing w:val="2"/>
              </w:rPr>
              <w:t xml:space="preserve"> </w:t>
            </w:r>
            <w:r>
              <w:rPr>
                <w:rFonts w:ascii="Arial"/>
                <w:i/>
                <w:spacing w:val="-2"/>
              </w:rPr>
              <w:t>details</w:t>
            </w:r>
            <w:r>
              <w:rPr>
                <w:rFonts w:ascii="Arial"/>
                <w:i/>
                <w:spacing w:val="1"/>
              </w:rPr>
              <w:t xml:space="preserve"> </w:t>
            </w:r>
            <w:r>
              <w:rPr>
                <w:rFonts w:ascii="Arial"/>
                <w:i/>
              </w:rPr>
              <w:t>of</w:t>
            </w:r>
            <w:r>
              <w:rPr>
                <w:rFonts w:ascii="Arial"/>
                <w:i/>
                <w:spacing w:val="-3"/>
              </w:rPr>
              <w:t xml:space="preserve"> </w:t>
            </w:r>
            <w:r>
              <w:rPr>
                <w:rFonts w:ascii="Arial"/>
                <w:i/>
              </w:rPr>
              <w:t>the</w:t>
            </w:r>
            <w:r>
              <w:rPr>
                <w:rFonts w:ascii="Arial"/>
                <w:i/>
                <w:spacing w:val="-2"/>
              </w:rPr>
              <w:t xml:space="preserve"> </w:t>
            </w:r>
            <w:r>
              <w:rPr>
                <w:rFonts w:ascii="Arial"/>
                <w:i/>
                <w:spacing w:val="-1"/>
              </w:rPr>
              <w:t>materials</w:t>
            </w:r>
            <w:r>
              <w:rPr>
                <w:rFonts w:ascii="Arial"/>
                <w:i/>
                <w:spacing w:val="1"/>
              </w:rPr>
              <w:t xml:space="preserve"> </w:t>
            </w:r>
            <w:r>
              <w:rPr>
                <w:rFonts w:ascii="Arial"/>
                <w:i/>
              </w:rPr>
              <w:t>or</w:t>
            </w:r>
            <w:r>
              <w:rPr>
                <w:rFonts w:ascii="Arial"/>
                <w:i/>
                <w:spacing w:val="-1"/>
              </w:rPr>
              <w:t xml:space="preserve"> information</w:t>
            </w:r>
            <w:r>
              <w:rPr>
                <w:rFonts w:ascii="Arial"/>
                <w:i/>
              </w:rPr>
              <w:t xml:space="preserve"> to</w:t>
            </w:r>
            <w:r>
              <w:rPr>
                <w:rFonts w:ascii="Arial"/>
                <w:i/>
                <w:spacing w:val="-2"/>
              </w:rPr>
              <w:t xml:space="preserve"> be</w:t>
            </w:r>
            <w:r>
              <w:rPr>
                <w:rFonts w:ascii="Arial"/>
                <w:i/>
              </w:rPr>
              <w:t xml:space="preserve"> </w:t>
            </w:r>
            <w:r>
              <w:rPr>
                <w:rFonts w:ascii="Arial"/>
                <w:i/>
                <w:spacing w:val="-1"/>
              </w:rPr>
              <w:t>provided</w:t>
            </w:r>
            <w:r>
              <w:rPr>
                <w:rFonts w:ascii="Arial"/>
                <w:i/>
                <w:spacing w:val="-2"/>
              </w:rPr>
              <w:t xml:space="preserve"> </w:t>
            </w:r>
            <w:r>
              <w:rPr>
                <w:rFonts w:ascii="Arial"/>
                <w:i/>
              </w:rPr>
              <w:t>to</w:t>
            </w:r>
            <w:r>
              <w:rPr>
                <w:rFonts w:ascii="Arial"/>
                <w:i/>
                <w:spacing w:val="-2"/>
              </w:rPr>
              <w:t xml:space="preserve"> </w:t>
            </w:r>
            <w:r>
              <w:rPr>
                <w:rFonts w:ascii="Arial"/>
                <w:i/>
                <w:spacing w:val="-1"/>
              </w:rPr>
              <w:t>the</w:t>
            </w:r>
            <w:r>
              <w:rPr>
                <w:rFonts w:ascii="Arial"/>
                <w:i/>
                <w:spacing w:val="45"/>
              </w:rPr>
              <w:t xml:space="preserve"> </w:t>
            </w:r>
            <w:r>
              <w:rPr>
                <w:rFonts w:ascii="Arial"/>
                <w:i/>
                <w:spacing w:val="-1"/>
                <w:highlight w:val="yellow"/>
              </w:rPr>
              <w:t>Supplier.</w:t>
            </w:r>
          </w:p>
        </w:tc>
        <w:tc>
          <w:tcPr>
            <w:tcW w:w="115" w:type="dxa"/>
            <w:tcBorders>
              <w:top w:val="single" w:sz="5" w:space="0" w:color="000000"/>
              <w:left w:val="nil"/>
              <w:bottom w:val="single" w:sz="5" w:space="0" w:color="000000"/>
              <w:right w:val="single" w:sz="5" w:space="0" w:color="000000"/>
            </w:tcBorders>
          </w:tcPr>
          <w:p w14:paraId="3DB21FB9" w14:textId="77777777" w:rsidR="009C75C6" w:rsidRDefault="009C75C6"/>
        </w:tc>
        <w:tc>
          <w:tcPr>
            <w:tcW w:w="739" w:type="dxa"/>
            <w:tcBorders>
              <w:top w:val="nil"/>
              <w:left w:val="single" w:sz="5" w:space="0" w:color="000000"/>
              <w:bottom w:val="nil"/>
              <w:right w:val="nil"/>
            </w:tcBorders>
          </w:tcPr>
          <w:p w14:paraId="7577D97D" w14:textId="77777777" w:rsidR="009C75C6" w:rsidRDefault="009C75C6"/>
        </w:tc>
      </w:tr>
      <w:tr w:rsidR="009C75C6" w14:paraId="66A382DA" w14:textId="77777777">
        <w:trPr>
          <w:trHeight w:hRule="exact" w:val="949"/>
        </w:trPr>
        <w:tc>
          <w:tcPr>
            <w:tcW w:w="2240" w:type="dxa"/>
            <w:tcBorders>
              <w:top w:val="nil"/>
              <w:left w:val="nil"/>
              <w:bottom w:val="nil"/>
              <w:right w:val="single" w:sz="5" w:space="0" w:color="000000"/>
            </w:tcBorders>
          </w:tcPr>
          <w:p w14:paraId="498D7F44" w14:textId="77777777" w:rsidR="009C75C6" w:rsidRDefault="00AA0D50">
            <w:pPr>
              <w:pStyle w:val="TableParagraph"/>
              <w:spacing w:line="275" w:lineRule="auto"/>
              <w:ind w:left="-8" w:right="918"/>
              <w:rPr>
                <w:rFonts w:ascii="Arial" w:eastAsia="Arial" w:hAnsi="Arial" w:cs="Arial"/>
              </w:rPr>
            </w:pPr>
            <w:r>
              <w:rPr>
                <w:rFonts w:ascii="Arial"/>
                <w:b/>
                <w:spacing w:val="-1"/>
                <w:highlight w:val="yellow"/>
              </w:rPr>
              <w:t>International</w:t>
            </w:r>
            <w:r>
              <w:rPr>
                <w:rFonts w:ascii="Arial"/>
                <w:b/>
                <w:spacing w:val="26"/>
              </w:rPr>
              <w:t xml:space="preserve"> </w:t>
            </w:r>
            <w:r>
              <w:rPr>
                <w:rFonts w:ascii="Arial"/>
                <w:b/>
                <w:spacing w:val="-1"/>
                <w:highlight w:val="yellow"/>
              </w:rPr>
              <w:t>locations</w:t>
            </w:r>
          </w:p>
        </w:tc>
        <w:tc>
          <w:tcPr>
            <w:tcW w:w="115" w:type="dxa"/>
            <w:tcBorders>
              <w:top w:val="single" w:sz="5" w:space="0" w:color="000000"/>
              <w:left w:val="single" w:sz="5" w:space="0" w:color="000000"/>
              <w:bottom w:val="single" w:sz="5" w:space="0" w:color="000000"/>
              <w:right w:val="nil"/>
            </w:tcBorders>
          </w:tcPr>
          <w:p w14:paraId="54583329" w14:textId="77777777" w:rsidR="009C75C6" w:rsidRDefault="009C75C6"/>
        </w:tc>
        <w:tc>
          <w:tcPr>
            <w:tcW w:w="6431" w:type="dxa"/>
            <w:tcBorders>
              <w:top w:val="single" w:sz="5" w:space="0" w:color="000000"/>
              <w:left w:val="nil"/>
              <w:bottom w:val="single" w:sz="5" w:space="0" w:color="000000"/>
              <w:right w:val="nil"/>
            </w:tcBorders>
          </w:tcPr>
          <w:p w14:paraId="56AF9578" w14:textId="77777777" w:rsidR="009C75C6" w:rsidRDefault="00AA0D50">
            <w:pPr>
              <w:pStyle w:val="TableParagraph"/>
              <w:spacing w:line="275" w:lineRule="auto"/>
              <w:ind w:right="1"/>
              <w:rPr>
                <w:rFonts w:ascii="Arial" w:eastAsia="Arial" w:hAnsi="Arial" w:cs="Arial"/>
              </w:rPr>
            </w:pPr>
            <w:r>
              <w:rPr>
                <w:rFonts w:ascii="Arial"/>
                <w:i/>
              </w:rPr>
              <w:t>If</w:t>
            </w:r>
            <w:r>
              <w:rPr>
                <w:rFonts w:ascii="Arial"/>
                <w:i/>
                <w:spacing w:val="28"/>
              </w:rPr>
              <w:t xml:space="preserve"> </w:t>
            </w:r>
            <w:r>
              <w:rPr>
                <w:rFonts w:ascii="Arial"/>
                <w:i/>
                <w:spacing w:val="-1"/>
              </w:rPr>
              <w:t>Services</w:t>
            </w:r>
            <w:r>
              <w:rPr>
                <w:rFonts w:ascii="Arial"/>
                <w:i/>
                <w:spacing w:val="27"/>
              </w:rPr>
              <w:t xml:space="preserve"> </w:t>
            </w:r>
            <w:r>
              <w:rPr>
                <w:rFonts w:ascii="Arial"/>
                <w:i/>
                <w:spacing w:val="-1"/>
              </w:rPr>
              <w:t>are</w:t>
            </w:r>
            <w:r>
              <w:rPr>
                <w:rFonts w:ascii="Arial"/>
                <w:i/>
                <w:spacing w:val="26"/>
              </w:rPr>
              <w:t xml:space="preserve"> </w:t>
            </w:r>
            <w:r>
              <w:rPr>
                <w:rFonts w:ascii="Arial"/>
                <w:i/>
              </w:rPr>
              <w:t>to</w:t>
            </w:r>
            <w:r>
              <w:rPr>
                <w:rFonts w:ascii="Arial"/>
                <w:i/>
                <w:spacing w:val="26"/>
              </w:rPr>
              <w:t xml:space="preserve"> </w:t>
            </w:r>
            <w:r>
              <w:rPr>
                <w:rFonts w:ascii="Arial"/>
                <w:i/>
              </w:rPr>
              <w:t>be</w:t>
            </w:r>
            <w:r>
              <w:rPr>
                <w:rFonts w:ascii="Arial"/>
                <w:i/>
                <w:spacing w:val="26"/>
              </w:rPr>
              <w:t xml:space="preserve"> </w:t>
            </w:r>
            <w:r>
              <w:rPr>
                <w:rFonts w:ascii="Arial"/>
                <w:i/>
                <w:spacing w:val="-1"/>
              </w:rPr>
              <w:t>supplied</w:t>
            </w:r>
            <w:r>
              <w:rPr>
                <w:rFonts w:ascii="Arial"/>
                <w:i/>
                <w:spacing w:val="29"/>
              </w:rPr>
              <w:t xml:space="preserve"> </w:t>
            </w:r>
            <w:r>
              <w:rPr>
                <w:rFonts w:ascii="Arial"/>
                <w:i/>
                <w:spacing w:val="-1"/>
              </w:rPr>
              <w:t>outside</w:t>
            </w:r>
            <w:r>
              <w:rPr>
                <w:rFonts w:ascii="Arial"/>
                <w:i/>
                <w:spacing w:val="26"/>
              </w:rPr>
              <w:t xml:space="preserve"> </w:t>
            </w:r>
            <w:r>
              <w:rPr>
                <w:rFonts w:ascii="Arial"/>
                <w:i/>
              </w:rPr>
              <w:t>the</w:t>
            </w:r>
            <w:r>
              <w:rPr>
                <w:rFonts w:ascii="Arial"/>
                <w:i/>
                <w:spacing w:val="26"/>
              </w:rPr>
              <w:t xml:space="preserve"> </w:t>
            </w:r>
            <w:r>
              <w:rPr>
                <w:rFonts w:ascii="Arial"/>
                <w:i/>
                <w:spacing w:val="-1"/>
              </w:rPr>
              <w:t>UK,</w:t>
            </w:r>
            <w:r>
              <w:rPr>
                <w:rFonts w:ascii="Arial"/>
                <w:i/>
                <w:spacing w:val="28"/>
              </w:rPr>
              <w:t xml:space="preserve"> </w:t>
            </w:r>
            <w:r>
              <w:rPr>
                <w:rFonts w:ascii="Arial"/>
                <w:i/>
                <w:spacing w:val="-1"/>
              </w:rPr>
              <w:t>specify</w:t>
            </w:r>
            <w:r>
              <w:rPr>
                <w:rFonts w:ascii="Arial"/>
                <w:i/>
                <w:spacing w:val="29"/>
              </w:rPr>
              <w:t xml:space="preserve"> </w:t>
            </w:r>
            <w:r>
              <w:rPr>
                <w:rFonts w:ascii="Arial"/>
                <w:i/>
                <w:spacing w:val="-1"/>
              </w:rPr>
              <w:t>additional</w:t>
            </w:r>
            <w:r>
              <w:rPr>
                <w:rFonts w:ascii="Arial"/>
                <w:i/>
                <w:spacing w:val="27"/>
              </w:rPr>
              <w:t xml:space="preserve"> </w:t>
            </w:r>
            <w:r>
              <w:rPr>
                <w:rFonts w:ascii="Arial"/>
                <w:i/>
                <w:spacing w:val="-1"/>
                <w:highlight w:val="yellow"/>
              </w:rPr>
              <w:t>territories</w:t>
            </w:r>
            <w:r>
              <w:rPr>
                <w:rFonts w:ascii="Arial"/>
                <w:i/>
                <w:highlight w:val="yellow"/>
              </w:rPr>
              <w:t xml:space="preserve"> </w:t>
            </w:r>
            <w:r>
              <w:rPr>
                <w:rFonts w:ascii="Arial"/>
                <w:i/>
                <w:spacing w:val="-1"/>
                <w:highlight w:val="yellow"/>
              </w:rPr>
              <w:t>here</w:t>
            </w:r>
          </w:p>
        </w:tc>
        <w:tc>
          <w:tcPr>
            <w:tcW w:w="115" w:type="dxa"/>
            <w:tcBorders>
              <w:top w:val="single" w:sz="5" w:space="0" w:color="000000"/>
              <w:left w:val="nil"/>
              <w:bottom w:val="single" w:sz="5" w:space="0" w:color="000000"/>
              <w:right w:val="single" w:sz="5" w:space="0" w:color="000000"/>
            </w:tcBorders>
          </w:tcPr>
          <w:p w14:paraId="2905F3D0" w14:textId="77777777" w:rsidR="009C75C6" w:rsidRDefault="009C75C6"/>
        </w:tc>
        <w:tc>
          <w:tcPr>
            <w:tcW w:w="739" w:type="dxa"/>
            <w:tcBorders>
              <w:top w:val="nil"/>
              <w:left w:val="single" w:sz="5" w:space="0" w:color="000000"/>
              <w:bottom w:val="nil"/>
              <w:right w:val="nil"/>
            </w:tcBorders>
          </w:tcPr>
          <w:p w14:paraId="64673685" w14:textId="77777777" w:rsidR="009C75C6" w:rsidRDefault="009C75C6"/>
        </w:tc>
      </w:tr>
      <w:tr w:rsidR="009C75C6" w14:paraId="0B9C08D0" w14:textId="77777777">
        <w:trPr>
          <w:trHeight w:hRule="exact" w:val="1190"/>
        </w:trPr>
        <w:tc>
          <w:tcPr>
            <w:tcW w:w="2240" w:type="dxa"/>
            <w:tcBorders>
              <w:top w:val="nil"/>
              <w:left w:val="nil"/>
              <w:bottom w:val="nil"/>
              <w:right w:val="single" w:sz="5" w:space="0" w:color="000000"/>
            </w:tcBorders>
          </w:tcPr>
          <w:p w14:paraId="29DFCCAC" w14:textId="77777777" w:rsidR="009C75C6" w:rsidRDefault="00AA0D50">
            <w:pPr>
              <w:pStyle w:val="TableParagraph"/>
              <w:spacing w:line="247" w:lineRule="exact"/>
              <w:ind w:left="-8"/>
              <w:rPr>
                <w:rFonts w:ascii="Arial" w:eastAsia="Arial" w:hAnsi="Arial" w:cs="Arial"/>
              </w:rPr>
            </w:pPr>
            <w:r>
              <w:rPr>
                <w:rFonts w:ascii="Arial"/>
                <w:b/>
                <w:spacing w:val="-1"/>
                <w:highlight w:val="yellow"/>
              </w:rPr>
              <w:t>Customer</w:t>
            </w:r>
            <w:r>
              <w:rPr>
                <w:rFonts w:ascii="Arial"/>
                <w:b/>
                <w:spacing w:val="1"/>
                <w:highlight w:val="yellow"/>
              </w:rPr>
              <w:t xml:space="preserve"> </w:t>
            </w:r>
            <w:r>
              <w:rPr>
                <w:rFonts w:ascii="Arial"/>
                <w:b/>
                <w:spacing w:val="-2"/>
                <w:highlight w:val="yellow"/>
              </w:rPr>
              <w:t>Affiliates:</w:t>
            </w:r>
          </w:p>
        </w:tc>
        <w:tc>
          <w:tcPr>
            <w:tcW w:w="115" w:type="dxa"/>
            <w:tcBorders>
              <w:top w:val="single" w:sz="5" w:space="0" w:color="000000"/>
              <w:left w:val="single" w:sz="5" w:space="0" w:color="000000"/>
              <w:bottom w:val="single" w:sz="5" w:space="0" w:color="000000"/>
              <w:right w:val="nil"/>
            </w:tcBorders>
          </w:tcPr>
          <w:p w14:paraId="09BBB668" w14:textId="77777777" w:rsidR="009C75C6" w:rsidRDefault="009C75C6"/>
        </w:tc>
        <w:tc>
          <w:tcPr>
            <w:tcW w:w="6431" w:type="dxa"/>
            <w:tcBorders>
              <w:top w:val="single" w:sz="5" w:space="0" w:color="000000"/>
              <w:left w:val="nil"/>
              <w:bottom w:val="single" w:sz="5" w:space="0" w:color="000000"/>
              <w:right w:val="nil"/>
            </w:tcBorders>
          </w:tcPr>
          <w:p w14:paraId="0151780C" w14:textId="77777777" w:rsidR="009C75C6" w:rsidRDefault="00AA0D50">
            <w:pPr>
              <w:pStyle w:val="TableParagraph"/>
              <w:spacing w:line="277" w:lineRule="auto"/>
              <w:ind w:right="-1"/>
              <w:rPr>
                <w:rFonts w:ascii="Arial" w:eastAsia="Arial" w:hAnsi="Arial" w:cs="Arial"/>
              </w:rPr>
            </w:pPr>
            <w:r>
              <w:rPr>
                <w:rFonts w:ascii="Arial"/>
                <w:i/>
              </w:rPr>
              <w:t>If</w:t>
            </w:r>
            <w:r>
              <w:rPr>
                <w:rFonts w:ascii="Arial"/>
                <w:i/>
                <w:spacing w:val="47"/>
              </w:rPr>
              <w:t xml:space="preserve"> </w:t>
            </w:r>
            <w:r>
              <w:rPr>
                <w:rFonts w:ascii="Arial"/>
                <w:i/>
                <w:spacing w:val="-1"/>
              </w:rPr>
              <w:t>relevant,</w:t>
            </w:r>
            <w:r>
              <w:rPr>
                <w:rFonts w:ascii="Arial"/>
                <w:i/>
                <w:spacing w:val="47"/>
              </w:rPr>
              <w:t xml:space="preserve"> </w:t>
            </w:r>
            <w:r>
              <w:rPr>
                <w:rFonts w:ascii="Arial"/>
                <w:i/>
                <w:spacing w:val="-1"/>
              </w:rPr>
              <w:t>set</w:t>
            </w:r>
            <w:r>
              <w:rPr>
                <w:rFonts w:ascii="Arial"/>
                <w:i/>
                <w:spacing w:val="49"/>
              </w:rPr>
              <w:t xml:space="preserve"> </w:t>
            </w:r>
            <w:r>
              <w:rPr>
                <w:rFonts w:ascii="Arial"/>
                <w:i/>
                <w:spacing w:val="-2"/>
              </w:rPr>
              <w:t>out</w:t>
            </w:r>
            <w:r>
              <w:rPr>
                <w:rFonts w:ascii="Arial"/>
                <w:i/>
                <w:spacing w:val="47"/>
              </w:rPr>
              <w:t xml:space="preserve"> </w:t>
            </w:r>
            <w:r>
              <w:rPr>
                <w:rFonts w:ascii="Arial"/>
                <w:i/>
                <w:spacing w:val="-1"/>
              </w:rPr>
              <w:t>any</w:t>
            </w:r>
            <w:r>
              <w:rPr>
                <w:rFonts w:ascii="Arial"/>
                <w:i/>
                <w:spacing w:val="48"/>
              </w:rPr>
              <w:t xml:space="preserve"> </w:t>
            </w:r>
            <w:r>
              <w:rPr>
                <w:rFonts w:ascii="Arial"/>
                <w:i/>
                <w:spacing w:val="-1"/>
              </w:rPr>
              <w:t>Customer</w:t>
            </w:r>
            <w:r>
              <w:rPr>
                <w:rFonts w:ascii="Arial"/>
                <w:i/>
                <w:spacing w:val="48"/>
              </w:rPr>
              <w:t xml:space="preserve"> </w:t>
            </w:r>
            <w:r>
              <w:rPr>
                <w:rFonts w:ascii="Arial"/>
                <w:i/>
                <w:spacing w:val="-1"/>
              </w:rPr>
              <w:t>Affiliates</w:t>
            </w:r>
            <w:r>
              <w:rPr>
                <w:rFonts w:ascii="Arial"/>
                <w:i/>
                <w:spacing w:val="47"/>
              </w:rPr>
              <w:t xml:space="preserve"> </w:t>
            </w:r>
            <w:r>
              <w:rPr>
                <w:rFonts w:ascii="Arial"/>
                <w:i/>
                <w:spacing w:val="-1"/>
              </w:rPr>
              <w:t>which</w:t>
            </w:r>
            <w:r>
              <w:rPr>
                <w:rFonts w:ascii="Arial"/>
                <w:i/>
                <w:spacing w:val="46"/>
              </w:rPr>
              <w:t xml:space="preserve"> </w:t>
            </w:r>
            <w:r>
              <w:rPr>
                <w:rFonts w:ascii="Arial"/>
                <w:i/>
                <w:spacing w:val="-1"/>
              </w:rPr>
              <w:t>will</w:t>
            </w:r>
            <w:r>
              <w:rPr>
                <w:rFonts w:ascii="Arial"/>
                <w:i/>
                <w:spacing w:val="47"/>
              </w:rPr>
              <w:t xml:space="preserve"> </w:t>
            </w:r>
            <w:r>
              <w:rPr>
                <w:rFonts w:ascii="Arial"/>
                <w:i/>
              </w:rPr>
              <w:t>be</w:t>
            </w:r>
            <w:r>
              <w:rPr>
                <w:rFonts w:ascii="Arial"/>
                <w:i/>
                <w:spacing w:val="48"/>
              </w:rPr>
              <w:t xml:space="preserve"> </w:t>
            </w:r>
            <w:r>
              <w:rPr>
                <w:rFonts w:ascii="Arial"/>
                <w:i/>
                <w:spacing w:val="-1"/>
              </w:rPr>
              <w:t>using</w:t>
            </w:r>
            <w:r>
              <w:rPr>
                <w:rFonts w:ascii="Arial"/>
                <w:i/>
                <w:spacing w:val="35"/>
              </w:rPr>
              <w:t xml:space="preserve"> </w:t>
            </w:r>
            <w:r>
              <w:rPr>
                <w:rFonts w:ascii="Arial"/>
                <w:i/>
                <w:spacing w:val="-1"/>
                <w:highlight w:val="yellow"/>
              </w:rPr>
              <w:t>Deliverables</w:t>
            </w:r>
          </w:p>
        </w:tc>
        <w:tc>
          <w:tcPr>
            <w:tcW w:w="115" w:type="dxa"/>
            <w:tcBorders>
              <w:top w:val="single" w:sz="5" w:space="0" w:color="000000"/>
              <w:left w:val="nil"/>
              <w:bottom w:val="single" w:sz="5" w:space="0" w:color="000000"/>
              <w:right w:val="single" w:sz="5" w:space="0" w:color="000000"/>
            </w:tcBorders>
          </w:tcPr>
          <w:p w14:paraId="2D7703AE" w14:textId="77777777" w:rsidR="009C75C6" w:rsidRDefault="009C75C6"/>
        </w:tc>
        <w:tc>
          <w:tcPr>
            <w:tcW w:w="739" w:type="dxa"/>
            <w:tcBorders>
              <w:top w:val="nil"/>
              <w:left w:val="single" w:sz="5" w:space="0" w:color="000000"/>
              <w:bottom w:val="nil"/>
              <w:right w:val="nil"/>
            </w:tcBorders>
          </w:tcPr>
          <w:p w14:paraId="49D50134" w14:textId="77777777" w:rsidR="009C75C6" w:rsidRDefault="009C75C6"/>
        </w:tc>
      </w:tr>
      <w:tr w:rsidR="009C75C6" w14:paraId="47E040DA" w14:textId="77777777">
        <w:trPr>
          <w:trHeight w:hRule="exact" w:val="1294"/>
        </w:trPr>
        <w:tc>
          <w:tcPr>
            <w:tcW w:w="2240" w:type="dxa"/>
            <w:tcBorders>
              <w:top w:val="nil"/>
              <w:left w:val="nil"/>
              <w:bottom w:val="nil"/>
              <w:right w:val="single" w:sz="5" w:space="0" w:color="000000"/>
            </w:tcBorders>
          </w:tcPr>
          <w:p w14:paraId="7C0AD858" w14:textId="77777777" w:rsidR="009C75C6" w:rsidRDefault="00AA0D50">
            <w:pPr>
              <w:pStyle w:val="TableParagraph"/>
              <w:spacing w:line="247" w:lineRule="exact"/>
              <w:ind w:left="-8"/>
              <w:rPr>
                <w:rFonts w:ascii="Arial" w:eastAsia="Arial" w:hAnsi="Arial" w:cs="Arial"/>
              </w:rPr>
            </w:pPr>
            <w:r>
              <w:rPr>
                <w:rFonts w:ascii="Arial"/>
                <w:b/>
                <w:spacing w:val="-1"/>
                <w:highlight w:val="yellow"/>
              </w:rPr>
              <w:t>Special</w:t>
            </w:r>
            <w:r>
              <w:rPr>
                <w:rFonts w:ascii="Arial"/>
                <w:b/>
                <w:spacing w:val="2"/>
                <w:highlight w:val="yellow"/>
              </w:rPr>
              <w:t xml:space="preserve"> </w:t>
            </w:r>
            <w:r>
              <w:rPr>
                <w:rFonts w:ascii="Arial"/>
                <w:b/>
                <w:spacing w:val="-1"/>
                <w:highlight w:val="yellow"/>
              </w:rPr>
              <w:t>Terms:</w:t>
            </w:r>
          </w:p>
        </w:tc>
        <w:tc>
          <w:tcPr>
            <w:tcW w:w="115" w:type="dxa"/>
            <w:tcBorders>
              <w:top w:val="single" w:sz="5" w:space="0" w:color="000000"/>
              <w:left w:val="single" w:sz="5" w:space="0" w:color="000000"/>
              <w:bottom w:val="single" w:sz="5" w:space="0" w:color="000000"/>
              <w:right w:val="nil"/>
            </w:tcBorders>
          </w:tcPr>
          <w:p w14:paraId="471A9E6E"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633CC28B" w14:textId="493D4DC7" w:rsidR="009C75C6" w:rsidRDefault="00AA0D50">
            <w:pPr>
              <w:pStyle w:val="TableParagraph"/>
              <w:spacing w:line="276" w:lineRule="auto"/>
              <w:ind w:right="-3"/>
              <w:jc w:val="both"/>
              <w:rPr>
                <w:rFonts w:ascii="Arial" w:eastAsia="Arial" w:hAnsi="Arial" w:cs="Arial"/>
              </w:rPr>
            </w:pPr>
            <w:r>
              <w:rPr>
                <w:rFonts w:ascii="Arial"/>
                <w:i/>
                <w:spacing w:val="-1"/>
              </w:rPr>
              <w:t>Set</w:t>
            </w:r>
            <w:r>
              <w:rPr>
                <w:rFonts w:ascii="Arial"/>
                <w:i/>
                <w:spacing w:val="32"/>
              </w:rPr>
              <w:t xml:space="preserve"> </w:t>
            </w:r>
            <w:r>
              <w:rPr>
                <w:rFonts w:ascii="Arial"/>
                <w:i/>
                <w:spacing w:val="-1"/>
              </w:rPr>
              <w:t>out</w:t>
            </w:r>
            <w:r>
              <w:rPr>
                <w:rFonts w:ascii="Arial"/>
                <w:i/>
                <w:spacing w:val="30"/>
              </w:rPr>
              <w:t xml:space="preserve"> </w:t>
            </w:r>
            <w:r>
              <w:rPr>
                <w:rFonts w:ascii="Arial"/>
                <w:i/>
                <w:spacing w:val="-1"/>
              </w:rPr>
              <w:t>any</w:t>
            </w:r>
            <w:r>
              <w:rPr>
                <w:rFonts w:ascii="Arial"/>
                <w:i/>
                <w:spacing w:val="29"/>
              </w:rPr>
              <w:t xml:space="preserve"> </w:t>
            </w:r>
            <w:r>
              <w:rPr>
                <w:rFonts w:ascii="Arial"/>
                <w:i/>
                <w:spacing w:val="-1"/>
              </w:rPr>
              <w:t>special</w:t>
            </w:r>
            <w:r>
              <w:rPr>
                <w:rFonts w:ascii="Arial"/>
                <w:i/>
                <w:spacing w:val="30"/>
              </w:rPr>
              <w:t xml:space="preserve"> </w:t>
            </w:r>
            <w:r>
              <w:rPr>
                <w:rFonts w:ascii="Arial"/>
                <w:i/>
                <w:spacing w:val="-1"/>
              </w:rPr>
              <w:t>terms</w:t>
            </w:r>
            <w:r>
              <w:rPr>
                <w:rFonts w:ascii="Arial"/>
                <w:i/>
                <w:spacing w:val="29"/>
              </w:rPr>
              <w:t xml:space="preserve"> </w:t>
            </w:r>
            <w:r>
              <w:rPr>
                <w:rFonts w:ascii="Arial"/>
                <w:i/>
                <w:spacing w:val="-1"/>
              </w:rPr>
              <w:t>that</w:t>
            </w:r>
            <w:r>
              <w:rPr>
                <w:rFonts w:ascii="Arial"/>
                <w:i/>
                <w:spacing w:val="30"/>
              </w:rPr>
              <w:t xml:space="preserve"> </w:t>
            </w:r>
            <w:r>
              <w:rPr>
                <w:rFonts w:ascii="Arial"/>
                <w:i/>
              </w:rPr>
              <w:t>are</w:t>
            </w:r>
            <w:r>
              <w:rPr>
                <w:rFonts w:ascii="Arial"/>
                <w:i/>
                <w:spacing w:val="30"/>
              </w:rPr>
              <w:t xml:space="preserve"> </w:t>
            </w:r>
            <w:r>
              <w:rPr>
                <w:rFonts w:ascii="Arial"/>
                <w:i/>
                <w:spacing w:val="-1"/>
              </w:rPr>
              <w:t>intended</w:t>
            </w:r>
            <w:r>
              <w:rPr>
                <w:rFonts w:ascii="Arial"/>
                <w:i/>
                <w:spacing w:val="29"/>
              </w:rPr>
              <w:t xml:space="preserve"> </w:t>
            </w:r>
            <w:r>
              <w:rPr>
                <w:rFonts w:ascii="Arial"/>
                <w:i/>
              </w:rPr>
              <w:t>to</w:t>
            </w:r>
            <w:r>
              <w:rPr>
                <w:rFonts w:ascii="Arial"/>
                <w:i/>
                <w:spacing w:val="29"/>
              </w:rPr>
              <w:t xml:space="preserve"> </w:t>
            </w:r>
            <w:r>
              <w:rPr>
                <w:rFonts w:ascii="Arial"/>
                <w:i/>
              </w:rPr>
              <w:t>take</w:t>
            </w:r>
            <w:r>
              <w:rPr>
                <w:rFonts w:ascii="Arial"/>
                <w:i/>
                <w:spacing w:val="32"/>
              </w:rPr>
              <w:t xml:space="preserve"> </w:t>
            </w:r>
            <w:r>
              <w:rPr>
                <w:rFonts w:ascii="Arial"/>
                <w:i/>
                <w:spacing w:val="-1"/>
              </w:rPr>
              <w:t>precedence</w:t>
            </w:r>
            <w:r>
              <w:rPr>
                <w:rFonts w:ascii="Arial"/>
                <w:i/>
                <w:spacing w:val="55"/>
              </w:rPr>
              <w:t xml:space="preserve"> </w:t>
            </w:r>
            <w:r>
              <w:rPr>
                <w:rFonts w:ascii="Arial"/>
                <w:i/>
                <w:spacing w:val="-1"/>
                <w:highlight w:val="yellow"/>
              </w:rPr>
              <w:t>over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9"/>
                <w:highlight w:val="yellow"/>
              </w:rPr>
              <w:t xml:space="preserve"> </w:t>
            </w:r>
            <w:r>
              <w:rPr>
                <w:rFonts w:ascii="Arial"/>
                <w:i/>
                <w:spacing w:val="-1"/>
                <w:highlight w:val="yellow"/>
              </w:rPr>
              <w:t>and/or</w:t>
            </w:r>
            <w:r>
              <w:rPr>
                <w:rFonts w:ascii="Arial"/>
                <w:i/>
                <w:spacing w:val="-11"/>
                <w:highlight w:val="yellow"/>
              </w:rPr>
              <w:t xml:space="preserve"> </w:t>
            </w:r>
            <w:r>
              <w:rPr>
                <w:rFonts w:ascii="Arial"/>
                <w:i/>
                <w:highlight w:val="yellow"/>
              </w:rPr>
              <w:t>the</w:t>
            </w:r>
            <w:r>
              <w:rPr>
                <w:rFonts w:ascii="Arial"/>
                <w:i/>
                <w:spacing w:val="-12"/>
                <w:highlight w:val="yellow"/>
              </w:rPr>
              <w:t xml:space="preserve"> </w:t>
            </w:r>
            <w:r>
              <w:rPr>
                <w:rFonts w:ascii="Arial"/>
                <w:i/>
                <w:spacing w:val="-1"/>
                <w:highlight w:val="yellow"/>
              </w:rPr>
              <w:t>Schedules</w:t>
            </w:r>
            <w:r>
              <w:rPr>
                <w:rFonts w:ascii="Arial"/>
                <w:i/>
                <w:spacing w:val="-12"/>
                <w:highlight w:val="yellow"/>
              </w:rPr>
              <w:t xml:space="preserve"> </w:t>
            </w:r>
            <w:r>
              <w:rPr>
                <w:rFonts w:ascii="Arial"/>
                <w:i/>
                <w:highlight w:val="yellow"/>
              </w:rPr>
              <w:t>to</w:t>
            </w:r>
            <w:r>
              <w:rPr>
                <w:rFonts w:ascii="Arial"/>
                <w:i/>
                <w:spacing w:val="-12"/>
                <w:highlight w:val="yellow"/>
              </w:rPr>
              <w:t xml:space="preserve"> </w:t>
            </w:r>
            <w:r>
              <w:rPr>
                <w:rFonts w:ascii="Arial"/>
                <w:i/>
                <w:spacing w:val="-1"/>
                <w:highlight w:val="yellow"/>
              </w:rPr>
              <w:t>the</w:t>
            </w:r>
            <w:r>
              <w:rPr>
                <w:rFonts w:ascii="Arial"/>
                <w:i/>
                <w:spacing w:val="-10"/>
                <w:highlight w:val="yellow"/>
              </w:rPr>
              <w:t xml:space="preserve"> </w:t>
            </w:r>
            <w:r w:rsidR="002478B8">
              <w:rPr>
                <w:rFonts w:ascii="Arial"/>
                <w:i/>
                <w:spacing w:val="-1"/>
                <w:highlight w:val="yellow"/>
              </w:rPr>
              <w:t>Contract</w:t>
            </w:r>
            <w:r>
              <w:rPr>
                <w:rFonts w:ascii="Arial"/>
                <w:i/>
                <w:spacing w:val="-10"/>
                <w:highlight w:val="yellow"/>
              </w:rPr>
              <w:t xml:space="preserve"> </w:t>
            </w:r>
            <w:r>
              <w:rPr>
                <w:rFonts w:ascii="Arial"/>
                <w:i/>
                <w:spacing w:val="-1"/>
                <w:highlight w:val="yellow"/>
              </w:rPr>
              <w:t>Terms</w:t>
            </w:r>
            <w:r>
              <w:rPr>
                <w:rFonts w:ascii="Arial"/>
                <w:i/>
                <w:spacing w:val="29"/>
              </w:rPr>
              <w:t xml:space="preserve"> </w:t>
            </w:r>
            <w:r>
              <w:rPr>
                <w:rFonts w:ascii="Arial"/>
                <w:i/>
                <w:highlight w:val="yellow"/>
              </w:rPr>
              <w:t>such</w:t>
            </w:r>
            <w:r>
              <w:rPr>
                <w:rFonts w:ascii="Arial"/>
                <w:i/>
                <w:spacing w:val="11"/>
                <w:highlight w:val="yellow"/>
              </w:rPr>
              <w:t xml:space="preserve"> </w:t>
            </w:r>
            <w:r>
              <w:rPr>
                <w:rFonts w:ascii="Arial"/>
                <w:i/>
                <w:highlight w:val="yellow"/>
              </w:rPr>
              <w:t>as,</w:t>
            </w:r>
            <w:r>
              <w:rPr>
                <w:rFonts w:ascii="Arial"/>
                <w:i/>
                <w:spacing w:val="12"/>
                <w:highlight w:val="yellow"/>
              </w:rPr>
              <w:t xml:space="preserve"> </w:t>
            </w:r>
            <w:r>
              <w:rPr>
                <w:rFonts w:ascii="Arial"/>
                <w:i/>
                <w:spacing w:val="-1"/>
                <w:highlight w:val="yellow"/>
              </w:rPr>
              <w:t>security</w:t>
            </w:r>
            <w:r>
              <w:rPr>
                <w:rFonts w:ascii="Arial"/>
                <w:i/>
                <w:spacing w:val="9"/>
                <w:highlight w:val="yellow"/>
              </w:rPr>
              <w:t xml:space="preserve"> </w:t>
            </w:r>
            <w:r>
              <w:rPr>
                <w:rFonts w:ascii="Arial"/>
                <w:i/>
                <w:spacing w:val="-1"/>
                <w:highlight w:val="yellow"/>
              </w:rPr>
              <w:t>requirements,</w:t>
            </w:r>
            <w:r>
              <w:rPr>
                <w:rFonts w:ascii="Arial"/>
                <w:i/>
                <w:spacing w:val="10"/>
                <w:highlight w:val="yellow"/>
              </w:rPr>
              <w:t xml:space="preserve"> </w:t>
            </w:r>
            <w:r>
              <w:rPr>
                <w:rFonts w:ascii="Arial"/>
                <w:i/>
                <w:spacing w:val="-1"/>
                <w:highlight w:val="yellow"/>
              </w:rPr>
              <w:t>warranties,</w:t>
            </w:r>
            <w:r>
              <w:rPr>
                <w:rFonts w:ascii="Arial"/>
                <w:i/>
                <w:spacing w:val="12"/>
                <w:highlight w:val="yellow"/>
              </w:rPr>
              <w:t xml:space="preserve"> </w:t>
            </w:r>
            <w:r>
              <w:rPr>
                <w:rFonts w:ascii="Arial"/>
                <w:i/>
                <w:spacing w:val="-1"/>
                <w:highlight w:val="yellow"/>
              </w:rPr>
              <w:t>specific</w:t>
            </w:r>
            <w:r>
              <w:rPr>
                <w:rFonts w:ascii="Arial"/>
                <w:i/>
                <w:spacing w:val="11"/>
                <w:highlight w:val="yellow"/>
              </w:rPr>
              <w:t xml:space="preserve"> </w:t>
            </w:r>
            <w:r>
              <w:rPr>
                <w:rFonts w:ascii="Arial"/>
                <w:i/>
                <w:spacing w:val="-1"/>
                <w:highlight w:val="yellow"/>
              </w:rPr>
              <w:t>insurance</w:t>
            </w:r>
            <w:r>
              <w:rPr>
                <w:rFonts w:ascii="Arial"/>
                <w:i/>
                <w:spacing w:val="39"/>
              </w:rPr>
              <w:t xml:space="preserve"> </w:t>
            </w:r>
            <w:r>
              <w:rPr>
                <w:rFonts w:ascii="Arial"/>
                <w:i/>
                <w:spacing w:val="-1"/>
                <w:highlight w:val="yellow"/>
              </w:rPr>
              <w:t>requirements</w:t>
            </w:r>
            <w:r>
              <w:rPr>
                <w:rFonts w:ascii="Arial"/>
                <w:i/>
                <w:spacing w:val="-2"/>
                <w:highlight w:val="yellow"/>
              </w:rPr>
              <w:t xml:space="preserve"> </w:t>
            </w:r>
            <w:r>
              <w:rPr>
                <w:rFonts w:ascii="Arial"/>
                <w:i/>
                <w:spacing w:val="-1"/>
                <w:highlight w:val="yellow"/>
              </w:rPr>
              <w:t>etc.</w:t>
            </w:r>
          </w:p>
        </w:tc>
        <w:tc>
          <w:tcPr>
            <w:tcW w:w="115" w:type="dxa"/>
            <w:tcBorders>
              <w:top w:val="single" w:sz="5" w:space="0" w:color="000000"/>
              <w:left w:val="nil"/>
              <w:bottom w:val="single" w:sz="5" w:space="0" w:color="000000"/>
              <w:right w:val="single" w:sz="5" w:space="0" w:color="000000"/>
            </w:tcBorders>
          </w:tcPr>
          <w:p w14:paraId="2D002D82" w14:textId="77777777" w:rsidR="009C75C6" w:rsidRDefault="009C75C6"/>
        </w:tc>
        <w:tc>
          <w:tcPr>
            <w:tcW w:w="739" w:type="dxa"/>
            <w:tcBorders>
              <w:top w:val="nil"/>
              <w:left w:val="single" w:sz="5" w:space="0" w:color="000000"/>
              <w:bottom w:val="nil"/>
              <w:right w:val="nil"/>
            </w:tcBorders>
          </w:tcPr>
          <w:p w14:paraId="7ADE93FD" w14:textId="77777777" w:rsidR="009C75C6" w:rsidRDefault="009C75C6"/>
        </w:tc>
      </w:tr>
      <w:tr w:rsidR="009C75C6" w14:paraId="338B456D" w14:textId="77777777">
        <w:trPr>
          <w:trHeight w:hRule="exact" w:val="872"/>
        </w:trPr>
        <w:tc>
          <w:tcPr>
            <w:tcW w:w="2240" w:type="dxa"/>
            <w:tcBorders>
              <w:top w:val="nil"/>
              <w:left w:val="nil"/>
              <w:bottom w:val="nil"/>
              <w:right w:val="single" w:sz="5" w:space="0" w:color="000000"/>
            </w:tcBorders>
          </w:tcPr>
          <w:p w14:paraId="0124D36D" w14:textId="77777777" w:rsidR="009C75C6" w:rsidRDefault="00AA0D50">
            <w:pPr>
              <w:pStyle w:val="TableParagraph"/>
              <w:spacing w:line="247" w:lineRule="exact"/>
              <w:ind w:left="-8"/>
              <w:rPr>
                <w:rFonts w:ascii="Arial" w:eastAsia="Arial" w:hAnsi="Arial" w:cs="Arial"/>
              </w:rPr>
            </w:pPr>
            <w:r>
              <w:rPr>
                <w:rFonts w:ascii="Arial"/>
                <w:b/>
                <w:spacing w:val="-1"/>
                <w:highlight w:val="yellow"/>
              </w:rPr>
              <w:t>Key</w:t>
            </w:r>
            <w:r>
              <w:rPr>
                <w:rFonts w:ascii="Arial"/>
                <w:b/>
                <w:spacing w:val="-5"/>
                <w:highlight w:val="yellow"/>
              </w:rPr>
              <w:t xml:space="preserve"> </w:t>
            </w:r>
            <w:r>
              <w:rPr>
                <w:rFonts w:ascii="Arial"/>
                <w:b/>
                <w:spacing w:val="-1"/>
                <w:highlight w:val="yellow"/>
              </w:rPr>
              <w:t>Individuals</w:t>
            </w:r>
            <w:r>
              <w:rPr>
                <w:rFonts w:ascii="Arial"/>
                <w:b/>
                <w:spacing w:val="-2"/>
                <w:highlight w:val="yellow"/>
              </w:rPr>
              <w:t xml:space="preserve"> </w:t>
            </w:r>
            <w:r>
              <w:rPr>
                <w:rFonts w:ascii="Arial"/>
                <w:b/>
                <w:highlight w:val="yellow"/>
              </w:rPr>
              <w:t>:</w:t>
            </w:r>
          </w:p>
        </w:tc>
        <w:tc>
          <w:tcPr>
            <w:tcW w:w="115" w:type="dxa"/>
            <w:tcBorders>
              <w:top w:val="single" w:sz="5" w:space="0" w:color="000000"/>
              <w:left w:val="single" w:sz="5" w:space="0" w:color="000000"/>
              <w:bottom w:val="single" w:sz="5" w:space="0" w:color="000000"/>
              <w:right w:val="nil"/>
            </w:tcBorders>
          </w:tcPr>
          <w:p w14:paraId="7CCFA31B" w14:textId="77777777" w:rsidR="009C75C6" w:rsidRDefault="009C75C6"/>
        </w:tc>
        <w:tc>
          <w:tcPr>
            <w:tcW w:w="6431" w:type="dxa"/>
            <w:tcBorders>
              <w:top w:val="single" w:sz="5" w:space="0" w:color="000000"/>
              <w:left w:val="nil"/>
              <w:bottom w:val="single" w:sz="5" w:space="0" w:color="000000"/>
              <w:right w:val="nil"/>
            </w:tcBorders>
          </w:tcPr>
          <w:p w14:paraId="44B150F3" w14:textId="77777777" w:rsidR="009C75C6" w:rsidRDefault="00AA0D50">
            <w:pPr>
              <w:pStyle w:val="TableParagraph"/>
              <w:spacing w:line="278" w:lineRule="auto"/>
              <w:ind w:right="-2"/>
              <w:rPr>
                <w:rFonts w:ascii="Arial" w:eastAsia="Arial" w:hAnsi="Arial" w:cs="Arial"/>
              </w:rPr>
            </w:pPr>
            <w:r>
              <w:rPr>
                <w:rFonts w:ascii="Arial"/>
                <w:i/>
                <w:spacing w:val="-1"/>
              </w:rPr>
              <w:t>Set</w:t>
            </w:r>
            <w:r>
              <w:rPr>
                <w:rFonts w:ascii="Arial"/>
                <w:i/>
                <w:spacing w:val="49"/>
              </w:rPr>
              <w:t xml:space="preserve"> </w:t>
            </w:r>
            <w:r>
              <w:rPr>
                <w:rFonts w:ascii="Arial"/>
                <w:i/>
                <w:spacing w:val="-1"/>
              </w:rPr>
              <w:t>out</w:t>
            </w:r>
            <w:r>
              <w:rPr>
                <w:rFonts w:ascii="Arial"/>
                <w:i/>
                <w:spacing w:val="49"/>
              </w:rPr>
              <w:t xml:space="preserve"> </w:t>
            </w:r>
            <w:r>
              <w:rPr>
                <w:rFonts w:ascii="Arial"/>
                <w:i/>
                <w:spacing w:val="-2"/>
              </w:rPr>
              <w:t>details</w:t>
            </w:r>
            <w:r>
              <w:rPr>
                <w:rFonts w:ascii="Arial"/>
                <w:i/>
                <w:spacing w:val="48"/>
              </w:rPr>
              <w:t xml:space="preserve"> </w:t>
            </w:r>
            <w:r>
              <w:rPr>
                <w:rFonts w:ascii="Arial"/>
                <w:i/>
              </w:rPr>
              <w:t>of</w:t>
            </w:r>
            <w:r>
              <w:rPr>
                <w:rFonts w:ascii="Arial"/>
                <w:i/>
                <w:spacing w:val="47"/>
              </w:rPr>
              <w:t xml:space="preserve"> </w:t>
            </w:r>
            <w:r>
              <w:rPr>
                <w:rFonts w:ascii="Arial"/>
                <w:i/>
              </w:rPr>
              <w:t>the</w:t>
            </w:r>
            <w:r>
              <w:rPr>
                <w:rFonts w:ascii="Arial"/>
                <w:i/>
                <w:spacing w:val="48"/>
              </w:rPr>
              <w:t xml:space="preserve"> </w:t>
            </w:r>
            <w:r>
              <w:rPr>
                <w:rFonts w:ascii="Arial"/>
                <w:i/>
                <w:spacing w:val="-1"/>
              </w:rPr>
              <w:t>key</w:t>
            </w:r>
            <w:r>
              <w:rPr>
                <w:rFonts w:ascii="Arial"/>
                <w:i/>
                <w:spacing w:val="48"/>
              </w:rPr>
              <w:t xml:space="preserve"> </w:t>
            </w:r>
            <w:r>
              <w:rPr>
                <w:rFonts w:ascii="Arial"/>
                <w:i/>
                <w:spacing w:val="-1"/>
              </w:rPr>
              <w:t>personnel</w:t>
            </w:r>
            <w:r>
              <w:rPr>
                <w:rFonts w:ascii="Arial"/>
                <w:i/>
                <w:spacing w:val="46"/>
              </w:rPr>
              <w:t xml:space="preserve"> </w:t>
            </w:r>
            <w:r>
              <w:rPr>
                <w:rFonts w:ascii="Arial"/>
                <w:i/>
                <w:spacing w:val="-1"/>
              </w:rPr>
              <w:t>from</w:t>
            </w:r>
            <w:r>
              <w:rPr>
                <w:rFonts w:ascii="Arial"/>
                <w:i/>
                <w:spacing w:val="49"/>
              </w:rPr>
              <w:t xml:space="preserve"> </w:t>
            </w:r>
            <w:r>
              <w:rPr>
                <w:rFonts w:ascii="Arial"/>
                <w:i/>
              </w:rPr>
              <w:t>the</w:t>
            </w:r>
            <w:r>
              <w:rPr>
                <w:rFonts w:ascii="Arial"/>
                <w:i/>
                <w:spacing w:val="47"/>
              </w:rPr>
              <w:t xml:space="preserve"> </w:t>
            </w:r>
            <w:r>
              <w:rPr>
                <w:rFonts w:ascii="Arial"/>
                <w:i/>
                <w:spacing w:val="-1"/>
              </w:rPr>
              <w:t>Supplier</w:t>
            </w:r>
            <w:r>
              <w:rPr>
                <w:rFonts w:ascii="Arial"/>
                <w:i/>
                <w:spacing w:val="49"/>
              </w:rPr>
              <w:t xml:space="preserve"> </w:t>
            </w:r>
            <w:r>
              <w:rPr>
                <w:rFonts w:ascii="Arial"/>
                <w:i/>
              </w:rPr>
              <w:t>for</w:t>
            </w:r>
            <w:r>
              <w:rPr>
                <w:rFonts w:ascii="Arial"/>
                <w:i/>
                <w:spacing w:val="46"/>
              </w:rPr>
              <w:t xml:space="preserve"> </w:t>
            </w:r>
            <w:r>
              <w:rPr>
                <w:rFonts w:ascii="Arial"/>
                <w:i/>
                <w:spacing w:val="-1"/>
              </w:rPr>
              <w:t>this</w:t>
            </w:r>
            <w:r>
              <w:rPr>
                <w:rFonts w:ascii="Arial"/>
                <w:i/>
                <w:spacing w:val="43"/>
              </w:rPr>
              <w:t xml:space="preserve"> </w:t>
            </w:r>
            <w:r>
              <w:rPr>
                <w:rFonts w:ascii="Arial"/>
                <w:i/>
                <w:spacing w:val="-1"/>
                <w:highlight w:val="yellow"/>
              </w:rPr>
              <w:t>Project</w:t>
            </w:r>
            <w:r>
              <w:rPr>
                <w:rFonts w:ascii="Arial"/>
                <w:i/>
                <w:spacing w:val="1"/>
                <w:highlight w:val="yellow"/>
              </w:rPr>
              <w:t xml:space="preserve"> </w:t>
            </w:r>
            <w:r>
              <w:rPr>
                <w:rFonts w:ascii="Arial"/>
                <w:i/>
                <w:spacing w:val="-1"/>
                <w:highlight w:val="yellow"/>
              </w:rPr>
              <w:t>if relevant.</w:t>
            </w:r>
          </w:p>
        </w:tc>
        <w:tc>
          <w:tcPr>
            <w:tcW w:w="115" w:type="dxa"/>
            <w:tcBorders>
              <w:top w:val="single" w:sz="5" w:space="0" w:color="000000"/>
              <w:left w:val="nil"/>
              <w:bottom w:val="single" w:sz="5" w:space="0" w:color="000000"/>
              <w:right w:val="single" w:sz="5" w:space="0" w:color="000000"/>
            </w:tcBorders>
          </w:tcPr>
          <w:p w14:paraId="617B4F52" w14:textId="77777777" w:rsidR="009C75C6" w:rsidRDefault="009C75C6"/>
        </w:tc>
        <w:tc>
          <w:tcPr>
            <w:tcW w:w="739" w:type="dxa"/>
            <w:tcBorders>
              <w:top w:val="nil"/>
              <w:left w:val="single" w:sz="5" w:space="0" w:color="000000"/>
              <w:bottom w:val="nil"/>
              <w:right w:val="nil"/>
            </w:tcBorders>
          </w:tcPr>
          <w:p w14:paraId="529EDCD9" w14:textId="77777777" w:rsidR="009C75C6" w:rsidRDefault="009C75C6"/>
        </w:tc>
      </w:tr>
      <w:tr w:rsidR="009C75C6" w14:paraId="34027662" w14:textId="77777777">
        <w:trPr>
          <w:trHeight w:hRule="exact" w:val="929"/>
        </w:trPr>
        <w:tc>
          <w:tcPr>
            <w:tcW w:w="2240" w:type="dxa"/>
            <w:tcBorders>
              <w:top w:val="nil"/>
              <w:left w:val="nil"/>
              <w:bottom w:val="nil"/>
              <w:right w:val="single" w:sz="5" w:space="0" w:color="000000"/>
            </w:tcBorders>
          </w:tcPr>
          <w:p w14:paraId="00F34337" w14:textId="77777777" w:rsidR="009C75C6" w:rsidRDefault="00AA0D50">
            <w:pPr>
              <w:pStyle w:val="TableParagraph"/>
              <w:spacing w:line="275" w:lineRule="auto"/>
              <w:ind w:left="-8" w:right="134"/>
              <w:rPr>
                <w:rFonts w:ascii="Arial" w:eastAsia="Arial" w:hAnsi="Arial" w:cs="Arial"/>
              </w:rPr>
            </w:pPr>
            <w:r>
              <w:rPr>
                <w:rFonts w:ascii="Arial"/>
                <w:b/>
                <w:spacing w:val="-1"/>
                <w:highlight w:val="yellow"/>
              </w:rPr>
              <w:t>Authorised</w:t>
            </w:r>
            <w:r>
              <w:rPr>
                <w:rFonts w:ascii="Arial"/>
                <w:b/>
                <w:spacing w:val="1"/>
                <w:highlight w:val="yellow"/>
              </w:rPr>
              <w:t xml:space="preserve"> </w:t>
            </w:r>
            <w:r>
              <w:rPr>
                <w:rFonts w:ascii="Arial"/>
                <w:b/>
                <w:spacing w:val="-1"/>
                <w:highlight w:val="yellow"/>
              </w:rPr>
              <w:t>Supplier</w:t>
            </w:r>
            <w:r>
              <w:rPr>
                <w:rFonts w:ascii="Arial"/>
                <w:b/>
                <w:spacing w:val="27"/>
              </w:rPr>
              <w:t xml:space="preserve"> </w:t>
            </w:r>
            <w:r>
              <w:rPr>
                <w:rFonts w:ascii="Arial"/>
                <w:b/>
                <w:spacing w:val="-1"/>
                <w:highlight w:val="yellow"/>
              </w:rPr>
              <w:t>Approver:</w:t>
            </w:r>
          </w:p>
        </w:tc>
        <w:tc>
          <w:tcPr>
            <w:tcW w:w="115" w:type="dxa"/>
            <w:tcBorders>
              <w:top w:val="single" w:sz="5" w:space="0" w:color="000000"/>
              <w:left w:val="single" w:sz="5" w:space="0" w:color="000000"/>
              <w:bottom w:val="single" w:sz="5" w:space="0" w:color="000000"/>
              <w:right w:val="nil"/>
            </w:tcBorders>
          </w:tcPr>
          <w:p w14:paraId="0F663594" w14:textId="77777777" w:rsidR="009C75C6" w:rsidRDefault="009C75C6"/>
        </w:tc>
        <w:tc>
          <w:tcPr>
            <w:tcW w:w="6431" w:type="dxa"/>
            <w:tcBorders>
              <w:top w:val="single" w:sz="5" w:space="0" w:color="000000"/>
              <w:left w:val="nil"/>
              <w:bottom w:val="single" w:sz="5" w:space="0" w:color="000000"/>
              <w:right w:val="nil"/>
            </w:tcBorders>
            <w:shd w:val="clear" w:color="auto" w:fill="FFFF00"/>
          </w:tcPr>
          <w:p w14:paraId="5F2222C4" w14:textId="77777777" w:rsidR="009C75C6" w:rsidRDefault="00AA0D50">
            <w:pPr>
              <w:pStyle w:val="TableParagraph"/>
              <w:spacing w:line="275" w:lineRule="auto"/>
              <w:ind w:right="1"/>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r>
              <w:rPr>
                <w:rFonts w:ascii="Arial"/>
                <w:i/>
                <w:spacing w:val="45"/>
              </w:rPr>
              <w:t xml:space="preserve"> </w:t>
            </w: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Supplier</w:t>
            </w:r>
            <w:r>
              <w:rPr>
                <w:rFonts w:ascii="Arial"/>
                <w:i/>
                <w:spacing w:val="1"/>
                <w:highlight w:val="yellow"/>
              </w:rPr>
              <w:t xml:space="preserve"> </w:t>
            </w:r>
            <w:r>
              <w:rPr>
                <w:rFonts w:ascii="Arial"/>
                <w:i/>
                <w:spacing w:val="-1"/>
                <w:highlight w:val="yellow"/>
              </w:rPr>
              <w:t>for this</w:t>
            </w:r>
            <w:r>
              <w:rPr>
                <w:rFonts w:ascii="Arial"/>
                <w:i/>
                <w:highlight w:val="yellow"/>
              </w:rPr>
              <w:t xml:space="preserve"> </w:t>
            </w:r>
            <w:r>
              <w:rPr>
                <w:rFonts w:ascii="Arial"/>
                <w:i/>
                <w:spacing w:val="-1"/>
                <w:highlight w:val="yellow"/>
              </w:rPr>
              <w:t>project.</w:t>
            </w:r>
          </w:p>
        </w:tc>
        <w:tc>
          <w:tcPr>
            <w:tcW w:w="115" w:type="dxa"/>
            <w:tcBorders>
              <w:top w:val="single" w:sz="5" w:space="0" w:color="000000"/>
              <w:left w:val="nil"/>
              <w:bottom w:val="single" w:sz="5" w:space="0" w:color="000000"/>
              <w:right w:val="single" w:sz="5" w:space="0" w:color="000000"/>
            </w:tcBorders>
          </w:tcPr>
          <w:p w14:paraId="3B9CA0CB" w14:textId="77777777" w:rsidR="009C75C6" w:rsidRDefault="009C75C6"/>
        </w:tc>
        <w:tc>
          <w:tcPr>
            <w:tcW w:w="739" w:type="dxa"/>
            <w:tcBorders>
              <w:top w:val="nil"/>
              <w:left w:val="single" w:sz="5" w:space="0" w:color="000000"/>
              <w:bottom w:val="nil"/>
              <w:right w:val="nil"/>
            </w:tcBorders>
          </w:tcPr>
          <w:p w14:paraId="02D156FA" w14:textId="77777777" w:rsidR="009C75C6" w:rsidRDefault="009C75C6"/>
        </w:tc>
      </w:tr>
    </w:tbl>
    <w:p w14:paraId="5D8464F8" w14:textId="77777777" w:rsidR="009C75C6" w:rsidRDefault="009C75C6">
      <w:pPr>
        <w:sectPr w:rsidR="009C75C6">
          <w:headerReference w:type="even" r:id="rId87"/>
          <w:headerReference w:type="default" r:id="rId88"/>
          <w:footerReference w:type="default" r:id="rId89"/>
          <w:headerReference w:type="first" r:id="rId90"/>
          <w:pgSz w:w="11910" w:h="16840"/>
          <w:pgMar w:top="620" w:right="1020" w:bottom="1420" w:left="1040" w:header="0" w:footer="1226" w:gutter="0"/>
          <w:pgNumType w:start="45"/>
          <w:cols w:space="720"/>
        </w:sectPr>
      </w:pPr>
    </w:p>
    <w:p w14:paraId="3B2266FE" w14:textId="77777777" w:rsidR="009C75C6" w:rsidRDefault="009C75C6">
      <w:pPr>
        <w:rPr>
          <w:rFonts w:ascii="Times New Roman" w:eastAsia="Times New Roman" w:hAnsi="Times New Roman" w:cs="Times New Roman"/>
          <w:sz w:val="20"/>
          <w:szCs w:val="20"/>
        </w:rPr>
      </w:pPr>
    </w:p>
    <w:p w14:paraId="31D60381" w14:textId="77777777" w:rsidR="009C75C6" w:rsidRDefault="009C75C6">
      <w:pPr>
        <w:rPr>
          <w:rFonts w:ascii="Times New Roman" w:eastAsia="Times New Roman" w:hAnsi="Times New Roman" w:cs="Times New Roman"/>
          <w:sz w:val="20"/>
          <w:szCs w:val="20"/>
        </w:rPr>
      </w:pPr>
    </w:p>
    <w:p w14:paraId="7A512E8C" w14:textId="77777777" w:rsidR="009C75C6" w:rsidRDefault="009C75C6">
      <w:pPr>
        <w:rPr>
          <w:rFonts w:ascii="Times New Roman" w:eastAsia="Times New Roman" w:hAnsi="Times New Roman" w:cs="Times New Roman"/>
          <w:sz w:val="20"/>
          <w:szCs w:val="20"/>
        </w:rPr>
      </w:pPr>
    </w:p>
    <w:p w14:paraId="1773A407" w14:textId="77777777" w:rsidR="009C75C6" w:rsidRDefault="009C75C6">
      <w:pPr>
        <w:rPr>
          <w:rFonts w:ascii="Times New Roman" w:eastAsia="Times New Roman" w:hAnsi="Times New Roman" w:cs="Times New Roman"/>
          <w:sz w:val="20"/>
          <w:szCs w:val="20"/>
        </w:rPr>
      </w:pPr>
    </w:p>
    <w:p w14:paraId="4A685B10" w14:textId="77777777" w:rsidR="009C75C6" w:rsidRDefault="009C75C6">
      <w:pPr>
        <w:spacing w:before="11"/>
        <w:rPr>
          <w:rFonts w:ascii="Times New Roman" w:eastAsia="Times New Roman" w:hAnsi="Times New Roman" w:cs="Times New Roman"/>
          <w:sz w:val="12"/>
          <w:szCs w:val="12"/>
        </w:rPr>
      </w:pPr>
    </w:p>
    <w:p w14:paraId="207A4955" w14:textId="77777777" w:rsidR="009C75C6" w:rsidRDefault="00A34BB8">
      <w:pPr>
        <w:tabs>
          <w:tab w:val="left" w:pos="2353"/>
        </w:tabs>
        <w:spacing w:line="200" w:lineRule="atLeast"/>
        <w:ind w:left="112"/>
        <w:rPr>
          <w:rFonts w:ascii="Times New Roman" w:eastAsia="Times New Roman" w:hAnsi="Times New Roman" w:cs="Times New Roman"/>
          <w:sz w:val="20"/>
          <w:szCs w:val="20"/>
        </w:rPr>
      </w:pPr>
      <w:r>
        <w:rPr>
          <w:rFonts w:ascii="Times New Roman"/>
          <w:noProof/>
          <w:position w:val="17"/>
          <w:sz w:val="20"/>
        </w:rPr>
        <mc:AlternateContent>
          <mc:Choice Requires="wps">
            <w:drawing>
              <wp:inline distT="0" distB="0" distL="0" distR="0" wp14:anchorId="3C160D1A" wp14:editId="2B7E49C4">
                <wp:extent cx="738505" cy="530860"/>
                <wp:effectExtent l="0" t="0" r="0" b="2540"/>
                <wp:docPr id="29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F7747B"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F7747B" w:rsidRDefault="00F7747B">
                                  <w:pPr>
                                    <w:spacing w:line="249" w:lineRule="exact"/>
                                    <w:rPr>
                                      <w:rFonts w:ascii="Arial" w:eastAsia="Arial" w:hAnsi="Arial" w:cs="Arial"/>
                                    </w:rPr>
                                  </w:pPr>
                                  <w:r>
                                    <w:rPr>
                                      <w:rFonts w:ascii="Arial"/>
                                      <w:b/>
                                      <w:spacing w:val="-1"/>
                                    </w:rPr>
                                    <w:t>Authorised</w:t>
                                  </w:r>
                                </w:p>
                              </w:tc>
                            </w:tr>
                            <w:tr w:rsidR="00F7747B"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F7747B" w:rsidRDefault="00F7747B">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F7747B" w:rsidRDefault="00F7747B"/>
                              </w:tc>
                            </w:tr>
                            <w:tr w:rsidR="00F7747B"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F7747B" w:rsidRDefault="00F7747B">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F7747B" w:rsidRDefault="00F7747B"/>
                              </w:tc>
                            </w:tr>
                          </w:tbl>
                          <w:p w14:paraId="2685F338" w14:textId="77777777" w:rsidR="00F7747B" w:rsidRDefault="00F7747B"/>
                        </w:txbxContent>
                      </wps:txbx>
                      <wps:bodyPr rot="0" vert="horz" wrap="square" lIns="0" tIns="0" rIns="0" bIns="0" anchor="t" anchorCtr="0" upright="1">
                        <a:noAutofit/>
                      </wps:bodyPr>
                    </wps:wsp>
                  </a:graphicData>
                </a:graphic>
              </wp:inline>
            </w:drawing>
          </mc:Choice>
          <mc:Fallback>
            <w:pict>
              <v:shape id="Text Box 61" o:spid="_x0000_s1046" type="#_x0000_t202" style="width:58.15pt;height:41.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040"/>
                        <w:gridCol w:w="122"/>
                      </w:tblGrid>
                      <w:tr w:rsidR="00F7747B" w14:paraId="33A8A9F9" w14:textId="77777777">
                        <w:trPr>
                          <w:trHeight w:hRule="exact" w:val="272"/>
                        </w:trPr>
                        <w:tc>
                          <w:tcPr>
                            <w:tcW w:w="1162" w:type="dxa"/>
                            <w:gridSpan w:val="2"/>
                            <w:tcBorders>
                              <w:top w:val="nil"/>
                              <w:left w:val="nil"/>
                              <w:bottom w:val="nil"/>
                              <w:right w:val="nil"/>
                            </w:tcBorders>
                            <w:shd w:val="clear" w:color="auto" w:fill="FFFF00"/>
                          </w:tcPr>
                          <w:p w14:paraId="18EC132F" w14:textId="77777777" w:rsidR="00F7747B" w:rsidRDefault="00F7747B">
                            <w:pPr>
                              <w:spacing w:line="249" w:lineRule="exact"/>
                              <w:rPr>
                                <w:rFonts w:ascii="Arial" w:eastAsia="Arial" w:hAnsi="Arial" w:cs="Arial"/>
                              </w:rPr>
                            </w:pPr>
                            <w:proofErr w:type="spellStart"/>
                            <w:r>
                              <w:rPr>
                                <w:rFonts w:ascii="Arial"/>
                                <w:b/>
                                <w:spacing w:val="-1"/>
                              </w:rPr>
                              <w:t>Authorised</w:t>
                            </w:r>
                            <w:proofErr w:type="spellEnd"/>
                          </w:p>
                        </w:tc>
                      </w:tr>
                      <w:tr w:rsidR="00F7747B" w14:paraId="6B9C1B51" w14:textId="77777777">
                        <w:trPr>
                          <w:trHeight w:hRule="exact" w:val="293"/>
                        </w:trPr>
                        <w:tc>
                          <w:tcPr>
                            <w:tcW w:w="1040" w:type="dxa"/>
                            <w:tcBorders>
                              <w:top w:val="nil"/>
                              <w:left w:val="nil"/>
                              <w:bottom w:val="nil"/>
                              <w:right w:val="nil"/>
                            </w:tcBorders>
                            <w:shd w:val="clear" w:color="auto" w:fill="FFFF00"/>
                          </w:tcPr>
                          <w:p w14:paraId="688D7C43" w14:textId="77777777" w:rsidR="00F7747B" w:rsidRDefault="00F7747B">
                            <w:pPr>
                              <w:spacing w:before="14"/>
                              <w:rPr>
                                <w:rFonts w:ascii="Arial" w:eastAsia="Arial" w:hAnsi="Arial" w:cs="Arial"/>
                              </w:rPr>
                            </w:pPr>
                            <w:r>
                              <w:rPr>
                                <w:rFonts w:ascii="Arial"/>
                                <w:b/>
                                <w:spacing w:val="-1"/>
                              </w:rPr>
                              <w:t>Customer</w:t>
                            </w:r>
                          </w:p>
                        </w:tc>
                        <w:tc>
                          <w:tcPr>
                            <w:tcW w:w="122" w:type="dxa"/>
                            <w:tcBorders>
                              <w:top w:val="nil"/>
                              <w:left w:val="nil"/>
                              <w:bottom w:val="nil"/>
                              <w:right w:val="nil"/>
                            </w:tcBorders>
                            <w:shd w:val="clear" w:color="auto" w:fill="FEFEFE"/>
                          </w:tcPr>
                          <w:p w14:paraId="16E50922" w14:textId="77777777" w:rsidR="00F7747B" w:rsidRDefault="00F7747B"/>
                        </w:tc>
                      </w:tr>
                      <w:tr w:rsidR="00F7747B" w14:paraId="79DCCBDE" w14:textId="77777777">
                        <w:trPr>
                          <w:trHeight w:hRule="exact" w:val="271"/>
                        </w:trPr>
                        <w:tc>
                          <w:tcPr>
                            <w:tcW w:w="1040" w:type="dxa"/>
                            <w:tcBorders>
                              <w:top w:val="nil"/>
                              <w:left w:val="nil"/>
                              <w:bottom w:val="nil"/>
                              <w:right w:val="nil"/>
                            </w:tcBorders>
                            <w:shd w:val="clear" w:color="auto" w:fill="FFFF00"/>
                          </w:tcPr>
                          <w:p w14:paraId="5ED0D495" w14:textId="77777777" w:rsidR="00F7747B" w:rsidRDefault="00F7747B">
                            <w:pPr>
                              <w:spacing w:before="14"/>
                              <w:ind w:right="-11"/>
                              <w:rPr>
                                <w:rFonts w:ascii="Arial" w:eastAsia="Arial" w:hAnsi="Arial" w:cs="Arial"/>
                              </w:rPr>
                            </w:pPr>
                            <w:r>
                              <w:rPr>
                                <w:rFonts w:ascii="Arial"/>
                                <w:b/>
                                <w:spacing w:val="-1"/>
                              </w:rPr>
                              <w:t>Approver:</w:t>
                            </w:r>
                          </w:p>
                        </w:tc>
                        <w:tc>
                          <w:tcPr>
                            <w:tcW w:w="122" w:type="dxa"/>
                            <w:tcBorders>
                              <w:top w:val="nil"/>
                              <w:left w:val="nil"/>
                              <w:bottom w:val="nil"/>
                              <w:right w:val="nil"/>
                            </w:tcBorders>
                            <w:shd w:val="clear" w:color="auto" w:fill="FEFEFE"/>
                          </w:tcPr>
                          <w:p w14:paraId="0C78302C" w14:textId="77777777" w:rsidR="00F7747B" w:rsidRDefault="00F7747B"/>
                        </w:tc>
                      </w:tr>
                    </w:tbl>
                    <w:p w14:paraId="2685F338" w14:textId="77777777" w:rsidR="00F7747B" w:rsidRDefault="00F7747B"/>
                  </w:txbxContent>
                </v:textbox>
                <w10:anchorlock/>
              </v:shape>
            </w:pict>
          </mc:Fallback>
        </mc:AlternateContent>
      </w:r>
      <w:r w:rsidR="00AA0D50">
        <w:rPr>
          <w:rFonts w:ascii="Times New Roman"/>
          <w:position w:val="17"/>
          <w:sz w:val="20"/>
        </w:rPr>
        <w:tab/>
      </w:r>
      <w:r>
        <w:rPr>
          <w:rFonts w:ascii="Times New Roman"/>
          <w:noProof/>
          <w:sz w:val="20"/>
        </w:rPr>
        <mc:AlternateContent>
          <mc:Choice Requires="wps">
            <w:drawing>
              <wp:inline distT="0" distB="0" distL="0" distR="0" wp14:anchorId="11D85812" wp14:editId="26E0AA56">
                <wp:extent cx="4241165" cy="645160"/>
                <wp:effectExtent l="0" t="0" r="635" b="2540"/>
                <wp:docPr id="29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165" cy="645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F7747B"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F7747B" w:rsidRDefault="00F7747B"/>
                              </w:tc>
                              <w:tc>
                                <w:tcPr>
                                  <w:tcW w:w="6431" w:type="dxa"/>
                                  <w:tcBorders>
                                    <w:top w:val="single" w:sz="5" w:space="0" w:color="000000"/>
                                    <w:left w:val="nil"/>
                                    <w:bottom w:val="nil"/>
                                    <w:right w:val="nil"/>
                                  </w:tcBorders>
                                  <w:shd w:val="clear" w:color="auto" w:fill="FFFF00"/>
                                </w:tcPr>
                                <w:p w14:paraId="40947BBC" w14:textId="77777777" w:rsidR="00F7747B" w:rsidRDefault="00F7747B">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F7747B" w:rsidRDefault="00F7747B"/>
                              </w:tc>
                            </w:tr>
                            <w:tr w:rsidR="00F7747B"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F7747B" w:rsidRDefault="00F7747B">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F7747B" w:rsidRDefault="00F7747B"/>
                        </w:txbxContent>
                      </wps:txbx>
                      <wps:bodyPr rot="0" vert="horz" wrap="square" lIns="0" tIns="0" rIns="0" bIns="0" anchor="t" anchorCtr="0" upright="1">
                        <a:noAutofit/>
                      </wps:bodyPr>
                    </wps:wsp>
                  </a:graphicData>
                </a:graphic>
              </wp:inline>
            </w:drawing>
          </mc:Choice>
          <mc:Fallback>
            <w:pict>
              <v:shape id="Text Box 60" o:spid="_x0000_s1047" type="#_x0000_t202" style="width:333.95pt;height:50.8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15"/>
                        <w:gridCol w:w="6431"/>
                        <w:gridCol w:w="116"/>
                      </w:tblGrid>
                      <w:tr w:rsidR="00F7747B" w14:paraId="28606FF7" w14:textId="77777777">
                        <w:trPr>
                          <w:trHeight w:hRule="exact" w:val="257"/>
                        </w:trPr>
                        <w:tc>
                          <w:tcPr>
                            <w:tcW w:w="115" w:type="dxa"/>
                            <w:tcBorders>
                              <w:top w:val="single" w:sz="5" w:space="0" w:color="000000"/>
                              <w:left w:val="single" w:sz="5" w:space="0" w:color="000000"/>
                              <w:bottom w:val="nil"/>
                              <w:right w:val="nil"/>
                            </w:tcBorders>
                            <w:shd w:val="clear" w:color="auto" w:fill="FEFEFE"/>
                          </w:tcPr>
                          <w:p w14:paraId="067E912F" w14:textId="77777777" w:rsidR="00F7747B" w:rsidRDefault="00F7747B"/>
                        </w:tc>
                        <w:tc>
                          <w:tcPr>
                            <w:tcW w:w="6431" w:type="dxa"/>
                            <w:tcBorders>
                              <w:top w:val="single" w:sz="5" w:space="0" w:color="000000"/>
                              <w:left w:val="nil"/>
                              <w:bottom w:val="nil"/>
                              <w:right w:val="nil"/>
                            </w:tcBorders>
                            <w:shd w:val="clear" w:color="auto" w:fill="FFFF00"/>
                          </w:tcPr>
                          <w:p w14:paraId="40947BBC" w14:textId="77777777" w:rsidR="00F7747B" w:rsidRDefault="00F7747B">
                            <w:pPr>
                              <w:spacing w:line="250" w:lineRule="exact"/>
                              <w:rPr>
                                <w:rFonts w:ascii="Arial" w:eastAsia="Arial" w:hAnsi="Arial" w:cs="Arial"/>
                              </w:rPr>
                            </w:pPr>
                            <w:r>
                              <w:rPr>
                                <w:rFonts w:ascii="Arial"/>
                                <w:i/>
                                <w:spacing w:val="-1"/>
                              </w:rPr>
                              <w:t>Set</w:t>
                            </w:r>
                            <w:r>
                              <w:rPr>
                                <w:rFonts w:ascii="Arial"/>
                                <w:i/>
                                <w:spacing w:val="-8"/>
                              </w:rPr>
                              <w:t xml:space="preserve"> </w:t>
                            </w:r>
                            <w:r>
                              <w:rPr>
                                <w:rFonts w:ascii="Arial"/>
                                <w:i/>
                                <w:spacing w:val="-2"/>
                              </w:rPr>
                              <w:t>out</w:t>
                            </w:r>
                            <w:r>
                              <w:rPr>
                                <w:rFonts w:ascii="Arial"/>
                                <w:i/>
                                <w:spacing w:val="-10"/>
                              </w:rPr>
                              <w:t xml:space="preserve"> </w:t>
                            </w:r>
                            <w:r>
                              <w:rPr>
                                <w:rFonts w:ascii="Arial"/>
                                <w:i/>
                                <w:spacing w:val="-1"/>
                              </w:rPr>
                              <w:t>details</w:t>
                            </w:r>
                            <w:r>
                              <w:rPr>
                                <w:rFonts w:ascii="Arial"/>
                                <w:i/>
                                <w:spacing w:val="-11"/>
                              </w:rPr>
                              <w:t xml:space="preserve"> </w:t>
                            </w:r>
                            <w:r>
                              <w:rPr>
                                <w:rFonts w:ascii="Arial"/>
                                <w:i/>
                              </w:rPr>
                              <w:t>of</w:t>
                            </w:r>
                            <w:r>
                              <w:rPr>
                                <w:rFonts w:ascii="Arial"/>
                                <w:i/>
                                <w:spacing w:val="-13"/>
                              </w:rPr>
                              <w:t xml:space="preserve"> </w:t>
                            </w:r>
                            <w:r>
                              <w:rPr>
                                <w:rFonts w:ascii="Arial"/>
                                <w:i/>
                              </w:rPr>
                              <w:t>the</w:t>
                            </w:r>
                            <w:r>
                              <w:rPr>
                                <w:rFonts w:ascii="Arial"/>
                                <w:i/>
                                <w:spacing w:val="-10"/>
                              </w:rPr>
                              <w:t xml:space="preserve"> </w:t>
                            </w:r>
                            <w:r>
                              <w:rPr>
                                <w:rFonts w:ascii="Arial"/>
                                <w:i/>
                                <w:spacing w:val="-1"/>
                              </w:rPr>
                              <w:t>person(s)</w:t>
                            </w:r>
                            <w:r>
                              <w:rPr>
                                <w:rFonts w:ascii="Arial"/>
                                <w:i/>
                                <w:spacing w:val="-13"/>
                              </w:rPr>
                              <w:t xml:space="preserve"> </w:t>
                            </w:r>
                            <w:r>
                              <w:rPr>
                                <w:rFonts w:ascii="Arial"/>
                                <w:i/>
                              </w:rPr>
                              <w:t>who</w:t>
                            </w:r>
                            <w:r>
                              <w:rPr>
                                <w:rFonts w:ascii="Arial"/>
                                <w:i/>
                                <w:spacing w:val="-12"/>
                              </w:rPr>
                              <w:t xml:space="preserve"> </w:t>
                            </w:r>
                            <w:r>
                              <w:rPr>
                                <w:rFonts w:ascii="Arial"/>
                                <w:i/>
                                <w:spacing w:val="-1"/>
                              </w:rPr>
                              <w:t>have</w:t>
                            </w:r>
                            <w:r>
                              <w:rPr>
                                <w:rFonts w:ascii="Arial"/>
                                <w:i/>
                                <w:spacing w:val="-12"/>
                              </w:rPr>
                              <w:t xml:space="preserve"> </w:t>
                            </w:r>
                            <w:r>
                              <w:rPr>
                                <w:rFonts w:ascii="Arial"/>
                                <w:i/>
                              </w:rPr>
                              <w:t>the</w:t>
                            </w:r>
                            <w:r>
                              <w:rPr>
                                <w:rFonts w:ascii="Arial"/>
                                <w:i/>
                                <w:spacing w:val="-12"/>
                              </w:rPr>
                              <w:t xml:space="preserve"> </w:t>
                            </w:r>
                            <w:r>
                              <w:rPr>
                                <w:rFonts w:ascii="Arial"/>
                                <w:i/>
                                <w:spacing w:val="-2"/>
                              </w:rPr>
                              <w:t>authority</w:t>
                            </w:r>
                            <w:r>
                              <w:rPr>
                                <w:rFonts w:ascii="Arial"/>
                                <w:i/>
                                <w:spacing w:val="-11"/>
                              </w:rPr>
                              <w:t xml:space="preserve"> </w:t>
                            </w:r>
                            <w:r>
                              <w:rPr>
                                <w:rFonts w:ascii="Arial"/>
                                <w:i/>
                              </w:rPr>
                              <w:t>to</w:t>
                            </w:r>
                            <w:r>
                              <w:rPr>
                                <w:rFonts w:ascii="Arial"/>
                                <w:i/>
                                <w:spacing w:val="-12"/>
                              </w:rPr>
                              <w:t xml:space="preserve"> </w:t>
                            </w:r>
                            <w:r>
                              <w:rPr>
                                <w:rFonts w:ascii="Arial"/>
                                <w:i/>
                                <w:spacing w:val="-1"/>
                              </w:rPr>
                              <w:t>agree</w:t>
                            </w:r>
                            <w:r>
                              <w:rPr>
                                <w:rFonts w:ascii="Arial"/>
                                <w:i/>
                                <w:spacing w:val="-12"/>
                              </w:rPr>
                              <w:t xml:space="preserve"> </w:t>
                            </w:r>
                            <w:r>
                              <w:rPr>
                                <w:rFonts w:ascii="Arial"/>
                                <w:i/>
                                <w:spacing w:val="-1"/>
                              </w:rPr>
                              <w:t>day</w:t>
                            </w:r>
                          </w:p>
                        </w:tc>
                        <w:tc>
                          <w:tcPr>
                            <w:tcW w:w="115" w:type="dxa"/>
                            <w:tcBorders>
                              <w:top w:val="single" w:sz="5" w:space="0" w:color="000000"/>
                              <w:left w:val="nil"/>
                              <w:bottom w:val="nil"/>
                              <w:right w:val="single" w:sz="5" w:space="0" w:color="000000"/>
                            </w:tcBorders>
                            <w:shd w:val="clear" w:color="auto" w:fill="FEFEFE"/>
                          </w:tcPr>
                          <w:p w14:paraId="1B5BB5F6" w14:textId="77777777" w:rsidR="00F7747B" w:rsidRDefault="00F7747B"/>
                        </w:tc>
                      </w:tr>
                      <w:tr w:rsidR="00F7747B" w14:paraId="189B8F84" w14:textId="77777777">
                        <w:trPr>
                          <w:trHeight w:hRule="exact" w:val="746"/>
                        </w:trPr>
                        <w:tc>
                          <w:tcPr>
                            <w:tcW w:w="6662" w:type="dxa"/>
                            <w:gridSpan w:val="3"/>
                            <w:tcBorders>
                              <w:top w:val="nil"/>
                              <w:left w:val="single" w:sz="5" w:space="0" w:color="000000"/>
                              <w:bottom w:val="single" w:sz="5" w:space="0" w:color="000000"/>
                              <w:right w:val="single" w:sz="5" w:space="0" w:color="000000"/>
                            </w:tcBorders>
                            <w:shd w:val="clear" w:color="auto" w:fill="FEFEFE"/>
                          </w:tcPr>
                          <w:p w14:paraId="16B42928" w14:textId="77777777" w:rsidR="00F7747B" w:rsidRDefault="00F7747B">
                            <w:pPr>
                              <w:spacing w:before="36"/>
                              <w:ind w:left="109"/>
                              <w:rPr>
                                <w:rFonts w:ascii="Arial" w:eastAsia="Arial" w:hAnsi="Arial" w:cs="Arial"/>
                              </w:rPr>
                            </w:pPr>
                            <w:r>
                              <w:rPr>
                                <w:rFonts w:ascii="Arial"/>
                                <w:i/>
                                <w:highlight w:val="yellow"/>
                              </w:rPr>
                              <w:t>to day</w:t>
                            </w:r>
                            <w:r>
                              <w:rPr>
                                <w:rFonts w:ascii="Arial"/>
                                <w:i/>
                                <w:spacing w:val="-2"/>
                                <w:highlight w:val="yellow"/>
                              </w:rPr>
                              <w:t xml:space="preserve"> </w:t>
                            </w:r>
                            <w:r>
                              <w:rPr>
                                <w:rFonts w:ascii="Arial"/>
                                <w:i/>
                                <w:spacing w:val="-1"/>
                                <w:highlight w:val="yellow"/>
                              </w:rPr>
                              <w:t>decisions</w:t>
                            </w:r>
                            <w:r>
                              <w:rPr>
                                <w:rFonts w:ascii="Arial"/>
                                <w:i/>
                                <w:highlight w:val="yellow"/>
                              </w:rPr>
                              <w:t xml:space="preserve"> on</w:t>
                            </w:r>
                            <w:r>
                              <w:rPr>
                                <w:rFonts w:ascii="Arial"/>
                                <w:i/>
                                <w:spacing w:val="-3"/>
                                <w:highlight w:val="yellow"/>
                              </w:rPr>
                              <w:t xml:space="preserve"> </w:t>
                            </w:r>
                            <w:r>
                              <w:rPr>
                                <w:rFonts w:ascii="Arial"/>
                                <w:i/>
                                <w:spacing w:val="-2"/>
                                <w:highlight w:val="yellow"/>
                              </w:rPr>
                              <w:t>behalf</w:t>
                            </w:r>
                            <w:r>
                              <w:rPr>
                                <w:rFonts w:ascii="Arial"/>
                                <w:i/>
                                <w:spacing w:val="1"/>
                                <w:highlight w:val="yellow"/>
                              </w:rPr>
                              <w:t xml:space="preserve"> </w:t>
                            </w:r>
                            <w:r>
                              <w:rPr>
                                <w:rFonts w:ascii="Arial"/>
                                <w:i/>
                                <w:highlight w:val="yellow"/>
                              </w:rPr>
                              <w:t xml:space="preserve">of </w:t>
                            </w:r>
                            <w:r>
                              <w:rPr>
                                <w:rFonts w:ascii="Arial"/>
                                <w:i/>
                                <w:spacing w:val="-1"/>
                                <w:highlight w:val="yellow"/>
                              </w:rPr>
                              <w:t>Customer for this</w:t>
                            </w:r>
                            <w:r>
                              <w:rPr>
                                <w:rFonts w:ascii="Arial"/>
                                <w:i/>
                                <w:highlight w:val="yellow"/>
                              </w:rPr>
                              <w:t xml:space="preserve"> </w:t>
                            </w:r>
                            <w:r>
                              <w:rPr>
                                <w:rFonts w:ascii="Arial"/>
                                <w:i/>
                                <w:spacing w:val="-1"/>
                                <w:highlight w:val="yellow"/>
                              </w:rPr>
                              <w:t>Project.</w:t>
                            </w:r>
                          </w:p>
                        </w:tc>
                      </w:tr>
                    </w:tbl>
                    <w:p w14:paraId="22DD8655" w14:textId="77777777" w:rsidR="00F7747B" w:rsidRDefault="00F7747B"/>
                  </w:txbxContent>
                </v:textbox>
                <w10:anchorlock/>
              </v:shape>
            </w:pict>
          </mc:Fallback>
        </mc:AlternateContent>
      </w:r>
    </w:p>
    <w:p w14:paraId="0E5C1786" w14:textId="77777777" w:rsidR="009C75C6" w:rsidRDefault="009C75C6">
      <w:pPr>
        <w:rPr>
          <w:rFonts w:ascii="Times New Roman" w:eastAsia="Times New Roman" w:hAnsi="Times New Roman" w:cs="Times New Roman"/>
          <w:sz w:val="20"/>
          <w:szCs w:val="20"/>
        </w:rPr>
      </w:pPr>
    </w:p>
    <w:p w14:paraId="7DFF3AC1" w14:textId="77777777" w:rsidR="009C75C6" w:rsidRDefault="009C75C6">
      <w:pPr>
        <w:rPr>
          <w:rFonts w:ascii="Times New Roman" w:eastAsia="Times New Roman" w:hAnsi="Times New Roman" w:cs="Times New Roman"/>
          <w:sz w:val="20"/>
          <w:szCs w:val="20"/>
        </w:rPr>
      </w:pPr>
    </w:p>
    <w:p w14:paraId="437DFE77" w14:textId="77777777" w:rsidR="009C75C6" w:rsidRDefault="009C75C6">
      <w:pPr>
        <w:rPr>
          <w:rFonts w:ascii="Times New Roman" w:eastAsia="Times New Roman" w:hAnsi="Times New Roman" w:cs="Times New Roman"/>
          <w:sz w:val="20"/>
          <w:szCs w:val="20"/>
        </w:rPr>
      </w:pPr>
    </w:p>
    <w:p w14:paraId="5397FAEA" w14:textId="77777777" w:rsidR="009C75C6" w:rsidRDefault="009C75C6">
      <w:pPr>
        <w:rPr>
          <w:rFonts w:ascii="Times New Roman" w:eastAsia="Times New Roman" w:hAnsi="Times New Roman" w:cs="Times New Roman"/>
          <w:sz w:val="20"/>
          <w:szCs w:val="20"/>
        </w:rPr>
      </w:pPr>
    </w:p>
    <w:p w14:paraId="0881BB21" w14:textId="77777777" w:rsidR="009C75C6" w:rsidRDefault="009C75C6">
      <w:pPr>
        <w:spacing w:before="8"/>
        <w:rPr>
          <w:rFonts w:ascii="Times New Roman" w:eastAsia="Times New Roman" w:hAnsi="Times New Roman" w:cs="Times New Roman"/>
          <w:sz w:val="20"/>
          <w:szCs w:val="20"/>
        </w:rPr>
      </w:pPr>
    </w:p>
    <w:p w14:paraId="73F4857A" w14:textId="4F8BEDC2" w:rsidR="009C75C6" w:rsidRDefault="00A34BB8">
      <w:pPr>
        <w:pStyle w:val="BodyText"/>
        <w:tabs>
          <w:tab w:val="left" w:pos="5937"/>
        </w:tabs>
        <w:spacing w:before="72" w:line="389" w:lineRule="auto"/>
        <w:ind w:left="120" w:right="3927"/>
      </w:pPr>
      <w:r>
        <w:rPr>
          <w:noProof/>
        </w:rPr>
        <mc:AlternateContent>
          <mc:Choice Requires="wpg">
            <w:drawing>
              <wp:anchor distT="0" distB="0" distL="114300" distR="114300" simplePos="0" relativeHeight="251658248" behindDoc="1" locked="0" layoutInCell="1" allowOverlap="1" wp14:anchorId="1B7C3E30" wp14:editId="13F37FAF">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61"/>
                          <a:chExt cx="9640" cy="3220"/>
                        </a:xfrm>
                      </wpg:grpSpPr>
                      <wpg:grpSp>
                        <wpg:cNvPr id="288" name="Group 55"/>
                        <wpg:cNvGrpSpPr>
                          <a:grpSpLocks/>
                        </wpg:cNvGrpSpPr>
                        <wpg:grpSpPr bwMode="auto">
                          <a:xfrm>
                            <a:off x="1140" y="-3161"/>
                            <a:ext cx="9640" cy="3220"/>
                            <a:chOff x="1140" y="-3161"/>
                            <a:chExt cx="9640" cy="3220"/>
                          </a:xfrm>
                        </wpg:grpSpPr>
                        <wps:wsp>
                          <wps:cNvPr id="289" name="Freeform 59"/>
                          <wps:cNvSpPr>
                            <a:spLocks/>
                          </wps:cNvSpPr>
                          <wps:spPr bwMode="auto">
                            <a:xfrm>
                              <a:off x="1140" y="-3161"/>
                              <a:ext cx="9640" cy="3220"/>
                            </a:xfrm>
                            <a:custGeom>
                              <a:avLst/>
                              <a:gdLst>
                                <a:gd name="T0" fmla="+- 0 1140 1140"/>
                                <a:gd name="T1" fmla="*/ T0 w 9640"/>
                                <a:gd name="T2" fmla="+- 0 59 -3161"/>
                                <a:gd name="T3" fmla="*/ 59 h 3220"/>
                                <a:gd name="T4" fmla="+- 0 10780 1140"/>
                                <a:gd name="T5" fmla="*/ T4 w 9640"/>
                                <a:gd name="T6" fmla="+- 0 59 -3161"/>
                                <a:gd name="T7" fmla="*/ 59 h 3220"/>
                                <a:gd name="T8" fmla="+- 0 10780 1140"/>
                                <a:gd name="T9" fmla="*/ T8 w 9640"/>
                                <a:gd name="T10" fmla="+- 0 -3161 -3161"/>
                                <a:gd name="T11" fmla="*/ -3161 h 3220"/>
                                <a:gd name="T12" fmla="+- 0 1140 1140"/>
                                <a:gd name="T13" fmla="*/ T12 w 9640"/>
                                <a:gd name="T14" fmla="+- 0 -3161 -3161"/>
                                <a:gd name="T15" fmla="*/ -3161 h 3220"/>
                                <a:gd name="T16" fmla="+- 0 1140 1140"/>
                                <a:gd name="T17" fmla="*/ T16 w 9640"/>
                                <a:gd name="T18" fmla="+- 0 59 -3161"/>
                                <a:gd name="T19" fmla="*/ 59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76A5D" w14:textId="77777777" w:rsidR="00F7747B" w:rsidRDefault="00F7747B">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61736" w14:textId="77777777" w:rsidR="00F7747B" w:rsidRDefault="00F7747B">
                                <w:pPr>
                                  <w:spacing w:line="251" w:lineRule="exact"/>
                                  <w:rPr>
                                    <w:rFonts w:ascii="Arial" w:eastAsia="Arial" w:hAnsi="Arial" w:cs="Arial"/>
                                  </w:rPr>
                                </w:pPr>
                                <w:r>
                                  <w:rPr>
                                    <w:rFonts w:ascii="Arial" w:eastAsia="Arial" w:hAnsi="Arial" w:cs="Arial"/>
                                  </w:rPr>
                                  <w:t>by</w:t>
                                </w:r>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DA242" w14:textId="2CC1E1ED" w:rsidR="00F7747B" w:rsidRDefault="00F7747B">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48" style="position:absolute;left:0;text-align:left;margin-left:57pt;margin-top:-158pt;width:482pt;height:161pt;z-index:-251658232;mso-position-horizontal-relative:page;mso-position-vertical-relative:text" coordorigin="1140,-3161"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">
                <v:group id="Group 55" o:spid="_x0000_s1049" style="position:absolute;left:1140;top:-3161;width:9640;height:3220" coordorigin="1140,-3161"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A0T0fMIAAADcAAAADwAA&#10;AAAAAAAAAAAAAACpAgAAZHJzL2Rvd25yZXYueG1sUEsFBgAAAAAEAAQA+gAAAJgDAAAAAA==&#10;">
                  <v:shape id="Freeform 59" o:spid="_x0000_s1050" style="position:absolute;left:1140;top:-3161;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RW7wqxAAA&#10;ANwAAAAPAAAAZHJzL2Rvd25yZXYueG1sRI/dasJAFITvC77DcgRviu4aoWh0FSko1l758wCH7DGJ&#10;yZ4N2W2Mb98VCr0cZuYbZrXpbS06an3pWMN0okAQZ86UnGu4XnbjOQgfkA3WjknDkzxs1oO3FabG&#10;PfhE3TnkIkLYp6ihCKFJpfRZQRb9xDXE0bu51mKIss2lafER4baWiVIf0mLJcaHAhj4Lyqrzj9Uw&#10;29+74666zCTju/1OKvV1nyqtR8N+uwQRqA//4b/2wWhI5gt4nYlHQK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EVu8KsQAAADcAAAADwAAAAAAAAAAAAAAAACXAgAAZHJzL2Rv&#10;d25yZXYueG1sUEsFBgAAAAAEAAQA9QAAAIgDAAAAAA==&#10;" path="m0,3220l9640,3220,9640,,,,,3220xe" fillcolor="#fefefe" stroked="f">
                    <v:path arrowok="t" o:connecttype="custom" o:connectlocs="0,59;9640,59;9640,-3161;0,-3161;0,59" o:connectangles="0,0,0,0,0"/>
                  </v:shape>
                  <v:shape id="Text Box 58" o:spid="_x0000_s1051" type="#_x0000_t202" style="position:absolute;left:1140;top:-749;width:7202;height:252;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u62lwwAA&#10;ANwAAAAPAAAAZHJzL2Rvd25yZXYueG1sRE/Pa8IwFL4L/g/hDbxpOoUxa1PRMccOY2g30eOjeTbV&#10;5qU0mXb//XIYePz4fmfL3jbiSp2vHSt4nCQgiEuna64UfH9txs8gfEDW2DgmBb/kYZkPBxmm2t14&#10;R9ciVCKGsE9RgQmhTaX0pSGLfuJa4sidXGcxRNhVUnd4i+G2kdMkeZIWa44NBlt6MVReih+r4O1w&#10;knvz2Z939rhdz9zrR3GYlUqNHvrVAkSgPtzF/+53rWA6j/PjmXgEZP4H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tu62lwwAAANwAAAAPAAAAAAAAAAAAAAAAAJcCAABkcnMvZG93&#10;bnJldi54bWxQSwUGAAAAAAQABAD1AAAAhwMAAAAA&#10;" fillcolor="yellow" stroked="f">
                    <v:textbox inset="0,0,0,0">
                      <w:txbxContent>
                        <w:p w14:paraId="24076A5D" w14:textId="77777777" w:rsidR="00F7747B" w:rsidRDefault="00F7747B">
                          <w:pPr>
                            <w:spacing w:line="251" w:lineRule="exact"/>
                            <w:rPr>
                              <w:rFonts w:ascii="Arial" w:eastAsia="Arial" w:hAnsi="Arial" w:cs="Arial"/>
                            </w:rPr>
                          </w:pPr>
                          <w:r>
                            <w:rPr>
                              <w:rFonts w:ascii="Arial" w:eastAsia="Arial" w:hAnsi="Arial" w:cs="Arial"/>
                              <w:spacing w:val="-1"/>
                            </w:rPr>
                            <w:t>Signed</w:t>
                          </w:r>
                          <w:r>
                            <w:rPr>
                              <w:rFonts w:ascii="Arial" w:eastAsia="Arial" w:hAnsi="Arial" w:cs="Arial"/>
                            </w:rPr>
                            <w:t xml:space="preserve"> </w:t>
                          </w:r>
                          <w:r>
                            <w:rPr>
                              <w:rFonts w:ascii="Arial" w:eastAsia="Arial" w:hAnsi="Arial" w:cs="Arial"/>
                              <w:spacing w:val="-2"/>
                            </w:rPr>
                            <w:t>by:………………………………………..........</w:t>
                          </w:r>
                        </w:p>
                      </w:txbxContent>
                    </v:textbox>
                  </v:shape>
                  <v:shape id="Text Box 57" o:spid="_x0000_s1052" type="#_x0000_t202" style="position:absolute;left:1140;top:-338;width:4902;height:25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9wg+xgAA&#10;ANwAAAAPAAAAZHJzL2Rvd25yZXYueG1sRI9BawIxFITvQv9DeIXeNKuCtKtRqmjxIEVXxR4fm+dm&#10;283Lsom6/ntTKPQ4zMw3zGTW2kpcqfGlYwX9XgKCOHe65ELBYb/qvoLwAVlj5ZgU3MnDbPrUmWCq&#10;3Y13dM1CISKEfYoKTAh1KqXPDVn0PVcTR+/sGoshyqaQusFbhNtKDpJkJC2WHBcM1rQwlP9kF6vg&#10;43SWR/PZfu/s13Y+dMtNdhrmSr08t+9jEIHa8B/+a6+1gsFbH37PxCMgpw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C9wg+xgAAANwAAAAPAAAAAAAAAAAAAAAAAJcCAABkcnMv&#10;ZG93bnJldi54bWxQSwUGAAAAAAQABAD1AAAAigMAAAAA&#10;" fillcolor="yellow" stroked="f">
                    <v:textbox inset="0,0,0,0">
                      <w:txbxContent>
                        <w:p w14:paraId="45B61736" w14:textId="77777777" w:rsidR="00F7747B" w:rsidRDefault="00F7747B">
                          <w:pPr>
                            <w:spacing w:line="251" w:lineRule="exact"/>
                            <w:rPr>
                              <w:rFonts w:ascii="Arial" w:eastAsia="Arial" w:hAnsi="Arial" w:cs="Arial"/>
                            </w:rPr>
                          </w:pPr>
                          <w:proofErr w:type="gramStart"/>
                          <w:r>
                            <w:rPr>
                              <w:rFonts w:ascii="Arial" w:eastAsia="Arial" w:hAnsi="Arial" w:cs="Arial"/>
                            </w:rPr>
                            <w:t>by</w:t>
                          </w:r>
                          <w:proofErr w:type="gramEnd"/>
                          <w:r>
                            <w:rPr>
                              <w:rFonts w:ascii="Arial" w:eastAsia="Arial" w:hAnsi="Arial" w:cs="Arial"/>
                              <w:spacing w:val="-2"/>
                            </w:rPr>
                            <w:t xml:space="preserve"> </w:t>
                          </w:r>
                          <w:r>
                            <w:rPr>
                              <w:rFonts w:ascii="Arial" w:eastAsia="Arial" w:hAnsi="Arial" w:cs="Arial"/>
                              <w:spacing w:val="-1"/>
                            </w:rPr>
                            <w:t>(print</w:t>
                          </w:r>
                          <w:r>
                            <w:rPr>
                              <w:rFonts w:ascii="Arial" w:eastAsia="Arial" w:hAnsi="Arial" w:cs="Arial"/>
                              <w:spacing w:val="2"/>
                            </w:rPr>
                            <w:t xml:space="preserve"> </w:t>
                          </w:r>
                          <w:r>
                            <w:rPr>
                              <w:rFonts w:ascii="Arial" w:eastAsia="Arial" w:hAnsi="Arial" w:cs="Arial"/>
                              <w:spacing w:val="-2"/>
                            </w:rPr>
                            <w:t>name):……………………………………….</w:t>
                          </w:r>
                        </w:p>
                      </w:txbxContent>
                    </v:textbox>
                  </v:shape>
                  <v:shape id="Text Box 56" o:spid="_x0000_s1053" type="#_x0000_t202" style="position:absolute;left:5615;top:-2559;width:412;height:22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b574xQAA&#10;ANwAAAAPAAAAZHJzL2Rvd25yZXYueG1sRI9Ba8JAFITvQv/D8gRvZmMOUqOrSKlQEIoxHjy+Zp/J&#10;YvZtzG41/fduodDjMDPfMKvNYFtxp94bxwpmSQqCuHLacK3gVO6mryB8QNbYOiYFP+Rhs34ZrTDX&#10;7sEF3Y+hFhHCPkcFTQhdLqWvGrLoE9cRR+/ieoshyr6WusdHhNtWZmk6lxYNx4UGO3prqLoev62C&#10;7ZmLd3P7/DoUl8KU5SLl/fyq1GQ8bJcgAg3hP/zX/tAKskUGv2fiEZDrJ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M1vnvjFAAAA3AAAAA8AAAAAAAAAAAAAAAAAlwIAAGRycy9k&#10;b3ducmV2LnhtbFBLBQYAAAAABAAEAPUAAACJAwAAAAA=&#10;" filled="f" stroked="f">
                    <v:textbox inset="0,0,0,0">
                      <w:txbxContent>
                        <w:p w14:paraId="632DA242" w14:textId="2CC1E1ED" w:rsidR="00F7747B" w:rsidRDefault="00F7747B">
                          <w:pPr>
                            <w:spacing w:line="221" w:lineRule="exact"/>
                            <w:rPr>
                              <w:rFonts w:ascii="Times New Roman" w:eastAsia="Times New Roman" w:hAnsi="Times New Roman" w:cs="Times New Roman"/>
                              <w:sz w:val="16"/>
                              <w:szCs w:val="16"/>
                            </w:rPr>
                          </w:pPr>
                        </w:p>
                      </w:txbxContent>
                    </v:textbox>
                  </v:shape>
                </v:group>
                <w10:wrap anchorx="page"/>
              </v:group>
            </w:pict>
          </mc:Fallback>
        </mc:AlternateContent>
      </w:r>
      <w:r w:rsidR="00AA0D50">
        <w:rPr>
          <w:spacing w:val="-1"/>
          <w:highlight w:val="yellow"/>
        </w:rPr>
        <w:t>As</w:t>
      </w:r>
      <w:r w:rsidR="00AA0D50">
        <w:rPr>
          <w:spacing w:val="1"/>
          <w:highlight w:val="yellow"/>
        </w:rPr>
        <w:t xml:space="preserve"> </w:t>
      </w:r>
      <w:r w:rsidR="00AA0D50">
        <w:rPr>
          <w:spacing w:val="-1"/>
          <w:highlight w:val="yellow"/>
        </w:rPr>
        <w:t>Supplier</w:t>
      </w:r>
      <w:r w:rsidR="00AA0D50">
        <w:rPr>
          <w:spacing w:val="1"/>
          <w:highlight w:val="yellow"/>
        </w:rPr>
        <w:t xml:space="preserve"> </w:t>
      </w:r>
      <w:r w:rsidR="00AA0D50">
        <w:rPr>
          <w:spacing w:val="-1"/>
          <w:highlight w:val="yellow"/>
        </w:rPr>
        <w:t>Authorised</w:t>
      </w:r>
      <w:r w:rsidR="00AA0D50">
        <w:rPr>
          <w:highlight w:val="yellow"/>
        </w:rPr>
        <w:t xml:space="preserve"> </w:t>
      </w:r>
      <w:r w:rsidR="00AA0D50">
        <w:rPr>
          <w:spacing w:val="-1"/>
          <w:highlight w:val="yellow"/>
        </w:rPr>
        <w:t xml:space="preserve">Approver </w:t>
      </w:r>
      <w:r w:rsidR="00AA0D50">
        <w:rPr>
          <w:highlight w:val="yellow"/>
        </w:rPr>
        <w:t>for</w:t>
      </w:r>
      <w:r w:rsidR="00AA0D50">
        <w:rPr>
          <w:spacing w:val="1"/>
          <w:highlight w:val="yellow"/>
        </w:rPr>
        <w:t xml:space="preserve"> </w:t>
      </w:r>
      <w:r w:rsidR="00AA0D50">
        <w:rPr>
          <w:spacing w:val="-1"/>
          <w:highlight w:val="yellow"/>
        </w:rPr>
        <w:t>and</w:t>
      </w:r>
      <w:r w:rsidR="00AA0D50">
        <w:rPr>
          <w:spacing w:val="-2"/>
          <w:highlight w:val="yellow"/>
        </w:rPr>
        <w:t xml:space="preserve"> </w:t>
      </w:r>
      <w:r w:rsidR="00AA0D50">
        <w:rPr>
          <w:highlight w:val="yellow"/>
        </w:rPr>
        <w:t xml:space="preserve">on </w:t>
      </w:r>
      <w:r w:rsidR="00AA0D50">
        <w:rPr>
          <w:spacing w:val="-1"/>
          <w:highlight w:val="yellow"/>
        </w:rPr>
        <w:t>behalf</w:t>
      </w:r>
      <w:r w:rsidR="00AA0D50">
        <w:rPr>
          <w:spacing w:val="1"/>
          <w:highlight w:val="yellow"/>
        </w:rPr>
        <w:t xml:space="preserve"> </w:t>
      </w:r>
      <w:r w:rsidR="00AA0D50">
        <w:rPr>
          <w:spacing w:val="-2"/>
          <w:highlight w:val="yellow"/>
        </w:rPr>
        <w:t>of</w:t>
      </w:r>
      <w:r w:rsidR="00AA0D50">
        <w:rPr>
          <w:spacing w:val="21"/>
        </w:rPr>
        <w:t xml:space="preserve"> </w:t>
      </w:r>
      <w:r w:rsidR="00AA0D50">
        <w:rPr>
          <w:spacing w:val="-1"/>
          <w:highlight w:val="yellow"/>
        </w:rPr>
        <w:t>[Supplier]</w:t>
      </w:r>
      <w:r w:rsidR="00AA0D50">
        <w:rPr>
          <w:highlight w:val="yellow"/>
        </w:rPr>
        <w:t xml:space="preserve"> </w:t>
      </w:r>
      <w:r w:rsidR="00AA0D50">
        <w:rPr>
          <w:highlight w:val="yellow"/>
        </w:rPr>
        <w:tab/>
      </w:r>
    </w:p>
    <w:p w14:paraId="06B184C5" w14:textId="77777777" w:rsidR="009C75C6" w:rsidRDefault="00AA0D50">
      <w:pPr>
        <w:pStyle w:val="BodyText"/>
        <w:spacing w:before="4"/>
        <w:ind w:left="120"/>
        <w:rPr>
          <w:rFonts w:cs="Arial"/>
        </w:rPr>
      </w:pPr>
      <w:r>
        <w:rPr>
          <w:rFonts w:cs="Arial"/>
          <w:spacing w:val="-62"/>
          <w:highlight w:val="yellow"/>
        </w:rPr>
        <w:t xml:space="preserve"> </w:t>
      </w:r>
      <w:r>
        <w:rPr>
          <w:rFonts w:cs="Arial"/>
          <w:spacing w:val="-1"/>
          <w:highlight w:val="yellow"/>
        </w:rPr>
        <w:t>Date………...</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633F3F53" w14:textId="77777777" w:rsidR="009C75C6" w:rsidRDefault="009C75C6">
      <w:pPr>
        <w:spacing w:before="5"/>
        <w:rPr>
          <w:rFonts w:ascii="Arial" w:eastAsia="Arial" w:hAnsi="Arial" w:cs="Arial"/>
          <w:sz w:val="3"/>
          <w:szCs w:val="3"/>
        </w:rPr>
      </w:pPr>
    </w:p>
    <w:p w14:paraId="0C6D311E" w14:textId="77777777" w:rsidR="009C75C6" w:rsidRDefault="00A34BB8">
      <w:pPr>
        <w:spacing w:line="200" w:lineRule="atLeast"/>
        <w:ind w:left="120"/>
        <w:rPr>
          <w:rFonts w:ascii="Arial" w:eastAsia="Arial" w:hAnsi="Arial" w:cs="Arial"/>
          <w:sz w:val="20"/>
          <w:szCs w:val="20"/>
        </w:rPr>
      </w:pPr>
      <w:r>
        <w:rPr>
          <w:rFonts w:ascii="Arial" w:eastAsia="Arial" w:hAnsi="Arial" w:cs="Arial"/>
          <w:noProof/>
          <w:sz w:val="20"/>
          <w:szCs w:val="20"/>
        </w:rPr>
        <mc:AlternateContent>
          <mc:Choice Requires="wpg">
            <w:drawing>
              <wp:inline distT="0" distB="0" distL="0" distR="0" wp14:anchorId="7A658D32" wp14:editId="7F761943">
                <wp:extent cx="457835" cy="161925"/>
                <wp:effectExtent l="0" t="0" r="0" b="3175"/>
                <wp:docPr id="28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835" cy="161925"/>
                          <a:chOff x="0" y="0"/>
                          <a:chExt cx="721" cy="255"/>
                        </a:xfrm>
                      </wpg:grpSpPr>
                      <wpg:grpSp>
                        <wpg:cNvPr id="285" name="Group 52"/>
                        <wpg:cNvGrpSpPr>
                          <a:grpSpLocks/>
                        </wpg:cNvGrpSpPr>
                        <wpg:grpSpPr bwMode="auto">
                          <a:xfrm>
                            <a:off x="0" y="0"/>
                            <a:ext cx="721" cy="255"/>
                            <a:chOff x="0" y="0"/>
                            <a:chExt cx="721" cy="255"/>
                          </a:xfrm>
                        </wpg:grpSpPr>
                        <wps:wsp>
                          <wps:cNvPr id="286" name="Freeform 53"/>
                          <wps:cNvSpPr>
                            <a:spLocks/>
                          </wps:cNvSpPr>
                          <wps:spPr bwMode="auto">
                            <a:xfrm>
                              <a:off x="0" y="0"/>
                              <a:ext cx="721" cy="255"/>
                            </a:xfrm>
                            <a:custGeom>
                              <a:avLst/>
                              <a:gdLst>
                                <a:gd name="T0" fmla="*/ 0 w 721"/>
                                <a:gd name="T1" fmla="*/ 254 h 255"/>
                                <a:gd name="T2" fmla="*/ 720 w 721"/>
                                <a:gd name="T3" fmla="*/ 254 h 255"/>
                                <a:gd name="T4" fmla="*/ 720 w 721"/>
                                <a:gd name="T5" fmla="*/ 0 h 255"/>
                                <a:gd name="T6" fmla="*/ 0 w 721"/>
                                <a:gd name="T7" fmla="*/ 0 h 255"/>
                                <a:gd name="T8" fmla="*/ 0 w 721"/>
                                <a:gd name="T9" fmla="*/ 254 h 255"/>
                              </a:gdLst>
                              <a:ahLst/>
                              <a:cxnLst>
                                <a:cxn ang="0">
                                  <a:pos x="T0" y="T1"/>
                                </a:cxn>
                                <a:cxn ang="0">
                                  <a:pos x="T2" y="T3"/>
                                </a:cxn>
                                <a:cxn ang="0">
                                  <a:pos x="T4" y="T5"/>
                                </a:cxn>
                                <a:cxn ang="0">
                                  <a:pos x="T6" y="T7"/>
                                </a:cxn>
                                <a:cxn ang="0">
                                  <a:pos x="T8" y="T9"/>
                                </a:cxn>
                              </a:cxnLst>
                              <a:rect l="0" t="0" r="r" b="b"/>
                              <a:pathLst>
                                <a:path w="721" h="255">
                                  <a:moveTo>
                                    <a:pt x="0" y="254"/>
                                  </a:moveTo>
                                  <a:lnTo>
                                    <a:pt x="720" y="254"/>
                                  </a:lnTo>
                                  <a:lnTo>
                                    <a:pt x="720" y="0"/>
                                  </a:lnTo>
                                  <a:lnTo>
                                    <a:pt x="0" y="0"/>
                                  </a:lnTo>
                                  <a:lnTo>
                                    <a:pt x="0" y="254"/>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03DFC77F" id="Group 51" o:spid="_x0000_s1026" style="width:36.05pt;height:12.75pt;mso-position-horizontal-relative:char;mso-position-vertical-relative:line" coordsize="721,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">
                <v:group id="Group 52" o:spid="_x0000_s1027" style="position:absolute;width:721;height:255" coordsize="721,2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RVvixgAAANwA&#10;AAAPAAAAAAAAAAAAAAAAAKoCAABkcnMvZG93bnJldi54bWxQSwUGAAAAAAQABAD6AAAAnQMAAAAA&#10;">
                  <v:shape id="Freeform 53" o:spid="_x0000_s1028" style="position:absolute;width:721;height:255;visibility:visible;mso-wrap-style:square;v-text-anchor:top" coordsize="721,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sUA&#10;AADcAAAADwAAAGRycy9kb3ducmV2LnhtbESPQWvCQBSE7wX/w/KE3upGD0Giq4giWEuhRi/eHtln&#10;Nph9G7JrkvbXdwsFj8PMfMMs14OtRUetrxwrmE4SEMSF0xWXCi7n/dschA/IGmvHpOCbPKxXo5cl&#10;Ztr1fKIuD6WIEPYZKjAhNJmUvjBk0U9cQxy9m2sthijbUuoW+wi3tZwlSSotVhwXDDa0NVTc84dV&#10;cL8dv0z33m8+t+fDzlwxbX4+jkq9jofNAkSgITzD/+2DVjCbp/B3Jh4B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p5T6xQAAANwAAAAPAAAAAAAAAAAAAAAAAJgCAABkcnMv&#10;ZG93bnJldi54bWxQSwUGAAAAAAQABAD1AAAAigMAAAAA&#10;" path="m,254r720,l720,,,,,254xe" fillcolor="yellow" stroked="f">
                    <v:path arrowok="t" o:connecttype="custom" o:connectlocs="0,254;720,254;720,0;0,0;0,254" o:connectangles="0,0,0,0,0"/>
                  </v:shape>
                </v:group>
                <w10:anchorlock/>
              </v:group>
            </w:pict>
          </mc:Fallback>
        </mc:AlternateContent>
      </w:r>
    </w:p>
    <w:p w14:paraId="5401F6D5" w14:textId="77777777" w:rsidR="009C75C6" w:rsidRDefault="009C75C6">
      <w:pPr>
        <w:spacing w:before="4"/>
        <w:rPr>
          <w:rFonts w:ascii="Arial" w:eastAsia="Arial" w:hAnsi="Arial" w:cs="Arial"/>
          <w:sz w:val="7"/>
          <w:szCs w:val="7"/>
        </w:rPr>
      </w:pPr>
    </w:p>
    <w:p w14:paraId="6A67264A" w14:textId="77777777" w:rsidR="009C75C6" w:rsidRDefault="00AA0D50">
      <w:pPr>
        <w:pStyle w:val="BodyText"/>
        <w:spacing w:before="72"/>
        <w:ind w:left="120"/>
        <w:rPr>
          <w:rFonts w:cs="Arial"/>
        </w:rPr>
      </w:pPr>
      <w:r>
        <w:rPr>
          <w:rFonts w:cs="Arial"/>
          <w:spacing w:val="-62"/>
          <w:highlight w:val="yellow"/>
        </w:rPr>
        <w:t xml:space="preserve"> </w:t>
      </w:r>
      <w:r>
        <w:rPr>
          <w:rFonts w:cs="Arial"/>
          <w:spacing w:val="-1"/>
          <w:highlight w:val="yellow"/>
        </w:rPr>
        <w:t>Sig</w:t>
      </w:r>
      <w:r>
        <w:rPr>
          <w:rFonts w:cs="Arial"/>
          <w:spacing w:val="-60"/>
          <w:highlight w:val="yellow"/>
        </w:rPr>
        <w:t xml:space="preserve"> </w:t>
      </w:r>
      <w:r>
        <w:rPr>
          <w:rFonts w:cs="Arial"/>
          <w:spacing w:val="-1"/>
          <w:highlight w:val="yellow"/>
        </w:rPr>
        <w:t>ned</w:t>
      </w:r>
      <w:r>
        <w:rPr>
          <w:rFonts w:cs="Arial"/>
          <w:highlight w:val="yellow"/>
        </w:rPr>
        <w:t xml:space="preserve"> </w:t>
      </w:r>
      <w:r>
        <w:rPr>
          <w:rFonts w:cs="Arial"/>
          <w:spacing w:val="-1"/>
          <w:highlight w:val="yellow"/>
        </w:rPr>
        <w:t>by:</w:t>
      </w:r>
      <w:r>
        <w:rPr>
          <w:rFonts w:cs="Arial"/>
          <w:spacing w:val="-2"/>
          <w:highlight w:val="yellow"/>
        </w:rPr>
        <w:t>………………………………………...</w:t>
      </w:r>
      <w:r>
        <w:rPr>
          <w:rFonts w:cs="Arial"/>
          <w:spacing w:val="-1"/>
          <w:highlight w:val="yellow"/>
        </w:rPr>
        <w:t>..</w:t>
      </w:r>
      <w:r>
        <w:rPr>
          <w:rFonts w:cs="Arial"/>
          <w:spacing w:val="-2"/>
          <w:highlight w:val="yellow"/>
        </w:rPr>
        <w:t>...</w:t>
      </w:r>
      <w:r>
        <w:rPr>
          <w:rFonts w:cs="Arial"/>
          <w:spacing w:val="-1"/>
          <w:highlight w:val="yellow"/>
        </w:rPr>
        <w:t>..</w:t>
      </w:r>
      <w:r>
        <w:rPr>
          <w:rFonts w:cs="Arial"/>
          <w:highlight w:val="yellow"/>
        </w:rPr>
        <w:t xml:space="preserve"> </w:t>
      </w:r>
    </w:p>
    <w:p w14:paraId="1234C7B7" w14:textId="77777777" w:rsidR="009C75C6" w:rsidRDefault="00AA0D50">
      <w:pPr>
        <w:pStyle w:val="BodyText"/>
        <w:spacing w:before="157"/>
        <w:ind w:left="120"/>
        <w:rPr>
          <w:rFonts w:cs="Arial"/>
        </w:rPr>
      </w:pPr>
      <w:r>
        <w:rPr>
          <w:rFonts w:cs="Arial"/>
          <w:spacing w:val="-62"/>
          <w:highlight w:val="yellow"/>
        </w:rPr>
        <w:t xml:space="preserve"> </w:t>
      </w:r>
      <w:r>
        <w:rPr>
          <w:rFonts w:cs="Arial"/>
          <w:highlight w:val="yellow"/>
        </w:rPr>
        <w:t>by</w:t>
      </w:r>
      <w:r>
        <w:rPr>
          <w:rFonts w:cs="Arial"/>
          <w:spacing w:val="-2"/>
          <w:highlight w:val="yellow"/>
        </w:rPr>
        <w:t xml:space="preserve"> </w:t>
      </w:r>
      <w:r>
        <w:rPr>
          <w:rFonts w:cs="Arial"/>
          <w:highlight w:val="yellow"/>
        </w:rPr>
        <w:t>(</w:t>
      </w:r>
      <w:r>
        <w:rPr>
          <w:rFonts w:cs="Arial"/>
          <w:spacing w:val="-1"/>
          <w:highlight w:val="yellow"/>
        </w:rPr>
        <w:t>print</w:t>
      </w:r>
      <w:r>
        <w:rPr>
          <w:rFonts w:cs="Arial"/>
          <w:spacing w:val="1"/>
          <w:highlight w:val="yellow"/>
        </w:rPr>
        <w:t xml:space="preserve"> </w:t>
      </w:r>
      <w:r>
        <w:rPr>
          <w:rFonts w:cs="Arial"/>
          <w:spacing w:val="-2"/>
          <w:highlight w:val="yellow"/>
        </w:rPr>
        <w:t>name)</w:t>
      </w:r>
      <w:r>
        <w:rPr>
          <w:rFonts w:cs="Arial"/>
          <w:highlight w:val="yellow"/>
        </w:rPr>
        <w:t>:</w:t>
      </w:r>
      <w:r>
        <w:rPr>
          <w:rFonts w:cs="Arial"/>
          <w:spacing w:val="-2"/>
          <w:highlight w:val="yellow"/>
        </w:rPr>
        <w:t>……………………………………….</w:t>
      </w:r>
      <w:r>
        <w:rPr>
          <w:rFonts w:cs="Arial"/>
          <w:highlight w:val="yellow"/>
        </w:rPr>
        <w:t xml:space="preserve"> </w:t>
      </w:r>
    </w:p>
    <w:p w14:paraId="0DDE815D" w14:textId="77777777" w:rsidR="009C75C6" w:rsidRDefault="00AA0D50">
      <w:pPr>
        <w:pStyle w:val="BodyText"/>
        <w:tabs>
          <w:tab w:val="left" w:pos="5937"/>
        </w:tabs>
        <w:spacing w:before="157" w:line="389" w:lineRule="auto"/>
        <w:ind w:left="120" w:right="3927"/>
      </w:pPr>
      <w:r>
        <w:rPr>
          <w:spacing w:val="-1"/>
          <w:highlight w:val="yellow"/>
        </w:rPr>
        <w:t>As</w:t>
      </w:r>
      <w:r>
        <w:rPr>
          <w:spacing w:val="1"/>
          <w:highlight w:val="yellow"/>
        </w:rPr>
        <w:t xml:space="preserve"> </w:t>
      </w:r>
      <w:r>
        <w:rPr>
          <w:spacing w:val="-1"/>
          <w:highlight w:val="yellow"/>
        </w:rPr>
        <w:t>Customer Authorised</w:t>
      </w:r>
      <w:r>
        <w:rPr>
          <w:spacing w:val="-2"/>
          <w:highlight w:val="yellow"/>
        </w:rPr>
        <w:t xml:space="preserve"> </w:t>
      </w:r>
      <w:r>
        <w:rPr>
          <w:spacing w:val="-1"/>
          <w:highlight w:val="yellow"/>
        </w:rPr>
        <w:t xml:space="preserve">Approver </w:t>
      </w:r>
      <w:r>
        <w:rPr>
          <w:highlight w:val="yellow"/>
        </w:rPr>
        <w:t>for</w:t>
      </w:r>
      <w:r>
        <w:rPr>
          <w:spacing w:val="1"/>
          <w:highlight w:val="yellow"/>
        </w:rPr>
        <w:t xml:space="preserve"> </w:t>
      </w:r>
      <w:r>
        <w:rPr>
          <w:spacing w:val="-1"/>
          <w:highlight w:val="yellow"/>
        </w:rPr>
        <w:t>and</w:t>
      </w:r>
      <w:r>
        <w:rPr>
          <w:spacing w:val="-2"/>
          <w:highlight w:val="yellow"/>
        </w:rPr>
        <w:t xml:space="preserve"> </w:t>
      </w:r>
      <w:r>
        <w:rPr>
          <w:highlight w:val="yellow"/>
        </w:rPr>
        <w:t xml:space="preserve">on </w:t>
      </w:r>
      <w:r>
        <w:rPr>
          <w:spacing w:val="-1"/>
          <w:highlight w:val="yellow"/>
        </w:rPr>
        <w:t>behalf</w:t>
      </w:r>
      <w:r>
        <w:rPr>
          <w:spacing w:val="1"/>
          <w:highlight w:val="yellow"/>
        </w:rPr>
        <w:t xml:space="preserve"> </w:t>
      </w:r>
      <w:r>
        <w:rPr>
          <w:spacing w:val="-2"/>
          <w:highlight w:val="yellow"/>
        </w:rPr>
        <w:t>of</w:t>
      </w:r>
      <w:r>
        <w:rPr>
          <w:spacing w:val="29"/>
        </w:rPr>
        <w:t xml:space="preserve"> </w:t>
      </w:r>
      <w:r>
        <w:rPr>
          <w:spacing w:val="-1"/>
          <w:highlight w:val="yellow"/>
        </w:rPr>
        <w:t>[Customer]</w:t>
      </w:r>
      <w:r>
        <w:rPr>
          <w:highlight w:val="yellow"/>
        </w:rPr>
        <w:t xml:space="preserve"> </w:t>
      </w:r>
      <w:r>
        <w:rPr>
          <w:highlight w:val="yellow"/>
        </w:rPr>
        <w:tab/>
      </w:r>
    </w:p>
    <w:p w14:paraId="2C158402" w14:textId="77777777" w:rsidR="009C75C6" w:rsidRDefault="00AA0D50">
      <w:pPr>
        <w:pStyle w:val="BodyText"/>
        <w:spacing w:before="4"/>
        <w:ind w:left="120"/>
      </w:pPr>
      <w:r>
        <w:rPr>
          <w:rFonts w:cs="Arial"/>
          <w:spacing w:val="-62"/>
          <w:highlight w:val="yellow"/>
        </w:rPr>
        <w:t xml:space="preserve"> </w:t>
      </w:r>
      <w:r>
        <w:rPr>
          <w:rFonts w:cs="Arial"/>
          <w:spacing w:val="-1"/>
          <w:highlight w:val="yellow"/>
        </w:rPr>
        <w:t>Date………...</w:t>
      </w:r>
      <w:r>
        <w:rPr>
          <w:rFonts w:cs="Arial"/>
          <w:spacing w:val="-60"/>
          <w:highlight w:val="yellow"/>
        </w:rPr>
        <w:t xml:space="preserve"> </w:t>
      </w:r>
      <w:r>
        <w:rPr>
          <w:spacing w:val="-2"/>
          <w:highlight w:val="yellow"/>
        </w:rPr>
        <w:t>................................................................</w:t>
      </w:r>
    </w:p>
    <w:p w14:paraId="5076158B" w14:textId="77777777" w:rsidR="009C75C6" w:rsidRDefault="009C75C6">
      <w:pPr>
        <w:sectPr w:rsidR="009C75C6">
          <w:headerReference w:type="even" r:id="rId91"/>
          <w:headerReference w:type="default" r:id="rId92"/>
          <w:footerReference w:type="default" r:id="rId93"/>
          <w:headerReference w:type="first" r:id="rId94"/>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inline distT="0" distB="0" distL="0" distR="0" wp14:anchorId="4188894F" wp14:editId="70B4247C">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7A611D" w14:textId="77777777" w:rsidR="00F7747B" w:rsidRDefault="00F7747B">
                            <w:pPr>
                              <w:rPr>
                                <w:rFonts w:ascii="Times New Roman" w:eastAsia="Times New Roman" w:hAnsi="Times New Roman" w:cs="Times New Roman"/>
                              </w:rPr>
                            </w:pPr>
                          </w:p>
                          <w:p w14:paraId="6BEC5C0A" w14:textId="77777777" w:rsidR="00F7747B" w:rsidRDefault="00F7747B">
                            <w:pPr>
                              <w:spacing w:before="7"/>
                              <w:rPr>
                                <w:rFonts w:ascii="Times New Roman" w:eastAsia="Times New Roman" w:hAnsi="Times New Roman" w:cs="Times New Roman"/>
                                <w:sz w:val="26"/>
                                <w:szCs w:val="26"/>
                              </w:rPr>
                            </w:pPr>
                          </w:p>
                          <w:p w14:paraId="765B2774" w14:textId="77777777" w:rsidR="00F7747B" w:rsidRDefault="00F7747B">
                            <w:pPr>
                              <w:rPr>
                                <w:rFonts w:ascii="Times New Roman" w:eastAsia="Times New Roman" w:hAnsi="Times New Roman" w:cs="Times New Roman"/>
                              </w:rPr>
                            </w:pPr>
                          </w:p>
                          <w:p w14:paraId="2205942A" w14:textId="77777777" w:rsidR="00F7747B" w:rsidRDefault="00F7747B">
                            <w:pPr>
                              <w:rPr>
                                <w:rFonts w:ascii="Times New Roman" w:eastAsia="Times New Roman" w:hAnsi="Times New Roman" w:cs="Times New Roman"/>
                              </w:rPr>
                            </w:pPr>
                          </w:p>
                          <w:p w14:paraId="4B11CF05" w14:textId="77777777" w:rsidR="00F7747B" w:rsidRDefault="00F7747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F7747B" w:rsidRDefault="00F7747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F7747B" w:rsidRDefault="00F7747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id="Text Box 50" o:spid="_x0000_s1054"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" fillcolor="#fefefe" stroked="f">
                <v:textbox inset="0,0,0,0">
                  <w:txbxContent>
                    <w:p w14:paraId="427A611D" w14:textId="77777777" w:rsidR="00F7747B" w:rsidRDefault="00F7747B">
                      <w:pPr>
                        <w:rPr>
                          <w:rFonts w:ascii="Times New Roman" w:eastAsia="Times New Roman" w:hAnsi="Times New Roman" w:cs="Times New Roman"/>
                        </w:rPr>
                      </w:pPr>
                    </w:p>
                    <w:p w14:paraId="6BEC5C0A" w14:textId="77777777" w:rsidR="00F7747B" w:rsidRDefault="00F7747B">
                      <w:pPr>
                        <w:spacing w:before="7"/>
                        <w:rPr>
                          <w:rFonts w:ascii="Times New Roman" w:eastAsia="Times New Roman" w:hAnsi="Times New Roman" w:cs="Times New Roman"/>
                          <w:sz w:val="26"/>
                          <w:szCs w:val="26"/>
                        </w:rPr>
                      </w:pPr>
                    </w:p>
                    <w:p w14:paraId="765B2774" w14:textId="77777777" w:rsidR="00F7747B" w:rsidRDefault="00F7747B">
                      <w:pPr>
                        <w:rPr>
                          <w:rFonts w:ascii="Times New Roman" w:eastAsia="Times New Roman" w:hAnsi="Times New Roman" w:cs="Times New Roman"/>
                        </w:rPr>
                      </w:pPr>
                    </w:p>
                    <w:p w14:paraId="2205942A" w14:textId="77777777" w:rsidR="00F7747B" w:rsidRDefault="00F7747B">
                      <w:pPr>
                        <w:rPr>
                          <w:rFonts w:ascii="Times New Roman" w:eastAsia="Times New Roman" w:hAnsi="Times New Roman" w:cs="Times New Roman"/>
                        </w:rPr>
                      </w:pPr>
                    </w:p>
                    <w:p w14:paraId="4B11CF05" w14:textId="77777777" w:rsidR="00F7747B" w:rsidRDefault="00F7747B"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F7747B" w:rsidRDefault="00F7747B">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F7747B" w:rsidRDefault="00F7747B">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r>
              <w:rPr>
                <w:rFonts w:ascii="Arial"/>
                <w:spacing w:val="-1"/>
              </w:rPr>
              <w:t>favourable</w:t>
            </w:r>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even" r:id="rId95"/>
          <w:headerReference w:type="default" r:id="rId96"/>
          <w:footerReference w:type="default" r:id="rId97"/>
          <w:headerReference w:type="first" r:id="rId98"/>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r>
              <w:rPr>
                <w:rFonts w:ascii="Arial"/>
              </w:rPr>
              <w:t xml:space="preserve">as </w:t>
            </w:r>
            <w:r>
              <w:rPr>
                <w:rFonts w:ascii="Arial"/>
                <w:spacing w:val="6"/>
              </w:rPr>
              <w:t xml:space="preserve"> </w:t>
            </w:r>
            <w:r>
              <w:rPr>
                <w:rFonts w:ascii="Arial"/>
              </w:rPr>
              <w:t xml:space="preserve">the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even" r:id="rId99"/>
          <w:headerReference w:type="default" r:id="rId100"/>
          <w:footerReference w:type="default" r:id="rId101"/>
          <w:headerReference w:type="first" r:id="rId102"/>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r>
              <w:rPr>
                <w:rFonts w:ascii="Arial"/>
                <w:spacing w:val="-1"/>
              </w:rPr>
              <w:t>applicable</w:t>
            </w:r>
            <w:r>
              <w:rPr>
                <w:rFonts w:ascii="Arial"/>
              </w:rPr>
              <w:t xml:space="preserve"> </w:t>
            </w:r>
            <w:r>
              <w:rPr>
                <w:rFonts w:ascii="Arial"/>
                <w:spacing w:val="37"/>
              </w:rPr>
              <w:t xml:space="preserve"> </w:t>
            </w:r>
            <w:r>
              <w:rPr>
                <w:rFonts w:ascii="Arial"/>
                <w:spacing w:val="-1"/>
              </w:rPr>
              <w:t>provisions</w:t>
            </w:r>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r>
              <w:rPr>
                <w:rFonts w:ascii="Arial"/>
                <w:spacing w:val="-1"/>
              </w:rPr>
              <w:t>anonymised</w:t>
            </w:r>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r>
              <w:rPr>
                <w:rFonts w:ascii="Arial"/>
                <w:spacing w:val="-1"/>
              </w:rPr>
              <w:t>profit</w:t>
            </w:r>
            <w:r>
              <w:rPr>
                <w:rFonts w:ascii="Arial"/>
                <w:spacing w:val="4"/>
              </w:rPr>
              <w:t xml:space="preserve"> </w:t>
            </w:r>
            <w:r>
              <w:rPr>
                <w:rFonts w:ascii="Arial"/>
                <w:spacing w:val="-2"/>
              </w:rPr>
              <w:t>sharing</w:t>
            </w:r>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r>
              <w:rPr>
                <w:rFonts w:ascii="Arial"/>
                <w:spacing w:val="-1"/>
              </w:rPr>
              <w:t>authorised</w:t>
            </w:r>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even" r:id="rId103"/>
          <w:headerReference w:type="default" r:id="rId104"/>
          <w:footerReference w:type="default" r:id="rId105"/>
          <w:headerReference w:type="first" r:id="rId106"/>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D946A5">
      <w:pPr>
        <w:pStyle w:val="BodyText"/>
        <w:numPr>
          <w:ilvl w:val="0"/>
          <w:numId w:val="52"/>
        </w:numPr>
        <w:spacing w:before="0" w:line="276" w:lineRule="auto"/>
        <w:ind w:right="114"/>
        <w:jc w:val="both"/>
      </w:pPr>
      <w:r>
        <w:rPr>
          <w:noProof/>
        </w:rPr>
        <mc:AlternateContent>
          <mc:Choice Requires="wpg">
            <w:drawing>
              <wp:anchor distT="0" distB="0" distL="114300" distR="114300" simplePos="0" relativeHeight="251658249" behindDoc="1" locked="0" layoutInCell="1" allowOverlap="1" wp14:anchorId="135BBA49" wp14:editId="7CF83B24">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3C8B46" id="Group 48" o:spid="_x0000_s1026" style="position:absolute;margin-left:57pt;margin-top:-155.9pt;width:482pt;height:161pt;z-index:-251658231;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
    <w:p w14:paraId="1027008C" w14:textId="77777777" w:rsidR="009C75C6" w:rsidRDefault="009C75C6">
      <w:pPr>
        <w:spacing w:line="276" w:lineRule="auto"/>
        <w:jc w:val="both"/>
        <w:sectPr w:rsidR="009C75C6">
          <w:headerReference w:type="even" r:id="rId107"/>
          <w:headerReference w:type="default" r:id="rId108"/>
          <w:footerReference w:type="default" r:id="rId109"/>
          <w:headerReference w:type="first" r:id="rId110"/>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0" behindDoc="1" locked="0" layoutInCell="1" allowOverlap="1" wp14:anchorId="689CA131" wp14:editId="0DDD6876">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C07B4A" w14:textId="77777777" w:rsidR="00F7747B" w:rsidRDefault="00F7747B">
                            <w:pPr>
                              <w:rPr>
                                <w:rFonts w:ascii="Arial" w:eastAsia="Arial" w:hAnsi="Arial" w:cs="Arial"/>
                              </w:rPr>
                            </w:pPr>
                          </w:p>
                          <w:p w14:paraId="1A46BB73" w14:textId="77777777" w:rsidR="00F7747B" w:rsidRDefault="00F7747B">
                            <w:pPr>
                              <w:rPr>
                                <w:rFonts w:ascii="Arial" w:eastAsia="Arial" w:hAnsi="Arial" w:cs="Arial"/>
                              </w:rPr>
                            </w:pPr>
                          </w:p>
                          <w:p w14:paraId="2691DE08" w14:textId="77777777" w:rsidR="00F7747B" w:rsidRDefault="00F7747B">
                            <w:pPr>
                              <w:rPr>
                                <w:rFonts w:ascii="Arial" w:eastAsia="Arial" w:hAnsi="Arial" w:cs="Arial"/>
                              </w:rPr>
                            </w:pPr>
                          </w:p>
                          <w:p w14:paraId="44FF95AC" w14:textId="77777777" w:rsidR="00F7747B" w:rsidRDefault="00F7747B">
                            <w:pPr>
                              <w:spacing w:before="7"/>
                              <w:rPr>
                                <w:rFonts w:ascii="Arial" w:eastAsia="Arial" w:hAnsi="Arial" w:cs="Arial"/>
                                <w:sz w:val="19"/>
                                <w:szCs w:val="19"/>
                              </w:rPr>
                            </w:pPr>
                          </w:p>
                          <w:p w14:paraId="1C1DCD3D" w14:textId="77777777" w:rsidR="00F7747B" w:rsidRPr="00D94207" w:rsidRDefault="00F7747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F7747B" w:rsidRPr="00D94207" w:rsidRDefault="00F7747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F7747B" w:rsidRDefault="00F7747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F7747B" w:rsidRDefault="00F7747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F7747B" w:rsidRDefault="00F7747B">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55" type="#_x0000_t202" style="position:absolute;margin-left:57pt;margin-top:35.95pt;width:482pt;height:161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AM6ZOWfgIAAAsF&#10;AAAOAAAAAAAAAAAAAAAAACwCAABkcnMvZTJvRG9jLnhtbFBLAQItABQABgAIAAAAIQCls7Wd3gAA&#10;AAsBAAAPAAAAAAAAAAAAAAAAANYEAABkcnMvZG93bnJldi54bWxQSwUGAAAAAAQABADzAAAA4QUA&#10;AAAA&#10;" fillcolor="#fefefe" stroked="f">
                <v:textbox inset="0,0,0,0">
                  <w:txbxContent>
                    <w:p w14:paraId="53C07B4A" w14:textId="77777777" w:rsidR="00F7747B" w:rsidRDefault="00F7747B">
                      <w:pPr>
                        <w:rPr>
                          <w:rFonts w:ascii="Arial" w:eastAsia="Arial" w:hAnsi="Arial" w:cs="Arial"/>
                        </w:rPr>
                      </w:pPr>
                    </w:p>
                    <w:p w14:paraId="1A46BB73" w14:textId="77777777" w:rsidR="00F7747B" w:rsidRDefault="00F7747B">
                      <w:pPr>
                        <w:rPr>
                          <w:rFonts w:ascii="Arial" w:eastAsia="Arial" w:hAnsi="Arial" w:cs="Arial"/>
                        </w:rPr>
                      </w:pPr>
                    </w:p>
                    <w:p w14:paraId="2691DE08" w14:textId="77777777" w:rsidR="00F7747B" w:rsidRDefault="00F7747B">
                      <w:pPr>
                        <w:rPr>
                          <w:rFonts w:ascii="Arial" w:eastAsia="Arial" w:hAnsi="Arial" w:cs="Arial"/>
                        </w:rPr>
                      </w:pPr>
                    </w:p>
                    <w:p w14:paraId="44FF95AC" w14:textId="77777777" w:rsidR="00F7747B" w:rsidRDefault="00F7747B">
                      <w:pPr>
                        <w:spacing w:before="7"/>
                        <w:rPr>
                          <w:rFonts w:ascii="Arial" w:eastAsia="Arial" w:hAnsi="Arial" w:cs="Arial"/>
                          <w:sz w:val="19"/>
                          <w:szCs w:val="19"/>
                        </w:rPr>
                      </w:pPr>
                    </w:p>
                    <w:p w14:paraId="1C1DCD3D" w14:textId="77777777" w:rsidR="00F7747B" w:rsidRPr="00D94207" w:rsidRDefault="00F7747B">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F7747B" w:rsidRPr="00D94207" w:rsidRDefault="00F7747B">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F7747B" w:rsidRDefault="00F7747B">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F7747B" w:rsidRDefault="00F7747B">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F7747B" w:rsidRDefault="00F7747B">
                      <w:pPr>
                        <w:pStyle w:val="BodyText"/>
                        <w:ind w:left="2126" w:right="14"/>
                        <w:jc w:val="both"/>
                      </w:pPr>
                      <w:proofErr w:type="gramStart"/>
                      <w:r>
                        <w:t>the</w:t>
                      </w:r>
                      <w:proofErr w:type="gramEnd"/>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Default="00AA0D50" w:rsidP="0009111D">
      <w:pPr>
        <w:numPr>
          <w:ilvl w:val="0"/>
          <w:numId w:val="14"/>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r>
        <w:rPr>
          <w:spacing w:val="-1"/>
        </w:rPr>
        <w:t>any</w:t>
      </w:r>
      <w:r>
        <w:t xml:space="preserve"> </w:t>
      </w:r>
      <w:r>
        <w:rPr>
          <w:spacing w:val="7"/>
        </w:rPr>
        <w:t xml:space="preserve"> </w:t>
      </w:r>
      <w:r>
        <w:t xml:space="preserve">custom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r>
        <w:rPr>
          <w:spacing w:val="-1"/>
        </w:rPr>
        <w:t>honour;</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even" r:id="rId111"/>
          <w:headerReference w:type="default" r:id="rId112"/>
          <w:headerReference w:type="first" r:id="rId113"/>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77777777"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even" r:id="rId114"/>
          <w:headerReference w:type="default" r:id="rId115"/>
          <w:headerReference w:type="first" r:id="rId116"/>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r>
        <w:t>are</w:t>
      </w:r>
      <w:r>
        <w:rPr>
          <w:spacing w:val="-2"/>
        </w:rPr>
        <w:t xml:space="preserve"> </w:t>
      </w:r>
      <w:r>
        <w:rPr>
          <w:spacing w:val="-1"/>
        </w:rPr>
        <w:t>in</w:t>
      </w:r>
      <w:r>
        <w:rPr>
          <w:spacing w:val="-2"/>
        </w:rPr>
        <w:t xml:space="preserve"> </w:t>
      </w:r>
      <w:r>
        <w:rPr>
          <w:spacing w:val="-1"/>
        </w:rPr>
        <w:t>compliance</w:t>
      </w:r>
      <w:r>
        <w:t xml:space="preserve"> </w:t>
      </w:r>
      <w:r>
        <w:rPr>
          <w:spacing w:val="-2"/>
        </w:rPr>
        <w:t>with</w:t>
      </w:r>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r>
        <w:rPr>
          <w:spacing w:val="-1"/>
        </w:rPr>
        <w:t>favourable</w:t>
      </w:r>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3957602B"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Pr>
          <w:spacing w:val="-1"/>
        </w:rPr>
        <w:t>Customer</w:t>
      </w:r>
      <w:r>
        <w:t xml:space="preserve">  </w:t>
      </w:r>
      <w:r>
        <w:rPr>
          <w:spacing w:val="-2"/>
        </w:rPr>
        <w:t>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even" r:id="rId117"/>
          <w:headerReference w:type="default" r:id="rId118"/>
          <w:headerReference w:type="first" r:id="rId119"/>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even" r:id="rId120"/>
          <w:headerReference w:type="default" r:id="rId121"/>
          <w:headerReference w:type="first" r:id="rId122"/>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77777777"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even" r:id="rId123"/>
          <w:headerReference w:type="default" r:id="rId124"/>
          <w:headerReference w:type="first" r:id="rId125"/>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rPr>
        <mc:AlternateContent>
          <mc:Choice Requires="wpg">
            <w:drawing>
              <wp:anchor distT="0" distB="0" distL="114300" distR="114300" simplePos="0" relativeHeight="251658251" behindDoc="1" locked="0" layoutInCell="1" allowOverlap="1" wp14:anchorId="58D755E0" wp14:editId="01FD3CA1">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0B1EA" w14:textId="77777777" w:rsidR="00F7747B" w:rsidRDefault="00F7747B">
                                <w:pPr>
                                  <w:spacing w:line="226" w:lineRule="exact"/>
                                  <w:rPr>
                                    <w:rFonts w:ascii="Arial" w:eastAsia="Arial" w:hAnsi="Arial" w:cs="Arial"/>
                                  </w:rPr>
                                </w:pPr>
                                <w:r>
                                  <w:rPr>
                                    <w:rFonts w:ascii="Arial"/>
                                  </w:rPr>
                                  <w:t>7.2.3</w:t>
                                </w:r>
                              </w:p>
                              <w:p w14:paraId="6A460CFC" w14:textId="77777777" w:rsidR="00F7747B" w:rsidRDefault="00F7747B">
                                <w:pPr>
                                  <w:spacing w:before="5"/>
                                  <w:rPr>
                                    <w:rFonts w:ascii="Arial" w:eastAsia="Arial" w:hAnsi="Arial" w:cs="Arial"/>
                                    <w:sz w:val="32"/>
                                    <w:szCs w:val="32"/>
                                  </w:rPr>
                                </w:pPr>
                              </w:p>
                              <w:p w14:paraId="1C6D1B7B" w14:textId="77777777" w:rsidR="00F7747B" w:rsidRDefault="00F7747B">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85A6DC" w14:textId="77777777" w:rsidR="00F7747B" w:rsidRDefault="00F7747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F7747B" w:rsidRDefault="00F7747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F7747B" w:rsidRDefault="00F7747B">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85931" w14:textId="77777777" w:rsidR="00F7747B" w:rsidRDefault="00F7747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F7747B" w:rsidRDefault="00F7747B">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F7747B" w:rsidRDefault="00F7747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56" style="position:absolute;margin-left:57pt;margin-top:35.95pt;width:482pt;height:161pt;z-index:-251658229;mso-position-horizontal-relative:page;mso-position-vertical-relative:page" coordorigin="1140,720" coordsize="9640,322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">
                <v:group id="Group 41" o:spid="_x0000_s1057" style="position:absolute;left:1140;top:720;width:9640;height:3220" coordorigin="1140,720" coordsize="9640,322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t9yOXsUAAADcAAAA&#10;DwAAAAAAAAAAAAAAAACpAgAAZHJzL2Rvd25yZXYueG1sUEsFBgAAAAAEAAQA+gAAAJsDAAAAAA==&#10;">
                  <v:shape id="Freeform 45" o:spid="_x0000_s1058" style="position:absolute;left:1140;top:720;width:9640;height:3220;visibility:visible;mso-wrap-style:square;v-text-anchor:top" coordsize="9640,3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lw8YIxAAA&#10;ANwAAAAPAAAAZHJzL2Rvd25yZXYueG1sRI/dasJAFITvC77DcoTeFN01UpXoKiIobb3y5wEO2WMS&#10;kz0bstsY375bKPRymJlvmNWmt7XoqPWlYw2TsQJBnDlTcq7hetmPFiB8QDZYOyYNT/KwWQ9eVpga&#10;9+ATdeeQiwhhn6KGIoQmldJnBVn0Y9cQR+/mWoshyjaXpsVHhNtaJkrNpMWS40KBDe0Kyqrzt9Uw&#10;Pdy7r311mUrGN3tMKvV5nyitX4f9dgkiUB/+w3/tD6Mhmb/D75l4BOT6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cPGCMQAAADcAAAADwAAAAAAAAAAAAAAAACXAgAAZHJzL2Rv&#10;d25yZXYueG1sUEsFBgAAAAAEAAQA9QAAAIgDAAAAAA==&#10;" path="m0,3220l9640,3220,9640,,,,,3220xe" fillcolor="#fefefe" stroked="f">
                    <v:path arrowok="t" o:connecttype="custom" o:connectlocs="0,3940;9640,3940;9640,720;0,720;0,3940" o:connectangles="0,0,0,0,0"/>
                  </v:shape>
                  <v:shape id="Text Box 44" o:spid="_x0000_s1059" type="#_x0000_t202" style="position:absolute;left:2276;top:1734;width:493;height:8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WH4BxQAA&#10;ANwAAAAPAAAAZHJzL2Rvd25yZXYueG1sRI9Ba8JAFITvhf6H5RW81Y0eYo2uItJCQRBjPPT4mn0m&#10;i9m3MbvV+O9doeBxmJlvmPmyt424UOeNYwWjYQKCuHTacKXgUHy9f4DwAVlj45gU3MjDcvH6MsdM&#10;uyvndNmHSkQI+wwV1CG0mZS+rMmiH7qWOHpH11kMUXaV1B1eI9w2cpwkqbRoOC7U2NK6pvK0/7MK&#10;Vj+cf5rz9neXH3NTFNOEN+lJqcFbv5qBCNSHZ/i//a0VjCcpPM7EIyAXd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JYfgHFAAAA3AAAAA8AAAAAAAAAAAAAAAAAlwIAAGRycy9k&#10;b3ducmV2LnhtbFBLBQYAAAAABAAEAPUAAACJAwAAAAA=&#10;" filled="f" stroked="f">
                    <v:textbox inset="0,0,0,0">
                      <w:txbxContent>
                        <w:p w14:paraId="1DD0B1EA" w14:textId="77777777" w:rsidR="00F7747B" w:rsidRDefault="00F7747B">
                          <w:pPr>
                            <w:spacing w:line="226" w:lineRule="exact"/>
                            <w:rPr>
                              <w:rFonts w:ascii="Arial" w:eastAsia="Arial" w:hAnsi="Arial" w:cs="Arial"/>
                            </w:rPr>
                          </w:pPr>
                          <w:r>
                            <w:rPr>
                              <w:rFonts w:ascii="Arial"/>
                            </w:rPr>
                            <w:t>7.2.3</w:t>
                          </w:r>
                        </w:p>
                        <w:p w14:paraId="6A460CFC" w14:textId="77777777" w:rsidR="00F7747B" w:rsidRDefault="00F7747B">
                          <w:pPr>
                            <w:spacing w:before="5"/>
                            <w:rPr>
                              <w:rFonts w:ascii="Arial" w:eastAsia="Arial" w:hAnsi="Arial" w:cs="Arial"/>
                              <w:sz w:val="32"/>
                              <w:szCs w:val="32"/>
                            </w:rPr>
                          </w:pPr>
                        </w:p>
                        <w:p w14:paraId="1C6D1B7B" w14:textId="77777777" w:rsidR="00F7747B" w:rsidRDefault="00F7747B">
                          <w:pPr>
                            <w:spacing w:line="248" w:lineRule="exact"/>
                            <w:rPr>
                              <w:rFonts w:ascii="Arial" w:eastAsia="Arial" w:hAnsi="Arial" w:cs="Arial"/>
                            </w:rPr>
                          </w:pPr>
                          <w:r>
                            <w:rPr>
                              <w:rFonts w:ascii="Arial"/>
                            </w:rPr>
                            <w:t>7.2.4</w:t>
                          </w:r>
                        </w:p>
                      </w:txbxContent>
                    </v:textbox>
                  </v:shape>
                  <v:shape id="Text Box 43" o:spid="_x0000_s1060" type="#_x0000_t202" style="position:absolute;left:3267;top:1734;width:7496;height:848;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FNuaxgAA&#10;ANwAAAAPAAAAZHJzL2Rvd25yZXYueG1sRI9Ba8JAFITvQv/D8gq9mU09qE3diJQWCoIY00OPr9ln&#10;siT7Ns1uNf57VxB6HGbmG2a1Hm0nTjR441jBc5KCIK6cNlwr+Co/pksQPiBr7ByTggt5WOcPkxVm&#10;2p25oNMh1CJC2GeooAmhz6T0VUMWfeJ64ugd3WAxRDnUUg94jnDbyVmazqVFw3GhwZ7eGqraw59V&#10;sPnm4t387n72xbEwZfmS8nbeKvX0OG5eQQQaw3/43v7UCmaLBdzOxCMg8y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FNuaxgAAANwAAAAPAAAAAAAAAAAAAAAAAJcCAABkcnMv&#10;ZG93bnJldi54bWxQSwUGAAAAAAQABAD1AAAAigMAAAAA&#10;" filled="f" stroked="f">
                    <v:textbox inset="0,0,0,0">
                      <w:txbxContent>
                        <w:p w14:paraId="1A85A6DC" w14:textId="77777777" w:rsidR="00F7747B" w:rsidRDefault="00F7747B">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F7747B" w:rsidRDefault="00F7747B">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F7747B" w:rsidRDefault="00F7747B">
                          <w:pPr>
                            <w:spacing w:before="121" w:line="248" w:lineRule="exact"/>
                            <w:rPr>
                              <w:rFonts w:ascii="Arial" w:eastAsia="Arial" w:hAnsi="Arial" w:cs="Arial"/>
                            </w:rPr>
                          </w:pPr>
                          <w:proofErr w:type="gramStart"/>
                          <w:r>
                            <w:rPr>
                              <w:rFonts w:ascii="Arial"/>
                            </w:rPr>
                            <w:t>the</w:t>
                          </w:r>
                          <w:proofErr w:type="gramEnd"/>
                          <w:r>
                            <w:rPr>
                              <w:rFonts w:ascii="Arial"/>
                            </w:rPr>
                            <w:t xml:space="preserv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61" type="#_x0000_t202" style="position:absolute;left:1424;top:2733;width:9344;height:109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" filled="f" stroked="f">
                    <v:textbox inset="0,0,0,0">
                      <w:txbxContent>
                        <w:p w14:paraId="33685931" w14:textId="77777777" w:rsidR="00F7747B" w:rsidRDefault="00F7747B">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F7747B" w:rsidRDefault="00F7747B">
                          <w:pPr>
                            <w:spacing w:before="1"/>
                            <w:ind w:left="849"/>
                            <w:rPr>
                              <w:rFonts w:ascii="Arial" w:eastAsia="Arial" w:hAnsi="Arial" w:cs="Arial"/>
                            </w:rPr>
                          </w:pPr>
                          <w:proofErr w:type="gramStart"/>
                          <w:r>
                            <w:rPr>
                              <w:rFonts w:ascii="Arial"/>
                              <w:spacing w:val="-1"/>
                            </w:rPr>
                            <w:t>replaces</w:t>
                          </w:r>
                          <w:proofErr w:type="gramEnd"/>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F7747B" w:rsidRDefault="00F7747B">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r>
        <w:rPr>
          <w:spacing w:val="-1"/>
        </w:rPr>
        <w:t>shall,</w:t>
      </w:r>
      <w:r>
        <w:rPr>
          <w:spacing w:val="23"/>
        </w:rPr>
        <w:t xml:space="preserve"> </w:t>
      </w:r>
      <w:r>
        <w:rPr>
          <w:spacing w:val="-1"/>
        </w:rPr>
        <w:t>and</w:t>
      </w:r>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even" r:id="rId126"/>
          <w:headerReference w:type="default" r:id="rId127"/>
          <w:headerReference w:type="first" r:id="rId128"/>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2" behindDoc="1" locked="0" layoutInCell="1" allowOverlap="1" wp14:anchorId="04534F68" wp14:editId="6B0BA415">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19BF3C" w14:textId="77777777" w:rsidR="00F7747B" w:rsidRDefault="00F7747B">
                            <w:pPr>
                              <w:rPr>
                                <w:rFonts w:ascii="Arial" w:eastAsia="Arial" w:hAnsi="Arial" w:cs="Arial"/>
                              </w:rPr>
                            </w:pPr>
                          </w:p>
                          <w:p w14:paraId="48CA4F04" w14:textId="77777777" w:rsidR="00F7747B" w:rsidRDefault="00F7747B">
                            <w:pPr>
                              <w:rPr>
                                <w:rFonts w:ascii="Arial" w:eastAsia="Arial" w:hAnsi="Arial" w:cs="Arial"/>
                              </w:rPr>
                            </w:pPr>
                          </w:p>
                          <w:p w14:paraId="14462DCA" w14:textId="77777777" w:rsidR="00F7747B" w:rsidRDefault="00F7747B">
                            <w:pPr>
                              <w:rPr>
                                <w:rFonts w:ascii="Arial" w:eastAsia="Arial" w:hAnsi="Arial" w:cs="Arial"/>
                              </w:rPr>
                            </w:pPr>
                          </w:p>
                          <w:p w14:paraId="63574FFC" w14:textId="77777777" w:rsidR="00F7747B" w:rsidRDefault="00F7747B">
                            <w:pPr>
                              <w:spacing w:before="7"/>
                              <w:rPr>
                                <w:rFonts w:ascii="Arial" w:eastAsia="Arial" w:hAnsi="Arial" w:cs="Arial"/>
                                <w:sz w:val="19"/>
                                <w:szCs w:val="19"/>
                              </w:rPr>
                            </w:pPr>
                          </w:p>
                          <w:p w14:paraId="27A459D4" w14:textId="1B1BCFF0" w:rsidR="00F7747B" w:rsidRDefault="00F7747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F7747B" w:rsidRDefault="00F7747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F7747B" w:rsidRDefault="00F7747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F7747B" w:rsidRDefault="00F7747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F7747B" w:rsidRDefault="00F7747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62" type="#_x0000_t202" style="position:absolute;margin-left:57pt;margin-top:35.95pt;width:482pt;height:161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CoxVk0fgIAAAsF&#10;AAAOAAAAAAAAAAAAAAAAACwCAABkcnMvZTJvRG9jLnhtbFBLAQItABQABgAIAAAAIQCls7Wd3gAA&#10;AAsBAAAPAAAAAAAAAAAAAAAAANYEAABkcnMvZG93bnJldi54bWxQSwUGAAAAAAQABADzAAAA4QUA&#10;AAAA&#10;" fillcolor="#fefefe" stroked="f">
                <v:textbox inset="0,0,0,0">
                  <w:txbxContent>
                    <w:p w14:paraId="7A19BF3C" w14:textId="77777777" w:rsidR="00F7747B" w:rsidRDefault="00F7747B">
                      <w:pPr>
                        <w:rPr>
                          <w:rFonts w:ascii="Arial" w:eastAsia="Arial" w:hAnsi="Arial" w:cs="Arial"/>
                        </w:rPr>
                      </w:pPr>
                    </w:p>
                    <w:p w14:paraId="48CA4F04" w14:textId="77777777" w:rsidR="00F7747B" w:rsidRDefault="00F7747B">
                      <w:pPr>
                        <w:rPr>
                          <w:rFonts w:ascii="Arial" w:eastAsia="Arial" w:hAnsi="Arial" w:cs="Arial"/>
                        </w:rPr>
                      </w:pPr>
                    </w:p>
                    <w:p w14:paraId="14462DCA" w14:textId="77777777" w:rsidR="00F7747B" w:rsidRDefault="00F7747B">
                      <w:pPr>
                        <w:rPr>
                          <w:rFonts w:ascii="Arial" w:eastAsia="Arial" w:hAnsi="Arial" w:cs="Arial"/>
                        </w:rPr>
                      </w:pPr>
                    </w:p>
                    <w:p w14:paraId="63574FFC" w14:textId="77777777" w:rsidR="00F7747B" w:rsidRDefault="00F7747B">
                      <w:pPr>
                        <w:spacing w:before="7"/>
                        <w:rPr>
                          <w:rFonts w:ascii="Arial" w:eastAsia="Arial" w:hAnsi="Arial" w:cs="Arial"/>
                          <w:sz w:val="19"/>
                          <w:szCs w:val="19"/>
                        </w:rPr>
                      </w:pPr>
                    </w:p>
                    <w:p w14:paraId="27A459D4" w14:textId="1B1BCFF0" w:rsidR="00F7747B" w:rsidRDefault="00F7747B">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F7747B" w:rsidRDefault="00F7747B"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F7747B" w:rsidRDefault="00F7747B"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F7747B" w:rsidRDefault="00F7747B"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F7747B" w:rsidRDefault="00F7747B">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r>
        <w:rPr>
          <w:spacing w:val="-1"/>
        </w:rPr>
        <w:t>make</w:t>
      </w:r>
      <w:r>
        <w:rPr>
          <w:spacing w:val="46"/>
        </w:rPr>
        <w:t xml:space="preserve"> </w:t>
      </w:r>
      <w:r>
        <w:rPr>
          <w:spacing w:val="-1"/>
        </w:rPr>
        <w:t>arrangements</w:t>
      </w:r>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even" r:id="rId129"/>
          <w:headerReference w:type="default" r:id="rId130"/>
          <w:headerReference w:type="first" r:id="rId131"/>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as</w:t>
      </w:r>
      <w:r>
        <w:rPr>
          <w:spacing w:val="-2"/>
        </w:rPr>
        <w:t xml:space="preserve"> </w:t>
      </w:r>
      <w:r>
        <w:t>a</w:t>
      </w:r>
      <w:r>
        <w:rPr>
          <w:spacing w:val="-2"/>
        </w:rPr>
        <w:t xml:space="preserve"> </w:t>
      </w:r>
      <w:r>
        <w:rPr>
          <w:spacing w:val="-1"/>
        </w:rPr>
        <w:t>consequence</w:t>
      </w:r>
      <w:r>
        <w:rPr>
          <w:spacing w:val="-2"/>
        </w:rPr>
        <w:t xml:space="preserve"> of</w:t>
      </w:r>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even" r:id="rId132"/>
          <w:headerReference w:type="default" r:id="rId133"/>
          <w:headerReference w:type="first" r:id="rId134"/>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3" behindDoc="1" locked="0" layoutInCell="1" allowOverlap="1" wp14:anchorId="7F879ACA" wp14:editId="38A2B14B">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1C78B" w14:textId="77777777" w:rsidR="00F7747B" w:rsidRDefault="00F7747B">
                            <w:pPr>
                              <w:rPr>
                                <w:rFonts w:ascii="Arial" w:eastAsia="Arial" w:hAnsi="Arial" w:cs="Arial"/>
                              </w:rPr>
                            </w:pPr>
                          </w:p>
                          <w:p w14:paraId="5630F669" w14:textId="77777777" w:rsidR="00F7747B" w:rsidRDefault="00F7747B">
                            <w:pPr>
                              <w:rPr>
                                <w:rFonts w:ascii="Arial" w:eastAsia="Arial" w:hAnsi="Arial" w:cs="Arial"/>
                              </w:rPr>
                            </w:pPr>
                          </w:p>
                          <w:p w14:paraId="2F6A0EF6" w14:textId="77777777" w:rsidR="00F7747B" w:rsidRDefault="00F7747B">
                            <w:pPr>
                              <w:rPr>
                                <w:rFonts w:ascii="Arial" w:eastAsia="Arial" w:hAnsi="Arial" w:cs="Arial"/>
                              </w:rPr>
                            </w:pPr>
                          </w:p>
                          <w:p w14:paraId="12CCADAA" w14:textId="77777777" w:rsidR="00F7747B" w:rsidRDefault="00F7747B">
                            <w:pPr>
                              <w:spacing w:before="7"/>
                              <w:rPr>
                                <w:rFonts w:ascii="Arial" w:eastAsia="Arial" w:hAnsi="Arial" w:cs="Arial"/>
                                <w:sz w:val="19"/>
                                <w:szCs w:val="19"/>
                              </w:rPr>
                            </w:pPr>
                          </w:p>
                          <w:p w14:paraId="512F125F" w14:textId="418A433A" w:rsidR="00F7747B" w:rsidRDefault="00F7747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F7747B" w:rsidRPr="00D94207" w:rsidRDefault="00F7747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F7747B" w:rsidRDefault="00F7747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F7747B" w:rsidRDefault="00F7747B">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F7747B" w:rsidRDefault="00F7747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63" type="#_x0000_t202" style="position:absolute;margin-left:57pt;margin-top:35.95pt;width:482pt;height:161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" fillcolor="#fefefe" stroked="f">
                <v:textbox inset="0,0,0,0">
                  <w:txbxContent>
                    <w:p w14:paraId="2461C78B" w14:textId="77777777" w:rsidR="00F7747B" w:rsidRDefault="00F7747B">
                      <w:pPr>
                        <w:rPr>
                          <w:rFonts w:ascii="Arial" w:eastAsia="Arial" w:hAnsi="Arial" w:cs="Arial"/>
                        </w:rPr>
                      </w:pPr>
                    </w:p>
                    <w:p w14:paraId="5630F669" w14:textId="77777777" w:rsidR="00F7747B" w:rsidRDefault="00F7747B">
                      <w:pPr>
                        <w:rPr>
                          <w:rFonts w:ascii="Arial" w:eastAsia="Arial" w:hAnsi="Arial" w:cs="Arial"/>
                        </w:rPr>
                      </w:pPr>
                    </w:p>
                    <w:p w14:paraId="2F6A0EF6" w14:textId="77777777" w:rsidR="00F7747B" w:rsidRDefault="00F7747B">
                      <w:pPr>
                        <w:rPr>
                          <w:rFonts w:ascii="Arial" w:eastAsia="Arial" w:hAnsi="Arial" w:cs="Arial"/>
                        </w:rPr>
                      </w:pPr>
                    </w:p>
                    <w:p w14:paraId="12CCADAA" w14:textId="77777777" w:rsidR="00F7747B" w:rsidRDefault="00F7747B">
                      <w:pPr>
                        <w:spacing w:before="7"/>
                        <w:rPr>
                          <w:rFonts w:ascii="Arial" w:eastAsia="Arial" w:hAnsi="Arial" w:cs="Arial"/>
                          <w:sz w:val="19"/>
                          <w:szCs w:val="19"/>
                        </w:rPr>
                      </w:pPr>
                    </w:p>
                    <w:p w14:paraId="512F125F" w14:textId="418A433A" w:rsidR="00F7747B" w:rsidRDefault="00F7747B">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F7747B" w:rsidRPr="00D94207" w:rsidRDefault="00F7747B">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F7747B" w:rsidRDefault="00F7747B">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F7747B" w:rsidRDefault="00F7747B">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F7747B" w:rsidRDefault="00F7747B"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r>
        <w:rPr>
          <w:spacing w:val="-1"/>
        </w:rPr>
        <w:t>honour;</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even" r:id="rId135"/>
          <w:headerReference w:type="default" r:id="rId136"/>
          <w:headerReference w:type="first" r:id="rId137"/>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09111D">
      <w:pPr>
        <w:pStyle w:val="BodyText"/>
        <w:numPr>
          <w:ilvl w:val="2"/>
          <w:numId w:val="10"/>
        </w:numPr>
        <w:tabs>
          <w:tab w:val="left" w:pos="2086"/>
        </w:tabs>
        <w:spacing w:before="119"/>
        <w:ind w:left="2085" w:right="116"/>
        <w:jc w:val="left"/>
        <w:sectPr w:rsidR="009C75C6">
          <w:headerReference w:type="even" r:id="rId138"/>
          <w:headerReference w:type="default" r:id="rId139"/>
          <w:headerReference w:type="first" r:id="rId140"/>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r>
        <w:rPr>
          <w:spacing w:val="-1"/>
        </w:rPr>
        <w:t>minimise</w:t>
      </w:r>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r>
        <w:rPr>
          <w:spacing w:val="-1"/>
        </w:rPr>
        <w:t>favourable</w:t>
      </w:r>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Sub-Contractor</w:t>
      </w:r>
      <w:r>
        <w:t xml:space="preserve">  </w:t>
      </w:r>
      <w:r>
        <w:rPr>
          <w:spacing w:val="-1"/>
        </w:rPr>
        <w:t>neglected</w:t>
      </w:r>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r w:rsidRPr="002A3F81">
        <w:t>Employee  (or,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r>
        <w:rPr>
          <w:spacing w:val="-1"/>
        </w:rPr>
        <w:t>honour;</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r>
        <w:rPr>
          <w:spacing w:val="-1"/>
        </w:rPr>
        <w:t>endeavours</w:t>
      </w:r>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r>
        <w:rPr>
          <w:spacing w:val="-1"/>
        </w:rPr>
        <w:t>pensions</w:t>
      </w:r>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even" r:id="rId141"/>
          <w:headerReference w:type="default" r:id="rId142"/>
          <w:headerReference w:type="first" r:id="rId143"/>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59A228F5"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494DB249"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32316A16"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5045C029"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0AC80722"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722EB27C" w14:textId="77777777" w:rsidR="002A3F81" w:rsidRPr="002A3F81" w:rsidRDefault="002A3F81" w:rsidP="00D946A5">
      <w:pPr>
        <w:pStyle w:val="ListParagraph"/>
        <w:numPr>
          <w:ilvl w:val="0"/>
          <w:numId w:val="54"/>
        </w:numPr>
        <w:tabs>
          <w:tab w:val="left" w:pos="1454"/>
        </w:tabs>
        <w:spacing w:before="124"/>
        <w:rPr>
          <w:rFonts w:ascii="Arial" w:eastAsia="Arial" w:hAnsi="Arial"/>
          <w:vanish/>
        </w:rPr>
      </w:pPr>
    </w:p>
    <w:p w14:paraId="43C816D1" w14:textId="36C6581A" w:rsidR="009C75C6" w:rsidRDefault="00AA0D50" w:rsidP="00D946A5">
      <w:pPr>
        <w:pStyle w:val="BodyText"/>
        <w:numPr>
          <w:ilvl w:val="1"/>
          <w:numId w:val="54"/>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D946A5">
      <w:pPr>
        <w:pStyle w:val="BodyText"/>
        <w:numPr>
          <w:ilvl w:val="1"/>
          <w:numId w:val="54"/>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4BB012E" w14:textId="77777777" w:rsidR="009C75C6" w:rsidRDefault="00AA0D50" w:rsidP="00D946A5">
      <w:pPr>
        <w:pStyle w:val="BodyText"/>
        <w:numPr>
          <w:ilvl w:val="2"/>
          <w:numId w:val="54"/>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D946A5">
      <w:pPr>
        <w:pStyle w:val="BodyText"/>
        <w:numPr>
          <w:ilvl w:val="2"/>
          <w:numId w:val="54"/>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r>
        <w:rPr>
          <w:spacing w:val="-1"/>
        </w:rPr>
        <w:t>Customer</w:t>
      </w:r>
      <w:r>
        <w:t xml:space="preserve">  </w:t>
      </w:r>
      <w:r>
        <w:rPr>
          <w:spacing w:val="-1"/>
        </w:rPr>
        <w:t>is</w:t>
      </w:r>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D946A5">
      <w:pPr>
        <w:pStyle w:val="BodyText"/>
        <w:numPr>
          <w:ilvl w:val="2"/>
          <w:numId w:val="54"/>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r>
        <w:rPr>
          <w:spacing w:val="-1"/>
        </w:rPr>
        <w:t>in</w:t>
      </w:r>
      <w:r>
        <w:rPr>
          <w:spacing w:val="-2"/>
        </w:rPr>
        <w:t xml:space="preserve"> </w:t>
      </w:r>
      <w:r>
        <w:t xml:space="preserve">the </w:t>
      </w:r>
      <w:r>
        <w:rPr>
          <w:spacing w:val="-1"/>
        </w:rPr>
        <w:t>event that</w:t>
      </w:r>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D946A5">
      <w:pPr>
        <w:pStyle w:val="BodyText"/>
        <w:numPr>
          <w:ilvl w:val="2"/>
          <w:numId w:val="54"/>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D946A5">
      <w:pPr>
        <w:pStyle w:val="BodyText"/>
        <w:numPr>
          <w:ilvl w:val="1"/>
          <w:numId w:val="54"/>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D946A5">
      <w:pPr>
        <w:pStyle w:val="Heading1"/>
        <w:numPr>
          <w:ilvl w:val="0"/>
          <w:numId w:val="54"/>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D946A5">
      <w:pPr>
        <w:pStyle w:val="BodyText"/>
        <w:numPr>
          <w:ilvl w:val="1"/>
          <w:numId w:val="54"/>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D946A5">
      <w:pPr>
        <w:pStyle w:val="BodyText"/>
        <w:numPr>
          <w:ilvl w:val="1"/>
          <w:numId w:val="54"/>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D946A5">
      <w:pPr>
        <w:pStyle w:val="BodyText"/>
        <w:numPr>
          <w:ilvl w:val="1"/>
          <w:numId w:val="54"/>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D946A5">
      <w:pPr>
        <w:pStyle w:val="BodyText"/>
        <w:numPr>
          <w:ilvl w:val="1"/>
          <w:numId w:val="54"/>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D946A5">
      <w:pPr>
        <w:pStyle w:val="Heading1"/>
        <w:numPr>
          <w:ilvl w:val="0"/>
          <w:numId w:val="54"/>
        </w:numPr>
        <w:tabs>
          <w:tab w:val="left" w:pos="462"/>
        </w:tabs>
        <w:spacing w:before="116"/>
        <w:rPr>
          <w:b w:val="0"/>
          <w:bCs w:val="0"/>
        </w:rPr>
      </w:pPr>
      <w:r>
        <w:rPr>
          <w:spacing w:val="-1"/>
        </w:rPr>
        <w:t>FUNDING</w:t>
      </w:r>
    </w:p>
    <w:p w14:paraId="53E4F91A" w14:textId="0CFEB568" w:rsidR="009C75C6" w:rsidRPr="002A3F81" w:rsidRDefault="00AA0D50" w:rsidP="00D946A5">
      <w:pPr>
        <w:pStyle w:val="BodyText"/>
        <w:numPr>
          <w:ilvl w:val="1"/>
          <w:numId w:val="54"/>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D946A5">
      <w:pPr>
        <w:pStyle w:val="BodyText"/>
        <w:numPr>
          <w:ilvl w:val="1"/>
          <w:numId w:val="54"/>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D946A5">
      <w:pPr>
        <w:pStyle w:val="Heading1"/>
        <w:numPr>
          <w:ilvl w:val="0"/>
          <w:numId w:val="54"/>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D946A5">
      <w:pPr>
        <w:pStyle w:val="BodyText"/>
        <w:numPr>
          <w:ilvl w:val="1"/>
          <w:numId w:val="54"/>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D946A5">
      <w:pPr>
        <w:pStyle w:val="BodyText"/>
        <w:numPr>
          <w:ilvl w:val="1"/>
          <w:numId w:val="54"/>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D946A5">
      <w:pPr>
        <w:pStyle w:val="Heading1"/>
        <w:numPr>
          <w:ilvl w:val="0"/>
          <w:numId w:val="54"/>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D946A5">
      <w:pPr>
        <w:pStyle w:val="Heading1"/>
        <w:numPr>
          <w:ilvl w:val="0"/>
          <w:numId w:val="54"/>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D946A5">
      <w:pPr>
        <w:pStyle w:val="Heading1"/>
        <w:numPr>
          <w:ilvl w:val="0"/>
          <w:numId w:val="54"/>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D946A5">
      <w:pPr>
        <w:pStyle w:val="BodyText"/>
        <w:numPr>
          <w:ilvl w:val="1"/>
          <w:numId w:val="54"/>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D946A5">
      <w:pPr>
        <w:pStyle w:val="BodyText"/>
        <w:numPr>
          <w:ilvl w:val="1"/>
          <w:numId w:val="54"/>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D946A5">
      <w:pPr>
        <w:pStyle w:val="BodyText"/>
        <w:numPr>
          <w:ilvl w:val="1"/>
          <w:numId w:val="54"/>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D946A5">
      <w:pPr>
        <w:pStyle w:val="BodyText"/>
        <w:numPr>
          <w:ilvl w:val="2"/>
          <w:numId w:val="54"/>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D946A5">
      <w:pPr>
        <w:pStyle w:val="BodyText"/>
        <w:numPr>
          <w:ilvl w:val="2"/>
          <w:numId w:val="54"/>
        </w:numPr>
        <w:tabs>
          <w:tab w:val="left" w:pos="2306"/>
        </w:tabs>
        <w:spacing w:before="119"/>
        <w:ind w:right="117"/>
        <w:jc w:val="left"/>
        <w:sectPr w:rsidR="002A3F81">
          <w:headerReference w:type="even" r:id="rId144"/>
          <w:headerReference w:type="default" r:id="rId145"/>
          <w:headerReference w:type="first" r:id="rId146"/>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unreasonably withheld). Save that this sub-paragraph shall not apply to any change made as a consequence of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D946A5">
      <w:pPr>
        <w:pStyle w:val="Heading1"/>
        <w:numPr>
          <w:ilvl w:val="0"/>
          <w:numId w:val="54"/>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D946A5">
      <w:pPr>
        <w:pStyle w:val="BodyText"/>
        <w:numPr>
          <w:ilvl w:val="1"/>
          <w:numId w:val="54"/>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D946A5">
      <w:pPr>
        <w:pStyle w:val="BodyText"/>
        <w:numPr>
          <w:ilvl w:val="1"/>
          <w:numId w:val="54"/>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D946A5">
      <w:pPr>
        <w:pStyle w:val="BodyText"/>
        <w:numPr>
          <w:ilvl w:val="2"/>
          <w:numId w:val="54"/>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D946A5">
      <w:pPr>
        <w:pStyle w:val="BodyText"/>
        <w:numPr>
          <w:ilvl w:val="2"/>
          <w:numId w:val="54"/>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D946A5">
      <w:pPr>
        <w:pStyle w:val="BodyText"/>
        <w:numPr>
          <w:ilvl w:val="1"/>
          <w:numId w:val="54"/>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D946A5">
      <w:pPr>
        <w:pStyle w:val="BodyText"/>
        <w:numPr>
          <w:ilvl w:val="1"/>
          <w:numId w:val="54"/>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D946A5">
      <w:pPr>
        <w:pStyle w:val="BodyText"/>
        <w:numPr>
          <w:ilvl w:val="2"/>
          <w:numId w:val="54"/>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D946A5">
      <w:pPr>
        <w:pStyle w:val="BodyText"/>
        <w:numPr>
          <w:ilvl w:val="2"/>
          <w:numId w:val="54"/>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D946A5">
      <w:pPr>
        <w:pStyle w:val="BodyText"/>
        <w:numPr>
          <w:ilvl w:val="2"/>
          <w:numId w:val="54"/>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D946A5">
      <w:pPr>
        <w:pStyle w:val="Heading1"/>
        <w:numPr>
          <w:ilvl w:val="0"/>
          <w:numId w:val="54"/>
        </w:numPr>
        <w:tabs>
          <w:tab w:val="left" w:pos="462"/>
        </w:tabs>
        <w:spacing w:before="119"/>
        <w:rPr>
          <w:b w:val="0"/>
          <w:bCs w:val="0"/>
        </w:rPr>
      </w:pPr>
      <w:r>
        <w:rPr>
          <w:spacing w:val="-1"/>
        </w:rPr>
        <w:t>INDEMNITIES</w:t>
      </w:r>
    </w:p>
    <w:p w14:paraId="0ABEA856" w14:textId="77777777" w:rsidR="009C75C6" w:rsidRDefault="00AA0D50" w:rsidP="00D946A5">
      <w:pPr>
        <w:pStyle w:val="BodyText"/>
        <w:numPr>
          <w:ilvl w:val="1"/>
          <w:numId w:val="54"/>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D946A5">
      <w:pPr>
        <w:pStyle w:val="BodyText"/>
        <w:numPr>
          <w:ilvl w:val="2"/>
          <w:numId w:val="54"/>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r>
        <w:rPr>
          <w:spacing w:val="-1"/>
        </w:rPr>
        <w:t>minimise</w:t>
      </w:r>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D946A5">
      <w:pPr>
        <w:pStyle w:val="BodyText"/>
        <w:numPr>
          <w:ilvl w:val="2"/>
          <w:numId w:val="54"/>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r w:rsidR="002A3F81" w:rsidRPr="002A3F81">
        <w:rPr>
          <w:spacing w:val="-1"/>
        </w:rPr>
        <w:t>minimise</w:t>
      </w:r>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D946A5">
      <w:pPr>
        <w:pStyle w:val="BodyText"/>
        <w:numPr>
          <w:ilvl w:val="1"/>
          <w:numId w:val="54"/>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D946A5">
      <w:pPr>
        <w:pStyle w:val="BodyText"/>
        <w:numPr>
          <w:ilvl w:val="1"/>
          <w:numId w:val="54"/>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D946A5">
      <w:pPr>
        <w:pStyle w:val="BodyText"/>
        <w:numPr>
          <w:ilvl w:val="1"/>
          <w:numId w:val="54"/>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D946A5">
      <w:pPr>
        <w:pStyle w:val="BodyText"/>
        <w:numPr>
          <w:ilvl w:val="2"/>
          <w:numId w:val="54"/>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D946A5">
      <w:pPr>
        <w:pStyle w:val="BodyText"/>
        <w:numPr>
          <w:ilvl w:val="3"/>
          <w:numId w:val="54"/>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D946A5">
      <w:pPr>
        <w:pStyle w:val="BodyText"/>
        <w:numPr>
          <w:ilvl w:val="4"/>
          <w:numId w:val="54"/>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D946A5">
      <w:pPr>
        <w:pStyle w:val="BodyText"/>
        <w:numPr>
          <w:ilvl w:val="4"/>
          <w:numId w:val="54"/>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r>
        <w:rPr>
          <w:spacing w:val="-1"/>
        </w:rPr>
        <w:t>favourable</w:t>
      </w:r>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D946A5">
      <w:pPr>
        <w:pStyle w:val="BodyText"/>
        <w:numPr>
          <w:ilvl w:val="3"/>
          <w:numId w:val="54"/>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D946A5">
      <w:pPr>
        <w:pStyle w:val="BodyText"/>
        <w:numPr>
          <w:ilvl w:val="2"/>
          <w:numId w:val="54"/>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D946A5">
      <w:pPr>
        <w:pStyle w:val="Heading1"/>
        <w:numPr>
          <w:ilvl w:val="0"/>
          <w:numId w:val="54"/>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r>
        <w:rPr>
          <w:spacing w:val="-1"/>
        </w:rPr>
        <w:t>endeavours</w:t>
      </w:r>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even" r:id="rId147"/>
          <w:headerReference w:type="default" r:id="rId148"/>
          <w:headerReference w:type="first" r:id="rId149"/>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D946A5">
      <w:pPr>
        <w:pStyle w:val="Heading1"/>
        <w:numPr>
          <w:ilvl w:val="0"/>
          <w:numId w:val="54"/>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D946A5">
      <w:pPr>
        <w:pStyle w:val="BodyText"/>
        <w:numPr>
          <w:ilvl w:val="1"/>
          <w:numId w:val="54"/>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D946A5">
      <w:pPr>
        <w:pStyle w:val="BodyText"/>
        <w:numPr>
          <w:ilvl w:val="2"/>
          <w:numId w:val="54"/>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D946A5">
      <w:pPr>
        <w:pStyle w:val="BodyText"/>
        <w:numPr>
          <w:ilvl w:val="2"/>
          <w:numId w:val="54"/>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D946A5">
      <w:pPr>
        <w:pStyle w:val="BodyText"/>
        <w:numPr>
          <w:ilvl w:val="2"/>
          <w:numId w:val="54"/>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D946A5">
      <w:pPr>
        <w:pStyle w:val="BodyText"/>
        <w:numPr>
          <w:ilvl w:val="2"/>
          <w:numId w:val="54"/>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r>
        <w:rPr>
          <w:spacing w:val="-1"/>
        </w:rPr>
        <w:t>anonymised</w:t>
      </w:r>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D946A5">
      <w:pPr>
        <w:pStyle w:val="BodyText"/>
        <w:numPr>
          <w:ilvl w:val="1"/>
          <w:numId w:val="54"/>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D946A5">
      <w:pPr>
        <w:pStyle w:val="BodyText"/>
        <w:numPr>
          <w:ilvl w:val="2"/>
          <w:numId w:val="54"/>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D946A5">
      <w:pPr>
        <w:pStyle w:val="BodyText"/>
        <w:numPr>
          <w:ilvl w:val="2"/>
          <w:numId w:val="54"/>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D946A5">
      <w:pPr>
        <w:pStyle w:val="BodyText"/>
        <w:numPr>
          <w:ilvl w:val="1"/>
          <w:numId w:val="54"/>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D946A5">
      <w:pPr>
        <w:pStyle w:val="BodyText"/>
        <w:numPr>
          <w:ilvl w:val="1"/>
          <w:numId w:val="54"/>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D946A5">
      <w:pPr>
        <w:pStyle w:val="BodyText"/>
        <w:numPr>
          <w:ilvl w:val="1"/>
          <w:numId w:val="54"/>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D946A5">
      <w:pPr>
        <w:pStyle w:val="BodyText"/>
        <w:numPr>
          <w:ilvl w:val="2"/>
          <w:numId w:val="54"/>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D946A5">
      <w:pPr>
        <w:pStyle w:val="BodyText"/>
        <w:numPr>
          <w:ilvl w:val="2"/>
          <w:numId w:val="54"/>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even" r:id="rId150"/>
          <w:headerReference w:type="default" r:id="rId151"/>
          <w:headerReference w:type="first" r:id="rId152"/>
          <w:pgSz w:w="11910" w:h="16840"/>
          <w:pgMar w:top="1720" w:right="1020" w:bottom="1420" w:left="820" w:header="720" w:footer="1226" w:gutter="0"/>
          <w:cols w:space="720"/>
        </w:sectPr>
      </w:pPr>
    </w:p>
    <w:p w14:paraId="242C1890" w14:textId="1671B4C0" w:rsidR="009C75C6" w:rsidRDefault="00AA0D50" w:rsidP="00D946A5">
      <w:pPr>
        <w:pStyle w:val="BodyText"/>
        <w:numPr>
          <w:ilvl w:val="2"/>
          <w:numId w:val="54"/>
        </w:numPr>
        <w:tabs>
          <w:tab w:val="left" w:pos="2306"/>
        </w:tabs>
        <w:spacing w:before="0" w:line="227" w:lineRule="exact"/>
        <w:jc w:val="left"/>
      </w:pPr>
      <w:r>
        <w:rPr>
          <w:spacing w:val="-1"/>
        </w:rPr>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r>
        <w:rPr>
          <w:spacing w:val="-1"/>
        </w:rPr>
        <w:t>part</w:t>
      </w:r>
      <w:r>
        <w:t xml:space="preserve"> </w:t>
      </w:r>
      <w:r>
        <w:rPr>
          <w:spacing w:val="5"/>
        </w:rPr>
        <w:t xml:space="preserve"> </w:t>
      </w:r>
      <w:r>
        <w:rPr>
          <w:spacing w:val="-2"/>
        </w:rPr>
        <w:t>of</w:t>
      </w:r>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D946A5">
      <w:pPr>
        <w:pStyle w:val="BodyText"/>
        <w:numPr>
          <w:ilvl w:val="2"/>
          <w:numId w:val="54"/>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D946A5">
      <w:pPr>
        <w:pStyle w:val="BodyText"/>
        <w:numPr>
          <w:ilvl w:val="2"/>
          <w:numId w:val="54"/>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D946A5">
      <w:pPr>
        <w:pStyle w:val="BodyText"/>
        <w:numPr>
          <w:ilvl w:val="2"/>
          <w:numId w:val="54"/>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D946A5">
      <w:pPr>
        <w:pStyle w:val="BodyText"/>
        <w:numPr>
          <w:ilvl w:val="1"/>
          <w:numId w:val="54"/>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r>
        <w:rPr>
          <w:spacing w:val="-1"/>
        </w:rPr>
        <w:t>manner in</w:t>
      </w:r>
      <w:r>
        <w:rPr>
          <w:spacing w:val="-2"/>
        </w:rPr>
        <w:t xml:space="preserve"> </w:t>
      </w:r>
      <w:r>
        <w:rPr>
          <w:spacing w:val="-1"/>
        </w:rPr>
        <w:t>which</w:t>
      </w:r>
      <w:r>
        <w:t xml:space="preserve"> </w:t>
      </w:r>
      <w:r w:rsidR="004A1BD7">
        <w:t>the Project</w:t>
      </w:r>
      <w:r>
        <w:t xml:space="preserve"> are </w:t>
      </w:r>
      <w:r>
        <w:rPr>
          <w:spacing w:val="-1"/>
        </w:rPr>
        <w:t>organised,</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D946A5">
      <w:pPr>
        <w:pStyle w:val="BodyText"/>
        <w:numPr>
          <w:ilvl w:val="2"/>
          <w:numId w:val="54"/>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D946A5">
      <w:pPr>
        <w:pStyle w:val="BodyText"/>
        <w:numPr>
          <w:ilvl w:val="2"/>
          <w:numId w:val="54"/>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D946A5">
      <w:pPr>
        <w:pStyle w:val="BodyText"/>
        <w:numPr>
          <w:ilvl w:val="2"/>
          <w:numId w:val="54"/>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D946A5">
      <w:pPr>
        <w:pStyle w:val="BodyText"/>
        <w:numPr>
          <w:ilvl w:val="1"/>
          <w:numId w:val="54"/>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D946A5">
      <w:pPr>
        <w:pStyle w:val="BodyText"/>
        <w:numPr>
          <w:ilvl w:val="2"/>
          <w:numId w:val="54"/>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r>
        <w:rPr>
          <w:spacing w:val="-1"/>
        </w:rPr>
        <w:t>pay</w:t>
      </w:r>
      <w:r>
        <w:rPr>
          <w:spacing w:val="-2"/>
        </w:rPr>
        <w:t xml:space="preserve"> </w:t>
      </w:r>
      <w:r>
        <w:rPr>
          <w:spacing w:val="-1"/>
        </w:rPr>
        <w:t>slip</w:t>
      </w:r>
      <w:r>
        <w:t xml:space="preserve"> data;</w:t>
      </w:r>
    </w:p>
    <w:p w14:paraId="0DEDED47" w14:textId="77777777" w:rsidR="009C75C6" w:rsidRDefault="00AA0D50" w:rsidP="00D946A5">
      <w:pPr>
        <w:pStyle w:val="BodyText"/>
        <w:numPr>
          <w:ilvl w:val="2"/>
          <w:numId w:val="54"/>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D946A5">
      <w:pPr>
        <w:pStyle w:val="BodyText"/>
        <w:numPr>
          <w:ilvl w:val="2"/>
          <w:numId w:val="54"/>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D946A5">
      <w:pPr>
        <w:pStyle w:val="BodyText"/>
        <w:numPr>
          <w:ilvl w:val="2"/>
          <w:numId w:val="54"/>
        </w:numPr>
        <w:tabs>
          <w:tab w:val="left" w:pos="2306"/>
        </w:tabs>
        <w:spacing w:before="119"/>
        <w:jc w:val="left"/>
      </w:pPr>
      <w:r>
        <w:t>tax</w:t>
      </w:r>
      <w:r>
        <w:rPr>
          <w:spacing w:val="-2"/>
        </w:rPr>
        <w:t xml:space="preserve"> </w:t>
      </w:r>
      <w:r>
        <w:rPr>
          <w:spacing w:val="-1"/>
        </w:rPr>
        <w:t>code;</w:t>
      </w:r>
    </w:p>
    <w:p w14:paraId="53DD8CF2" w14:textId="77777777" w:rsidR="009C75C6" w:rsidRDefault="00AA0D50" w:rsidP="00D946A5">
      <w:pPr>
        <w:pStyle w:val="BodyText"/>
        <w:numPr>
          <w:ilvl w:val="2"/>
          <w:numId w:val="54"/>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D946A5">
      <w:pPr>
        <w:pStyle w:val="BodyText"/>
        <w:numPr>
          <w:ilvl w:val="2"/>
          <w:numId w:val="54"/>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D946A5">
      <w:pPr>
        <w:pStyle w:val="Heading1"/>
        <w:numPr>
          <w:ilvl w:val="0"/>
          <w:numId w:val="54"/>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D946A5">
      <w:pPr>
        <w:pStyle w:val="BodyText"/>
        <w:numPr>
          <w:ilvl w:val="1"/>
          <w:numId w:val="54"/>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even" r:id="rId153"/>
          <w:headerReference w:type="default" r:id="rId154"/>
          <w:headerReference w:type="first" r:id="rId155"/>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D946A5">
      <w:pPr>
        <w:pStyle w:val="BodyText"/>
        <w:numPr>
          <w:ilvl w:val="1"/>
          <w:numId w:val="54"/>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D946A5">
      <w:pPr>
        <w:pStyle w:val="BodyText"/>
        <w:numPr>
          <w:ilvl w:val="1"/>
          <w:numId w:val="54"/>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D946A5">
      <w:pPr>
        <w:pStyle w:val="BodyText"/>
        <w:numPr>
          <w:ilvl w:val="2"/>
          <w:numId w:val="54"/>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D946A5">
      <w:pPr>
        <w:pStyle w:val="BodyText"/>
        <w:numPr>
          <w:ilvl w:val="2"/>
          <w:numId w:val="54"/>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D946A5">
      <w:pPr>
        <w:pStyle w:val="BodyText"/>
        <w:numPr>
          <w:ilvl w:val="3"/>
          <w:numId w:val="54"/>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D946A5">
      <w:pPr>
        <w:pStyle w:val="BodyText"/>
        <w:numPr>
          <w:ilvl w:val="3"/>
          <w:numId w:val="54"/>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3FDAD140" w14:textId="77777777" w:rsidR="009C75C6" w:rsidRDefault="00AA0D50" w:rsidP="00D946A5">
      <w:pPr>
        <w:pStyle w:val="BodyText"/>
        <w:numPr>
          <w:ilvl w:val="2"/>
          <w:numId w:val="54"/>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D946A5">
      <w:pPr>
        <w:pStyle w:val="BodyText"/>
        <w:numPr>
          <w:ilvl w:val="2"/>
          <w:numId w:val="54"/>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D946A5">
      <w:pPr>
        <w:pStyle w:val="BodyText"/>
        <w:numPr>
          <w:ilvl w:val="3"/>
          <w:numId w:val="54"/>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even" r:id="rId156"/>
          <w:headerReference w:type="default" r:id="rId157"/>
          <w:headerReference w:type="first" r:id="rId158"/>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t>Date;</w:t>
      </w:r>
      <w:r>
        <w:rPr>
          <w:spacing w:val="2"/>
        </w:rPr>
        <w:t xml:space="preserve"> </w:t>
      </w:r>
      <w:r>
        <w:rPr>
          <w:spacing w:val="-1"/>
        </w:rPr>
        <w:t>and</w:t>
      </w:r>
    </w:p>
    <w:p w14:paraId="59116437" w14:textId="77777777" w:rsidR="009C75C6" w:rsidRDefault="00AA0D50" w:rsidP="00D946A5">
      <w:pPr>
        <w:pStyle w:val="BodyText"/>
        <w:numPr>
          <w:ilvl w:val="3"/>
          <w:numId w:val="54"/>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D946A5">
      <w:pPr>
        <w:pStyle w:val="BodyText"/>
        <w:numPr>
          <w:ilvl w:val="2"/>
          <w:numId w:val="54"/>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D946A5">
      <w:pPr>
        <w:pStyle w:val="BodyText"/>
        <w:numPr>
          <w:ilvl w:val="2"/>
          <w:numId w:val="54"/>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D946A5">
      <w:pPr>
        <w:pStyle w:val="BodyText"/>
        <w:numPr>
          <w:ilvl w:val="2"/>
          <w:numId w:val="54"/>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D946A5">
      <w:pPr>
        <w:pStyle w:val="BodyText"/>
        <w:numPr>
          <w:ilvl w:val="1"/>
          <w:numId w:val="54"/>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D946A5">
      <w:pPr>
        <w:pStyle w:val="BodyText"/>
        <w:numPr>
          <w:ilvl w:val="2"/>
          <w:numId w:val="54"/>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D946A5">
      <w:pPr>
        <w:pStyle w:val="BodyText"/>
        <w:numPr>
          <w:ilvl w:val="2"/>
          <w:numId w:val="54"/>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D946A5">
      <w:pPr>
        <w:pStyle w:val="BodyText"/>
        <w:numPr>
          <w:ilvl w:val="1"/>
          <w:numId w:val="54"/>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D946A5">
      <w:pPr>
        <w:pStyle w:val="BodyText"/>
        <w:numPr>
          <w:ilvl w:val="2"/>
          <w:numId w:val="54"/>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even" r:id="rId159"/>
          <w:headerReference w:type="default" r:id="rId160"/>
          <w:headerReference w:type="first" r:id="rId161"/>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t xml:space="preserve"> </w:t>
      </w:r>
      <w:r>
        <w:rPr>
          <w:spacing w:val="-2"/>
        </w:rPr>
        <w:t>with</w:t>
      </w:r>
      <w:r>
        <w:t xml:space="preserve"> </w:t>
      </w:r>
      <w:r>
        <w:rPr>
          <w:spacing w:val="-1"/>
        </w:rPr>
        <w:t>Law.</w:t>
      </w:r>
    </w:p>
    <w:p w14:paraId="0E11718C" w14:textId="77777777" w:rsidR="009C75C6" w:rsidRDefault="00AA0D50" w:rsidP="00D946A5">
      <w:pPr>
        <w:pStyle w:val="BodyText"/>
        <w:numPr>
          <w:ilvl w:val="1"/>
          <w:numId w:val="54"/>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D946A5">
      <w:pPr>
        <w:pStyle w:val="BodyText"/>
        <w:numPr>
          <w:ilvl w:val="1"/>
          <w:numId w:val="54"/>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D946A5">
      <w:pPr>
        <w:pStyle w:val="BodyText"/>
        <w:numPr>
          <w:ilvl w:val="2"/>
          <w:numId w:val="54"/>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D946A5">
      <w:pPr>
        <w:pStyle w:val="BodyText"/>
        <w:numPr>
          <w:ilvl w:val="2"/>
          <w:numId w:val="54"/>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D946A5">
      <w:pPr>
        <w:pStyle w:val="BodyText"/>
        <w:numPr>
          <w:ilvl w:val="1"/>
          <w:numId w:val="54"/>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r>
        <w:rPr>
          <w:spacing w:val="-1"/>
        </w:rPr>
        <w:t>minimise</w:t>
      </w:r>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D946A5">
      <w:pPr>
        <w:pStyle w:val="BodyText"/>
        <w:numPr>
          <w:ilvl w:val="1"/>
          <w:numId w:val="54"/>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D946A5">
      <w:pPr>
        <w:pStyle w:val="BodyText"/>
        <w:numPr>
          <w:ilvl w:val="2"/>
          <w:numId w:val="54"/>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D946A5">
      <w:pPr>
        <w:pStyle w:val="BodyText"/>
        <w:numPr>
          <w:ilvl w:val="3"/>
          <w:numId w:val="54"/>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D946A5">
      <w:pPr>
        <w:pStyle w:val="BodyText"/>
        <w:numPr>
          <w:ilvl w:val="4"/>
          <w:numId w:val="54"/>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D946A5">
      <w:pPr>
        <w:pStyle w:val="BodyText"/>
        <w:numPr>
          <w:ilvl w:val="4"/>
          <w:numId w:val="54"/>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r>
        <w:rPr>
          <w:spacing w:val="-1"/>
        </w:rPr>
        <w:t>favourable</w:t>
      </w:r>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r>
        <w:rPr>
          <w:spacing w:val="-1"/>
        </w:rPr>
        <w:t>in</w:t>
      </w:r>
      <w:r>
        <w:t xml:space="preserve"> </w:t>
      </w:r>
      <w:r>
        <w:rPr>
          <w:spacing w:val="18"/>
        </w:rPr>
        <w:t xml:space="preserve"> </w:t>
      </w:r>
      <w:r>
        <w:rPr>
          <w:spacing w:val="-1"/>
        </w:rPr>
        <w:t>any</w:t>
      </w:r>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D946A5">
      <w:pPr>
        <w:pStyle w:val="BodyText"/>
        <w:numPr>
          <w:ilvl w:val="3"/>
          <w:numId w:val="54"/>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D946A5">
      <w:pPr>
        <w:pStyle w:val="BodyText"/>
        <w:numPr>
          <w:ilvl w:val="2"/>
          <w:numId w:val="54"/>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D946A5">
      <w:pPr>
        <w:pStyle w:val="BodyText"/>
        <w:numPr>
          <w:ilvl w:val="1"/>
          <w:numId w:val="54"/>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even" r:id="rId162"/>
          <w:headerReference w:type="default" r:id="rId163"/>
          <w:headerReference w:type="first" r:id="rId164"/>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D946A5">
      <w:pPr>
        <w:pStyle w:val="BodyText"/>
        <w:numPr>
          <w:ilvl w:val="1"/>
          <w:numId w:val="54"/>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D946A5">
      <w:pPr>
        <w:pStyle w:val="BodyText"/>
        <w:numPr>
          <w:ilvl w:val="2"/>
          <w:numId w:val="54"/>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D946A5">
      <w:pPr>
        <w:pStyle w:val="BodyText"/>
        <w:numPr>
          <w:ilvl w:val="1"/>
          <w:numId w:val="54"/>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D946A5">
      <w:pPr>
        <w:pStyle w:val="BodyText"/>
        <w:numPr>
          <w:ilvl w:val="1"/>
          <w:numId w:val="54"/>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D946A5">
      <w:pPr>
        <w:pStyle w:val="BodyText"/>
        <w:numPr>
          <w:ilvl w:val="2"/>
          <w:numId w:val="54"/>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D946A5">
      <w:pPr>
        <w:pStyle w:val="BodyText"/>
        <w:numPr>
          <w:ilvl w:val="2"/>
          <w:numId w:val="54"/>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D946A5">
      <w:pPr>
        <w:pStyle w:val="BodyText"/>
        <w:numPr>
          <w:ilvl w:val="3"/>
          <w:numId w:val="54"/>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D946A5">
      <w:pPr>
        <w:pStyle w:val="BodyText"/>
        <w:numPr>
          <w:ilvl w:val="3"/>
          <w:numId w:val="54"/>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r>
        <w:rPr>
          <w:spacing w:val="-1"/>
        </w:rPr>
        <w:t>honour;</w:t>
      </w:r>
    </w:p>
    <w:p w14:paraId="428052C9" w14:textId="77777777" w:rsidR="009C75C6" w:rsidRDefault="00AA0D50" w:rsidP="00D946A5">
      <w:pPr>
        <w:pStyle w:val="BodyText"/>
        <w:numPr>
          <w:ilvl w:val="2"/>
          <w:numId w:val="54"/>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D946A5">
      <w:pPr>
        <w:pStyle w:val="BodyText"/>
        <w:numPr>
          <w:ilvl w:val="2"/>
          <w:numId w:val="54"/>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even" r:id="rId165"/>
          <w:headerReference w:type="default" r:id="rId166"/>
          <w:headerReference w:type="first" r:id="rId167"/>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r>
        <w:rPr>
          <w:spacing w:val="-1"/>
        </w:rPr>
        <w:t>conditions</w:t>
      </w:r>
      <w:r>
        <w:t xml:space="preserve"> </w:t>
      </w:r>
      <w:r>
        <w:rPr>
          <w:spacing w:val="16"/>
        </w:rPr>
        <w:t xml:space="preserve"> </w:t>
      </w:r>
      <w:r>
        <w:rPr>
          <w:spacing w:val="-2"/>
        </w:rPr>
        <w:t>of</w:t>
      </w:r>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D946A5">
      <w:pPr>
        <w:pStyle w:val="BodyText"/>
        <w:numPr>
          <w:ilvl w:val="2"/>
          <w:numId w:val="54"/>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D946A5">
      <w:pPr>
        <w:pStyle w:val="BodyText"/>
        <w:numPr>
          <w:ilvl w:val="2"/>
          <w:numId w:val="54"/>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D946A5">
      <w:pPr>
        <w:pStyle w:val="BodyText"/>
        <w:numPr>
          <w:ilvl w:val="3"/>
          <w:numId w:val="54"/>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D946A5">
      <w:pPr>
        <w:pStyle w:val="BodyText"/>
        <w:numPr>
          <w:ilvl w:val="3"/>
          <w:numId w:val="54"/>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D946A5">
      <w:pPr>
        <w:pStyle w:val="BodyText"/>
        <w:numPr>
          <w:ilvl w:val="2"/>
          <w:numId w:val="54"/>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D946A5">
      <w:pPr>
        <w:pStyle w:val="BodyText"/>
        <w:numPr>
          <w:ilvl w:val="1"/>
          <w:numId w:val="54"/>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even" r:id="rId168"/>
          <w:headerReference w:type="default" r:id="rId169"/>
          <w:headerReference w:type="first" r:id="rId170"/>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4" behindDoc="1" locked="0" layoutInCell="1" allowOverlap="1" wp14:anchorId="126AB87C" wp14:editId="7F8D8A13">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613824" w14:textId="77777777" w:rsidR="00F7747B" w:rsidRDefault="00F7747B">
                            <w:pPr>
                              <w:rPr>
                                <w:rFonts w:ascii="Arial" w:eastAsia="Arial" w:hAnsi="Arial" w:cs="Arial"/>
                              </w:rPr>
                            </w:pPr>
                          </w:p>
                          <w:p w14:paraId="75B3B051" w14:textId="77777777" w:rsidR="00F7747B" w:rsidRDefault="00F7747B">
                            <w:pPr>
                              <w:rPr>
                                <w:rFonts w:ascii="Arial" w:eastAsia="Arial" w:hAnsi="Arial" w:cs="Arial"/>
                              </w:rPr>
                            </w:pPr>
                          </w:p>
                          <w:p w14:paraId="097FFB35" w14:textId="77777777" w:rsidR="00F7747B" w:rsidRDefault="00F7747B">
                            <w:pPr>
                              <w:rPr>
                                <w:rFonts w:ascii="Arial" w:eastAsia="Arial" w:hAnsi="Arial" w:cs="Arial"/>
                              </w:rPr>
                            </w:pPr>
                          </w:p>
                          <w:p w14:paraId="0DD4C366" w14:textId="77777777" w:rsidR="00F7747B" w:rsidRDefault="00F7747B">
                            <w:pPr>
                              <w:spacing w:before="5"/>
                              <w:rPr>
                                <w:rFonts w:ascii="Arial" w:eastAsia="Arial" w:hAnsi="Arial" w:cs="Arial"/>
                                <w:sz w:val="19"/>
                                <w:szCs w:val="19"/>
                              </w:rPr>
                            </w:pPr>
                          </w:p>
                          <w:p w14:paraId="3658DACD" w14:textId="77777777" w:rsidR="00F7747B" w:rsidRDefault="00F7747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F7747B" w:rsidRDefault="00F7747B">
                            <w:pPr>
                              <w:spacing w:before="4"/>
                              <w:rPr>
                                <w:rFonts w:ascii="Arial" w:eastAsia="Arial" w:hAnsi="Arial" w:cs="Arial"/>
                                <w:sz w:val="24"/>
                                <w:szCs w:val="24"/>
                              </w:rPr>
                            </w:pPr>
                          </w:p>
                          <w:p w14:paraId="58E42A0C" w14:textId="77777777" w:rsidR="00F7747B" w:rsidRDefault="00F7747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F7747B" w:rsidRDefault="00F7747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F7747B" w:rsidRDefault="00F7747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4" type="#_x0000_t202" style="position:absolute;margin-left:57pt;margin-top:35.95pt;width:482pt;height:161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" fillcolor="#fefefe" stroked="f">
                <v:textbox inset="0,0,0,0">
                  <w:txbxContent>
                    <w:p w14:paraId="5D613824" w14:textId="77777777" w:rsidR="00F7747B" w:rsidRDefault="00F7747B">
                      <w:pPr>
                        <w:rPr>
                          <w:rFonts w:ascii="Arial" w:eastAsia="Arial" w:hAnsi="Arial" w:cs="Arial"/>
                        </w:rPr>
                      </w:pPr>
                    </w:p>
                    <w:p w14:paraId="75B3B051" w14:textId="77777777" w:rsidR="00F7747B" w:rsidRDefault="00F7747B">
                      <w:pPr>
                        <w:rPr>
                          <w:rFonts w:ascii="Arial" w:eastAsia="Arial" w:hAnsi="Arial" w:cs="Arial"/>
                        </w:rPr>
                      </w:pPr>
                    </w:p>
                    <w:p w14:paraId="097FFB35" w14:textId="77777777" w:rsidR="00F7747B" w:rsidRDefault="00F7747B">
                      <w:pPr>
                        <w:rPr>
                          <w:rFonts w:ascii="Arial" w:eastAsia="Arial" w:hAnsi="Arial" w:cs="Arial"/>
                        </w:rPr>
                      </w:pPr>
                    </w:p>
                    <w:p w14:paraId="0DD4C366" w14:textId="77777777" w:rsidR="00F7747B" w:rsidRDefault="00F7747B">
                      <w:pPr>
                        <w:spacing w:before="5"/>
                        <w:rPr>
                          <w:rFonts w:ascii="Arial" w:eastAsia="Arial" w:hAnsi="Arial" w:cs="Arial"/>
                          <w:sz w:val="19"/>
                          <w:szCs w:val="19"/>
                        </w:rPr>
                      </w:pPr>
                    </w:p>
                    <w:p w14:paraId="3658DACD" w14:textId="77777777" w:rsidR="00F7747B" w:rsidRDefault="00F7747B">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F7747B" w:rsidRDefault="00F7747B">
                      <w:pPr>
                        <w:spacing w:before="4"/>
                        <w:rPr>
                          <w:rFonts w:ascii="Arial" w:eastAsia="Arial" w:hAnsi="Arial" w:cs="Arial"/>
                          <w:sz w:val="24"/>
                          <w:szCs w:val="24"/>
                        </w:rPr>
                      </w:pPr>
                    </w:p>
                    <w:p w14:paraId="58E42A0C" w14:textId="77777777" w:rsidR="00F7747B" w:rsidRDefault="00F7747B">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F7747B" w:rsidRDefault="00F7747B">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F7747B" w:rsidRDefault="00F7747B">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even" r:id="rId171"/>
          <w:headerReference w:type="default" r:id="rId172"/>
          <w:headerReference w:type="first" r:id="rId173"/>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rPr>
        <mc:AlternateContent>
          <mc:Choice Requires="wps">
            <w:drawing>
              <wp:anchor distT="0" distB="0" distL="114300" distR="114300" simplePos="0" relativeHeight="251658255" behindDoc="1" locked="0" layoutInCell="1" allowOverlap="1" wp14:anchorId="24968669" wp14:editId="73F6FEC6">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E2FF83" w14:textId="77777777" w:rsidR="00F7747B" w:rsidRDefault="00F7747B">
                            <w:pPr>
                              <w:rPr>
                                <w:rFonts w:ascii="Arial" w:eastAsia="Arial" w:hAnsi="Arial" w:cs="Arial"/>
                              </w:rPr>
                            </w:pPr>
                          </w:p>
                          <w:p w14:paraId="3571051B" w14:textId="77777777" w:rsidR="00F7747B" w:rsidRDefault="00F7747B">
                            <w:pPr>
                              <w:rPr>
                                <w:rFonts w:ascii="Arial" w:eastAsia="Arial" w:hAnsi="Arial" w:cs="Arial"/>
                              </w:rPr>
                            </w:pPr>
                          </w:p>
                          <w:p w14:paraId="4BDD9F58" w14:textId="77777777" w:rsidR="00F7747B" w:rsidRDefault="00F7747B">
                            <w:pPr>
                              <w:rPr>
                                <w:rFonts w:ascii="Arial" w:eastAsia="Arial" w:hAnsi="Arial" w:cs="Arial"/>
                              </w:rPr>
                            </w:pPr>
                          </w:p>
                          <w:p w14:paraId="1036D833" w14:textId="77777777" w:rsidR="00F7747B" w:rsidRDefault="00F7747B">
                            <w:pPr>
                              <w:rPr>
                                <w:rFonts w:ascii="Arial" w:eastAsia="Arial" w:hAnsi="Arial" w:cs="Arial"/>
                              </w:rPr>
                            </w:pPr>
                          </w:p>
                          <w:p w14:paraId="2310DF37" w14:textId="77777777" w:rsidR="00F7747B" w:rsidRDefault="00F7747B">
                            <w:pPr>
                              <w:spacing w:before="1"/>
                              <w:rPr>
                                <w:rFonts w:ascii="Arial" w:eastAsia="Arial" w:hAnsi="Arial" w:cs="Arial"/>
                                <w:sz w:val="23"/>
                                <w:szCs w:val="23"/>
                              </w:rPr>
                            </w:pPr>
                          </w:p>
                          <w:p w14:paraId="59500DC8" w14:textId="0293FAC6" w:rsidR="00F7747B" w:rsidRDefault="00F7747B">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F7747B" w:rsidRDefault="00F7747B">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F7747B" w:rsidRDefault="00F7747B">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5" type="#_x0000_t202" style="position:absolute;margin-left:57pt;margin-top:35.95pt;width:482pt;height:161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" fillcolor="#fefefe" stroked="f">
                <v:textbox inset="0,0,0,0">
                  <w:txbxContent>
                    <w:p w14:paraId="0EE2FF83" w14:textId="77777777" w:rsidR="00F7747B" w:rsidRDefault="00F7747B">
                      <w:pPr>
                        <w:rPr>
                          <w:rFonts w:ascii="Arial" w:eastAsia="Arial" w:hAnsi="Arial" w:cs="Arial"/>
                        </w:rPr>
                      </w:pPr>
                    </w:p>
                    <w:p w14:paraId="3571051B" w14:textId="77777777" w:rsidR="00F7747B" w:rsidRDefault="00F7747B">
                      <w:pPr>
                        <w:rPr>
                          <w:rFonts w:ascii="Arial" w:eastAsia="Arial" w:hAnsi="Arial" w:cs="Arial"/>
                        </w:rPr>
                      </w:pPr>
                    </w:p>
                    <w:p w14:paraId="4BDD9F58" w14:textId="77777777" w:rsidR="00F7747B" w:rsidRDefault="00F7747B">
                      <w:pPr>
                        <w:rPr>
                          <w:rFonts w:ascii="Arial" w:eastAsia="Arial" w:hAnsi="Arial" w:cs="Arial"/>
                        </w:rPr>
                      </w:pPr>
                    </w:p>
                    <w:p w14:paraId="1036D833" w14:textId="77777777" w:rsidR="00F7747B" w:rsidRDefault="00F7747B">
                      <w:pPr>
                        <w:rPr>
                          <w:rFonts w:ascii="Arial" w:eastAsia="Arial" w:hAnsi="Arial" w:cs="Arial"/>
                        </w:rPr>
                      </w:pPr>
                    </w:p>
                    <w:p w14:paraId="2310DF37" w14:textId="77777777" w:rsidR="00F7747B" w:rsidRDefault="00F7747B">
                      <w:pPr>
                        <w:spacing w:before="1"/>
                        <w:rPr>
                          <w:rFonts w:ascii="Arial" w:eastAsia="Arial" w:hAnsi="Arial" w:cs="Arial"/>
                          <w:sz w:val="23"/>
                          <w:szCs w:val="23"/>
                        </w:rPr>
                      </w:pPr>
                    </w:p>
                    <w:p w14:paraId="59500DC8" w14:textId="0293FAC6" w:rsidR="00F7747B" w:rsidRDefault="00F7747B">
                      <w:pPr>
                        <w:pStyle w:val="BodyText"/>
                        <w:spacing w:before="0" w:line="276" w:lineRule="auto"/>
                        <w:ind w:left="1277" w:right="9"/>
                        <w:jc w:val="both"/>
                      </w:pPr>
                      <w:proofErr w:type="gramStart"/>
                      <w:r>
                        <w:rPr>
                          <w:spacing w:val="-1"/>
                        </w:rPr>
                        <w:t>deemed</w:t>
                      </w:r>
                      <w:proofErr w:type="gramEnd"/>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proofErr w:type="gramStart"/>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proofErr w:type="gramEnd"/>
                      <w:r>
                        <w:rPr>
                          <w:spacing w:val="-1"/>
                        </w:rPr>
                        <w:t>,</w:t>
                      </w:r>
                      <w:r>
                        <w:rPr>
                          <w:spacing w:val="-8"/>
                        </w:rPr>
                        <w:t xml:space="preserve"> </w:t>
                      </w:r>
                      <w:proofErr w:type="gramStart"/>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roofErr w:type="gramEnd"/>
                    </w:p>
                    <w:p w14:paraId="6F2D9276" w14:textId="77777777" w:rsidR="00F7747B" w:rsidRDefault="00F7747B">
                      <w:pPr>
                        <w:pStyle w:val="BodyText"/>
                        <w:numPr>
                          <w:ilvl w:val="0"/>
                          <w:numId w:val="6"/>
                        </w:numPr>
                        <w:tabs>
                          <w:tab w:val="left" w:pos="1278"/>
                        </w:tabs>
                        <w:spacing w:before="120" w:line="275" w:lineRule="auto"/>
                        <w:ind w:right="11"/>
                      </w:pPr>
                      <w:proofErr w:type="gramStart"/>
                      <w:r>
                        <w:t>the</w:t>
                      </w:r>
                      <w:proofErr w:type="gramEnd"/>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F7747B" w:rsidRDefault="00F7747B">
                      <w:pPr>
                        <w:pStyle w:val="BodyText"/>
                        <w:numPr>
                          <w:ilvl w:val="0"/>
                          <w:numId w:val="6"/>
                        </w:numPr>
                        <w:tabs>
                          <w:tab w:val="left" w:pos="1278"/>
                        </w:tabs>
                        <w:spacing w:line="248" w:lineRule="exact"/>
                      </w:pPr>
                      <w:proofErr w:type="gramStart"/>
                      <w:r>
                        <w:t>the</w:t>
                      </w:r>
                      <w:proofErr w:type="gramEnd"/>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even" r:id="rId174"/>
          <w:headerReference w:type="default" r:id="rId175"/>
          <w:headerReference w:type="first" r:id="rId176"/>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spacing w:val="2"/>
        </w:rPr>
        <w:t xml:space="preserve"> </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4ADF04E" wp14:editId="6598E624">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57111E4B"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383F06F3" wp14:editId="35C1E8CB">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9F524CA"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rPr>
        <mc:AlternateContent>
          <mc:Choice Requires="wpg">
            <w:drawing>
              <wp:anchor distT="0" distB="0" distL="114300" distR="114300" simplePos="0" relativeHeight="251658241" behindDoc="0" locked="0" layoutInCell="1" allowOverlap="1" wp14:anchorId="78600A67" wp14:editId="6B0C74EE">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905197E" id="Group 26" o:spid="_x0000_s1026" style="position:absolute;margin-left:180pt;margin-top:20.85pt;width:297.1pt;height:.1pt;z-index:251658241;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0B360FAF" wp14:editId="57EECFB6">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679EB25"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r>
        <w:rPr>
          <w:spacing w:val="-1"/>
        </w:rPr>
        <w:t>authorised</w:t>
      </w:r>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29E521DE" wp14:editId="7FA35FB1">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7BC64B95"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rPr>
        <mc:AlternateContent>
          <mc:Choice Requires="wpg">
            <w:drawing>
              <wp:inline distT="0" distB="0" distL="0" distR="0" wp14:anchorId="7C9BE9FD" wp14:editId="399AFCB1">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2F407842"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rPr>
        <mc:AlternateContent>
          <mc:Choice Requires="wpg">
            <w:drawing>
              <wp:anchor distT="0" distB="0" distL="114300" distR="114300" simplePos="0" relativeHeight="251658242" behindDoc="0" locked="0" layoutInCell="1" allowOverlap="1" wp14:anchorId="54703535" wp14:editId="09DCE1A7">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0998B1A" id="Group 15" o:spid="_x0000_s1026" style="position:absolute;margin-left:180pt;margin-top:20.85pt;width:299.15pt;height:.1pt;z-index:251658242;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rPr>
        <mc:AlternateContent>
          <mc:Choice Requires="wpg">
            <w:drawing>
              <wp:anchor distT="0" distB="0" distL="114300" distR="114300" simplePos="0" relativeHeight="251658243" behindDoc="0" locked="0" layoutInCell="1" allowOverlap="1" wp14:anchorId="39563FB9" wp14:editId="79C984DA">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EA59DBA" id="Group 13" o:spid="_x0000_s1026" style="position:absolute;margin-left:179.3pt;margin-top:41.95pt;width:299.85pt;height:.1pt;z-index:251658243;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even" r:id="rId177"/>
          <w:headerReference w:type="default" r:id="rId178"/>
          <w:headerReference w:type="first" r:id="rId179"/>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Contract  Charges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the procedure applicable to any adjustments of the Contract  Charges.</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D946A5">
      <w:pPr>
        <w:pStyle w:val="ListParagraph"/>
        <w:widowControl/>
        <w:numPr>
          <w:ilvl w:val="0"/>
          <w:numId w:val="50"/>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all of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D946A5">
      <w:pPr>
        <w:pStyle w:val="ListParagraph"/>
        <w:widowControl/>
        <w:numPr>
          <w:ilvl w:val="2"/>
          <w:numId w:val="49"/>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D946A5">
      <w:pPr>
        <w:pStyle w:val="ListParagraph"/>
        <w:widowControl/>
        <w:numPr>
          <w:ilvl w:val="1"/>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D946A5">
      <w:pPr>
        <w:pStyle w:val="ListParagraph"/>
        <w:widowControl/>
        <w:numPr>
          <w:ilvl w:val="0"/>
          <w:numId w:val="49"/>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3453A725" w14:textId="77777777" w:rsidR="0095336D" w:rsidRDefault="0095336D" w:rsidP="0095336D">
      <w:pPr>
        <w:tabs>
          <w:tab w:val="left" w:pos="175"/>
        </w:tabs>
        <w:spacing w:after="120"/>
        <w:ind w:left="170" w:hanging="170"/>
        <w:jc w:val="center"/>
        <w:rPr>
          <w:rFonts w:ascii="Arial" w:eastAsia="Arial" w:hAnsi="Arial" w:cs="Arial"/>
          <w:sz w:val="20"/>
          <w:szCs w:val="20"/>
        </w:rPr>
      </w:pPr>
      <w:r>
        <w:rPr>
          <w:rFonts w:ascii="Arial" w:eastAsia="Arial" w:hAnsi="Arial" w:cs="Arial"/>
          <w:sz w:val="20"/>
          <w:szCs w:val="20"/>
        </w:rPr>
        <w:t>Payment milestones shall be paid in accordance with the following pricing schedule.  The contract value shall not exceed £39,950.00 (Ex VAT)</w:t>
      </w:r>
    </w:p>
    <w:p w14:paraId="462126C9" w14:textId="00D9D0AE" w:rsidR="00127F8C" w:rsidRPr="003324B6" w:rsidRDefault="0095336D" w:rsidP="00127F8C">
      <w:pPr>
        <w:pStyle w:val="ListParagraph"/>
        <w:spacing w:before="240" w:after="240"/>
        <w:ind w:left="720"/>
        <w:rPr>
          <w:rFonts w:ascii="Arial" w:eastAsia="Times New Roman" w:hAnsi="Arial" w:cs="Arial"/>
          <w:sz w:val="20"/>
          <w:szCs w:val="20"/>
          <w:lang w:eastAsia="en-GB"/>
        </w:rPr>
      </w:pPr>
      <w:r>
        <w:rPr>
          <w:rFonts w:ascii="Arial" w:eastAsia="Arial" w:hAnsi="Arial" w:cs="Arial"/>
        </w:rPr>
        <w:t>.</w:t>
      </w:r>
      <w:r w:rsidR="00127F8C" w:rsidRPr="00127F8C">
        <w:rPr>
          <w:rFonts w:ascii="Arial" w:eastAsia="Times New Roman" w:hAnsi="Arial" w:cs="Arial"/>
          <w:sz w:val="20"/>
          <w:szCs w:val="20"/>
          <w:lang w:eastAsia="en-GB"/>
        </w:rPr>
        <w:t xml:space="preserve"> </w:t>
      </w:r>
      <w:r w:rsidR="00127F8C">
        <w:rPr>
          <w:rFonts w:ascii="Arial" w:eastAsia="Times New Roman" w:hAnsi="Arial" w:cs="Arial"/>
          <w:sz w:val="20"/>
          <w:szCs w:val="20"/>
          <w:lang w:eastAsia="en-GB"/>
        </w:rPr>
        <w:t>[REDACTED]</w:t>
      </w:r>
    </w:p>
    <w:p w14:paraId="084001D3" w14:textId="77777777" w:rsidR="0095336D" w:rsidRDefault="0095336D" w:rsidP="0095336D">
      <w:pPr>
        <w:tabs>
          <w:tab w:val="left" w:pos="175"/>
        </w:tabs>
        <w:spacing w:after="120"/>
        <w:jc w:val="both"/>
        <w:rPr>
          <w:rFonts w:ascii="Arial" w:eastAsia="Arial" w:hAnsi="Arial" w:cs="Arial"/>
        </w:rPr>
        <w:sectPr w:rsidR="0095336D">
          <w:headerReference w:type="even" r:id="rId180"/>
          <w:headerReference w:type="default" r:id="rId181"/>
          <w:footerReference w:type="even" r:id="rId182"/>
          <w:footerReference w:type="default" r:id="rId183"/>
          <w:headerReference w:type="first" r:id="rId184"/>
          <w:footerReference w:type="first" r:id="rId185"/>
          <w:pgSz w:w="11909" w:h="16834"/>
          <w:pgMar w:top="1526" w:right="1440" w:bottom="1800" w:left="1440" w:header="0" w:footer="720" w:gutter="0"/>
          <w:pgNumType w:start="1"/>
          <w:cols w:space="720"/>
        </w:sectPr>
      </w:pPr>
    </w:p>
    <w:p w14:paraId="1A92BBCB" w14:textId="4EDE6DA5" w:rsidR="0095336D" w:rsidRPr="00F66B51" w:rsidRDefault="0095336D" w:rsidP="0095336D">
      <w:pPr>
        <w:tabs>
          <w:tab w:val="left" w:pos="175"/>
        </w:tabs>
        <w:spacing w:after="120"/>
        <w:ind w:left="170" w:hanging="170"/>
        <w:jc w:val="center"/>
        <w:rPr>
          <w:rFonts w:ascii="Arial" w:eastAsia="Arial" w:hAnsi="Arial" w:cs="Arial"/>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247EB314" w14:textId="77777777"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21EDD2E" w14:textId="77777777" w:rsidR="00827AF3" w:rsidRDefault="00827AF3" w:rsidP="00BE3AB1">
      <w:pPr>
        <w:tabs>
          <w:tab w:val="left" w:pos="175"/>
        </w:tabs>
        <w:spacing w:after="120"/>
        <w:ind w:left="720" w:hanging="720"/>
        <w:jc w:val="center"/>
        <w:rPr>
          <w:rFonts w:ascii="Arial" w:eastAsia="Arial" w:hAnsi="Arial" w:cs="Arial"/>
          <w:b/>
        </w:rPr>
      </w:pPr>
    </w:p>
    <w:p w14:paraId="1517E17D" w14:textId="77777777" w:rsidR="00827AF3" w:rsidRDefault="00827AF3" w:rsidP="00BE3AB1">
      <w:pPr>
        <w:tabs>
          <w:tab w:val="left" w:pos="175"/>
        </w:tabs>
        <w:spacing w:after="120"/>
        <w:ind w:left="720" w:hanging="720"/>
        <w:jc w:val="center"/>
        <w:rPr>
          <w:rFonts w:ascii="Arial" w:eastAsia="Arial" w:hAnsi="Arial" w:cs="Arial"/>
          <w:b/>
        </w:rPr>
      </w:pPr>
    </w:p>
    <w:p w14:paraId="4E0FBA11" w14:textId="77777777" w:rsidR="00827AF3" w:rsidRDefault="00827AF3" w:rsidP="00BE3AB1">
      <w:pPr>
        <w:tabs>
          <w:tab w:val="left" w:pos="175"/>
        </w:tabs>
        <w:spacing w:after="120"/>
        <w:ind w:left="720" w:hanging="720"/>
        <w:jc w:val="center"/>
        <w:rPr>
          <w:rFonts w:ascii="Arial" w:eastAsia="Arial" w:hAnsi="Arial" w:cs="Arial"/>
          <w:b/>
        </w:rPr>
      </w:pPr>
    </w:p>
    <w:p w14:paraId="4C62068D" w14:textId="77777777" w:rsidR="00827AF3" w:rsidRDefault="00827AF3" w:rsidP="00BE3AB1">
      <w:pPr>
        <w:tabs>
          <w:tab w:val="left" w:pos="175"/>
        </w:tabs>
        <w:spacing w:after="120"/>
        <w:ind w:left="720" w:hanging="720"/>
        <w:jc w:val="center"/>
        <w:rPr>
          <w:rFonts w:ascii="Arial" w:eastAsia="Arial" w:hAnsi="Arial" w:cs="Arial"/>
          <w:b/>
        </w:rPr>
      </w:pPr>
    </w:p>
    <w:p w14:paraId="67A22A09" w14:textId="77777777" w:rsidR="00827AF3" w:rsidRDefault="00827AF3" w:rsidP="00BE3AB1">
      <w:pPr>
        <w:tabs>
          <w:tab w:val="left" w:pos="175"/>
        </w:tabs>
        <w:spacing w:after="120"/>
        <w:ind w:left="720" w:hanging="720"/>
        <w:jc w:val="center"/>
        <w:rPr>
          <w:rFonts w:ascii="Arial" w:eastAsia="Arial" w:hAnsi="Arial" w:cs="Arial"/>
          <w:b/>
        </w:rPr>
      </w:pPr>
    </w:p>
    <w:p w14:paraId="53337ACD" w14:textId="77777777" w:rsidR="00827AF3" w:rsidRDefault="00827AF3" w:rsidP="00BE3AB1">
      <w:pPr>
        <w:tabs>
          <w:tab w:val="left" w:pos="175"/>
        </w:tabs>
        <w:spacing w:after="120"/>
        <w:ind w:left="720" w:hanging="720"/>
        <w:jc w:val="center"/>
        <w:rPr>
          <w:rFonts w:ascii="Arial" w:eastAsia="Arial" w:hAnsi="Arial" w:cs="Arial"/>
          <w:b/>
        </w:rPr>
      </w:pPr>
    </w:p>
    <w:p w14:paraId="50323F97" w14:textId="77777777" w:rsidR="00827AF3" w:rsidRDefault="00827AF3" w:rsidP="00BE3AB1">
      <w:pPr>
        <w:tabs>
          <w:tab w:val="left" w:pos="175"/>
        </w:tabs>
        <w:spacing w:after="120"/>
        <w:ind w:left="720" w:hanging="720"/>
        <w:jc w:val="center"/>
        <w:rPr>
          <w:rFonts w:ascii="Arial" w:eastAsia="Arial" w:hAnsi="Arial" w:cs="Arial"/>
          <w:b/>
        </w:rPr>
      </w:pPr>
    </w:p>
    <w:p w14:paraId="32BE7320" w14:textId="77777777" w:rsidR="00827AF3" w:rsidRDefault="00827AF3" w:rsidP="00BE3AB1">
      <w:pPr>
        <w:tabs>
          <w:tab w:val="left" w:pos="175"/>
        </w:tabs>
        <w:spacing w:after="120"/>
        <w:ind w:left="720" w:hanging="720"/>
        <w:jc w:val="center"/>
        <w:rPr>
          <w:rFonts w:ascii="Arial" w:eastAsia="Arial" w:hAnsi="Arial" w:cs="Arial"/>
          <w:b/>
        </w:rPr>
      </w:pPr>
    </w:p>
    <w:p w14:paraId="4F536259" w14:textId="77777777" w:rsidR="00827AF3" w:rsidRDefault="00827AF3" w:rsidP="00BE3AB1">
      <w:pPr>
        <w:tabs>
          <w:tab w:val="left" w:pos="175"/>
        </w:tabs>
        <w:spacing w:after="120"/>
        <w:ind w:left="720" w:hanging="720"/>
        <w:jc w:val="center"/>
        <w:rPr>
          <w:rFonts w:ascii="Arial" w:eastAsia="Arial" w:hAnsi="Arial" w:cs="Arial"/>
          <w:b/>
        </w:rPr>
      </w:pPr>
    </w:p>
    <w:p w14:paraId="07D2EE15" w14:textId="77777777" w:rsidR="00D94207" w:rsidRDefault="00D94207">
      <w:pPr>
        <w:pStyle w:val="BodyText"/>
        <w:spacing w:before="159"/>
        <w:ind w:left="2957"/>
        <w:rPr>
          <w:rFonts w:ascii="Times New Roman"/>
          <w:b/>
          <w:sz w:val="16"/>
        </w:rPr>
      </w:pPr>
    </w:p>
    <w:p w14:paraId="52DCDD08" w14:textId="77777777" w:rsidR="00D94207" w:rsidRDefault="00D94207" w:rsidP="00827AF3">
      <w:pPr>
        <w:pStyle w:val="BodyText"/>
        <w:spacing w:before="159"/>
        <w:ind w:left="0"/>
        <w:rPr>
          <w:rFonts w:ascii="Times New Roman"/>
          <w:b/>
          <w:sz w:val="16"/>
        </w:rPr>
      </w:pPr>
    </w:p>
    <w:p w14:paraId="69F95F5E" w14:textId="77777777" w:rsidR="004219F5" w:rsidRDefault="00AA0D50" w:rsidP="004219F5">
      <w:pPr>
        <w:pStyle w:val="BodyText"/>
        <w:spacing w:before="159"/>
        <w:ind w:left="2957"/>
        <w:rPr>
          <w:b/>
          <w:spacing w:val="-1"/>
        </w:rPr>
      </w:pPr>
      <w:r w:rsidRPr="00D94207">
        <w:rPr>
          <w:b/>
          <w:spacing w:val="-2"/>
        </w:rPr>
        <w:t>SCHEDULE</w:t>
      </w:r>
      <w:r w:rsidRPr="00D94207">
        <w:rPr>
          <w:b/>
          <w:spacing w:val="-1"/>
        </w:rPr>
        <w:t xml:space="preserve"> </w:t>
      </w:r>
      <w:r w:rsidR="00FF004B">
        <w:rPr>
          <w:b/>
          <w:spacing w:val="-1"/>
        </w:rPr>
        <w:t>7</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590987D8" w14:textId="77777777" w:rsidR="0095336D" w:rsidRDefault="0095336D" w:rsidP="004219F5">
      <w:pPr>
        <w:pStyle w:val="BodyText"/>
        <w:spacing w:before="159"/>
        <w:ind w:left="2957"/>
        <w:rPr>
          <w:b/>
          <w:spacing w:val="-1"/>
        </w:rPr>
      </w:pPr>
    </w:p>
    <w:p w14:paraId="5DAD5CA2" w14:textId="5EC793A8" w:rsidR="0095336D" w:rsidRDefault="0095336D" w:rsidP="004219F5">
      <w:pPr>
        <w:pStyle w:val="BodyText"/>
        <w:spacing w:before="159"/>
        <w:ind w:left="2957"/>
        <w:rPr>
          <w:b/>
          <w:spacing w:val="-1"/>
        </w:rPr>
      </w:pPr>
      <w:r>
        <w:rPr>
          <w:b/>
          <w:spacing w:val="-1"/>
        </w:rPr>
        <w:t>N/A</w:t>
      </w:r>
    </w:p>
    <w:p w14:paraId="748DF0EB" w14:textId="77777777" w:rsidR="004219F5" w:rsidRDefault="004219F5" w:rsidP="004219F5">
      <w:pPr>
        <w:pStyle w:val="BodyText"/>
        <w:spacing w:before="159"/>
        <w:ind w:left="2957"/>
        <w:rPr>
          <w:b/>
          <w:spacing w:val="-1"/>
        </w:rPr>
      </w:pPr>
    </w:p>
    <w:p w14:paraId="13702A9D" w14:textId="167F2553" w:rsidR="004219F5" w:rsidRPr="004219F5" w:rsidRDefault="004219F5" w:rsidP="004219F5">
      <w:pPr>
        <w:pStyle w:val="ListParagraph"/>
        <w:widowControl/>
        <w:numPr>
          <w:ilvl w:val="0"/>
          <w:numId w:val="93"/>
        </w:numPr>
        <w:pBdr>
          <w:top w:val="nil"/>
          <w:left w:val="nil"/>
          <w:bottom w:val="nil"/>
          <w:right w:val="nil"/>
          <w:between w:val="nil"/>
        </w:pBdr>
        <w:tabs>
          <w:tab w:val="left" w:pos="175"/>
        </w:tabs>
        <w:spacing w:after="120"/>
        <w:contextualSpacing/>
        <w:jc w:val="both"/>
        <w:rPr>
          <w:rFonts w:ascii="Arial" w:eastAsia="Arial" w:hAnsi="Arial" w:cs="Arial"/>
        </w:rPr>
      </w:pPr>
      <w:r w:rsidRPr="004219F5">
        <w:rPr>
          <w:rFonts w:ascii="Arial" w:eastAsia="Arial" w:hAnsi="Arial" w:cs="Arial"/>
        </w:rPr>
        <w:t>The C</w:t>
      </w:r>
      <w:r w:rsidR="00795CDF">
        <w:rPr>
          <w:rFonts w:ascii="Arial" w:eastAsia="Arial" w:hAnsi="Arial" w:cs="Arial"/>
        </w:rPr>
        <w:t>ustomer</w:t>
      </w:r>
      <w:r w:rsidRPr="004219F5">
        <w:rPr>
          <w:rFonts w:ascii="Arial" w:eastAsia="Arial" w:hAnsi="Arial" w:cs="Arial"/>
        </w:rPr>
        <w:t xml:space="preserve"> and the </w:t>
      </w:r>
      <w:r w:rsidR="00795CDF">
        <w:rPr>
          <w:rFonts w:ascii="Arial" w:eastAsia="Arial" w:hAnsi="Arial" w:cs="Arial"/>
        </w:rPr>
        <w:t>Supplier</w:t>
      </w:r>
      <w:r w:rsidRPr="004219F5">
        <w:rPr>
          <w:rFonts w:ascii="Arial" w:eastAsia="Arial" w:hAnsi="Arial" w:cs="Arial"/>
        </w:rPr>
        <w:t xml:space="preserve"> will be separate data controllers, and therefore data processor clauses are not a requirement under this contract. Both the </w:t>
      </w:r>
      <w:r w:rsidR="00795CDF">
        <w:rPr>
          <w:rFonts w:ascii="Arial" w:eastAsia="Arial" w:hAnsi="Arial" w:cs="Arial"/>
        </w:rPr>
        <w:t>Customer</w:t>
      </w:r>
      <w:r w:rsidR="00795CDF" w:rsidRPr="004219F5">
        <w:rPr>
          <w:rFonts w:ascii="Arial" w:eastAsia="Arial" w:hAnsi="Arial" w:cs="Arial"/>
        </w:rPr>
        <w:t xml:space="preserve"> </w:t>
      </w:r>
      <w:r w:rsidRPr="004219F5">
        <w:rPr>
          <w:rFonts w:ascii="Arial" w:eastAsia="Arial" w:hAnsi="Arial" w:cs="Arial"/>
        </w:rPr>
        <w:t xml:space="preserve">and the </w:t>
      </w:r>
      <w:r w:rsidR="00795CDF">
        <w:rPr>
          <w:rFonts w:ascii="Arial" w:eastAsia="Arial" w:hAnsi="Arial" w:cs="Arial"/>
        </w:rPr>
        <w:t>Supplier</w:t>
      </w:r>
      <w:r w:rsidR="00795CDF" w:rsidRPr="004219F5">
        <w:rPr>
          <w:rFonts w:ascii="Arial" w:eastAsia="Arial" w:hAnsi="Arial" w:cs="Arial"/>
        </w:rPr>
        <w:t xml:space="preserve"> </w:t>
      </w:r>
      <w:r w:rsidRPr="004219F5">
        <w:rPr>
          <w:rFonts w:ascii="Arial" w:eastAsia="Arial" w:hAnsi="Arial" w:cs="Arial"/>
        </w:rPr>
        <w:t>will fully comply with all requirements of data protection legislation. </w:t>
      </w:r>
    </w:p>
    <w:p w14:paraId="73A423CE" w14:textId="26C7A7E3" w:rsidR="00FF004B" w:rsidRDefault="004219F5" w:rsidP="004219F5">
      <w:pPr>
        <w:pStyle w:val="ListParagraph"/>
        <w:widowControl/>
        <w:numPr>
          <w:ilvl w:val="0"/>
          <w:numId w:val="93"/>
        </w:numPr>
        <w:pBdr>
          <w:top w:val="nil"/>
          <w:left w:val="nil"/>
          <w:bottom w:val="nil"/>
          <w:right w:val="nil"/>
          <w:between w:val="nil"/>
        </w:pBdr>
        <w:tabs>
          <w:tab w:val="left" w:pos="175"/>
        </w:tabs>
        <w:spacing w:after="120"/>
        <w:contextualSpacing/>
        <w:jc w:val="both"/>
        <w:rPr>
          <w:rFonts w:ascii="Arial" w:eastAsia="Arial" w:hAnsi="Arial" w:cs="Arial"/>
        </w:rPr>
      </w:pPr>
      <w:r w:rsidRPr="004219F5">
        <w:rPr>
          <w:rFonts w:ascii="Arial" w:eastAsia="Arial" w:hAnsi="Arial" w:cs="Arial"/>
        </w:rPr>
        <w:t xml:space="preserve">In the event that the </w:t>
      </w:r>
      <w:r w:rsidR="00795CDF">
        <w:rPr>
          <w:rFonts w:ascii="Arial" w:eastAsia="Arial" w:hAnsi="Arial" w:cs="Arial"/>
        </w:rPr>
        <w:t xml:space="preserve">Supplier </w:t>
      </w:r>
      <w:r w:rsidRPr="004219F5">
        <w:rPr>
          <w:rFonts w:ascii="Arial" w:eastAsia="Arial" w:hAnsi="Arial" w:cs="Arial"/>
        </w:rPr>
        <w:t>is asked to act as a data processor, this contract will be amended to include the appropriate processor-controller clauses. </w:t>
      </w:r>
    </w:p>
    <w:p w14:paraId="0460645B" w14:textId="77777777" w:rsidR="004219F5" w:rsidRPr="004219F5" w:rsidRDefault="004219F5" w:rsidP="004219F5">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rPr>
      </w:pPr>
    </w:p>
    <w:p w14:paraId="12AC7C85" w14:textId="3526B3F7" w:rsidR="00FF004B" w:rsidRPr="00CB65EF" w:rsidRDefault="00FF004B" w:rsidP="00FF004B">
      <w:pPr>
        <w:tabs>
          <w:tab w:val="left" w:pos="142"/>
        </w:tabs>
        <w:spacing w:before="120"/>
        <w:jc w:val="center"/>
        <w:rPr>
          <w:rFonts w:ascii="Arial" w:eastAsia="Arial" w:hAnsi="Arial" w:cs="Arial"/>
          <w:b/>
          <w:smallCaps/>
        </w:rPr>
      </w:pPr>
      <w:r>
        <w:rPr>
          <w:rFonts w:ascii="Arial" w:eastAsia="Arial" w:hAnsi="Arial" w:cs="Arial"/>
          <w:b/>
          <w:smallCaps/>
        </w:rPr>
        <w:t>Annex 1</w:t>
      </w:r>
      <w:r w:rsidRPr="00CB65EF">
        <w:rPr>
          <w:rFonts w:ascii="Arial" w:eastAsia="Arial" w:hAnsi="Arial" w:cs="Arial"/>
          <w:b/>
          <w:smallCaps/>
        </w:rPr>
        <w:t xml:space="preserve">: PROCESSING, PERSONAL DATA AND DATA SUBJECTS </w:t>
      </w:r>
    </w:p>
    <w:p w14:paraId="7E31B595" w14:textId="77777777" w:rsidR="00FF004B" w:rsidRPr="00CB65EF" w:rsidRDefault="00FF004B" w:rsidP="00FF004B">
      <w:pPr>
        <w:tabs>
          <w:tab w:val="left" w:pos="142"/>
        </w:tabs>
        <w:spacing w:before="120"/>
        <w:jc w:val="center"/>
        <w:rPr>
          <w:rFonts w:ascii="Arial" w:eastAsia="Arial" w:hAnsi="Arial" w:cs="Arial"/>
          <w:b/>
          <w:smallCaps/>
        </w:rPr>
      </w:pPr>
    </w:p>
    <w:p w14:paraId="541008F8" w14:textId="008BBB7C" w:rsidR="00FF004B" w:rsidRPr="00795CDF" w:rsidRDefault="00FF004B" w:rsidP="00795CDF">
      <w:pPr>
        <w:widowControl/>
        <w:numPr>
          <w:ilvl w:val="2"/>
          <w:numId w:val="55"/>
        </w:numPr>
        <w:spacing w:before="240" w:after="240"/>
        <w:ind w:left="709" w:hanging="709"/>
        <w:textAlignment w:val="baseline"/>
        <w:rPr>
          <w:rFonts w:ascii="Arial" w:eastAsia="Arial" w:hAnsi="Arial" w:cs="Arial"/>
        </w:rPr>
      </w:pPr>
      <w:r w:rsidRPr="00795CDF">
        <w:rPr>
          <w:rFonts w:ascii="Arial" w:eastAsia="Arial" w:hAnsi="Arial" w:cs="Arial"/>
        </w:rPr>
        <w:t xml:space="preserve">The contact details of the </w:t>
      </w:r>
      <w:r w:rsidR="003324B6">
        <w:rPr>
          <w:rFonts w:ascii="Arial" w:eastAsia="Arial" w:hAnsi="Arial" w:cs="Arial"/>
        </w:rPr>
        <w:t>DWP</w:t>
      </w:r>
      <w:r w:rsidRPr="00795CDF">
        <w:rPr>
          <w:rFonts w:ascii="Arial" w:eastAsia="Arial" w:hAnsi="Arial" w:cs="Arial"/>
        </w:rPr>
        <w:t xml:space="preserve"> Data Protection Officer is:</w:t>
      </w:r>
    </w:p>
    <w:p w14:paraId="0D74779F" w14:textId="7A702B9D" w:rsidR="003324B6" w:rsidRPr="003324B6" w:rsidRDefault="00127F8C" w:rsidP="003324B6">
      <w:pPr>
        <w:pStyle w:val="ListParagraph"/>
        <w:spacing w:before="240" w:after="240"/>
        <w:ind w:left="720"/>
        <w:rPr>
          <w:rFonts w:ascii="Arial" w:eastAsia="Times New Roman" w:hAnsi="Arial" w:cs="Arial"/>
          <w:sz w:val="20"/>
          <w:szCs w:val="20"/>
          <w:lang w:eastAsia="en-GB"/>
        </w:rPr>
      </w:pPr>
      <w:r>
        <w:rPr>
          <w:rFonts w:ascii="Arial" w:eastAsia="Times New Roman" w:hAnsi="Arial" w:cs="Arial"/>
          <w:sz w:val="20"/>
          <w:szCs w:val="20"/>
          <w:lang w:eastAsia="en-GB"/>
        </w:rPr>
        <w:t>[REDACTED]</w:t>
      </w:r>
    </w:p>
    <w:p w14:paraId="58943096" w14:textId="77777777" w:rsidR="00FF004B" w:rsidRPr="00795CDF" w:rsidRDefault="00FF004B" w:rsidP="00795CDF">
      <w:pPr>
        <w:widowControl/>
        <w:numPr>
          <w:ilvl w:val="2"/>
          <w:numId w:val="56"/>
        </w:numPr>
        <w:spacing w:before="240" w:after="240"/>
        <w:ind w:left="709" w:hanging="709"/>
        <w:textAlignment w:val="baseline"/>
        <w:rPr>
          <w:rFonts w:ascii="Arial" w:eastAsia="Arial" w:hAnsi="Arial" w:cs="Arial"/>
        </w:rPr>
      </w:pPr>
      <w:r w:rsidRPr="00795CDF">
        <w:rPr>
          <w:rFonts w:ascii="Arial" w:eastAsia="Arial" w:hAnsi="Arial" w:cs="Arial"/>
        </w:rPr>
        <w:t>The contract details of the Supplier Data Protection Officer is:</w:t>
      </w:r>
    </w:p>
    <w:p w14:paraId="6BA5B35A" w14:textId="77777777" w:rsidR="00127F8C" w:rsidRPr="003324B6" w:rsidRDefault="00127F8C" w:rsidP="00127F8C">
      <w:pPr>
        <w:pStyle w:val="ListParagraph"/>
        <w:spacing w:before="240" w:after="240"/>
        <w:ind w:left="720"/>
        <w:rPr>
          <w:rFonts w:ascii="Arial" w:eastAsia="Times New Roman" w:hAnsi="Arial" w:cs="Arial"/>
          <w:sz w:val="20"/>
          <w:szCs w:val="20"/>
          <w:lang w:eastAsia="en-GB"/>
        </w:rPr>
      </w:pPr>
      <w:r>
        <w:rPr>
          <w:rFonts w:ascii="Arial" w:eastAsia="Times New Roman" w:hAnsi="Arial" w:cs="Arial"/>
          <w:sz w:val="20"/>
          <w:szCs w:val="20"/>
          <w:lang w:eastAsia="en-GB"/>
        </w:rPr>
        <w:t>[REDACTED]</w:t>
      </w:r>
    </w:p>
    <w:p w14:paraId="7808AFDE" w14:textId="77777777" w:rsidR="00FF004B" w:rsidRPr="00795CDF" w:rsidRDefault="00FF004B" w:rsidP="00795CDF">
      <w:pPr>
        <w:widowControl/>
        <w:numPr>
          <w:ilvl w:val="2"/>
          <w:numId w:val="57"/>
        </w:numPr>
        <w:spacing w:before="240" w:after="240"/>
        <w:ind w:left="709" w:hanging="709"/>
        <w:textAlignment w:val="baseline"/>
        <w:rPr>
          <w:rFonts w:ascii="Arial" w:eastAsia="Arial" w:hAnsi="Arial" w:cs="Arial"/>
        </w:rPr>
      </w:pPr>
      <w:r w:rsidRPr="00795CDF">
        <w:rPr>
          <w:rFonts w:ascii="Arial" w:eastAsia="Arial" w:hAnsi="Arial" w:cs="Arial"/>
        </w:rPr>
        <w:t>The Processor shall comply with any further written instructions with respect to processing by the Controller.</w:t>
      </w:r>
    </w:p>
    <w:p w14:paraId="004FD9E1" w14:textId="77777777" w:rsidR="00FF004B" w:rsidRPr="00795CDF" w:rsidRDefault="00FF004B" w:rsidP="00795CDF">
      <w:pPr>
        <w:widowControl/>
        <w:numPr>
          <w:ilvl w:val="2"/>
          <w:numId w:val="57"/>
        </w:numPr>
        <w:spacing w:before="240" w:after="240"/>
        <w:ind w:left="709" w:hanging="709"/>
        <w:textAlignment w:val="baseline"/>
        <w:rPr>
          <w:rFonts w:ascii="Arial" w:eastAsia="Arial" w:hAnsi="Arial" w:cs="Arial"/>
        </w:rPr>
      </w:pPr>
      <w:r w:rsidRPr="00795CDF">
        <w:rPr>
          <w:rFonts w:ascii="Arial" w:eastAsia="Arial" w:hAnsi="Arial" w:cs="Arial"/>
        </w:rPr>
        <w:t>Any such further instructions shall be incorporated into this Annex.</w:t>
      </w:r>
    </w:p>
    <w:p w14:paraId="12663487" w14:textId="77777777" w:rsidR="00FF004B" w:rsidRPr="00E37C75" w:rsidRDefault="00FF004B" w:rsidP="00FF004B">
      <w:pPr>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firstRow="1" w:lastRow="0" w:firstColumn="1" w:lastColumn="0" w:noHBand="0" w:noVBand="1"/>
      </w:tblPr>
      <w:tblGrid>
        <w:gridCol w:w="6211"/>
        <w:gridCol w:w="3543"/>
      </w:tblGrid>
      <w:tr w:rsidR="00FF004B" w:rsidRPr="00E37C75" w14:paraId="05288732" w14:textId="77777777" w:rsidTr="00FF004B">
        <w:trPr>
          <w:trHeight w:val="700"/>
        </w:trPr>
        <w:tc>
          <w:tcPr>
            <w:tcW w:w="6211"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5357DE37" w14:textId="77777777" w:rsidR="00FF004B" w:rsidRPr="00E37C75" w:rsidRDefault="00FF004B" w:rsidP="00FF004B">
            <w:pPr>
              <w:rPr>
                <w:rFonts w:ascii="Times New Roman" w:eastAsia="Times New Roman" w:hAnsi="Times New Roman" w:cs="Times New Roman"/>
                <w:sz w:val="24"/>
                <w:szCs w:val="24"/>
                <w:lang w:eastAsia="en-GB"/>
              </w:rPr>
            </w:pPr>
            <w:r w:rsidRPr="00E37C75">
              <w:rPr>
                <w:rFonts w:ascii="Arial" w:eastAsia="Times New Roman" w:hAnsi="Arial" w:cs="Arial"/>
                <w:b/>
                <w:bCs/>
                <w:sz w:val="20"/>
                <w:szCs w:val="20"/>
                <w:lang w:eastAsia="en-GB"/>
              </w:rPr>
              <w:t>Description Of Authorised Processing</w:t>
            </w:r>
          </w:p>
        </w:tc>
        <w:tc>
          <w:tcPr>
            <w:tcW w:w="35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6CF4C4A3" w14:textId="77777777" w:rsidR="00FF004B" w:rsidRPr="00E37C75" w:rsidRDefault="00FF004B" w:rsidP="00FF004B">
            <w:pPr>
              <w:jc w:val="center"/>
              <w:rPr>
                <w:rFonts w:ascii="Times New Roman" w:eastAsia="Times New Roman" w:hAnsi="Times New Roman" w:cs="Times New Roman"/>
                <w:sz w:val="24"/>
                <w:szCs w:val="24"/>
                <w:lang w:eastAsia="en-GB"/>
              </w:rPr>
            </w:pPr>
            <w:r w:rsidRPr="00E37C75">
              <w:rPr>
                <w:rFonts w:ascii="Arial" w:eastAsia="Times New Roman" w:hAnsi="Arial" w:cs="Arial"/>
                <w:b/>
                <w:bCs/>
                <w:sz w:val="20"/>
                <w:szCs w:val="20"/>
                <w:lang w:eastAsia="en-GB"/>
              </w:rPr>
              <w:t>Details</w:t>
            </w:r>
          </w:p>
        </w:tc>
      </w:tr>
      <w:tr w:rsidR="00FF004B" w:rsidRPr="00E37C75" w14:paraId="0DB8011C" w14:textId="77777777" w:rsidTr="00FF004B">
        <w:trPr>
          <w:trHeight w:val="1746"/>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D744E1"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Identity of the Controller and Processor</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7A6307"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2935BD9D"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040B1068" w14:textId="77777777" w:rsidTr="00FF004B">
        <w:trPr>
          <w:trHeight w:val="16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0F572D"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Subject matter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90488A"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043BC541"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4388F407" w14:textId="77777777" w:rsidTr="00FF004B">
        <w:trPr>
          <w:trHeight w:val="146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10554"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Duration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B62D0C"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46EB14C7" w14:textId="77777777" w:rsidR="00FF004B" w:rsidRPr="00795CDF" w:rsidRDefault="00FF004B" w:rsidP="00795CDF">
            <w:pPr>
              <w:widowControl/>
              <w:spacing w:before="240" w:after="240"/>
              <w:textAlignment w:val="baseline"/>
              <w:rPr>
                <w:rFonts w:ascii="Arial" w:eastAsia="Arial" w:hAnsi="Arial" w:cs="Arial"/>
              </w:rPr>
            </w:pPr>
          </w:p>
        </w:tc>
      </w:tr>
      <w:tr w:rsidR="00FF004B" w:rsidRPr="00E37C75" w14:paraId="79ACA783"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806934C"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Nature and purposes of the processing</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4DB3E3" w14:textId="77777777" w:rsidR="00FF004B" w:rsidRPr="00795CDF" w:rsidRDefault="00FF004B" w:rsidP="00795CDF">
            <w:pPr>
              <w:widowControl/>
              <w:spacing w:before="240" w:after="240"/>
              <w:textAlignment w:val="baseline"/>
              <w:rPr>
                <w:rFonts w:ascii="Arial" w:eastAsia="Arial" w:hAnsi="Arial" w:cs="Arial"/>
              </w:rPr>
            </w:pPr>
            <w:r w:rsidRPr="00795CDF">
              <w:rPr>
                <w:rFonts w:ascii="Arial" w:eastAsia="Arial" w:hAnsi="Arial" w:cs="Arial"/>
              </w:rPr>
              <w:t>N/A</w:t>
            </w:r>
          </w:p>
          <w:p w14:paraId="52FAC6E2" w14:textId="77777777" w:rsidR="00FF004B" w:rsidRPr="00795CDF" w:rsidRDefault="00FF004B" w:rsidP="00795CDF">
            <w:pPr>
              <w:widowControl/>
              <w:spacing w:before="240" w:after="240"/>
              <w:textAlignment w:val="baseline"/>
              <w:rPr>
                <w:rFonts w:ascii="Arial" w:eastAsia="Arial" w:hAnsi="Arial" w:cs="Arial"/>
              </w:rPr>
            </w:pPr>
          </w:p>
        </w:tc>
      </w:tr>
      <w:tr w:rsidR="00795CDF" w:rsidRPr="00E37C75" w14:paraId="7E63C4C9"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BA7F04" w14:textId="68C5AE9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Type of Personal Data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A049D51"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47A775EC" w14:textId="77777777" w:rsidR="00795CDF" w:rsidRPr="00795CDF" w:rsidRDefault="00795CDF" w:rsidP="00795CDF">
            <w:pPr>
              <w:widowControl/>
              <w:spacing w:before="240" w:after="240"/>
              <w:textAlignment w:val="baseline"/>
              <w:rPr>
                <w:rFonts w:ascii="Arial" w:eastAsia="Arial" w:hAnsi="Arial" w:cs="Arial"/>
              </w:rPr>
            </w:pPr>
          </w:p>
        </w:tc>
      </w:tr>
      <w:tr w:rsidR="00795CDF" w:rsidRPr="00E37C75" w14:paraId="6E22B77E"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383BBF5" w14:textId="02C7C993"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Categories of Data Subject</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141A92"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3FCE731B" w14:textId="77777777" w:rsidR="00795CDF" w:rsidRPr="00795CDF" w:rsidRDefault="00795CDF" w:rsidP="00795CDF">
            <w:pPr>
              <w:widowControl/>
              <w:spacing w:before="240" w:after="240"/>
              <w:textAlignment w:val="baseline"/>
              <w:rPr>
                <w:rFonts w:ascii="Arial" w:eastAsia="Arial" w:hAnsi="Arial" w:cs="Arial"/>
              </w:rPr>
            </w:pPr>
          </w:p>
        </w:tc>
      </w:tr>
      <w:tr w:rsidR="00795CDF" w:rsidRPr="00E37C75" w14:paraId="5A1202A1" w14:textId="77777777" w:rsidTr="00FF004B">
        <w:trPr>
          <w:trHeight w:val="1520"/>
        </w:trPr>
        <w:tc>
          <w:tcPr>
            <w:tcW w:w="621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9032B" w14:textId="7FFBBF6A"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Destruction of Data</w:t>
            </w:r>
          </w:p>
        </w:tc>
        <w:tc>
          <w:tcPr>
            <w:tcW w:w="354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4C2D54" w14:textId="77777777" w:rsidR="00795CDF" w:rsidRPr="00795CDF" w:rsidRDefault="00795CDF" w:rsidP="00795CDF">
            <w:pPr>
              <w:widowControl/>
              <w:spacing w:before="240" w:after="240"/>
              <w:textAlignment w:val="baseline"/>
              <w:rPr>
                <w:rFonts w:ascii="Arial" w:eastAsia="Arial" w:hAnsi="Arial" w:cs="Arial"/>
              </w:rPr>
            </w:pPr>
            <w:r w:rsidRPr="00795CDF">
              <w:rPr>
                <w:rFonts w:ascii="Arial" w:eastAsia="Arial" w:hAnsi="Arial" w:cs="Arial"/>
              </w:rPr>
              <w:t>N/A</w:t>
            </w:r>
          </w:p>
          <w:p w14:paraId="68CB4B3B" w14:textId="77777777" w:rsidR="00795CDF" w:rsidRPr="00795CDF" w:rsidRDefault="00795CDF" w:rsidP="00795CDF">
            <w:pPr>
              <w:widowControl/>
              <w:spacing w:before="240" w:after="240"/>
              <w:textAlignment w:val="baseline"/>
              <w:rPr>
                <w:rFonts w:ascii="Arial" w:eastAsia="Arial" w:hAnsi="Arial" w:cs="Arial"/>
              </w:rPr>
            </w:pPr>
          </w:p>
        </w:tc>
      </w:tr>
    </w:tbl>
    <w:p w14:paraId="7AFE8E78" w14:textId="77777777" w:rsidR="00FF004B" w:rsidRPr="007742D7" w:rsidRDefault="00FF004B" w:rsidP="00BD385E">
      <w:pPr>
        <w:spacing w:before="280" w:after="120"/>
        <w:ind w:left="567" w:hanging="567"/>
        <w:jc w:val="both"/>
        <w:rPr>
          <w:rFonts w:ascii="Arial" w:eastAsia="Times New Roman" w:hAnsi="Arial" w:cs="Arial"/>
          <w:sz w:val="20"/>
          <w:szCs w:val="20"/>
          <w:lang w:eastAsia="en-GB"/>
        </w:rPr>
      </w:pPr>
    </w:p>
    <w:p w14:paraId="06966102" w14:textId="77777777" w:rsidR="009C75C6" w:rsidRDefault="009C75C6">
      <w:pPr>
        <w:rPr>
          <w:rFonts w:ascii="Arial" w:eastAsia="Arial" w:hAnsi="Arial" w:cs="Arial"/>
          <w:sz w:val="20"/>
          <w:szCs w:val="20"/>
        </w:rPr>
      </w:pPr>
    </w:p>
    <w:sectPr w:rsidR="009C75C6" w:rsidSect="000F15E3">
      <w:headerReference w:type="even" r:id="rId186"/>
      <w:headerReference w:type="default" r:id="rId187"/>
      <w:headerReference w:type="first" r:id="rId188"/>
      <w:pgSz w:w="11910" w:h="16840"/>
      <w:pgMar w:top="620" w:right="1020" w:bottom="1420" w:left="1040" w:header="0" w:footer="1226"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6AF3AD" w14:textId="77777777" w:rsidR="00F7747B" w:rsidRDefault="00F7747B">
      <w:r>
        <w:separator/>
      </w:r>
    </w:p>
  </w:endnote>
  <w:endnote w:type="continuationSeparator" w:id="0">
    <w:p w14:paraId="1FB8B6D3" w14:textId="77777777" w:rsidR="00F7747B" w:rsidRDefault="00F7747B">
      <w:r>
        <w:continuationSeparator/>
      </w:r>
    </w:p>
  </w:endnote>
  <w:endnote w:type="continuationNotice" w:id="1">
    <w:p w14:paraId="21E9EF10" w14:textId="77777777" w:rsidR="00F7747B" w:rsidRDefault="00F774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altName w:val="ＭＳ 明朝"/>
    <w:panose1 w:val="00000000000000000000"/>
    <w:charset w:val="86"/>
    <w:family w:val="auto"/>
    <w:notTrueType/>
    <w:pitch w:val="variable"/>
    <w:sig w:usb0="00000001" w:usb1="080E0000" w:usb2="00000010" w:usb3="00000000" w:csb0="00040000" w:csb1="00000000"/>
  </w:font>
  <w:font w:name="Palatino Linotype">
    <w:panose1 w:val="02040502050505030304"/>
    <w:charset w:val="00"/>
    <w:family w:val="auto"/>
    <w:pitch w:val="variable"/>
    <w:sig w:usb0="E0000287" w:usb1="40000013" w:usb2="0000000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D9B6" w14:textId="77777777" w:rsidR="00F7747B" w:rsidRDefault="00F7747B">
    <w:pPr>
      <w:pStyle w:val="Foote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DD49A" w14:textId="77777777" w:rsidR="00F7747B" w:rsidRDefault="00F7747B">
    <w:pPr>
      <w:spacing w:line="14" w:lineRule="auto"/>
      <w:rPr>
        <w:sz w:val="20"/>
        <w:szCs w:val="20"/>
      </w:rPr>
    </w:pPr>
    <w:r>
      <w:rPr>
        <w:noProof/>
      </w:rPr>
      <mc:AlternateContent>
        <mc:Choice Requires="wps">
          <w:drawing>
            <wp:anchor distT="0" distB="0" distL="114300" distR="114300" simplePos="0" relativeHeight="251657216" behindDoc="1" locked="0" layoutInCell="1" allowOverlap="1" wp14:anchorId="4E0B7113" wp14:editId="27FDC104">
              <wp:simplePos x="0" y="0"/>
              <wp:positionH relativeFrom="page">
                <wp:posOffset>711200</wp:posOffset>
              </wp:positionH>
              <wp:positionV relativeFrom="page">
                <wp:posOffset>9761220</wp:posOffset>
              </wp:positionV>
              <wp:extent cx="1216025" cy="476885"/>
              <wp:effectExtent l="0" t="0" r="3175"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9FE00" w14:textId="22FAFC4F" w:rsidR="00F7747B" w:rsidRDefault="00F7747B">
                          <w:pPr>
                            <w:spacing w:line="183" w:lineRule="exact"/>
                            <w:ind w:left="20"/>
                            <w:rPr>
                              <w:rFonts w:ascii="Arial" w:eastAsia="Arial" w:hAnsi="Arial" w:cs="Arial"/>
                              <w:sz w:val="16"/>
                              <w:szCs w:val="16"/>
                            </w:rPr>
                          </w:pPr>
                          <w:r>
                            <w:rPr>
                              <w:rFonts w:ascii="Arial"/>
                              <w:spacing w:val="-10"/>
                              <w:sz w:val="16"/>
                            </w:rPr>
                            <w:t>Contract</w:t>
                          </w:r>
                        </w:p>
                        <w:p w14:paraId="62A222AF"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8" o:spid="_x0000_s1099" type="#_x0000_t202" style="position:absolute;margin-left:56pt;margin-top:768.6pt;width:95.75pt;height:3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kwewLI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9kwewLICAAC1BQAA&#10;DgAAAAAAAAAAAAAAAAAsAgAAZHJzL2Uyb0RvYy54bWxQSwECLQAUAAYACAAAACEAjv2hNuEAAAAN&#10;AQAADwAAAAAAAAAAAAAAAAAKBQAAZHJzL2Rvd25yZXYueG1sUEsFBgAAAAAEAAQA8wAAABgGAAAA&#10;AA==&#10;" filled="f" stroked="f">
              <v:textbox inset="0,0,0,0">
                <w:txbxContent>
                  <w:p w14:paraId="6549FE00" w14:textId="22FAFC4F" w:rsidR="00F7747B" w:rsidRDefault="00F7747B">
                    <w:pPr>
                      <w:spacing w:line="183" w:lineRule="exact"/>
                      <w:ind w:left="20"/>
                      <w:rPr>
                        <w:rFonts w:ascii="Arial" w:eastAsia="Arial" w:hAnsi="Arial" w:cs="Arial"/>
                        <w:sz w:val="16"/>
                        <w:szCs w:val="16"/>
                      </w:rPr>
                    </w:pPr>
                    <w:r>
                      <w:rPr>
                        <w:rFonts w:ascii="Arial"/>
                        <w:spacing w:val="-10"/>
                        <w:sz w:val="16"/>
                      </w:rPr>
                      <w:t>Contract</w:t>
                    </w:r>
                  </w:p>
                  <w:p w14:paraId="62A222AF"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11987DE"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4CE28B7F" wp14:editId="2A0E6732">
              <wp:simplePos x="0" y="0"/>
              <wp:positionH relativeFrom="page">
                <wp:posOffset>6318250</wp:posOffset>
              </wp:positionH>
              <wp:positionV relativeFrom="page">
                <wp:posOffset>9994265</wp:posOffset>
              </wp:positionV>
              <wp:extent cx="163830" cy="127635"/>
              <wp:effectExtent l="6350" t="0" r="0" b="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0BA82"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00" type="#_x0000_t202" style="position:absolute;margin-left:497.5pt;margin-top:786.95pt;width:12.9pt;height:10.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AovCaTsQIAALQFAAAO&#10;AAAAAAAAAAAAAAAAACwCAABkcnMvZTJvRG9jLnhtbFBLAQItABQABgAIAAAAIQDDfGf84QAAAA4B&#10;AAAPAAAAAAAAAAAAAAAAAAkFAABkcnMvZG93bnJldi54bWxQSwUGAAAAAAQABADzAAAAFwYAAAAA&#10;" filled="f" stroked="f">
              <v:textbox inset="0,0,0,0">
                <w:txbxContent>
                  <w:p w14:paraId="3BC0BA82"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49</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A98CC8" w14:textId="77777777" w:rsidR="00F7747B" w:rsidRDefault="00F7747B">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0599BDC3" wp14:editId="67834183">
              <wp:simplePos x="0" y="0"/>
              <wp:positionH relativeFrom="page">
                <wp:posOffset>711200</wp:posOffset>
              </wp:positionH>
              <wp:positionV relativeFrom="page">
                <wp:posOffset>9759950</wp:posOffset>
              </wp:positionV>
              <wp:extent cx="1733550" cy="476885"/>
              <wp:effectExtent l="0" t="0" r="0" b="18415"/>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58787" w14:textId="333A66E3" w:rsidR="00F7747B" w:rsidRDefault="00F7747B"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F7747B" w:rsidRDefault="00F7747B">
                          <w:pPr>
                            <w:spacing w:line="182" w:lineRule="exact"/>
                            <w:ind w:left="20"/>
                            <w:rPr>
                              <w:rFonts w:ascii="Arial" w:eastAsia="Arial" w:hAnsi="Arial"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6" o:spid="_x0000_s1101" type="#_x0000_t202" style="position:absolute;margin-left:56pt;margin-top:768.5pt;width:136.5pt;height:37.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" filled="f" stroked="f">
              <v:textbox inset="0,0,0,0">
                <w:txbxContent>
                  <w:p w14:paraId="36858787" w14:textId="333A66E3" w:rsidR="00F7747B" w:rsidRDefault="00F7747B" w:rsidP="0064735D">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p w14:paraId="70829D03" w14:textId="2609715C" w:rsidR="00F7747B" w:rsidRDefault="00F7747B">
                    <w:pPr>
                      <w:spacing w:line="182" w:lineRule="exact"/>
                      <w:ind w:left="20"/>
                      <w:rPr>
                        <w:rFonts w:ascii="Arial" w:eastAsia="Arial" w:hAnsi="Arial" w:cs="Arial"/>
                        <w:sz w:val="16"/>
                        <w:szCs w:val="16"/>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1C047151" wp14:editId="717BE480">
              <wp:simplePos x="0" y="0"/>
              <wp:positionH relativeFrom="page">
                <wp:posOffset>6318250</wp:posOffset>
              </wp:positionH>
              <wp:positionV relativeFrom="page">
                <wp:posOffset>9994265</wp:posOffset>
              </wp:positionV>
              <wp:extent cx="163830" cy="127635"/>
              <wp:effectExtent l="6350" t="0" r="0" b="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2FAF"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02" type="#_x0000_t202" style="position:absolute;margin-left:497.5pt;margin-top:786.95pt;width:12.9pt;height:10.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" filled="f" stroked="f">
              <v:textbox inset="0,0,0,0">
                <w:txbxContent>
                  <w:p w14:paraId="53B72FAF"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80</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CE21E" w14:textId="77777777" w:rsidR="0095336D" w:rsidRDefault="0095336D">
    <w:pPr>
      <w:pStyle w:val="Footer"/>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14C02" w14:textId="77777777" w:rsidR="0095336D" w:rsidRDefault="0095336D">
    <w:pPr>
      <w:rPr>
        <w:rFonts w:ascii="Arial" w:eastAsia="Arial" w:hAnsi="Arial" w:cs="Arial"/>
        <w:sz w:val="16"/>
        <w:szCs w:val="16"/>
      </w:rPr>
    </w:pPr>
  </w:p>
  <w:p w14:paraId="60CD9E4C" w14:textId="77777777" w:rsidR="0095336D" w:rsidRDefault="0095336D" w:rsidP="00AE43BF">
    <w:pPr>
      <w:pBdr>
        <w:top w:val="single" w:sz="6" w:space="1" w:color="000000"/>
      </w:pBdr>
      <w:tabs>
        <w:tab w:val="right" w:pos="8647"/>
      </w:tabs>
    </w:pPr>
    <w:r>
      <w:rPr>
        <w:sz w:val="16"/>
        <w:szCs w:val="16"/>
      </w:rPr>
      <w:t>© Crown Copyright 2018</w:t>
    </w:r>
    <w:r>
      <w:rPr>
        <w:sz w:val="16"/>
        <w:szCs w:val="16"/>
      </w:rPr>
      <w:tab/>
    </w:r>
    <w:r>
      <w:fldChar w:fldCharType="begin"/>
    </w:r>
    <w:r>
      <w:instrText>PAGE</w:instrText>
    </w:r>
    <w:r>
      <w:fldChar w:fldCharType="separate"/>
    </w:r>
    <w:r w:rsidR="00127F8C">
      <w:rPr>
        <w:noProof/>
      </w:rPr>
      <w:t>1</w:t>
    </w:r>
    <w:r>
      <w:fldChar w:fldCharType="end"/>
    </w:r>
  </w:p>
</w:ftr>
</file>

<file path=word/footer1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214F7C" w14:textId="77777777" w:rsidR="0095336D" w:rsidRDefault="009533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940F8F" w14:textId="46BF18DD" w:rsidR="00F7747B" w:rsidRDefault="00F7747B">
    <w:pPr>
      <w:spacing w:line="14" w:lineRule="auto"/>
      <w:rPr>
        <w:sz w:val="20"/>
        <w:szCs w:val="20"/>
      </w:rPr>
    </w:pPr>
    <w:r>
      <w:rPr>
        <w:noProof/>
      </w:rPr>
      <mc:AlternateContent>
        <mc:Choice Requires="wps">
          <w:drawing>
            <wp:anchor distT="0" distB="0" distL="114300" distR="114300" simplePos="0" relativeHeight="251701248" behindDoc="1" locked="0" layoutInCell="1" allowOverlap="1" wp14:anchorId="49483FD5" wp14:editId="73C5B1E1">
              <wp:simplePos x="0" y="0"/>
              <wp:positionH relativeFrom="page">
                <wp:posOffset>711200</wp:posOffset>
              </wp:positionH>
              <wp:positionV relativeFrom="page">
                <wp:posOffset>9759950</wp:posOffset>
              </wp:positionV>
              <wp:extent cx="1428750" cy="692150"/>
              <wp:effectExtent l="0" t="0" r="0" b="12700"/>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692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F2DD8" w14:textId="2C43CAB4"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53" o:spid="_x0000_s1066" type="#_x0000_t202" style="position:absolute;margin-left:56pt;margin-top:768.5pt;width:112.5pt;height:54.5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s9VYq0CAACt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" filled="f" stroked="f">
              <v:textbox inset="0,0,0,0">
                <w:txbxContent>
                  <w:p w14:paraId="517F2DD8" w14:textId="2C43CAB4"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35712" behindDoc="1" locked="0" layoutInCell="1" allowOverlap="1" wp14:anchorId="02460D56" wp14:editId="547A54D0">
              <wp:simplePos x="0" y="0"/>
              <wp:positionH relativeFrom="page">
                <wp:posOffset>6318250</wp:posOffset>
              </wp:positionH>
              <wp:positionV relativeFrom="page">
                <wp:posOffset>9994265</wp:posOffset>
              </wp:positionV>
              <wp:extent cx="164465" cy="127635"/>
              <wp:effectExtent l="6350" t="0" r="0" b="0"/>
              <wp:wrapNone/>
              <wp:docPr id="233"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6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B1B61"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A708E7">
                            <w:rPr>
                              <w:rFonts w:ascii="Arial"/>
                              <w:noProof/>
                              <w:sz w:val="16"/>
                            </w:rPr>
                            <w:t>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 o:spid="_x0000_s1067" type="#_x0000_t202" style="position:absolute;margin-left:497.5pt;margin-top:786.95pt;width:12.95pt;height:10.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Ia93bECAACz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" filled="f" stroked="f">
              <v:textbox inset="0,0,0,0">
                <w:txbxContent>
                  <w:p w14:paraId="272B1B61"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38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5CE" w14:textId="77777777" w:rsidR="00F7747B" w:rsidRDefault="00F7747B">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832E50" w14:textId="77777777" w:rsidR="00F7747B" w:rsidRDefault="00F7747B">
    <w:pPr>
      <w:spacing w:line="14" w:lineRule="auto"/>
      <w:rPr>
        <w:sz w:val="20"/>
        <w:szCs w:val="20"/>
      </w:rPr>
    </w:pPr>
    <w:r>
      <w:rPr>
        <w:noProof/>
      </w:rPr>
      <mc:AlternateContent>
        <mc:Choice Requires="wps">
          <w:drawing>
            <wp:anchor distT="0" distB="0" distL="114300" distR="114300" simplePos="0" relativeHeight="251644928" behindDoc="1" locked="0" layoutInCell="1" allowOverlap="1" wp14:anchorId="3E5E8B19" wp14:editId="4C0B1D9D">
              <wp:simplePos x="0" y="0"/>
              <wp:positionH relativeFrom="page">
                <wp:posOffset>711200</wp:posOffset>
              </wp:positionH>
              <wp:positionV relativeFrom="page">
                <wp:posOffset>9761220</wp:posOffset>
              </wp:positionV>
              <wp:extent cx="1216025" cy="476885"/>
              <wp:effectExtent l="0" t="0" r="3175" b="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7DD92" w14:textId="77777777" w:rsidR="00F7747B" w:rsidRDefault="00F7747B">
                          <w:pPr>
                            <w:spacing w:line="182" w:lineRule="exact"/>
                            <w:ind w:left="20"/>
                            <w:rPr>
                              <w:rFonts w:ascii="Arial" w:hAnsi="Arial"/>
                              <w:sz w:val="16"/>
                            </w:rPr>
                          </w:pPr>
                        </w:p>
                        <w:p w14:paraId="632BD9EB" w14:textId="77777777" w:rsidR="00F7747B" w:rsidRDefault="00F7747B">
                          <w:pPr>
                            <w:spacing w:line="182" w:lineRule="exact"/>
                            <w:ind w:left="20"/>
                            <w:rPr>
                              <w:rFonts w:ascii="Arial" w:hAnsi="Arial"/>
                              <w:sz w:val="16"/>
                            </w:rPr>
                          </w:pPr>
                        </w:p>
                        <w:p w14:paraId="61C225C6" w14:textId="2A0FD72C"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0" o:spid="_x0000_s1087" type="#_x0000_t202" style="position:absolute;margin-left:56pt;margin-top:768.6pt;width:95.75pt;height:37.5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Dt96bE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" filled="f" stroked="f">
              <v:textbox inset="0,0,0,0">
                <w:txbxContent>
                  <w:p w14:paraId="1DE7DD92" w14:textId="77777777" w:rsidR="00F7747B" w:rsidRDefault="00F7747B">
                    <w:pPr>
                      <w:spacing w:line="182" w:lineRule="exact"/>
                      <w:ind w:left="20"/>
                      <w:rPr>
                        <w:rFonts w:ascii="Arial" w:hAnsi="Arial"/>
                        <w:sz w:val="16"/>
                      </w:rPr>
                    </w:pPr>
                  </w:p>
                  <w:p w14:paraId="632BD9EB" w14:textId="77777777" w:rsidR="00F7747B" w:rsidRDefault="00F7747B">
                    <w:pPr>
                      <w:spacing w:line="182" w:lineRule="exact"/>
                      <w:ind w:left="20"/>
                      <w:rPr>
                        <w:rFonts w:ascii="Arial" w:hAnsi="Arial"/>
                        <w:sz w:val="16"/>
                      </w:rPr>
                    </w:pPr>
                  </w:p>
                  <w:p w14:paraId="61C225C6" w14:textId="2A0FD72C"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45952" behindDoc="1" locked="0" layoutInCell="1" allowOverlap="1" wp14:anchorId="617C0093" wp14:editId="6D2F00DC">
              <wp:simplePos x="0" y="0"/>
              <wp:positionH relativeFrom="page">
                <wp:posOffset>6318250</wp:posOffset>
              </wp:positionH>
              <wp:positionV relativeFrom="page">
                <wp:posOffset>9994265</wp:posOffset>
              </wp:positionV>
              <wp:extent cx="163830" cy="127635"/>
              <wp:effectExtent l="6350" t="0" r="0" b="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B26057"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088" type="#_x0000_t202" style="position:absolute;margin-left:497.5pt;margin-top:786.95pt;width:12.9pt;height:10.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JqXZr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B0mpdmsQIAALQFAAAO&#10;AAAAAAAAAAAAAAAAACwCAABkcnMvZTJvRG9jLnhtbFBLAQItABQABgAIAAAAIQDDfGf84QAAAA4B&#10;AAAPAAAAAAAAAAAAAAAAAAkFAABkcnMvZG93bnJldi54bWxQSwUGAAAAAAQABADzAAAAFwYAAAAA&#10;" filled="f" stroked="f">
              <v:textbox inset="0,0,0,0">
                <w:txbxContent>
                  <w:p w14:paraId="7FB26057"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52</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2162E" w14:textId="77777777" w:rsidR="00F7747B" w:rsidRDefault="00F7747B">
    <w:pPr>
      <w:spacing w:line="14" w:lineRule="auto"/>
      <w:rPr>
        <w:sz w:val="20"/>
        <w:szCs w:val="20"/>
      </w:rPr>
    </w:pPr>
    <w:r>
      <w:rPr>
        <w:noProof/>
      </w:rPr>
      <mc:AlternateContent>
        <mc:Choice Requires="wps">
          <w:drawing>
            <wp:anchor distT="0" distB="0" distL="114300" distR="114300" simplePos="0" relativeHeight="251646976" behindDoc="1" locked="0" layoutInCell="1" allowOverlap="1" wp14:anchorId="3F40E29F" wp14:editId="3742BA6A">
              <wp:simplePos x="0" y="0"/>
              <wp:positionH relativeFrom="page">
                <wp:posOffset>711200</wp:posOffset>
              </wp:positionH>
              <wp:positionV relativeFrom="page">
                <wp:posOffset>9761220</wp:posOffset>
              </wp:positionV>
              <wp:extent cx="1216025" cy="476885"/>
              <wp:effectExtent l="0" t="0" r="3175"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34F853" w14:textId="3ED6F463" w:rsidR="00F7747B" w:rsidRDefault="00F7747B">
                          <w:pPr>
                            <w:spacing w:line="183" w:lineRule="exact"/>
                            <w:ind w:left="20"/>
                            <w:rPr>
                              <w:rFonts w:ascii="Arial" w:eastAsia="Arial" w:hAnsi="Arial" w:cs="Arial"/>
                              <w:sz w:val="16"/>
                              <w:szCs w:val="16"/>
                            </w:rPr>
                          </w:pPr>
                          <w:r>
                            <w:rPr>
                              <w:rFonts w:ascii="Arial"/>
                              <w:spacing w:val="-10"/>
                              <w:sz w:val="16"/>
                            </w:rPr>
                            <w:t>Contract</w:t>
                          </w:r>
                        </w:p>
                        <w:p w14:paraId="3C276849"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8" o:spid="_x0000_s1089" type="#_x0000_t202" style="position:absolute;margin-left:56pt;margin-top:768.6pt;width:95.75pt;height:37.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8cMDLI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W8cMDLICAAC1BQAA&#10;DgAAAAAAAAAAAAAAAAAsAgAAZHJzL2Uyb0RvYy54bWxQSwECLQAUAAYACAAAACEAjv2hNuEAAAAN&#10;AQAADwAAAAAAAAAAAAAAAAAKBQAAZHJzL2Rvd25yZXYueG1sUEsFBgAAAAAEAAQA8wAAABgGAAAA&#10;AA==&#10;" filled="f" stroked="f">
              <v:textbox inset="0,0,0,0">
                <w:txbxContent>
                  <w:p w14:paraId="6534F853" w14:textId="3ED6F463" w:rsidR="00F7747B" w:rsidRDefault="00F7747B">
                    <w:pPr>
                      <w:spacing w:line="183" w:lineRule="exact"/>
                      <w:ind w:left="20"/>
                      <w:rPr>
                        <w:rFonts w:ascii="Arial" w:eastAsia="Arial" w:hAnsi="Arial" w:cs="Arial"/>
                        <w:sz w:val="16"/>
                        <w:szCs w:val="16"/>
                      </w:rPr>
                    </w:pPr>
                    <w:r>
                      <w:rPr>
                        <w:rFonts w:ascii="Arial"/>
                        <w:spacing w:val="-10"/>
                        <w:sz w:val="16"/>
                      </w:rPr>
                      <w:t>Contract</w:t>
                    </w:r>
                  </w:p>
                  <w:p w14:paraId="3C276849"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D89415"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5F64762" wp14:editId="241D2A09">
              <wp:simplePos x="0" y="0"/>
              <wp:positionH relativeFrom="page">
                <wp:posOffset>6318250</wp:posOffset>
              </wp:positionH>
              <wp:positionV relativeFrom="page">
                <wp:posOffset>9994265</wp:posOffset>
              </wp:positionV>
              <wp:extent cx="163830" cy="127635"/>
              <wp:effectExtent l="6350" t="0" r="0" b="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4E699"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090" type="#_x0000_t202" style="position:absolute;margin-left:497.5pt;margin-top:786.95pt;width:12.9pt;height:10.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DrPk2KsQIAALQFAAAO&#10;AAAAAAAAAAAAAAAAACwCAABkcnMvZTJvRG9jLnhtbFBLAQItABQABgAIAAAAIQDDfGf84QAAAA4B&#10;AAAPAAAAAAAAAAAAAAAAAAkFAABkcnMvZG93bnJldi54bWxQSwUGAAAAAAQABADzAAAAFwYAAAAA&#10;" filled="f" stroked="f">
              <v:textbox inset="0,0,0,0">
                <w:txbxContent>
                  <w:p w14:paraId="08E4E699"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44</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48070" w14:textId="77777777" w:rsidR="00F7747B" w:rsidRDefault="00F7747B">
    <w:pPr>
      <w:spacing w:line="14" w:lineRule="auto"/>
      <w:rPr>
        <w:sz w:val="20"/>
        <w:szCs w:val="20"/>
      </w:rPr>
    </w:pPr>
    <w:r>
      <w:rPr>
        <w:noProof/>
      </w:rPr>
      <mc:AlternateContent>
        <mc:Choice Requires="wps">
          <w:drawing>
            <wp:anchor distT="0" distB="0" distL="114300" distR="114300" simplePos="0" relativeHeight="251649024" behindDoc="1" locked="0" layoutInCell="1" allowOverlap="1" wp14:anchorId="0DE24DED" wp14:editId="3DD4287B">
              <wp:simplePos x="0" y="0"/>
              <wp:positionH relativeFrom="page">
                <wp:posOffset>711200</wp:posOffset>
              </wp:positionH>
              <wp:positionV relativeFrom="page">
                <wp:posOffset>9761220</wp:posOffset>
              </wp:positionV>
              <wp:extent cx="1216025" cy="476885"/>
              <wp:effectExtent l="0" t="0" r="3175"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A294B" w14:textId="5D0CA7C2" w:rsidR="00F7747B" w:rsidRDefault="00F7747B">
                          <w:pPr>
                            <w:spacing w:line="183" w:lineRule="exact"/>
                            <w:ind w:left="20"/>
                            <w:rPr>
                              <w:rFonts w:ascii="Arial" w:eastAsia="Arial" w:hAnsi="Arial" w:cs="Arial"/>
                              <w:sz w:val="16"/>
                              <w:szCs w:val="16"/>
                            </w:rPr>
                          </w:pPr>
                          <w:r>
                            <w:rPr>
                              <w:rFonts w:ascii="Arial"/>
                              <w:spacing w:val="-10"/>
                              <w:sz w:val="16"/>
                            </w:rPr>
                            <w:t>Contract</w:t>
                          </w:r>
                        </w:p>
                        <w:p w14:paraId="3F0F0706"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F7747B" w:rsidRDefault="00F7747B"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6" o:spid="_x0000_s1091" type="#_x0000_t202" style="position:absolute;margin-left:56pt;margin-top:768.6pt;width:95.75pt;height:37.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A4hfb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F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2QI6BZNW8kfQAJ&#10;KwkKA53C7AOjkeoHRgPMkQLr7zuiGEbtBwHPwA6dyVCTsZkMIiq4WmCD0WguzTicdr3i2waQx4cm&#10;5DU8lZo7FT9lcXxgMBscmeMcs8Pn/N95PU3bxS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GA4hfbICAAC1BQAA&#10;DgAAAAAAAAAAAAAAAAAsAgAAZHJzL2Uyb0RvYy54bWxQSwECLQAUAAYACAAAACEAjv2hNuEAAAAN&#10;AQAADwAAAAAAAAAAAAAAAAAKBQAAZHJzL2Rvd25yZXYueG1sUEsFBgAAAAAEAAQA8wAAABgGAAAA&#10;AA==&#10;" filled="f" stroked="f">
              <v:textbox inset="0,0,0,0">
                <w:txbxContent>
                  <w:p w14:paraId="53FA294B" w14:textId="5D0CA7C2" w:rsidR="00F7747B" w:rsidRDefault="00F7747B">
                    <w:pPr>
                      <w:spacing w:line="183" w:lineRule="exact"/>
                      <w:ind w:left="20"/>
                      <w:rPr>
                        <w:rFonts w:ascii="Arial" w:eastAsia="Arial" w:hAnsi="Arial" w:cs="Arial"/>
                        <w:sz w:val="16"/>
                        <w:szCs w:val="16"/>
                      </w:rPr>
                    </w:pPr>
                    <w:r>
                      <w:rPr>
                        <w:rFonts w:ascii="Arial"/>
                        <w:spacing w:val="-10"/>
                        <w:sz w:val="16"/>
                      </w:rPr>
                      <w:t>Contract</w:t>
                    </w:r>
                  </w:p>
                  <w:p w14:paraId="3F0F0706"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E8D56C8" w14:textId="77777777" w:rsidR="00F7747B" w:rsidRDefault="00F7747B" w:rsidP="00827AF3">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0F21D70B" wp14:editId="20438B1A">
              <wp:simplePos x="0" y="0"/>
              <wp:positionH relativeFrom="page">
                <wp:posOffset>6318250</wp:posOffset>
              </wp:positionH>
              <wp:positionV relativeFrom="page">
                <wp:posOffset>9994265</wp:posOffset>
              </wp:positionV>
              <wp:extent cx="163830" cy="127635"/>
              <wp:effectExtent l="6350" t="0" r="0" b="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1115A1"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092" type="#_x0000_t202" style="position:absolute;margin-left:497.5pt;margin-top:786.95pt;width:12.9pt;height:1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" filled="f" stroked="f">
              <v:textbox inset="0,0,0,0">
                <w:txbxContent>
                  <w:p w14:paraId="761115A1"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45</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9F4309" w14:textId="77777777" w:rsidR="00F7747B" w:rsidRDefault="00F7747B">
    <w:pPr>
      <w:spacing w:line="14" w:lineRule="auto"/>
      <w:rPr>
        <w:sz w:val="20"/>
        <w:szCs w:val="20"/>
      </w:rPr>
    </w:pPr>
    <w:r>
      <w:rPr>
        <w:noProof/>
      </w:rPr>
      <mc:AlternateContent>
        <mc:Choice Requires="wps">
          <w:drawing>
            <wp:anchor distT="0" distB="0" distL="114300" distR="114300" simplePos="0" relativeHeight="251651072" behindDoc="1" locked="0" layoutInCell="1" allowOverlap="1" wp14:anchorId="5A3C3092" wp14:editId="52203FDB">
              <wp:simplePos x="0" y="0"/>
              <wp:positionH relativeFrom="page">
                <wp:posOffset>711200</wp:posOffset>
              </wp:positionH>
              <wp:positionV relativeFrom="page">
                <wp:posOffset>9761220</wp:posOffset>
              </wp:positionV>
              <wp:extent cx="1216025" cy="476885"/>
              <wp:effectExtent l="0" t="0" r="3175"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1A5C9" w14:textId="675E6C65" w:rsidR="00F7747B" w:rsidRDefault="00F7747B">
                          <w:pPr>
                            <w:spacing w:line="183" w:lineRule="exact"/>
                            <w:ind w:left="20"/>
                            <w:rPr>
                              <w:rFonts w:ascii="Arial" w:eastAsia="Arial" w:hAnsi="Arial" w:cs="Arial"/>
                              <w:sz w:val="16"/>
                              <w:szCs w:val="16"/>
                            </w:rPr>
                          </w:pPr>
                          <w:r>
                            <w:rPr>
                              <w:rFonts w:ascii="Arial"/>
                              <w:spacing w:val="-10"/>
                              <w:sz w:val="16"/>
                            </w:rPr>
                            <w:t>Contract</w:t>
                          </w:r>
                        </w:p>
                        <w:p w14:paraId="3261FCD1"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4" o:spid="_x0000_s1093" type="#_x0000_t202" style="position:absolute;margin-left:56pt;margin-top:768.6pt;width:95.75pt;height:3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ZQL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Z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3R3Ia3at5I+gAS&#10;VhIUBjqF2QdGI9UPjAaYIwXW33dEMYzaDwKegR06k6EmYzMZRFRwtcAGo9FcmnE47XrFtw0gjw9N&#10;yGt4KjV3Kn7K4vjAYDY4Msc5ZofP+b/zepq2i1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cH/ZQLICAAC1BQAA&#10;DgAAAAAAAAAAAAAAAAAsAgAAZHJzL2Uyb0RvYy54bWxQSwECLQAUAAYACAAAACEAjv2hNuEAAAAN&#10;AQAADwAAAAAAAAAAAAAAAAAKBQAAZHJzL2Rvd25yZXYueG1sUEsFBgAAAAAEAAQA8wAAABgGAAAA&#10;AA==&#10;" filled="f" stroked="f">
              <v:textbox inset="0,0,0,0">
                <w:txbxContent>
                  <w:p w14:paraId="76A1A5C9" w14:textId="675E6C65" w:rsidR="00F7747B" w:rsidRDefault="00F7747B">
                    <w:pPr>
                      <w:spacing w:line="183" w:lineRule="exact"/>
                      <w:ind w:left="20"/>
                      <w:rPr>
                        <w:rFonts w:ascii="Arial" w:eastAsia="Arial" w:hAnsi="Arial" w:cs="Arial"/>
                        <w:sz w:val="16"/>
                        <w:szCs w:val="16"/>
                      </w:rPr>
                    </w:pPr>
                    <w:r>
                      <w:rPr>
                        <w:rFonts w:ascii="Arial"/>
                        <w:spacing w:val="-10"/>
                        <w:sz w:val="16"/>
                      </w:rPr>
                      <w:t>Contract</w:t>
                    </w:r>
                  </w:p>
                  <w:p w14:paraId="3261FCD1"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742CADDF"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2096" behindDoc="1" locked="0" layoutInCell="1" allowOverlap="1" wp14:anchorId="3A3EA733" wp14:editId="10A125EC">
              <wp:simplePos x="0" y="0"/>
              <wp:positionH relativeFrom="page">
                <wp:posOffset>6318250</wp:posOffset>
              </wp:positionH>
              <wp:positionV relativeFrom="page">
                <wp:posOffset>9994265</wp:posOffset>
              </wp:positionV>
              <wp:extent cx="163830" cy="127635"/>
              <wp:effectExtent l="635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9F059"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094" type="#_x0000_t202" style="position:absolute;margin-left:497.5pt;margin-top:786.95pt;width:12.9pt;height:10.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GtbVL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Doa1tUsQIAALQFAAAO&#10;AAAAAAAAAAAAAAAAACwCAABkcnMvZTJvRG9jLnhtbFBLAQItABQABgAIAAAAIQDDfGf84QAAAA4B&#10;AAAPAAAAAAAAAAAAAAAAAAkFAABkcnMvZG93bnJldi54bWxQSwUGAAAAAAQABADzAAAAFwYAAAAA&#10;" filled="f" stroked="f">
              <v:textbox inset="0,0,0,0">
                <w:txbxContent>
                  <w:p w14:paraId="2389F059"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46</w:t>
                    </w:r>
                    <w:r>
                      <w:fldChar w:fldCharType="end"/>
                    </w:r>
                  </w:p>
                </w:txbxContent>
              </v:textbox>
              <w10:wrap anchorx="page" anchory="page"/>
            </v:shape>
          </w:pict>
        </mc:Fallback>
      </mc:AlternateContent>
    </w: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FD071" w14:textId="77777777" w:rsidR="00F7747B" w:rsidRDefault="00F7747B">
    <w:pPr>
      <w:spacing w:line="14" w:lineRule="auto"/>
      <w:rPr>
        <w:sz w:val="20"/>
        <w:szCs w:val="20"/>
      </w:rPr>
    </w:pPr>
    <w:r>
      <w:rPr>
        <w:noProof/>
      </w:rPr>
      <mc:AlternateContent>
        <mc:Choice Requires="wps">
          <w:drawing>
            <wp:anchor distT="0" distB="0" distL="114300" distR="114300" simplePos="0" relativeHeight="251653120" behindDoc="1" locked="0" layoutInCell="1" allowOverlap="1" wp14:anchorId="113892C6" wp14:editId="426366B5">
              <wp:simplePos x="0" y="0"/>
              <wp:positionH relativeFrom="page">
                <wp:posOffset>711200</wp:posOffset>
              </wp:positionH>
              <wp:positionV relativeFrom="page">
                <wp:posOffset>9761220</wp:posOffset>
              </wp:positionV>
              <wp:extent cx="1216025" cy="476885"/>
              <wp:effectExtent l="0" t="0" r="3175" b="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34E4AF" w14:textId="6DED7280"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2" o:spid="_x0000_s1095" type="#_x0000_t202" style="position:absolute;margin-left:56pt;margin-top:768.6pt;width:95.75pt;height:37.5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" filled="f" stroked="f">
              <v:textbox inset="0,0,0,0">
                <w:txbxContent>
                  <w:p w14:paraId="1C34E4AF" w14:textId="6DED7280"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2018</w:t>
                    </w:r>
                  </w:p>
                </w:txbxContent>
              </v:textbox>
              <w10:wrap anchorx="page" anchory="page"/>
            </v:shape>
          </w:pict>
        </mc:Fallback>
      </mc:AlternateContent>
    </w:r>
    <w:r>
      <w:rPr>
        <w:noProof/>
      </w:rPr>
      <mc:AlternateContent>
        <mc:Choice Requires="wps">
          <w:drawing>
            <wp:anchor distT="0" distB="0" distL="114300" distR="114300" simplePos="0" relativeHeight="251654144" behindDoc="1" locked="0" layoutInCell="1" allowOverlap="1" wp14:anchorId="7A68111B" wp14:editId="05653378">
              <wp:simplePos x="0" y="0"/>
              <wp:positionH relativeFrom="page">
                <wp:posOffset>6318250</wp:posOffset>
              </wp:positionH>
              <wp:positionV relativeFrom="page">
                <wp:posOffset>9994265</wp:posOffset>
              </wp:positionV>
              <wp:extent cx="163830" cy="127635"/>
              <wp:effectExtent l="635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D9D00"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096" type="#_x0000_t202" style="position:absolute;margin-left:497.5pt;margin-top:786.95pt;width:12.9pt;height:10.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A9PJ5isQIAALQFAAAO&#10;AAAAAAAAAAAAAAAAACwCAABkcnMvZTJvRG9jLnhtbFBLAQItABQABgAIAAAAIQDDfGf84QAAAA4B&#10;AAAPAAAAAAAAAAAAAAAAAAkFAABkcnMvZG93bnJldi54bWxQSwUGAAAAAAQABADzAAAAFwYAAAAA&#10;" filled="f" stroked="f">
              <v:textbox inset="0,0,0,0">
                <w:txbxContent>
                  <w:p w14:paraId="0D9D9D00"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47</w:t>
                    </w:r>
                    <w:r>
                      <w:fldChar w:fldCharType="end"/>
                    </w:r>
                  </w:p>
                </w:txbxContent>
              </v:textbox>
              <w10:wrap anchorx="page" anchory="page"/>
            </v:shape>
          </w:pict>
        </mc:Fallback>
      </mc:AlternateContent>
    </w: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586855" w14:textId="77777777" w:rsidR="00F7747B" w:rsidRDefault="00F7747B">
    <w:pPr>
      <w:spacing w:line="14" w:lineRule="auto"/>
      <w:rPr>
        <w:sz w:val="20"/>
        <w:szCs w:val="20"/>
      </w:rPr>
    </w:pPr>
    <w:r>
      <w:rPr>
        <w:noProof/>
      </w:rPr>
      <mc:AlternateContent>
        <mc:Choice Requires="wps">
          <w:drawing>
            <wp:anchor distT="0" distB="0" distL="114300" distR="114300" simplePos="0" relativeHeight="251655168" behindDoc="1" locked="0" layoutInCell="1" allowOverlap="1" wp14:anchorId="16744369" wp14:editId="054ACB32">
              <wp:simplePos x="0" y="0"/>
              <wp:positionH relativeFrom="page">
                <wp:posOffset>711200</wp:posOffset>
              </wp:positionH>
              <wp:positionV relativeFrom="page">
                <wp:posOffset>9761220</wp:posOffset>
              </wp:positionV>
              <wp:extent cx="1216025" cy="476885"/>
              <wp:effectExtent l="0" t="0" r="3175" b="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E5CFC1" w14:textId="5E6B01A3" w:rsidR="00F7747B" w:rsidRDefault="00F7747B">
                          <w:pPr>
                            <w:spacing w:line="183" w:lineRule="exact"/>
                            <w:ind w:left="20"/>
                            <w:rPr>
                              <w:rFonts w:ascii="Arial" w:eastAsia="Arial" w:hAnsi="Arial" w:cs="Arial"/>
                              <w:sz w:val="16"/>
                              <w:szCs w:val="16"/>
                            </w:rPr>
                          </w:pPr>
                          <w:r>
                            <w:rPr>
                              <w:rFonts w:ascii="Arial"/>
                              <w:spacing w:val="-10"/>
                              <w:sz w:val="16"/>
                            </w:rPr>
                            <w:t>Contract</w:t>
                          </w:r>
                        </w:p>
                        <w:p w14:paraId="225FC002"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r>
                            <w:rPr>
                              <w:rFonts w:ascii="Arial"/>
                              <w:spacing w:val="-10"/>
                              <w:sz w:val="16"/>
                            </w:rPr>
                            <w:t>Behavioural</w:t>
                          </w:r>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0" o:spid="_x0000_s1097" type="#_x0000_t202" style="position:absolute;margin-left:56pt;margin-top:768.6pt;width:95.75pt;height:37.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jBBwrECAAC1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" filled="f" stroked="f">
              <v:textbox inset="0,0,0,0">
                <w:txbxContent>
                  <w:p w14:paraId="03E5CFC1" w14:textId="5E6B01A3" w:rsidR="00F7747B" w:rsidRDefault="00F7747B">
                    <w:pPr>
                      <w:spacing w:line="183" w:lineRule="exact"/>
                      <w:ind w:left="20"/>
                      <w:rPr>
                        <w:rFonts w:ascii="Arial" w:eastAsia="Arial" w:hAnsi="Arial" w:cs="Arial"/>
                        <w:sz w:val="16"/>
                        <w:szCs w:val="16"/>
                      </w:rPr>
                    </w:pPr>
                    <w:r>
                      <w:rPr>
                        <w:rFonts w:ascii="Arial"/>
                        <w:spacing w:val="-10"/>
                        <w:sz w:val="16"/>
                      </w:rPr>
                      <w:t>Contract</w:t>
                    </w:r>
                  </w:p>
                  <w:p w14:paraId="225FC002" w14:textId="77777777" w:rsidR="00F7747B" w:rsidRDefault="00F7747B">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E55DC99" w14:textId="77777777" w:rsidR="00F7747B" w:rsidRDefault="00F7747B">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rPr>
      <mc:AlternateContent>
        <mc:Choice Requires="wps">
          <w:drawing>
            <wp:anchor distT="0" distB="0" distL="114300" distR="114300" simplePos="0" relativeHeight="251656192" behindDoc="1" locked="0" layoutInCell="1" allowOverlap="1" wp14:anchorId="2161EB8C" wp14:editId="44961E0B">
              <wp:simplePos x="0" y="0"/>
              <wp:positionH relativeFrom="page">
                <wp:posOffset>6318250</wp:posOffset>
              </wp:positionH>
              <wp:positionV relativeFrom="page">
                <wp:posOffset>9994265</wp:posOffset>
              </wp:positionV>
              <wp:extent cx="163830" cy="127635"/>
              <wp:effectExtent l="6350" t="0" r="0" b="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99E43"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127F8C">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98" type="#_x0000_t202" style="position:absolute;margin-left:497.5pt;margin-top:786.95pt;width:12.9pt;height:10.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xj8f7E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" filled="f" stroked="f">
              <v:textbox inset="0,0,0,0">
                <w:txbxContent>
                  <w:p w14:paraId="53199E43" w14:textId="77777777" w:rsidR="00F7747B" w:rsidRDefault="00F7747B">
                    <w:pPr>
                      <w:ind w:left="40"/>
                      <w:rPr>
                        <w:rFonts w:ascii="Arial" w:eastAsia="Arial" w:hAnsi="Arial" w:cs="Arial"/>
                        <w:sz w:val="16"/>
                        <w:szCs w:val="16"/>
                      </w:rPr>
                    </w:pPr>
                    <w:r>
                      <w:fldChar w:fldCharType="begin"/>
                    </w:r>
                    <w:r>
                      <w:rPr>
                        <w:rFonts w:ascii="Arial"/>
                        <w:sz w:val="16"/>
                      </w:rPr>
                      <w:instrText xml:space="preserve"> PAGE </w:instrText>
                    </w:r>
                    <w:r>
                      <w:fldChar w:fldCharType="separate"/>
                    </w:r>
                    <w:r w:rsidR="0095336D">
                      <w:rPr>
                        <w:rFonts w:ascii="Arial"/>
                        <w:noProof/>
                        <w:sz w:val="16"/>
                      </w:rPr>
                      <w:t>48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C8D9F0" w14:textId="77777777" w:rsidR="00F7747B" w:rsidRDefault="00F7747B">
      <w:r>
        <w:separator/>
      </w:r>
    </w:p>
  </w:footnote>
  <w:footnote w:type="continuationSeparator" w:id="0">
    <w:p w14:paraId="3721DE73" w14:textId="77777777" w:rsidR="00F7747B" w:rsidRDefault="00F7747B">
      <w:r>
        <w:continuationSeparator/>
      </w:r>
    </w:p>
  </w:footnote>
  <w:footnote w:type="continuationNotice" w:id="1">
    <w:p w14:paraId="5973C525" w14:textId="77777777" w:rsidR="00F7747B" w:rsidRDefault="00F7747B"/>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A4B85" w14:textId="77777777" w:rsidR="00F7747B" w:rsidRDefault="00F7747B">
    <w:pPr>
      <w:pStyle w:val="Header"/>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08A61" w14:textId="77777777" w:rsidR="00F7747B" w:rsidRDefault="00F7747B">
    <w:pPr>
      <w:pStyle w:val="Header"/>
    </w:pPr>
  </w:p>
</w:hdr>
</file>

<file path=word/header10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A5297" w14:textId="77777777" w:rsidR="00F7747B" w:rsidRDefault="00F7747B">
    <w:pPr>
      <w:pStyle w:val="Header"/>
    </w:pPr>
  </w:p>
</w:hdr>
</file>

<file path=word/header10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AB8AA" w14:textId="77777777" w:rsidR="00F7747B" w:rsidRDefault="00F7747B">
    <w:pPr>
      <w:spacing w:line="14" w:lineRule="auto"/>
      <w:rPr>
        <w:sz w:val="20"/>
        <w:szCs w:val="20"/>
      </w:rPr>
    </w:pPr>
    <w:r>
      <w:rPr>
        <w:noProof/>
      </w:rPr>
      <mc:AlternateContent>
        <mc:Choice Requires="wpg">
          <w:drawing>
            <wp:anchor distT="0" distB="0" distL="114300" distR="114300" simplePos="0" relativeHeight="251669504"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586BF1" id="Group 91" o:spid="_x0000_s1026" style="position:absolute;margin-left:57pt;margin-top:35.95pt;width:482pt;height:161pt;z-index:-2516581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0528"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6486D" w14:textId="33ACE9D3"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0" o:spid="_x0000_s1107" type="#_x0000_t202" style="position:absolute;margin-left:279.7pt;margin-top:65.1pt;width:22.6pt;height:13.0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6CBLA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yG6CBLACAACyBQAADgAA&#10;AAAAAAAAAAAAAAAsAgAAZHJzL2Uyb0RvYy54bWxQSwECLQAUAAYACAAAACEAvUKrFOAAAAALAQAA&#10;DwAAAAAAAAAAAAAAAAAIBQAAZHJzL2Rvd25yZXYueG1sUEsFBgAAAAAEAAQA8wAAABUGAAAAAA==&#10;" filled="f" stroked="f">
              <v:textbox inset="0,0,0,0">
                <w:txbxContent>
                  <w:p w14:paraId="64A6486D" w14:textId="33ACE9D3"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0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FB42A" w14:textId="77777777" w:rsidR="00F7747B" w:rsidRDefault="00F7747B">
    <w:pPr>
      <w:pStyle w:val="Header"/>
    </w:pPr>
  </w:p>
</w:hdr>
</file>

<file path=word/header10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2C8CB" w14:textId="77777777" w:rsidR="00F7747B" w:rsidRDefault="00F7747B">
    <w:pPr>
      <w:pStyle w:val="Header"/>
    </w:pPr>
  </w:p>
</w:hdr>
</file>

<file path=word/header10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C19F7E" w14:textId="77777777" w:rsidR="00F7747B" w:rsidRDefault="00F7747B">
    <w:pPr>
      <w:spacing w:line="14" w:lineRule="auto"/>
      <w:rPr>
        <w:sz w:val="20"/>
        <w:szCs w:val="20"/>
      </w:rPr>
    </w:pPr>
    <w:r>
      <w:rPr>
        <w:noProof/>
      </w:rPr>
      <mc:AlternateContent>
        <mc:Choice Requires="wpg">
          <w:drawing>
            <wp:anchor distT="0" distB="0" distL="114300" distR="114300" simplePos="0" relativeHeight="251671552"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84789CA" id="Group 88" o:spid="_x0000_s1026" style="position:absolute;margin-left:57pt;margin-top:35.95pt;width:482pt;height:161pt;z-index:-25165817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2576"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29AFA"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7" o:spid="_x0000_s1108" type="#_x0000_t202" style="position:absolute;margin-left:279.7pt;margin-top:65.1pt;width:22.6pt;height:13.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vN+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LdLzfixAgAAsgUAAA4A&#10;AAAAAAAAAAAAAAAALAIAAGRycy9lMm9Eb2MueG1sUEsBAi0AFAAGAAgAAAAhAL1CqxTgAAAACwEA&#10;AA8AAAAAAAAAAAAAAAAACQUAAGRycy9kb3ducmV2LnhtbFBLBQYAAAAABAAEAPMAAAAWBgAAAAA=&#10;" filled="f" stroked="f">
              <v:textbox inset="0,0,0,0">
                <w:txbxContent>
                  <w:p w14:paraId="4DB29AFA"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0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79405" w14:textId="77777777" w:rsidR="00F7747B" w:rsidRDefault="00F7747B">
    <w:pPr>
      <w:pStyle w:val="Header"/>
    </w:pPr>
  </w:p>
</w:hdr>
</file>

<file path=word/header10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3600D" w14:textId="77777777" w:rsidR="00F7747B" w:rsidRDefault="00F7747B">
    <w:pPr>
      <w:pStyle w:val="Header"/>
    </w:pPr>
  </w:p>
</w:hdr>
</file>

<file path=word/header10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3197A" w14:textId="77777777" w:rsidR="00F7747B" w:rsidRDefault="00F7747B">
    <w:pPr>
      <w:spacing w:line="14" w:lineRule="auto"/>
      <w:rPr>
        <w:sz w:val="20"/>
        <w:szCs w:val="20"/>
      </w:rPr>
    </w:pPr>
    <w:r>
      <w:rPr>
        <w:noProof/>
      </w:rPr>
      <mc:AlternateContent>
        <mc:Choice Requires="wpg">
          <w:drawing>
            <wp:anchor distT="0" distB="0" distL="114300" distR="114300" simplePos="0" relativeHeight="251673600"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3ACDC65" id="Group 85" o:spid="_x0000_s1026" style="position:absolute;margin-left:57pt;margin-top:35.95pt;width:482pt;height:161pt;z-index:-2516581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4624"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A75A27"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4" o:spid="_x0000_s1109" type="#_x0000_t202" style="position:absolute;margin-left:279.7pt;margin-top:65.1pt;width:22.6pt;height:13.0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JUOx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Yo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Cf43QWzUYt/ZZb4L7X&#10;3EjWcgOzo+EtiPfkRDKrwI2grrWG8Ga0z0ph038qBbR7arTTq5XoKFYzbAf3NOJLG96KeSvpIyhY&#10;SVAYiBEGHxi1VN8x6mGI5Fh/2xPFMGreC3gFduJMhpqM7WQQUcLVHBuMRnNlxsm07xTf1YA8vjMh&#10;b+ClVNyp+CmL4/uCweDIHIeYnTzn/87radQufwE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LiVDsSxAgAAsgUAAA4A&#10;AAAAAAAAAAAAAAAALAIAAGRycy9lMm9Eb2MueG1sUEsBAi0AFAAGAAgAAAAhAL1CqxTgAAAACwEA&#10;AA8AAAAAAAAAAAAAAAAACQUAAGRycy9kb3ducmV2LnhtbFBLBQYAAAAABAAEAPMAAAAWBgAAAAA=&#10;" filled="f" stroked="f">
              <v:textbox inset="0,0,0,0">
                <w:txbxContent>
                  <w:p w14:paraId="37A75A27"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0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F3058" w14:textId="77777777" w:rsidR="00F7747B" w:rsidRDefault="00F7747B">
    <w:pPr>
      <w:pStyle w:val="Header"/>
    </w:pPr>
  </w:p>
</w:hdr>
</file>

<file path=word/header10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4803B3" w14:textId="77777777" w:rsidR="00F7747B" w:rsidRDefault="00F7747B">
    <w:pPr>
      <w:pStyle w:val="Header"/>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810869" w14:textId="77777777" w:rsidR="00F7747B" w:rsidRDefault="00F7747B">
    <w:pPr>
      <w:spacing w:line="14" w:lineRule="auto"/>
      <w:rPr>
        <w:sz w:val="20"/>
        <w:szCs w:val="20"/>
      </w:rPr>
    </w:pPr>
    <w:r>
      <w:rPr>
        <w:noProof/>
      </w:rPr>
      <mc:AlternateContent>
        <mc:Choice Requires="wpg">
          <w:drawing>
            <wp:anchor distT="0" distB="0" distL="114300" distR="114300" simplePos="0" relativeHeight="251612160"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7D6867" id="Group 225" o:spid="_x0000_s1026" style="position:absolute;margin-left:57pt;margin-top:35.95pt;width:482pt;height:161pt;z-index:-2516582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3184"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83F6D" w14:textId="609E93CC" w:rsidR="00F7747B" w:rsidRDefault="00F7747B"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4" o:spid="_x0000_s1070" type="#_x0000_t202" style="position:absolute;margin-left:282.45pt;margin-top:65.1pt;width:17.05pt;height:13.0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" filled="f" stroked="f">
              <v:textbox inset="0,0,0,0">
                <w:txbxContent>
                  <w:p w14:paraId="7AC83F6D" w14:textId="609E93CC" w:rsidR="00F7747B" w:rsidRDefault="00F7747B"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1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F62A4" w14:textId="77777777" w:rsidR="00F7747B" w:rsidRDefault="00F7747B">
    <w:pPr>
      <w:spacing w:line="14" w:lineRule="auto"/>
      <w:rPr>
        <w:sz w:val="20"/>
        <w:szCs w:val="20"/>
      </w:rPr>
    </w:pPr>
    <w:r>
      <w:rPr>
        <w:noProof/>
      </w:rPr>
      <mc:AlternateContent>
        <mc:Choice Requires="wpg">
          <w:drawing>
            <wp:anchor distT="0" distB="0" distL="114300" distR="114300" simplePos="0" relativeHeight="251675648" behindDoc="1" locked="0" layoutInCell="1" allowOverlap="1" wp14:anchorId="20990190" wp14:editId="28DDB0A1">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FA86BD9" id="Group 82" o:spid="_x0000_s1026" style="position:absolute;margin-left:57pt;margin-top:35.95pt;width:482pt;height:161pt;z-index:-25165817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5BCDD69F" wp14:editId="02AF6C34">
              <wp:simplePos x="0" y="0"/>
              <wp:positionH relativeFrom="page">
                <wp:posOffset>1070610</wp:posOffset>
              </wp:positionH>
              <wp:positionV relativeFrom="page">
                <wp:posOffset>826770</wp:posOffset>
              </wp:positionV>
              <wp:extent cx="5777230" cy="427355"/>
              <wp:effectExtent l="3810" t="127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1789C" w14:textId="035ECE33" w:rsidR="00F7747B" w:rsidRDefault="00F7747B">
                          <w:pPr>
                            <w:spacing w:line="245" w:lineRule="exact"/>
                            <w:ind w:right="829"/>
                            <w:jc w:val="center"/>
                            <w:rPr>
                              <w:rFonts w:ascii="Times New Roman" w:eastAsia="Times New Roman" w:hAnsi="Times New Roman" w:cs="Times New Roman"/>
                              <w:sz w:val="16"/>
                              <w:szCs w:val="16"/>
                            </w:rPr>
                          </w:pPr>
                        </w:p>
                        <w:p w14:paraId="13CCB1B2" w14:textId="77777777" w:rsidR="00F7747B" w:rsidRDefault="00F7747B">
                          <w:pPr>
                            <w:pStyle w:val="BodyText"/>
                            <w:spacing w:before="159"/>
                            <w:ind w:left="20"/>
                          </w:pPr>
                          <w:r>
                            <w:rPr>
                              <w:spacing w:val="-1"/>
                            </w:rPr>
                            <w:t>12.1</w:t>
                          </w:r>
                          <w:r>
                            <w:t xml:space="preserve"> </w:t>
                          </w:r>
                          <w:r>
                            <w:rPr>
                              <w:spacing w:val="14"/>
                            </w:rPr>
                            <w:t xml:space="preserve"> </w:t>
                          </w: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81" o:spid="_x0000_s1110" type="#_x0000_t202" style="position:absolute;margin-left:84.3pt;margin-top:65.1pt;width:454.9pt;height:33.6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" filled="f" stroked="f">
              <v:textbox inset="0,0,0,0">
                <w:txbxContent>
                  <w:p w14:paraId="1C91789C" w14:textId="035ECE33" w:rsidR="00F7747B" w:rsidRDefault="00F7747B">
                    <w:pPr>
                      <w:spacing w:line="245" w:lineRule="exact"/>
                      <w:ind w:right="829"/>
                      <w:jc w:val="center"/>
                      <w:rPr>
                        <w:rFonts w:ascii="Times New Roman" w:eastAsia="Times New Roman" w:hAnsi="Times New Roman" w:cs="Times New Roman"/>
                        <w:sz w:val="16"/>
                        <w:szCs w:val="16"/>
                      </w:rPr>
                    </w:pPr>
                  </w:p>
                  <w:p w14:paraId="13CCB1B2" w14:textId="77777777" w:rsidR="00F7747B" w:rsidRDefault="00F7747B">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1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B7503" w14:textId="77777777" w:rsidR="00F7747B" w:rsidRDefault="00F7747B">
    <w:pPr>
      <w:pStyle w:val="Header"/>
    </w:pPr>
  </w:p>
</w:hdr>
</file>

<file path=word/header1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7D40B" w14:textId="77777777" w:rsidR="00F7747B" w:rsidRDefault="00F7747B">
    <w:pPr>
      <w:pStyle w:val="Header"/>
    </w:pPr>
  </w:p>
</w:hdr>
</file>

<file path=word/header1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518D1" w14:textId="77777777" w:rsidR="00F7747B" w:rsidRDefault="00F7747B">
    <w:pPr>
      <w:spacing w:line="14" w:lineRule="auto"/>
      <w:rPr>
        <w:sz w:val="20"/>
        <w:szCs w:val="20"/>
      </w:rPr>
    </w:pPr>
    <w:r>
      <w:rPr>
        <w:noProof/>
      </w:rPr>
      <mc:AlternateContent>
        <mc:Choice Requires="wpg">
          <w:drawing>
            <wp:anchor distT="0" distB="0" distL="114300" distR="114300" simplePos="0" relativeHeight="251677696"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FB77300" id="Group 79" o:spid="_x0000_s1026" style="position:absolute;margin-left:57pt;margin-top:35.95pt;width:482pt;height:161pt;z-index:-2516581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78720"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4609F"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8" o:spid="_x0000_s1111" type="#_x0000_t202" style="position:absolute;margin-left:279.7pt;margin-top:65.1pt;width:22.6pt;height:13.0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8jy4rACAACy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x8jy4rACAACyBQAADgAA&#10;AAAAAAAAAAAAAAAsAgAAZHJzL2Uyb0RvYy54bWxQSwECLQAUAAYACAAAACEAvUKrFOAAAAALAQAA&#10;DwAAAAAAAAAAAAAAAAAIBQAAZHJzL2Rvd25yZXYueG1sUEsFBgAAAAAEAAQA8wAAABUGAAAAAA==&#10;" filled="f" stroked="f">
              <v:textbox inset="0,0,0,0">
                <w:txbxContent>
                  <w:p w14:paraId="0B54609F"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EF5A8" w14:textId="77777777" w:rsidR="00F7747B" w:rsidRDefault="00F7747B">
    <w:pPr>
      <w:pStyle w:val="Header"/>
    </w:pPr>
  </w:p>
</w:hdr>
</file>

<file path=word/header1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905D8C" w14:textId="77777777" w:rsidR="00F7747B" w:rsidRDefault="00F7747B">
    <w:pPr>
      <w:pStyle w:val="Header"/>
    </w:pPr>
  </w:p>
</w:hdr>
</file>

<file path=word/header1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74A7B" w14:textId="77777777" w:rsidR="00F7747B" w:rsidRDefault="00F7747B">
    <w:pPr>
      <w:spacing w:line="14" w:lineRule="auto"/>
      <w:rPr>
        <w:sz w:val="20"/>
        <w:szCs w:val="20"/>
      </w:rPr>
    </w:pPr>
    <w:r>
      <w:rPr>
        <w:noProof/>
      </w:rPr>
      <mc:AlternateContent>
        <mc:Choice Requires="wpg">
          <w:drawing>
            <wp:anchor distT="0" distB="0" distL="114300" distR="114300" simplePos="0" relativeHeight="251702272"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BEF934" id="Group 382" o:spid="_x0000_s1026" style="position:absolute;margin-left:57pt;margin-top:35.95pt;width:482pt;height:161pt;z-index:-25165814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KEXcMA&#10;AADcAAAADwAAAGRycy9kb3ducmV2LnhtbESP3YrCMBSE74V9h3AEb2RNtCBSjSILLv5cqfsAh+bY&#10;1jYnpcnW+vZmYcHLYeabYVab3taio9aXjjVMJwoEceZMybmGn+vucwHCB2SDtWPS8CQPm/XHYIWp&#10;cQ8+U3cJuYgl7FPUUITQpFL6rCCLfuIa4ujdXGsxRNnm0rT4iOW2ljOl5tJiyXGhwIa+Csqqy6/V&#10;kHzfu+OuuiaScWxPs0od7lOl9WjYb5cgAvXhHf6n9yZyiwT+zsQjIN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KEX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14:anchorId="6B16BE68"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5085069" id="Group 76" o:spid="_x0000_s1026" style="position:absolute;margin-left:0;margin-top:36.85pt;width:482pt;height:161pt;z-index:-251658170;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margin" anchory="page"/>
            </v:group>
          </w:pict>
        </mc:Fallback>
      </mc:AlternateContent>
    </w:r>
    <w:r>
      <w:rPr>
        <w:noProof/>
      </w:rPr>
      <mc:AlternateContent>
        <mc:Choice Requires="wps">
          <w:drawing>
            <wp:anchor distT="0" distB="0" distL="114300" distR="114300" simplePos="0" relativeHeight="251680768"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EE6507" w14:textId="3D54D3E6"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75" o:spid="_x0000_s1112" type="#_x0000_t202" style="position:absolute;margin-left:279.7pt;margin-top:65.1pt;width:22.6pt;height:13.0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" filled="f" stroked="f">
              <v:textbox inset="0,0,0,0">
                <w:txbxContent>
                  <w:p w14:paraId="35EE6507" w14:textId="3D54D3E6"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802569" w14:textId="77777777" w:rsidR="00F7747B" w:rsidRDefault="00F7747B">
    <w:pPr>
      <w:pStyle w:val="Header"/>
    </w:pPr>
  </w:p>
</w:hdr>
</file>

<file path=word/header1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B9D7F" w14:textId="77777777" w:rsidR="00F7747B" w:rsidRDefault="00F7747B">
    <w:pPr>
      <w:pStyle w:val="Header"/>
    </w:pPr>
  </w:p>
</w:hdr>
</file>

<file path=word/header1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28D02" w14:textId="540E18E3" w:rsidR="00F7747B" w:rsidRDefault="00F7747B">
    <w:pPr>
      <w:spacing w:line="14" w:lineRule="auto"/>
      <w:rPr>
        <w:sz w:val="20"/>
        <w:szCs w:val="20"/>
      </w:rPr>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1EED14" w14:textId="77777777" w:rsidR="00F7747B" w:rsidRDefault="00F7747B">
    <w:pPr>
      <w:pStyle w:val="Header"/>
    </w:pPr>
  </w:p>
</w:hdr>
</file>

<file path=word/header1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ACF313" w14:textId="77777777" w:rsidR="00F7747B" w:rsidRDefault="00F7747B">
    <w:pPr>
      <w:pStyle w:val="Header"/>
    </w:pPr>
  </w:p>
</w:hdr>
</file>

<file path=word/header1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C3355" w14:textId="77777777" w:rsidR="00F7747B" w:rsidRDefault="00F7747B">
    <w:pPr>
      <w:pStyle w:val="Header"/>
    </w:pPr>
  </w:p>
</w:hdr>
</file>

<file path=word/header1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44838" w14:textId="2BE95A96" w:rsidR="00F7747B" w:rsidRDefault="00F7747B">
    <w:pPr>
      <w:spacing w:line="14" w:lineRule="auto"/>
      <w:rPr>
        <w:sz w:val="20"/>
        <w:szCs w:val="20"/>
      </w:rPr>
    </w:pPr>
  </w:p>
</w:hdr>
</file>

<file path=word/header1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5BFA0" w14:textId="77777777" w:rsidR="00F7747B" w:rsidRDefault="00F7747B">
    <w:pPr>
      <w:pStyle w:val="Header"/>
    </w:pPr>
  </w:p>
</w:hdr>
</file>

<file path=word/header1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1B4A3" w14:textId="77777777" w:rsidR="00F7747B" w:rsidRDefault="00F7747B">
    <w:pPr>
      <w:pStyle w:val="Header"/>
    </w:pPr>
  </w:p>
</w:hdr>
</file>

<file path=word/header1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AAA6FA" w14:textId="77777777" w:rsidR="00F7747B" w:rsidRDefault="00F7747B">
    <w:pPr>
      <w:spacing w:line="14" w:lineRule="auto"/>
      <w:rPr>
        <w:sz w:val="20"/>
        <w:szCs w:val="20"/>
      </w:rPr>
    </w:pPr>
    <w:r>
      <w:rPr>
        <w:noProof/>
      </w:rPr>
      <mc:AlternateContent>
        <mc:Choice Requires="wpg">
          <w:drawing>
            <wp:anchor distT="0" distB="0" distL="114300" distR="114300" simplePos="0" relativeHeight="251705344"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58C1303" id="Group 49" o:spid="_x0000_s1026" style="position:absolute;margin-left:57pt;margin-top:35.95pt;width:482pt;height:161pt;z-index:-2516581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6368"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28A25" w14:textId="77777777"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8" o:spid="_x0000_s1113" type="#_x0000_t202" style="position:absolute;margin-left:279.7pt;margin-top:65.1pt;width:22.6pt;height:13.0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KrsZi7ACAACyBQAADgAA&#10;AAAAAAAAAAAAAAAsAgAAZHJzL2Uyb0RvYy54bWxQSwECLQAUAAYACAAAACEAvUKrFOAAAAALAQAA&#10;DwAAAAAAAAAAAAAAAAAIBQAAZHJzL2Rvd25yZXYueG1sUEsFBgAAAAAEAAQA8wAAABUGAAAAAA==&#10;" filled="f" stroked="f">
              <v:textbox inset="0,0,0,0">
                <w:txbxContent>
                  <w:p w14:paraId="68F28A25" w14:textId="77777777"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F14E3" w14:textId="77777777" w:rsidR="00F7747B" w:rsidRDefault="00F7747B">
    <w:pPr>
      <w:pStyle w:val="Header"/>
    </w:pPr>
  </w:p>
</w:hdr>
</file>

<file path=word/header1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C4D5" w14:textId="77777777" w:rsidR="00F7747B" w:rsidRDefault="00F7747B">
    <w:pPr>
      <w:pStyle w:val="Header"/>
    </w:pPr>
  </w:p>
</w:hdr>
</file>

<file path=word/header1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1B0E9" w14:textId="6181FC96" w:rsidR="00F7747B" w:rsidRDefault="00F7747B">
    <w:pPr>
      <w:spacing w:line="14" w:lineRule="auto"/>
      <w:rPr>
        <w:sz w:val="20"/>
        <w:szCs w:val="20"/>
      </w:rPr>
    </w:pPr>
    <w:r>
      <w:rPr>
        <w:noProof/>
      </w:rPr>
      <mc:AlternateContent>
        <mc:Choice Requires="wpg">
          <w:drawing>
            <wp:anchor distT="0" distB="0" distL="114300" distR="114300" simplePos="0" relativeHeight="25168179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5D21A44" id="Group 46" o:spid="_x0000_s1026" style="position:absolute;margin-left:57pt;margin-top:35.95pt;width:482pt;height:161pt;z-index:-25165816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3296"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220FD" w14:textId="3BF537EA"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5" o:spid="_x0000_s1114" type="#_x0000_t202" style="position:absolute;margin-left:279.7pt;margin-top:65.1pt;width:22.6pt;height:13.0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" filled="f" stroked="f">
              <v:textbox inset="0,0,0,0">
                <w:txbxContent>
                  <w:p w14:paraId="26D220FD" w14:textId="3BF537EA"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7B2AE" w14:textId="77777777" w:rsidR="00F7747B" w:rsidRDefault="00F7747B">
    <w:pPr>
      <w:pStyle w:val="Header"/>
    </w:pP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A7432" w14:textId="77777777" w:rsidR="00F7747B" w:rsidRDefault="00F7747B">
    <w:pPr>
      <w:pStyle w:val="Header"/>
    </w:pPr>
  </w:p>
</w:hdr>
</file>

<file path=word/header1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C0622" w14:textId="77777777" w:rsidR="00F7747B" w:rsidRDefault="00F7747B">
    <w:pPr>
      <w:pStyle w:val="Header"/>
    </w:pPr>
  </w:p>
</w:hdr>
</file>

<file path=word/header1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1B931" w14:textId="77777777" w:rsidR="00F7747B" w:rsidRDefault="00F7747B">
    <w:pPr>
      <w:spacing w:line="14" w:lineRule="auto"/>
      <w:rPr>
        <w:sz w:val="20"/>
        <w:szCs w:val="20"/>
      </w:rPr>
    </w:pPr>
    <w:r>
      <w:rPr>
        <w:noProof/>
      </w:rPr>
      <mc:AlternateContent>
        <mc:Choice Requires="wpg">
          <w:drawing>
            <wp:anchor distT="0" distB="0" distL="114300" distR="114300" simplePos="0" relativeHeight="2516828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D3931F" id="Group 43" o:spid="_x0000_s1026" style="position:absolute;margin-left:57pt;margin-top:35.95pt;width:482pt;height:161pt;z-index:-25165816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38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FC237" w14:textId="65A07140"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2" o:spid="_x0000_s1115" type="#_x0000_t202" style="position:absolute;margin-left:279.7pt;margin-top:65.1pt;width:22.6pt;height:13.0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VwbA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I4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" filled="f" stroked="f">
              <v:textbox inset="0,0,0,0">
                <w:txbxContent>
                  <w:p w14:paraId="006FC237" w14:textId="65A07140"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3E4A84" w14:textId="77777777" w:rsidR="00F7747B" w:rsidRDefault="00F7747B">
    <w:pPr>
      <w:pStyle w:val="Header"/>
    </w:pPr>
  </w:p>
</w:hdr>
</file>

<file path=word/header1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B1DB4" w14:textId="77777777" w:rsidR="00F7747B" w:rsidRDefault="00F7747B">
    <w:pPr>
      <w:pStyle w:val="Header"/>
    </w:pPr>
  </w:p>
</w:hdr>
</file>

<file path=word/header1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D9FB0" w14:textId="5BC58CB4" w:rsidR="00F7747B" w:rsidRDefault="00F7747B">
    <w:pPr>
      <w:spacing w:line="14" w:lineRule="auto"/>
      <w:rPr>
        <w:sz w:val="20"/>
        <w:szCs w:val="20"/>
      </w:rPr>
    </w:pPr>
    <w:r>
      <w:rPr>
        <w:noProof/>
      </w:rPr>
      <mc:AlternateContent>
        <mc:Choice Requires="wpg">
          <w:drawing>
            <wp:anchor distT="0" distB="0" distL="114300" distR="114300" simplePos="0" relativeHeight="25168486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EB104E2" id="Group 40" o:spid="_x0000_s1026" style="position:absolute;margin-left:57pt;margin-top:35.95pt;width:482pt;height:161pt;z-index:-2516581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5888"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293F55" w14:textId="154B6088" w:rsidR="00F7747B" w:rsidRDefault="00F7747B">
                          <w:pPr>
                            <w:spacing w:line="245" w:lineRule="exact"/>
                            <w:ind w:right="1391"/>
                            <w:jc w:val="center"/>
                            <w:rPr>
                              <w:rFonts w:ascii="Times New Roman" w:eastAsia="Times New Roman" w:hAnsi="Times New Roman" w:cs="Times New Roman"/>
                              <w:sz w:val="16"/>
                              <w:szCs w:val="16"/>
                            </w:rPr>
                          </w:pPr>
                        </w:p>
                        <w:p w14:paraId="236F5275" w14:textId="77777777" w:rsidR="00F7747B" w:rsidRDefault="00F7747B"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_x0000_s1116" type="#_x0000_t202" style="position:absolute;margin-left:112.65pt;margin-top:65.1pt;width:426.4pt;height:33.6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4JK+LICAACz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" filled="f" stroked="f">
              <v:textbox inset="0,0,0,0">
                <w:txbxContent>
                  <w:p w14:paraId="22293F55" w14:textId="154B6088" w:rsidR="00F7747B" w:rsidRDefault="00F7747B">
                    <w:pPr>
                      <w:spacing w:line="245" w:lineRule="exact"/>
                      <w:ind w:right="1391"/>
                      <w:jc w:val="center"/>
                      <w:rPr>
                        <w:rFonts w:ascii="Times New Roman" w:eastAsia="Times New Roman" w:hAnsi="Times New Roman" w:cs="Times New Roman"/>
                        <w:sz w:val="16"/>
                        <w:szCs w:val="16"/>
                      </w:rPr>
                    </w:pPr>
                  </w:p>
                  <w:p w14:paraId="236F5275" w14:textId="77777777" w:rsidR="00F7747B" w:rsidRDefault="00F7747B" w:rsidP="002A3F81">
                    <w:pPr>
                      <w:pStyle w:val="BodyText"/>
                      <w:spacing w:before="159"/>
                      <w:ind w:left="20"/>
                      <w:jc w:val="both"/>
                    </w:pPr>
                    <w:proofErr w:type="gramStart"/>
                    <w:r>
                      <w:t>the</w:t>
                    </w:r>
                    <w:proofErr w:type="gramEnd"/>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1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17AC9" w14:textId="77777777" w:rsidR="00F7747B" w:rsidRDefault="00F7747B">
    <w:pPr>
      <w:pStyle w:val="Header"/>
    </w:pPr>
  </w:p>
</w:hdr>
</file>

<file path=word/header1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2D4A" w14:textId="77777777" w:rsidR="00F7747B" w:rsidRDefault="00F7747B">
    <w:pPr>
      <w:pStyle w:val="Header"/>
    </w:pPr>
  </w:p>
</w:hdr>
</file>

<file path=word/header1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2AD45" w14:textId="77777777" w:rsidR="00F7747B" w:rsidRDefault="00F7747B">
    <w:pPr>
      <w:spacing w:line="14" w:lineRule="auto"/>
      <w:rPr>
        <w:sz w:val="20"/>
        <w:szCs w:val="20"/>
      </w:rPr>
    </w:pPr>
    <w:r>
      <w:rPr>
        <w:noProof/>
      </w:rPr>
      <mc:AlternateContent>
        <mc:Choice Requires="wpg">
          <w:drawing>
            <wp:anchor distT="0" distB="0" distL="114300" distR="114300" simplePos="0" relativeHeight="251686912"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A75D3F" id="Group 37" o:spid="_x0000_s1026" style="position:absolute;margin-left:57pt;margin-top:35.95pt;width:482pt;height:161pt;z-index:-25165816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79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F37A3" w14:textId="23DE88A8" w:rsidR="00F7747B" w:rsidRDefault="00F7747B">
                          <w:pPr>
                            <w:spacing w:line="245" w:lineRule="exact"/>
                            <w:ind w:left="1791"/>
                            <w:rPr>
                              <w:rFonts w:ascii="Times New Roman" w:eastAsia="Times New Roman" w:hAnsi="Times New Roman" w:cs="Times New Roman"/>
                              <w:sz w:val="16"/>
                              <w:szCs w:val="16"/>
                            </w:rPr>
                          </w:pPr>
                        </w:p>
                        <w:p w14:paraId="50E631F2" w14:textId="77777777" w:rsidR="00F7747B" w:rsidRDefault="00F7747B">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6" o:spid="_x0000_s1117" type="#_x0000_t202" style="position:absolute;margin-left:191.1pt;margin-top:65.1pt;width:348.3pt;height:33.6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" filled="f" stroked="f">
              <v:textbox inset="0,0,0,0">
                <w:txbxContent>
                  <w:p w14:paraId="255F37A3" w14:textId="23DE88A8" w:rsidR="00F7747B" w:rsidRDefault="00F7747B">
                    <w:pPr>
                      <w:spacing w:line="245" w:lineRule="exact"/>
                      <w:ind w:left="1791"/>
                      <w:rPr>
                        <w:rFonts w:ascii="Times New Roman" w:eastAsia="Times New Roman" w:hAnsi="Times New Roman" w:cs="Times New Roman"/>
                        <w:sz w:val="16"/>
                        <w:szCs w:val="16"/>
                      </w:rPr>
                    </w:pPr>
                  </w:p>
                  <w:p w14:paraId="50E631F2" w14:textId="77777777" w:rsidR="00F7747B" w:rsidRDefault="00F7747B">
                    <w:pPr>
                      <w:pStyle w:val="BodyText"/>
                      <w:spacing w:before="159"/>
                      <w:ind w:left="20"/>
                    </w:pPr>
                    <w:proofErr w:type="gramStart"/>
                    <w:r>
                      <w:rPr>
                        <w:spacing w:val="-1"/>
                      </w:rPr>
                      <w:t>relates</w:t>
                    </w:r>
                    <w:proofErr w:type="gramEnd"/>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1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6DD26" w14:textId="77777777" w:rsidR="00F7747B" w:rsidRDefault="00F7747B">
    <w:pPr>
      <w:pStyle w:val="Header"/>
    </w:pPr>
  </w:p>
</w:hdr>
</file>

<file path=word/header1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85A3D" w14:textId="77777777" w:rsidR="00F7747B" w:rsidRDefault="00F7747B">
    <w:pPr>
      <w:pStyle w:val="Header"/>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D6B06" w14:textId="77777777" w:rsidR="00F7747B" w:rsidRDefault="00F7747B">
    <w:pPr>
      <w:spacing w:line="14" w:lineRule="auto"/>
      <w:rPr>
        <w:sz w:val="20"/>
        <w:szCs w:val="20"/>
      </w:rPr>
    </w:pPr>
    <w:r>
      <w:rPr>
        <w:noProof/>
      </w:rPr>
      <mc:AlternateContent>
        <mc:Choice Requires="wpg">
          <w:drawing>
            <wp:anchor distT="0" distB="0" distL="114300" distR="114300" simplePos="0" relativeHeight="251614208"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B393735" id="Group 222" o:spid="_x0000_s1026" style="position:absolute;margin-left:57pt;margin-top:35.95pt;width:482pt;height:161pt;z-index:-25165823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5232"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C3C38D" w14:textId="30B6EA26" w:rsidR="00F7747B" w:rsidRDefault="00F7747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1" o:spid="_x0000_s1071" type="#_x0000_t202" style="position:absolute;margin-left:74pt;margin-top:65.1pt;width:465.4pt;height:33.6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" filled="f" stroked="f">
              <v:textbox inset="0,0,0,0">
                <w:txbxContent>
                  <w:p w14:paraId="2CC3C38D" w14:textId="30B6EA26" w:rsidR="00F7747B" w:rsidRDefault="00F7747B">
                    <w:pPr>
                      <w:pStyle w:val="BodyText"/>
                      <w:spacing w:before="159"/>
                      <w:ind w:left="20"/>
                    </w:pPr>
                  </w:p>
                </w:txbxContent>
              </v:textbox>
              <w10:wrap anchorx="page" anchory="page"/>
            </v:shape>
          </w:pict>
        </mc:Fallback>
      </mc:AlternateContent>
    </w:r>
  </w:p>
</w:hdr>
</file>

<file path=word/header1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52360" w14:textId="77777777" w:rsidR="00F7747B" w:rsidRDefault="00F7747B">
    <w:pPr>
      <w:spacing w:line="14" w:lineRule="auto"/>
      <w:rPr>
        <w:sz w:val="20"/>
        <w:szCs w:val="20"/>
      </w:rPr>
    </w:pPr>
    <w:r>
      <w:rPr>
        <w:noProof/>
      </w:rPr>
      <mc:AlternateContent>
        <mc:Choice Requires="wpg">
          <w:drawing>
            <wp:anchor distT="0" distB="0" distL="114300" distR="114300" simplePos="0" relativeHeight="2516889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DB7E24" id="Group 34" o:spid="_x0000_s1026" style="position:absolute;margin-left:57pt;margin-top:35.95pt;width:482pt;height:161pt;z-index:-2516581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899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6B0D8F" w14:textId="3F4F9ADF" w:rsidR="00F7747B" w:rsidRDefault="00F7747B">
                          <w:pPr>
                            <w:spacing w:line="245" w:lineRule="exact"/>
                            <w:ind w:right="1398"/>
                            <w:jc w:val="center"/>
                            <w:rPr>
                              <w:rFonts w:ascii="Times New Roman" w:eastAsia="Times New Roman" w:hAnsi="Times New Roman" w:cs="Times New Roman"/>
                              <w:sz w:val="16"/>
                              <w:szCs w:val="16"/>
                            </w:rPr>
                          </w:pPr>
                        </w:p>
                        <w:p w14:paraId="41F4086E" w14:textId="77777777" w:rsidR="00F7747B" w:rsidRDefault="00F7747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r>
                            <w:rPr>
                              <w:spacing w:val="-1"/>
                            </w:rPr>
                            <w:t>that</w:t>
                          </w:r>
                          <w:r>
                            <w:t xml:space="preserve">  a</w:t>
                          </w:r>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3" o:spid="_x0000_s1118" type="#_x0000_t202" style="position:absolute;margin-left:112.65pt;margin-top:65.1pt;width:426.75pt;height:33.6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Wg1rMCAACz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" filled="f" stroked="f">
              <v:textbox inset="0,0,0,0">
                <w:txbxContent>
                  <w:p w14:paraId="4C6B0D8F" w14:textId="3F4F9ADF" w:rsidR="00F7747B" w:rsidRDefault="00F7747B">
                    <w:pPr>
                      <w:spacing w:line="245" w:lineRule="exact"/>
                      <w:ind w:right="1398"/>
                      <w:jc w:val="center"/>
                      <w:rPr>
                        <w:rFonts w:ascii="Times New Roman" w:eastAsia="Times New Roman" w:hAnsi="Times New Roman" w:cs="Times New Roman"/>
                        <w:sz w:val="16"/>
                        <w:szCs w:val="16"/>
                      </w:rPr>
                    </w:pPr>
                  </w:p>
                  <w:p w14:paraId="41F4086E" w14:textId="77777777" w:rsidR="00F7747B" w:rsidRDefault="00F7747B">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1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90AA6" w14:textId="77777777" w:rsidR="00F7747B" w:rsidRDefault="00F7747B">
    <w:pPr>
      <w:pStyle w:val="Header"/>
    </w:pPr>
  </w:p>
</w:hdr>
</file>

<file path=word/header1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947D80" w14:textId="77777777" w:rsidR="00F7747B" w:rsidRDefault="00F7747B">
    <w:pPr>
      <w:pStyle w:val="Header"/>
    </w:pPr>
  </w:p>
</w:hdr>
</file>

<file path=word/header1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93B96" w14:textId="77777777" w:rsidR="00F7747B" w:rsidRDefault="00F7747B">
    <w:pPr>
      <w:spacing w:line="14" w:lineRule="auto"/>
      <w:rPr>
        <w:sz w:val="20"/>
        <w:szCs w:val="20"/>
      </w:rPr>
    </w:pPr>
    <w:r>
      <w:rPr>
        <w:noProof/>
      </w:rPr>
      <mc:AlternateContent>
        <mc:Choice Requires="wpg">
          <w:drawing>
            <wp:anchor distT="0" distB="0" distL="114300" distR="114300" simplePos="0" relativeHeight="2516910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40D05A" id="Group 31" o:spid="_x0000_s1026" style="position:absolute;margin-left:57pt;margin-top:35.95pt;width:482pt;height:161pt;z-index:-25165815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20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27E53" w14:textId="23628F3B" w:rsidR="00F7747B" w:rsidRDefault="00F7747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F7747B" w:rsidRDefault="00F7747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0" o:spid="_x0000_s1119" type="#_x0000_t202" style="position:absolute;margin-left:112.65pt;margin-top:65.1pt;width:426.8pt;height:33.6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" filled="f" stroked="f">
              <v:textbox inset="0,0,0,0">
                <w:txbxContent>
                  <w:p w14:paraId="3BC27E53" w14:textId="23628F3B" w:rsidR="00F7747B" w:rsidRDefault="00F7747B">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F7747B" w:rsidRDefault="00F7747B">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proofErr w:type="gramStart"/>
                    <w:r>
                      <w:t>may</w:t>
                    </w:r>
                    <w:proofErr w:type="gramEnd"/>
                  </w:p>
                </w:txbxContent>
              </v:textbox>
              <w10:wrap anchorx="page" anchory="page"/>
            </v:shape>
          </w:pict>
        </mc:Fallback>
      </mc:AlternateContent>
    </w:r>
  </w:p>
</w:hdr>
</file>

<file path=word/header1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4F7A4" w14:textId="77777777" w:rsidR="00F7747B" w:rsidRDefault="00F7747B">
    <w:pPr>
      <w:pStyle w:val="Header"/>
    </w:pPr>
  </w:p>
</w:hdr>
</file>

<file path=word/header1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DA0549" w14:textId="77777777" w:rsidR="00F7747B" w:rsidRDefault="00F7747B">
    <w:pPr>
      <w:pStyle w:val="Header"/>
    </w:pPr>
  </w:p>
</w:hdr>
</file>

<file path=word/header1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FF252D" w14:textId="52C3F157" w:rsidR="00F7747B" w:rsidRDefault="00F7747B">
    <w:pPr>
      <w:spacing w:line="14" w:lineRule="auto"/>
      <w:rPr>
        <w:sz w:val="20"/>
        <w:szCs w:val="20"/>
      </w:rPr>
    </w:pPr>
    <w:r>
      <w:rPr>
        <w:noProof/>
      </w:rPr>
      <mc:AlternateContent>
        <mc:Choice Requires="wpg">
          <w:drawing>
            <wp:anchor distT="0" distB="0" distL="114300" distR="114300" simplePos="0" relativeHeight="2516930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1E2E74" id="Group 28" o:spid="_x0000_s1026" style="position:absolute;margin-left:57pt;margin-top:35.95pt;width:482pt;height:161pt;z-index:-2516581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4320"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FB078" w14:textId="49F0D3A0"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384" o:spid="_x0000_s1120" type="#_x0000_t202" style="position:absolute;margin-left:279.7pt;margin-top:65.1pt;width:22.6pt;height:13.05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Ef5TeexAgAAtAUAAA4A&#10;AAAAAAAAAAAAAAAALAIAAGRycy9lMm9Eb2MueG1sUEsBAi0AFAAGAAgAAAAhAL1CqxTgAAAACwEA&#10;AA8AAAAAAAAAAAAAAAAACQUAAGRycy9kb3ducmV2LnhtbFBLBQYAAAAABAAEAPMAAAAWBgAAAAA=&#10;" filled="f" stroked="f">
              <v:textbox inset="0,0,0,0">
                <w:txbxContent>
                  <w:p w14:paraId="48DFB078" w14:textId="49F0D3A0"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3D59A" w14:textId="77777777" w:rsidR="00F7747B" w:rsidRDefault="00F7747B">
    <w:pPr>
      <w:pStyle w:val="Header"/>
    </w:pPr>
  </w:p>
</w:hdr>
</file>

<file path=word/header1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6FEF3" w14:textId="77777777" w:rsidR="00F7747B" w:rsidRDefault="00F7747B">
    <w:pPr>
      <w:pStyle w:val="Header"/>
    </w:pPr>
  </w:p>
</w:hdr>
</file>

<file path=word/header1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B507F" w14:textId="77777777" w:rsidR="00F7747B" w:rsidRDefault="00F7747B">
    <w:pPr>
      <w:spacing w:line="14" w:lineRule="auto"/>
      <w:rPr>
        <w:sz w:val="20"/>
        <w:szCs w:val="20"/>
      </w:rPr>
    </w:pPr>
    <w:r>
      <w:rPr>
        <w:noProof/>
      </w:rPr>
      <mc:AlternateContent>
        <mc:Choice Requires="wpg">
          <w:drawing>
            <wp:anchor distT="0" distB="0" distL="114300" distR="114300" simplePos="0" relativeHeight="251694080"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79418CC" id="Group 25" o:spid="_x0000_s1026" style="position:absolute;margin-left:57pt;margin-top:35.95pt;width:482pt;height:161pt;z-index:-25165815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5104"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717A22"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4" o:spid="_x0000_s1121" type="#_x0000_t202" style="position:absolute;margin-left:279.7pt;margin-top:65.1pt;width:22.6pt;height:13.0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moUrECAACy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6JqFKxAgAAsgUAAA4A&#10;AAAAAAAAAAAAAAAALAIAAGRycy9lMm9Eb2MueG1sUEsBAi0AFAAGAAgAAAAhAL1CqxTgAAAACwEA&#10;AA8AAAAAAAAAAAAAAAAACQUAAGRycy9kb3ducmV2LnhtbFBLBQYAAAAABAAEAPMAAAAWBgAAAAA=&#10;" filled="f" stroked="f">
              <v:textbox inset="0,0,0,0">
                <w:txbxContent>
                  <w:p w14:paraId="36717A22"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0A6BB1" w14:textId="77777777" w:rsidR="00F7747B" w:rsidRDefault="00F7747B">
    <w:pPr>
      <w:pStyle w:val="Header"/>
    </w:pPr>
  </w:p>
</w:hdr>
</file>

<file path=word/header1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7D4263" w14:textId="77777777" w:rsidR="00F7747B" w:rsidRDefault="00F7747B">
    <w:pPr>
      <w:pStyle w:val="Header"/>
    </w:pPr>
  </w:p>
</w:hdr>
</file>

<file path=word/header1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26087" w14:textId="77777777" w:rsidR="00F7747B" w:rsidRDefault="00F7747B">
    <w:pPr>
      <w:pStyle w:val="Header"/>
    </w:pPr>
  </w:p>
</w:hdr>
</file>

<file path=word/header1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63A0CD" w14:textId="77777777" w:rsidR="00F7747B" w:rsidRDefault="00F7747B">
    <w:pPr>
      <w:spacing w:line="14" w:lineRule="auto"/>
      <w:rPr>
        <w:sz w:val="20"/>
        <w:szCs w:val="20"/>
      </w:rPr>
    </w:pPr>
    <w:r>
      <w:rPr>
        <w:noProof/>
      </w:rPr>
      <mc:AlternateContent>
        <mc:Choice Requires="wpg">
          <w:drawing>
            <wp:anchor distT="0" distB="0" distL="114300" distR="114300" simplePos="0" relativeHeight="251696128"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3B98499" id="Group 22" o:spid="_x0000_s1026" style="position:absolute;margin-left:57pt;margin-top:35.95pt;width:482pt;height:161pt;z-index:-25165815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97152"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7C1FCD" w14:textId="77777777" w:rsidR="00F7747B" w:rsidRDefault="00F7747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F7747B" w:rsidRDefault="00F7747B">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 o:spid="_x0000_s1122" type="#_x0000_t202" style="position:absolute;margin-left:119.85pt;margin-top:65.1pt;width:419.5pt;height:33.65pt;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" filled="f" stroked="f">
              <v:textbox inset="0,0,0,0">
                <w:txbxContent>
                  <w:p w14:paraId="267C1FCD" w14:textId="77777777" w:rsidR="00F7747B" w:rsidRDefault="00F7747B">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F7747B" w:rsidRDefault="00F7747B">
                    <w:pPr>
                      <w:pStyle w:val="BodyText"/>
                      <w:spacing w:before="159"/>
                      <w:ind w:left="20"/>
                    </w:pPr>
                    <w:proofErr w:type="gramStart"/>
                    <w:r>
                      <w:t>the</w:t>
                    </w:r>
                    <w:proofErr w:type="gramEnd"/>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rPr>
      <mc:AlternateContent>
        <mc:Choice Requires="wps">
          <w:drawing>
            <wp:anchor distT="0" distB="0" distL="114300" distR="114300" simplePos="0" relativeHeight="251698176"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38D11" w14:textId="77777777" w:rsidR="00F7747B" w:rsidRDefault="00F7747B">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123" type="#_x0000_t202" style="position:absolute;margin-left:98.6pt;margin-top:85.7pt;width:8.7pt;height:13.0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" filled="f" stroked="f">
              <v:textbox inset="0,0,0,0">
                <w:txbxContent>
                  <w:p w14:paraId="1A638D11" w14:textId="77777777" w:rsidR="00F7747B" w:rsidRDefault="00F7747B">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1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0D653" w14:textId="77777777" w:rsidR="00F7747B" w:rsidRDefault="00F7747B">
    <w:pPr>
      <w:pStyle w:val="Header"/>
    </w:pPr>
  </w:p>
</w:hdr>
</file>

<file path=word/header1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46410" w14:textId="77777777" w:rsidR="00F7747B" w:rsidRDefault="00F7747B">
    <w:pPr>
      <w:pStyle w:val="Header"/>
    </w:pPr>
  </w:p>
</w:hdr>
</file>

<file path=word/header1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EB61F9" w14:textId="77777777" w:rsidR="00F7747B" w:rsidRDefault="00F7747B">
    <w:pPr>
      <w:spacing w:line="14" w:lineRule="auto"/>
      <w:rPr>
        <w:sz w:val="20"/>
        <w:szCs w:val="20"/>
      </w:rPr>
    </w:pPr>
    <w:r>
      <w:rPr>
        <w:noProof/>
      </w:rPr>
      <mc:AlternateContent>
        <mc:Choice Requires="wpg">
          <w:drawing>
            <wp:anchor distT="0" distB="0" distL="114300" distR="114300" simplePos="0" relativeHeight="251699200"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7B7AD80" id="Group 18" o:spid="_x0000_s1026" style="position:absolute;margin-left:57pt;margin-top:35.95pt;width:482pt;height:161pt;z-index:-25165815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700224"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2768D" w14:textId="0389AB9C" w:rsidR="00F7747B" w:rsidRDefault="00F7747B">
                          <w:pPr>
                            <w:spacing w:line="245" w:lineRule="exact"/>
                            <w:ind w:right="625"/>
                            <w:jc w:val="center"/>
                            <w:rPr>
                              <w:rFonts w:ascii="Times New Roman" w:eastAsia="Times New Roman" w:hAnsi="Times New Roman" w:cs="Times New Roman"/>
                              <w:sz w:val="16"/>
                              <w:szCs w:val="16"/>
                            </w:rPr>
                          </w:pPr>
                        </w:p>
                        <w:p w14:paraId="6B4AB864" w14:textId="77777777" w:rsidR="00F7747B" w:rsidRDefault="00F7747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7" o:spid="_x0000_s1124" type="#_x0000_t202" style="position:absolute;margin-left:220.3pt;margin-top:65.1pt;width:172.75pt;height:33.4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" filled="f" stroked="f">
              <v:textbox inset="0,0,0,0">
                <w:txbxContent>
                  <w:p w14:paraId="1CC2768D" w14:textId="0389AB9C" w:rsidR="00F7747B" w:rsidRDefault="00F7747B">
                    <w:pPr>
                      <w:spacing w:line="245" w:lineRule="exact"/>
                      <w:ind w:right="625"/>
                      <w:jc w:val="center"/>
                      <w:rPr>
                        <w:rFonts w:ascii="Times New Roman" w:eastAsia="Times New Roman" w:hAnsi="Times New Roman" w:cs="Times New Roman"/>
                        <w:sz w:val="16"/>
                        <w:szCs w:val="16"/>
                      </w:rPr>
                    </w:pPr>
                  </w:p>
                  <w:p w14:paraId="6B4AB864" w14:textId="77777777" w:rsidR="00F7747B" w:rsidRDefault="00F7747B">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1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AE71A" w14:textId="77777777" w:rsidR="00F7747B" w:rsidRDefault="00F7747B">
    <w:pPr>
      <w:pStyle w:val="Header"/>
    </w:pPr>
  </w:p>
</w:hdr>
</file>

<file path=word/header1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706184" w14:textId="77777777" w:rsidR="0095336D" w:rsidRDefault="0095336D">
    <w:pPr>
      <w:pStyle w:val="Header"/>
    </w:pPr>
  </w:p>
</w:hdr>
</file>

<file path=word/header1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47DBE" w14:textId="77777777" w:rsidR="0095336D" w:rsidRDefault="0095336D">
    <w:pPr>
      <w:pStyle w:val="Header"/>
    </w:pPr>
  </w:p>
</w:hdr>
</file>

<file path=word/header1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62AA4" w14:textId="77777777" w:rsidR="0095336D" w:rsidRDefault="0095336D">
    <w:pPr>
      <w:pStyle w:val="Header"/>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6A4696" w14:textId="77777777" w:rsidR="00F7747B" w:rsidRDefault="00F7747B">
    <w:pPr>
      <w:pStyle w:val="Header"/>
    </w:pPr>
  </w:p>
</w:hdr>
</file>

<file path=word/header1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7C9B2" w14:textId="77777777" w:rsidR="00F7747B" w:rsidRDefault="00F7747B">
    <w:pPr>
      <w:pStyle w:val="Header"/>
    </w:pPr>
  </w:p>
</w:hdr>
</file>

<file path=word/header1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8D796A" w14:textId="495E6CE6" w:rsidR="00F7747B" w:rsidRDefault="00F7747B">
    <w:pPr>
      <w:spacing w:line="14" w:lineRule="auto"/>
      <w:rPr>
        <w:sz w:val="20"/>
        <w:szCs w:val="20"/>
      </w:rPr>
    </w:pPr>
  </w:p>
</w:hdr>
</file>

<file path=word/header1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3C719" w14:textId="77777777" w:rsidR="00F7747B" w:rsidRDefault="00F7747B">
    <w:pPr>
      <w:pStyle w:val="Header"/>
    </w:pP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98D72" w14:textId="1C6D05C0" w:rsidR="00F7747B" w:rsidRDefault="00F7747B">
    <w:pPr>
      <w:spacing w:line="14" w:lineRule="auto"/>
      <w:rPr>
        <w:sz w:val="20"/>
        <w:szCs w:val="20"/>
      </w:rPr>
    </w:pPr>
    <w:r>
      <w:rPr>
        <w:noProof/>
      </w:rPr>
      <mc:AlternateContent>
        <mc:Choice Requires="wps">
          <w:drawing>
            <wp:anchor distT="0" distB="0" distL="114300" distR="114300" simplePos="0" relativeHeight="251616256" behindDoc="1" locked="0" layoutInCell="1" allowOverlap="1" wp14:anchorId="701B7549" wp14:editId="1D825997">
              <wp:simplePos x="0" y="0"/>
              <wp:positionH relativeFrom="page">
                <wp:posOffset>939800</wp:posOffset>
              </wp:positionH>
              <wp:positionV relativeFrom="page">
                <wp:posOffset>826770</wp:posOffset>
              </wp:positionV>
              <wp:extent cx="5772150" cy="427355"/>
              <wp:effectExtent l="0" t="1270" r="6350"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A2CC09" w14:textId="1DC9AC2C" w:rsidR="00F7747B" w:rsidRDefault="00F7747B" w:rsidP="00D31FC9">
                          <w:pPr>
                            <w:spacing w:line="245" w:lineRule="exact"/>
                            <w:ind w:right="408"/>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18" o:spid="_x0000_s1072" type="#_x0000_t202" style="position:absolute;margin-left:74pt;margin-top:65.1pt;width:454.5pt;height:33.6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" filled="f" stroked="f">
              <v:textbox inset="0,0,0,0">
                <w:txbxContent>
                  <w:p w14:paraId="27A2CC09" w14:textId="1DC9AC2C" w:rsidR="00F7747B" w:rsidRDefault="00F7747B" w:rsidP="00D31FC9">
                    <w:pPr>
                      <w:spacing w:line="245" w:lineRule="exact"/>
                      <w:ind w:right="408"/>
                      <w:rPr>
                        <w:rFonts w:ascii="Times New Roman" w:eastAsia="Times New Roman" w:hAnsi="Times New Roman" w:cs="Times New Roman"/>
                        <w:sz w:val="16"/>
                        <w:szCs w:val="16"/>
                      </w:rPr>
                    </w:pPr>
                  </w:p>
                </w:txbxContent>
              </v:textbox>
              <w10:wrap anchorx="page" anchory="page"/>
            </v:shape>
          </w:pict>
        </mc:Fallback>
      </mc:AlternateContent>
    </w: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82485F" w14:textId="77777777" w:rsidR="00F7747B" w:rsidRDefault="00F7747B">
    <w:pPr>
      <w:pStyle w:val="Header"/>
    </w:pP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8F35E" w14:textId="77777777" w:rsidR="00F7747B" w:rsidRDefault="00F774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B4AE6" w14:textId="3CD897F1" w:rsidR="00F7747B" w:rsidRDefault="00F7747B">
    <w:pPr>
      <w:pStyle w:val="Header"/>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CDC790" w14:textId="73AF142F" w:rsidR="00F7747B" w:rsidRDefault="00F7747B">
    <w:pPr>
      <w:spacing w:line="14" w:lineRule="auto"/>
      <w:rPr>
        <w:sz w:val="20"/>
        <w:szCs w:val="20"/>
      </w:rPr>
    </w:pP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C751" w14:textId="77777777" w:rsidR="00F7747B" w:rsidRDefault="00F7747B">
    <w:pPr>
      <w:pStyle w:val="Header"/>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FEF29E" w14:textId="77777777" w:rsidR="00F7747B" w:rsidRDefault="00F7747B">
    <w:pPr>
      <w:pStyle w:val="Header"/>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965A7" w14:textId="77777777" w:rsidR="00F7747B" w:rsidRDefault="00F7747B">
    <w:pPr>
      <w:spacing w:line="14" w:lineRule="auto"/>
      <w:rPr>
        <w:sz w:val="20"/>
        <w:szCs w:val="20"/>
      </w:rPr>
    </w:pPr>
    <w:r>
      <w:rPr>
        <w:noProof/>
      </w:rPr>
      <mc:AlternateContent>
        <mc:Choice Requires="wpg">
          <w:drawing>
            <wp:anchor distT="0" distB="0" distL="114300" distR="114300" simplePos="0" relativeHeight="251617280"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6FE53B" id="Group 210" o:spid="_x0000_s1026" style="position:absolute;margin-left:57pt;margin-top:35.95pt;width:482pt;height:161pt;z-index:-25165823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8304"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262D" w14:textId="1F27B700" w:rsidR="00F7747B" w:rsidRDefault="00F7747B"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9" o:spid="_x0000_s1073" type="#_x0000_t202" style="position:absolute;margin-left:279.7pt;margin-top:65.1pt;width:22.6pt;height:13.05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Y9K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xmPSqxAgAAswUAAA4A&#10;AAAAAAAAAAAAAAAALAIAAGRycy9lMm9Eb2MueG1sUEsBAi0AFAAGAAgAAAAhAL1CqxTgAAAACwEA&#10;AA8AAAAAAAAAAAAAAAAACQUAAGRycy9kb3ducmV2LnhtbFBLBQYAAAAABAAEAPMAAAAWBgAAAAA=&#10;" filled="f" stroked="f">
              <v:textbox inset="0,0,0,0">
                <w:txbxContent>
                  <w:p w14:paraId="5157262D" w14:textId="1F27B700" w:rsidR="00F7747B" w:rsidRDefault="00F7747B"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F74A7" w14:textId="77777777" w:rsidR="00F7747B" w:rsidRDefault="00F7747B">
    <w:pPr>
      <w:pStyle w:val="Header"/>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0CB2D" w14:textId="77777777" w:rsidR="00F7747B" w:rsidRDefault="00F7747B">
    <w:pPr>
      <w:pStyle w:val="Header"/>
    </w:pP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EBE171" w14:textId="77777777" w:rsidR="00F7747B" w:rsidRDefault="00F7747B">
    <w:pPr>
      <w:spacing w:line="14" w:lineRule="auto"/>
      <w:rPr>
        <w:sz w:val="20"/>
        <w:szCs w:val="20"/>
      </w:rPr>
    </w:pPr>
    <w:r>
      <w:rPr>
        <w:noProof/>
      </w:rPr>
      <mc:AlternateContent>
        <mc:Choice Requires="wpg">
          <w:drawing>
            <wp:anchor distT="0" distB="0" distL="114300" distR="114300" simplePos="0" relativeHeight="251619328"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1E6D238" id="Group 207" o:spid="_x0000_s1026" style="position:absolute;margin-left:57pt;margin-top:35.95pt;width:482pt;height:161pt;z-index:-25165822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0352"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F4917" w14:textId="0644E1AB"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6" o:spid="_x0000_s1074" type="#_x0000_t202" style="position:absolute;margin-left:279.7pt;margin-top:65.1pt;width:22.6pt;height:13.0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8xALECAACz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C3PMQCxAgAAswUAAA4A&#10;AAAAAAAAAAAAAAAALAIAAGRycy9lMm9Eb2MueG1sUEsBAi0AFAAGAAgAAAAhAL1CqxTgAAAACwEA&#10;AA8AAAAAAAAAAAAAAAAACQUAAGRycy9kb3ducmV2LnhtbFBLBQYAAAAABAAEAPMAAAAWBgAAAAA=&#10;" filled="f" stroked="f">
              <v:textbox inset="0,0,0,0">
                <w:txbxContent>
                  <w:p w14:paraId="68EF4917" w14:textId="0644E1AB"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8F65D" w14:textId="77777777" w:rsidR="00F7747B" w:rsidRDefault="00F7747B">
    <w:pPr>
      <w:pStyle w:val="Header"/>
    </w:pPr>
  </w:p>
</w:hdr>
</file>

<file path=word/header2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24B06" w14:textId="77777777" w:rsidR="00F7747B" w:rsidRDefault="00F7747B">
    <w:pPr>
      <w:pStyle w:val="Header"/>
    </w:pPr>
  </w:p>
</w:hdr>
</file>

<file path=word/header2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40B62B" w14:textId="77777777" w:rsidR="00F7747B" w:rsidRDefault="00F7747B">
    <w:pPr>
      <w:spacing w:line="14" w:lineRule="auto"/>
      <w:rPr>
        <w:sz w:val="20"/>
        <w:szCs w:val="20"/>
      </w:rPr>
    </w:pPr>
    <w:r>
      <w:rPr>
        <w:noProof/>
      </w:rPr>
      <mc:AlternateContent>
        <mc:Choice Requires="wpg">
          <w:drawing>
            <wp:anchor distT="0" distB="0" distL="114300" distR="114300" simplePos="0" relativeHeight="251621376"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E7B78F4" id="Group 204" o:spid="_x0000_s1026" style="position:absolute;margin-left:57pt;margin-top:35.95pt;width:482pt;height:161pt;z-index:-25165822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F0271C" w14:textId="26F4FF76"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03" o:spid="_x0000_s1075" type="#_x0000_t202" style="position:absolute;margin-left:279.7pt;margin-top:65.1pt;width:22.6pt;height:13.0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GbAI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KBmwCKxAgAAswUAAA4A&#10;AAAAAAAAAAAAAAAALAIAAGRycy9lMm9Eb2MueG1sUEsBAi0AFAAGAAgAAAAhAL1CqxTgAAAACwEA&#10;AA8AAAAAAAAAAAAAAAAACQUAAGRycy9kb3ducmV2LnhtbFBLBQYAAAAABAAEAPMAAAAWBgAAAAA=&#10;" filled="f" stroked="f">
              <v:textbox inset="0,0,0,0">
                <w:txbxContent>
                  <w:p w14:paraId="60F0271C" w14:textId="26F4FF76"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1C3E7" w14:textId="77777777" w:rsidR="00F7747B" w:rsidRDefault="00F7747B">
    <w:pPr>
      <w:pStyle w:val="Header"/>
    </w:pPr>
  </w:p>
</w:hdr>
</file>

<file path=word/header3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281F9B" w14:textId="77777777" w:rsidR="00F7747B" w:rsidRDefault="00F7747B">
    <w:pPr>
      <w:pStyle w:val="Header"/>
    </w:pPr>
  </w:p>
</w:hdr>
</file>

<file path=word/header3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E3143" w14:textId="77777777" w:rsidR="00F7747B" w:rsidRDefault="00F7747B">
    <w:pPr>
      <w:pStyle w:val="Header"/>
    </w:pPr>
  </w:p>
</w:hdr>
</file>

<file path=word/header3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5E64C" w14:textId="119CE6DC" w:rsidR="00F7747B" w:rsidRDefault="00F7747B">
    <w:pPr>
      <w:spacing w:line="14" w:lineRule="auto"/>
      <w:rPr>
        <w:sz w:val="20"/>
        <w:szCs w:val="20"/>
      </w:rPr>
    </w:pPr>
    <w:r>
      <w:rPr>
        <w:noProof/>
      </w:rPr>
      <mc:AlternateContent>
        <mc:Choice Requires="wpg">
          <w:drawing>
            <wp:anchor distT="0" distB="0" distL="114300" distR="114300" simplePos="0" relativeHeight="251623424" behindDoc="1" locked="0" layoutInCell="1" allowOverlap="1" wp14:anchorId="2A0E9513" wp14:editId="02B0FE0F">
              <wp:simplePos x="0" y="0"/>
              <wp:positionH relativeFrom="page">
                <wp:posOffset>615950</wp:posOffset>
              </wp:positionH>
              <wp:positionV relativeFrom="page">
                <wp:posOffset>361315</wp:posOffset>
              </wp:positionV>
              <wp:extent cx="6121400" cy="2044700"/>
              <wp:effectExtent l="0" t="0" r="0" b="63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C31E3B1" id="Group 197" o:spid="_x0000_s1026" style="position:absolute;margin-left:48.5pt;margin-top:28.45pt;width:482pt;height:161pt;z-index:-25165822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Rz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e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4448" behindDoc="1" locked="0" layoutInCell="1" allowOverlap="1" wp14:anchorId="353C1A0C" wp14:editId="4B513C65">
              <wp:simplePos x="0" y="0"/>
              <wp:positionH relativeFrom="page">
                <wp:posOffset>1016000</wp:posOffset>
              </wp:positionH>
              <wp:positionV relativeFrom="page">
                <wp:posOffset>826770</wp:posOffset>
              </wp:positionV>
              <wp:extent cx="5683250" cy="427355"/>
              <wp:effectExtent l="0" t="1270" r="635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8EB6C" w14:textId="5E9F53B9" w:rsidR="00F7747B" w:rsidRDefault="00F7747B">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6" o:spid="_x0000_s1076" type="#_x0000_t202" style="position:absolute;margin-left:80pt;margin-top:65.1pt;width:447.5pt;height:33.6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" filled="f" stroked="f">
              <v:textbox inset="0,0,0,0">
                <w:txbxContent>
                  <w:p w14:paraId="24D8EB6C" w14:textId="5E9F53B9" w:rsidR="00F7747B" w:rsidRDefault="00F7747B">
                    <w:pPr>
                      <w:pStyle w:val="BodyText"/>
                      <w:spacing w:before="159"/>
                      <w:ind w:left="20"/>
                    </w:pPr>
                  </w:p>
                </w:txbxContent>
              </v:textbox>
              <w10:wrap anchorx="page" anchory="page"/>
            </v:shape>
          </w:pict>
        </mc:Fallback>
      </mc:AlternateContent>
    </w:r>
  </w:p>
</w:hdr>
</file>

<file path=word/header3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13BAD" w14:textId="77777777" w:rsidR="00F7747B" w:rsidRDefault="00F7747B">
    <w:pPr>
      <w:pStyle w:val="Header"/>
    </w:pPr>
  </w:p>
</w:hdr>
</file>

<file path=word/header3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DF81E" w14:textId="77777777" w:rsidR="00F7747B" w:rsidRDefault="00F7747B">
    <w:pPr>
      <w:pStyle w:val="Header"/>
    </w:pPr>
  </w:p>
</w:hdr>
</file>

<file path=word/header3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52694" w14:textId="77777777" w:rsidR="00F7747B" w:rsidRDefault="00F7747B">
    <w:pPr>
      <w:spacing w:line="14" w:lineRule="auto"/>
      <w:rPr>
        <w:sz w:val="20"/>
        <w:szCs w:val="20"/>
      </w:rPr>
    </w:pPr>
    <w:r>
      <w:rPr>
        <w:noProof/>
      </w:rPr>
      <mc:AlternateContent>
        <mc:Choice Requires="wpg">
          <w:drawing>
            <wp:anchor distT="0" distB="0" distL="114300" distR="114300" simplePos="0" relativeHeight="251625472" behindDoc="1" locked="0" layoutInCell="1" allowOverlap="1" wp14:anchorId="2A930F0D" wp14:editId="66B523B0">
              <wp:simplePos x="0" y="0"/>
              <wp:positionH relativeFrom="page">
                <wp:posOffset>723900</wp:posOffset>
              </wp:positionH>
              <wp:positionV relativeFrom="page">
                <wp:posOffset>456565</wp:posOffset>
              </wp:positionV>
              <wp:extent cx="6121400" cy="2044700"/>
              <wp:effectExtent l="0" t="0" r="0" b="63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BEA4AFF" id="Group 194" o:spid="_x0000_s1026" style="position:absolute;margin-left:57pt;margin-top:35.95pt;width:482pt;height:161pt;z-index:-25165822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c+9ADAACw&#10;CgAADgAAAAAAAAAAAAAAAAAuAgAAZHJzL2Uyb0RvYy54bWxQSwECLQAUAAYACAAAACEAetzHBeEA&#10;AAALAQAADwAAAAAAAAAAAAAAAAAqBgAAZHJzL2Rvd25yZXYueG1sUEsFBgAAAAAEAAQA8wAAADgH&#10;A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6496" behindDoc="1" locked="0" layoutInCell="1" allowOverlap="1" wp14:anchorId="4E26F918" wp14:editId="482EE59C">
              <wp:simplePos x="0" y="0"/>
              <wp:positionH relativeFrom="page">
                <wp:posOffset>1625600</wp:posOffset>
              </wp:positionH>
              <wp:positionV relativeFrom="page">
                <wp:posOffset>826770</wp:posOffset>
              </wp:positionV>
              <wp:extent cx="5222875" cy="427355"/>
              <wp:effectExtent l="0" t="127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DD4F" w14:textId="77777777" w:rsidR="00F7747B" w:rsidRDefault="00F7747B">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F7747B" w:rsidRDefault="00F7747B">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3" o:spid="_x0000_s1077" type="#_x0000_t202" style="position:absolute;margin-left:128pt;margin-top:65.1pt;width:411.25pt;height:33.6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q+XrICAAC1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" filled="f" stroked="f">
              <v:textbox inset="0,0,0,0">
                <w:txbxContent>
                  <w:p w14:paraId="2BD2DD4F" w14:textId="77777777" w:rsidR="00F7747B" w:rsidRDefault="00F7747B">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5380F5DE" w14:textId="77777777" w:rsidR="00F7747B" w:rsidRDefault="00F7747B">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rPr>
      <mc:AlternateContent>
        <mc:Choice Requires="wps">
          <w:drawing>
            <wp:anchor distT="0" distB="0" distL="114300" distR="114300" simplePos="0" relativeHeight="251627520" behindDoc="1" locked="0" layoutInCell="1" allowOverlap="1" wp14:anchorId="4A2B6DFC" wp14:editId="7F272DFE">
              <wp:simplePos x="0" y="0"/>
              <wp:positionH relativeFrom="page">
                <wp:posOffset>939800</wp:posOffset>
              </wp:positionH>
              <wp:positionV relativeFrom="page">
                <wp:posOffset>1093470</wp:posOffset>
              </wp:positionV>
              <wp:extent cx="323215" cy="160020"/>
              <wp:effectExtent l="0" t="1270" r="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CF1795" w14:textId="77777777" w:rsidR="00F7747B" w:rsidRDefault="00F7747B">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78" type="#_x0000_t202" style="position:absolute;margin-left:74pt;margin-top:86.1pt;width:25.45pt;height:12.6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" filled="f" stroked="f">
              <v:textbox inset="0,0,0,0">
                <w:txbxContent>
                  <w:p w14:paraId="62CF1795" w14:textId="77777777" w:rsidR="00F7747B" w:rsidRDefault="00F7747B">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3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087FC" w14:textId="77777777" w:rsidR="00F7747B" w:rsidRDefault="00F7747B">
    <w:pPr>
      <w:pStyle w:val="Header"/>
    </w:pPr>
  </w:p>
</w:hdr>
</file>

<file path=word/header3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BBEF0" w14:textId="77777777" w:rsidR="00F7747B" w:rsidRDefault="00F7747B">
    <w:pPr>
      <w:pStyle w:val="Header"/>
    </w:pPr>
  </w:p>
</w:hdr>
</file>

<file path=word/header3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4DAE1" w14:textId="77777777" w:rsidR="00F7747B" w:rsidRDefault="00F7747B">
    <w:pPr>
      <w:spacing w:line="14" w:lineRule="auto"/>
      <w:rPr>
        <w:sz w:val="20"/>
        <w:szCs w:val="20"/>
      </w:rPr>
    </w:pPr>
    <w:r>
      <w:rPr>
        <w:noProof/>
      </w:rPr>
      <mc:AlternateContent>
        <mc:Choice Requires="wpg">
          <w:drawing>
            <wp:anchor distT="0" distB="0" distL="114300" distR="114300" simplePos="0" relativeHeight="251628544" behindDoc="1" locked="0" layoutInCell="1" allowOverlap="1" wp14:anchorId="1D1C5420" wp14:editId="2FC813AC">
              <wp:simplePos x="0" y="0"/>
              <wp:positionH relativeFrom="page">
                <wp:posOffset>901700</wp:posOffset>
              </wp:positionH>
              <wp:positionV relativeFrom="page">
                <wp:posOffset>462915</wp:posOffset>
              </wp:positionV>
              <wp:extent cx="6121400" cy="2044700"/>
              <wp:effectExtent l="0" t="0" r="0" b="63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25B6F9E" id="Group 190" o:spid="_x0000_s1026" style="position:absolute;margin-left:71pt;margin-top:36.45pt;width:482pt;height:161pt;z-index:-2516582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29568" behindDoc="1" locked="0" layoutInCell="1" allowOverlap="1" wp14:anchorId="7AAA4C90" wp14:editId="724824F9">
              <wp:simplePos x="0" y="0"/>
              <wp:positionH relativeFrom="page">
                <wp:posOffset>1625600</wp:posOffset>
              </wp:positionH>
              <wp:positionV relativeFrom="page">
                <wp:posOffset>826770</wp:posOffset>
              </wp:positionV>
              <wp:extent cx="5222240" cy="427355"/>
              <wp:effectExtent l="0" t="1270" r="0"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D5548" w14:textId="041DC2AB" w:rsidR="00F7747B" w:rsidRDefault="00F7747B">
                          <w:pPr>
                            <w:spacing w:line="245" w:lineRule="exact"/>
                            <w:ind w:right="1701"/>
                            <w:jc w:val="center"/>
                            <w:rPr>
                              <w:rFonts w:ascii="Times New Roman" w:eastAsia="Times New Roman" w:hAnsi="Times New Roman" w:cs="Times New Roman"/>
                              <w:sz w:val="16"/>
                              <w:szCs w:val="16"/>
                            </w:rPr>
                          </w:pPr>
                        </w:p>
                        <w:p w14:paraId="2D3D8359" w14:textId="77777777" w:rsidR="00F7747B" w:rsidRDefault="00F7747B">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9" o:spid="_x0000_s1079" type="#_x0000_t202" style="position:absolute;margin-left:128pt;margin-top:65.1pt;width:411.2pt;height:33.6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" filled="f" stroked="f">
              <v:textbox inset="0,0,0,0">
                <w:txbxContent>
                  <w:p w14:paraId="527D5548" w14:textId="041DC2AB" w:rsidR="00F7747B" w:rsidRDefault="00F7747B">
                    <w:pPr>
                      <w:spacing w:line="245" w:lineRule="exact"/>
                      <w:ind w:right="1701"/>
                      <w:jc w:val="center"/>
                      <w:rPr>
                        <w:rFonts w:ascii="Times New Roman" w:eastAsia="Times New Roman" w:hAnsi="Times New Roman" w:cs="Times New Roman"/>
                        <w:sz w:val="16"/>
                        <w:szCs w:val="16"/>
                      </w:rPr>
                    </w:pPr>
                  </w:p>
                  <w:p w14:paraId="2D3D8359" w14:textId="77777777" w:rsidR="00F7747B" w:rsidRDefault="00F7747B">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rPr>
      <mc:AlternateContent>
        <mc:Choice Requires="wps">
          <w:drawing>
            <wp:anchor distT="0" distB="0" distL="114300" distR="114300" simplePos="0" relativeHeight="251630592" behindDoc="1" locked="0" layoutInCell="1" allowOverlap="1" wp14:anchorId="54BF5D9D" wp14:editId="4C77454C">
              <wp:simplePos x="0" y="0"/>
              <wp:positionH relativeFrom="page">
                <wp:posOffset>939800</wp:posOffset>
              </wp:positionH>
              <wp:positionV relativeFrom="page">
                <wp:posOffset>1093470</wp:posOffset>
              </wp:positionV>
              <wp:extent cx="398145" cy="160020"/>
              <wp:effectExtent l="0" t="127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862280" w14:textId="77777777" w:rsidR="00F7747B" w:rsidRDefault="00F7747B">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80" type="#_x0000_t202" style="position:absolute;margin-left:74pt;margin-top:86.1pt;width:31.35pt;height:12.6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" filled="f" stroked="f">
              <v:textbox inset="0,0,0,0">
                <w:txbxContent>
                  <w:p w14:paraId="01862280" w14:textId="77777777" w:rsidR="00F7747B" w:rsidRDefault="00F7747B">
                    <w:pPr>
                      <w:spacing w:line="236" w:lineRule="exact"/>
                      <w:ind w:left="20"/>
                      <w:rPr>
                        <w:rFonts w:ascii="Arial" w:eastAsia="Arial" w:hAnsi="Arial" w:cs="Arial"/>
                        <w:sz w:val="21"/>
                        <w:szCs w:val="21"/>
                      </w:rPr>
                    </w:pPr>
                    <w:r w:rsidRPr="00A32219">
                      <w:rPr>
                        <w:rFonts w:ascii="Arial"/>
                        <w:spacing w:val="-1"/>
                      </w:rPr>
                      <w:t>15.17</w:t>
                    </w:r>
                    <w:r>
                      <w:rPr>
                        <w:rFonts w:ascii="Arial"/>
                        <w:spacing w:val="-1"/>
                        <w:sz w:val="21"/>
                      </w:rPr>
                      <w:t>.</w:t>
                    </w:r>
                  </w:p>
                </w:txbxContent>
              </v:textbox>
              <w10:wrap anchorx="page" anchory="page"/>
            </v:shape>
          </w:pict>
        </mc:Fallback>
      </mc:AlternateContent>
    </w:r>
  </w:p>
</w:hdr>
</file>

<file path=word/header3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CE11" w14:textId="77777777" w:rsidR="00F7747B" w:rsidRDefault="00F7747B">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C5235" w14:textId="77777777" w:rsidR="00F7747B" w:rsidRDefault="00F7747B">
    <w:pPr>
      <w:pStyle w:val="Header"/>
    </w:pPr>
  </w:p>
</w:hdr>
</file>

<file path=word/header4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85437" w14:textId="77777777" w:rsidR="00F7747B" w:rsidRDefault="00F7747B">
    <w:pPr>
      <w:pStyle w:val="Header"/>
    </w:pPr>
  </w:p>
</w:hdr>
</file>

<file path=word/header4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282AA" w14:textId="77777777" w:rsidR="00F7747B" w:rsidRDefault="00F7747B">
    <w:pPr>
      <w:spacing w:line="14" w:lineRule="auto"/>
      <w:rPr>
        <w:sz w:val="20"/>
        <w:szCs w:val="20"/>
      </w:rPr>
    </w:pPr>
    <w:r>
      <w:rPr>
        <w:noProof/>
      </w:rPr>
      <mc:AlternateContent>
        <mc:Choice Requires="wpg">
          <w:drawing>
            <wp:anchor distT="0" distB="0" distL="114300" distR="114300" simplePos="0" relativeHeight="251631616" behindDoc="1" locked="0" layoutInCell="1" allowOverlap="1" wp14:anchorId="16AA58B7" wp14:editId="201A31BC">
              <wp:simplePos x="0" y="0"/>
              <wp:positionH relativeFrom="page">
                <wp:posOffset>723900</wp:posOffset>
              </wp:positionH>
              <wp:positionV relativeFrom="page">
                <wp:posOffset>456565</wp:posOffset>
              </wp:positionV>
              <wp:extent cx="6121400" cy="2044700"/>
              <wp:effectExtent l="0" t="0" r="0" b="63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7DA7677" id="Group 186" o:spid="_x0000_s1026" style="position:absolute;margin-left:57pt;margin-top:35.95pt;width:482pt;height:161pt;z-index:-25165821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8P9ki0gMA&#10;ALAKAAAOAAAAAAAAAAAAAAAAAC4CAABkcnMvZTJvRG9jLnhtbFBLAQItABQABgAIAAAAIQB63McF&#10;4QAAAAsBAAAPAAAAAAAAAAAAAAAAACwGAABkcnMvZG93bnJldi54bWxQSwUGAAAAAAQABADzAAAA&#10;Og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2640" behindDoc="1" locked="0" layoutInCell="1" allowOverlap="1" wp14:anchorId="27F2B730" wp14:editId="256A87A1">
              <wp:simplePos x="0" y="0"/>
              <wp:positionH relativeFrom="page">
                <wp:posOffset>3552190</wp:posOffset>
              </wp:positionH>
              <wp:positionV relativeFrom="page">
                <wp:posOffset>826770</wp:posOffset>
              </wp:positionV>
              <wp:extent cx="287020" cy="165735"/>
              <wp:effectExtent l="0" t="1270" r="0" b="0"/>
              <wp:wrapNone/>
              <wp:docPr id="185"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DF9C4" w14:textId="15E9EC98"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5" o:spid="_x0000_s1081" type="#_x0000_t202" style="position:absolute;margin-left:279.7pt;margin-top:65.1pt;width:22.6pt;height:13.0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" filled="f" stroked="f">
              <v:textbox inset="0,0,0,0">
                <w:txbxContent>
                  <w:p w14:paraId="459DF9C4" w14:textId="15E9EC98"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1D98" w14:textId="77777777" w:rsidR="00F7747B" w:rsidRDefault="00F7747B">
    <w:pPr>
      <w:pStyle w:val="Header"/>
    </w:pPr>
  </w:p>
</w:hdr>
</file>

<file path=word/header4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F5F87" w14:textId="77777777" w:rsidR="00F7747B" w:rsidRDefault="00F7747B">
    <w:pPr>
      <w:pStyle w:val="Header"/>
    </w:pPr>
  </w:p>
</w:hdr>
</file>

<file path=word/header4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7C3C98" w14:textId="77777777" w:rsidR="00F7747B" w:rsidRDefault="00F7747B">
    <w:pPr>
      <w:spacing w:line="14" w:lineRule="auto"/>
      <w:rPr>
        <w:sz w:val="20"/>
        <w:szCs w:val="20"/>
      </w:rPr>
    </w:pPr>
    <w:r>
      <w:rPr>
        <w:noProof/>
      </w:rPr>
      <mc:AlternateContent>
        <mc:Choice Requires="wpg">
          <w:drawing>
            <wp:anchor distT="0" distB="0" distL="114300" distR="114300" simplePos="0" relativeHeight="251633664"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644BE56" id="Group 183" o:spid="_x0000_s1026" style="position:absolute;margin-left:57pt;margin-top:35.95pt;width:482pt;height:161pt;z-index:-25165821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4688"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EDDC" w14:textId="1E730B53"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82" o:spid="_x0000_s1082" type="#_x0000_t202" style="position:absolute;margin-left:279.7pt;margin-top:65.1pt;width:22.6pt;height:13.0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D+GD7E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Hw/hg+xAgAAtAUAAA4A&#10;AAAAAAAAAAAAAAAALAIAAGRycy9lMm9Eb2MueG1sUEsBAi0AFAAGAAgAAAAhAL1CqxTgAAAACwEA&#10;AA8AAAAAAAAAAAAAAAAACQUAAGRycy9kb3ducmV2LnhtbFBLBQYAAAAABAAEAPMAAAAWBgAAAAA=&#10;" filled="f" stroked="f">
              <v:textbox inset="0,0,0,0">
                <w:txbxContent>
                  <w:p w14:paraId="4D4FEDDC" w14:textId="1E730B53"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CA65B" w14:textId="77777777" w:rsidR="00F7747B" w:rsidRDefault="00F7747B">
    <w:pPr>
      <w:pStyle w:val="Header"/>
    </w:pPr>
  </w:p>
</w:hdr>
</file>

<file path=word/header4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68B7E" w14:textId="77777777" w:rsidR="00F7747B" w:rsidRDefault="00F7747B">
    <w:pPr>
      <w:pStyle w:val="Header"/>
    </w:pPr>
  </w:p>
</w:hdr>
</file>

<file path=word/header4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51F45" w14:textId="77777777" w:rsidR="00F7747B" w:rsidRDefault="00F7747B">
    <w:pPr>
      <w:spacing w:line="14" w:lineRule="auto"/>
      <w:rPr>
        <w:sz w:val="20"/>
        <w:szCs w:val="20"/>
      </w:rPr>
    </w:pPr>
    <w:r>
      <w:rPr>
        <w:noProof/>
      </w:rPr>
      <mc:AlternateContent>
        <mc:Choice Requires="wpg">
          <w:drawing>
            <wp:anchor distT="0" distB="0" distL="114300" distR="114300" simplePos="0" relativeHeight="251639808"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95781DB" id="Group 331" o:spid="_x0000_s1026" style="position:absolute;margin-left:57pt;margin-top:35.95pt;width:482pt;height:161pt;z-index:-25165820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HoIcMA&#10;AADcAAAADwAAAGRycy9kb3ducmV2LnhtbESP0WrCQBRE3wv+w3KFvhTdNYEi0VVEUNr6VPUDLtlr&#10;EpO9G7JrTP++Kwg+DjNnhlmuB9uInjpfOdYwmyoQxLkzFRcazqfdZA7CB2SDjWPS8Ece1qvR2xIz&#10;4+78S/0xFCKWsM9QQxlCm0np85Is+qlriaN3cZ3FEGVXSNPhPZbbRiZKfUqLFceFElvalpTXx5vV&#10;kO6v/c+uPqWS8cMeklp9X2dK6/fxsFmACDSEV/hJf5nIpQk8zsQj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HoIc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4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7B243" w14:textId="77777777" w:rsidR="00F7747B" w:rsidRDefault="00F7747B">
    <w:pPr>
      <w:pStyle w:val="Header"/>
    </w:pPr>
  </w:p>
</w:hdr>
</file>

<file path=word/header4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3D353" w14:textId="77777777" w:rsidR="00F7747B" w:rsidRDefault="00F7747B">
    <w:pPr>
      <w:pStyle w:val="Header"/>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3C1E2" w14:textId="77777777" w:rsidR="00F7747B" w:rsidRDefault="00F7747B">
    <w:pPr>
      <w:spacing w:line="14" w:lineRule="auto"/>
      <w:rPr>
        <w:sz w:val="20"/>
        <w:szCs w:val="20"/>
      </w:rPr>
    </w:pPr>
    <w:r>
      <w:rPr>
        <w:noProof/>
      </w:rPr>
      <mc:AlternateContent>
        <mc:Choice Requires="wpg">
          <w:drawing>
            <wp:anchor distT="0" distB="0" distL="114300" distR="114300" simplePos="0" relativeHeight="251610112"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140F49A" id="Group 231" o:spid="_x0000_s1026" style="position:absolute;margin-left:57pt;margin-top:35.95pt;width:482pt;height:161pt;z-index:-25165823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11136"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03C2E6" w14:textId="27C42D7B"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30" o:spid="_x0000_s1068" type="#_x0000_t202" style="position:absolute;margin-left:282.45pt;margin-top:65.1pt;width:17.05pt;height:13.05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" filled="f" stroked="f">
              <v:textbox inset="0,0,0,0">
                <w:txbxContent>
                  <w:p w14:paraId="3A03C2E6" w14:textId="27C42D7B"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7622F" w14:textId="77777777" w:rsidR="00F7747B" w:rsidRDefault="00F7747B">
    <w:pPr>
      <w:spacing w:line="14" w:lineRule="auto"/>
      <w:rPr>
        <w:sz w:val="20"/>
        <w:szCs w:val="20"/>
      </w:rPr>
    </w:pPr>
    <w:r>
      <w:rPr>
        <w:noProof/>
      </w:rPr>
      <mc:AlternateContent>
        <mc:Choice Requires="wpg">
          <w:drawing>
            <wp:anchor distT="0" distB="0" distL="114300" distR="114300" simplePos="0" relativeHeight="251640832" behindDoc="1" locked="0" layoutInCell="1" allowOverlap="1" wp14:anchorId="42B80C08" wp14:editId="29B25890">
              <wp:simplePos x="0" y="0"/>
              <wp:positionH relativeFrom="page">
                <wp:posOffset>723900</wp:posOffset>
              </wp:positionH>
              <wp:positionV relativeFrom="page">
                <wp:posOffset>456565</wp:posOffset>
              </wp:positionV>
              <wp:extent cx="6121400" cy="2044700"/>
              <wp:effectExtent l="0" t="0" r="0" b="63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DD6F077" id="Group 163" o:spid="_x0000_s1026" style="position:absolute;margin-left:57pt;margin-top:35.95pt;width:482pt;height:161pt;z-index:-2516582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xuj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e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A6VxujzwMAALAK&#10;AAAOAAAAAAAAAAAAAAAAAC4CAABkcnMvZTJvRG9jLnhtbFBLAQItABQABgAIAAAAIQB63McF4QAA&#10;AAsBAAAPAAAAAAAAAAAAAAAAACkGAABkcnMvZG93bnJldi54bWxQSwUGAAAAAAQABADzAAAANwcA&#10;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anchorId="39FC54FE" wp14:editId="20557575">
              <wp:simplePos x="0" y="0"/>
              <wp:positionH relativeFrom="page">
                <wp:posOffset>3552190</wp:posOffset>
              </wp:positionH>
              <wp:positionV relativeFrom="page">
                <wp:posOffset>826770</wp:posOffset>
              </wp:positionV>
              <wp:extent cx="287020" cy="165735"/>
              <wp:effectExtent l="0" t="1270" r="0" b="0"/>
              <wp:wrapNone/>
              <wp:docPr id="16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FBAEBC" w14:textId="3B3EB9AB"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2" o:spid="_x0000_s1083" type="#_x0000_t202" style="position:absolute;margin-left:279.7pt;margin-top:65.1pt;width:22.6pt;height:1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y2ODbECAAC0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Gctjg2xAgAAtAUAAA4A&#10;AAAAAAAAAAAAAAAALAIAAGRycy9lMm9Eb2MueG1sUEsBAi0AFAAGAAgAAAAhAL1CqxTgAAAACwEA&#10;AA8AAAAAAAAAAAAAAAAACQUAAGRycy9kb3ducmV2LnhtbFBLBQYAAAAABAAEAPMAAAAWBgAAAAA=&#10;" filled="f" stroked="f">
              <v:textbox inset="0,0,0,0">
                <w:txbxContent>
                  <w:p w14:paraId="49FBAEBC" w14:textId="3B3EB9AB"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5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1B0F8C" w14:textId="77777777" w:rsidR="00F7747B" w:rsidRDefault="00F7747B">
    <w:pPr>
      <w:pStyle w:val="Header"/>
    </w:pPr>
  </w:p>
</w:hdr>
</file>

<file path=word/header5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E50061" w14:textId="77777777" w:rsidR="00F7747B" w:rsidRDefault="00F7747B">
    <w:pPr>
      <w:pStyle w:val="Header"/>
    </w:pPr>
  </w:p>
</w:hdr>
</file>

<file path=word/header5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44393" w14:textId="77777777" w:rsidR="00F7747B" w:rsidRDefault="00F7747B">
    <w:pPr>
      <w:spacing w:line="14" w:lineRule="auto"/>
      <w:rPr>
        <w:sz w:val="2"/>
        <w:szCs w:val="2"/>
      </w:rPr>
    </w:pPr>
  </w:p>
</w:hdr>
</file>

<file path=word/header5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6D098" w14:textId="77777777" w:rsidR="00F7747B" w:rsidRDefault="00F7747B">
    <w:pPr>
      <w:pStyle w:val="Header"/>
    </w:pPr>
  </w:p>
</w:hdr>
</file>

<file path=word/header5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DB805F" w14:textId="77777777" w:rsidR="00F7747B" w:rsidRDefault="00F7747B">
    <w:pPr>
      <w:pStyle w:val="Header"/>
    </w:pPr>
  </w:p>
</w:hdr>
</file>

<file path=word/header5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0FA47" w14:textId="77777777" w:rsidR="00F7747B" w:rsidRDefault="00F7747B">
    <w:pPr>
      <w:spacing w:line="14" w:lineRule="auto"/>
      <w:rPr>
        <w:sz w:val="20"/>
        <w:szCs w:val="20"/>
      </w:rPr>
    </w:pPr>
  </w:p>
</w:hdr>
</file>

<file path=word/header5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5FF788" w14:textId="77777777" w:rsidR="00F7747B" w:rsidRDefault="00F7747B">
    <w:pPr>
      <w:pStyle w:val="Header"/>
    </w:pPr>
  </w:p>
</w:hdr>
</file>

<file path=word/header5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FE2C7" w14:textId="77777777" w:rsidR="00F7747B" w:rsidRDefault="00F7747B">
    <w:pPr>
      <w:pStyle w:val="Header"/>
    </w:pPr>
  </w:p>
</w:hdr>
</file>

<file path=word/header5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451A6" w14:textId="4A83F945" w:rsidR="00F7747B" w:rsidRDefault="00F7747B">
    <w:pPr>
      <w:spacing w:line="14" w:lineRule="auto"/>
      <w:rPr>
        <w:sz w:val="20"/>
        <w:szCs w:val="20"/>
      </w:rPr>
    </w:pPr>
    <w:r>
      <w:rPr>
        <w:noProof/>
      </w:rPr>
      <mc:AlternateContent>
        <mc:Choice Requires="wpg">
          <w:drawing>
            <wp:anchor distT="0" distB="0" distL="114300" distR="114300" simplePos="0" relativeHeight="251642880"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F923DBC" id="Group 377" o:spid="_x0000_s1026" style="position:absolute;margin-left:57pt;margin-top:35.95pt;width:482pt;height:161pt;z-index:-25165820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NmC8EA&#10;AADcAAAADwAAAGRycy9kb3ducmV2LnhtbERPzWrCQBC+F3yHZYReiu6q0Ep0lVKwtPak9gGG7JjE&#10;ZGdDdhvj2zuHgseP73+9HXyjeupiFdjCbGpAEefBVVxY+D3tJktQMSE7bAKThRtF2G5GT2vMXLjy&#10;gfpjKpSEcMzQQplSm2kd85I8xmloiYU7h85jEtgV2nV4lXDf6Lkxr9pjxdJQYksfJeX18c9bWHxe&#10;+v2uPi0044v/mdfm+zIz1j6Ph/cVqERDeoj/3V9OfG+yVs7IEdCb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0jZg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B2A6" w14:textId="77777777" w:rsidR="00F7747B" w:rsidRDefault="00F7747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F7747B" w:rsidRDefault="00F7747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50" o:spid="_x0000_s1084" type="#_x0000_t202" style="position:absolute;margin-left:128pt;margin-top:65.1pt;width:411.55pt;height:33.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" filled="f" stroked="f">
              <v:textbox inset="0,0,0,0">
                <w:txbxContent>
                  <w:p w14:paraId="17ECB2A6" w14:textId="77777777" w:rsidR="00F7747B" w:rsidRDefault="00F7747B">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F7747B" w:rsidRDefault="00F7747B">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rPr>
      <mc:AlternateContent>
        <mc:Choice Requires="wps">
          <w:drawing>
            <wp:anchor distT="0" distB="0" distL="114300" distR="114300" simplePos="0" relativeHeight="251643904"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6C15C" w14:textId="6E536B4A" w:rsidR="00F7747B" w:rsidRDefault="00F7747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9" o:spid="_x0000_s1085" type="#_x0000_t202" style="position:absolute;margin-left:74pt;margin-top:86.1pt;width:31.35pt;height:12.6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" filled="f" stroked="f">
              <v:textbox inset="0,0,0,0">
                <w:txbxContent>
                  <w:p w14:paraId="0716C15C" w14:textId="6E536B4A" w:rsidR="00F7747B" w:rsidRDefault="00F7747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20EC5" w14:textId="77777777" w:rsidR="00F7747B" w:rsidRDefault="00F7747B">
    <w:pPr>
      <w:pStyle w:val="Header"/>
    </w:pPr>
  </w:p>
</w:hdr>
</file>

<file path=word/header6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E47F4" w14:textId="77777777" w:rsidR="00F7747B" w:rsidRDefault="00F7747B">
    <w:pPr>
      <w:pStyle w:val="Header"/>
    </w:pPr>
  </w:p>
</w:hdr>
</file>

<file path=word/header6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7EBE8" w14:textId="77777777" w:rsidR="00F7747B" w:rsidRDefault="00F7747B">
    <w:pPr>
      <w:pStyle w:val="Header"/>
    </w:pPr>
  </w:p>
</w:hdr>
</file>

<file path=word/header6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CD9276" w14:textId="7BE2747D" w:rsidR="00F7747B" w:rsidRDefault="00F7747B">
    <w:pPr>
      <w:spacing w:line="14" w:lineRule="auto"/>
      <w:rPr>
        <w:sz w:val="20"/>
        <w:szCs w:val="20"/>
      </w:rPr>
    </w:pPr>
    <w:r>
      <w:rPr>
        <w:noProof/>
      </w:rPr>
      <mc:AlternateContent>
        <mc:Choice Requires="wpg">
          <w:drawing>
            <wp:anchor distT="0" distB="0" distL="114300" distR="114300" simplePos="0" relativeHeight="251637760"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9237CCA" id="Group 147" o:spid="_x0000_s1026" style="position:absolute;margin-left:57pt;margin-top:35.95pt;width:482pt;height:161pt;z-index:-25165821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38784"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0BE0A" w14:textId="2D006628" w:rsidR="00F7747B" w:rsidRDefault="00F7747B">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45" o:spid="_x0000_s1086" type="#_x0000_t202" style="position:absolute;margin-left:74pt;margin-top:86.1pt;width:25.45pt;height:12.6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" filled="f" stroked="f">
              <v:textbox inset="0,0,0,0">
                <w:txbxContent>
                  <w:p w14:paraId="0280BE0A" w14:textId="2D006628" w:rsidR="00F7747B" w:rsidRDefault="00F7747B">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6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6ECC5" w14:textId="77777777" w:rsidR="00F7747B" w:rsidRDefault="00F7747B">
    <w:pPr>
      <w:pStyle w:val="Header"/>
    </w:pPr>
  </w:p>
</w:hdr>
</file>

<file path=word/header6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1C074" w14:textId="77777777" w:rsidR="00F7747B" w:rsidRDefault="00F7747B">
    <w:pPr>
      <w:pStyle w:val="Header"/>
    </w:pPr>
  </w:p>
</w:hdr>
</file>

<file path=word/header6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90A1F" w14:textId="77777777" w:rsidR="00F7747B" w:rsidRDefault="00F7747B">
    <w:pPr>
      <w:spacing w:line="14" w:lineRule="auto"/>
      <w:rPr>
        <w:sz w:val="2"/>
        <w:szCs w:val="2"/>
      </w:rPr>
    </w:pPr>
  </w:p>
</w:hdr>
</file>

<file path=word/header6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2F737" w14:textId="77777777" w:rsidR="00F7747B" w:rsidRDefault="00F7747B">
    <w:pPr>
      <w:pStyle w:val="Header"/>
    </w:pPr>
  </w:p>
</w:hdr>
</file>

<file path=word/header6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61D83" w14:textId="77777777" w:rsidR="00F7747B" w:rsidRDefault="00F7747B">
    <w:pPr>
      <w:pStyle w:val="Header"/>
    </w:pPr>
  </w:p>
</w:hdr>
</file>

<file path=word/header6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135DD" w14:textId="77777777" w:rsidR="00F7747B" w:rsidRDefault="00F7747B">
    <w:pPr>
      <w:spacing w:line="14" w:lineRule="auto"/>
      <w:rPr>
        <w:sz w:val="2"/>
        <w:szCs w:val="2"/>
      </w:rPr>
    </w:pPr>
  </w:p>
</w:hdr>
</file>

<file path=word/header6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F63B2" w14:textId="77777777" w:rsidR="00F7747B" w:rsidRDefault="00F7747B">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56415" w14:textId="77777777" w:rsidR="00F7747B" w:rsidRDefault="00F7747B">
    <w:pPr>
      <w:pStyle w:val="Header"/>
    </w:pPr>
  </w:p>
</w:hdr>
</file>

<file path=word/header7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E7D037" w14:textId="77777777" w:rsidR="00F7747B" w:rsidRDefault="00F7747B">
    <w:pPr>
      <w:pStyle w:val="Header"/>
    </w:pPr>
  </w:p>
</w:hdr>
</file>

<file path=word/header7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79F324" w14:textId="77777777" w:rsidR="00F7747B" w:rsidRDefault="00F7747B">
    <w:pPr>
      <w:spacing w:line="14" w:lineRule="auto"/>
      <w:rPr>
        <w:sz w:val="2"/>
        <w:szCs w:val="2"/>
      </w:rPr>
    </w:pPr>
  </w:p>
</w:hdr>
</file>

<file path=word/header7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C74D2" w14:textId="77777777" w:rsidR="00F7747B" w:rsidRDefault="00F7747B">
    <w:pPr>
      <w:pStyle w:val="Header"/>
    </w:pPr>
  </w:p>
</w:hdr>
</file>

<file path=word/header7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B7750" w14:textId="77777777" w:rsidR="00F7747B" w:rsidRDefault="00F7747B">
    <w:pPr>
      <w:pStyle w:val="Header"/>
    </w:pPr>
  </w:p>
</w:hdr>
</file>

<file path=word/header7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B7956" w14:textId="77777777" w:rsidR="00F7747B" w:rsidRDefault="00F7747B">
    <w:pPr>
      <w:spacing w:line="14" w:lineRule="auto"/>
      <w:rPr>
        <w:sz w:val="2"/>
        <w:szCs w:val="2"/>
      </w:rPr>
    </w:pPr>
  </w:p>
</w:hdr>
</file>

<file path=word/header7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D893F" w14:textId="77777777" w:rsidR="00F7747B" w:rsidRDefault="00F7747B">
    <w:pPr>
      <w:pStyle w:val="Header"/>
    </w:pPr>
  </w:p>
</w:hdr>
</file>

<file path=word/header7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A1E702" w14:textId="77777777" w:rsidR="00F7747B" w:rsidRDefault="00F7747B">
    <w:pPr>
      <w:pStyle w:val="Header"/>
    </w:pPr>
  </w:p>
</w:hdr>
</file>

<file path=word/header7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36D89" w14:textId="77777777" w:rsidR="00F7747B" w:rsidRDefault="00F7747B">
    <w:pPr>
      <w:spacing w:line="14" w:lineRule="auto"/>
      <w:rPr>
        <w:sz w:val="2"/>
        <w:szCs w:val="2"/>
      </w:rPr>
    </w:pPr>
  </w:p>
</w:hdr>
</file>

<file path=word/header7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0B4AAF" w14:textId="77777777" w:rsidR="00F7747B" w:rsidRDefault="00F7747B">
    <w:pPr>
      <w:pStyle w:val="Header"/>
    </w:pPr>
  </w:p>
</w:hdr>
</file>

<file path=word/header7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1E7C7" w14:textId="77777777" w:rsidR="00F7747B" w:rsidRDefault="00F7747B">
    <w:pPr>
      <w:pStyle w:val="Header"/>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19A19E" w14:textId="77777777" w:rsidR="00F7747B" w:rsidRDefault="00F7747B">
    <w:pPr>
      <w:spacing w:line="14" w:lineRule="auto"/>
      <w:rPr>
        <w:sz w:val="20"/>
        <w:szCs w:val="20"/>
      </w:rPr>
    </w:pPr>
    <w:r>
      <w:rPr>
        <w:noProof/>
      </w:rPr>
      <mc:AlternateContent>
        <mc:Choice Requires="wpg">
          <w:drawing>
            <wp:anchor distT="0" distB="0" distL="114300" distR="114300" simplePos="0" relativeHeight="251608064"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6DF5B26" id="Group 228" o:spid="_x0000_s1026" style="position:absolute;margin-left:57pt;margin-top:35.95pt;width:482pt;height:161pt;z-index:-251658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09088"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B0757" w14:textId="71E2664A"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27" o:spid="_x0000_s1069" type="#_x0000_t202" style="position:absolute;margin-left:282.45pt;margin-top:65.1pt;width:17.05pt;height:13.05pt;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" filled="f" stroked="f">
              <v:textbox inset="0,0,0,0">
                <w:txbxContent>
                  <w:p w14:paraId="138B0757" w14:textId="71E2664A"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8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DA2B81" w14:textId="77777777" w:rsidR="00F7747B" w:rsidRDefault="00F7747B">
    <w:pPr>
      <w:spacing w:line="14" w:lineRule="auto"/>
      <w:rPr>
        <w:sz w:val="2"/>
        <w:szCs w:val="2"/>
      </w:rPr>
    </w:pPr>
  </w:p>
</w:hdr>
</file>

<file path=word/header8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58F00" w14:textId="77777777" w:rsidR="00F7747B" w:rsidRDefault="00F7747B">
    <w:pPr>
      <w:pStyle w:val="Header"/>
    </w:pPr>
  </w:p>
</w:hdr>
</file>

<file path=word/header8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56C681" w14:textId="77777777" w:rsidR="00F7747B" w:rsidRDefault="00F7747B">
    <w:pPr>
      <w:pStyle w:val="Header"/>
    </w:pPr>
  </w:p>
</w:hdr>
</file>

<file path=word/header8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A896C" w14:textId="77777777" w:rsidR="00F7747B" w:rsidRDefault="00F7747B">
    <w:pPr>
      <w:spacing w:line="14" w:lineRule="auto"/>
      <w:rPr>
        <w:sz w:val="2"/>
        <w:szCs w:val="2"/>
      </w:rPr>
    </w:pPr>
  </w:p>
</w:hdr>
</file>

<file path=word/header8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1FF04" w14:textId="77777777" w:rsidR="00F7747B" w:rsidRDefault="00F7747B">
    <w:pPr>
      <w:pStyle w:val="Header"/>
    </w:pPr>
  </w:p>
</w:hdr>
</file>

<file path=word/header8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71F6F" w14:textId="77777777" w:rsidR="00F7747B" w:rsidRDefault="00F7747B">
    <w:pPr>
      <w:pStyle w:val="Header"/>
    </w:pPr>
  </w:p>
</w:hdr>
</file>

<file path=word/header8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19EE9" w14:textId="77777777" w:rsidR="00F7747B" w:rsidRDefault="00F7747B">
    <w:pPr>
      <w:spacing w:line="14" w:lineRule="auto"/>
      <w:rPr>
        <w:sz w:val="2"/>
        <w:szCs w:val="2"/>
      </w:rPr>
    </w:pPr>
  </w:p>
</w:hdr>
</file>

<file path=word/header8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374F70" w14:textId="77777777" w:rsidR="00F7747B" w:rsidRDefault="00F7747B">
    <w:pPr>
      <w:pStyle w:val="Header"/>
    </w:pPr>
  </w:p>
</w:hdr>
</file>

<file path=word/header8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578CE" w14:textId="77777777" w:rsidR="00F7747B" w:rsidRDefault="00F7747B">
    <w:pPr>
      <w:pStyle w:val="Header"/>
    </w:pPr>
  </w:p>
</w:hdr>
</file>

<file path=word/header8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9BE6" w14:textId="77777777" w:rsidR="00F7747B" w:rsidRDefault="00F7747B">
    <w:pPr>
      <w:spacing w:line="14" w:lineRule="auto"/>
      <w:rPr>
        <w:sz w:val="20"/>
        <w:szCs w:val="20"/>
      </w:rPr>
    </w:pPr>
    <w:r>
      <w:rPr>
        <w:noProof/>
      </w:rPr>
      <mc:AlternateContent>
        <mc:Choice Requires="wpg">
          <w:drawing>
            <wp:anchor distT="0" distB="0" distL="114300" distR="114300" simplePos="0" relativeHeight="251661312"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273550D" id="Group 103" o:spid="_x0000_s1026" style="position:absolute;margin-left:57pt;margin-top:35.95pt;width:482pt;height:161pt;z-index:-2516581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2336"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58A83"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02" o:spid="_x0000_s1103" type="#_x0000_t202" style="position:absolute;margin-left:279.7pt;margin-top:65.1pt;width:22.6pt;height:13.0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AZzybICAAC0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" filled="f" stroked="f">
              <v:textbox inset="0,0,0,0">
                <w:txbxContent>
                  <w:p w14:paraId="50B58A83" w14:textId="77777777"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7A995" w14:textId="77777777" w:rsidR="00F7747B" w:rsidRDefault="00F7747B">
    <w:pPr>
      <w:pStyle w:val="Header"/>
    </w:pPr>
  </w:p>
</w:hdr>
</file>

<file path=word/header9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97375" w14:textId="77777777" w:rsidR="00F7747B" w:rsidRDefault="00F7747B">
    <w:pPr>
      <w:pStyle w:val="Header"/>
    </w:pPr>
  </w:p>
</w:hdr>
</file>

<file path=word/header9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FD276" w14:textId="77777777" w:rsidR="00F7747B" w:rsidRDefault="00F7747B">
    <w:pPr>
      <w:pStyle w:val="Header"/>
    </w:pPr>
  </w:p>
</w:hdr>
</file>

<file path=word/header9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2175B" w14:textId="77777777" w:rsidR="00F7747B" w:rsidRDefault="00F7747B">
    <w:pPr>
      <w:spacing w:line="14" w:lineRule="auto"/>
      <w:rPr>
        <w:sz w:val="20"/>
        <w:szCs w:val="20"/>
      </w:rPr>
    </w:pPr>
    <w:r>
      <w:rPr>
        <w:noProof/>
      </w:rPr>
      <mc:AlternateContent>
        <mc:Choice Requires="wpg">
          <w:drawing>
            <wp:anchor distT="0" distB="0" distL="114300" distR="114300" simplePos="0" relativeHeight="251663360"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C817123" id="Group 100" o:spid="_x0000_s1026" style="position:absolute;margin-left:57pt;margin-top:35.95pt;width:482pt;height:161pt;z-index:-25165818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4384"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D20C7" w14:textId="3C6758EA"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9" o:spid="_x0000_s1104" type="#_x0000_t202" style="position:absolute;margin-left:279.7pt;margin-top:65.1pt;width:22.6pt;height:13.0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5BMb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Eg+QTGxAgAAsgUAAA4A&#10;AAAAAAAAAAAAAAAALAIAAGRycy9lMm9Eb2MueG1sUEsBAi0AFAAGAAgAAAAhAL1CqxTgAAAACwEA&#10;AA8AAAAAAAAAAAAAAAAACQUAAGRycy9kb3ducmV2LnhtbFBLBQYAAAAABAAEAPMAAAAWBgAAAAA=&#10;" filled="f" stroked="f">
              <v:textbox inset="0,0,0,0">
                <w:txbxContent>
                  <w:p w14:paraId="257D20C7" w14:textId="3C6758EA"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35004" w14:textId="77777777" w:rsidR="00F7747B" w:rsidRDefault="00F7747B">
    <w:pPr>
      <w:pStyle w:val="Header"/>
    </w:pPr>
  </w:p>
</w:hdr>
</file>

<file path=word/header9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48BB7" w14:textId="77777777" w:rsidR="00F7747B" w:rsidRDefault="00F7747B">
    <w:pPr>
      <w:pStyle w:val="Header"/>
    </w:pPr>
  </w:p>
</w:hdr>
</file>

<file path=word/header9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238B0" w14:textId="77777777" w:rsidR="00F7747B" w:rsidRDefault="00F7747B">
    <w:pPr>
      <w:spacing w:line="14" w:lineRule="auto"/>
      <w:rPr>
        <w:sz w:val="20"/>
        <w:szCs w:val="20"/>
      </w:rPr>
    </w:pPr>
    <w:r>
      <w:rPr>
        <w:noProof/>
      </w:rPr>
      <mc:AlternateContent>
        <mc:Choice Requires="wpg">
          <w:drawing>
            <wp:anchor distT="0" distB="0" distL="114300" distR="114300" simplePos="0" relativeHeight="251665408"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48ACB25" id="Group 97" o:spid="_x0000_s1026" style="position:absolute;margin-left:57pt;margin-top:35.95pt;width:482pt;height:161pt;z-index:-2516581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6432"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043103" w14:textId="7570B46E" w:rsidR="00F7747B" w:rsidRDefault="00F7747B">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6" o:spid="_x0000_s1105" type="#_x0000_t202" style="position:absolute;margin-left:279.7pt;margin-top:65.1pt;width:22.6pt;height:13.0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PZUV3OxAgAAsgUAAA4A&#10;AAAAAAAAAAAAAAAALAIAAGRycy9lMm9Eb2MueG1sUEsBAi0AFAAGAAgAAAAhAL1CqxTgAAAACwEA&#10;AA8AAAAAAAAAAAAAAAAACQUAAGRycy9kb3ducmV2LnhtbFBLBQYAAAAABAAEAPMAAAAWBgAAAAA=&#10;" filled="f" stroked="f">
              <v:textbox inset="0,0,0,0">
                <w:txbxContent>
                  <w:p w14:paraId="7E043103" w14:textId="7570B46E" w:rsidR="00F7747B" w:rsidRDefault="00F7747B">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9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60E045" w14:textId="77777777" w:rsidR="00F7747B" w:rsidRDefault="00F7747B">
    <w:pPr>
      <w:pStyle w:val="Header"/>
    </w:pPr>
  </w:p>
</w:hdr>
</file>

<file path=word/header9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03692" w14:textId="77777777" w:rsidR="00F7747B" w:rsidRDefault="00F7747B">
    <w:pPr>
      <w:pStyle w:val="Header"/>
    </w:pPr>
  </w:p>
</w:hdr>
</file>

<file path=word/header9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04541A" w14:textId="77777777" w:rsidR="00F7747B" w:rsidRDefault="00F7747B">
    <w:pPr>
      <w:spacing w:line="14" w:lineRule="auto"/>
      <w:rPr>
        <w:sz w:val="20"/>
        <w:szCs w:val="20"/>
      </w:rPr>
    </w:pPr>
    <w:r>
      <w:rPr>
        <w:noProof/>
      </w:rPr>
      <mc:AlternateContent>
        <mc:Choice Requires="wpg">
          <w:drawing>
            <wp:anchor distT="0" distB="0" distL="114300" distR="114300" simplePos="0" relativeHeight="251667456"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6847CA9" id="Group 94" o:spid="_x0000_s1026" style="position:absolute;margin-left:57pt;margin-top:35.95pt;width:482pt;height:161pt;z-index:-25165818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3A708" w14:textId="43C9E045"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93" o:spid="_x0000_s1106" type="#_x0000_t202" style="position:absolute;margin-left:279.7pt;margin-top:65.1pt;width:22.6pt;height:13.0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7BBOLECAACy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" filled="f" stroked="f">
              <v:textbox inset="0,0,0,0">
                <w:txbxContent>
                  <w:p w14:paraId="0733A708" w14:textId="43C9E045" w:rsidR="00F7747B" w:rsidRDefault="00F7747B">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9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39D4EC" w14:textId="77777777" w:rsidR="00F7747B" w:rsidRDefault="00F774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nsid w:val="05E72D80"/>
    <w:multiLevelType w:val="multilevel"/>
    <w:tmpl w:val="11264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4">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6">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7">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8">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9">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0C070E63"/>
    <w:multiLevelType w:val="hybridMultilevel"/>
    <w:tmpl w:val="219CA6B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D620AAC"/>
    <w:multiLevelType w:val="multilevel"/>
    <w:tmpl w:val="11A414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4">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0FF25C1D"/>
    <w:multiLevelType w:val="multilevel"/>
    <w:tmpl w:val="B64AA6E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numFmt w:val="lowerRoman"/>
      <w:lvlText w:val="%4."/>
      <w:lvlJc w:val="right"/>
      <w:pPr>
        <w:ind w:left="0" w:firstLine="0"/>
      </w:pPr>
      <w:rPr>
        <w:rFonts w:hint="default"/>
      </w:rPr>
    </w:lvl>
    <w:lvl w:ilvl="4">
      <w:start w:val="1"/>
      <w:numFmt w:val="lowerRoman"/>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6">
    <w:nsid w:val="117D0A13"/>
    <w:multiLevelType w:val="multilevel"/>
    <w:tmpl w:val="5C7A4D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8">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nsid w:val="16A142BC"/>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6EC21EF"/>
    <w:multiLevelType w:val="hybridMultilevel"/>
    <w:tmpl w:val="F93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8942B26"/>
    <w:multiLevelType w:val="multilevel"/>
    <w:tmpl w:val="F94A2B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19C9748F"/>
    <w:multiLevelType w:val="hybridMultilevel"/>
    <w:tmpl w:val="C6D2F5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4">
    <w:nsid w:val="1B3326AE"/>
    <w:multiLevelType w:val="hybridMultilevel"/>
    <w:tmpl w:val="124AF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1B762321"/>
    <w:multiLevelType w:val="hybridMultilevel"/>
    <w:tmpl w:val="E5ACB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7">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8">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9">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3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31">
    <w:nsid w:val="26791819"/>
    <w:multiLevelType w:val="multilevel"/>
    <w:tmpl w:val="D84692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33">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35">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6">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37">
    <w:nsid w:val="30626AF2"/>
    <w:multiLevelType w:val="multilevel"/>
    <w:tmpl w:val="75CEBD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4"/>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upperLetter"/>
      <w:lvlText w:val="%5."/>
      <w:lvlJc w:val="left"/>
      <w:pPr>
        <w:ind w:left="0" w:firstLine="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8">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9">
    <w:nsid w:val="32F50FFF"/>
    <w:multiLevelType w:val="multilevel"/>
    <w:tmpl w:val="93CED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34C29F0"/>
    <w:multiLevelType w:val="hybridMultilevel"/>
    <w:tmpl w:val="47227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34F43AEF"/>
    <w:multiLevelType w:val="multilevel"/>
    <w:tmpl w:val="3F728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7642F84"/>
    <w:multiLevelType w:val="multilevel"/>
    <w:tmpl w:val="343E7AC8"/>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45">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46">
    <w:nsid w:val="3C2638EE"/>
    <w:multiLevelType w:val="multilevel"/>
    <w:tmpl w:val="A8DA2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48">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49">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50">
    <w:nsid w:val="3F5324C7"/>
    <w:multiLevelType w:val="multilevel"/>
    <w:tmpl w:val="4322EDA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1">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52">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3">
    <w:nsid w:val="429D4369"/>
    <w:multiLevelType w:val="hybridMultilevel"/>
    <w:tmpl w:val="A3243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55">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57">
    <w:nsid w:val="4CB74D3A"/>
    <w:multiLevelType w:val="hybridMultilevel"/>
    <w:tmpl w:val="B3C8A7E2"/>
    <w:lvl w:ilvl="0" w:tplc="398C1ED2">
      <w:start w:val="8"/>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59">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60">
    <w:nsid w:val="51F20A09"/>
    <w:multiLevelType w:val="hybridMultilevel"/>
    <w:tmpl w:val="4FEA5A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62">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63">
    <w:nsid w:val="58353DA2"/>
    <w:multiLevelType w:val="multilevel"/>
    <w:tmpl w:val="21DEB3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8EB6B04"/>
    <w:multiLevelType w:val="multilevel"/>
    <w:tmpl w:val="A50EB8D0"/>
    <w:lvl w:ilvl="0">
      <w:start w:val="15"/>
      <w:numFmt w:val="decimal"/>
      <w:lvlText w:val="%1."/>
      <w:lvlJc w:val="left"/>
      <w:pPr>
        <w:tabs>
          <w:tab w:val="num" w:pos="720"/>
        </w:tabs>
        <w:ind w:left="720" w:hanging="360"/>
      </w:pPr>
    </w:lvl>
    <w:lvl w:ilvl="1">
      <w:start w:val="15"/>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9431F12"/>
    <w:multiLevelType w:val="multilevel"/>
    <w:tmpl w:val="42B6B350"/>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6">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5AB87CDA"/>
    <w:multiLevelType w:val="multilevel"/>
    <w:tmpl w:val="2E781DD6"/>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69">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7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71">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72">
    <w:nsid w:val="5FC018C2"/>
    <w:multiLevelType w:val="multilevel"/>
    <w:tmpl w:val="EA6A64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2744862"/>
    <w:multiLevelType w:val="multilevel"/>
    <w:tmpl w:val="E34C5F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35E6843"/>
    <w:multiLevelType w:val="multilevel"/>
    <w:tmpl w:val="227656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76">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7">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78">
    <w:nsid w:val="6F0E4A81"/>
    <w:multiLevelType w:val="multilevel"/>
    <w:tmpl w:val="9C5E516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3"/>
      <w:numFmt w:val="lowerLetter"/>
      <w:lvlText w:val="%3."/>
      <w:lvlJc w:val="left"/>
      <w:pPr>
        <w:ind w:left="0" w:firstLine="0"/>
      </w:pPr>
      <w:rPr>
        <w:rFonts w:hint="default"/>
      </w:rPr>
    </w:lvl>
    <w:lvl w:ilvl="3">
      <w:start w:val="1"/>
      <w:numFmt w:val="lowerRoman"/>
      <w:lvlText w:val="%4."/>
      <w:lvlJc w:val="right"/>
      <w:pPr>
        <w:ind w:left="0" w:firstLine="0"/>
      </w:pPr>
      <w:rPr>
        <w:rFonts w:hint="default"/>
        <w:sz w:val="20"/>
        <w:szCs w:val="2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9">
    <w:nsid w:val="74827A40"/>
    <w:multiLevelType w:val="multilevel"/>
    <w:tmpl w:val="9B5233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nsid w:val="759B0DE5"/>
    <w:multiLevelType w:val="multilevel"/>
    <w:tmpl w:val="5B5069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6B717A4"/>
    <w:multiLevelType w:val="multilevel"/>
    <w:tmpl w:val="2A4621DA"/>
    <w:lvl w:ilvl="0">
      <w:start w:val="1"/>
      <w:numFmt w:val="decimal"/>
      <w:pStyle w:val="Numtext1"/>
      <w:lvlText w:val="%1."/>
      <w:lvlJc w:val="left"/>
      <w:pPr>
        <w:tabs>
          <w:tab w:val="num" w:pos="720"/>
        </w:tabs>
        <w:ind w:left="720" w:hanging="720"/>
      </w:pPr>
      <w:rPr>
        <w:rFonts w:hint="default"/>
      </w:rPr>
    </w:lvl>
    <w:lvl w:ilvl="1">
      <w:start w:val="1"/>
      <w:numFmt w:val="lowerLetter"/>
      <w:pStyle w:val="Numtext2"/>
      <w:lvlText w:val="(%2)"/>
      <w:lvlJc w:val="left"/>
      <w:pPr>
        <w:tabs>
          <w:tab w:val="num" w:pos="720"/>
        </w:tabs>
        <w:ind w:left="720" w:firstLine="0"/>
      </w:pPr>
      <w:rPr>
        <w:rFonts w:hint="default"/>
      </w:rPr>
    </w:lvl>
    <w:lvl w:ilvl="2">
      <w:start w:val="1"/>
      <w:numFmt w:val="lowerRoman"/>
      <w:pStyle w:val="Numtext3"/>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84">
    <w:nsid w:val="7B774820"/>
    <w:multiLevelType w:val="hybridMultilevel"/>
    <w:tmpl w:val="951E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58"/>
  </w:num>
  <w:num w:numId="2">
    <w:abstractNumId w:val="6"/>
  </w:num>
  <w:num w:numId="3">
    <w:abstractNumId w:val="45"/>
  </w:num>
  <w:num w:numId="4">
    <w:abstractNumId w:val="83"/>
  </w:num>
  <w:num w:numId="5">
    <w:abstractNumId w:val="7"/>
  </w:num>
  <w:num w:numId="6">
    <w:abstractNumId w:val="62"/>
  </w:num>
  <w:num w:numId="7">
    <w:abstractNumId w:val="85"/>
  </w:num>
  <w:num w:numId="8">
    <w:abstractNumId w:val="36"/>
  </w:num>
  <w:num w:numId="9">
    <w:abstractNumId w:val="51"/>
  </w:num>
  <w:num w:numId="10">
    <w:abstractNumId w:val="23"/>
  </w:num>
  <w:num w:numId="11">
    <w:abstractNumId w:val="47"/>
  </w:num>
  <w:num w:numId="12">
    <w:abstractNumId w:val="27"/>
  </w:num>
  <w:num w:numId="13">
    <w:abstractNumId w:val="71"/>
  </w:num>
  <w:num w:numId="14">
    <w:abstractNumId w:val="59"/>
  </w:num>
  <w:num w:numId="15">
    <w:abstractNumId w:val="44"/>
  </w:num>
  <w:num w:numId="16">
    <w:abstractNumId w:val="56"/>
  </w:num>
  <w:num w:numId="17">
    <w:abstractNumId w:val="0"/>
  </w:num>
  <w:num w:numId="18">
    <w:abstractNumId w:val="68"/>
  </w:num>
  <w:num w:numId="19">
    <w:abstractNumId w:val="38"/>
  </w:num>
  <w:num w:numId="20">
    <w:abstractNumId w:val="75"/>
  </w:num>
  <w:num w:numId="21">
    <w:abstractNumId w:val="8"/>
  </w:num>
  <w:num w:numId="22">
    <w:abstractNumId w:val="3"/>
  </w:num>
  <w:num w:numId="23">
    <w:abstractNumId w:val="54"/>
  </w:num>
  <w:num w:numId="24">
    <w:abstractNumId w:val="13"/>
  </w:num>
  <w:num w:numId="25">
    <w:abstractNumId w:val="18"/>
  </w:num>
  <w:num w:numId="26">
    <w:abstractNumId w:val="52"/>
  </w:num>
  <w:num w:numId="27">
    <w:abstractNumId w:val="34"/>
  </w:num>
  <w:num w:numId="28">
    <w:abstractNumId w:val="28"/>
  </w:num>
  <w:num w:numId="29">
    <w:abstractNumId w:val="35"/>
  </w:num>
  <w:num w:numId="30">
    <w:abstractNumId w:val="50"/>
  </w:num>
  <w:num w:numId="31">
    <w:abstractNumId w:val="29"/>
  </w:num>
  <w:num w:numId="32">
    <w:abstractNumId w:val="70"/>
  </w:num>
  <w:num w:numId="33">
    <w:abstractNumId w:val="76"/>
  </w:num>
  <w:num w:numId="34">
    <w:abstractNumId w:val="5"/>
  </w:num>
  <w:num w:numId="35">
    <w:abstractNumId w:val="61"/>
  </w:num>
  <w:num w:numId="36">
    <w:abstractNumId w:val="9"/>
  </w:num>
  <w:num w:numId="37">
    <w:abstractNumId w:val="69"/>
  </w:num>
  <w:num w:numId="38">
    <w:abstractNumId w:val="4"/>
  </w:num>
  <w:num w:numId="39">
    <w:abstractNumId w:val="26"/>
  </w:num>
  <w:num w:numId="40">
    <w:abstractNumId w:val="30"/>
  </w:num>
  <w:num w:numId="41">
    <w:abstractNumId w:val="48"/>
  </w:num>
  <w:num w:numId="42">
    <w:abstractNumId w:val="49"/>
  </w:num>
  <w:num w:numId="43">
    <w:abstractNumId w:val="65"/>
  </w:num>
  <w:num w:numId="44">
    <w:abstractNumId w:val="32"/>
  </w:num>
  <w:num w:numId="45">
    <w:abstractNumId w:val="14"/>
  </w:num>
  <w:num w:numId="46">
    <w:abstractNumId w:val="55"/>
  </w:num>
  <w:num w:numId="47">
    <w:abstractNumId w:val="33"/>
  </w:num>
  <w:num w:numId="48">
    <w:abstractNumId w:val="66"/>
  </w:num>
  <w:num w:numId="49">
    <w:abstractNumId w:val="42"/>
  </w:num>
  <w:num w:numId="50">
    <w:abstractNumId w:val="82"/>
  </w:num>
  <w:num w:numId="51">
    <w:abstractNumId w:val="77"/>
  </w:num>
  <w:num w:numId="52">
    <w:abstractNumId w:val="10"/>
  </w:num>
  <w:num w:numId="53">
    <w:abstractNumId w:val="17"/>
  </w:num>
  <w:num w:numId="54">
    <w:abstractNumId w:val="1"/>
  </w:num>
  <w:num w:numId="55">
    <w:abstractNumId w:val="39"/>
  </w:num>
  <w:num w:numId="56">
    <w:abstractNumId w:val="43"/>
    <w:lvlOverride w:ilvl="2">
      <w:lvl w:ilvl="2">
        <w:numFmt w:val="decimal"/>
        <w:lvlText w:val="%3."/>
        <w:lvlJc w:val="left"/>
      </w:lvl>
    </w:lvlOverride>
  </w:num>
  <w:num w:numId="57">
    <w:abstractNumId w:val="67"/>
    <w:lvlOverride w:ilvl="2">
      <w:lvl w:ilvl="2">
        <w:numFmt w:val="decimal"/>
        <w:lvlText w:val="%3."/>
        <w:lvlJc w:val="left"/>
      </w:lvl>
    </w:lvlOverride>
  </w:num>
  <w:num w:numId="58">
    <w:abstractNumId w:val="67"/>
    <w:lvlOverride w:ilvl="2">
      <w:lvl w:ilvl="2">
        <w:numFmt w:val="decimal"/>
        <w:lvlText w:val="%3."/>
        <w:lvlJc w:val="left"/>
      </w:lvl>
    </w:lvlOverride>
  </w:num>
  <w:num w:numId="59">
    <w:abstractNumId w:val="57"/>
  </w:num>
  <w:num w:numId="60">
    <w:abstractNumId w:val="25"/>
  </w:num>
  <w:num w:numId="61">
    <w:abstractNumId w:val="84"/>
  </w:num>
  <w:num w:numId="62">
    <w:abstractNumId w:val="20"/>
  </w:num>
  <w:num w:numId="63">
    <w:abstractNumId w:val="81"/>
  </w:num>
  <w:num w:numId="64">
    <w:abstractNumId w:val="22"/>
  </w:num>
  <w:num w:numId="65">
    <w:abstractNumId w:val="53"/>
  </w:num>
  <w:num w:numId="66">
    <w:abstractNumId w:val="11"/>
  </w:num>
  <w:num w:numId="67">
    <w:abstractNumId w:val="60"/>
  </w:num>
  <w:num w:numId="68">
    <w:abstractNumId w:val="40"/>
  </w:num>
  <w:num w:numId="69">
    <w:abstractNumId w:val="24"/>
  </w:num>
  <w:num w:numId="70">
    <w:abstractNumId w:val="16"/>
  </w:num>
  <w:num w:numId="71">
    <w:abstractNumId w:val="72"/>
    <w:lvlOverride w:ilvl="2">
      <w:lvl w:ilvl="2">
        <w:numFmt w:val="lowerLetter"/>
        <w:lvlText w:val="%3."/>
        <w:lvlJc w:val="left"/>
      </w:lvl>
    </w:lvlOverride>
  </w:num>
  <w:num w:numId="72">
    <w:abstractNumId w:val="79"/>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lowerRoman"/>
        <w:lvlText w:val="%4."/>
        <w:lvlJc w:val="left"/>
        <w:pPr>
          <w:tabs>
            <w:tab w:val="num" w:pos="2880"/>
          </w:tabs>
          <w:ind w:left="2880" w:hanging="360"/>
        </w:pPr>
        <w:rPr>
          <w:rFonts w:hint="default"/>
        </w:rPr>
      </w:lvl>
    </w:lvlOverride>
    <w:lvlOverride w:ilvl="4">
      <w:lvl w:ilvl="4">
        <w:start w:val="1"/>
        <w:numFmt w:val="upperLetter"/>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73">
    <w:abstractNumId w:val="79"/>
    <w:lvlOverride w:ilvl="2">
      <w:lvl w:ilvl="2">
        <w:numFmt w:val="lowerLetter"/>
        <w:lvlText w:val="%3."/>
        <w:lvlJc w:val="left"/>
      </w:lvl>
    </w:lvlOverride>
    <w:lvlOverride w:ilvl="3">
      <w:lvl w:ilvl="3">
        <w:numFmt w:val="lowerRoman"/>
        <w:lvlText w:val="%4."/>
        <w:lvlJc w:val="right"/>
      </w:lvl>
    </w:lvlOverride>
  </w:num>
  <w:num w:numId="74">
    <w:abstractNumId w:val="79"/>
    <w:lvlOverride w:ilvl="2">
      <w:lvl w:ilvl="2">
        <w:numFmt w:val="lowerLetter"/>
        <w:lvlText w:val="%3."/>
        <w:lvlJc w:val="left"/>
      </w:lvl>
    </w:lvlOverride>
    <w:lvlOverride w:ilvl="3">
      <w:lvl w:ilvl="3">
        <w:numFmt w:val="lowerRoman"/>
        <w:lvlText w:val="%4."/>
        <w:lvlJc w:val="right"/>
      </w:lvl>
    </w:lvlOverride>
    <w:lvlOverride w:ilvl="4">
      <w:lvl w:ilvl="4">
        <w:numFmt w:val="upperLetter"/>
        <w:lvlText w:val="%5."/>
        <w:lvlJc w:val="left"/>
      </w:lvl>
    </w:lvlOverride>
  </w:num>
  <w:num w:numId="75">
    <w:abstractNumId w:val="41"/>
    <w:lvlOverride w:ilvl="2">
      <w:lvl w:ilvl="2">
        <w:numFmt w:val="lowerLetter"/>
        <w:lvlText w:val="%3."/>
        <w:lvlJc w:val="left"/>
      </w:lvl>
    </w:lvlOverride>
  </w:num>
  <w:num w:numId="76">
    <w:abstractNumId w:val="31"/>
    <w:lvlOverride w:ilvl="2">
      <w:lvl w:ilvl="2">
        <w:numFmt w:val="lowerLetter"/>
        <w:lvlText w:val="%3."/>
        <w:lvlJc w:val="left"/>
        <w:rPr>
          <w:sz w:val="20"/>
          <w:szCs w:val="20"/>
        </w:rPr>
      </w:lvl>
    </w:lvlOverride>
  </w:num>
  <w:num w:numId="77">
    <w:abstractNumId w:val="73"/>
    <w:lvlOverride w:ilvl="2">
      <w:lvl w:ilvl="2">
        <w:numFmt w:val="lowerLetter"/>
        <w:lvlText w:val="%3."/>
        <w:lvlJc w:val="left"/>
        <w:rPr>
          <w:b w:val="0"/>
          <w:sz w:val="20"/>
          <w:szCs w:val="20"/>
        </w:rPr>
      </w:lvl>
    </w:lvlOverride>
  </w:num>
  <w:num w:numId="78">
    <w:abstractNumId w:val="63"/>
    <w:lvlOverride w:ilvl="2">
      <w:lvl w:ilvl="2">
        <w:numFmt w:val="lowerLetter"/>
        <w:lvlText w:val="%3."/>
        <w:lvlJc w:val="left"/>
        <w:rPr>
          <w:sz w:val="20"/>
          <w:szCs w:val="20"/>
        </w:rPr>
      </w:lvl>
    </w:lvlOverride>
  </w:num>
  <w:num w:numId="79">
    <w:abstractNumId w:val="64"/>
    <w:lvlOverride w:ilvl="1">
      <w:lvl w:ilvl="1">
        <w:numFmt w:val="decimal"/>
        <w:lvlText w:val="%2."/>
        <w:lvlJc w:val="left"/>
      </w:lvl>
    </w:lvlOverride>
  </w:num>
  <w:num w:numId="80">
    <w:abstractNumId w:val="64"/>
    <w:lvlOverride w:ilvl="1">
      <w:lvl w:ilvl="1">
        <w:numFmt w:val="decimal"/>
        <w:lvlText w:val="%2."/>
        <w:lvlJc w:val="left"/>
      </w:lvl>
    </w:lvlOverride>
  </w:num>
  <w:num w:numId="81">
    <w:abstractNumId w:val="64"/>
    <w:lvlOverride w:ilvl="1">
      <w:lvl w:ilvl="1">
        <w:numFmt w:val="decimal"/>
        <w:lvlText w:val="%2."/>
        <w:lvlJc w:val="left"/>
      </w:lvl>
    </w:lvlOverride>
  </w:num>
  <w:num w:numId="82">
    <w:abstractNumId w:val="46"/>
    <w:lvlOverride w:ilvl="2">
      <w:lvl w:ilvl="2">
        <w:numFmt w:val="lowerLetter"/>
        <w:lvlText w:val="%3."/>
        <w:lvlJc w:val="left"/>
        <w:rPr>
          <w:sz w:val="20"/>
          <w:szCs w:val="20"/>
        </w:rPr>
      </w:lvl>
    </w:lvlOverride>
  </w:num>
  <w:num w:numId="83">
    <w:abstractNumId w:val="2"/>
    <w:lvlOverride w:ilvl="2">
      <w:lvl w:ilvl="2">
        <w:numFmt w:val="lowerLetter"/>
        <w:lvlText w:val="%3."/>
        <w:lvlJc w:val="left"/>
        <w:rPr>
          <w:sz w:val="20"/>
          <w:szCs w:val="20"/>
        </w:rPr>
      </w:lvl>
    </w:lvlOverride>
  </w:num>
  <w:num w:numId="84">
    <w:abstractNumId w:val="2"/>
    <w:lvlOverride w:ilvl="2">
      <w:lvl w:ilvl="2">
        <w:numFmt w:val="lowerLetter"/>
        <w:lvlText w:val="%3."/>
        <w:lvlJc w:val="left"/>
        <w:rPr>
          <w:sz w:val="20"/>
          <w:szCs w:val="20"/>
        </w:rPr>
      </w:lvl>
    </w:lvlOverride>
    <w:lvlOverride w:ilvl="3">
      <w:lvl w:ilvl="3">
        <w:numFmt w:val="lowerRoman"/>
        <w:lvlText w:val="%4."/>
        <w:lvlJc w:val="right"/>
      </w:lvl>
    </w:lvlOverride>
  </w:num>
  <w:num w:numId="85">
    <w:abstractNumId w:val="2"/>
    <w:lvlOverride w:ilvl="2">
      <w:lvl w:ilvl="2">
        <w:numFmt w:val="lowerLetter"/>
        <w:lvlText w:val="%3."/>
        <w:lvlJc w:val="left"/>
        <w:rPr>
          <w:sz w:val="20"/>
          <w:szCs w:val="20"/>
        </w:rPr>
      </w:lvl>
    </w:lvlOverride>
    <w:lvlOverride w:ilvl="3">
      <w:lvl w:ilvl="3">
        <w:numFmt w:val="lowerRoman"/>
        <w:lvlText w:val="%4."/>
        <w:lvlJc w:val="right"/>
      </w:lvl>
    </w:lvlOverride>
    <w:lvlOverride w:ilvl="4">
      <w:lvl w:ilvl="4">
        <w:numFmt w:val="upperLetter"/>
        <w:lvlText w:val="%5."/>
        <w:lvlJc w:val="left"/>
      </w:lvl>
    </w:lvlOverride>
  </w:num>
  <w:num w:numId="86">
    <w:abstractNumId w:val="80"/>
    <w:lvlOverride w:ilvl="2">
      <w:lvl w:ilvl="2">
        <w:numFmt w:val="lowerLetter"/>
        <w:lvlText w:val="%3."/>
        <w:lvlJc w:val="left"/>
      </w:lvl>
    </w:lvlOverride>
  </w:num>
  <w:num w:numId="87">
    <w:abstractNumId w:val="12"/>
    <w:lvlOverride w:ilvl="2">
      <w:lvl w:ilvl="2">
        <w:numFmt w:val="lowerLetter"/>
        <w:lvlText w:val="%3."/>
        <w:lvlJc w:val="left"/>
      </w:lvl>
    </w:lvlOverride>
  </w:num>
  <w:num w:numId="88">
    <w:abstractNumId w:val="21"/>
    <w:lvlOverride w:ilvl="2">
      <w:lvl w:ilvl="2">
        <w:numFmt w:val="lowerLetter"/>
        <w:lvlText w:val="%3."/>
        <w:lvlJc w:val="left"/>
      </w:lvl>
    </w:lvlOverride>
  </w:num>
  <w:num w:numId="89">
    <w:abstractNumId w:val="74"/>
    <w:lvlOverride w:ilvl="2">
      <w:lvl w:ilvl="2">
        <w:numFmt w:val="lowerLetter"/>
        <w:lvlText w:val="%3."/>
        <w:lvlJc w:val="left"/>
      </w:lvl>
    </w:lvlOverride>
  </w:num>
  <w:num w:numId="90">
    <w:abstractNumId w:val="37"/>
  </w:num>
  <w:num w:numId="91">
    <w:abstractNumId w:val="78"/>
  </w:num>
  <w:num w:numId="92">
    <w:abstractNumId w:val="15"/>
  </w:num>
  <w:num w:numId="93">
    <w:abstractNumId w:val="1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10"/>
  <w:displayHorizontalDrawingGridEvery w:val="2"/>
  <w:characterSpacingControl w:val="doNotCompress"/>
  <w:hdrShapeDefaults>
    <o:shapedefaults v:ext="edit" spidmax="2056"/>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C6"/>
    <w:rsid w:val="00035714"/>
    <w:rsid w:val="00037B7C"/>
    <w:rsid w:val="0004335C"/>
    <w:rsid w:val="000544EF"/>
    <w:rsid w:val="0008275C"/>
    <w:rsid w:val="000879BC"/>
    <w:rsid w:val="00087CFA"/>
    <w:rsid w:val="0009111D"/>
    <w:rsid w:val="000A5695"/>
    <w:rsid w:val="000A74E4"/>
    <w:rsid w:val="000C1DA8"/>
    <w:rsid w:val="000D0E63"/>
    <w:rsid w:val="000E72B9"/>
    <w:rsid w:val="000F15E3"/>
    <w:rsid w:val="000F16C9"/>
    <w:rsid w:val="000F4E48"/>
    <w:rsid w:val="00102AA2"/>
    <w:rsid w:val="001164C5"/>
    <w:rsid w:val="00127F8C"/>
    <w:rsid w:val="00131D51"/>
    <w:rsid w:val="00131E83"/>
    <w:rsid w:val="00132D27"/>
    <w:rsid w:val="0014711C"/>
    <w:rsid w:val="00170125"/>
    <w:rsid w:val="0019703B"/>
    <w:rsid w:val="001A722B"/>
    <w:rsid w:val="001B5FB6"/>
    <w:rsid w:val="00201342"/>
    <w:rsid w:val="00214D97"/>
    <w:rsid w:val="00214F67"/>
    <w:rsid w:val="002478B8"/>
    <w:rsid w:val="00252A8B"/>
    <w:rsid w:val="002657E2"/>
    <w:rsid w:val="002917F9"/>
    <w:rsid w:val="002A3F81"/>
    <w:rsid w:val="002B129A"/>
    <w:rsid w:val="002C274A"/>
    <w:rsid w:val="002D171E"/>
    <w:rsid w:val="002D2385"/>
    <w:rsid w:val="002E03D4"/>
    <w:rsid w:val="00312797"/>
    <w:rsid w:val="003324B6"/>
    <w:rsid w:val="00332F79"/>
    <w:rsid w:val="00336AB0"/>
    <w:rsid w:val="0036451A"/>
    <w:rsid w:val="0037210C"/>
    <w:rsid w:val="0037435D"/>
    <w:rsid w:val="00380E9C"/>
    <w:rsid w:val="0038149C"/>
    <w:rsid w:val="00391D7D"/>
    <w:rsid w:val="00396EBF"/>
    <w:rsid w:val="003A1369"/>
    <w:rsid w:val="003A3BD6"/>
    <w:rsid w:val="003B37BF"/>
    <w:rsid w:val="003D3FED"/>
    <w:rsid w:val="003E14EF"/>
    <w:rsid w:val="003E5E4E"/>
    <w:rsid w:val="003F3A82"/>
    <w:rsid w:val="003F3E5E"/>
    <w:rsid w:val="004022B4"/>
    <w:rsid w:val="004146F6"/>
    <w:rsid w:val="004179AE"/>
    <w:rsid w:val="004209B8"/>
    <w:rsid w:val="004219F5"/>
    <w:rsid w:val="004241A6"/>
    <w:rsid w:val="0044584B"/>
    <w:rsid w:val="00487C3A"/>
    <w:rsid w:val="004A1BD7"/>
    <w:rsid w:val="004B7E4C"/>
    <w:rsid w:val="00502097"/>
    <w:rsid w:val="005074A5"/>
    <w:rsid w:val="00511020"/>
    <w:rsid w:val="00540DC0"/>
    <w:rsid w:val="00543FAE"/>
    <w:rsid w:val="00544C7F"/>
    <w:rsid w:val="00546295"/>
    <w:rsid w:val="005938DC"/>
    <w:rsid w:val="00594907"/>
    <w:rsid w:val="005A2B18"/>
    <w:rsid w:val="005A2B55"/>
    <w:rsid w:val="005E0169"/>
    <w:rsid w:val="005E0BF4"/>
    <w:rsid w:val="005E2B1C"/>
    <w:rsid w:val="005E5370"/>
    <w:rsid w:val="005E7CF0"/>
    <w:rsid w:val="00603B64"/>
    <w:rsid w:val="00621F8A"/>
    <w:rsid w:val="0062297D"/>
    <w:rsid w:val="00623533"/>
    <w:rsid w:val="0064735D"/>
    <w:rsid w:val="00673559"/>
    <w:rsid w:val="0068511D"/>
    <w:rsid w:val="0069394B"/>
    <w:rsid w:val="00695ACD"/>
    <w:rsid w:val="006B239A"/>
    <w:rsid w:val="006C71A0"/>
    <w:rsid w:val="006D685A"/>
    <w:rsid w:val="006F2E25"/>
    <w:rsid w:val="00722773"/>
    <w:rsid w:val="00726AAE"/>
    <w:rsid w:val="00753622"/>
    <w:rsid w:val="007548C5"/>
    <w:rsid w:val="00763FC9"/>
    <w:rsid w:val="00773DC7"/>
    <w:rsid w:val="00776135"/>
    <w:rsid w:val="00787224"/>
    <w:rsid w:val="00790326"/>
    <w:rsid w:val="00795CDF"/>
    <w:rsid w:val="007B18AF"/>
    <w:rsid w:val="007E466E"/>
    <w:rsid w:val="008015D2"/>
    <w:rsid w:val="00801B0B"/>
    <w:rsid w:val="00803CAF"/>
    <w:rsid w:val="00807651"/>
    <w:rsid w:val="00827AB4"/>
    <w:rsid w:val="00827AF3"/>
    <w:rsid w:val="00866477"/>
    <w:rsid w:val="00866A0B"/>
    <w:rsid w:val="00880ED3"/>
    <w:rsid w:val="008940A9"/>
    <w:rsid w:val="008B6734"/>
    <w:rsid w:val="00903908"/>
    <w:rsid w:val="009323EA"/>
    <w:rsid w:val="009331BC"/>
    <w:rsid w:val="0094462A"/>
    <w:rsid w:val="0095336D"/>
    <w:rsid w:val="009C3E02"/>
    <w:rsid w:val="009C75C6"/>
    <w:rsid w:val="009D5B2C"/>
    <w:rsid w:val="009E3EF4"/>
    <w:rsid w:val="00A105FA"/>
    <w:rsid w:val="00A2433D"/>
    <w:rsid w:val="00A32219"/>
    <w:rsid w:val="00A34BB8"/>
    <w:rsid w:val="00A708E7"/>
    <w:rsid w:val="00A73B20"/>
    <w:rsid w:val="00AA0D50"/>
    <w:rsid w:val="00AB03A4"/>
    <w:rsid w:val="00AB27B8"/>
    <w:rsid w:val="00AD10E8"/>
    <w:rsid w:val="00AF64C0"/>
    <w:rsid w:val="00B2572B"/>
    <w:rsid w:val="00B36748"/>
    <w:rsid w:val="00B3778C"/>
    <w:rsid w:val="00B433C0"/>
    <w:rsid w:val="00B54947"/>
    <w:rsid w:val="00B664BC"/>
    <w:rsid w:val="00BB7BB8"/>
    <w:rsid w:val="00BD385E"/>
    <w:rsid w:val="00BE3AB1"/>
    <w:rsid w:val="00BE70F4"/>
    <w:rsid w:val="00BF1EB8"/>
    <w:rsid w:val="00C57CC2"/>
    <w:rsid w:val="00CA3989"/>
    <w:rsid w:val="00CB65EF"/>
    <w:rsid w:val="00CF7F68"/>
    <w:rsid w:val="00D31FC9"/>
    <w:rsid w:val="00D40E5C"/>
    <w:rsid w:val="00D65F6D"/>
    <w:rsid w:val="00D91BF3"/>
    <w:rsid w:val="00D94207"/>
    <w:rsid w:val="00D946A5"/>
    <w:rsid w:val="00DA64A2"/>
    <w:rsid w:val="00DA692D"/>
    <w:rsid w:val="00DB1310"/>
    <w:rsid w:val="00DC0BD7"/>
    <w:rsid w:val="00DC5B11"/>
    <w:rsid w:val="00DD2BFA"/>
    <w:rsid w:val="00DE20D2"/>
    <w:rsid w:val="00DE40C6"/>
    <w:rsid w:val="00E22F8D"/>
    <w:rsid w:val="00E24C4D"/>
    <w:rsid w:val="00E52ADE"/>
    <w:rsid w:val="00E80D60"/>
    <w:rsid w:val="00E81785"/>
    <w:rsid w:val="00E90738"/>
    <w:rsid w:val="00EA1A0A"/>
    <w:rsid w:val="00EB7641"/>
    <w:rsid w:val="00EC047A"/>
    <w:rsid w:val="00EC73A3"/>
    <w:rsid w:val="00EE4E86"/>
    <w:rsid w:val="00F040BB"/>
    <w:rsid w:val="00F45269"/>
    <w:rsid w:val="00F53559"/>
    <w:rsid w:val="00F7747B"/>
    <w:rsid w:val="00FC3E07"/>
    <w:rsid w:val="00FE5E55"/>
    <w:rsid w:val="00FF00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7D4BA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5"/>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0"/>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0"/>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umtext1">
    <w:name w:val="Numtext 1"/>
    <w:basedOn w:val="Normal"/>
    <w:qFormat/>
    <w:rsid w:val="00EB7641"/>
    <w:pPr>
      <w:widowControl/>
      <w:numPr>
        <w:numId w:val="63"/>
      </w:numPr>
      <w:tabs>
        <w:tab w:val="clear" w:pos="720"/>
      </w:tabs>
      <w:spacing w:after="120" w:line="264" w:lineRule="atLeast"/>
      <w:jc w:val="both"/>
      <w:outlineLvl w:val="0"/>
    </w:pPr>
    <w:rPr>
      <w:rFonts w:ascii="Palatino Linotype" w:eastAsia="Times New Roman" w:hAnsi="Palatino Linotype" w:cs="Times New Roman"/>
      <w:sz w:val="21"/>
      <w:szCs w:val="21"/>
      <w:lang w:val="en-GB"/>
    </w:rPr>
  </w:style>
  <w:style w:type="paragraph" w:customStyle="1" w:styleId="Numtext2">
    <w:name w:val="Numtext 2"/>
    <w:basedOn w:val="Normal"/>
    <w:qFormat/>
    <w:rsid w:val="00EB7641"/>
    <w:pPr>
      <w:widowControl/>
      <w:numPr>
        <w:ilvl w:val="1"/>
        <w:numId w:val="63"/>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lang w:val="en-GB"/>
    </w:rPr>
  </w:style>
  <w:style w:type="paragraph" w:customStyle="1" w:styleId="Numtext3">
    <w:name w:val="Numtext 3"/>
    <w:basedOn w:val="Normal"/>
    <w:qFormat/>
    <w:rsid w:val="00EB7641"/>
    <w:pPr>
      <w:widowControl/>
      <w:numPr>
        <w:ilvl w:val="2"/>
        <w:numId w:val="63"/>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lang w:val="en-GB"/>
    </w:rPr>
  </w:style>
  <w:style w:type="paragraph" w:styleId="NormalWeb">
    <w:name w:val="Normal (Web)"/>
    <w:basedOn w:val="Normal"/>
    <w:uiPriority w:val="99"/>
    <w:unhideWhenUsed/>
    <w:rsid w:val="004219F5"/>
    <w:pPr>
      <w:widowControl/>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95336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5"/>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0"/>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0"/>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Numtext1">
    <w:name w:val="Numtext 1"/>
    <w:basedOn w:val="Normal"/>
    <w:qFormat/>
    <w:rsid w:val="00EB7641"/>
    <w:pPr>
      <w:widowControl/>
      <w:numPr>
        <w:numId w:val="63"/>
      </w:numPr>
      <w:tabs>
        <w:tab w:val="clear" w:pos="720"/>
      </w:tabs>
      <w:spacing w:after="120" w:line="264" w:lineRule="atLeast"/>
      <w:jc w:val="both"/>
      <w:outlineLvl w:val="0"/>
    </w:pPr>
    <w:rPr>
      <w:rFonts w:ascii="Palatino Linotype" w:eastAsia="Times New Roman" w:hAnsi="Palatino Linotype" w:cs="Times New Roman"/>
      <w:sz w:val="21"/>
      <w:szCs w:val="21"/>
      <w:lang w:val="en-GB"/>
    </w:rPr>
  </w:style>
  <w:style w:type="paragraph" w:customStyle="1" w:styleId="Numtext2">
    <w:name w:val="Numtext 2"/>
    <w:basedOn w:val="Normal"/>
    <w:qFormat/>
    <w:rsid w:val="00EB7641"/>
    <w:pPr>
      <w:widowControl/>
      <w:numPr>
        <w:ilvl w:val="1"/>
        <w:numId w:val="63"/>
      </w:numPr>
      <w:tabs>
        <w:tab w:val="clear" w:pos="720"/>
      </w:tabs>
      <w:spacing w:after="120" w:line="264" w:lineRule="atLeast"/>
      <w:ind w:left="1440" w:hanging="720"/>
      <w:jc w:val="both"/>
      <w:outlineLvl w:val="1"/>
    </w:pPr>
    <w:rPr>
      <w:rFonts w:ascii="Palatino Linotype" w:eastAsia="Times New Roman" w:hAnsi="Palatino Linotype" w:cs="Times New Roman"/>
      <w:sz w:val="21"/>
      <w:szCs w:val="21"/>
      <w:lang w:val="en-GB"/>
    </w:rPr>
  </w:style>
  <w:style w:type="paragraph" w:customStyle="1" w:styleId="Numtext3">
    <w:name w:val="Numtext 3"/>
    <w:basedOn w:val="Normal"/>
    <w:qFormat/>
    <w:rsid w:val="00EB7641"/>
    <w:pPr>
      <w:widowControl/>
      <w:numPr>
        <w:ilvl w:val="2"/>
        <w:numId w:val="63"/>
      </w:numPr>
      <w:tabs>
        <w:tab w:val="clear" w:pos="1440"/>
      </w:tabs>
      <w:spacing w:after="120" w:line="264" w:lineRule="atLeast"/>
      <w:ind w:left="2160" w:hanging="720"/>
      <w:jc w:val="both"/>
      <w:outlineLvl w:val="2"/>
    </w:pPr>
    <w:rPr>
      <w:rFonts w:ascii="Palatino Linotype" w:eastAsia="Times New Roman" w:hAnsi="Palatino Linotype" w:cs="Times New Roman"/>
      <w:sz w:val="21"/>
      <w:szCs w:val="21"/>
      <w:lang w:val="en-GB"/>
    </w:rPr>
  </w:style>
  <w:style w:type="paragraph" w:styleId="NormalWeb">
    <w:name w:val="Normal (Web)"/>
    <w:basedOn w:val="Normal"/>
    <w:uiPriority w:val="99"/>
    <w:unhideWhenUsed/>
    <w:rsid w:val="004219F5"/>
    <w:pPr>
      <w:widowControl/>
      <w:spacing w:before="100" w:beforeAutospacing="1" w:after="100" w:afterAutospacing="1"/>
    </w:pPr>
    <w:rPr>
      <w:rFonts w:ascii="Times" w:hAnsi="Times" w:cs="Times New Roman"/>
      <w:sz w:val="20"/>
      <w:szCs w:val="20"/>
      <w:lang w:val="en-GB"/>
    </w:rPr>
  </w:style>
  <w:style w:type="character" w:styleId="Strong">
    <w:name w:val="Strong"/>
    <w:basedOn w:val="DefaultParagraphFont"/>
    <w:uiPriority w:val="22"/>
    <w:qFormat/>
    <w:rsid w:val="00953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12579">
      <w:bodyDiv w:val="1"/>
      <w:marLeft w:val="0"/>
      <w:marRight w:val="0"/>
      <w:marTop w:val="0"/>
      <w:marBottom w:val="0"/>
      <w:divBdr>
        <w:top w:val="none" w:sz="0" w:space="0" w:color="auto"/>
        <w:left w:val="none" w:sz="0" w:space="0" w:color="auto"/>
        <w:bottom w:val="none" w:sz="0" w:space="0" w:color="auto"/>
        <w:right w:val="none" w:sz="0" w:space="0" w:color="auto"/>
      </w:divBdr>
    </w:div>
    <w:div w:id="671494691">
      <w:bodyDiv w:val="1"/>
      <w:marLeft w:val="0"/>
      <w:marRight w:val="0"/>
      <w:marTop w:val="0"/>
      <w:marBottom w:val="0"/>
      <w:divBdr>
        <w:top w:val="none" w:sz="0" w:space="0" w:color="auto"/>
        <w:left w:val="none" w:sz="0" w:space="0" w:color="auto"/>
        <w:bottom w:val="none" w:sz="0" w:space="0" w:color="auto"/>
        <w:right w:val="none" w:sz="0" w:space="0" w:color="auto"/>
      </w:divBdr>
    </w:div>
    <w:div w:id="941568330">
      <w:bodyDiv w:val="1"/>
      <w:marLeft w:val="0"/>
      <w:marRight w:val="0"/>
      <w:marTop w:val="0"/>
      <w:marBottom w:val="0"/>
      <w:divBdr>
        <w:top w:val="none" w:sz="0" w:space="0" w:color="auto"/>
        <w:left w:val="none" w:sz="0" w:space="0" w:color="auto"/>
        <w:bottom w:val="none" w:sz="0" w:space="0" w:color="auto"/>
        <w:right w:val="none" w:sz="0" w:space="0" w:color="auto"/>
      </w:divBdr>
    </w:div>
    <w:div w:id="16545271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42" Type="http://schemas.openxmlformats.org/officeDocument/2006/relationships/header" Target="header119.xml"/><Relationship Id="rId143" Type="http://schemas.openxmlformats.org/officeDocument/2006/relationships/header" Target="header120.xml"/><Relationship Id="rId144" Type="http://schemas.openxmlformats.org/officeDocument/2006/relationships/header" Target="header121.xml"/><Relationship Id="rId145" Type="http://schemas.openxmlformats.org/officeDocument/2006/relationships/header" Target="header122.xml"/><Relationship Id="rId146" Type="http://schemas.openxmlformats.org/officeDocument/2006/relationships/header" Target="header123.xml"/><Relationship Id="rId147" Type="http://schemas.openxmlformats.org/officeDocument/2006/relationships/header" Target="header124.xml"/><Relationship Id="rId148" Type="http://schemas.openxmlformats.org/officeDocument/2006/relationships/header" Target="header125.xml"/><Relationship Id="rId149" Type="http://schemas.openxmlformats.org/officeDocument/2006/relationships/header" Target="header126.xml"/><Relationship Id="rId180" Type="http://schemas.openxmlformats.org/officeDocument/2006/relationships/header" Target="header157.xml"/><Relationship Id="rId181" Type="http://schemas.openxmlformats.org/officeDocument/2006/relationships/header" Target="header158.xml"/><Relationship Id="rId182" Type="http://schemas.openxmlformats.org/officeDocument/2006/relationships/footer" Target="footer12.xml"/><Relationship Id="rId40" Type="http://schemas.openxmlformats.org/officeDocument/2006/relationships/header" Target="header27.xml"/><Relationship Id="rId41" Type="http://schemas.openxmlformats.org/officeDocument/2006/relationships/header" Target="header28.xml"/><Relationship Id="rId42" Type="http://schemas.openxmlformats.org/officeDocument/2006/relationships/header" Target="header29.xml"/><Relationship Id="rId43" Type="http://schemas.openxmlformats.org/officeDocument/2006/relationships/header" Target="header30.xml"/><Relationship Id="rId44" Type="http://schemas.openxmlformats.org/officeDocument/2006/relationships/header" Target="header31.xml"/><Relationship Id="rId45" Type="http://schemas.openxmlformats.org/officeDocument/2006/relationships/header" Target="header32.xml"/><Relationship Id="rId46" Type="http://schemas.openxmlformats.org/officeDocument/2006/relationships/header" Target="header33.xml"/><Relationship Id="rId47" Type="http://schemas.openxmlformats.org/officeDocument/2006/relationships/hyperlink" Target="http://www.gov.uk/government/uploads/system/uploads/attachment_data/file/458554/Procurement_Policy_Note_13_15.pdf" TargetMode="External"/><Relationship Id="rId48" Type="http://schemas.openxmlformats.org/officeDocument/2006/relationships/hyperlink" Target="http://www.gov.uk/government/uploads/system/uploads/attachment_data/file/458554/Procurement_Policy_Note_13_15.pdf" TargetMode="External"/><Relationship Id="rId49" Type="http://schemas.openxmlformats.org/officeDocument/2006/relationships/header" Target="header34.xml"/><Relationship Id="rId183" Type="http://schemas.openxmlformats.org/officeDocument/2006/relationships/footer" Target="footer13.xml"/><Relationship Id="rId184" Type="http://schemas.openxmlformats.org/officeDocument/2006/relationships/header" Target="header159.xml"/><Relationship Id="rId185" Type="http://schemas.openxmlformats.org/officeDocument/2006/relationships/footer" Target="footer14.xml"/><Relationship Id="rId186" Type="http://schemas.openxmlformats.org/officeDocument/2006/relationships/header" Target="header160.xml"/><Relationship Id="rId187" Type="http://schemas.openxmlformats.org/officeDocument/2006/relationships/header" Target="header161.xml"/><Relationship Id="rId188" Type="http://schemas.openxmlformats.org/officeDocument/2006/relationships/header" Target="header162.xml"/><Relationship Id="rId189" Type="http://schemas.openxmlformats.org/officeDocument/2006/relationships/fontTable" Target="fontTable.xml"/><Relationship Id="rId80" Type="http://schemas.openxmlformats.org/officeDocument/2006/relationships/header" Target="header65.xml"/><Relationship Id="rId81" Type="http://schemas.openxmlformats.org/officeDocument/2006/relationships/footer" Target="footer4.xml"/><Relationship Id="rId82" Type="http://schemas.openxmlformats.org/officeDocument/2006/relationships/header" Target="header66.xml"/><Relationship Id="rId83" Type="http://schemas.openxmlformats.org/officeDocument/2006/relationships/header" Target="header67.xml"/><Relationship Id="rId84" Type="http://schemas.openxmlformats.org/officeDocument/2006/relationships/header" Target="header68.xml"/><Relationship Id="rId85" Type="http://schemas.openxmlformats.org/officeDocument/2006/relationships/footer" Target="footer5.xml"/><Relationship Id="rId86" Type="http://schemas.openxmlformats.org/officeDocument/2006/relationships/header" Target="header69.xml"/><Relationship Id="rId87" Type="http://schemas.openxmlformats.org/officeDocument/2006/relationships/header" Target="header70.xml"/><Relationship Id="rId88" Type="http://schemas.openxmlformats.org/officeDocument/2006/relationships/header" Target="header71.xml"/><Relationship Id="rId89" Type="http://schemas.openxmlformats.org/officeDocument/2006/relationships/footer" Target="footer6.xml"/><Relationship Id="rId110" Type="http://schemas.openxmlformats.org/officeDocument/2006/relationships/header" Target="header87.xml"/><Relationship Id="rId111" Type="http://schemas.openxmlformats.org/officeDocument/2006/relationships/header" Target="header88.xml"/><Relationship Id="rId112" Type="http://schemas.openxmlformats.org/officeDocument/2006/relationships/header" Target="header89.xml"/><Relationship Id="rId113" Type="http://schemas.openxmlformats.org/officeDocument/2006/relationships/header" Target="header90.xml"/><Relationship Id="rId114" Type="http://schemas.openxmlformats.org/officeDocument/2006/relationships/header" Target="header91.xml"/><Relationship Id="rId115" Type="http://schemas.openxmlformats.org/officeDocument/2006/relationships/header" Target="header92.xml"/><Relationship Id="rId116" Type="http://schemas.openxmlformats.org/officeDocument/2006/relationships/header" Target="header93.xml"/><Relationship Id="rId117" Type="http://schemas.openxmlformats.org/officeDocument/2006/relationships/header" Target="header94.xml"/><Relationship Id="rId118" Type="http://schemas.openxmlformats.org/officeDocument/2006/relationships/header" Target="header95.xml"/><Relationship Id="rId119" Type="http://schemas.openxmlformats.org/officeDocument/2006/relationships/header" Target="header96.xml"/><Relationship Id="rId150" Type="http://schemas.openxmlformats.org/officeDocument/2006/relationships/header" Target="header127.xml"/><Relationship Id="rId151" Type="http://schemas.openxmlformats.org/officeDocument/2006/relationships/header" Target="header128.xml"/><Relationship Id="rId152" Type="http://schemas.openxmlformats.org/officeDocument/2006/relationships/header" Target="header129.xml"/><Relationship Id="rId10" Type="http://schemas.openxmlformats.org/officeDocument/2006/relationships/image" Target="media/image2.jpe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header" Target="header6.xml"/><Relationship Id="rId153" Type="http://schemas.openxmlformats.org/officeDocument/2006/relationships/header" Target="header130.xml"/><Relationship Id="rId154" Type="http://schemas.openxmlformats.org/officeDocument/2006/relationships/header" Target="header131.xml"/><Relationship Id="rId155" Type="http://schemas.openxmlformats.org/officeDocument/2006/relationships/header" Target="header132.xml"/><Relationship Id="rId156" Type="http://schemas.openxmlformats.org/officeDocument/2006/relationships/header" Target="header133.xml"/><Relationship Id="rId157" Type="http://schemas.openxmlformats.org/officeDocument/2006/relationships/header" Target="header134.xml"/><Relationship Id="rId158" Type="http://schemas.openxmlformats.org/officeDocument/2006/relationships/header" Target="header135.xml"/><Relationship Id="rId159" Type="http://schemas.openxmlformats.org/officeDocument/2006/relationships/header" Target="header136.xml"/><Relationship Id="rId190" Type="http://schemas.openxmlformats.org/officeDocument/2006/relationships/theme" Target="theme/theme1.xml"/><Relationship Id="rId50" Type="http://schemas.openxmlformats.org/officeDocument/2006/relationships/header" Target="header35.xml"/><Relationship Id="rId51" Type="http://schemas.openxmlformats.org/officeDocument/2006/relationships/header" Target="header36.xml"/><Relationship Id="rId52" Type="http://schemas.openxmlformats.org/officeDocument/2006/relationships/header" Target="header37.xml"/><Relationship Id="rId53" Type="http://schemas.openxmlformats.org/officeDocument/2006/relationships/header" Target="header38.xml"/><Relationship Id="rId54" Type="http://schemas.openxmlformats.org/officeDocument/2006/relationships/header" Target="header39.xml"/><Relationship Id="rId55" Type="http://schemas.openxmlformats.org/officeDocument/2006/relationships/header" Target="header40.xml"/><Relationship Id="rId56" Type="http://schemas.openxmlformats.org/officeDocument/2006/relationships/header" Target="header41.xml"/><Relationship Id="rId57" Type="http://schemas.openxmlformats.org/officeDocument/2006/relationships/header" Target="header42.xml"/><Relationship Id="rId58" Type="http://schemas.openxmlformats.org/officeDocument/2006/relationships/header" Target="header43.xml"/><Relationship Id="rId59" Type="http://schemas.openxmlformats.org/officeDocument/2006/relationships/header" Target="header44.xml"/><Relationship Id="rId90" Type="http://schemas.openxmlformats.org/officeDocument/2006/relationships/header" Target="header72.xml"/><Relationship Id="rId91" Type="http://schemas.openxmlformats.org/officeDocument/2006/relationships/header" Target="header73.xml"/><Relationship Id="rId92" Type="http://schemas.openxmlformats.org/officeDocument/2006/relationships/header" Target="header74.xml"/><Relationship Id="rId93" Type="http://schemas.openxmlformats.org/officeDocument/2006/relationships/footer" Target="footer7.xml"/><Relationship Id="rId94" Type="http://schemas.openxmlformats.org/officeDocument/2006/relationships/header" Target="header75.xml"/><Relationship Id="rId95" Type="http://schemas.openxmlformats.org/officeDocument/2006/relationships/header" Target="header76.xml"/><Relationship Id="rId96" Type="http://schemas.openxmlformats.org/officeDocument/2006/relationships/header" Target="header77.xml"/><Relationship Id="rId97" Type="http://schemas.openxmlformats.org/officeDocument/2006/relationships/footer" Target="footer8.xml"/><Relationship Id="rId98" Type="http://schemas.openxmlformats.org/officeDocument/2006/relationships/header" Target="header78.xml"/><Relationship Id="rId99" Type="http://schemas.openxmlformats.org/officeDocument/2006/relationships/header" Target="header79.xml"/><Relationship Id="rId120" Type="http://schemas.openxmlformats.org/officeDocument/2006/relationships/header" Target="header97.xml"/><Relationship Id="rId121" Type="http://schemas.openxmlformats.org/officeDocument/2006/relationships/header" Target="header98.xml"/><Relationship Id="rId122" Type="http://schemas.openxmlformats.org/officeDocument/2006/relationships/header" Target="header99.xml"/><Relationship Id="rId123" Type="http://schemas.openxmlformats.org/officeDocument/2006/relationships/header" Target="header100.xml"/><Relationship Id="rId124" Type="http://schemas.openxmlformats.org/officeDocument/2006/relationships/header" Target="header101.xml"/><Relationship Id="rId125" Type="http://schemas.openxmlformats.org/officeDocument/2006/relationships/header" Target="header102.xml"/><Relationship Id="rId126" Type="http://schemas.openxmlformats.org/officeDocument/2006/relationships/header" Target="header103.xml"/><Relationship Id="rId127" Type="http://schemas.openxmlformats.org/officeDocument/2006/relationships/header" Target="header104.xml"/><Relationship Id="rId128" Type="http://schemas.openxmlformats.org/officeDocument/2006/relationships/header" Target="header105.xml"/><Relationship Id="rId129" Type="http://schemas.openxmlformats.org/officeDocument/2006/relationships/header" Target="header106.xml"/><Relationship Id="rId160" Type="http://schemas.openxmlformats.org/officeDocument/2006/relationships/header" Target="header137.xml"/><Relationship Id="rId161" Type="http://schemas.openxmlformats.org/officeDocument/2006/relationships/header" Target="header138.xml"/><Relationship Id="rId162" Type="http://schemas.openxmlformats.org/officeDocument/2006/relationships/header" Target="header139.xml"/><Relationship Id="rId20" Type="http://schemas.openxmlformats.org/officeDocument/2006/relationships/header" Target="header7.xml"/><Relationship Id="rId21" Type="http://schemas.openxmlformats.org/officeDocument/2006/relationships/header" Target="header8.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163" Type="http://schemas.openxmlformats.org/officeDocument/2006/relationships/header" Target="header140.xml"/><Relationship Id="rId164" Type="http://schemas.openxmlformats.org/officeDocument/2006/relationships/header" Target="header141.xml"/><Relationship Id="rId165" Type="http://schemas.openxmlformats.org/officeDocument/2006/relationships/header" Target="header142.xml"/><Relationship Id="rId166" Type="http://schemas.openxmlformats.org/officeDocument/2006/relationships/header" Target="header143.xml"/><Relationship Id="rId167" Type="http://schemas.openxmlformats.org/officeDocument/2006/relationships/header" Target="header144.xml"/><Relationship Id="rId168" Type="http://schemas.openxmlformats.org/officeDocument/2006/relationships/header" Target="header145.xml"/><Relationship Id="rId169" Type="http://schemas.openxmlformats.org/officeDocument/2006/relationships/header" Target="header146.xml"/><Relationship Id="rId60" Type="http://schemas.openxmlformats.org/officeDocument/2006/relationships/header" Target="header45.xml"/><Relationship Id="rId61" Type="http://schemas.openxmlformats.org/officeDocument/2006/relationships/header" Target="header46.xml"/><Relationship Id="rId62" Type="http://schemas.openxmlformats.org/officeDocument/2006/relationships/header" Target="header47.xml"/><Relationship Id="rId63" Type="http://schemas.openxmlformats.org/officeDocument/2006/relationships/header" Target="header48.xml"/><Relationship Id="rId64" Type="http://schemas.openxmlformats.org/officeDocument/2006/relationships/header" Target="header49.xml"/><Relationship Id="rId65" Type="http://schemas.openxmlformats.org/officeDocument/2006/relationships/header" Target="header50.xml"/><Relationship Id="rId66" Type="http://schemas.openxmlformats.org/officeDocument/2006/relationships/header" Target="header51.xml"/><Relationship Id="rId67" Type="http://schemas.openxmlformats.org/officeDocument/2006/relationships/header" Target="header52.xml"/><Relationship Id="rId68" Type="http://schemas.openxmlformats.org/officeDocument/2006/relationships/header" Target="header53.xml"/><Relationship Id="rId69" Type="http://schemas.openxmlformats.org/officeDocument/2006/relationships/header" Target="header54.xml"/><Relationship Id="rId130" Type="http://schemas.openxmlformats.org/officeDocument/2006/relationships/header" Target="header107.xml"/><Relationship Id="rId131" Type="http://schemas.openxmlformats.org/officeDocument/2006/relationships/header" Target="header108.xml"/><Relationship Id="rId132" Type="http://schemas.openxmlformats.org/officeDocument/2006/relationships/header" Target="header109.xml"/><Relationship Id="rId133" Type="http://schemas.openxmlformats.org/officeDocument/2006/relationships/header" Target="header110.xml"/><Relationship Id="rId134" Type="http://schemas.openxmlformats.org/officeDocument/2006/relationships/header" Target="header111.xml"/><Relationship Id="rId135" Type="http://schemas.openxmlformats.org/officeDocument/2006/relationships/header" Target="header112.xml"/><Relationship Id="rId136" Type="http://schemas.openxmlformats.org/officeDocument/2006/relationships/header" Target="header113.xml"/><Relationship Id="rId137" Type="http://schemas.openxmlformats.org/officeDocument/2006/relationships/header" Target="header114.xml"/><Relationship Id="rId138" Type="http://schemas.openxmlformats.org/officeDocument/2006/relationships/header" Target="header115.xml"/><Relationship Id="rId139" Type="http://schemas.openxmlformats.org/officeDocument/2006/relationships/header" Target="header116.xml"/><Relationship Id="rId170" Type="http://schemas.openxmlformats.org/officeDocument/2006/relationships/header" Target="header147.xml"/><Relationship Id="rId171" Type="http://schemas.openxmlformats.org/officeDocument/2006/relationships/header" Target="header148.xml"/><Relationship Id="rId172" Type="http://schemas.openxmlformats.org/officeDocument/2006/relationships/header" Target="header149.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header" Target="header20.xml"/><Relationship Id="rId34" Type="http://schemas.openxmlformats.org/officeDocument/2006/relationships/header" Target="header21.xml"/><Relationship Id="rId35" Type="http://schemas.openxmlformats.org/officeDocument/2006/relationships/header" Target="header22.xml"/><Relationship Id="rId36" Type="http://schemas.openxmlformats.org/officeDocument/2006/relationships/header" Target="header23.xml"/><Relationship Id="rId37" Type="http://schemas.openxmlformats.org/officeDocument/2006/relationships/header" Target="header24.xml"/><Relationship Id="rId38" Type="http://schemas.openxmlformats.org/officeDocument/2006/relationships/header" Target="header25.xml"/><Relationship Id="rId39" Type="http://schemas.openxmlformats.org/officeDocument/2006/relationships/header" Target="header26.xml"/><Relationship Id="rId173" Type="http://schemas.openxmlformats.org/officeDocument/2006/relationships/header" Target="header150.xml"/><Relationship Id="rId174" Type="http://schemas.openxmlformats.org/officeDocument/2006/relationships/header" Target="header151.xml"/><Relationship Id="rId175" Type="http://schemas.openxmlformats.org/officeDocument/2006/relationships/header" Target="header152.xml"/><Relationship Id="rId176" Type="http://schemas.openxmlformats.org/officeDocument/2006/relationships/header" Target="header153.xml"/><Relationship Id="rId177" Type="http://schemas.openxmlformats.org/officeDocument/2006/relationships/header" Target="header154.xml"/><Relationship Id="rId178" Type="http://schemas.openxmlformats.org/officeDocument/2006/relationships/header" Target="header155.xml"/><Relationship Id="rId179" Type="http://schemas.openxmlformats.org/officeDocument/2006/relationships/header" Target="header156.xml"/><Relationship Id="rId70" Type="http://schemas.openxmlformats.org/officeDocument/2006/relationships/header" Target="header55.xml"/><Relationship Id="rId71" Type="http://schemas.openxmlformats.org/officeDocument/2006/relationships/header" Target="header56.xml"/><Relationship Id="rId72" Type="http://schemas.openxmlformats.org/officeDocument/2006/relationships/header" Target="header57.xml"/><Relationship Id="rId73" Type="http://schemas.openxmlformats.org/officeDocument/2006/relationships/header" Target="header58.xml"/><Relationship Id="rId74" Type="http://schemas.openxmlformats.org/officeDocument/2006/relationships/header" Target="header59.xml"/><Relationship Id="rId75" Type="http://schemas.openxmlformats.org/officeDocument/2006/relationships/header" Target="header60.xml"/><Relationship Id="rId76" Type="http://schemas.openxmlformats.org/officeDocument/2006/relationships/header" Target="header61.xml"/><Relationship Id="rId77" Type="http://schemas.openxmlformats.org/officeDocument/2006/relationships/header" Target="header62.xml"/><Relationship Id="rId78" Type="http://schemas.openxmlformats.org/officeDocument/2006/relationships/header" Target="header63.xml"/><Relationship Id="rId79" Type="http://schemas.openxmlformats.org/officeDocument/2006/relationships/header" Target="header6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100" Type="http://schemas.openxmlformats.org/officeDocument/2006/relationships/header" Target="header80.xml"/><Relationship Id="rId101" Type="http://schemas.openxmlformats.org/officeDocument/2006/relationships/footer" Target="footer9.xml"/><Relationship Id="rId102" Type="http://schemas.openxmlformats.org/officeDocument/2006/relationships/header" Target="header81.xml"/><Relationship Id="rId103" Type="http://schemas.openxmlformats.org/officeDocument/2006/relationships/header" Target="header82.xml"/><Relationship Id="rId104" Type="http://schemas.openxmlformats.org/officeDocument/2006/relationships/header" Target="header83.xml"/><Relationship Id="rId105" Type="http://schemas.openxmlformats.org/officeDocument/2006/relationships/footer" Target="footer10.xml"/><Relationship Id="rId106" Type="http://schemas.openxmlformats.org/officeDocument/2006/relationships/header" Target="header84.xml"/><Relationship Id="rId107" Type="http://schemas.openxmlformats.org/officeDocument/2006/relationships/header" Target="header85.xml"/><Relationship Id="rId108" Type="http://schemas.openxmlformats.org/officeDocument/2006/relationships/header" Target="header86.xml"/><Relationship Id="rId109" Type="http://schemas.openxmlformats.org/officeDocument/2006/relationships/footer" Target="footer11.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40" Type="http://schemas.openxmlformats.org/officeDocument/2006/relationships/header" Target="header117.xml"/><Relationship Id="rId141" Type="http://schemas.openxmlformats.org/officeDocument/2006/relationships/header" Target="header1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C200C-5A8D-0D46-9430-800144822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28483</Words>
  <Characters>162354</Characters>
  <Application>Microsoft Macintosh Word</Application>
  <DocSecurity>0</DocSecurity>
  <Lines>1352</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OFFICE</cp:lastModifiedBy>
  <cp:revision>2</cp:revision>
  <cp:lastPrinted>2018-01-15T12:34:00Z</cp:lastPrinted>
  <dcterms:created xsi:type="dcterms:W3CDTF">2019-06-17T09:23:00Z</dcterms:created>
  <dcterms:modified xsi:type="dcterms:W3CDTF">2019-06-17T09:23:00Z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ies>
</file>