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text" w:tblpY="1"/>
        <w:tblW w:w="10104" w:type="dxa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2"/>
        <w:gridCol w:w="4722"/>
      </w:tblGrid>
      <w:tr w:rsidR="001270E0" w14:paraId="0D565BF4" w14:textId="77777777" w:rsidTr="000B3225">
        <w:tc>
          <w:tcPr>
            <w:tcW w:w="5382" w:type="dxa"/>
          </w:tcPr>
          <w:p w14:paraId="4BF78D6F" w14:textId="17B00B18" w:rsidR="001270E0" w:rsidRPr="00221FEE" w:rsidRDefault="004533FA" w:rsidP="001270E0">
            <w:pPr>
              <w:pStyle w:val="ORRFooterJobTitle"/>
              <w:spacing w:after="0"/>
              <w:jc w:val="left"/>
              <w:rPr>
                <w:rFonts w:cs="Arial"/>
                <w:b w:val="0"/>
                <w:sz w:val="22"/>
                <w:szCs w:val="22"/>
              </w:rPr>
            </w:pPr>
            <w:bookmarkStart w:id="0" w:name="_Hlk115181430"/>
            <w:r w:rsidRPr="00221FEE">
              <w:rPr>
                <w:rStyle w:val="ORRFooterCaption"/>
                <w:rFonts w:cs="Arial"/>
                <w:sz w:val="22"/>
                <w:szCs w:val="22"/>
              </w:rPr>
              <w:t>Jeremy Pewton</w:t>
            </w:r>
            <w:r w:rsidR="001270E0" w:rsidRPr="00221FEE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  <w:p w14:paraId="72F9C246" w14:textId="70578DD6" w:rsidR="001270E0" w:rsidRPr="00221FEE" w:rsidRDefault="001270E0" w:rsidP="001270E0">
            <w:pPr>
              <w:pStyle w:val="ORRFooterJobTitle"/>
              <w:spacing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221FEE">
              <w:rPr>
                <w:rFonts w:cs="Arial"/>
                <w:b w:val="0"/>
                <w:sz w:val="22"/>
                <w:szCs w:val="22"/>
              </w:rPr>
              <w:t xml:space="preserve">Procurement </w:t>
            </w:r>
            <w:r w:rsidR="004533FA" w:rsidRPr="00221FEE">
              <w:rPr>
                <w:rFonts w:cs="Arial"/>
                <w:b w:val="0"/>
                <w:sz w:val="22"/>
                <w:szCs w:val="22"/>
              </w:rPr>
              <w:t>Manager (Interim)</w:t>
            </w:r>
            <w:r w:rsidRPr="00221FEE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  <w:p w14:paraId="105CD0B5" w14:textId="360AFFEB" w:rsidR="001270E0" w:rsidRPr="00221FEE" w:rsidRDefault="001270E0" w:rsidP="001270E0">
            <w:pPr>
              <w:spacing w:after="0"/>
              <w:rPr>
                <w:rStyle w:val="ORRFooterDetails"/>
                <w:rFonts w:cs="Arial"/>
                <w:sz w:val="22"/>
                <w:szCs w:val="22"/>
              </w:rPr>
            </w:pPr>
            <w:r w:rsidRPr="00221FEE">
              <w:rPr>
                <w:rStyle w:val="ORRFooterCaption"/>
                <w:rFonts w:cs="Arial"/>
                <w:sz w:val="22"/>
                <w:szCs w:val="22"/>
              </w:rPr>
              <w:t>Email</w:t>
            </w:r>
            <w:r w:rsidR="004533FA" w:rsidRPr="00221FEE">
              <w:rPr>
                <w:rStyle w:val="ORRFooterCaption"/>
                <w:rFonts w:cs="Arial"/>
                <w:sz w:val="22"/>
                <w:szCs w:val="22"/>
              </w:rPr>
              <w:t>:</w:t>
            </w:r>
            <w:r w:rsidRPr="00221FEE">
              <w:rPr>
                <w:rStyle w:val="ORRFooterCaption"/>
                <w:rFonts w:cs="Arial"/>
                <w:sz w:val="22"/>
                <w:szCs w:val="22"/>
              </w:rPr>
              <w:t xml:space="preserve"> </w:t>
            </w:r>
            <w:hyperlink r:id="rId8" w:history="1">
              <w:r w:rsidR="004533FA" w:rsidRPr="00221FEE">
                <w:rPr>
                  <w:rStyle w:val="Hyperlink"/>
                  <w:rFonts w:cs="Arial"/>
                  <w:sz w:val="22"/>
                  <w:szCs w:val="22"/>
                </w:rPr>
                <w:t>jeremy.pewton</w:t>
              </w:r>
              <w:r w:rsidR="004533FA" w:rsidRPr="00221FEE">
                <w:rPr>
                  <w:rStyle w:val="Hyperlink"/>
                  <w:rFonts w:cs="Arial"/>
                  <w:noProof/>
                  <w:spacing w:val="10"/>
                  <w:sz w:val="22"/>
                  <w:szCs w:val="22"/>
                </w:rPr>
                <w:t>@orr.gov.uk</w:t>
              </w:r>
            </w:hyperlink>
          </w:p>
          <w:p w14:paraId="3DCD129C" w14:textId="77777777" w:rsidR="001270E0" w:rsidRPr="00221FEE" w:rsidRDefault="001270E0" w:rsidP="001270E0">
            <w:pPr>
              <w:spacing w:after="0"/>
              <w:rPr>
                <w:rStyle w:val="ORRFooterDetails"/>
                <w:rFonts w:cs="Arial"/>
                <w:sz w:val="22"/>
                <w:szCs w:val="22"/>
              </w:rPr>
            </w:pPr>
          </w:p>
          <w:p w14:paraId="71AF0EFF" w14:textId="77777777" w:rsidR="001270E0" w:rsidRPr="00221FEE" w:rsidRDefault="001270E0" w:rsidP="001270E0">
            <w:pPr>
              <w:spacing w:after="0"/>
              <w:rPr>
                <w:rStyle w:val="ORRFooterDetails"/>
                <w:rFonts w:cs="Arial"/>
                <w:sz w:val="22"/>
                <w:szCs w:val="22"/>
              </w:rPr>
            </w:pPr>
          </w:p>
          <w:p w14:paraId="1EACDA5C" w14:textId="252C54F1" w:rsidR="00C314E1" w:rsidRPr="00C314E1" w:rsidRDefault="00C314E1" w:rsidP="00B7422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 </w:t>
            </w:r>
            <w:r w:rsidRPr="00C314E1">
              <w:rPr>
                <w:sz w:val="22"/>
                <w:szCs w:val="22"/>
              </w:rPr>
              <w:t>Neil Rutledge</w:t>
            </w:r>
          </w:p>
          <w:p w14:paraId="70748AF5" w14:textId="1BA832AD" w:rsidR="00BA4FB5" w:rsidRPr="005D389E" w:rsidRDefault="00BA4FB5" w:rsidP="00B74226">
            <w:pPr>
              <w:spacing w:after="0"/>
              <w:rPr>
                <w:b/>
                <w:bCs/>
                <w:sz w:val="22"/>
                <w:szCs w:val="22"/>
              </w:rPr>
            </w:pPr>
            <w:r w:rsidRPr="005D389E">
              <w:rPr>
                <w:b/>
                <w:bCs/>
                <w:sz w:val="22"/>
                <w:szCs w:val="22"/>
              </w:rPr>
              <w:t>Amberside Advisors Ltd</w:t>
            </w:r>
          </w:p>
          <w:p w14:paraId="5356998C" w14:textId="7D4C3CA7" w:rsidR="00BA4FB5" w:rsidRPr="00BA4FB5" w:rsidRDefault="00BA4FB5" w:rsidP="00B74226">
            <w:pPr>
              <w:spacing w:after="0"/>
              <w:rPr>
                <w:sz w:val="22"/>
                <w:szCs w:val="22"/>
              </w:rPr>
            </w:pPr>
            <w:r w:rsidRPr="00BA4FB5">
              <w:rPr>
                <w:sz w:val="22"/>
                <w:szCs w:val="22"/>
              </w:rPr>
              <w:t>Club Finance House</w:t>
            </w:r>
          </w:p>
          <w:p w14:paraId="087AFBA8" w14:textId="77777777" w:rsidR="00BA4FB5" w:rsidRPr="00BA4FB5" w:rsidRDefault="00BA4FB5" w:rsidP="00B74226">
            <w:pPr>
              <w:spacing w:after="0"/>
              <w:rPr>
                <w:sz w:val="22"/>
                <w:szCs w:val="22"/>
              </w:rPr>
            </w:pPr>
            <w:r w:rsidRPr="00BA4FB5">
              <w:rPr>
                <w:sz w:val="22"/>
                <w:szCs w:val="22"/>
              </w:rPr>
              <w:t>64-66 Queensway</w:t>
            </w:r>
          </w:p>
          <w:p w14:paraId="0B2F2B06" w14:textId="7C4204A1" w:rsidR="00BA4FB5" w:rsidRPr="00BA4FB5" w:rsidRDefault="00BA4FB5" w:rsidP="00B74226">
            <w:pPr>
              <w:spacing w:after="0"/>
              <w:rPr>
                <w:sz w:val="22"/>
                <w:szCs w:val="22"/>
              </w:rPr>
            </w:pPr>
            <w:r w:rsidRPr="00BA4FB5">
              <w:rPr>
                <w:sz w:val="22"/>
                <w:szCs w:val="22"/>
              </w:rPr>
              <w:t>Hemel Hempstead</w:t>
            </w:r>
          </w:p>
          <w:p w14:paraId="5483BC27" w14:textId="341B4424" w:rsidR="00BA4FB5" w:rsidRPr="00BA4FB5" w:rsidRDefault="00BA4FB5" w:rsidP="00B74226">
            <w:pPr>
              <w:spacing w:after="0"/>
              <w:rPr>
                <w:sz w:val="22"/>
                <w:szCs w:val="22"/>
              </w:rPr>
            </w:pPr>
            <w:r w:rsidRPr="00BA4FB5">
              <w:rPr>
                <w:sz w:val="22"/>
                <w:szCs w:val="22"/>
              </w:rPr>
              <w:t>Hertfordshire</w:t>
            </w:r>
          </w:p>
          <w:p w14:paraId="3C4A92CE" w14:textId="16815A68" w:rsidR="00BA4FB5" w:rsidRPr="00BA4FB5" w:rsidRDefault="00BA4FB5" w:rsidP="00B74226">
            <w:pPr>
              <w:spacing w:after="0"/>
              <w:rPr>
                <w:sz w:val="22"/>
                <w:szCs w:val="22"/>
              </w:rPr>
            </w:pPr>
            <w:r w:rsidRPr="00BA4FB5">
              <w:rPr>
                <w:sz w:val="22"/>
                <w:szCs w:val="22"/>
              </w:rPr>
              <w:t>HP2 5HA</w:t>
            </w:r>
          </w:p>
          <w:p w14:paraId="729EE74B" w14:textId="3D18835E" w:rsidR="00BA4FB5" w:rsidRPr="00B74226" w:rsidRDefault="00BA4FB5" w:rsidP="00B74226">
            <w:pPr>
              <w:spacing w:after="0"/>
              <w:rPr>
                <w:rFonts w:cs="Arial"/>
                <w:b/>
                <w:bCs/>
                <w:noProof/>
                <w:spacing w:val="10"/>
                <w:sz w:val="22"/>
                <w:szCs w:val="22"/>
              </w:rPr>
            </w:pPr>
          </w:p>
        </w:tc>
        <w:tc>
          <w:tcPr>
            <w:tcW w:w="4722" w:type="dxa"/>
          </w:tcPr>
          <w:p w14:paraId="551C2FCA" w14:textId="4F3935C0" w:rsidR="001270E0" w:rsidRDefault="001270E0" w:rsidP="001270E0">
            <w:pPr>
              <w:pStyle w:val="ORRLetterDate"/>
              <w:spacing w:after="0"/>
              <w:rPr>
                <w:sz w:val="22"/>
              </w:rPr>
            </w:pPr>
          </w:p>
          <w:p w14:paraId="356248DA" w14:textId="114B7943" w:rsidR="001270E0" w:rsidRPr="00F50C2F" w:rsidRDefault="001270E0" w:rsidP="001270E0"/>
          <w:p w14:paraId="16919F53" w14:textId="4C0CFE27" w:rsidR="001270E0" w:rsidRPr="00F50C2F" w:rsidRDefault="001270E0" w:rsidP="001270E0"/>
          <w:p w14:paraId="6B99FB9B" w14:textId="7ECE5F2C" w:rsidR="001270E0" w:rsidRPr="00F50C2F" w:rsidRDefault="001270E0" w:rsidP="001270E0">
            <w:pPr>
              <w:ind w:firstLine="720"/>
            </w:pPr>
          </w:p>
        </w:tc>
      </w:tr>
    </w:tbl>
    <w:p w14:paraId="198DBE1F" w14:textId="70E726CE" w:rsidR="001270E0" w:rsidRDefault="00A645E3" w:rsidP="001270E0">
      <w:pPr>
        <w:jc w:val="right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E38183" wp14:editId="2571F3DE">
            <wp:simplePos x="0" y="0"/>
            <wp:positionH relativeFrom="margin">
              <wp:posOffset>4102100</wp:posOffset>
            </wp:positionH>
            <wp:positionV relativeFrom="margin">
              <wp:posOffset>-1249680</wp:posOffset>
            </wp:positionV>
            <wp:extent cx="2017395" cy="1681480"/>
            <wp:effectExtent l="0" t="0" r="1905" b="0"/>
            <wp:wrapTopAndBottom/>
            <wp:docPr id="1" name="Picture 1" descr="C:\Users\pangeriz-santos\Desktop\ORR logo 2020\ORR_Main_logo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geriz-santos\Desktop\ORR logo 2020\ORR_Main_logo_colo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FB5">
        <w:t>09 February</w:t>
      </w:r>
      <w:r w:rsidR="00E37B77">
        <w:t xml:space="preserve"> </w:t>
      </w:r>
      <w:r w:rsidR="001270E0">
        <w:t>202</w:t>
      </w:r>
      <w:r w:rsidR="00E37B77">
        <w:t>3</w:t>
      </w:r>
    </w:p>
    <w:p w14:paraId="6B95FD34" w14:textId="77777777" w:rsidR="005D389E" w:rsidRDefault="005D389E" w:rsidP="001270E0">
      <w:pPr>
        <w:rPr>
          <w:sz w:val="22"/>
          <w:szCs w:val="22"/>
        </w:rPr>
      </w:pPr>
    </w:p>
    <w:p w14:paraId="6DC37D02" w14:textId="4A02E19C" w:rsidR="001270E0" w:rsidRPr="00221FEE" w:rsidRDefault="001270E0" w:rsidP="001270E0">
      <w:pPr>
        <w:rPr>
          <w:sz w:val="22"/>
          <w:szCs w:val="22"/>
        </w:rPr>
      </w:pPr>
      <w:r w:rsidRPr="00221FEE">
        <w:rPr>
          <w:sz w:val="22"/>
          <w:szCs w:val="22"/>
        </w:rPr>
        <w:t xml:space="preserve">Dear </w:t>
      </w:r>
      <w:r w:rsidR="00C314E1">
        <w:rPr>
          <w:sz w:val="22"/>
          <w:szCs w:val="22"/>
        </w:rPr>
        <w:t>Neil Rutledge</w:t>
      </w:r>
      <w:r w:rsidR="00221FEE" w:rsidRPr="00221FEE">
        <w:rPr>
          <w:sz w:val="22"/>
          <w:szCs w:val="22"/>
        </w:rPr>
        <w:t>,</w:t>
      </w:r>
    </w:p>
    <w:p w14:paraId="7CF40991" w14:textId="77777777" w:rsidR="005D389E" w:rsidRDefault="005D389E" w:rsidP="00A645E3">
      <w:pPr>
        <w:spacing w:after="0"/>
        <w:rPr>
          <w:b/>
          <w:bCs/>
        </w:rPr>
      </w:pPr>
    </w:p>
    <w:p w14:paraId="5A69B633" w14:textId="741FA46E" w:rsidR="00A645E3" w:rsidRDefault="00221FEE" w:rsidP="00A645E3">
      <w:pPr>
        <w:spacing w:after="0"/>
        <w:rPr>
          <w:rStyle w:val="normaltextrun"/>
          <w:rFonts w:cs="Arial"/>
          <w:b/>
          <w:bCs/>
          <w:szCs w:val="24"/>
          <w:shd w:val="clear" w:color="auto" w:fill="FFFFFF"/>
        </w:rPr>
      </w:pPr>
      <w:r>
        <w:rPr>
          <w:b/>
          <w:bCs/>
        </w:rPr>
        <w:t>ORR/CT/22-</w:t>
      </w:r>
      <w:r w:rsidR="00C314E1">
        <w:rPr>
          <w:b/>
          <w:bCs/>
        </w:rPr>
        <w:t>49</w:t>
      </w:r>
      <w:r>
        <w:t xml:space="preserve"> </w:t>
      </w:r>
      <w:r w:rsidRPr="00221FEE">
        <w:rPr>
          <w:b/>
          <w:bCs/>
        </w:rPr>
        <w:t>for</w:t>
      </w:r>
      <w:r>
        <w:t xml:space="preserve"> </w:t>
      </w:r>
      <w:r>
        <w:rPr>
          <w:b/>
          <w:bCs/>
          <w:lang w:eastAsia="ar-SA"/>
        </w:rPr>
        <w:t xml:space="preserve">the supply of </w:t>
      </w:r>
      <w:r w:rsidR="00A645E3">
        <w:rPr>
          <w:rStyle w:val="contentcontrolboundarysink"/>
          <w:rFonts w:ascii="Calibri" w:hAnsi="Calibri" w:cs="Calibri"/>
          <w:b/>
          <w:bCs/>
          <w:color w:val="253268"/>
          <w:sz w:val="28"/>
          <w:szCs w:val="28"/>
          <w:shd w:val="clear" w:color="auto" w:fill="FFFFFF"/>
        </w:rPr>
        <w:t>​​</w:t>
      </w:r>
      <w:r w:rsidR="00A645E3" w:rsidRPr="00A645E3">
        <w:rPr>
          <w:rStyle w:val="normaltextrun"/>
          <w:rFonts w:cs="Arial"/>
          <w:b/>
          <w:bCs/>
          <w:szCs w:val="24"/>
          <w:shd w:val="clear" w:color="auto" w:fill="FFFFFF"/>
        </w:rPr>
        <w:t xml:space="preserve">Professional Services: </w:t>
      </w:r>
    </w:p>
    <w:p w14:paraId="55D72C1B" w14:textId="6B1331C8" w:rsidR="00221FEE" w:rsidRPr="00A645E3" w:rsidRDefault="00A645E3" w:rsidP="00A645E3">
      <w:pPr>
        <w:spacing w:after="0"/>
        <w:rPr>
          <w:rFonts w:cs="Arial"/>
          <w:b/>
          <w:bCs/>
          <w:sz w:val="22"/>
          <w:szCs w:val="22"/>
          <w:lang w:eastAsia="ar-SA"/>
        </w:rPr>
      </w:pPr>
      <w:r w:rsidRPr="00A645E3">
        <w:rPr>
          <w:rStyle w:val="normaltextrun"/>
          <w:rFonts w:cs="Arial"/>
          <w:b/>
          <w:bCs/>
          <w:szCs w:val="24"/>
          <w:shd w:val="clear" w:color="auto" w:fill="FFFFFF"/>
        </w:rPr>
        <w:t>Benchmarking Network Rail’s Operations and Support Costs against National and International Comparators</w:t>
      </w:r>
      <w:r w:rsidRPr="00A645E3">
        <w:rPr>
          <w:rStyle w:val="contentcontrolboundarysink"/>
          <w:rFonts w:cs="Arial"/>
          <w:b/>
          <w:bCs/>
          <w:sz w:val="22"/>
          <w:szCs w:val="22"/>
          <w:shd w:val="clear" w:color="auto" w:fill="FFFFFF"/>
        </w:rPr>
        <w:t>​</w:t>
      </w:r>
      <w:r w:rsidRPr="00A645E3">
        <w:rPr>
          <w:rStyle w:val="eop"/>
          <w:rFonts w:cs="Arial"/>
          <w:b/>
          <w:bCs/>
          <w:sz w:val="22"/>
          <w:szCs w:val="22"/>
          <w:shd w:val="clear" w:color="auto" w:fill="FFFFFF"/>
        </w:rPr>
        <w:t> </w:t>
      </w:r>
    </w:p>
    <w:bookmarkEnd w:id="0"/>
    <w:p w14:paraId="79DA426C" w14:textId="77777777" w:rsidR="00A645E3" w:rsidRDefault="00A645E3" w:rsidP="00B76591">
      <w:pPr>
        <w:spacing w:after="0"/>
        <w:jc w:val="both"/>
        <w:rPr>
          <w:rFonts w:cs="Arial"/>
          <w:sz w:val="22"/>
          <w:szCs w:val="22"/>
        </w:rPr>
      </w:pPr>
    </w:p>
    <w:p w14:paraId="2D97737A" w14:textId="77777777" w:rsidR="005D389E" w:rsidRDefault="005D389E" w:rsidP="00B76591">
      <w:pPr>
        <w:spacing w:after="0"/>
        <w:jc w:val="both"/>
        <w:rPr>
          <w:rFonts w:cs="Arial"/>
          <w:sz w:val="22"/>
          <w:szCs w:val="22"/>
        </w:rPr>
      </w:pPr>
    </w:p>
    <w:p w14:paraId="42EF0197" w14:textId="1430C237" w:rsidR="00B76591" w:rsidRPr="00B76591" w:rsidRDefault="00B76591" w:rsidP="00B76591">
      <w:pPr>
        <w:spacing w:after="0"/>
        <w:jc w:val="both"/>
        <w:rPr>
          <w:rFonts w:cs="Arial"/>
          <w:sz w:val="22"/>
          <w:szCs w:val="22"/>
        </w:rPr>
      </w:pPr>
      <w:r w:rsidRPr="00B76591">
        <w:rPr>
          <w:rFonts w:cs="Arial"/>
          <w:sz w:val="22"/>
          <w:szCs w:val="22"/>
        </w:rPr>
        <w:t>As you are aware</w:t>
      </w:r>
      <w:r>
        <w:rPr>
          <w:rFonts w:cs="Arial"/>
          <w:sz w:val="22"/>
          <w:szCs w:val="22"/>
        </w:rPr>
        <w:t xml:space="preserve"> the </w:t>
      </w:r>
      <w:r w:rsidRPr="00B76591">
        <w:rPr>
          <w:rFonts w:cs="Arial"/>
          <w:sz w:val="22"/>
          <w:szCs w:val="22"/>
        </w:rPr>
        <w:t xml:space="preserve">Office of Rail and Road (ORR) have tendered to appoint a supplier to provide the above </w:t>
      </w:r>
      <w:r w:rsidR="00B74226" w:rsidRPr="00A645E3">
        <w:rPr>
          <w:rFonts w:cs="Arial"/>
          <w:sz w:val="22"/>
          <w:szCs w:val="22"/>
        </w:rPr>
        <w:t>servi</w:t>
      </w:r>
      <w:r w:rsidR="00A645E3">
        <w:rPr>
          <w:rFonts w:cs="Arial"/>
          <w:sz w:val="22"/>
          <w:szCs w:val="22"/>
        </w:rPr>
        <w:t>ces</w:t>
      </w:r>
      <w:r w:rsidRPr="00B76591">
        <w:rPr>
          <w:rFonts w:cs="Arial"/>
          <w:sz w:val="22"/>
          <w:szCs w:val="22"/>
        </w:rPr>
        <w:t>.  The administration, evaluation and award of this contract are being carried out under</w:t>
      </w:r>
      <w:r w:rsidR="00A645E3">
        <w:rPr>
          <w:rFonts w:cs="Arial"/>
          <w:sz w:val="22"/>
          <w:szCs w:val="22"/>
        </w:rPr>
        <w:t xml:space="preserve"> </w:t>
      </w:r>
      <w:r w:rsidR="00A645E3" w:rsidRPr="00A645E3">
        <w:rPr>
          <w:rFonts w:cs="Arial"/>
          <w:sz w:val="22"/>
          <w:szCs w:val="22"/>
        </w:rPr>
        <w:t>t</w:t>
      </w:r>
      <w:r w:rsidR="00A645E3" w:rsidRPr="00A645E3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he Crown Commercial Services Consultancy Framework RM6187, Management Consultancy Framework 3 (MCF3)</w:t>
      </w:r>
      <w:r w:rsidRPr="00B76591">
        <w:rPr>
          <w:rFonts w:cs="Arial"/>
          <w:sz w:val="22"/>
          <w:szCs w:val="22"/>
        </w:rPr>
        <w:t xml:space="preserve">, governed by Public Contracts Regulations 2015. </w:t>
      </w:r>
    </w:p>
    <w:p w14:paraId="661CDB84" w14:textId="77777777" w:rsidR="00B76591" w:rsidRPr="00B76591" w:rsidRDefault="00B76591" w:rsidP="00B76591">
      <w:pPr>
        <w:spacing w:after="0"/>
        <w:jc w:val="both"/>
        <w:rPr>
          <w:rFonts w:cs="Arial"/>
          <w:sz w:val="22"/>
          <w:szCs w:val="22"/>
        </w:rPr>
      </w:pPr>
    </w:p>
    <w:p w14:paraId="6FFD4015" w14:textId="0961A309" w:rsidR="00B76591" w:rsidRPr="00221FEE" w:rsidRDefault="003403E3" w:rsidP="00221FEE">
      <w:pPr>
        <w:spacing w:after="0"/>
        <w:rPr>
          <w:rFonts w:cs="Arial"/>
          <w:color w:val="000000"/>
          <w:sz w:val="22"/>
          <w:szCs w:val="22"/>
          <w:shd w:val="clear" w:color="auto" w:fill="FFFFFF"/>
        </w:rPr>
      </w:pPr>
      <w:r w:rsidRPr="001270E0">
        <w:rPr>
          <w:rFonts w:cs="Arial"/>
          <w:sz w:val="22"/>
          <w:szCs w:val="22"/>
        </w:rPr>
        <w:t>The scoring</w:t>
      </w:r>
      <w:r w:rsidR="00A645E3">
        <w:rPr>
          <w:rFonts w:cs="Arial"/>
          <w:sz w:val="22"/>
          <w:szCs w:val="22"/>
        </w:rPr>
        <w:t xml:space="preserve"> and evaluation </w:t>
      </w:r>
      <w:r w:rsidR="00A645E3" w:rsidRPr="001270E0">
        <w:rPr>
          <w:rFonts w:cs="Arial"/>
          <w:sz w:val="22"/>
          <w:szCs w:val="22"/>
        </w:rPr>
        <w:t>have</w:t>
      </w:r>
      <w:r w:rsidRPr="001270E0">
        <w:rPr>
          <w:rFonts w:cs="Arial"/>
          <w:sz w:val="22"/>
          <w:szCs w:val="22"/>
        </w:rPr>
        <w:t xml:space="preserve"> now been concluded and </w:t>
      </w:r>
      <w:r w:rsidR="00B76591" w:rsidRPr="001270E0">
        <w:rPr>
          <w:rFonts w:cs="Arial"/>
          <w:sz w:val="22"/>
          <w:szCs w:val="22"/>
        </w:rPr>
        <w:t xml:space="preserve">I </w:t>
      </w:r>
      <w:r w:rsidRPr="001270E0">
        <w:rPr>
          <w:rFonts w:cs="Arial"/>
          <w:sz w:val="22"/>
          <w:szCs w:val="22"/>
        </w:rPr>
        <w:t>am delighted to inform you that</w:t>
      </w:r>
      <w:r w:rsidR="00A645E3">
        <w:rPr>
          <w:rFonts w:cs="Arial"/>
          <w:sz w:val="22"/>
          <w:szCs w:val="22"/>
        </w:rPr>
        <w:t xml:space="preserve"> Amberside Advisors Limited h</w:t>
      </w:r>
      <w:r w:rsidRPr="001270E0">
        <w:rPr>
          <w:rFonts w:cs="Arial"/>
          <w:sz w:val="22"/>
          <w:szCs w:val="22"/>
        </w:rPr>
        <w:t>a</w:t>
      </w:r>
      <w:r w:rsidR="008F6C33">
        <w:rPr>
          <w:rFonts w:cs="Arial"/>
          <w:sz w:val="22"/>
          <w:szCs w:val="22"/>
        </w:rPr>
        <w:t>s</w:t>
      </w:r>
      <w:r w:rsidRPr="001270E0">
        <w:rPr>
          <w:rFonts w:cs="Arial"/>
          <w:sz w:val="22"/>
          <w:szCs w:val="22"/>
        </w:rPr>
        <w:t xml:space="preserve"> been successful</w:t>
      </w:r>
      <w:r w:rsidR="00B76591" w:rsidRPr="00B76591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 </w:t>
      </w:r>
    </w:p>
    <w:p w14:paraId="6190630F" w14:textId="2CBF3A0C" w:rsidR="00B76591" w:rsidRDefault="00B76591" w:rsidP="00B76591">
      <w:pPr>
        <w:pStyle w:val="BodyText"/>
        <w:outlineLvl w:val="0"/>
        <w:rPr>
          <w:rFonts w:ascii="Arial" w:hAnsi="Arial" w:cs="Arial"/>
          <w:sz w:val="22"/>
          <w:szCs w:val="22"/>
        </w:rPr>
      </w:pPr>
    </w:p>
    <w:p w14:paraId="03FF02E9" w14:textId="49A0285E" w:rsidR="00B76591" w:rsidRDefault="00B76591" w:rsidP="00221FEE">
      <w:pPr>
        <w:spacing w:after="0"/>
        <w:rPr>
          <w:rFonts w:cs="Arial"/>
          <w:sz w:val="22"/>
          <w:szCs w:val="22"/>
        </w:rPr>
      </w:pPr>
      <w:r w:rsidRPr="00B76591">
        <w:rPr>
          <w:rFonts w:cs="Arial"/>
          <w:sz w:val="22"/>
          <w:szCs w:val="22"/>
        </w:rPr>
        <w:t>ORR confirm</w:t>
      </w:r>
      <w:r w:rsidR="008F6C33">
        <w:rPr>
          <w:rFonts w:cs="Arial"/>
          <w:sz w:val="22"/>
          <w:szCs w:val="22"/>
        </w:rPr>
        <w:t>s</w:t>
      </w:r>
      <w:r w:rsidRPr="00B76591">
        <w:rPr>
          <w:rFonts w:cs="Arial"/>
          <w:sz w:val="22"/>
          <w:szCs w:val="22"/>
        </w:rPr>
        <w:t xml:space="preserve"> the appointment of</w:t>
      </w:r>
      <w:r w:rsidR="00A645E3">
        <w:rPr>
          <w:rFonts w:cs="Arial"/>
          <w:sz w:val="22"/>
          <w:szCs w:val="22"/>
        </w:rPr>
        <w:t xml:space="preserve"> Amberside a</w:t>
      </w:r>
      <w:r w:rsidR="008F6C33">
        <w:rPr>
          <w:rFonts w:cs="Arial"/>
          <w:sz w:val="22"/>
          <w:szCs w:val="22"/>
        </w:rPr>
        <w:t xml:space="preserve">s per </w:t>
      </w:r>
      <w:r w:rsidR="00764084">
        <w:rPr>
          <w:rFonts w:cs="Arial"/>
          <w:sz w:val="22"/>
          <w:szCs w:val="22"/>
        </w:rPr>
        <w:t>Requisition No.</w:t>
      </w:r>
      <w:r w:rsidR="008F6C33">
        <w:rPr>
          <w:rFonts w:cs="Arial"/>
          <w:sz w:val="22"/>
          <w:szCs w:val="22"/>
        </w:rPr>
        <w:t xml:space="preserve">: </w:t>
      </w:r>
      <w:r w:rsidR="00C346A4" w:rsidRPr="00C346A4">
        <w:rPr>
          <w:sz w:val="22"/>
          <w:szCs w:val="22"/>
        </w:rPr>
        <w:t>R1004</w:t>
      </w:r>
      <w:r w:rsidR="005D389E">
        <w:rPr>
          <w:sz w:val="22"/>
          <w:szCs w:val="22"/>
        </w:rPr>
        <w:t>379</w:t>
      </w:r>
      <w:r w:rsidR="00C346A4">
        <w:rPr>
          <w:sz w:val="22"/>
          <w:szCs w:val="22"/>
        </w:rPr>
        <w:t>,</w:t>
      </w:r>
      <w:r w:rsidR="008F6C33">
        <w:rPr>
          <w:rFonts w:cs="Arial"/>
          <w:sz w:val="22"/>
          <w:szCs w:val="22"/>
        </w:rPr>
        <w:t xml:space="preserve"> dated </w:t>
      </w:r>
      <w:r w:rsidR="005D389E">
        <w:rPr>
          <w:rFonts w:cs="Arial"/>
          <w:sz w:val="22"/>
          <w:szCs w:val="22"/>
        </w:rPr>
        <w:t>07/02</w:t>
      </w:r>
      <w:r w:rsidR="00C346A4">
        <w:rPr>
          <w:rFonts w:cs="Arial"/>
          <w:sz w:val="22"/>
          <w:szCs w:val="22"/>
        </w:rPr>
        <w:t>/</w:t>
      </w:r>
      <w:r w:rsidR="00D20B26">
        <w:rPr>
          <w:rFonts w:cs="Arial"/>
          <w:sz w:val="22"/>
          <w:szCs w:val="22"/>
        </w:rPr>
        <w:t>202</w:t>
      </w:r>
      <w:r w:rsidR="00CD7E3A">
        <w:rPr>
          <w:rFonts w:cs="Arial"/>
          <w:sz w:val="22"/>
          <w:szCs w:val="22"/>
        </w:rPr>
        <w:t>3</w:t>
      </w:r>
      <w:r w:rsidR="00757CAE">
        <w:rPr>
          <w:rFonts w:cs="Arial"/>
          <w:sz w:val="22"/>
          <w:szCs w:val="22"/>
        </w:rPr>
        <w:t xml:space="preserve">.  </w:t>
      </w:r>
    </w:p>
    <w:p w14:paraId="16A6DF5F" w14:textId="698E0B7D" w:rsidR="00C41876" w:rsidRDefault="00C41876" w:rsidP="00757CAE">
      <w:pPr>
        <w:pStyle w:val="BodyText"/>
        <w:outlineLvl w:val="0"/>
        <w:rPr>
          <w:rFonts w:ascii="Arial" w:hAnsi="Arial" w:cs="Arial"/>
          <w:sz w:val="22"/>
          <w:szCs w:val="22"/>
        </w:rPr>
      </w:pPr>
    </w:p>
    <w:p w14:paraId="095BB1D9" w14:textId="30945453" w:rsidR="005D389E" w:rsidRDefault="005D389E" w:rsidP="00757CAE">
      <w:pPr>
        <w:pStyle w:val="BodyTex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Could you please make direct contact with the Project Manager for this contract, Matthew Durbin: </w:t>
      </w:r>
      <w:hyperlink r:id="rId10" w:history="1">
        <w:r w:rsidRPr="00EC161B">
          <w:rPr>
            <w:rStyle w:val="Hyperlink"/>
            <w:rFonts w:ascii="Arial" w:hAnsi="Arial" w:cs="Arial"/>
            <w:sz w:val="22"/>
            <w:szCs w:val="22"/>
          </w:rPr>
          <w:t>matthew.durbin@orr.gov.uk</w:t>
        </w:r>
      </w:hyperlink>
      <w:r>
        <w:rPr>
          <w:rFonts w:ascii="Arial" w:hAnsi="Arial" w:cs="Arial"/>
          <w:sz w:val="22"/>
          <w:szCs w:val="22"/>
        </w:rPr>
        <w:t xml:space="preserve"> as soon as possible appreciating the timelines we are working to. </w:t>
      </w:r>
    </w:p>
    <w:p w14:paraId="58F9285B" w14:textId="77777777" w:rsidR="005D389E" w:rsidRDefault="005D389E" w:rsidP="00757CAE">
      <w:pPr>
        <w:pStyle w:val="BodyText"/>
        <w:outlineLvl w:val="0"/>
        <w:rPr>
          <w:rFonts w:ascii="Arial" w:hAnsi="Arial" w:cs="Arial"/>
          <w:sz w:val="22"/>
          <w:szCs w:val="22"/>
        </w:rPr>
      </w:pPr>
    </w:p>
    <w:p w14:paraId="5123F677" w14:textId="3E9BD665" w:rsidR="00E37B77" w:rsidRDefault="00C41876" w:rsidP="00757CAE">
      <w:pPr>
        <w:pStyle w:val="BodyText"/>
        <w:outlineLvl w:val="0"/>
        <w:rPr>
          <w:rFonts w:ascii="Arial" w:hAnsi="Arial" w:cs="Arial"/>
          <w:b/>
          <w:bCs/>
          <w:sz w:val="22"/>
          <w:szCs w:val="22"/>
        </w:rPr>
      </w:pPr>
      <w:r w:rsidRPr="00E37B77">
        <w:rPr>
          <w:rFonts w:ascii="Arial" w:hAnsi="Arial" w:cs="Arial"/>
          <w:b/>
          <w:bCs/>
          <w:sz w:val="22"/>
          <w:szCs w:val="22"/>
        </w:rPr>
        <w:t xml:space="preserve">Please could you acknowledge receipt of this letter </w:t>
      </w:r>
      <w:r w:rsidR="00E37B77">
        <w:rPr>
          <w:rFonts w:ascii="Arial" w:hAnsi="Arial" w:cs="Arial"/>
          <w:b/>
          <w:bCs/>
          <w:sz w:val="22"/>
          <w:szCs w:val="22"/>
        </w:rPr>
        <w:t xml:space="preserve">and sign below to confirm the appoint in line with </w:t>
      </w:r>
      <w:r w:rsidR="00F97EC1" w:rsidRPr="00F97EC1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Framework RM6187, Management Consultancy Framework 3 (MCF3)</w:t>
      </w:r>
      <w:r w:rsidRPr="00E37B77">
        <w:rPr>
          <w:rFonts w:ascii="Arial" w:hAnsi="Arial" w:cs="Arial"/>
          <w:b/>
          <w:bCs/>
          <w:sz w:val="22"/>
          <w:szCs w:val="22"/>
        </w:rPr>
        <w:t xml:space="preserve">.  </w:t>
      </w:r>
      <w:r w:rsidR="00081162" w:rsidRPr="00E37B7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1C97D86" w14:textId="77777777" w:rsidR="00E37B77" w:rsidRDefault="00E37B77" w:rsidP="00757CAE">
      <w:pPr>
        <w:pStyle w:val="BodyTex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19D6451" w14:textId="4CC54835" w:rsidR="00C41876" w:rsidRDefault="00C41876" w:rsidP="00757CAE">
      <w:pPr>
        <w:pStyle w:val="BodyText"/>
        <w:outlineLvl w:val="0"/>
        <w:rPr>
          <w:rFonts w:ascii="Arial" w:hAnsi="Arial" w:cs="Arial"/>
          <w:sz w:val="22"/>
          <w:szCs w:val="22"/>
        </w:rPr>
      </w:pPr>
      <w:r w:rsidRPr="00E37B77">
        <w:rPr>
          <w:rFonts w:ascii="Arial" w:hAnsi="Arial" w:cs="Arial"/>
          <w:sz w:val="22"/>
          <w:szCs w:val="22"/>
        </w:rPr>
        <w:t>Congratulations on your success.</w:t>
      </w:r>
    </w:p>
    <w:p w14:paraId="476FFCD5" w14:textId="474CB0FF" w:rsidR="00CD7E3A" w:rsidRDefault="00CD7E3A" w:rsidP="00757CAE">
      <w:pPr>
        <w:pStyle w:val="BodyText"/>
        <w:outlineLvl w:val="0"/>
        <w:rPr>
          <w:rFonts w:ascii="Arial" w:hAnsi="Arial" w:cs="Arial"/>
          <w:sz w:val="22"/>
          <w:szCs w:val="22"/>
        </w:rPr>
      </w:pPr>
    </w:p>
    <w:p w14:paraId="642F04AB" w14:textId="7AD312BF" w:rsidR="005D389E" w:rsidRDefault="005D389E" w:rsidP="00757CAE">
      <w:pPr>
        <w:pStyle w:val="BodyText"/>
        <w:outlineLvl w:val="0"/>
        <w:rPr>
          <w:rFonts w:ascii="Arial" w:hAnsi="Arial" w:cs="Arial"/>
          <w:sz w:val="22"/>
          <w:szCs w:val="22"/>
        </w:rPr>
      </w:pPr>
    </w:p>
    <w:p w14:paraId="0E83288B" w14:textId="58B71969" w:rsidR="005D389E" w:rsidRDefault="005D389E" w:rsidP="00757CAE">
      <w:pPr>
        <w:pStyle w:val="BodyText"/>
        <w:outlineLvl w:val="0"/>
        <w:rPr>
          <w:rFonts w:ascii="Arial" w:hAnsi="Arial" w:cs="Arial"/>
          <w:sz w:val="22"/>
          <w:szCs w:val="22"/>
        </w:rPr>
      </w:pPr>
    </w:p>
    <w:p w14:paraId="0356C4D6" w14:textId="32CA0A9A" w:rsidR="005D389E" w:rsidRDefault="005D389E" w:rsidP="00757CAE">
      <w:pPr>
        <w:pStyle w:val="BodyText"/>
        <w:outlineLvl w:val="0"/>
        <w:rPr>
          <w:rFonts w:ascii="Arial" w:hAnsi="Arial" w:cs="Arial"/>
          <w:sz w:val="22"/>
          <w:szCs w:val="22"/>
        </w:rPr>
      </w:pPr>
    </w:p>
    <w:p w14:paraId="48489722" w14:textId="5D30D164" w:rsidR="00405AB0" w:rsidRPr="00221FEE" w:rsidRDefault="001911C4" w:rsidP="00405AB0">
      <w:pPr>
        <w:spacing w:before="360"/>
        <w:rPr>
          <w:sz w:val="22"/>
          <w:szCs w:val="22"/>
        </w:rPr>
      </w:pPr>
      <w:r w:rsidRPr="00221FEE">
        <w:rPr>
          <w:sz w:val="22"/>
          <w:szCs w:val="22"/>
        </w:rPr>
        <w:lastRenderedPageBreak/>
        <w:t>Yours sincerely</w:t>
      </w:r>
    </w:p>
    <w:p w14:paraId="616D2234" w14:textId="13C96C43" w:rsidR="008F6C33" w:rsidRPr="00AC4950" w:rsidRDefault="00AC4950" w:rsidP="00405AB0">
      <w:pPr>
        <w:spacing w:before="360"/>
        <w:rPr>
          <w:rFonts w:ascii="Brush Script MT" w:hAnsi="Brush Script MT"/>
          <w:sz w:val="32"/>
          <w:szCs w:val="32"/>
        </w:rPr>
      </w:pPr>
      <w:r w:rsidRPr="00AC4950">
        <w:rPr>
          <w:rFonts w:ascii="Brush Script MT" w:hAnsi="Brush Script MT"/>
          <w:sz w:val="32"/>
          <w:szCs w:val="32"/>
        </w:rPr>
        <w:t xml:space="preserve">Jeremy Pewton </w:t>
      </w:r>
    </w:p>
    <w:p w14:paraId="027CCF54" w14:textId="77777777" w:rsidR="008F6C33" w:rsidRPr="00221FEE" w:rsidRDefault="008F6C33" w:rsidP="008F6C33">
      <w:pPr>
        <w:spacing w:after="0"/>
        <w:rPr>
          <w:b/>
          <w:bCs/>
          <w:sz w:val="22"/>
          <w:szCs w:val="22"/>
        </w:rPr>
      </w:pPr>
      <w:r w:rsidRPr="00221FEE">
        <w:rPr>
          <w:b/>
          <w:bCs/>
          <w:sz w:val="22"/>
          <w:szCs w:val="22"/>
        </w:rPr>
        <w:t xml:space="preserve">Jeremy Pewton </w:t>
      </w:r>
    </w:p>
    <w:p w14:paraId="48F2F645" w14:textId="77777777" w:rsidR="00043EBD" w:rsidRPr="00221FEE" w:rsidRDefault="008F6C33">
      <w:pPr>
        <w:spacing w:after="0"/>
        <w:rPr>
          <w:b/>
          <w:bCs/>
          <w:sz w:val="22"/>
          <w:szCs w:val="22"/>
        </w:rPr>
      </w:pPr>
      <w:r w:rsidRPr="00221FEE">
        <w:rPr>
          <w:b/>
          <w:bCs/>
          <w:sz w:val="22"/>
          <w:szCs w:val="22"/>
        </w:rPr>
        <w:t xml:space="preserve">Procurement Manager (Interim) </w:t>
      </w:r>
      <w:r w:rsidR="001270E0" w:rsidRPr="00221FEE">
        <w:rPr>
          <w:b/>
          <w:bCs/>
          <w:sz w:val="22"/>
          <w:szCs w:val="22"/>
        </w:rPr>
        <w:t xml:space="preserve"> </w:t>
      </w:r>
    </w:p>
    <w:p w14:paraId="010EABA9" w14:textId="6787D5F2" w:rsidR="00E37B77" w:rsidRDefault="00E37B77" w:rsidP="00E37B77">
      <w:pPr>
        <w:pStyle w:val="CellBody"/>
        <w:keepNext/>
        <w:keepLines/>
        <w:spacing w:before="120" w:after="120" w:line="240" w:lineRule="auto"/>
        <w:rPr>
          <w:rFonts w:cs="Arial"/>
          <w:sz w:val="22"/>
          <w:szCs w:val="22"/>
        </w:rPr>
      </w:pPr>
    </w:p>
    <w:p w14:paraId="6127A38B" w14:textId="48B9E449" w:rsidR="005D389E" w:rsidRDefault="005D389E" w:rsidP="00E37B77">
      <w:pPr>
        <w:pStyle w:val="CellBody"/>
        <w:keepNext/>
        <w:keepLines/>
        <w:spacing w:before="120" w:after="120" w:line="240" w:lineRule="auto"/>
        <w:rPr>
          <w:rFonts w:cs="Arial"/>
          <w:sz w:val="22"/>
          <w:szCs w:val="22"/>
        </w:rPr>
      </w:pPr>
    </w:p>
    <w:p w14:paraId="1E77A7BA" w14:textId="77777777" w:rsidR="005D389E" w:rsidRPr="00223B0E" w:rsidRDefault="005D389E" w:rsidP="00E37B77">
      <w:pPr>
        <w:pStyle w:val="CellBody"/>
        <w:keepNext/>
        <w:keepLines/>
        <w:spacing w:before="120" w:after="120" w:line="240" w:lineRule="auto"/>
        <w:rPr>
          <w:rFonts w:cs="Arial"/>
          <w:sz w:val="22"/>
          <w:szCs w:val="22"/>
        </w:rPr>
      </w:pPr>
    </w:p>
    <w:p w14:paraId="2ADC2C17" w14:textId="77777777" w:rsidR="00E37B77" w:rsidRPr="00223B0E" w:rsidRDefault="00E37B77" w:rsidP="00E37B77">
      <w:pPr>
        <w:pStyle w:val="Body1"/>
        <w:keepNext/>
        <w:keepLines/>
        <w:spacing w:before="120" w:after="120" w:line="240" w:lineRule="auto"/>
        <w:ind w:left="0"/>
        <w:jc w:val="left"/>
        <w:rPr>
          <w:rFonts w:cs="Arial"/>
          <w:sz w:val="22"/>
          <w:szCs w:val="22"/>
        </w:rPr>
      </w:pPr>
      <w:r w:rsidRPr="00223B0E">
        <w:rPr>
          <w:rFonts w:cs="Arial"/>
          <w:sz w:val="22"/>
          <w:szCs w:val="22"/>
        </w:rPr>
        <w:t>_____________________________________________</w:t>
      </w:r>
    </w:p>
    <w:p w14:paraId="789386C8" w14:textId="77777777" w:rsidR="00F97EC1" w:rsidRPr="005D389E" w:rsidRDefault="00E37B77" w:rsidP="00F97EC1">
      <w:pPr>
        <w:spacing w:after="0"/>
        <w:rPr>
          <w:b/>
          <w:bCs/>
          <w:sz w:val="22"/>
          <w:szCs w:val="22"/>
        </w:rPr>
      </w:pPr>
      <w:r w:rsidRPr="005D389E">
        <w:rPr>
          <w:rFonts w:cs="Arial"/>
          <w:b/>
          <w:bCs/>
          <w:sz w:val="22"/>
          <w:szCs w:val="22"/>
        </w:rPr>
        <w:t xml:space="preserve">For and on behalf of </w:t>
      </w:r>
      <w:r w:rsidR="00F97EC1" w:rsidRPr="005D389E">
        <w:rPr>
          <w:b/>
          <w:bCs/>
          <w:sz w:val="22"/>
          <w:szCs w:val="22"/>
        </w:rPr>
        <w:t>Amberside Advisors Ltd</w:t>
      </w:r>
    </w:p>
    <w:p w14:paraId="4EE7EBB4" w14:textId="4FD73A50" w:rsidR="00F97EC1" w:rsidRDefault="00F97EC1" w:rsidP="00E37B77">
      <w:pPr>
        <w:keepNext/>
        <w:keepLines/>
        <w:suppressAutoHyphens/>
        <w:spacing w:before="120" w:after="120"/>
        <w:jc w:val="both"/>
        <w:rPr>
          <w:rFonts w:cs="Arial"/>
          <w:sz w:val="22"/>
          <w:szCs w:val="22"/>
        </w:rPr>
      </w:pPr>
    </w:p>
    <w:p w14:paraId="0EE4F844" w14:textId="604164BF" w:rsidR="00F97EC1" w:rsidRPr="00F97EC1" w:rsidRDefault="00F97EC1" w:rsidP="00E37B77">
      <w:pPr>
        <w:keepNext/>
        <w:keepLines/>
        <w:suppressAutoHyphens/>
        <w:spacing w:before="120" w:after="120"/>
        <w:jc w:val="both"/>
        <w:rPr>
          <w:rFonts w:cs="Arial"/>
          <w:b/>
          <w:bCs/>
          <w:sz w:val="22"/>
          <w:szCs w:val="22"/>
        </w:rPr>
      </w:pPr>
      <w:r w:rsidRPr="00F97EC1">
        <w:rPr>
          <w:rFonts w:cs="Arial"/>
          <w:b/>
          <w:bCs/>
          <w:sz w:val="22"/>
          <w:szCs w:val="22"/>
        </w:rPr>
        <w:t xml:space="preserve">Date: </w:t>
      </w:r>
    </w:p>
    <w:p w14:paraId="61C14DEC" w14:textId="77777777" w:rsidR="00F97EC1" w:rsidRDefault="00F97EC1" w:rsidP="00E37B77">
      <w:pPr>
        <w:keepNext/>
        <w:keepLines/>
        <w:suppressAutoHyphens/>
        <w:spacing w:before="120" w:after="120"/>
        <w:jc w:val="both"/>
        <w:rPr>
          <w:rFonts w:cs="Arial"/>
          <w:sz w:val="22"/>
          <w:szCs w:val="22"/>
        </w:rPr>
      </w:pPr>
    </w:p>
    <w:p w14:paraId="61D94C63" w14:textId="2B9359C7" w:rsidR="00E37B77" w:rsidRPr="00F97EC1" w:rsidRDefault="00E37B77" w:rsidP="00E37B77">
      <w:pPr>
        <w:keepNext/>
        <w:keepLines/>
        <w:suppressAutoHyphens/>
        <w:spacing w:before="120" w:after="120"/>
        <w:jc w:val="both"/>
        <w:rPr>
          <w:rFonts w:cs="Arial"/>
          <w:b/>
          <w:bCs/>
          <w:sz w:val="22"/>
          <w:szCs w:val="22"/>
        </w:rPr>
      </w:pPr>
      <w:r w:rsidRPr="00F97EC1">
        <w:rPr>
          <w:rFonts w:cs="Arial"/>
          <w:b/>
          <w:bCs/>
          <w:sz w:val="22"/>
          <w:szCs w:val="22"/>
        </w:rPr>
        <w:t>Name:</w:t>
      </w:r>
    </w:p>
    <w:p w14:paraId="62873DD6" w14:textId="77777777" w:rsidR="00F97EC1" w:rsidRPr="00F97EC1" w:rsidRDefault="00F97EC1" w:rsidP="00E37B77">
      <w:pPr>
        <w:keepNext/>
        <w:keepLines/>
        <w:suppressAutoHyphens/>
        <w:spacing w:before="120" w:after="120"/>
        <w:jc w:val="both"/>
        <w:rPr>
          <w:rFonts w:cs="Arial"/>
          <w:b/>
          <w:bCs/>
          <w:sz w:val="22"/>
          <w:szCs w:val="22"/>
        </w:rPr>
      </w:pPr>
    </w:p>
    <w:p w14:paraId="68546DE5" w14:textId="324A2C03" w:rsidR="00E37B77" w:rsidRPr="00F97EC1" w:rsidRDefault="00E37B77" w:rsidP="00E37B77">
      <w:pPr>
        <w:keepNext/>
        <w:keepLines/>
        <w:suppressAutoHyphens/>
        <w:spacing w:before="120" w:after="120"/>
        <w:jc w:val="both"/>
        <w:rPr>
          <w:rFonts w:cs="Arial"/>
          <w:b/>
          <w:bCs/>
          <w:sz w:val="22"/>
          <w:szCs w:val="22"/>
        </w:rPr>
      </w:pPr>
      <w:r w:rsidRPr="00F97EC1">
        <w:rPr>
          <w:rFonts w:cs="Arial"/>
          <w:b/>
          <w:bCs/>
          <w:sz w:val="22"/>
          <w:szCs w:val="22"/>
        </w:rPr>
        <w:t>Job title:</w:t>
      </w:r>
    </w:p>
    <w:p w14:paraId="0A08D4AB" w14:textId="77777777" w:rsidR="00E37B77" w:rsidRPr="00223B0E" w:rsidRDefault="00E37B77" w:rsidP="00E37B77">
      <w:pPr>
        <w:keepNext/>
        <w:keepLines/>
        <w:suppressAutoHyphens/>
        <w:spacing w:before="120" w:after="120"/>
        <w:jc w:val="both"/>
        <w:rPr>
          <w:rFonts w:cs="Arial"/>
          <w:sz w:val="22"/>
          <w:szCs w:val="22"/>
        </w:rPr>
      </w:pPr>
    </w:p>
    <w:p w14:paraId="0FD35BDF" w14:textId="77777777" w:rsidR="00E37B77" w:rsidRPr="00223B0E" w:rsidRDefault="00E37B77" w:rsidP="00E37B77">
      <w:pPr>
        <w:keepNext/>
        <w:keepLines/>
        <w:suppressAutoHyphens/>
        <w:spacing w:before="120" w:after="120"/>
        <w:jc w:val="both"/>
        <w:rPr>
          <w:rFonts w:cs="Arial"/>
          <w:sz w:val="22"/>
          <w:szCs w:val="22"/>
        </w:rPr>
      </w:pPr>
      <w:r w:rsidRPr="00223B0E">
        <w:rPr>
          <w:rFonts w:cs="Arial"/>
          <w:sz w:val="22"/>
          <w:szCs w:val="22"/>
        </w:rPr>
        <w:t>We agree to the above.</w:t>
      </w:r>
    </w:p>
    <w:p w14:paraId="3A7832E2" w14:textId="77777777" w:rsidR="00E37B77" w:rsidRDefault="00E37B77" w:rsidP="00E37B77">
      <w:pPr>
        <w:keepNext/>
        <w:keepLines/>
        <w:suppressAutoHyphens/>
        <w:spacing w:before="120" w:after="120"/>
        <w:jc w:val="both"/>
        <w:rPr>
          <w:rFonts w:cs="Arial"/>
          <w:b/>
          <w:sz w:val="22"/>
          <w:szCs w:val="22"/>
        </w:rPr>
      </w:pPr>
    </w:p>
    <w:p w14:paraId="468D6F44" w14:textId="47B67074" w:rsidR="00E37B77" w:rsidRDefault="00E37B77">
      <w:pPr>
        <w:spacing w:after="0"/>
        <w:sectPr w:rsidR="00E37B77" w:rsidSect="00020C44">
          <w:headerReference w:type="default" r:id="rId11"/>
          <w:type w:val="continuous"/>
          <w:pgSz w:w="11906" w:h="16838" w:code="9"/>
          <w:pgMar w:top="2495" w:right="1440" w:bottom="1440" w:left="1440" w:header="737" w:footer="680" w:gutter="0"/>
          <w:cols w:space="720"/>
          <w:docGrid w:linePitch="326"/>
        </w:sectPr>
      </w:pPr>
    </w:p>
    <w:p w14:paraId="71A9EFF5" w14:textId="77777777" w:rsidR="00C66D53" w:rsidRDefault="00C66D53" w:rsidP="00E32286">
      <w:pPr>
        <w:spacing w:after="0"/>
      </w:pPr>
    </w:p>
    <w:sectPr w:rsidR="00C66D53" w:rsidSect="008F6C33">
      <w:pgSz w:w="11906" w:h="16838" w:code="9"/>
      <w:pgMar w:top="2495" w:right="1440" w:bottom="1440" w:left="1440" w:header="73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CB0B" w14:textId="77777777" w:rsidR="00720913" w:rsidRDefault="00720913">
      <w:r>
        <w:separator/>
      </w:r>
    </w:p>
  </w:endnote>
  <w:endnote w:type="continuationSeparator" w:id="0">
    <w:p w14:paraId="56A1B0DB" w14:textId="77777777" w:rsidR="00720913" w:rsidRDefault="0072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altName w:val="Arial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ECE1" w14:textId="77777777" w:rsidR="00720913" w:rsidRDefault="00720913">
      <w:r>
        <w:separator/>
      </w:r>
    </w:p>
  </w:footnote>
  <w:footnote w:type="continuationSeparator" w:id="0">
    <w:p w14:paraId="4577230B" w14:textId="77777777" w:rsidR="00720913" w:rsidRDefault="0072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0EE2" w14:textId="10D16270" w:rsidR="002A77E0" w:rsidRDefault="002A77E0" w:rsidP="006A6F9F">
    <w:pPr>
      <w:pStyle w:val="Header"/>
      <w:tabs>
        <w:tab w:val="clear" w:pos="4153"/>
        <w:tab w:val="clear" w:pos="8306"/>
        <w:tab w:val="center" w:pos="48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B07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82B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4E1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7F"/>
    <w:multiLevelType w:val="singleLevel"/>
    <w:tmpl w:val="5C0CB8AE"/>
    <w:lvl w:ilvl="0">
      <w:start w:val="1"/>
      <w:numFmt w:val="lowerLetter"/>
      <w:lvlText w:val="(%1)"/>
      <w:lvlJc w:val="left"/>
      <w:pPr>
        <w:tabs>
          <w:tab w:val="num" w:pos="714"/>
        </w:tabs>
        <w:ind w:left="714" w:hanging="714"/>
      </w:pPr>
    </w:lvl>
  </w:abstractNum>
  <w:abstractNum w:abstractNumId="4" w15:restartNumberingAfterBreak="0">
    <w:nsid w:val="FFFFFF80"/>
    <w:multiLevelType w:val="singleLevel"/>
    <w:tmpl w:val="1E586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479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CEC8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CE53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ECEB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B2CF8"/>
    <w:multiLevelType w:val="singleLevel"/>
    <w:tmpl w:val="6D16476A"/>
    <w:lvl w:ilvl="0">
      <w:start w:val="1"/>
      <w:numFmt w:val="lowerRoman"/>
      <w:lvlText w:val="(%1.)"/>
      <w:lvlJc w:val="left"/>
      <w:pPr>
        <w:tabs>
          <w:tab w:val="num" w:pos="714"/>
        </w:tabs>
        <w:ind w:left="714" w:hanging="714"/>
      </w:pPr>
    </w:lvl>
  </w:abstractNum>
  <w:abstractNum w:abstractNumId="10" w15:restartNumberingAfterBreak="0">
    <w:nsid w:val="36A17251"/>
    <w:multiLevelType w:val="hybridMultilevel"/>
    <w:tmpl w:val="DFAC6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965B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CD1AFF"/>
    <w:multiLevelType w:val="hybridMultilevel"/>
    <w:tmpl w:val="9A7E67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1241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08D551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A1C7313"/>
    <w:multiLevelType w:val="multilevel"/>
    <w:tmpl w:val="B19E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72"/>
        </w:tabs>
        <w:ind w:left="2172" w:hanging="732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04B3C5F"/>
    <w:multiLevelType w:val="singleLevel"/>
    <w:tmpl w:val="2D28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2921F97"/>
    <w:multiLevelType w:val="multilevel"/>
    <w:tmpl w:val="214E1B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29"/>
        </w:tabs>
        <w:ind w:left="1429" w:hanging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4F80E40"/>
    <w:multiLevelType w:val="multilevel"/>
    <w:tmpl w:val="6B2E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29"/>
        </w:tabs>
        <w:ind w:left="1429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6740A4E"/>
    <w:multiLevelType w:val="multilevel"/>
    <w:tmpl w:val="CC2653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ListNumber2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pStyle w:val="ListNumber3"/>
      <w:lvlText w:val="(%3)"/>
      <w:lvlJc w:val="left"/>
      <w:pPr>
        <w:tabs>
          <w:tab w:val="num" w:pos="1429"/>
        </w:tabs>
        <w:ind w:left="1429" w:hanging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AA1514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1927065">
    <w:abstractNumId w:val="3"/>
  </w:num>
  <w:num w:numId="2" w16cid:durableId="979504690">
    <w:abstractNumId w:val="2"/>
  </w:num>
  <w:num w:numId="3" w16cid:durableId="1750422435">
    <w:abstractNumId w:val="1"/>
  </w:num>
  <w:num w:numId="4" w16cid:durableId="1555463194">
    <w:abstractNumId w:val="0"/>
  </w:num>
  <w:num w:numId="5" w16cid:durableId="1136021777">
    <w:abstractNumId w:val="17"/>
  </w:num>
  <w:num w:numId="6" w16cid:durableId="1586844071">
    <w:abstractNumId w:val="16"/>
  </w:num>
  <w:num w:numId="7" w16cid:durableId="788663346">
    <w:abstractNumId w:val="11"/>
  </w:num>
  <w:num w:numId="8" w16cid:durableId="590745425">
    <w:abstractNumId w:val="13"/>
  </w:num>
  <w:num w:numId="9" w16cid:durableId="1050687304">
    <w:abstractNumId w:val="14"/>
  </w:num>
  <w:num w:numId="10" w16cid:durableId="142430098">
    <w:abstractNumId w:val="20"/>
  </w:num>
  <w:num w:numId="11" w16cid:durableId="1681277160">
    <w:abstractNumId w:val="9"/>
  </w:num>
  <w:num w:numId="12" w16cid:durableId="435758355">
    <w:abstractNumId w:val="9"/>
    <w:lvlOverride w:ilvl="0">
      <w:startOverride w:val="1"/>
    </w:lvlOverride>
  </w:num>
  <w:num w:numId="13" w16cid:durableId="1003706170">
    <w:abstractNumId w:val="17"/>
    <w:lvlOverride w:ilvl="0">
      <w:startOverride w:val="1"/>
    </w:lvlOverride>
  </w:num>
  <w:num w:numId="14" w16cid:durableId="1288511466">
    <w:abstractNumId w:val="3"/>
    <w:lvlOverride w:ilvl="0">
      <w:startOverride w:val="1"/>
    </w:lvlOverride>
  </w:num>
  <w:num w:numId="15" w16cid:durableId="17548596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516586">
    <w:abstractNumId w:val="8"/>
  </w:num>
  <w:num w:numId="17" w16cid:durableId="320937983">
    <w:abstractNumId w:val="7"/>
  </w:num>
  <w:num w:numId="18" w16cid:durableId="1473250291">
    <w:abstractNumId w:val="6"/>
  </w:num>
  <w:num w:numId="19" w16cid:durableId="426465781">
    <w:abstractNumId w:val="5"/>
  </w:num>
  <w:num w:numId="20" w16cid:durableId="255598747">
    <w:abstractNumId w:val="4"/>
  </w:num>
  <w:num w:numId="21" w16cid:durableId="498083412">
    <w:abstractNumId w:val="18"/>
  </w:num>
  <w:num w:numId="22" w16cid:durableId="1404374062">
    <w:abstractNumId w:val="18"/>
  </w:num>
  <w:num w:numId="23" w16cid:durableId="98456920">
    <w:abstractNumId w:val="1"/>
  </w:num>
  <w:num w:numId="24" w16cid:durableId="818421241">
    <w:abstractNumId w:val="1"/>
  </w:num>
  <w:num w:numId="25" w16cid:durableId="2015762200">
    <w:abstractNumId w:val="15"/>
  </w:num>
  <w:num w:numId="26" w16cid:durableId="1497459977">
    <w:abstractNumId w:val="15"/>
  </w:num>
  <w:num w:numId="27" w16cid:durableId="2108576017">
    <w:abstractNumId w:val="19"/>
  </w:num>
  <w:num w:numId="28" w16cid:durableId="1916622979">
    <w:abstractNumId w:val="19"/>
  </w:num>
  <w:num w:numId="29" w16cid:durableId="1619482925">
    <w:abstractNumId w:val="19"/>
  </w:num>
  <w:num w:numId="30" w16cid:durableId="329798025">
    <w:abstractNumId w:val="10"/>
  </w:num>
  <w:num w:numId="31" w16cid:durableId="633340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64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DOCNUMBER" w:val="1441857"/>
    <w:docVar w:name="DVEDOCSDOCNUMBER" w:val="Doc # 370598.01"/>
    <w:docVar w:name="DVTemplateName" w:val="Letter.dot"/>
    <w:docVar w:name="DVTemplateVersion" w:val="2.01.04"/>
    <w:docVar w:name="DVUSERS_INSERTDOCNO_CHOICE" w:val="Yes"/>
  </w:docVars>
  <w:rsids>
    <w:rsidRoot w:val="001911C4"/>
    <w:rsid w:val="00004961"/>
    <w:rsid w:val="000173F2"/>
    <w:rsid w:val="00020C44"/>
    <w:rsid w:val="00025390"/>
    <w:rsid w:val="00043EBD"/>
    <w:rsid w:val="00075784"/>
    <w:rsid w:val="00081162"/>
    <w:rsid w:val="00084DCA"/>
    <w:rsid w:val="00086A0E"/>
    <w:rsid w:val="00090C8C"/>
    <w:rsid w:val="00091683"/>
    <w:rsid w:val="0009693A"/>
    <w:rsid w:val="000A01DC"/>
    <w:rsid w:val="000B349E"/>
    <w:rsid w:val="000B600F"/>
    <w:rsid w:val="000B7109"/>
    <w:rsid w:val="000C360C"/>
    <w:rsid w:val="000E5890"/>
    <w:rsid w:val="001270E0"/>
    <w:rsid w:val="00154B4A"/>
    <w:rsid w:val="00154FF9"/>
    <w:rsid w:val="00164F5E"/>
    <w:rsid w:val="001911C4"/>
    <w:rsid w:val="001A2DED"/>
    <w:rsid w:val="001B495D"/>
    <w:rsid w:val="001C7364"/>
    <w:rsid w:val="001D1819"/>
    <w:rsid w:val="001F45B5"/>
    <w:rsid w:val="001F5BAD"/>
    <w:rsid w:val="001F6661"/>
    <w:rsid w:val="0020521A"/>
    <w:rsid w:val="00213479"/>
    <w:rsid w:val="0021637D"/>
    <w:rsid w:val="00216D18"/>
    <w:rsid w:val="00221FEE"/>
    <w:rsid w:val="00240B43"/>
    <w:rsid w:val="00251CC6"/>
    <w:rsid w:val="00276BB0"/>
    <w:rsid w:val="00280C78"/>
    <w:rsid w:val="00280ECE"/>
    <w:rsid w:val="002A0148"/>
    <w:rsid w:val="002A1FC4"/>
    <w:rsid w:val="002A77E0"/>
    <w:rsid w:val="002B110A"/>
    <w:rsid w:val="002D0929"/>
    <w:rsid w:val="002D4D8D"/>
    <w:rsid w:val="002E1B97"/>
    <w:rsid w:val="002E541F"/>
    <w:rsid w:val="002F48B1"/>
    <w:rsid w:val="002F600E"/>
    <w:rsid w:val="003376A2"/>
    <w:rsid w:val="003403E3"/>
    <w:rsid w:val="00352F11"/>
    <w:rsid w:val="00354689"/>
    <w:rsid w:val="00390F48"/>
    <w:rsid w:val="003C3B81"/>
    <w:rsid w:val="003D20F8"/>
    <w:rsid w:val="003D575B"/>
    <w:rsid w:val="003D7589"/>
    <w:rsid w:val="003E200A"/>
    <w:rsid w:val="00405AB0"/>
    <w:rsid w:val="004278FA"/>
    <w:rsid w:val="00444914"/>
    <w:rsid w:val="004533FA"/>
    <w:rsid w:val="0046343B"/>
    <w:rsid w:val="00477441"/>
    <w:rsid w:val="00480B3F"/>
    <w:rsid w:val="00492861"/>
    <w:rsid w:val="004A4063"/>
    <w:rsid w:val="004B30D5"/>
    <w:rsid w:val="004B3FF2"/>
    <w:rsid w:val="004C54A0"/>
    <w:rsid w:val="004E195A"/>
    <w:rsid w:val="004F2DD6"/>
    <w:rsid w:val="004F611D"/>
    <w:rsid w:val="00512A7B"/>
    <w:rsid w:val="00537C58"/>
    <w:rsid w:val="00537D59"/>
    <w:rsid w:val="00576E9B"/>
    <w:rsid w:val="005B72A1"/>
    <w:rsid w:val="005D389E"/>
    <w:rsid w:val="005F4AC8"/>
    <w:rsid w:val="00622CD2"/>
    <w:rsid w:val="00644194"/>
    <w:rsid w:val="00663DA3"/>
    <w:rsid w:val="006A4BD8"/>
    <w:rsid w:val="006A6F9F"/>
    <w:rsid w:val="006E57BB"/>
    <w:rsid w:val="007051DA"/>
    <w:rsid w:val="00706E62"/>
    <w:rsid w:val="00714F61"/>
    <w:rsid w:val="0071613D"/>
    <w:rsid w:val="00716E5F"/>
    <w:rsid w:val="00720913"/>
    <w:rsid w:val="007337DB"/>
    <w:rsid w:val="00757CAE"/>
    <w:rsid w:val="00764084"/>
    <w:rsid w:val="00771730"/>
    <w:rsid w:val="007769C7"/>
    <w:rsid w:val="007A349F"/>
    <w:rsid w:val="007D47EE"/>
    <w:rsid w:val="007E4539"/>
    <w:rsid w:val="008205C9"/>
    <w:rsid w:val="008661C9"/>
    <w:rsid w:val="00883032"/>
    <w:rsid w:val="008F6C33"/>
    <w:rsid w:val="00901D46"/>
    <w:rsid w:val="00907842"/>
    <w:rsid w:val="009306F4"/>
    <w:rsid w:val="009470DE"/>
    <w:rsid w:val="00947D4C"/>
    <w:rsid w:val="00950A9B"/>
    <w:rsid w:val="00963431"/>
    <w:rsid w:val="009B1834"/>
    <w:rsid w:val="009B65CA"/>
    <w:rsid w:val="009E47BA"/>
    <w:rsid w:val="00A218E8"/>
    <w:rsid w:val="00A4428D"/>
    <w:rsid w:val="00A53C66"/>
    <w:rsid w:val="00A645E3"/>
    <w:rsid w:val="00A76234"/>
    <w:rsid w:val="00A95B01"/>
    <w:rsid w:val="00AB589F"/>
    <w:rsid w:val="00AC0D24"/>
    <w:rsid w:val="00AC4950"/>
    <w:rsid w:val="00AD05AC"/>
    <w:rsid w:val="00AE723E"/>
    <w:rsid w:val="00B00724"/>
    <w:rsid w:val="00B03499"/>
    <w:rsid w:val="00B36980"/>
    <w:rsid w:val="00B4081D"/>
    <w:rsid w:val="00B620EE"/>
    <w:rsid w:val="00B64C48"/>
    <w:rsid w:val="00B74226"/>
    <w:rsid w:val="00B76591"/>
    <w:rsid w:val="00B80892"/>
    <w:rsid w:val="00B95082"/>
    <w:rsid w:val="00BA1357"/>
    <w:rsid w:val="00BA4FB5"/>
    <w:rsid w:val="00BA5A54"/>
    <w:rsid w:val="00BB5015"/>
    <w:rsid w:val="00BE6AF6"/>
    <w:rsid w:val="00C279EE"/>
    <w:rsid w:val="00C3077B"/>
    <w:rsid w:val="00C314E1"/>
    <w:rsid w:val="00C346A4"/>
    <w:rsid w:val="00C41876"/>
    <w:rsid w:val="00C56FE6"/>
    <w:rsid w:val="00C576E3"/>
    <w:rsid w:val="00C64B41"/>
    <w:rsid w:val="00C64F2B"/>
    <w:rsid w:val="00C66941"/>
    <w:rsid w:val="00C66D53"/>
    <w:rsid w:val="00C865A2"/>
    <w:rsid w:val="00C912CC"/>
    <w:rsid w:val="00CC5BC1"/>
    <w:rsid w:val="00CD7E3A"/>
    <w:rsid w:val="00CF4A4A"/>
    <w:rsid w:val="00D20B26"/>
    <w:rsid w:val="00D20D8C"/>
    <w:rsid w:val="00D24748"/>
    <w:rsid w:val="00D82709"/>
    <w:rsid w:val="00DB5401"/>
    <w:rsid w:val="00DC5612"/>
    <w:rsid w:val="00DD37FE"/>
    <w:rsid w:val="00DD3F5D"/>
    <w:rsid w:val="00DF5743"/>
    <w:rsid w:val="00E32286"/>
    <w:rsid w:val="00E37B77"/>
    <w:rsid w:val="00E67748"/>
    <w:rsid w:val="00EE4C49"/>
    <w:rsid w:val="00EE5B9E"/>
    <w:rsid w:val="00EE7AB2"/>
    <w:rsid w:val="00EF69D3"/>
    <w:rsid w:val="00F0589C"/>
    <w:rsid w:val="00F11D09"/>
    <w:rsid w:val="00F174D8"/>
    <w:rsid w:val="00F2494A"/>
    <w:rsid w:val="00F50C2F"/>
    <w:rsid w:val="00F66F05"/>
    <w:rsid w:val="00F9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48C08BDB"/>
  <w15:docId w15:val="{DA150C42-99BA-4FD2-9F4A-A057117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89C"/>
    <w:pPr>
      <w:spacing w:after="24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20" w:after="120"/>
      <w:outlineLvl w:val="0"/>
    </w:pPr>
    <w:rPr>
      <w:b/>
      <w:bCs/>
      <w:iCs/>
      <w:kern w:val="24"/>
      <w:sz w:val="28"/>
    </w:rPr>
  </w:style>
  <w:style w:type="paragraph" w:styleId="Heading2">
    <w:name w:val="heading 2"/>
    <w:basedOn w:val="Normal"/>
    <w:next w:val="ListNumber"/>
    <w:qFormat/>
    <w:pPr>
      <w:keepNext/>
      <w:tabs>
        <w:tab w:val="left" w:pos="720"/>
        <w:tab w:val="left" w:pos="1440"/>
      </w:tabs>
      <w:spacing w:before="120" w:after="120"/>
      <w:outlineLvl w:val="1"/>
    </w:pPr>
    <w:rPr>
      <w:b/>
      <w:bCs/>
      <w:iCs/>
    </w:rPr>
  </w:style>
  <w:style w:type="paragraph" w:styleId="Heading3">
    <w:name w:val="heading 3"/>
    <w:basedOn w:val="Normal"/>
    <w:next w:val="ListNumber"/>
    <w:qFormat/>
    <w:pPr>
      <w:keepNext/>
      <w:tabs>
        <w:tab w:val="left" w:pos="1440"/>
      </w:tabs>
      <w:spacing w:before="120" w:after="120"/>
      <w:outlineLvl w:val="2"/>
    </w:pPr>
    <w:rPr>
      <w:i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661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pPr>
      <w:numPr>
        <w:numId w:val="27"/>
      </w:numPr>
      <w:tabs>
        <w:tab w:val="clear" w:pos="360"/>
        <w:tab w:val="left" w:pos="720"/>
      </w:tabs>
      <w:spacing w:before="120" w:after="120"/>
    </w:pPr>
    <w:rPr>
      <w:rFonts w:ascii="Arial" w:hAnsi="Arial"/>
      <w:sz w:val="24"/>
      <w:lang w:eastAsia="en-US"/>
    </w:rPr>
  </w:style>
  <w:style w:type="character" w:styleId="FootnoteReference">
    <w:name w:val="footnote reference"/>
    <w:semiHidden/>
    <w:rPr>
      <w:rFonts w:ascii="Arial" w:hAnsi="Arial"/>
      <w:sz w:val="20"/>
      <w:vertAlign w:val="superscript"/>
    </w:rPr>
  </w:style>
  <w:style w:type="character" w:styleId="PageNumber">
    <w:name w:val="page number"/>
    <w:rPr>
      <w:rFonts w:ascii="Univers" w:hAnsi="Univers"/>
      <w:sz w:val="20"/>
    </w:rPr>
  </w:style>
  <w:style w:type="paragraph" w:styleId="ListNumber2">
    <w:name w:val="List Number 2"/>
    <w:basedOn w:val="Normal"/>
    <w:pPr>
      <w:numPr>
        <w:ilvl w:val="1"/>
        <w:numId w:val="28"/>
      </w:numPr>
      <w:suppressAutoHyphens/>
      <w:spacing w:before="120" w:after="120"/>
    </w:pPr>
  </w:style>
  <w:style w:type="paragraph" w:styleId="ListNumber3">
    <w:name w:val="List Number 3"/>
    <w:basedOn w:val="Normal"/>
    <w:pPr>
      <w:numPr>
        <w:ilvl w:val="2"/>
        <w:numId w:val="29"/>
      </w:numPr>
      <w:suppressAutoHyphens/>
      <w:spacing w:before="120" w:after="120"/>
    </w:pPr>
    <w:rPr>
      <w:bCs/>
    </w:rPr>
  </w:style>
  <w:style w:type="paragraph" w:styleId="Signature">
    <w:name w:val="Signature"/>
    <w:basedOn w:val="Normal"/>
    <w:rsid w:val="00086A0E"/>
    <w:pPr>
      <w:spacing w:before="1200" w:after="0"/>
    </w:pPr>
    <w:rPr>
      <w:b/>
    </w:rPr>
  </w:style>
  <w:style w:type="paragraph" w:customStyle="1" w:styleId="ORRRecipient">
    <w:name w:val="ORR Recipient"/>
    <w:basedOn w:val="Normal"/>
    <w:pPr>
      <w:keepNext/>
      <w:suppressAutoHyphens/>
      <w:spacing w:after="0"/>
    </w:pPr>
    <w:rPr>
      <w:noProof/>
    </w:rPr>
  </w:style>
  <w:style w:type="paragraph" w:customStyle="1" w:styleId="ORRLetterDate">
    <w:name w:val="ORR Letter Date"/>
    <w:basedOn w:val="Normal"/>
    <w:pPr>
      <w:keepNext/>
      <w:suppressAutoHyphens/>
      <w:spacing w:after="560"/>
    </w:pPr>
  </w:style>
  <w:style w:type="paragraph" w:customStyle="1" w:styleId="ORRLetterSalutation">
    <w:name w:val="ORR Letter Salutation"/>
    <w:basedOn w:val="Normal"/>
    <w:next w:val="Heading1"/>
    <w:pPr>
      <w:keepNext/>
      <w:suppressAutoHyphens/>
      <w:spacing w:before="120" w:after="120"/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ORRLetterHeader">
    <w:name w:val="ORR Letter Header"/>
    <w:basedOn w:val="Heading1"/>
    <w:pPr>
      <w:spacing w:before="1680"/>
    </w:pPr>
  </w:style>
  <w:style w:type="paragraph" w:customStyle="1" w:styleId="ORRFooterJobTitle">
    <w:name w:val="ORR Footer Job Title"/>
    <w:basedOn w:val="Normal"/>
    <w:next w:val="Normal"/>
    <w:pPr>
      <w:spacing w:after="8"/>
      <w:jc w:val="right"/>
    </w:pPr>
    <w:rPr>
      <w:b/>
      <w:spacing w:val="10"/>
      <w:kern w:val="16"/>
      <w:sz w:val="20"/>
    </w:rPr>
  </w:style>
  <w:style w:type="character" w:customStyle="1" w:styleId="ORRFooterCaption">
    <w:name w:val="ORR Footer Caption"/>
    <w:rsid w:val="003D20F8"/>
    <w:rPr>
      <w:rFonts w:ascii="Arial" w:hAnsi="Arial"/>
      <w:w w:val="100"/>
      <w:sz w:val="20"/>
    </w:rPr>
  </w:style>
  <w:style w:type="character" w:customStyle="1" w:styleId="ORRFooterDetails">
    <w:name w:val="ORR Footer Details"/>
    <w:rsid w:val="003D20F8"/>
    <w:rPr>
      <w:rFonts w:ascii="Arial" w:hAnsi="Arial"/>
      <w:noProof/>
      <w:spacing w:val="10"/>
      <w:w w:val="100"/>
      <w:position w:val="0"/>
      <w:sz w:val="20"/>
    </w:rPr>
  </w:style>
  <w:style w:type="paragraph" w:styleId="FootnoteText">
    <w:name w:val="footnote text"/>
    <w:basedOn w:val="Normal"/>
    <w:semiHidden/>
    <w:rsid w:val="00F0589C"/>
    <w:pPr>
      <w:tabs>
        <w:tab w:val="left" w:pos="301"/>
      </w:tabs>
      <w:spacing w:after="200"/>
      <w:ind w:left="136" w:hanging="136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  <w:ind w:left="2880"/>
    </w:pPr>
    <w:rPr>
      <w:rFonts w:cs="Arial"/>
      <w:szCs w:val="24"/>
    </w:rPr>
  </w:style>
  <w:style w:type="paragraph" w:styleId="EnvelopeReturn">
    <w:name w:val="envelope return"/>
    <w:basedOn w:val="Normal"/>
    <w:pPr>
      <w:spacing w:after="0"/>
    </w:pPr>
    <w:rPr>
      <w:rFonts w:cs="Arial"/>
      <w:sz w:val="20"/>
    </w:rPr>
  </w:style>
  <w:style w:type="table" w:styleId="TableGrid">
    <w:name w:val="Table Grid"/>
    <w:basedOn w:val="TableNormal"/>
    <w:uiPriority w:val="39"/>
    <w:rsid w:val="004E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01D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1D46"/>
    <w:rPr>
      <w:rFonts w:ascii="Tahoma" w:hAnsi="Tahoma" w:cs="Tahoma"/>
      <w:sz w:val="16"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8661C9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paragraph" w:customStyle="1" w:styleId="legp2paratext">
    <w:name w:val="legp2paratext"/>
    <w:basedOn w:val="Normal"/>
    <w:rsid w:val="008661C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legclearfix">
    <w:name w:val="legclearfix"/>
    <w:basedOn w:val="Normal"/>
    <w:rsid w:val="008661C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legds">
    <w:name w:val="legds"/>
    <w:basedOn w:val="DefaultParagraphFont"/>
    <w:rsid w:val="008661C9"/>
  </w:style>
  <w:style w:type="paragraph" w:customStyle="1" w:styleId="legrhs">
    <w:name w:val="legrhs"/>
    <w:basedOn w:val="Normal"/>
    <w:rsid w:val="008661C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B76591"/>
    <w:pPr>
      <w:spacing w:after="0"/>
    </w:pPr>
    <w:rPr>
      <w:rFonts w:ascii="Univers 55" w:eastAsia="SimSun" w:hAnsi="Univers 55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76591"/>
    <w:rPr>
      <w:rFonts w:ascii="Univers 55" w:eastAsia="SimSun" w:hAnsi="Univers 55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76591"/>
    <w:pPr>
      <w:spacing w:after="0"/>
      <w:ind w:left="720"/>
      <w:contextualSpacing/>
    </w:pPr>
    <w:rPr>
      <w:rFonts w:ascii="Times New Roman" w:eastAsia="SimSun" w:hAnsi="Times New Roman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1270E0"/>
    <w:rPr>
      <w:rFonts w:ascii="Arial" w:hAnsi="Arial"/>
      <w:b/>
      <w:bCs/>
      <w:iCs/>
      <w:kern w:val="24"/>
      <w:sz w:val="28"/>
      <w:lang w:eastAsia="en-US"/>
    </w:rPr>
  </w:style>
  <w:style w:type="character" w:customStyle="1" w:styleId="FooterChar">
    <w:name w:val="Footer Char"/>
    <w:basedOn w:val="DefaultParagraphFont"/>
    <w:link w:val="Footer"/>
    <w:rsid w:val="001270E0"/>
    <w:rPr>
      <w:rFonts w:ascii="Arial" w:hAnsi="Arial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1270E0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nhideWhenUsed/>
    <w:rsid w:val="001270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0E0"/>
    <w:rPr>
      <w:color w:val="605E5C"/>
      <w:shd w:val="clear" w:color="auto" w:fill="E1DFDD"/>
    </w:rPr>
  </w:style>
  <w:style w:type="paragraph" w:customStyle="1" w:styleId="CellBody">
    <w:name w:val="CellBody"/>
    <w:basedOn w:val="Normal"/>
    <w:uiPriority w:val="99"/>
    <w:rsid w:val="00E37B77"/>
    <w:pPr>
      <w:spacing w:before="60" w:after="60" w:line="290" w:lineRule="auto"/>
    </w:pPr>
    <w:rPr>
      <w:kern w:val="20"/>
      <w:sz w:val="20"/>
    </w:rPr>
  </w:style>
  <w:style w:type="paragraph" w:customStyle="1" w:styleId="Body1">
    <w:name w:val="Body 1"/>
    <w:basedOn w:val="Normal"/>
    <w:uiPriority w:val="99"/>
    <w:rsid w:val="00E37B77"/>
    <w:pPr>
      <w:spacing w:after="140" w:line="290" w:lineRule="auto"/>
      <w:ind w:left="567"/>
      <w:jc w:val="both"/>
    </w:pPr>
    <w:rPr>
      <w:kern w:val="20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A645E3"/>
    <w:rPr>
      <w:color w:val="808080"/>
    </w:rPr>
  </w:style>
  <w:style w:type="character" w:customStyle="1" w:styleId="contentcontrolboundarysink">
    <w:name w:val="contentcontrolboundarysink"/>
    <w:basedOn w:val="DefaultParagraphFont"/>
    <w:rsid w:val="00A645E3"/>
  </w:style>
  <w:style w:type="character" w:customStyle="1" w:styleId="normaltextrun">
    <w:name w:val="normaltextrun"/>
    <w:basedOn w:val="DefaultParagraphFont"/>
    <w:rsid w:val="00A645E3"/>
  </w:style>
  <w:style w:type="character" w:customStyle="1" w:styleId="eop">
    <w:name w:val="eop"/>
    <w:basedOn w:val="DefaultParagraphFont"/>
    <w:rsid w:val="00A64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y.pewton@orr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tthew.durbin@orr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FE85-EBEB-4489-89D1-4BA1E246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ORR Letter</vt:lpstr>
    </vt:vector>
  </TitlesOfParts>
  <Company>Office Of Rail Regulation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ORR Letter</dc:title>
  <dc:creator>RGUSANIE</dc:creator>
  <cp:keywords>1441857</cp:keywords>
  <cp:lastModifiedBy>Pewton, Jeremy</cp:lastModifiedBy>
  <cp:revision>2</cp:revision>
  <cp:lastPrinted>2019-11-19T18:03:00Z</cp:lastPrinted>
  <dcterms:created xsi:type="dcterms:W3CDTF">2023-02-17T12:25:00Z</dcterms:created>
  <dcterms:modified xsi:type="dcterms:W3CDTF">2023-02-17T12:25:00Z</dcterms:modified>
</cp:coreProperties>
</file>