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E064" w14:textId="3278E9FF" w:rsidR="007210FA" w:rsidRPr="00895A8D" w:rsidRDefault="004D7B60" w:rsidP="00673A5F">
      <w:pPr>
        <w:spacing w:after="120" w:line="254" w:lineRule="auto"/>
        <w:ind w:left="720" w:firstLine="2268"/>
        <w:rPr>
          <w:rFonts w:ascii="Arial" w:eastAsia="Arial Unicode MS" w:hAnsi="Arial" w:cs="Arial"/>
        </w:rPr>
      </w:pPr>
      <w:bookmarkStart w:id="0" w:name="_GoBack"/>
      <w:bookmarkEnd w:id="0"/>
      <w:r w:rsidRPr="00895A8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895A8D" w:rsidRDefault="005F0F9D" w:rsidP="009B156F">
      <w:pPr>
        <w:rPr>
          <w:rFonts w:ascii="Arial" w:eastAsia="Arial Unicode MS" w:hAnsi="Arial" w:cs="Arial"/>
          <w:b/>
          <w:sz w:val="56"/>
          <w:szCs w:val="56"/>
        </w:rPr>
      </w:pPr>
    </w:p>
    <w:p w14:paraId="63B5B673" w14:textId="77777777" w:rsidR="00673A5F" w:rsidRPr="00895A8D" w:rsidRDefault="00673A5F" w:rsidP="008D2FC6">
      <w:pPr>
        <w:rPr>
          <w:rFonts w:ascii="Arial" w:hAnsi="Arial" w:cs="Arial"/>
          <w:sz w:val="56"/>
          <w:szCs w:val="56"/>
        </w:rPr>
      </w:pPr>
    </w:p>
    <w:p w14:paraId="7DA6EE51" w14:textId="592455F6" w:rsidR="00B90611" w:rsidRPr="00895A8D" w:rsidRDefault="00B90611" w:rsidP="008D2FC6">
      <w:pPr>
        <w:rPr>
          <w:rFonts w:ascii="Arial" w:hAnsi="Arial" w:cs="Arial"/>
          <w:sz w:val="52"/>
          <w:szCs w:val="52"/>
        </w:rPr>
      </w:pPr>
    </w:p>
    <w:p w14:paraId="08118FF7" w14:textId="77777777" w:rsidR="00B90611" w:rsidRPr="00895A8D" w:rsidRDefault="00B90611" w:rsidP="008D2FC6">
      <w:pPr>
        <w:rPr>
          <w:rFonts w:ascii="Arial" w:hAnsi="Arial" w:cs="Arial"/>
          <w:sz w:val="52"/>
          <w:szCs w:val="52"/>
        </w:rPr>
      </w:pPr>
    </w:p>
    <w:p w14:paraId="78B5B4DA" w14:textId="0C6A1CF1" w:rsidR="00B90611" w:rsidRPr="00895A8D" w:rsidRDefault="00B90611" w:rsidP="00054712">
      <w:pPr>
        <w:pStyle w:val="Heading1"/>
      </w:pPr>
      <w:r w:rsidRPr="00895A8D">
        <w:t xml:space="preserve">Invitation to </w:t>
      </w:r>
      <w:r w:rsidR="00EE2E9E">
        <w:t>T</w:t>
      </w:r>
      <w:r w:rsidR="001D2845" w:rsidRPr="00895A8D">
        <w:t xml:space="preserve">ender </w:t>
      </w:r>
      <w:r w:rsidRPr="00895A8D">
        <w:t xml:space="preserve"> </w:t>
      </w:r>
    </w:p>
    <w:p w14:paraId="6B622189" w14:textId="074DFCDA" w:rsidR="00991C4B" w:rsidRPr="00895A8D" w:rsidRDefault="00B90611" w:rsidP="00054712">
      <w:pPr>
        <w:pStyle w:val="Heading1"/>
        <w:rPr>
          <w:rFonts w:eastAsia="Arial Unicode MS"/>
          <w:b/>
        </w:rPr>
      </w:pPr>
      <w:r w:rsidRPr="00895A8D">
        <w:t>Attachment 1</w:t>
      </w:r>
      <w:r w:rsidR="00031459">
        <w:t>:</w:t>
      </w:r>
      <w:r w:rsidRPr="00895A8D">
        <w:t xml:space="preserve"> About the framework</w:t>
      </w:r>
    </w:p>
    <w:p w14:paraId="64BD426C" w14:textId="77777777" w:rsidR="00B90611" w:rsidRPr="00895A8D" w:rsidRDefault="00B90611" w:rsidP="00054712">
      <w:pPr>
        <w:pStyle w:val="Heading1"/>
        <w:rPr>
          <w:rFonts w:eastAsia="Arial Unicode MS"/>
        </w:rPr>
      </w:pPr>
    </w:p>
    <w:p w14:paraId="2EAD668D" w14:textId="5BF37ECA" w:rsidR="00184416" w:rsidRPr="00895A8D" w:rsidRDefault="00F52962" w:rsidP="00054712">
      <w:pPr>
        <w:pStyle w:val="Heading1"/>
        <w:rPr>
          <w:rFonts w:eastAsia="Arial Unicode MS"/>
          <w:sz w:val="40"/>
        </w:rPr>
      </w:pPr>
      <w:r w:rsidRPr="00895A8D">
        <w:rPr>
          <w:rFonts w:eastAsia="Arial Unicode MS"/>
          <w:sz w:val="40"/>
        </w:rPr>
        <w:t>RM1557.12 G-Cloud 12</w:t>
      </w:r>
    </w:p>
    <w:p w14:paraId="3424E779" w14:textId="77777777" w:rsidR="000A7F00" w:rsidRPr="00895A8D" w:rsidRDefault="000A7F00" w:rsidP="000A7F00">
      <w:pPr>
        <w:spacing w:after="200" w:line="276" w:lineRule="auto"/>
        <w:rPr>
          <w:rFonts w:ascii="Arial" w:hAnsi="Arial" w:cs="Arial"/>
        </w:rPr>
      </w:pPr>
    </w:p>
    <w:p w14:paraId="4D440AB6" w14:textId="77777777" w:rsidR="00184416" w:rsidRPr="00895A8D" w:rsidRDefault="00184416" w:rsidP="009B156F">
      <w:pPr>
        <w:rPr>
          <w:rFonts w:ascii="Arial" w:eastAsia="Arial Unicode MS" w:hAnsi="Arial" w:cs="Arial"/>
          <w:b/>
          <w:sz w:val="48"/>
          <w:szCs w:val="48"/>
        </w:rPr>
      </w:pPr>
    </w:p>
    <w:p w14:paraId="465BB9A4" w14:textId="67CCF0AA" w:rsidR="00991C4B" w:rsidRPr="00895A8D" w:rsidRDefault="00991C4B" w:rsidP="00D924FD">
      <w:pPr>
        <w:rPr>
          <w:rFonts w:ascii="Arial" w:eastAsia="Arial Unicode MS" w:hAnsi="Arial" w:cs="Arial"/>
          <w:sz w:val="24"/>
          <w:szCs w:val="24"/>
        </w:rPr>
      </w:pPr>
    </w:p>
    <w:p w14:paraId="47ED9408" w14:textId="77777777" w:rsidR="00991C4B" w:rsidRPr="00895A8D" w:rsidRDefault="00991C4B" w:rsidP="00D924FD">
      <w:pPr>
        <w:rPr>
          <w:rFonts w:ascii="Arial" w:eastAsia="Arial Unicode MS" w:hAnsi="Arial" w:cs="Arial"/>
          <w:sz w:val="24"/>
          <w:szCs w:val="24"/>
        </w:rPr>
      </w:pPr>
    </w:p>
    <w:p w14:paraId="0054CD61" w14:textId="77777777" w:rsidR="00991C4B" w:rsidRPr="00895A8D" w:rsidRDefault="00991C4B">
      <w:pPr>
        <w:rPr>
          <w:rFonts w:ascii="Arial" w:eastAsia="Arial Unicode MS" w:hAnsi="Arial" w:cs="Arial"/>
          <w:sz w:val="24"/>
          <w:szCs w:val="24"/>
        </w:rPr>
      </w:pPr>
      <w:r w:rsidRPr="00895A8D">
        <w:rPr>
          <w:rFonts w:ascii="Arial" w:eastAsia="Arial Unicode MS" w:hAnsi="Arial" w:cs="Arial"/>
          <w:sz w:val="24"/>
          <w:szCs w:val="24"/>
        </w:rPr>
        <w:br w:type="page"/>
      </w:r>
    </w:p>
    <w:sdt>
      <w:sdtPr>
        <w:rPr>
          <w:rFonts w:asciiTheme="minorHAnsi" w:eastAsiaTheme="minorHAnsi" w:hAnsiTheme="minorHAnsi" w:cs="Arial"/>
          <w:sz w:val="24"/>
          <w:szCs w:val="24"/>
          <w:lang w:val="en-GB"/>
        </w:rPr>
        <w:id w:val="1548566436"/>
        <w:docPartObj>
          <w:docPartGallery w:val="Table of Contents"/>
          <w:docPartUnique/>
        </w:docPartObj>
      </w:sdtPr>
      <w:sdtEndPr>
        <w:rPr>
          <w:rFonts w:ascii="Arial" w:eastAsiaTheme="majorEastAsia" w:hAnsi="Arial"/>
          <w:b/>
          <w:bCs/>
          <w:noProof/>
          <w:lang w:val="en-US"/>
        </w:rPr>
      </w:sdtEndPr>
      <w:sdtContent>
        <w:sdt>
          <w:sdtPr>
            <w:rPr>
              <w:rFonts w:asciiTheme="minorHAnsi" w:eastAsiaTheme="minorHAnsi" w:hAnsiTheme="minorHAnsi" w:cs="Arial"/>
              <w:sz w:val="24"/>
              <w:szCs w:val="24"/>
              <w:lang w:val="en-GB"/>
            </w:rPr>
            <w:id w:val="-1536038635"/>
            <w:docPartObj>
              <w:docPartGallery w:val="Table of Contents"/>
              <w:docPartUnique/>
            </w:docPartObj>
          </w:sdtPr>
          <w:sdtEndPr>
            <w:rPr>
              <w:b/>
              <w:bCs/>
              <w:noProof/>
            </w:rPr>
          </w:sdtEndPr>
          <w:sdtContent>
            <w:p w14:paraId="18AE49A5" w14:textId="77777777" w:rsidR="00276380" w:rsidRPr="00776C11" w:rsidRDefault="00276380" w:rsidP="00276380">
              <w:pPr>
                <w:pStyle w:val="TOCHeading"/>
                <w:spacing w:after="480"/>
                <w:rPr>
                  <w:rFonts w:cs="Arial"/>
                  <w:b/>
                  <w:sz w:val="24"/>
                  <w:szCs w:val="24"/>
                </w:rPr>
              </w:pPr>
              <w:r w:rsidRPr="00776C11">
                <w:rPr>
                  <w:rFonts w:cs="Arial"/>
                  <w:b/>
                  <w:sz w:val="24"/>
                  <w:szCs w:val="24"/>
                </w:rPr>
                <w:t>Contents</w:t>
              </w:r>
            </w:p>
            <w:p w14:paraId="714C0898" w14:textId="3A3AE73E" w:rsidR="00276380" w:rsidRPr="00776C11" w:rsidRDefault="00276380" w:rsidP="00276380">
              <w:pPr>
                <w:pStyle w:val="TOC1"/>
                <w:rPr>
                  <w:rFonts w:ascii="Arial" w:eastAsiaTheme="minorEastAsia" w:hAnsi="Arial" w:cs="Arial"/>
                  <w:noProof/>
                  <w:sz w:val="24"/>
                  <w:szCs w:val="24"/>
                  <w:lang w:eastAsia="en-GB"/>
                </w:rPr>
              </w:pPr>
              <w:r w:rsidRPr="00776C11">
                <w:rPr>
                  <w:rFonts w:ascii="Arial" w:hAnsi="Arial" w:cs="Arial"/>
                  <w:sz w:val="24"/>
                  <w:szCs w:val="24"/>
                </w:rPr>
                <w:fldChar w:fldCharType="begin"/>
              </w:r>
              <w:r w:rsidRPr="00776C11">
                <w:rPr>
                  <w:rFonts w:ascii="Arial" w:hAnsi="Arial" w:cs="Arial"/>
                  <w:sz w:val="24"/>
                  <w:szCs w:val="24"/>
                </w:rPr>
                <w:instrText xml:space="preserve"> TOC \o "1-3" \h \z \u </w:instrText>
              </w:r>
              <w:r w:rsidRPr="00776C11">
                <w:rPr>
                  <w:rFonts w:ascii="Arial" w:hAnsi="Arial" w:cs="Arial"/>
                  <w:sz w:val="24"/>
                  <w:szCs w:val="24"/>
                </w:rPr>
                <w:fldChar w:fldCharType="separate"/>
              </w:r>
            </w:p>
            <w:p w14:paraId="0CF29E44" w14:textId="6E504DA8" w:rsidR="00276380" w:rsidRPr="00776C11" w:rsidRDefault="00165052" w:rsidP="00276380">
              <w:pPr>
                <w:pStyle w:val="TOC2"/>
                <w:tabs>
                  <w:tab w:val="left" w:pos="660"/>
                  <w:tab w:val="right" w:leader="dot" w:pos="9016"/>
                </w:tabs>
                <w:rPr>
                  <w:rFonts w:ascii="Arial" w:eastAsiaTheme="minorEastAsia" w:hAnsi="Arial" w:cs="Arial"/>
                  <w:noProof/>
                  <w:sz w:val="24"/>
                  <w:szCs w:val="24"/>
                  <w:lang w:eastAsia="en-GB"/>
                </w:rPr>
              </w:pPr>
              <w:hyperlink w:anchor="_Toc32151377"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1.</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What you need to know</w:t>
                </w:r>
                <w:r w:rsidR="00276380" w:rsidRPr="00776C11">
                  <w:rPr>
                    <w:rFonts w:ascii="Arial" w:hAnsi="Arial" w:cs="Arial"/>
                    <w:noProof/>
                    <w:webHidden/>
                    <w:sz w:val="24"/>
                    <w:szCs w:val="24"/>
                  </w:rPr>
                  <w:tab/>
                </w:r>
              </w:hyperlink>
              <w:r w:rsidR="00EE2E9E">
                <w:rPr>
                  <w:rFonts w:ascii="Arial" w:hAnsi="Arial" w:cs="Arial"/>
                  <w:noProof/>
                  <w:sz w:val="24"/>
                  <w:szCs w:val="24"/>
                </w:rPr>
                <w:t>4</w:t>
              </w:r>
            </w:p>
            <w:p w14:paraId="52AE51AC" w14:textId="7762ED56" w:rsidR="00276380" w:rsidRPr="00776C11" w:rsidRDefault="00165052" w:rsidP="00276380">
              <w:pPr>
                <w:pStyle w:val="TOC2"/>
                <w:tabs>
                  <w:tab w:val="left" w:pos="660"/>
                  <w:tab w:val="right" w:leader="dot" w:pos="9016"/>
                </w:tabs>
                <w:rPr>
                  <w:rFonts w:ascii="Arial" w:eastAsiaTheme="minorEastAsia" w:hAnsi="Arial" w:cs="Arial"/>
                  <w:noProof/>
                  <w:sz w:val="24"/>
                  <w:szCs w:val="24"/>
                  <w:lang w:eastAsia="en-GB"/>
                </w:rPr>
              </w:pPr>
              <w:hyperlink w:anchor="_Toc32151378"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2.</w:t>
                </w:r>
                <w:r w:rsidR="00276380" w:rsidRPr="00776C11">
                  <w:rPr>
                    <w:rFonts w:ascii="Arial" w:eastAsiaTheme="minorEastAsia" w:hAnsi="Arial" w:cs="Arial"/>
                    <w:noProof/>
                    <w:sz w:val="24"/>
                    <w:szCs w:val="24"/>
                    <w:lang w:eastAsia="en-GB"/>
                  </w:rPr>
                  <w:tab/>
                </w:r>
                <w:r w:rsidR="00276380">
                  <w:rPr>
                    <w:rStyle w:val="Hyperlink"/>
                    <w:rFonts w:ascii="Arial" w:hAnsi="Arial" w:cs="Arial"/>
                    <w:noProof/>
                    <w:sz w:val="24"/>
                    <w:szCs w:val="24"/>
                  </w:rPr>
                  <w:t xml:space="preserve">The opportunity </w:t>
                </w:r>
                <w:r w:rsidR="00276380" w:rsidRPr="00776C11">
                  <w:rPr>
                    <w:rFonts w:ascii="Arial" w:hAnsi="Arial" w:cs="Arial"/>
                    <w:noProof/>
                    <w:webHidden/>
                    <w:sz w:val="24"/>
                    <w:szCs w:val="24"/>
                  </w:rPr>
                  <w:tab/>
                </w:r>
              </w:hyperlink>
              <w:r w:rsidR="00EE2E9E">
                <w:rPr>
                  <w:rFonts w:ascii="Arial" w:hAnsi="Arial" w:cs="Arial"/>
                  <w:noProof/>
                  <w:sz w:val="24"/>
                  <w:szCs w:val="24"/>
                </w:rPr>
                <w:t>5</w:t>
              </w:r>
            </w:p>
            <w:p w14:paraId="04800B74" w14:textId="63CE13E1" w:rsidR="00276380" w:rsidRPr="00776C11" w:rsidRDefault="00165052" w:rsidP="00276380">
              <w:pPr>
                <w:pStyle w:val="TOC2"/>
                <w:tabs>
                  <w:tab w:val="left" w:pos="660"/>
                  <w:tab w:val="right" w:leader="dot" w:pos="9016"/>
                </w:tabs>
                <w:rPr>
                  <w:rFonts w:ascii="Arial" w:eastAsiaTheme="minorEastAsia" w:hAnsi="Arial" w:cs="Arial"/>
                  <w:noProof/>
                  <w:sz w:val="24"/>
                  <w:szCs w:val="24"/>
                  <w:lang w:eastAsia="en-GB"/>
                </w:rPr>
              </w:pPr>
              <w:hyperlink w:anchor="_Toc32151379"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3.</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What a framework is</w:t>
                </w:r>
                <w:r w:rsidR="00276380" w:rsidRPr="00776C11">
                  <w:rPr>
                    <w:rFonts w:ascii="Arial" w:hAnsi="Arial" w:cs="Arial"/>
                    <w:noProof/>
                    <w:webHidden/>
                    <w:sz w:val="24"/>
                    <w:szCs w:val="24"/>
                  </w:rPr>
                  <w:tab/>
                </w:r>
              </w:hyperlink>
              <w:r w:rsidR="00EE2E9E">
                <w:rPr>
                  <w:rFonts w:ascii="Arial" w:hAnsi="Arial" w:cs="Arial"/>
                  <w:noProof/>
                  <w:sz w:val="24"/>
                  <w:szCs w:val="24"/>
                </w:rPr>
                <w:t>6</w:t>
              </w:r>
            </w:p>
            <w:p w14:paraId="3F441E0F" w14:textId="4AC6F68C" w:rsidR="00276380" w:rsidRPr="00776C11" w:rsidRDefault="00165052" w:rsidP="00276380">
              <w:pPr>
                <w:pStyle w:val="TOC2"/>
                <w:tabs>
                  <w:tab w:val="left" w:pos="660"/>
                  <w:tab w:val="right" w:leader="dot" w:pos="9016"/>
                </w:tabs>
                <w:rPr>
                  <w:rFonts w:ascii="Arial" w:eastAsiaTheme="minorEastAsia" w:hAnsi="Arial" w:cs="Arial"/>
                  <w:noProof/>
                  <w:sz w:val="24"/>
                  <w:szCs w:val="24"/>
                  <w:lang w:eastAsia="en-GB"/>
                </w:rPr>
              </w:pPr>
              <w:hyperlink w:anchor="_Toc32151380"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4.</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Who can bid</w:t>
                </w:r>
                <w:r w:rsidR="00276380" w:rsidRPr="00776C11">
                  <w:rPr>
                    <w:rFonts w:ascii="Arial" w:hAnsi="Arial" w:cs="Arial"/>
                    <w:noProof/>
                    <w:webHidden/>
                    <w:sz w:val="24"/>
                    <w:szCs w:val="24"/>
                  </w:rPr>
                  <w:tab/>
                </w:r>
              </w:hyperlink>
              <w:r w:rsidR="00EE2E9E">
                <w:rPr>
                  <w:rFonts w:ascii="Arial" w:hAnsi="Arial" w:cs="Arial"/>
                  <w:noProof/>
                  <w:sz w:val="24"/>
                  <w:szCs w:val="24"/>
                </w:rPr>
                <w:t>7</w:t>
              </w:r>
            </w:p>
            <w:p w14:paraId="3341F2C7" w14:textId="17174A9F" w:rsidR="00276380" w:rsidRPr="00776C11" w:rsidRDefault="00165052" w:rsidP="00276380">
              <w:pPr>
                <w:pStyle w:val="TOC2"/>
                <w:tabs>
                  <w:tab w:val="left" w:pos="660"/>
                  <w:tab w:val="right" w:leader="dot" w:pos="9016"/>
                </w:tabs>
                <w:rPr>
                  <w:rFonts w:ascii="Arial" w:eastAsiaTheme="minorEastAsia" w:hAnsi="Arial" w:cs="Arial"/>
                  <w:noProof/>
                  <w:sz w:val="24"/>
                  <w:szCs w:val="24"/>
                  <w:lang w:eastAsia="en-GB"/>
                </w:rPr>
              </w:pPr>
              <w:hyperlink w:anchor="_Toc32151381"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5.</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Timelines for the competition</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_Toc32151381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81EA1">
                  <w:rPr>
                    <w:rFonts w:ascii="Arial" w:hAnsi="Arial" w:cs="Arial"/>
                    <w:noProof/>
                    <w:webHidden/>
                    <w:sz w:val="24"/>
                    <w:szCs w:val="24"/>
                  </w:rPr>
                  <w:t>7</w:t>
                </w:r>
                <w:r w:rsidR="00276380" w:rsidRPr="00776C11">
                  <w:rPr>
                    <w:rFonts w:ascii="Arial" w:hAnsi="Arial" w:cs="Arial"/>
                    <w:noProof/>
                    <w:webHidden/>
                    <w:sz w:val="24"/>
                    <w:szCs w:val="24"/>
                  </w:rPr>
                  <w:fldChar w:fldCharType="end"/>
                </w:r>
              </w:hyperlink>
            </w:p>
            <w:p w14:paraId="040B8128" w14:textId="5A59FB3A" w:rsidR="00276380" w:rsidRPr="00776C11" w:rsidRDefault="00165052" w:rsidP="00276380">
              <w:pPr>
                <w:pStyle w:val="TOC2"/>
                <w:tabs>
                  <w:tab w:val="left" w:pos="660"/>
                  <w:tab w:val="right" w:leader="dot" w:pos="9016"/>
                </w:tabs>
                <w:rPr>
                  <w:rFonts w:ascii="Arial" w:eastAsiaTheme="minorEastAsia" w:hAnsi="Arial" w:cs="Arial"/>
                  <w:noProof/>
                  <w:sz w:val="24"/>
                  <w:szCs w:val="24"/>
                  <w:lang w:eastAsia="en-GB"/>
                </w:rPr>
              </w:pPr>
              <w:hyperlink w:anchor="_Toc32151382"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6.</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When and how to ask questions</w:t>
                </w:r>
                <w:r w:rsidR="00276380" w:rsidRPr="00776C11">
                  <w:rPr>
                    <w:rFonts w:ascii="Arial" w:hAnsi="Arial" w:cs="Arial"/>
                    <w:noProof/>
                    <w:webHidden/>
                    <w:sz w:val="24"/>
                    <w:szCs w:val="24"/>
                  </w:rPr>
                  <w:tab/>
                </w:r>
              </w:hyperlink>
              <w:r w:rsidR="00EE2E9E">
                <w:rPr>
                  <w:rFonts w:ascii="Arial" w:hAnsi="Arial" w:cs="Arial"/>
                  <w:noProof/>
                  <w:sz w:val="24"/>
                  <w:szCs w:val="24"/>
                </w:rPr>
                <w:t>8</w:t>
              </w:r>
            </w:p>
            <w:p w14:paraId="48668C3C" w14:textId="4BC384B9" w:rsidR="00276380" w:rsidRPr="00776C11" w:rsidRDefault="00165052" w:rsidP="00276380">
              <w:pPr>
                <w:pStyle w:val="TOC2"/>
                <w:tabs>
                  <w:tab w:val="left" w:pos="660"/>
                  <w:tab w:val="right" w:leader="dot" w:pos="9016"/>
                </w:tabs>
                <w:rPr>
                  <w:rFonts w:ascii="Arial" w:eastAsiaTheme="minorEastAsia" w:hAnsi="Arial" w:cs="Arial"/>
                  <w:noProof/>
                  <w:sz w:val="24"/>
                  <w:szCs w:val="24"/>
                  <w:lang w:eastAsia="en-GB"/>
                </w:rPr>
              </w:pPr>
              <w:hyperlink w:anchor="_Toc32151383"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7.</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Management information and management charge</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_Toc32151383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81EA1">
                  <w:rPr>
                    <w:rFonts w:ascii="Arial" w:hAnsi="Arial" w:cs="Arial"/>
                    <w:noProof/>
                    <w:webHidden/>
                    <w:sz w:val="24"/>
                    <w:szCs w:val="24"/>
                  </w:rPr>
                  <w:t>8</w:t>
                </w:r>
                <w:r w:rsidR="00276380" w:rsidRPr="00776C11">
                  <w:rPr>
                    <w:rFonts w:ascii="Arial" w:hAnsi="Arial" w:cs="Arial"/>
                    <w:noProof/>
                    <w:webHidden/>
                    <w:sz w:val="24"/>
                    <w:szCs w:val="24"/>
                  </w:rPr>
                  <w:fldChar w:fldCharType="end"/>
                </w:r>
              </w:hyperlink>
            </w:p>
            <w:p w14:paraId="211EB630" w14:textId="52D64387" w:rsidR="00276380" w:rsidRPr="00776C11" w:rsidRDefault="00165052" w:rsidP="00276380">
              <w:pPr>
                <w:pStyle w:val="TOC2"/>
                <w:tabs>
                  <w:tab w:val="left" w:pos="660"/>
                  <w:tab w:val="right" w:leader="dot" w:pos="9016"/>
                </w:tabs>
                <w:rPr>
                  <w:rFonts w:ascii="Arial" w:eastAsiaTheme="minorEastAsia" w:hAnsi="Arial" w:cs="Arial"/>
                  <w:noProof/>
                  <w:sz w:val="24"/>
                  <w:szCs w:val="24"/>
                  <w:lang w:eastAsia="en-GB"/>
                </w:rPr>
              </w:pPr>
              <w:hyperlink w:anchor="_Toc32151384"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8.</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Transfer of Undertakings (Protection of Employment) Regulations 2006 (“TUPE”)</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_Toc32151384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81EA1">
                  <w:rPr>
                    <w:rFonts w:ascii="Arial" w:hAnsi="Arial" w:cs="Arial"/>
                    <w:noProof/>
                    <w:webHidden/>
                    <w:sz w:val="24"/>
                    <w:szCs w:val="24"/>
                  </w:rPr>
                  <w:t>9</w:t>
                </w:r>
                <w:r w:rsidR="00276380" w:rsidRPr="00776C11">
                  <w:rPr>
                    <w:rFonts w:ascii="Arial" w:hAnsi="Arial" w:cs="Arial"/>
                    <w:noProof/>
                    <w:webHidden/>
                    <w:sz w:val="24"/>
                    <w:szCs w:val="24"/>
                  </w:rPr>
                  <w:fldChar w:fldCharType="end"/>
                </w:r>
              </w:hyperlink>
            </w:p>
            <w:p w14:paraId="3240017E" w14:textId="14EB19A4" w:rsidR="00276380" w:rsidRPr="00776C11" w:rsidRDefault="00165052" w:rsidP="00276380">
              <w:pPr>
                <w:pStyle w:val="TOC2"/>
                <w:tabs>
                  <w:tab w:val="left" w:pos="660"/>
                  <w:tab w:val="right" w:leader="dot" w:pos="9016"/>
                </w:tabs>
                <w:rPr>
                  <w:rFonts w:ascii="Arial" w:eastAsiaTheme="minorEastAsia" w:hAnsi="Arial" w:cs="Arial"/>
                  <w:noProof/>
                  <w:sz w:val="24"/>
                  <w:szCs w:val="24"/>
                  <w:lang w:eastAsia="en-GB"/>
                </w:rPr>
              </w:pPr>
              <w:hyperlink w:anchor="_Toc32151385"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9.</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Competition rules</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_Toc32151385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81EA1">
                  <w:rPr>
                    <w:rFonts w:ascii="Arial" w:hAnsi="Arial" w:cs="Arial"/>
                    <w:noProof/>
                    <w:webHidden/>
                    <w:sz w:val="24"/>
                    <w:szCs w:val="24"/>
                  </w:rPr>
                  <w:t>9</w:t>
                </w:r>
                <w:r w:rsidR="00276380" w:rsidRPr="00776C11">
                  <w:rPr>
                    <w:rFonts w:ascii="Arial" w:hAnsi="Arial" w:cs="Arial"/>
                    <w:noProof/>
                    <w:webHidden/>
                    <w:sz w:val="24"/>
                    <w:szCs w:val="24"/>
                  </w:rPr>
                  <w:fldChar w:fldCharType="end"/>
                </w:r>
              </w:hyperlink>
            </w:p>
            <w:p w14:paraId="5C85FF23" w14:textId="2540A17C" w:rsidR="00276380" w:rsidRPr="00192296" w:rsidRDefault="00165052" w:rsidP="00276380">
              <w:pPr>
                <w:pStyle w:val="TOC2"/>
                <w:tabs>
                  <w:tab w:val="left" w:pos="880"/>
                  <w:tab w:val="right" w:leader="dot" w:pos="9016"/>
                </w:tabs>
                <w:rPr>
                  <w:rFonts w:ascii="Arial" w:hAnsi="Arial" w:cs="Arial"/>
                  <w:noProof/>
                  <w:sz w:val="24"/>
                  <w:szCs w:val="24"/>
                </w:rPr>
              </w:pPr>
              <w:hyperlink w:anchor="_Toc32151395"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10.</w:t>
                </w:r>
                <w:r w:rsidR="00276380">
                  <w:rPr>
                    <w:rFonts w:ascii="Arial" w:eastAsiaTheme="minorEastAsia" w:hAnsi="Arial" w:cs="Arial"/>
                    <w:noProof/>
                    <w:sz w:val="24"/>
                    <w:szCs w:val="24"/>
                    <w:lang w:eastAsia="en-GB"/>
                  </w:rPr>
                  <w:t xml:space="preserve">   </w:t>
                </w:r>
                <w:r w:rsidR="00276380" w:rsidRPr="00776C11">
                  <w:rPr>
                    <w:rStyle w:val="Hyperlink"/>
                    <w:rFonts w:ascii="Arial" w:hAnsi="Arial" w:cs="Arial"/>
                    <w:noProof/>
                    <w:sz w:val="24"/>
                    <w:szCs w:val="24"/>
                  </w:rPr>
                  <w:t>How the framework is structured</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_Toc32151395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81EA1">
                  <w:rPr>
                    <w:rFonts w:ascii="Arial" w:hAnsi="Arial" w:cs="Arial"/>
                    <w:noProof/>
                    <w:webHidden/>
                    <w:sz w:val="24"/>
                    <w:szCs w:val="24"/>
                  </w:rPr>
                  <w:t>14</w:t>
                </w:r>
                <w:r w:rsidR="00276380" w:rsidRPr="00776C11">
                  <w:rPr>
                    <w:rFonts w:ascii="Arial" w:hAnsi="Arial" w:cs="Arial"/>
                    <w:noProof/>
                    <w:webHidden/>
                    <w:sz w:val="24"/>
                    <w:szCs w:val="24"/>
                  </w:rPr>
                  <w:fldChar w:fldCharType="end"/>
                </w:r>
              </w:hyperlink>
            </w:p>
            <w:p w14:paraId="1B99BCAE" w14:textId="31BDC63F" w:rsidR="00276380" w:rsidRPr="00192296" w:rsidRDefault="00276380" w:rsidP="00276380">
              <w:pPr>
                <w:pStyle w:val="TOC1"/>
                <w:ind w:left="0"/>
                <w:rPr>
                  <w:rFonts w:ascii="Arial" w:eastAsiaTheme="minorEastAsia" w:hAnsi="Arial" w:cs="Arial"/>
                  <w:noProof/>
                  <w:sz w:val="24"/>
                  <w:szCs w:val="24"/>
                  <w:lang w:eastAsia="en-GB"/>
                </w:rPr>
              </w:pPr>
              <w:r>
                <w:t xml:space="preserve">  </w:t>
              </w:r>
              <w:r w:rsidR="00353EA4">
                <w:t xml:space="preserve">   </w:t>
              </w:r>
              <w:r w:rsidRPr="00192296">
                <w:rPr>
                  <w:rFonts w:ascii="Arial" w:hAnsi="Arial" w:cs="Arial"/>
                  <w:sz w:val="24"/>
                  <w:szCs w:val="24"/>
                </w:rPr>
                <w:t>11.</w:t>
              </w:r>
              <w:r>
                <w:t xml:space="preserve">    </w:t>
              </w:r>
              <w:r w:rsidRPr="0065664F">
                <w:rPr>
                  <w:rFonts w:ascii="Arial" w:hAnsi="Arial" w:cs="Arial"/>
                  <w:sz w:val="24"/>
                  <w:szCs w:val="24"/>
                </w:rPr>
                <w:t xml:space="preserve">How </w:t>
              </w:r>
              <w:hyperlink w:anchor="_Toc32151396" w:history="1">
                <w:r w:rsidRPr="00776C11">
                  <w:rPr>
                    <w:rStyle w:val="Hyperlink"/>
                    <w:rFonts w:ascii="Arial" w:eastAsia="Arial Unicode MS" w:hAnsi="Arial" w:cs="Arial"/>
                    <w:noProof/>
                    <w:sz w:val="24"/>
                    <w:szCs w:val="24"/>
                  </w:rPr>
                  <w:t xml:space="preserve">The </w:t>
                </w:r>
                <w:r>
                  <w:rPr>
                    <w:rStyle w:val="Hyperlink"/>
                    <w:rFonts w:ascii="Arial" w:eastAsia="Arial Unicode MS" w:hAnsi="Arial" w:cs="Arial"/>
                    <w:noProof/>
                    <w:sz w:val="24"/>
                    <w:szCs w:val="24"/>
                  </w:rPr>
                  <w:t>the call off is structured………………………………………………..14</w:t>
                </w:r>
              </w:hyperlink>
            </w:p>
            <w:p w14:paraId="73E82651" w14:textId="33F5574F" w:rsidR="00276380" w:rsidRPr="00776C11" w:rsidRDefault="00165052" w:rsidP="00276380">
              <w:pPr>
                <w:pStyle w:val="TOC1"/>
                <w:rPr>
                  <w:rFonts w:ascii="Arial" w:eastAsiaTheme="minorEastAsia" w:hAnsi="Arial" w:cs="Arial"/>
                  <w:noProof/>
                  <w:sz w:val="24"/>
                  <w:szCs w:val="24"/>
                  <w:lang w:eastAsia="en-GB"/>
                </w:rPr>
              </w:pPr>
              <w:hyperlink w:anchor="_Toc32151396" w:history="1">
                <w:r w:rsidR="00276380" w:rsidRPr="00776C11">
                  <w:rPr>
                    <w:rStyle w:val="Hyperlink"/>
                    <w:rFonts w:ascii="Arial" w:eastAsia="Arial Unicode MS" w:hAnsi="Arial" w:cs="Arial"/>
                    <w:noProof/>
                    <w:sz w:val="24"/>
                    <w:szCs w:val="24"/>
                  </w:rPr>
                  <w:t>The Armed Forces Covenant</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_Toc32151396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81EA1">
                  <w:rPr>
                    <w:rFonts w:ascii="Arial" w:hAnsi="Arial" w:cs="Arial"/>
                    <w:noProof/>
                    <w:webHidden/>
                    <w:sz w:val="24"/>
                    <w:szCs w:val="24"/>
                  </w:rPr>
                  <w:t>17</w:t>
                </w:r>
                <w:r w:rsidR="00276380" w:rsidRPr="00776C11">
                  <w:rPr>
                    <w:rFonts w:ascii="Arial" w:hAnsi="Arial" w:cs="Arial"/>
                    <w:noProof/>
                    <w:webHidden/>
                    <w:sz w:val="24"/>
                    <w:szCs w:val="24"/>
                  </w:rPr>
                  <w:fldChar w:fldCharType="end"/>
                </w:r>
              </w:hyperlink>
            </w:p>
            <w:p w14:paraId="2C12D9BA" w14:textId="77777777" w:rsidR="00276380" w:rsidRDefault="00276380" w:rsidP="00276380">
              <w:pPr>
                <w:rPr>
                  <w:rFonts w:ascii="Arial" w:hAnsi="Arial" w:cs="Arial"/>
                  <w:b/>
                  <w:bCs/>
                  <w:noProof/>
                  <w:sz w:val="24"/>
                  <w:szCs w:val="24"/>
                </w:rPr>
              </w:pPr>
              <w:r w:rsidRPr="00776C11">
                <w:rPr>
                  <w:rFonts w:ascii="Arial" w:hAnsi="Arial" w:cs="Arial"/>
                  <w:b/>
                  <w:bCs/>
                  <w:noProof/>
                  <w:sz w:val="24"/>
                  <w:szCs w:val="24"/>
                </w:rPr>
                <w:fldChar w:fldCharType="end"/>
              </w:r>
            </w:p>
          </w:sdtContent>
        </w:sdt>
        <w:p w14:paraId="67B0B0A6" w14:textId="77777777" w:rsidR="00276380" w:rsidRPr="00776C11" w:rsidDel="00276380" w:rsidRDefault="00276380" w:rsidP="003307D9">
          <w:pPr>
            <w:pStyle w:val="TOCHeading"/>
            <w:spacing w:after="480"/>
            <w:rPr>
              <w:rFonts w:cs="Arial"/>
              <w:b/>
              <w:sz w:val="24"/>
              <w:szCs w:val="24"/>
            </w:rPr>
          </w:pPr>
        </w:p>
        <w:p w14:paraId="050CB02C" w14:textId="578423B0" w:rsidR="00F52962" w:rsidRPr="00776C11" w:rsidRDefault="00165052" w:rsidP="00054712">
          <w:pPr>
            <w:pStyle w:val="TOCHeading"/>
            <w:spacing w:after="480"/>
            <w:rPr>
              <w:rFonts w:cs="Arial"/>
              <w:b/>
              <w:bCs/>
              <w:noProof/>
              <w:sz w:val="24"/>
              <w:szCs w:val="24"/>
            </w:rPr>
          </w:pPr>
        </w:p>
      </w:sdtContent>
    </w:sdt>
    <w:p w14:paraId="66489C26" w14:textId="6828ECAE" w:rsidR="00991C4B" w:rsidRPr="00776C11" w:rsidRDefault="00991C4B">
      <w:pPr>
        <w:rPr>
          <w:rFonts w:ascii="Arial" w:hAnsi="Arial" w:cs="Arial"/>
          <w:sz w:val="24"/>
          <w:szCs w:val="24"/>
        </w:rPr>
      </w:pPr>
      <w:r w:rsidRPr="00776C11">
        <w:rPr>
          <w:rFonts w:ascii="Arial" w:eastAsia="Arial Unicode MS" w:hAnsi="Arial" w:cs="Arial"/>
          <w:sz w:val="24"/>
          <w:szCs w:val="24"/>
        </w:rPr>
        <w:br w:type="page"/>
      </w:r>
    </w:p>
    <w:p w14:paraId="41C7F607" w14:textId="2CCD297B" w:rsidR="00492964" w:rsidRDefault="00492964" w:rsidP="00775025">
      <w:pPr>
        <w:pStyle w:val="Heading3"/>
      </w:pPr>
      <w:bookmarkStart w:id="1" w:name="_Toc32151376"/>
      <w:r w:rsidRPr="00054712">
        <w:lastRenderedPageBreak/>
        <w:t>Welcome</w:t>
      </w:r>
      <w:bookmarkEnd w:id="1"/>
    </w:p>
    <w:p w14:paraId="55BD13BF" w14:textId="77777777" w:rsidR="00775025" w:rsidRPr="00054712" w:rsidRDefault="00775025" w:rsidP="00054712"/>
    <w:p w14:paraId="1E278D14" w14:textId="65B11281" w:rsidR="004A1383" w:rsidRPr="00895A8D" w:rsidRDefault="00031459" w:rsidP="00554A4C">
      <w:pPr>
        <w:rPr>
          <w:rFonts w:ascii="Arial" w:eastAsia="Arial Unicode MS" w:hAnsi="Arial" w:cs="Arial"/>
          <w:sz w:val="24"/>
          <w:szCs w:val="24"/>
        </w:rPr>
      </w:pPr>
      <w:r>
        <w:rPr>
          <w:rFonts w:ascii="Arial" w:eastAsia="Arial Unicode MS" w:hAnsi="Arial" w:cs="Arial"/>
          <w:sz w:val="24"/>
          <w:szCs w:val="24"/>
        </w:rPr>
        <w:t>The Crown Commercial Service</w:t>
      </w:r>
      <w:r w:rsidR="00730192">
        <w:rPr>
          <w:rFonts w:ascii="Arial" w:eastAsia="Arial Unicode MS" w:hAnsi="Arial" w:cs="Arial"/>
          <w:sz w:val="24"/>
          <w:szCs w:val="24"/>
        </w:rPr>
        <w:t xml:space="preserve"> (CCS)</w:t>
      </w:r>
      <w:r>
        <w:rPr>
          <w:rFonts w:ascii="Arial" w:eastAsia="Arial Unicode MS" w:hAnsi="Arial" w:cs="Arial"/>
          <w:sz w:val="24"/>
          <w:szCs w:val="24"/>
        </w:rPr>
        <w:t xml:space="preserve"> </w:t>
      </w:r>
      <w:r w:rsidR="00617603" w:rsidRPr="00895A8D">
        <w:rPr>
          <w:rFonts w:ascii="Arial" w:eastAsia="Arial Unicode MS" w:hAnsi="Arial" w:cs="Arial"/>
          <w:sz w:val="24"/>
          <w:szCs w:val="24"/>
        </w:rPr>
        <w:t>invite</w:t>
      </w:r>
      <w:r>
        <w:rPr>
          <w:rFonts w:ascii="Arial" w:eastAsia="Arial Unicode MS" w:hAnsi="Arial" w:cs="Arial"/>
          <w:sz w:val="24"/>
          <w:szCs w:val="24"/>
        </w:rPr>
        <w:t>s</w:t>
      </w:r>
      <w:r w:rsidR="00617603" w:rsidRPr="00895A8D">
        <w:rPr>
          <w:rFonts w:ascii="Arial" w:eastAsia="Arial Unicode MS" w:hAnsi="Arial" w:cs="Arial"/>
          <w:sz w:val="24"/>
          <w:szCs w:val="24"/>
        </w:rPr>
        <w:t xml:space="preserve"> you to </w:t>
      </w:r>
      <w:r w:rsidR="004678B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 xml:space="preserve"> in this competition for </w:t>
      </w:r>
      <w:r w:rsidR="00F52962" w:rsidRPr="00895A8D">
        <w:rPr>
          <w:rFonts w:ascii="Arial" w:eastAsia="Arial Unicode MS" w:hAnsi="Arial" w:cs="Arial"/>
          <w:sz w:val="24"/>
          <w:szCs w:val="24"/>
        </w:rPr>
        <w:t>RM1557.12 G-Cloud</w:t>
      </w:r>
      <w:r w:rsidR="00617603" w:rsidRPr="00895A8D">
        <w:rPr>
          <w:rFonts w:ascii="Arial" w:eastAsia="Arial Unicode MS" w:hAnsi="Arial" w:cs="Arial"/>
          <w:sz w:val="24"/>
          <w:szCs w:val="24"/>
        </w:rPr>
        <w:t xml:space="preserve">. </w:t>
      </w:r>
      <w:r>
        <w:rPr>
          <w:rFonts w:ascii="Arial" w:eastAsia="Arial Unicode MS" w:hAnsi="Arial" w:cs="Arial"/>
          <w:sz w:val="24"/>
          <w:szCs w:val="24"/>
        </w:rPr>
        <w:t>The</w:t>
      </w:r>
      <w:r w:rsidR="00617603" w:rsidRPr="00895A8D">
        <w:rPr>
          <w:rFonts w:ascii="Arial" w:eastAsia="Arial Unicode MS" w:hAnsi="Arial" w:cs="Arial"/>
          <w:sz w:val="24"/>
          <w:szCs w:val="24"/>
        </w:rPr>
        <w:t xml:space="preserve"> </w:t>
      </w:r>
      <w:r w:rsidR="00034423" w:rsidRPr="00895A8D">
        <w:rPr>
          <w:rFonts w:ascii="Arial" w:eastAsia="Arial Unicode MS" w:hAnsi="Arial" w:cs="Arial"/>
          <w:sz w:val="24"/>
          <w:szCs w:val="24"/>
        </w:rPr>
        <w:t>I</w:t>
      </w:r>
      <w:r w:rsidR="00B90611" w:rsidRPr="00895A8D">
        <w:rPr>
          <w:rFonts w:ascii="Arial" w:eastAsia="Arial Unicode MS" w:hAnsi="Arial" w:cs="Arial"/>
          <w:sz w:val="24"/>
          <w:szCs w:val="24"/>
        </w:rPr>
        <w:t xml:space="preserve">nvitation </w:t>
      </w:r>
      <w:r w:rsidR="006674BF" w:rsidRPr="00895A8D">
        <w:rPr>
          <w:rFonts w:ascii="Arial" w:eastAsia="Arial Unicode MS" w:hAnsi="Arial" w:cs="Arial"/>
          <w:sz w:val="24"/>
          <w:szCs w:val="24"/>
        </w:rPr>
        <w:t>t</w:t>
      </w:r>
      <w:r w:rsidR="00B90611" w:rsidRPr="00895A8D">
        <w:rPr>
          <w:rFonts w:ascii="Arial" w:eastAsia="Arial Unicode MS" w:hAnsi="Arial" w:cs="Arial"/>
          <w:sz w:val="24"/>
          <w:szCs w:val="24"/>
        </w:rPr>
        <w:t xml:space="preserve">o </w:t>
      </w:r>
      <w:r w:rsidR="00034423" w:rsidRPr="00895A8D">
        <w:rPr>
          <w:rFonts w:ascii="Arial" w:eastAsia="Arial Unicode MS" w:hAnsi="Arial" w:cs="Arial"/>
          <w:sz w:val="24"/>
          <w:szCs w:val="24"/>
        </w:rPr>
        <w:t>T</w:t>
      </w:r>
      <w:r w:rsidR="004678B4" w:rsidRPr="00895A8D">
        <w:rPr>
          <w:rFonts w:ascii="Arial" w:eastAsia="Arial Unicode MS" w:hAnsi="Arial" w:cs="Arial"/>
          <w:sz w:val="24"/>
          <w:szCs w:val="24"/>
        </w:rPr>
        <w:t>ender</w:t>
      </w:r>
      <w:r w:rsidR="00735BD9" w:rsidRPr="00895A8D">
        <w:rPr>
          <w:rFonts w:ascii="Arial" w:eastAsia="Arial Unicode MS" w:hAnsi="Arial" w:cs="Arial"/>
          <w:sz w:val="24"/>
          <w:szCs w:val="24"/>
        </w:rPr>
        <w:t xml:space="preserve"> (</w:t>
      </w:r>
      <w:r w:rsidR="00735BD9" w:rsidRPr="00895A8D">
        <w:rPr>
          <w:rFonts w:ascii="Arial" w:eastAsia="Arial Unicode MS" w:hAnsi="Arial" w:cs="Arial"/>
          <w:b/>
          <w:sz w:val="24"/>
          <w:szCs w:val="24"/>
        </w:rPr>
        <w:t>ITT</w:t>
      </w:r>
      <w:r w:rsidR="00735BD9" w:rsidRPr="00895A8D">
        <w:rPr>
          <w:rFonts w:ascii="Arial" w:eastAsia="Arial Unicode MS" w:hAnsi="Arial" w:cs="Arial"/>
          <w:sz w:val="24"/>
          <w:szCs w:val="24"/>
        </w:rPr>
        <w:t>)</w:t>
      </w:r>
      <w:r w:rsidR="004678B4" w:rsidRPr="00895A8D">
        <w:rPr>
          <w:rFonts w:ascii="Arial" w:eastAsia="Arial Unicode MS" w:hAnsi="Arial" w:cs="Arial"/>
          <w:sz w:val="24"/>
          <w:szCs w:val="24"/>
        </w:rPr>
        <w:t xml:space="preserve"> </w:t>
      </w:r>
      <w:r w:rsidR="00617603" w:rsidRPr="00895A8D">
        <w:rPr>
          <w:rFonts w:ascii="Arial" w:eastAsia="Arial Unicode MS" w:hAnsi="Arial" w:cs="Arial"/>
          <w:sz w:val="24"/>
          <w:szCs w:val="24"/>
        </w:rPr>
        <w:t xml:space="preserve">pack </w:t>
      </w:r>
      <w:r w:rsidR="005572C0">
        <w:rPr>
          <w:rFonts w:ascii="Arial" w:eastAsia="Arial Unicode MS" w:hAnsi="Arial" w:cs="Arial"/>
          <w:sz w:val="24"/>
          <w:szCs w:val="24"/>
        </w:rPr>
        <w:t>is in 2</w:t>
      </w:r>
      <w:r w:rsidR="00B12A46" w:rsidRPr="00895A8D">
        <w:rPr>
          <w:rFonts w:ascii="Arial" w:eastAsia="Arial Unicode MS" w:hAnsi="Arial" w:cs="Arial"/>
          <w:sz w:val="24"/>
          <w:szCs w:val="24"/>
        </w:rPr>
        <w:t xml:space="preserve"> main </w:t>
      </w:r>
      <w:r w:rsidR="00617603" w:rsidRPr="00895A8D">
        <w:rPr>
          <w:rFonts w:ascii="Arial" w:eastAsia="Arial Unicode MS" w:hAnsi="Arial" w:cs="Arial"/>
          <w:sz w:val="24"/>
          <w:szCs w:val="24"/>
        </w:rPr>
        <w:t>parts</w:t>
      </w:r>
      <w:r w:rsidR="004A1383" w:rsidRPr="00895A8D">
        <w:rPr>
          <w:rFonts w:ascii="Arial" w:eastAsia="Arial Unicode MS" w:hAnsi="Arial" w:cs="Arial"/>
          <w:sz w:val="24"/>
          <w:szCs w:val="24"/>
        </w:rPr>
        <w:t>:</w:t>
      </w:r>
    </w:p>
    <w:p w14:paraId="5A4FC098" w14:textId="551FBF38" w:rsidR="00375A72" w:rsidRPr="00895A8D" w:rsidRDefault="00B12A46" w:rsidP="00417E29">
      <w:pPr>
        <w:rPr>
          <w:rFonts w:ascii="Arial" w:eastAsia="Arial Unicode MS" w:hAnsi="Arial" w:cs="Arial"/>
          <w:sz w:val="24"/>
          <w:szCs w:val="24"/>
        </w:rPr>
      </w:pPr>
      <w:r w:rsidRPr="00895A8D">
        <w:rPr>
          <w:rFonts w:ascii="Arial" w:eastAsia="Arial Unicode MS" w:hAnsi="Arial" w:cs="Arial"/>
          <w:b/>
          <w:sz w:val="24"/>
          <w:szCs w:val="24"/>
        </w:rPr>
        <w:t>Attachment 1</w:t>
      </w:r>
      <w:r w:rsidR="00031459">
        <w:rPr>
          <w:rFonts w:ascii="Arial" w:eastAsia="Arial Unicode MS" w:hAnsi="Arial" w:cs="Arial"/>
          <w:b/>
          <w:sz w:val="24"/>
          <w:szCs w:val="24"/>
        </w:rPr>
        <w:t>:</w:t>
      </w:r>
      <w:r w:rsidRPr="00895A8D">
        <w:rPr>
          <w:rFonts w:ascii="Arial" w:eastAsia="Arial Unicode MS" w:hAnsi="Arial" w:cs="Arial"/>
          <w:b/>
          <w:sz w:val="24"/>
          <w:szCs w:val="24"/>
        </w:rPr>
        <w:t xml:space="preserve"> </w:t>
      </w:r>
      <w:r w:rsidR="00B90611" w:rsidRPr="00895A8D">
        <w:rPr>
          <w:rFonts w:ascii="Arial" w:eastAsia="Arial Unicode MS" w:hAnsi="Arial" w:cs="Arial"/>
          <w:b/>
          <w:sz w:val="24"/>
          <w:szCs w:val="24"/>
        </w:rPr>
        <w:t>About the framework</w:t>
      </w:r>
      <w:r w:rsidR="00554A4C" w:rsidRPr="00895A8D">
        <w:rPr>
          <w:rFonts w:ascii="Arial" w:eastAsia="Arial Unicode MS" w:hAnsi="Arial" w:cs="Arial"/>
          <w:sz w:val="24"/>
          <w:szCs w:val="24"/>
        </w:rPr>
        <w:t xml:space="preserve"> </w:t>
      </w:r>
      <w:r w:rsidRPr="00895A8D">
        <w:rPr>
          <w:rFonts w:ascii="Arial" w:eastAsia="Arial Unicode MS" w:hAnsi="Arial" w:cs="Arial"/>
          <w:sz w:val="24"/>
          <w:szCs w:val="24"/>
        </w:rPr>
        <w:t xml:space="preserve">(this document) </w:t>
      </w:r>
      <w:r w:rsidR="00554A4C" w:rsidRPr="00895A8D">
        <w:rPr>
          <w:rFonts w:ascii="Arial" w:eastAsia="Arial Unicode MS" w:hAnsi="Arial" w:cs="Arial"/>
          <w:sz w:val="24"/>
          <w:szCs w:val="24"/>
        </w:rPr>
        <w:t>–</w:t>
      </w:r>
      <w:r w:rsidR="004A1383" w:rsidRPr="00895A8D">
        <w:rPr>
          <w:rFonts w:ascii="Arial" w:eastAsia="Arial Unicode MS" w:hAnsi="Arial" w:cs="Arial"/>
          <w:sz w:val="24"/>
          <w:szCs w:val="24"/>
        </w:rPr>
        <w:t xml:space="preserve"> </w:t>
      </w:r>
      <w:r w:rsidR="00492964" w:rsidRPr="00895A8D">
        <w:rPr>
          <w:rFonts w:ascii="Arial" w:eastAsia="Arial Unicode MS" w:hAnsi="Arial" w:cs="Arial"/>
          <w:sz w:val="24"/>
          <w:szCs w:val="24"/>
        </w:rPr>
        <w:t>w</w:t>
      </w:r>
      <w:r w:rsidR="004678B4" w:rsidRPr="00895A8D">
        <w:rPr>
          <w:rFonts w:ascii="Arial" w:eastAsia="Arial Unicode MS" w:hAnsi="Arial" w:cs="Arial"/>
          <w:sz w:val="24"/>
          <w:szCs w:val="24"/>
        </w:rPr>
        <w:t xml:space="preserve">hat the opportunity is, </w:t>
      </w:r>
      <w:r w:rsidR="00E85319" w:rsidRPr="00895A8D">
        <w:rPr>
          <w:rFonts w:ascii="Arial" w:eastAsia="Arial Unicode MS" w:hAnsi="Arial" w:cs="Arial"/>
          <w:sz w:val="24"/>
          <w:szCs w:val="24"/>
        </w:rPr>
        <w:t xml:space="preserve">who can </w:t>
      </w:r>
      <w:r w:rsidR="004678B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E85319" w:rsidRPr="00895A8D">
        <w:rPr>
          <w:rFonts w:ascii="Arial" w:eastAsia="Arial Unicode MS" w:hAnsi="Arial" w:cs="Arial"/>
          <w:sz w:val="24"/>
          <w:szCs w:val="24"/>
        </w:rPr>
        <w:t xml:space="preserve">, </w:t>
      </w:r>
      <w:r w:rsidR="00492964" w:rsidRPr="00895A8D">
        <w:rPr>
          <w:rFonts w:ascii="Arial" w:eastAsia="Arial Unicode MS" w:hAnsi="Arial" w:cs="Arial"/>
          <w:sz w:val="24"/>
          <w:szCs w:val="24"/>
        </w:rPr>
        <w:t xml:space="preserve">the timelines for this competition, </w:t>
      </w:r>
      <w:r w:rsidR="001B68DF" w:rsidRPr="00895A8D">
        <w:rPr>
          <w:rFonts w:ascii="Arial" w:eastAsia="Arial Unicode MS" w:hAnsi="Arial" w:cs="Arial"/>
          <w:sz w:val="24"/>
          <w:szCs w:val="24"/>
        </w:rPr>
        <w:t>how to ask questions</w:t>
      </w:r>
      <w:r w:rsidR="001A0EB0" w:rsidRPr="00895A8D">
        <w:rPr>
          <w:rFonts w:ascii="Arial" w:eastAsia="Arial Unicode MS" w:hAnsi="Arial" w:cs="Arial"/>
          <w:sz w:val="24"/>
          <w:szCs w:val="24"/>
        </w:rPr>
        <w:t xml:space="preserve">. </w:t>
      </w:r>
    </w:p>
    <w:p w14:paraId="18B2845B" w14:textId="4BEADB1C" w:rsidR="001A0EB0" w:rsidRPr="00895A8D" w:rsidRDefault="001A0EB0" w:rsidP="00417E29">
      <w:pPr>
        <w:rPr>
          <w:rFonts w:ascii="Arial" w:eastAsia="Arial Unicode MS" w:hAnsi="Arial" w:cs="Arial"/>
          <w:sz w:val="24"/>
          <w:szCs w:val="24"/>
        </w:rPr>
      </w:pPr>
      <w:r w:rsidRPr="00895A8D">
        <w:rPr>
          <w:rFonts w:ascii="Arial" w:eastAsia="Arial Unicode MS" w:hAnsi="Arial" w:cs="Arial"/>
          <w:sz w:val="24"/>
          <w:szCs w:val="24"/>
        </w:rPr>
        <w:t>Plus:</w:t>
      </w:r>
    </w:p>
    <w:p w14:paraId="3C4DD979" w14:textId="77777777" w:rsidR="001A0EB0" w:rsidRPr="00895A8D" w:rsidRDefault="001B68DF" w:rsidP="002D0336">
      <w:pPr>
        <w:pStyle w:val="ListParagraph"/>
        <w:numPr>
          <w:ilvl w:val="0"/>
          <w:numId w:val="13"/>
        </w:numPr>
        <w:ind w:left="714" w:hanging="357"/>
        <w:contextualSpacing w:val="0"/>
        <w:rPr>
          <w:rFonts w:ascii="Arial" w:eastAsia="Arial Unicode MS" w:hAnsi="Arial" w:cs="Arial"/>
          <w:sz w:val="24"/>
          <w:szCs w:val="24"/>
        </w:rPr>
      </w:pPr>
      <w:r w:rsidRPr="00895A8D">
        <w:rPr>
          <w:rFonts w:ascii="Arial" w:eastAsia="Arial Unicode MS" w:hAnsi="Arial" w:cs="Arial"/>
          <w:sz w:val="24"/>
          <w:szCs w:val="24"/>
        </w:rPr>
        <w:t>t</w:t>
      </w:r>
      <w:r w:rsidR="00492964" w:rsidRPr="00895A8D">
        <w:rPr>
          <w:rFonts w:ascii="Arial" w:eastAsia="Arial Unicode MS" w:hAnsi="Arial" w:cs="Arial"/>
          <w:sz w:val="24"/>
          <w:szCs w:val="24"/>
        </w:rPr>
        <w:t>he competition rules</w:t>
      </w:r>
      <w:r w:rsidR="00DD7BBA" w:rsidRPr="00895A8D">
        <w:rPr>
          <w:rFonts w:ascii="Arial" w:eastAsia="Arial Unicode MS" w:hAnsi="Arial" w:cs="Arial"/>
          <w:sz w:val="24"/>
          <w:szCs w:val="24"/>
        </w:rPr>
        <w:t xml:space="preserve"> and </w:t>
      </w:r>
      <w:r w:rsidR="00492964" w:rsidRPr="00895A8D">
        <w:rPr>
          <w:rFonts w:ascii="Arial" w:eastAsia="Arial Unicode MS" w:hAnsi="Arial" w:cs="Arial"/>
          <w:sz w:val="24"/>
          <w:szCs w:val="24"/>
        </w:rPr>
        <w:t>obligations and rights between you and us</w:t>
      </w:r>
    </w:p>
    <w:p w14:paraId="40954C92" w14:textId="447450A6" w:rsidR="00492964" w:rsidRPr="00895A8D" w:rsidRDefault="001A0EB0" w:rsidP="002D0336">
      <w:pPr>
        <w:pStyle w:val="ListParagraph"/>
        <w:numPr>
          <w:ilvl w:val="0"/>
          <w:numId w:val="13"/>
        </w:numPr>
        <w:ind w:left="714" w:hanging="357"/>
        <w:contextualSpacing w:val="0"/>
        <w:rPr>
          <w:rFonts w:ascii="Arial" w:eastAsia="Arial Unicode MS" w:hAnsi="Arial" w:cs="Arial"/>
          <w:sz w:val="24"/>
          <w:szCs w:val="24"/>
        </w:rPr>
      </w:pPr>
      <w:r w:rsidRPr="00895A8D">
        <w:rPr>
          <w:rFonts w:ascii="Arial" w:eastAsia="Arial Unicode MS" w:hAnsi="Arial" w:cs="Arial"/>
          <w:sz w:val="24"/>
          <w:szCs w:val="24"/>
        </w:rPr>
        <w:t xml:space="preserve">how the contract works – what a framework is and what’s in a </w:t>
      </w:r>
      <w:r w:rsidR="00160DFE">
        <w:rPr>
          <w:rFonts w:ascii="Arial" w:eastAsia="Arial Unicode MS" w:hAnsi="Arial" w:cs="Arial"/>
          <w:sz w:val="24"/>
          <w:szCs w:val="24"/>
        </w:rPr>
        <w:t>F</w:t>
      </w:r>
      <w:r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p>
    <w:p w14:paraId="139EB988" w14:textId="60ABB4C4" w:rsidR="001B68DF" w:rsidRPr="00895A8D" w:rsidRDefault="00B90611" w:rsidP="003A412F">
      <w:pPr>
        <w:rPr>
          <w:rFonts w:ascii="Arial" w:eastAsia="Arial Unicode MS" w:hAnsi="Arial" w:cs="Arial"/>
          <w:sz w:val="24"/>
          <w:szCs w:val="24"/>
        </w:rPr>
      </w:pPr>
      <w:r w:rsidRPr="00895A8D">
        <w:rPr>
          <w:rFonts w:ascii="Arial" w:eastAsia="Arial Unicode MS" w:hAnsi="Arial" w:cs="Arial"/>
          <w:b/>
          <w:sz w:val="24"/>
          <w:szCs w:val="24"/>
        </w:rPr>
        <w:t xml:space="preserve">Attachment </w:t>
      </w:r>
      <w:r w:rsidR="004678B4" w:rsidRPr="00895A8D">
        <w:rPr>
          <w:rFonts w:ascii="Arial" w:eastAsia="Arial Unicode MS" w:hAnsi="Arial" w:cs="Arial"/>
          <w:b/>
          <w:sz w:val="24"/>
          <w:szCs w:val="24"/>
        </w:rPr>
        <w:t>2</w:t>
      </w:r>
      <w:r w:rsidR="00031459">
        <w:rPr>
          <w:rFonts w:ascii="Arial" w:eastAsia="Arial Unicode MS" w:hAnsi="Arial" w:cs="Arial"/>
          <w:b/>
          <w:sz w:val="24"/>
          <w:szCs w:val="24"/>
        </w:rPr>
        <w:t>:</w:t>
      </w:r>
      <w:r w:rsidRPr="00895A8D">
        <w:rPr>
          <w:rFonts w:ascii="Arial" w:eastAsia="Arial Unicode MS" w:hAnsi="Arial" w:cs="Arial"/>
          <w:b/>
          <w:sz w:val="24"/>
          <w:szCs w:val="24"/>
        </w:rPr>
        <w:t xml:space="preserve"> How to </w:t>
      </w:r>
      <w:r w:rsidR="004678B4" w:rsidRPr="00895A8D">
        <w:rPr>
          <w:rFonts w:ascii="Arial" w:eastAsia="Arial Unicode MS" w:hAnsi="Arial" w:cs="Arial"/>
          <w:b/>
          <w:sz w:val="24"/>
          <w:szCs w:val="24"/>
        </w:rPr>
        <w:t>b</w:t>
      </w:r>
      <w:r w:rsidR="00875DC7" w:rsidRPr="00895A8D">
        <w:rPr>
          <w:rFonts w:ascii="Arial" w:eastAsia="Arial Unicode MS" w:hAnsi="Arial" w:cs="Arial"/>
          <w:b/>
          <w:sz w:val="24"/>
          <w:szCs w:val="24"/>
        </w:rPr>
        <w:t>id</w:t>
      </w:r>
      <w:r w:rsidR="00617603" w:rsidRPr="00895A8D">
        <w:rPr>
          <w:rFonts w:ascii="Arial" w:eastAsia="Arial Unicode MS" w:hAnsi="Arial" w:cs="Arial"/>
          <w:sz w:val="24"/>
          <w:szCs w:val="24"/>
        </w:rPr>
        <w:t xml:space="preserve"> –</w:t>
      </w:r>
      <w:r w:rsidR="006674BF" w:rsidRPr="00895A8D">
        <w:rPr>
          <w:rFonts w:ascii="Arial" w:eastAsia="Arial Unicode MS" w:hAnsi="Arial" w:cs="Arial"/>
          <w:sz w:val="24"/>
          <w:szCs w:val="24"/>
        </w:rPr>
        <w:t xml:space="preserve"> </w:t>
      </w:r>
      <w:r w:rsidR="0013195B" w:rsidRPr="00895A8D">
        <w:rPr>
          <w:rFonts w:ascii="Arial" w:eastAsia="Arial Unicode MS" w:hAnsi="Arial" w:cs="Arial"/>
          <w:sz w:val="24"/>
          <w:szCs w:val="24"/>
        </w:rPr>
        <w:t xml:space="preserve">guidance on </w:t>
      </w:r>
      <w:r w:rsidR="00085CD8" w:rsidRPr="00895A8D">
        <w:rPr>
          <w:rFonts w:ascii="Arial" w:eastAsia="Arial Unicode MS" w:hAnsi="Arial" w:cs="Arial"/>
          <w:sz w:val="24"/>
          <w:szCs w:val="24"/>
        </w:rPr>
        <w:t>how to submit your bid</w:t>
      </w:r>
      <w:r w:rsidR="001B68DF" w:rsidRPr="00895A8D">
        <w:rPr>
          <w:rFonts w:ascii="Arial" w:eastAsia="Arial Unicode MS" w:hAnsi="Arial" w:cs="Arial"/>
          <w:sz w:val="24"/>
          <w:szCs w:val="24"/>
        </w:rPr>
        <w:t>, h</w:t>
      </w:r>
      <w:r w:rsidR="0013195B" w:rsidRPr="00895A8D">
        <w:rPr>
          <w:rFonts w:ascii="Arial" w:eastAsia="Arial Unicode MS" w:hAnsi="Arial" w:cs="Arial"/>
          <w:sz w:val="24"/>
          <w:szCs w:val="24"/>
        </w:rPr>
        <w:t xml:space="preserve">ow we will </w:t>
      </w:r>
      <w:r w:rsidR="006674BF" w:rsidRPr="00895A8D">
        <w:rPr>
          <w:rFonts w:ascii="Arial" w:eastAsia="Arial Unicode MS" w:hAnsi="Arial" w:cs="Arial"/>
          <w:sz w:val="24"/>
          <w:szCs w:val="24"/>
        </w:rPr>
        <w:t>assess your bid</w:t>
      </w:r>
      <w:r w:rsidR="00085CD8" w:rsidRPr="00895A8D">
        <w:rPr>
          <w:rFonts w:ascii="Arial" w:eastAsia="Arial Unicode MS" w:hAnsi="Arial" w:cs="Arial"/>
          <w:sz w:val="24"/>
          <w:szCs w:val="24"/>
        </w:rPr>
        <w:t xml:space="preserve">, </w:t>
      </w:r>
      <w:r w:rsidR="001B68DF" w:rsidRPr="00895A8D">
        <w:rPr>
          <w:rFonts w:ascii="Arial" w:eastAsia="Arial Unicode MS" w:hAnsi="Arial" w:cs="Arial"/>
          <w:sz w:val="24"/>
          <w:szCs w:val="24"/>
        </w:rPr>
        <w:t>what is th</w:t>
      </w:r>
      <w:r w:rsidR="00A016C0" w:rsidRPr="00895A8D">
        <w:rPr>
          <w:rFonts w:ascii="Arial" w:eastAsia="Arial Unicode MS" w:hAnsi="Arial" w:cs="Arial"/>
          <w:sz w:val="24"/>
          <w:szCs w:val="24"/>
        </w:rPr>
        <w:t xml:space="preserve">e process </w:t>
      </w:r>
      <w:r w:rsidR="00085CD8" w:rsidRPr="00895A8D">
        <w:rPr>
          <w:rFonts w:ascii="Arial" w:eastAsia="Arial Unicode MS" w:hAnsi="Arial" w:cs="Arial"/>
          <w:sz w:val="24"/>
          <w:szCs w:val="24"/>
        </w:rPr>
        <w:t xml:space="preserve">at intention to award and the </w:t>
      </w:r>
      <w:r w:rsidR="00160DFE">
        <w:rPr>
          <w:rFonts w:ascii="Arial" w:eastAsia="Arial Unicode MS" w:hAnsi="Arial" w:cs="Arial"/>
          <w:sz w:val="24"/>
          <w:szCs w:val="24"/>
        </w:rPr>
        <w:t>F</w:t>
      </w:r>
      <w:r w:rsidR="00085CD8"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r w:rsidR="00085CD8" w:rsidRPr="00895A8D">
        <w:rPr>
          <w:rFonts w:ascii="Arial" w:eastAsia="Arial Unicode MS" w:hAnsi="Arial" w:cs="Arial"/>
          <w:sz w:val="24"/>
          <w:szCs w:val="24"/>
        </w:rPr>
        <w:t xml:space="preserve"> award </w:t>
      </w:r>
      <w:proofErr w:type="gramStart"/>
      <w:r w:rsidR="00085CD8" w:rsidRPr="00895A8D">
        <w:rPr>
          <w:rFonts w:ascii="Arial" w:eastAsia="Arial Unicode MS" w:hAnsi="Arial" w:cs="Arial"/>
          <w:sz w:val="24"/>
          <w:szCs w:val="24"/>
        </w:rPr>
        <w:t>stage</w:t>
      </w:r>
      <w:r w:rsidR="0013195B" w:rsidRPr="00895A8D">
        <w:rPr>
          <w:rFonts w:ascii="Arial" w:eastAsia="Arial Unicode MS" w:hAnsi="Arial" w:cs="Arial"/>
          <w:sz w:val="24"/>
          <w:szCs w:val="24"/>
        </w:rPr>
        <w:t>.</w:t>
      </w:r>
      <w:proofErr w:type="gramEnd"/>
      <w:r w:rsidR="0013195B" w:rsidRPr="00895A8D">
        <w:rPr>
          <w:rFonts w:ascii="Arial" w:eastAsia="Arial Unicode MS" w:hAnsi="Arial" w:cs="Arial"/>
          <w:sz w:val="24"/>
          <w:szCs w:val="24"/>
        </w:rPr>
        <w:t xml:space="preserve"> </w:t>
      </w:r>
    </w:p>
    <w:p w14:paraId="1E3C1E8D" w14:textId="7B8F9F55" w:rsidR="00E1518A" w:rsidRPr="007713D9" w:rsidRDefault="003A412F" w:rsidP="00E1518A">
      <w:pPr>
        <w:shd w:val="clear" w:color="auto" w:fill="FFFFFF"/>
        <w:spacing w:after="0" w:line="240" w:lineRule="auto"/>
        <w:rPr>
          <w:rFonts w:ascii="Arial" w:eastAsia="Times New Roman" w:hAnsi="Arial" w:cs="Arial"/>
          <w:color w:val="222222"/>
          <w:sz w:val="24"/>
          <w:szCs w:val="24"/>
          <w:lang w:eastAsia="en-GB"/>
        </w:rPr>
      </w:pPr>
      <w:r w:rsidRPr="00895A8D">
        <w:rPr>
          <w:rFonts w:ascii="Arial" w:eastAsia="Arial Unicode MS" w:hAnsi="Arial" w:cs="Arial"/>
          <w:sz w:val="24"/>
          <w:szCs w:val="24"/>
        </w:rPr>
        <w:t xml:space="preserve">You must use </w:t>
      </w:r>
      <w:r w:rsidR="00F52962" w:rsidRPr="00E1518A">
        <w:rPr>
          <w:rFonts w:ascii="Arial" w:eastAsia="Arial Unicode MS" w:hAnsi="Arial" w:cs="Arial"/>
          <w:sz w:val="24"/>
          <w:szCs w:val="24"/>
        </w:rPr>
        <w:t>Digital Marketplace</w:t>
      </w:r>
      <w:r w:rsidR="00617603" w:rsidRPr="00895A8D">
        <w:rPr>
          <w:rFonts w:ascii="Arial" w:eastAsia="Arial Unicode MS" w:hAnsi="Arial" w:cs="Arial"/>
          <w:sz w:val="24"/>
          <w:szCs w:val="24"/>
        </w:rPr>
        <w:t xml:space="preserve"> </w:t>
      </w:r>
      <w:r w:rsidRPr="00895A8D">
        <w:rPr>
          <w:rFonts w:ascii="Arial" w:eastAsia="Arial Unicode MS" w:hAnsi="Arial" w:cs="Arial"/>
          <w:sz w:val="24"/>
          <w:szCs w:val="24"/>
        </w:rPr>
        <w:t>to submit your bid</w:t>
      </w:r>
      <w:r w:rsidR="00031459">
        <w:rPr>
          <w:rFonts w:ascii="Arial" w:eastAsia="Arial Unicode MS" w:hAnsi="Arial" w:cs="Arial"/>
          <w:sz w:val="24"/>
          <w:szCs w:val="24"/>
        </w:rPr>
        <w:t>:</w:t>
      </w:r>
      <w:r w:rsidR="001B68DF" w:rsidRPr="00895A8D">
        <w:rPr>
          <w:rFonts w:ascii="Arial" w:hAnsi="Arial" w:cs="Arial"/>
        </w:rPr>
        <w:t xml:space="preserve"> </w:t>
      </w:r>
    </w:p>
    <w:p w14:paraId="690CE9DD" w14:textId="098555AB" w:rsidR="00E1518A" w:rsidRDefault="00165052" w:rsidP="00E1518A">
      <w:pPr>
        <w:shd w:val="clear" w:color="auto" w:fill="FFFFFF"/>
        <w:spacing w:after="0" w:line="240" w:lineRule="auto"/>
        <w:rPr>
          <w:rFonts w:ascii="Arial" w:eastAsia="Times New Roman" w:hAnsi="Arial" w:cs="Arial"/>
          <w:color w:val="1155CC"/>
          <w:sz w:val="24"/>
          <w:szCs w:val="24"/>
          <w:u w:val="single"/>
          <w:lang w:eastAsia="en-GB"/>
        </w:rPr>
      </w:pPr>
      <w:hyperlink r:id="rId9" w:history="1">
        <w:r w:rsidR="00E1518A" w:rsidRPr="00F12AC2">
          <w:rPr>
            <w:rStyle w:val="Hyperlink"/>
            <w:rFonts w:ascii="Arial" w:eastAsia="Times New Roman" w:hAnsi="Arial" w:cs="Arial"/>
            <w:sz w:val="24"/>
            <w:szCs w:val="24"/>
            <w:lang w:eastAsia="en-GB"/>
          </w:rPr>
          <w:t>https://www.digitalmarketplace.service.gov.uk/</w:t>
        </w:r>
      </w:hyperlink>
    </w:p>
    <w:p w14:paraId="5B343319" w14:textId="77777777" w:rsidR="00E1518A" w:rsidRPr="007713D9" w:rsidRDefault="00E1518A" w:rsidP="00E1518A">
      <w:pPr>
        <w:shd w:val="clear" w:color="auto" w:fill="FFFFFF"/>
        <w:spacing w:after="0" w:line="240" w:lineRule="auto"/>
        <w:rPr>
          <w:rFonts w:ascii="Arial" w:eastAsia="Times New Roman" w:hAnsi="Arial" w:cs="Arial"/>
          <w:color w:val="222222"/>
          <w:sz w:val="24"/>
          <w:szCs w:val="24"/>
          <w:lang w:eastAsia="en-GB"/>
        </w:rPr>
      </w:pPr>
    </w:p>
    <w:p w14:paraId="71AE2220" w14:textId="20B859B6" w:rsidR="001A0EB0" w:rsidRPr="00895A8D" w:rsidRDefault="00085CD8" w:rsidP="00032086">
      <w:pPr>
        <w:rPr>
          <w:rFonts w:ascii="Arial" w:eastAsia="Arial Unicode MS" w:hAnsi="Arial" w:cs="Arial"/>
          <w:sz w:val="24"/>
          <w:szCs w:val="24"/>
        </w:rPr>
      </w:pPr>
      <w:r w:rsidRPr="00895A8D">
        <w:rPr>
          <w:rFonts w:ascii="Arial" w:eastAsia="Arial Unicode MS" w:hAnsi="Arial" w:cs="Arial"/>
          <w:sz w:val="24"/>
          <w:szCs w:val="24"/>
        </w:rPr>
        <w:t>T</w:t>
      </w:r>
      <w:r w:rsidR="00032086" w:rsidRPr="00895A8D">
        <w:rPr>
          <w:rFonts w:ascii="Arial" w:eastAsia="Arial Unicode MS" w:hAnsi="Arial" w:cs="Arial"/>
          <w:sz w:val="24"/>
          <w:szCs w:val="24"/>
        </w:rPr>
        <w:t xml:space="preserve">here are </w:t>
      </w:r>
      <w:r w:rsidR="00F93E6F" w:rsidRPr="00895A8D">
        <w:rPr>
          <w:rFonts w:ascii="Arial" w:eastAsia="Arial Unicode MS" w:hAnsi="Arial" w:cs="Arial"/>
          <w:sz w:val="24"/>
          <w:szCs w:val="24"/>
        </w:rPr>
        <w:t xml:space="preserve">also </w:t>
      </w:r>
      <w:r w:rsidR="00A91821" w:rsidRPr="00A91821">
        <w:rPr>
          <w:rFonts w:ascii="Arial" w:eastAsia="Arial Unicode MS" w:hAnsi="Arial" w:cs="Arial"/>
          <w:sz w:val="24"/>
          <w:szCs w:val="24"/>
        </w:rPr>
        <w:t xml:space="preserve">the following </w:t>
      </w:r>
      <w:r w:rsidR="00A91821">
        <w:rPr>
          <w:rFonts w:ascii="Arial" w:eastAsia="Arial Unicode MS" w:hAnsi="Arial" w:cs="Arial"/>
          <w:sz w:val="24"/>
          <w:szCs w:val="24"/>
        </w:rPr>
        <w:t xml:space="preserve">7 </w:t>
      </w:r>
      <w:r w:rsidR="00720B25">
        <w:rPr>
          <w:rFonts w:ascii="Arial" w:eastAsia="Arial Unicode MS" w:hAnsi="Arial" w:cs="Arial"/>
          <w:sz w:val="24"/>
          <w:szCs w:val="24"/>
        </w:rPr>
        <w:t xml:space="preserve">additional </w:t>
      </w:r>
      <w:r w:rsidR="00A91821">
        <w:rPr>
          <w:rFonts w:ascii="Arial" w:eastAsia="Arial Unicode MS" w:hAnsi="Arial" w:cs="Arial"/>
          <w:sz w:val="24"/>
          <w:szCs w:val="24"/>
        </w:rPr>
        <w:t>attachments</w:t>
      </w:r>
      <w:r w:rsidR="00032086" w:rsidRPr="00895A8D">
        <w:rPr>
          <w:rFonts w:ascii="Arial" w:eastAsia="Arial Unicode MS" w:hAnsi="Arial" w:cs="Arial"/>
          <w:sz w:val="24"/>
          <w:szCs w:val="24"/>
        </w:rPr>
        <w:t xml:space="preserve"> to </w:t>
      </w:r>
      <w:r w:rsidR="004678B4" w:rsidRPr="00895A8D">
        <w:rPr>
          <w:rFonts w:ascii="Arial" w:eastAsia="Arial Unicode MS" w:hAnsi="Arial" w:cs="Arial"/>
          <w:sz w:val="24"/>
          <w:szCs w:val="24"/>
        </w:rPr>
        <w:t>th</w:t>
      </w:r>
      <w:r w:rsidR="00720B25">
        <w:rPr>
          <w:rFonts w:ascii="Arial" w:eastAsia="Arial Unicode MS" w:hAnsi="Arial" w:cs="Arial"/>
          <w:sz w:val="24"/>
          <w:szCs w:val="24"/>
        </w:rPr>
        <w:t>is</w:t>
      </w:r>
      <w:r w:rsidR="004678B4" w:rsidRPr="00895A8D">
        <w:rPr>
          <w:rFonts w:ascii="Arial" w:eastAsia="Arial Unicode MS" w:hAnsi="Arial" w:cs="Arial"/>
          <w:sz w:val="24"/>
          <w:szCs w:val="24"/>
        </w:rPr>
        <w:t xml:space="preserve"> </w:t>
      </w:r>
      <w:r w:rsidR="00735BD9" w:rsidRPr="00895A8D">
        <w:rPr>
          <w:rFonts w:ascii="Arial" w:eastAsia="Arial Unicode MS" w:hAnsi="Arial" w:cs="Arial"/>
          <w:sz w:val="24"/>
          <w:szCs w:val="24"/>
        </w:rPr>
        <w:t>ITT</w:t>
      </w:r>
      <w:r w:rsidR="004678B4" w:rsidRPr="00895A8D">
        <w:rPr>
          <w:rFonts w:ascii="Arial" w:eastAsia="Arial Unicode MS" w:hAnsi="Arial" w:cs="Arial"/>
          <w:sz w:val="24"/>
          <w:szCs w:val="24"/>
        </w:rPr>
        <w:t xml:space="preserve"> p</w:t>
      </w:r>
      <w:r w:rsidR="00875DC7" w:rsidRPr="00895A8D">
        <w:rPr>
          <w:rFonts w:ascii="Arial" w:eastAsia="Arial Unicode MS" w:hAnsi="Arial" w:cs="Arial"/>
          <w:sz w:val="24"/>
          <w:szCs w:val="24"/>
        </w:rPr>
        <w:t>ack</w:t>
      </w:r>
      <w:r w:rsidR="00A91821">
        <w:rPr>
          <w:rFonts w:ascii="Arial" w:eastAsia="Arial Unicode MS" w:hAnsi="Arial" w:cs="Arial"/>
          <w:sz w:val="24"/>
          <w:szCs w:val="24"/>
        </w:rPr>
        <w:t>:</w:t>
      </w:r>
      <w:r w:rsidR="00032086" w:rsidRPr="00895A8D">
        <w:rPr>
          <w:rFonts w:ascii="Arial" w:eastAsia="Arial Unicode MS" w:hAnsi="Arial" w:cs="Arial"/>
          <w:sz w:val="24"/>
          <w:szCs w:val="24"/>
        </w:rPr>
        <w:t xml:space="preserve"> </w:t>
      </w:r>
    </w:p>
    <w:p w14:paraId="01C0EAB3" w14:textId="7903FB3D" w:rsidR="00517BFA" w:rsidRDefault="00A91821" w:rsidP="00032086">
      <w:pPr>
        <w:rPr>
          <w:rFonts w:ascii="Arial" w:eastAsia="Arial Unicode MS" w:hAnsi="Arial" w:cs="Arial"/>
          <w:sz w:val="24"/>
          <w:szCs w:val="24"/>
        </w:rPr>
      </w:pPr>
      <w:r w:rsidRPr="00A91821">
        <w:rPr>
          <w:rFonts w:ascii="Arial" w:eastAsia="Arial Unicode MS" w:hAnsi="Arial" w:cs="Arial"/>
          <w:b/>
          <w:sz w:val="24"/>
          <w:szCs w:val="24"/>
        </w:rPr>
        <w:t>Attachment 3</w:t>
      </w:r>
      <w:r w:rsidR="00031459">
        <w:rPr>
          <w:rFonts w:ascii="Arial" w:eastAsia="Arial Unicode MS" w:hAnsi="Arial" w:cs="Arial"/>
          <w:b/>
          <w:sz w:val="24"/>
          <w:szCs w:val="24"/>
        </w:rPr>
        <w:t>:</w:t>
      </w:r>
      <w:r w:rsidR="008E2A39" w:rsidRPr="00895A8D">
        <w:rPr>
          <w:rFonts w:ascii="Arial" w:eastAsia="Arial Unicode MS" w:hAnsi="Arial" w:cs="Arial"/>
          <w:sz w:val="24"/>
          <w:szCs w:val="24"/>
        </w:rPr>
        <w:t xml:space="preserve"> </w:t>
      </w:r>
      <w:r w:rsidR="00517BFA" w:rsidRPr="00A91821">
        <w:rPr>
          <w:rFonts w:ascii="Arial" w:eastAsia="Arial Unicode MS" w:hAnsi="Arial" w:cs="Arial"/>
          <w:b/>
          <w:sz w:val="24"/>
          <w:szCs w:val="24"/>
        </w:rPr>
        <w:t>Frequently Asked Questions</w:t>
      </w:r>
      <w:r w:rsidR="00B610BA">
        <w:rPr>
          <w:rFonts w:ascii="Arial" w:eastAsia="Arial Unicode MS" w:hAnsi="Arial" w:cs="Arial"/>
          <w:sz w:val="24"/>
          <w:szCs w:val="24"/>
        </w:rPr>
        <w:t xml:space="preserve"> –</w:t>
      </w:r>
      <w:r w:rsidR="00517BFA" w:rsidRPr="00A91821">
        <w:rPr>
          <w:rFonts w:ascii="Arial" w:eastAsia="Arial Unicode MS" w:hAnsi="Arial" w:cs="Arial"/>
          <w:sz w:val="24"/>
          <w:szCs w:val="24"/>
        </w:rPr>
        <w:t xml:space="preserve"> you do not need to submit this as part of your Bid. This document contains a list of questions and answers relating to our competitions that may be helpful to you.</w:t>
      </w:r>
      <w:r w:rsidR="00517BFA" w:rsidRPr="00895A8D">
        <w:rPr>
          <w:rFonts w:ascii="Arial" w:eastAsia="Arial Unicode MS" w:hAnsi="Arial" w:cs="Arial"/>
          <w:sz w:val="24"/>
          <w:szCs w:val="24"/>
        </w:rPr>
        <w:t xml:space="preserve"> </w:t>
      </w:r>
    </w:p>
    <w:p w14:paraId="1128E83D" w14:textId="4FE0845A"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4</w:t>
      </w:r>
      <w:r w:rsidR="00031459">
        <w:rPr>
          <w:rFonts w:ascii="Arial" w:eastAsia="Arial Unicode MS" w:hAnsi="Arial" w:cs="Arial"/>
          <w:b/>
          <w:sz w:val="24"/>
          <w:szCs w:val="24"/>
        </w:rPr>
        <w:t>:</w:t>
      </w:r>
      <w:r>
        <w:rPr>
          <w:rFonts w:ascii="Arial" w:eastAsia="Arial Unicode MS" w:hAnsi="Arial" w:cs="Arial"/>
          <w:b/>
          <w:sz w:val="24"/>
          <w:szCs w:val="24"/>
        </w:rPr>
        <w:t xml:space="preserve"> Management Information </w:t>
      </w:r>
    </w:p>
    <w:p w14:paraId="4EF60421" w14:textId="73424FED"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5</w:t>
      </w:r>
      <w:r w:rsidR="00031459">
        <w:rPr>
          <w:rFonts w:ascii="Arial" w:eastAsia="Arial Unicode MS" w:hAnsi="Arial" w:cs="Arial"/>
          <w:b/>
          <w:sz w:val="24"/>
          <w:szCs w:val="24"/>
        </w:rPr>
        <w:t>:</w:t>
      </w:r>
      <w:r>
        <w:rPr>
          <w:rFonts w:ascii="Arial" w:eastAsia="Arial Unicode MS" w:hAnsi="Arial" w:cs="Arial"/>
          <w:b/>
          <w:sz w:val="24"/>
          <w:szCs w:val="24"/>
        </w:rPr>
        <w:t xml:space="preserve"> SFIA Rate Card</w:t>
      </w:r>
    </w:p>
    <w:p w14:paraId="0797B88A" w14:textId="52013221"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6</w:t>
      </w:r>
      <w:r w:rsidR="00031459">
        <w:rPr>
          <w:rFonts w:ascii="Arial" w:eastAsia="Arial Unicode MS" w:hAnsi="Arial" w:cs="Arial"/>
          <w:b/>
          <w:sz w:val="24"/>
          <w:szCs w:val="24"/>
        </w:rPr>
        <w:t>:</w:t>
      </w:r>
      <w:r>
        <w:rPr>
          <w:rFonts w:ascii="Arial" w:eastAsia="Arial Unicode MS" w:hAnsi="Arial" w:cs="Arial"/>
          <w:b/>
          <w:sz w:val="24"/>
          <w:szCs w:val="24"/>
        </w:rPr>
        <w:t xml:space="preserve"> Framework Agreement</w:t>
      </w:r>
    </w:p>
    <w:p w14:paraId="1738B1C2" w14:textId="291B069E"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7</w:t>
      </w:r>
      <w:r w:rsidR="00031459">
        <w:rPr>
          <w:rFonts w:ascii="Arial" w:eastAsia="Arial Unicode MS" w:hAnsi="Arial" w:cs="Arial"/>
          <w:b/>
          <w:sz w:val="24"/>
          <w:szCs w:val="24"/>
        </w:rPr>
        <w:t>:</w:t>
      </w:r>
      <w:r>
        <w:rPr>
          <w:rFonts w:ascii="Arial" w:eastAsia="Arial Unicode MS" w:hAnsi="Arial" w:cs="Arial"/>
          <w:b/>
          <w:sz w:val="24"/>
          <w:szCs w:val="24"/>
        </w:rPr>
        <w:t xml:space="preserve"> Framework Agreement Key Changes from G-Cloud 11</w:t>
      </w:r>
      <w:r w:rsidR="00720B25">
        <w:rPr>
          <w:rFonts w:ascii="Arial" w:eastAsia="Arial Unicode MS" w:hAnsi="Arial" w:cs="Arial"/>
          <w:b/>
          <w:sz w:val="24"/>
          <w:szCs w:val="24"/>
        </w:rPr>
        <w:t xml:space="preserve"> </w:t>
      </w:r>
      <w:r w:rsidR="005572C0">
        <w:rPr>
          <w:rFonts w:ascii="Arial" w:eastAsia="Arial Unicode MS" w:hAnsi="Arial" w:cs="Arial"/>
          <w:b/>
          <w:sz w:val="24"/>
          <w:szCs w:val="24"/>
        </w:rPr>
        <w:t>–</w:t>
      </w:r>
      <w:r w:rsidR="00720B25">
        <w:rPr>
          <w:rFonts w:ascii="Arial" w:eastAsia="Arial Unicode MS" w:hAnsi="Arial" w:cs="Arial"/>
          <w:b/>
          <w:sz w:val="24"/>
          <w:szCs w:val="24"/>
        </w:rPr>
        <w:t xml:space="preserve"> </w:t>
      </w:r>
      <w:r w:rsidR="00720B25" w:rsidRPr="00A91821">
        <w:rPr>
          <w:rFonts w:ascii="Arial" w:eastAsia="Arial Unicode MS" w:hAnsi="Arial" w:cs="Arial"/>
          <w:sz w:val="24"/>
          <w:szCs w:val="24"/>
        </w:rPr>
        <w:t>you do not need to submit this as part of your Bid.</w:t>
      </w:r>
    </w:p>
    <w:p w14:paraId="54D61680" w14:textId="15F10382"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8</w:t>
      </w:r>
      <w:r w:rsidR="00031459">
        <w:rPr>
          <w:rFonts w:ascii="Arial" w:eastAsia="Arial Unicode MS" w:hAnsi="Arial" w:cs="Arial"/>
          <w:b/>
          <w:sz w:val="24"/>
          <w:szCs w:val="24"/>
        </w:rPr>
        <w:t>:</w:t>
      </w:r>
      <w:r>
        <w:rPr>
          <w:rFonts w:ascii="Arial" w:eastAsia="Arial Unicode MS" w:hAnsi="Arial" w:cs="Arial"/>
          <w:b/>
          <w:sz w:val="24"/>
          <w:szCs w:val="24"/>
        </w:rPr>
        <w:t xml:space="preserve"> Call</w:t>
      </w:r>
      <w:r w:rsidR="00031459">
        <w:rPr>
          <w:rFonts w:ascii="Arial" w:eastAsia="Arial Unicode MS" w:hAnsi="Arial" w:cs="Arial"/>
          <w:b/>
          <w:sz w:val="24"/>
          <w:szCs w:val="24"/>
        </w:rPr>
        <w:t>-</w:t>
      </w:r>
      <w:r>
        <w:rPr>
          <w:rFonts w:ascii="Arial" w:eastAsia="Arial Unicode MS" w:hAnsi="Arial" w:cs="Arial"/>
          <w:b/>
          <w:sz w:val="24"/>
          <w:szCs w:val="24"/>
        </w:rPr>
        <w:t>Off Contract</w:t>
      </w:r>
    </w:p>
    <w:p w14:paraId="5077C933" w14:textId="2A8A5E57" w:rsidR="00A91821" w:rsidRP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9</w:t>
      </w:r>
      <w:r w:rsidR="00031459">
        <w:rPr>
          <w:rFonts w:ascii="Arial" w:eastAsia="Arial Unicode MS" w:hAnsi="Arial" w:cs="Arial"/>
          <w:b/>
          <w:sz w:val="24"/>
          <w:szCs w:val="24"/>
        </w:rPr>
        <w:t>:</w:t>
      </w:r>
      <w:r>
        <w:rPr>
          <w:rFonts w:ascii="Arial" w:eastAsia="Arial Unicode MS" w:hAnsi="Arial" w:cs="Arial"/>
          <w:b/>
          <w:sz w:val="24"/>
          <w:szCs w:val="24"/>
        </w:rPr>
        <w:t xml:space="preserve"> Call</w:t>
      </w:r>
      <w:r w:rsidR="00031459">
        <w:rPr>
          <w:rFonts w:ascii="Arial" w:eastAsia="Arial Unicode MS" w:hAnsi="Arial" w:cs="Arial"/>
          <w:b/>
          <w:sz w:val="24"/>
          <w:szCs w:val="24"/>
        </w:rPr>
        <w:t>-</w:t>
      </w:r>
      <w:r>
        <w:rPr>
          <w:rFonts w:ascii="Arial" w:eastAsia="Arial Unicode MS" w:hAnsi="Arial" w:cs="Arial"/>
          <w:b/>
          <w:sz w:val="24"/>
          <w:szCs w:val="24"/>
        </w:rPr>
        <w:t>Off Contract Key Changes from G-Cloud 11</w:t>
      </w:r>
      <w:r w:rsidR="005572C0">
        <w:rPr>
          <w:rFonts w:ascii="Arial" w:eastAsia="Arial Unicode MS" w:hAnsi="Arial" w:cs="Arial"/>
          <w:b/>
          <w:sz w:val="24"/>
          <w:szCs w:val="24"/>
        </w:rPr>
        <w:t>–</w:t>
      </w:r>
      <w:r w:rsidR="00720B25">
        <w:rPr>
          <w:rFonts w:ascii="Arial" w:eastAsia="Arial Unicode MS" w:hAnsi="Arial" w:cs="Arial"/>
          <w:b/>
          <w:sz w:val="24"/>
          <w:szCs w:val="24"/>
        </w:rPr>
        <w:t xml:space="preserve"> </w:t>
      </w:r>
      <w:r w:rsidR="00720B25" w:rsidRPr="00A91821">
        <w:rPr>
          <w:rFonts w:ascii="Arial" w:eastAsia="Arial Unicode MS" w:hAnsi="Arial" w:cs="Arial"/>
          <w:sz w:val="24"/>
          <w:szCs w:val="24"/>
        </w:rPr>
        <w:t>you do not need to submit this as part of your Bid.</w:t>
      </w:r>
    </w:p>
    <w:p w14:paraId="60EB2427" w14:textId="1951EDA6" w:rsidR="00617603" w:rsidRPr="00895A8D" w:rsidRDefault="00617603" w:rsidP="00554A4C">
      <w:pPr>
        <w:rPr>
          <w:rFonts w:ascii="Arial" w:eastAsia="Arial Unicode MS" w:hAnsi="Arial" w:cs="Arial"/>
          <w:sz w:val="24"/>
          <w:szCs w:val="24"/>
        </w:rPr>
      </w:pPr>
      <w:r w:rsidRPr="00895A8D">
        <w:rPr>
          <w:rFonts w:ascii="Arial" w:eastAsia="Arial Unicode MS" w:hAnsi="Arial" w:cs="Arial"/>
          <w:sz w:val="24"/>
          <w:szCs w:val="24"/>
        </w:rPr>
        <w:t xml:space="preserve">Make sure you </w:t>
      </w:r>
      <w:r w:rsidRPr="00895A8D">
        <w:rPr>
          <w:rFonts w:ascii="Arial" w:eastAsia="Arial Unicode MS" w:hAnsi="Arial" w:cs="Arial"/>
          <w:b/>
          <w:sz w:val="24"/>
          <w:szCs w:val="24"/>
        </w:rPr>
        <w:t xml:space="preserve">read all the </w:t>
      </w:r>
      <w:r w:rsidR="003A412F" w:rsidRPr="00895A8D">
        <w:rPr>
          <w:rFonts w:ascii="Arial" w:eastAsia="Arial Unicode MS" w:hAnsi="Arial" w:cs="Arial"/>
          <w:b/>
          <w:sz w:val="24"/>
          <w:szCs w:val="24"/>
        </w:rPr>
        <w:t>attachments</w:t>
      </w:r>
      <w:r w:rsidR="00F91D18" w:rsidRPr="00895A8D">
        <w:rPr>
          <w:rFonts w:ascii="Arial" w:eastAsia="Arial Unicode MS" w:hAnsi="Arial" w:cs="Arial"/>
          <w:b/>
          <w:sz w:val="24"/>
          <w:szCs w:val="24"/>
        </w:rPr>
        <w:t xml:space="preserve">, and the contract documents </w:t>
      </w:r>
      <w:r w:rsidR="00F91D18" w:rsidRPr="00895A8D">
        <w:rPr>
          <w:rFonts w:ascii="Arial" w:eastAsia="Arial Unicode MS" w:hAnsi="Arial" w:cs="Arial"/>
          <w:sz w:val="24"/>
          <w:szCs w:val="24"/>
        </w:rPr>
        <w:t xml:space="preserve">which can be found </w:t>
      </w:r>
      <w:r w:rsidR="00730192" w:rsidRPr="00054712">
        <w:rPr>
          <w:rFonts w:ascii="Arial" w:eastAsia="Arial Unicode MS" w:hAnsi="Arial" w:cs="Arial"/>
          <w:sz w:val="24"/>
          <w:szCs w:val="24"/>
        </w:rPr>
        <w:t xml:space="preserve">on the </w:t>
      </w:r>
      <w:hyperlink r:id="rId10" w:history="1">
        <w:r w:rsidR="00730192" w:rsidRPr="00054712">
          <w:rPr>
            <w:rStyle w:val="Hyperlink"/>
            <w:rFonts w:ascii="Arial" w:eastAsia="Arial Unicode MS" w:hAnsi="Arial" w:cs="Arial"/>
            <w:sz w:val="24"/>
            <w:szCs w:val="24"/>
          </w:rPr>
          <w:t>CCS website</w:t>
        </w:r>
      </w:hyperlink>
      <w:r w:rsidR="00720B25" w:rsidRPr="00054712">
        <w:rPr>
          <w:rFonts w:ascii="Arial" w:eastAsia="Arial Unicode MS" w:hAnsi="Arial" w:cs="Arial"/>
          <w:sz w:val="24"/>
          <w:szCs w:val="24"/>
        </w:rPr>
        <w:t>.</w:t>
      </w:r>
      <w:r w:rsidR="00720B25">
        <w:rPr>
          <w:rFonts w:ascii="Arial" w:eastAsia="Arial Unicode MS" w:hAnsi="Arial" w:cs="Arial"/>
          <w:sz w:val="24"/>
          <w:szCs w:val="24"/>
        </w:rPr>
        <w:t xml:space="preserve"> </w:t>
      </w:r>
      <w:r w:rsidR="003A412F" w:rsidRPr="00895A8D">
        <w:rPr>
          <w:rFonts w:ascii="Arial" w:eastAsia="Arial Unicode MS" w:hAnsi="Arial" w:cs="Arial"/>
          <w:sz w:val="24"/>
          <w:szCs w:val="24"/>
        </w:rPr>
        <w:t xml:space="preserve">The </w:t>
      </w:r>
      <w:r w:rsidRPr="00895A8D">
        <w:rPr>
          <w:rFonts w:ascii="Arial" w:eastAsia="Arial Unicode MS" w:hAnsi="Arial" w:cs="Arial"/>
          <w:sz w:val="24"/>
          <w:szCs w:val="24"/>
        </w:rPr>
        <w:t xml:space="preserve">guidance, information and instructions that we provide are there to help you to make </w:t>
      </w:r>
      <w:r w:rsidR="0013195B" w:rsidRPr="00895A8D">
        <w:rPr>
          <w:rFonts w:ascii="Arial" w:eastAsia="Arial Unicode MS" w:hAnsi="Arial" w:cs="Arial"/>
          <w:sz w:val="24"/>
          <w:szCs w:val="24"/>
        </w:rPr>
        <w:t xml:space="preserve">a compliant </w:t>
      </w:r>
      <w:r w:rsidR="003A412F"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Pr="00895A8D">
        <w:rPr>
          <w:rFonts w:ascii="Arial" w:eastAsia="Arial Unicode MS" w:hAnsi="Arial" w:cs="Arial"/>
          <w:sz w:val="24"/>
          <w:szCs w:val="24"/>
        </w:rPr>
        <w:t>.</w:t>
      </w:r>
    </w:p>
    <w:p w14:paraId="37D6DDC3" w14:textId="3329CE0B" w:rsidR="00617603" w:rsidRPr="00895A8D" w:rsidRDefault="003A412F" w:rsidP="00554A4C">
      <w:pPr>
        <w:rPr>
          <w:rFonts w:ascii="Arial" w:eastAsia="Arial Unicode MS" w:hAnsi="Arial" w:cs="Arial"/>
          <w:sz w:val="24"/>
          <w:szCs w:val="24"/>
        </w:rPr>
      </w:pPr>
      <w:r w:rsidRPr="00895A8D">
        <w:rPr>
          <w:rFonts w:ascii="Arial" w:eastAsia="Arial Unicode MS" w:hAnsi="Arial" w:cs="Arial"/>
          <w:sz w:val="24"/>
          <w:szCs w:val="24"/>
        </w:rPr>
        <w:t>If anything isn</w:t>
      </w:r>
      <w:r w:rsidR="001A0EB0" w:rsidRPr="00895A8D">
        <w:rPr>
          <w:rFonts w:ascii="Arial" w:eastAsia="Arial Unicode MS" w:hAnsi="Arial" w:cs="Arial"/>
          <w:sz w:val="24"/>
          <w:szCs w:val="24"/>
        </w:rPr>
        <w:t>’</w:t>
      </w:r>
      <w:r w:rsidRPr="00895A8D">
        <w:rPr>
          <w:rFonts w:ascii="Arial" w:eastAsia="Arial Unicode MS" w:hAnsi="Arial" w:cs="Arial"/>
          <w:sz w:val="24"/>
          <w:szCs w:val="24"/>
        </w:rPr>
        <w:t xml:space="preserve">t </w:t>
      </w:r>
      <w:r w:rsidR="00617603" w:rsidRPr="00895A8D">
        <w:rPr>
          <w:rFonts w:ascii="Arial" w:eastAsia="Arial Unicode MS" w:hAnsi="Arial" w:cs="Arial"/>
          <w:sz w:val="24"/>
          <w:szCs w:val="24"/>
        </w:rPr>
        <w:t>clear</w:t>
      </w:r>
      <w:r w:rsidRPr="00895A8D">
        <w:rPr>
          <w:rFonts w:ascii="Arial" w:eastAsia="Arial Unicode MS" w:hAnsi="Arial" w:cs="Arial"/>
          <w:sz w:val="24"/>
          <w:szCs w:val="24"/>
        </w:rPr>
        <w:t xml:space="preserve">, </w:t>
      </w:r>
      <w:r w:rsidR="001A0EB0" w:rsidRPr="00895A8D">
        <w:rPr>
          <w:rFonts w:ascii="Arial" w:eastAsia="Arial Unicode MS" w:hAnsi="Arial" w:cs="Arial"/>
          <w:sz w:val="24"/>
          <w:szCs w:val="24"/>
        </w:rPr>
        <w:t xml:space="preserve">see </w:t>
      </w:r>
      <w:r w:rsidR="00A141E6" w:rsidRPr="00776C11">
        <w:rPr>
          <w:rFonts w:ascii="Arial" w:eastAsia="Arial Unicode MS" w:hAnsi="Arial" w:cs="Arial"/>
          <w:sz w:val="24"/>
          <w:szCs w:val="24"/>
        </w:rPr>
        <w:t xml:space="preserve">paragraph </w:t>
      </w:r>
      <w:r w:rsidR="002A1B9C" w:rsidRPr="00776C11">
        <w:rPr>
          <w:rFonts w:ascii="Arial" w:eastAsia="Arial Unicode MS" w:hAnsi="Arial" w:cs="Arial"/>
          <w:sz w:val="24"/>
          <w:szCs w:val="24"/>
        </w:rPr>
        <w:t>6</w:t>
      </w:r>
      <w:r w:rsidR="001A0EB0" w:rsidRPr="00776C11">
        <w:rPr>
          <w:rFonts w:ascii="Arial" w:eastAsia="Arial Unicode MS" w:hAnsi="Arial" w:cs="Arial"/>
          <w:sz w:val="24"/>
          <w:szCs w:val="24"/>
        </w:rPr>
        <w:t>.</w:t>
      </w:r>
      <w:r w:rsidR="001A0EB0" w:rsidRPr="00895A8D">
        <w:rPr>
          <w:rFonts w:ascii="Arial" w:eastAsia="Arial Unicode MS" w:hAnsi="Arial" w:cs="Arial"/>
          <w:sz w:val="24"/>
          <w:szCs w:val="24"/>
        </w:rPr>
        <w:t xml:space="preserve"> ‘When a</w:t>
      </w:r>
      <w:r w:rsidR="001B273A" w:rsidRPr="00895A8D">
        <w:rPr>
          <w:rFonts w:ascii="Arial" w:eastAsia="Arial Unicode MS" w:hAnsi="Arial" w:cs="Arial"/>
          <w:sz w:val="24"/>
          <w:szCs w:val="24"/>
        </w:rPr>
        <w:t xml:space="preserve">nd </w:t>
      </w:r>
      <w:r w:rsidR="008753FE" w:rsidRPr="00895A8D">
        <w:rPr>
          <w:rFonts w:ascii="Arial" w:eastAsia="Arial Unicode MS" w:hAnsi="Arial" w:cs="Arial"/>
          <w:sz w:val="24"/>
          <w:szCs w:val="24"/>
        </w:rPr>
        <w:t xml:space="preserve">how </w:t>
      </w:r>
      <w:r w:rsidR="002A1B9C" w:rsidRPr="00895A8D">
        <w:rPr>
          <w:rFonts w:ascii="Arial" w:eastAsia="Arial Unicode MS" w:hAnsi="Arial" w:cs="Arial"/>
          <w:sz w:val="24"/>
          <w:szCs w:val="24"/>
        </w:rPr>
        <w:t xml:space="preserve">to </w:t>
      </w:r>
      <w:r w:rsidR="001B273A" w:rsidRPr="00895A8D">
        <w:rPr>
          <w:rFonts w:ascii="Arial" w:eastAsia="Arial Unicode MS" w:hAnsi="Arial" w:cs="Arial"/>
          <w:sz w:val="24"/>
          <w:szCs w:val="24"/>
        </w:rPr>
        <w:t>ask questions</w:t>
      </w:r>
      <w:r w:rsidR="001A0EB0" w:rsidRPr="00895A8D">
        <w:rPr>
          <w:rFonts w:ascii="Arial" w:eastAsia="Arial Unicode MS" w:hAnsi="Arial" w:cs="Arial"/>
          <w:sz w:val="24"/>
          <w:szCs w:val="24"/>
        </w:rPr>
        <w:t>’</w:t>
      </w:r>
      <w:r w:rsidR="001B273A" w:rsidRPr="00895A8D">
        <w:rPr>
          <w:rFonts w:ascii="Arial" w:eastAsia="Arial Unicode MS" w:hAnsi="Arial" w:cs="Arial"/>
          <w:sz w:val="24"/>
          <w:szCs w:val="24"/>
        </w:rPr>
        <w:t>.</w:t>
      </w:r>
    </w:p>
    <w:p w14:paraId="0E59BF60" w14:textId="611E7BDD" w:rsidR="00B54733" w:rsidRDefault="00032086" w:rsidP="00554A4C">
      <w:pPr>
        <w:rPr>
          <w:rFonts w:ascii="Arial" w:eastAsia="Times New Roman" w:hAnsi="Arial" w:cs="Arial"/>
          <w:color w:val="1155CC"/>
          <w:sz w:val="24"/>
          <w:szCs w:val="24"/>
          <w:u w:val="single"/>
          <w:lang w:eastAsia="en-GB"/>
        </w:rPr>
      </w:pPr>
      <w:r w:rsidRPr="00E1518A">
        <w:rPr>
          <w:rFonts w:ascii="Arial" w:eastAsia="Arial Unicode MS" w:hAnsi="Arial" w:cs="Arial"/>
          <w:sz w:val="24"/>
          <w:szCs w:val="24"/>
        </w:rPr>
        <w:t xml:space="preserve">Please read </w:t>
      </w:r>
      <w:r w:rsidR="00AB7C7D">
        <w:rPr>
          <w:rFonts w:ascii="Arial" w:eastAsia="Arial Unicode MS" w:hAnsi="Arial" w:cs="Arial"/>
          <w:sz w:val="24"/>
          <w:szCs w:val="24"/>
        </w:rPr>
        <w:t xml:space="preserve">the </w:t>
      </w:r>
      <w:r w:rsidR="002020A6" w:rsidRPr="00E1518A">
        <w:rPr>
          <w:rFonts w:ascii="Arial" w:eastAsia="Arial Unicode MS" w:hAnsi="Arial" w:cs="Arial"/>
          <w:sz w:val="24"/>
          <w:szCs w:val="24"/>
        </w:rPr>
        <w:t>guidance</w:t>
      </w:r>
      <w:r w:rsidR="00F52962" w:rsidRPr="00E1518A">
        <w:rPr>
          <w:rFonts w:ascii="Arial" w:eastAsia="Arial Unicode MS" w:hAnsi="Arial" w:cs="Arial"/>
          <w:sz w:val="24"/>
          <w:szCs w:val="24"/>
        </w:rPr>
        <w:t xml:space="preserve"> for help using the digital marketplace </w:t>
      </w:r>
      <w:r w:rsidRPr="00E1518A">
        <w:rPr>
          <w:rFonts w:ascii="Arial" w:eastAsia="Arial Unicode MS" w:hAnsi="Arial" w:cs="Arial"/>
          <w:sz w:val="24"/>
          <w:szCs w:val="24"/>
        </w:rPr>
        <w:t xml:space="preserve">and </w:t>
      </w:r>
      <w:r w:rsidR="00A141E6" w:rsidRPr="00E1518A">
        <w:rPr>
          <w:rFonts w:ascii="Arial" w:eastAsia="Arial Unicode MS" w:hAnsi="Arial" w:cs="Arial"/>
          <w:sz w:val="24"/>
          <w:szCs w:val="24"/>
        </w:rPr>
        <w:t>instructions</w:t>
      </w:r>
      <w:r w:rsidRPr="00E1518A">
        <w:rPr>
          <w:rFonts w:ascii="Arial" w:eastAsia="Arial Unicode MS" w:hAnsi="Arial" w:cs="Arial"/>
          <w:sz w:val="24"/>
          <w:szCs w:val="24"/>
        </w:rPr>
        <w:t xml:space="preserve"> on how to submit a compliant </w:t>
      </w:r>
      <w:r w:rsidR="003A412F" w:rsidRPr="00E1518A">
        <w:rPr>
          <w:rFonts w:ascii="Arial" w:eastAsia="Arial Unicode MS" w:hAnsi="Arial" w:cs="Arial"/>
          <w:sz w:val="24"/>
          <w:szCs w:val="24"/>
        </w:rPr>
        <w:t>b</w:t>
      </w:r>
      <w:r w:rsidR="00875DC7" w:rsidRPr="00E1518A">
        <w:rPr>
          <w:rFonts w:ascii="Arial" w:eastAsia="Arial Unicode MS" w:hAnsi="Arial" w:cs="Arial"/>
          <w:sz w:val="24"/>
          <w:szCs w:val="24"/>
        </w:rPr>
        <w:t>id</w:t>
      </w:r>
      <w:r w:rsidR="00AB7C7D">
        <w:rPr>
          <w:rFonts w:ascii="Arial" w:eastAsia="Arial Unicode MS" w:hAnsi="Arial" w:cs="Arial"/>
          <w:sz w:val="24"/>
          <w:szCs w:val="24"/>
        </w:rPr>
        <w:t>:</w:t>
      </w:r>
      <w:r w:rsidR="00C128F3" w:rsidRPr="00E1518A">
        <w:rPr>
          <w:rFonts w:ascii="Arial" w:eastAsia="Arial Unicode MS" w:hAnsi="Arial" w:cs="Arial"/>
          <w:sz w:val="24"/>
          <w:szCs w:val="24"/>
        </w:rPr>
        <w:t xml:space="preserve"> </w:t>
      </w:r>
      <w:hyperlink r:id="rId11" w:tgtFrame="_blank" w:history="1">
        <w:r w:rsidR="00E1518A" w:rsidRPr="007713D9">
          <w:rPr>
            <w:rFonts w:ascii="Arial" w:eastAsia="Times New Roman" w:hAnsi="Arial" w:cs="Arial"/>
            <w:color w:val="1155CC"/>
            <w:sz w:val="24"/>
            <w:szCs w:val="24"/>
            <w:u w:val="single"/>
            <w:lang w:eastAsia="en-GB"/>
          </w:rPr>
          <w:t>https://www.gov.uk/guidance/digital-marketplace-suppliers-guide</w:t>
        </w:r>
      </w:hyperlink>
    </w:p>
    <w:p w14:paraId="7F15BD61" w14:textId="4C14A16C" w:rsidR="00031459" w:rsidRPr="00895A8D" w:rsidRDefault="00031459" w:rsidP="00554A4C">
      <w:pPr>
        <w:rPr>
          <w:rFonts w:ascii="Arial" w:eastAsia="Arial Unicode MS" w:hAnsi="Arial" w:cs="Arial"/>
          <w:sz w:val="24"/>
          <w:szCs w:val="24"/>
        </w:rPr>
      </w:pPr>
      <w:r>
        <w:rPr>
          <w:rFonts w:ascii="Arial" w:eastAsia="Arial Unicode MS" w:hAnsi="Arial" w:cs="Arial"/>
          <w:sz w:val="24"/>
          <w:szCs w:val="24"/>
        </w:rPr>
        <w:br w:type="page"/>
      </w:r>
    </w:p>
    <w:p w14:paraId="012E656A" w14:textId="4B52E877" w:rsidR="00735BD9" w:rsidRPr="00054712" w:rsidRDefault="00735BD9" w:rsidP="00895A8D">
      <w:pPr>
        <w:pStyle w:val="GPSL1CLAUSEHEADING"/>
        <w:ind w:left="851" w:hanging="851"/>
        <w:rPr>
          <w:b w:val="0"/>
        </w:rPr>
      </w:pPr>
      <w:bookmarkStart w:id="2" w:name="_Toc32151377"/>
      <w:r w:rsidRPr="00054712">
        <w:rPr>
          <w:b w:val="0"/>
        </w:rPr>
        <w:lastRenderedPageBreak/>
        <w:t>What you need to know</w:t>
      </w:r>
      <w:bookmarkEnd w:id="2"/>
    </w:p>
    <w:p w14:paraId="6BF54662" w14:textId="77777777" w:rsidR="00735BD9" w:rsidRPr="00895A8D" w:rsidRDefault="00735BD9" w:rsidP="00804129">
      <w:pPr>
        <w:pStyle w:val="Style8"/>
        <w:tabs>
          <w:tab w:val="clear" w:pos="1440"/>
          <w:tab w:val="num" w:pos="1701"/>
        </w:tabs>
        <w:ind w:left="1571"/>
      </w:pPr>
      <w:bookmarkStart w:id="3" w:name="_What_’we’_and"/>
      <w:bookmarkStart w:id="4" w:name="_Toc491270834"/>
      <w:bookmarkStart w:id="5" w:name="_Toc491271106"/>
      <w:bookmarkEnd w:id="3"/>
      <w:r w:rsidRPr="00895A8D">
        <w:t>What ’we’ and ‘you’ means</w:t>
      </w:r>
      <w:bookmarkEnd w:id="4"/>
      <w:bookmarkEnd w:id="5"/>
    </w:p>
    <w:p w14:paraId="3B9A0441" w14:textId="3C5E23FE" w:rsidR="00735BD9" w:rsidRPr="00895A8D" w:rsidRDefault="00735BD9" w:rsidP="00054712">
      <w:pPr>
        <w:spacing w:before="240" w:after="120" w:line="240" w:lineRule="auto"/>
        <w:ind w:left="1418"/>
        <w:rPr>
          <w:rFonts w:ascii="Arial" w:eastAsia="Arial Unicode MS" w:hAnsi="Arial" w:cs="Arial"/>
          <w:sz w:val="24"/>
          <w:szCs w:val="24"/>
        </w:rPr>
      </w:pPr>
      <w:r w:rsidRPr="00895A8D">
        <w:rPr>
          <w:rFonts w:ascii="Arial" w:eastAsia="Arial Unicode MS" w:hAnsi="Arial" w:cs="Arial"/>
          <w:sz w:val="24"/>
          <w:szCs w:val="24"/>
        </w:rPr>
        <w:t xml:space="preserve">When we use “CCS”, “we”, “us” or “our” we mean Crown Commercial Service </w:t>
      </w:r>
      <w:r w:rsidR="001A0EB0" w:rsidRPr="00895A8D">
        <w:rPr>
          <w:rFonts w:ascii="Arial" w:eastAsia="Arial Unicode MS" w:hAnsi="Arial" w:cs="Arial"/>
          <w:sz w:val="24"/>
          <w:szCs w:val="24"/>
        </w:rPr>
        <w:t>(</w:t>
      </w:r>
      <w:r w:rsidRPr="00895A8D">
        <w:rPr>
          <w:rFonts w:ascii="Arial" w:eastAsia="Arial Unicode MS" w:hAnsi="Arial" w:cs="Arial"/>
          <w:sz w:val="24"/>
          <w:szCs w:val="24"/>
        </w:rPr>
        <w:t>the Authority</w:t>
      </w:r>
      <w:r w:rsidR="001A0EB0" w:rsidRPr="00895A8D">
        <w:rPr>
          <w:rFonts w:ascii="Arial" w:eastAsia="Arial Unicode MS" w:hAnsi="Arial" w:cs="Arial"/>
          <w:sz w:val="24"/>
          <w:szCs w:val="24"/>
        </w:rPr>
        <w:t>)</w:t>
      </w:r>
      <w:r w:rsidRPr="00895A8D">
        <w:rPr>
          <w:rFonts w:ascii="Arial" w:eastAsia="Arial Unicode MS" w:hAnsi="Arial" w:cs="Arial"/>
          <w:sz w:val="24"/>
          <w:szCs w:val="24"/>
        </w:rPr>
        <w:t>;</w:t>
      </w:r>
    </w:p>
    <w:p w14:paraId="791B03AB" w14:textId="5B144909" w:rsidR="00686266" w:rsidRPr="00895A8D" w:rsidRDefault="00735BD9" w:rsidP="00054712">
      <w:pPr>
        <w:spacing w:before="240" w:after="120" w:line="240" w:lineRule="auto"/>
        <w:ind w:left="1418"/>
        <w:rPr>
          <w:rFonts w:ascii="Arial" w:eastAsia="Arial Unicode MS" w:hAnsi="Arial" w:cs="Arial"/>
          <w:sz w:val="24"/>
          <w:szCs w:val="24"/>
        </w:rPr>
      </w:pPr>
      <w:r w:rsidRPr="00895A8D">
        <w:rPr>
          <w:rFonts w:ascii="Arial" w:eastAsia="Arial Unicode MS" w:hAnsi="Arial" w:cs="Arial"/>
          <w:sz w:val="24"/>
          <w:szCs w:val="24"/>
        </w:rPr>
        <w:t>When we use “you” or “your” we mean your organisation, or the organisation you represent, in this competition also referred to as bidder</w:t>
      </w:r>
      <w:r w:rsidR="00804129">
        <w:rPr>
          <w:rFonts w:ascii="Arial" w:eastAsia="Arial Unicode MS" w:hAnsi="Arial" w:cs="Arial"/>
          <w:sz w:val="24"/>
          <w:szCs w:val="24"/>
        </w:rPr>
        <w:t xml:space="preserve"> or </w:t>
      </w:r>
      <w:r w:rsidR="007B33A1" w:rsidRPr="00895A8D">
        <w:rPr>
          <w:rFonts w:ascii="Arial" w:eastAsia="Arial Unicode MS" w:hAnsi="Arial" w:cs="Arial"/>
          <w:sz w:val="24"/>
          <w:szCs w:val="24"/>
        </w:rPr>
        <w:t>applicant</w:t>
      </w:r>
      <w:r w:rsidRPr="00895A8D">
        <w:rPr>
          <w:rFonts w:ascii="Arial" w:eastAsia="Arial Unicode MS" w:hAnsi="Arial" w:cs="Arial"/>
          <w:sz w:val="24"/>
          <w:szCs w:val="24"/>
        </w:rPr>
        <w:t>.</w:t>
      </w:r>
    </w:p>
    <w:p w14:paraId="51088969" w14:textId="34D222B8" w:rsidR="00E55295" w:rsidRPr="00895A8D" w:rsidRDefault="00E55295" w:rsidP="00054712">
      <w:pPr>
        <w:spacing w:before="240" w:after="120" w:line="240" w:lineRule="auto"/>
        <w:ind w:left="1418"/>
        <w:rPr>
          <w:rFonts w:ascii="Arial" w:hAnsi="Arial" w:cs="Arial"/>
          <w:sz w:val="24"/>
          <w:szCs w:val="24"/>
        </w:rPr>
      </w:pPr>
      <w:r w:rsidRPr="00895A8D">
        <w:rPr>
          <w:rFonts w:ascii="Arial" w:eastAsia="Arial Unicode MS" w:hAnsi="Arial" w:cs="Arial"/>
          <w:sz w:val="24"/>
          <w:szCs w:val="24"/>
        </w:rPr>
        <w:t xml:space="preserve">We are </w:t>
      </w:r>
      <w:r w:rsidR="00826504" w:rsidRPr="00895A8D">
        <w:rPr>
          <w:rFonts w:ascii="Arial" w:eastAsia="Arial Unicode MS" w:hAnsi="Arial" w:cs="Arial"/>
          <w:sz w:val="24"/>
          <w:szCs w:val="24"/>
        </w:rPr>
        <w:t>a</w:t>
      </w:r>
      <w:r w:rsidRPr="00895A8D">
        <w:rPr>
          <w:rFonts w:ascii="Arial" w:eastAsia="Arial Unicode MS" w:hAnsi="Arial" w:cs="Arial"/>
          <w:sz w:val="24"/>
          <w:szCs w:val="24"/>
        </w:rPr>
        <w:t xml:space="preserve"> central purchasing body that procures common goods and services for buyers including central government departments and the wider public sector.</w:t>
      </w:r>
      <w:r w:rsidRPr="00895A8D">
        <w:rPr>
          <w:rFonts w:ascii="Arial" w:hAnsi="Arial" w:cs="Arial"/>
          <w:sz w:val="24"/>
          <w:szCs w:val="24"/>
        </w:rPr>
        <w:t xml:space="preserve"> </w:t>
      </w:r>
    </w:p>
    <w:p w14:paraId="0FD0F6BE" w14:textId="43D8B4C1" w:rsidR="00F73806" w:rsidRPr="00895A8D" w:rsidRDefault="00F73806" w:rsidP="00054712">
      <w:pPr>
        <w:pStyle w:val="Style8"/>
        <w:ind w:left="1571"/>
      </w:pPr>
      <w:r w:rsidRPr="00895A8D">
        <w:t>Who are ‘buyers’</w:t>
      </w:r>
      <w:r w:rsidR="00937762" w:rsidRPr="00895A8D">
        <w:t>?</w:t>
      </w:r>
    </w:p>
    <w:p w14:paraId="7756DCCE" w14:textId="1CF4887A" w:rsidR="006C276A" w:rsidRPr="00895A8D" w:rsidRDefault="00686266"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Buyers are the organisations named in the </w:t>
      </w:r>
      <w:r w:rsidR="00A159CA" w:rsidRPr="00895A8D">
        <w:rPr>
          <w:rFonts w:ascii="Arial" w:eastAsia="Arial Unicode MS" w:hAnsi="Arial" w:cs="Arial"/>
          <w:sz w:val="24"/>
          <w:szCs w:val="24"/>
        </w:rPr>
        <w:t xml:space="preserve">published </w:t>
      </w:r>
      <w:r w:rsidRPr="00895A8D">
        <w:rPr>
          <w:rFonts w:ascii="Arial" w:eastAsia="Arial Unicode MS" w:hAnsi="Arial" w:cs="Arial"/>
          <w:sz w:val="24"/>
          <w:szCs w:val="24"/>
        </w:rPr>
        <w:t xml:space="preserve">contract notice as </w:t>
      </w:r>
      <w:r w:rsidR="001B68DF" w:rsidRPr="00895A8D">
        <w:rPr>
          <w:rFonts w:ascii="Arial" w:eastAsia="Arial Unicode MS" w:hAnsi="Arial" w:cs="Arial"/>
          <w:sz w:val="24"/>
          <w:szCs w:val="24"/>
        </w:rPr>
        <w:t xml:space="preserve">those </w:t>
      </w:r>
      <w:r w:rsidRPr="00895A8D">
        <w:rPr>
          <w:rFonts w:ascii="Arial" w:eastAsia="Arial Unicode MS" w:hAnsi="Arial" w:cs="Arial"/>
          <w:sz w:val="24"/>
          <w:szCs w:val="24"/>
        </w:rPr>
        <w:t xml:space="preserve">able to place call-off orders for the </w:t>
      </w:r>
      <w:r w:rsidR="005A03FA" w:rsidRPr="00895A8D">
        <w:rPr>
          <w:rFonts w:ascii="Arial" w:eastAsia="Arial Unicode MS" w:hAnsi="Arial" w:cs="Arial"/>
          <w:sz w:val="24"/>
          <w:szCs w:val="24"/>
        </w:rPr>
        <w:t xml:space="preserve">deliverables </w:t>
      </w:r>
      <w:r w:rsidRPr="00895A8D">
        <w:rPr>
          <w:rFonts w:ascii="Arial" w:eastAsia="Arial Unicode MS" w:hAnsi="Arial" w:cs="Arial"/>
          <w:sz w:val="24"/>
          <w:szCs w:val="24"/>
        </w:rPr>
        <w:t>via this framework</w:t>
      </w:r>
      <w:r w:rsidR="00E55295" w:rsidRPr="00895A8D">
        <w:rPr>
          <w:rFonts w:ascii="Arial" w:eastAsia="Arial Unicode MS" w:hAnsi="Arial" w:cs="Arial"/>
          <w:sz w:val="24"/>
          <w:szCs w:val="24"/>
        </w:rPr>
        <w:t>.</w:t>
      </w:r>
      <w:r w:rsidRPr="00895A8D">
        <w:rPr>
          <w:rFonts w:ascii="Arial" w:eastAsia="Arial Unicode MS" w:hAnsi="Arial" w:cs="Arial"/>
          <w:sz w:val="24"/>
          <w:szCs w:val="24"/>
        </w:rPr>
        <w:t xml:space="preserve"> </w:t>
      </w:r>
      <w:r w:rsidR="006C276A" w:rsidRPr="00895A8D">
        <w:rPr>
          <w:rFonts w:ascii="Arial" w:eastAsia="Arial Unicode MS" w:hAnsi="Arial" w:cs="Arial"/>
          <w:sz w:val="24"/>
          <w:szCs w:val="24"/>
        </w:rPr>
        <w:t xml:space="preserve">They will do this in line with </w:t>
      </w:r>
      <w:r w:rsidR="007132AC">
        <w:rPr>
          <w:rFonts w:ascii="Arial" w:eastAsia="Arial Unicode MS" w:hAnsi="Arial" w:cs="Arial"/>
          <w:sz w:val="24"/>
          <w:szCs w:val="24"/>
        </w:rPr>
        <w:t>t</w:t>
      </w:r>
      <w:r w:rsidR="007132AC" w:rsidRPr="007132AC">
        <w:rPr>
          <w:rFonts w:ascii="Arial" w:eastAsia="Arial Unicode MS" w:hAnsi="Arial" w:cs="Arial"/>
          <w:sz w:val="24"/>
          <w:szCs w:val="24"/>
        </w:rPr>
        <w:t xml:space="preserve">he award criteria to be applied for the award of Call-Off Contracts for G-Cloud Services set out in Section </w:t>
      </w:r>
      <w:r w:rsidR="007132AC">
        <w:rPr>
          <w:rFonts w:ascii="Arial" w:eastAsia="Arial Unicode MS" w:hAnsi="Arial" w:cs="Arial"/>
          <w:sz w:val="24"/>
          <w:szCs w:val="24"/>
        </w:rPr>
        <w:t>3 (How services will be bought) (</w:t>
      </w:r>
      <w:r w:rsidR="007132AC" w:rsidRPr="007132AC">
        <w:rPr>
          <w:rFonts w:ascii="Arial" w:eastAsia="Arial Unicode MS" w:hAnsi="Arial" w:cs="Arial"/>
          <w:sz w:val="24"/>
          <w:szCs w:val="24"/>
        </w:rPr>
        <w:t>G</w:t>
      </w:r>
      <w:r w:rsidR="00776C11">
        <w:rPr>
          <w:rFonts w:ascii="Arial" w:eastAsia="Arial Unicode MS" w:hAnsi="Arial" w:cs="Arial"/>
          <w:sz w:val="24"/>
          <w:szCs w:val="24"/>
        </w:rPr>
        <w:t>-Cloud 12 Framework Agreement (V</w:t>
      </w:r>
      <w:r w:rsidR="007132AC" w:rsidRPr="007132AC">
        <w:rPr>
          <w:rFonts w:ascii="Arial" w:eastAsia="Arial Unicode MS" w:hAnsi="Arial" w:cs="Arial"/>
          <w:sz w:val="24"/>
          <w:szCs w:val="24"/>
        </w:rPr>
        <w:t>ersion 1.0)</w:t>
      </w:r>
      <w:r w:rsidR="007132AC">
        <w:rPr>
          <w:rFonts w:ascii="Arial" w:eastAsia="Arial Unicode MS" w:hAnsi="Arial" w:cs="Arial"/>
          <w:sz w:val="24"/>
          <w:szCs w:val="24"/>
        </w:rPr>
        <w:t>).</w:t>
      </w:r>
    </w:p>
    <w:p w14:paraId="2CFE04AD" w14:textId="7356D6B3" w:rsidR="00F73806" w:rsidRPr="00895A8D" w:rsidRDefault="00F73806" w:rsidP="00895A8D">
      <w:pPr>
        <w:pStyle w:val="Style8"/>
        <w:tabs>
          <w:tab w:val="clear" w:pos="1440"/>
          <w:tab w:val="num" w:pos="1418"/>
        </w:tabs>
        <w:ind w:left="1418" w:hanging="567"/>
      </w:pPr>
      <w:r w:rsidRPr="00895A8D">
        <w:t>What is a ‘</w:t>
      </w:r>
      <w:r w:rsidR="0017563A" w:rsidRPr="00895A8D">
        <w:t>lot</w:t>
      </w:r>
      <w:r w:rsidRPr="00895A8D">
        <w:t>’</w:t>
      </w:r>
      <w:r w:rsidR="00937762" w:rsidRPr="00895A8D">
        <w:t>?</w:t>
      </w:r>
    </w:p>
    <w:p w14:paraId="2E1117F8" w14:textId="162FEDB9" w:rsidR="0017563A" w:rsidRPr="00895A8D" w:rsidRDefault="00F73806"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A lot </w:t>
      </w:r>
      <w:r w:rsidR="0017563A" w:rsidRPr="00895A8D">
        <w:rPr>
          <w:rFonts w:ascii="Arial" w:eastAsia="Arial Unicode MS" w:hAnsi="Arial" w:cs="Arial"/>
          <w:sz w:val="24"/>
          <w:szCs w:val="24"/>
        </w:rPr>
        <w:t xml:space="preserve">is sub-division of the </w:t>
      </w:r>
      <w:r w:rsidR="00375A72" w:rsidRPr="00895A8D">
        <w:rPr>
          <w:rFonts w:ascii="Arial" w:eastAsia="Arial Unicode MS" w:hAnsi="Arial" w:cs="Arial"/>
          <w:sz w:val="24"/>
          <w:szCs w:val="24"/>
        </w:rPr>
        <w:t xml:space="preserve">deliverables </w:t>
      </w:r>
      <w:r w:rsidR="0017563A" w:rsidRPr="00895A8D">
        <w:rPr>
          <w:rFonts w:ascii="Arial" w:eastAsia="Arial Unicode MS" w:hAnsi="Arial" w:cs="Arial"/>
          <w:sz w:val="24"/>
          <w:szCs w:val="24"/>
        </w:rPr>
        <w:t xml:space="preserve">which are the subject of this competition as described in the </w:t>
      </w:r>
      <w:r w:rsidR="00A159CA" w:rsidRPr="00895A8D">
        <w:rPr>
          <w:rFonts w:ascii="Arial" w:eastAsia="Arial Unicode MS" w:hAnsi="Arial" w:cs="Arial"/>
          <w:sz w:val="24"/>
          <w:szCs w:val="24"/>
        </w:rPr>
        <w:t>published c</w:t>
      </w:r>
      <w:r w:rsidR="0017563A" w:rsidRPr="00895A8D">
        <w:rPr>
          <w:rFonts w:ascii="Arial" w:eastAsia="Arial Unicode MS" w:hAnsi="Arial" w:cs="Arial"/>
          <w:sz w:val="24"/>
          <w:szCs w:val="24"/>
        </w:rPr>
        <w:t xml:space="preserve">ontract </w:t>
      </w:r>
      <w:r w:rsidR="00EB5DBA" w:rsidRPr="00895A8D">
        <w:rPr>
          <w:rFonts w:ascii="Arial" w:eastAsia="Arial Unicode MS" w:hAnsi="Arial" w:cs="Arial"/>
          <w:sz w:val="24"/>
          <w:szCs w:val="24"/>
        </w:rPr>
        <w:t>n</w:t>
      </w:r>
      <w:r w:rsidR="0017563A" w:rsidRPr="00895A8D">
        <w:rPr>
          <w:rFonts w:ascii="Arial" w:eastAsia="Arial Unicode MS" w:hAnsi="Arial" w:cs="Arial"/>
          <w:sz w:val="24"/>
          <w:szCs w:val="24"/>
        </w:rPr>
        <w:t>otice</w:t>
      </w:r>
      <w:r w:rsidR="00EB5DBA" w:rsidRPr="00895A8D">
        <w:rPr>
          <w:rFonts w:ascii="Arial" w:eastAsia="Arial Unicode MS" w:hAnsi="Arial" w:cs="Arial"/>
          <w:sz w:val="24"/>
          <w:szCs w:val="24"/>
        </w:rPr>
        <w:t>.</w:t>
      </w:r>
    </w:p>
    <w:p w14:paraId="5051559C" w14:textId="7CEB7765" w:rsidR="00F73806" w:rsidRPr="00895A8D" w:rsidRDefault="00F73806" w:rsidP="00895A8D">
      <w:pPr>
        <w:pStyle w:val="Style8"/>
        <w:tabs>
          <w:tab w:val="clear" w:pos="1440"/>
          <w:tab w:val="num" w:pos="1418"/>
        </w:tabs>
        <w:ind w:left="1418" w:hanging="567"/>
      </w:pPr>
      <w:r w:rsidRPr="00895A8D">
        <w:t>What do we mean by ‘</w:t>
      </w:r>
      <w:r w:rsidR="00375A72" w:rsidRPr="00895A8D">
        <w:t>deliverables</w:t>
      </w:r>
      <w:r w:rsidRPr="00895A8D">
        <w:t>’</w:t>
      </w:r>
      <w:r w:rsidR="00937762" w:rsidRPr="00895A8D">
        <w:t>?</w:t>
      </w:r>
    </w:p>
    <w:p w14:paraId="310644F8" w14:textId="26A4A2A5" w:rsidR="00EB5DBA" w:rsidRPr="00895A8D" w:rsidRDefault="00375A72"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Deliverables are the goods and/or services </w:t>
      </w:r>
      <w:r w:rsidR="00EB5DBA" w:rsidRPr="00895A8D">
        <w:rPr>
          <w:rFonts w:ascii="Arial" w:eastAsia="Arial Unicode MS" w:hAnsi="Arial" w:cs="Arial"/>
          <w:sz w:val="24"/>
          <w:szCs w:val="24"/>
        </w:rPr>
        <w:t xml:space="preserve">that will be provided </w:t>
      </w:r>
      <w:r w:rsidR="00BC632E" w:rsidRPr="00895A8D">
        <w:rPr>
          <w:rFonts w:ascii="Arial" w:eastAsia="Arial Unicode MS" w:hAnsi="Arial" w:cs="Arial"/>
          <w:sz w:val="24"/>
          <w:szCs w:val="24"/>
        </w:rPr>
        <w:t xml:space="preserve">under this </w:t>
      </w:r>
      <w:r w:rsidR="00160DFE">
        <w:rPr>
          <w:rFonts w:ascii="Arial" w:eastAsia="Arial Unicode MS" w:hAnsi="Arial" w:cs="Arial"/>
          <w:sz w:val="24"/>
          <w:szCs w:val="24"/>
        </w:rPr>
        <w:t>F</w:t>
      </w:r>
      <w:r w:rsidR="00BC632E"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BC632E" w:rsidRPr="00895A8D">
        <w:rPr>
          <w:rFonts w:ascii="Arial" w:eastAsia="Arial Unicode MS" w:hAnsi="Arial" w:cs="Arial"/>
          <w:sz w:val="24"/>
          <w:szCs w:val="24"/>
        </w:rPr>
        <w:t xml:space="preserve">greement </w:t>
      </w:r>
      <w:r w:rsidR="004E0411" w:rsidRPr="004E0411">
        <w:rPr>
          <w:rFonts w:ascii="Arial" w:hAnsi="Arial" w:cs="Arial"/>
          <w:sz w:val="24"/>
          <w:szCs w:val="24"/>
        </w:rPr>
        <w:t>as set out in Call-Off Contract Schedule 1 (Services).</w:t>
      </w:r>
      <w:r w:rsidR="00EB5DBA" w:rsidRPr="004E0411">
        <w:rPr>
          <w:rFonts w:ascii="Arial" w:eastAsia="Arial Unicode MS" w:hAnsi="Arial" w:cs="Arial"/>
          <w:sz w:val="24"/>
          <w:szCs w:val="24"/>
        </w:rPr>
        <w:t xml:space="preserve"> </w:t>
      </w:r>
    </w:p>
    <w:p w14:paraId="782B9D04" w14:textId="076CCA7B" w:rsidR="00F73806" w:rsidRPr="00895A8D" w:rsidRDefault="00F73806" w:rsidP="00895A8D">
      <w:pPr>
        <w:pStyle w:val="Style8"/>
        <w:tabs>
          <w:tab w:val="clear" w:pos="1440"/>
          <w:tab w:val="num" w:pos="1418"/>
        </w:tabs>
        <w:ind w:left="1418" w:hanging="567"/>
      </w:pPr>
      <w:r w:rsidRPr="00895A8D">
        <w:t>Who are ‘</w:t>
      </w:r>
      <w:r w:rsidR="00E36F57" w:rsidRPr="00895A8D">
        <w:t xml:space="preserve">key </w:t>
      </w:r>
      <w:r w:rsidRPr="00895A8D">
        <w:t>subcontractors’</w:t>
      </w:r>
      <w:r w:rsidR="00937762" w:rsidRPr="00895A8D">
        <w:t>?</w:t>
      </w:r>
    </w:p>
    <w:p w14:paraId="2CEADE4C" w14:textId="7E732DC5" w:rsidR="00E55295" w:rsidRPr="00895A8D" w:rsidRDefault="00E36F57"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Key s</w:t>
      </w:r>
      <w:r w:rsidR="00686266" w:rsidRPr="00895A8D">
        <w:rPr>
          <w:rFonts w:ascii="Arial" w:eastAsia="Arial Unicode MS" w:hAnsi="Arial" w:cs="Arial"/>
          <w:sz w:val="24"/>
          <w:szCs w:val="24"/>
        </w:rPr>
        <w:t xml:space="preserve">ubcontractors are </w:t>
      </w:r>
      <w:r w:rsidR="00E55295" w:rsidRPr="00895A8D">
        <w:rPr>
          <w:rFonts w:ascii="Arial" w:eastAsia="Arial Unicode MS" w:hAnsi="Arial" w:cs="Arial"/>
          <w:sz w:val="24"/>
          <w:szCs w:val="24"/>
        </w:rPr>
        <w:t>any other person other than</w:t>
      </w:r>
      <w:r w:rsidR="0017563A" w:rsidRPr="00895A8D">
        <w:rPr>
          <w:rFonts w:ascii="Arial" w:eastAsia="Arial Unicode MS" w:hAnsi="Arial" w:cs="Arial"/>
          <w:sz w:val="24"/>
          <w:szCs w:val="24"/>
        </w:rPr>
        <w:t xml:space="preserve"> you </w:t>
      </w:r>
      <w:r w:rsidR="00E55295" w:rsidRPr="00895A8D">
        <w:rPr>
          <w:rFonts w:ascii="Arial" w:eastAsia="Arial Unicode MS" w:hAnsi="Arial" w:cs="Arial"/>
          <w:sz w:val="24"/>
          <w:szCs w:val="24"/>
        </w:rPr>
        <w:t xml:space="preserve">who under this </w:t>
      </w:r>
      <w:r w:rsidR="00160DFE">
        <w:rPr>
          <w:rFonts w:ascii="Arial" w:eastAsia="Arial Unicode MS" w:hAnsi="Arial" w:cs="Arial"/>
          <w:sz w:val="24"/>
          <w:szCs w:val="24"/>
        </w:rPr>
        <w:t>F</w:t>
      </w:r>
      <w:r w:rsidR="00E55295"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r w:rsidR="00E55295" w:rsidRPr="00895A8D">
        <w:rPr>
          <w:rFonts w:ascii="Arial" w:eastAsia="Arial Unicode MS" w:hAnsi="Arial" w:cs="Arial"/>
          <w:sz w:val="24"/>
          <w:szCs w:val="24"/>
        </w:rPr>
        <w:t xml:space="preserve"> will: </w:t>
      </w:r>
    </w:p>
    <w:p w14:paraId="43E1AB97" w14:textId="2D86375E" w:rsidR="00E55295" w:rsidRPr="00895A8D" w:rsidRDefault="00E36F57"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be relied on to deliver any of the </w:t>
      </w:r>
      <w:r w:rsidR="00375A72" w:rsidRPr="00895A8D">
        <w:rPr>
          <w:rFonts w:ascii="Arial" w:hAnsi="Arial" w:cs="Arial"/>
          <w:sz w:val="24"/>
          <w:szCs w:val="24"/>
        </w:rPr>
        <w:t xml:space="preserve">deliverables </w:t>
      </w:r>
      <w:r w:rsidR="00E55295" w:rsidRPr="00895A8D">
        <w:rPr>
          <w:rFonts w:ascii="Arial" w:hAnsi="Arial" w:cs="Arial"/>
          <w:sz w:val="24"/>
          <w:szCs w:val="24"/>
        </w:rPr>
        <w:t xml:space="preserve">under this </w:t>
      </w:r>
      <w:r w:rsidR="00160DFE">
        <w:rPr>
          <w:rFonts w:ascii="Arial" w:hAnsi="Arial" w:cs="Arial"/>
          <w:sz w:val="24"/>
          <w:szCs w:val="24"/>
        </w:rPr>
        <w:t>F</w:t>
      </w:r>
      <w:r w:rsidR="00E55295" w:rsidRPr="00895A8D">
        <w:rPr>
          <w:rFonts w:ascii="Arial" w:hAnsi="Arial" w:cs="Arial"/>
          <w:sz w:val="24"/>
          <w:szCs w:val="24"/>
        </w:rPr>
        <w:t xml:space="preserve">ramework </w:t>
      </w:r>
      <w:r w:rsidR="00160DFE">
        <w:rPr>
          <w:rFonts w:ascii="Arial" w:hAnsi="Arial" w:cs="Arial"/>
          <w:sz w:val="24"/>
          <w:szCs w:val="24"/>
        </w:rPr>
        <w:t>A</w:t>
      </w:r>
      <w:r w:rsidR="003C15B4">
        <w:rPr>
          <w:rFonts w:ascii="Arial" w:hAnsi="Arial" w:cs="Arial"/>
          <w:sz w:val="24"/>
          <w:szCs w:val="24"/>
        </w:rPr>
        <w:t>greement</w:t>
      </w:r>
      <w:r w:rsidRPr="00895A8D">
        <w:rPr>
          <w:rFonts w:ascii="Arial" w:hAnsi="Arial" w:cs="Arial"/>
          <w:sz w:val="24"/>
          <w:szCs w:val="24"/>
        </w:rPr>
        <w:t xml:space="preserve"> in their entirety (or any part of them)</w:t>
      </w:r>
    </w:p>
    <w:p w14:paraId="52F44A10" w14:textId="7F763E3F" w:rsidR="00E55295" w:rsidRPr="00895A8D" w:rsidRDefault="00E55295"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provide the facilities or services necessary for the provision of the </w:t>
      </w:r>
      <w:r w:rsidR="00375A72" w:rsidRPr="00895A8D">
        <w:rPr>
          <w:rFonts w:ascii="Arial" w:hAnsi="Arial" w:cs="Arial"/>
          <w:sz w:val="24"/>
          <w:szCs w:val="24"/>
        </w:rPr>
        <w:t xml:space="preserve">deliverables </w:t>
      </w:r>
      <w:r w:rsidRPr="00895A8D">
        <w:rPr>
          <w:rFonts w:ascii="Arial" w:hAnsi="Arial" w:cs="Arial"/>
          <w:sz w:val="24"/>
          <w:szCs w:val="24"/>
        </w:rPr>
        <w:t>(or any part of them)</w:t>
      </w:r>
    </w:p>
    <w:p w14:paraId="26413EBF" w14:textId="29320F0C" w:rsidR="00E55295" w:rsidRPr="00895A8D" w:rsidRDefault="00E55295"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be responsible for the management, direction or control of the provision of the </w:t>
      </w:r>
      <w:r w:rsidR="00375A72" w:rsidRPr="00895A8D">
        <w:rPr>
          <w:rFonts w:ascii="Arial" w:hAnsi="Arial" w:cs="Arial"/>
          <w:sz w:val="24"/>
          <w:szCs w:val="24"/>
        </w:rPr>
        <w:t>deliverables</w:t>
      </w:r>
      <w:r w:rsidRPr="00895A8D">
        <w:rPr>
          <w:rFonts w:ascii="Arial" w:hAnsi="Arial" w:cs="Arial"/>
          <w:sz w:val="24"/>
          <w:szCs w:val="24"/>
        </w:rPr>
        <w:t xml:space="preserve"> (or any part of them)</w:t>
      </w:r>
    </w:p>
    <w:p w14:paraId="3F70F171" w14:textId="498212D8" w:rsidR="00F73806" w:rsidRPr="00895A8D" w:rsidRDefault="0017563A" w:rsidP="00895A8D">
      <w:pPr>
        <w:pStyle w:val="Style8"/>
        <w:tabs>
          <w:tab w:val="clear" w:pos="1440"/>
          <w:tab w:val="num" w:pos="1701"/>
        </w:tabs>
        <w:ind w:left="1701" w:hanging="850"/>
      </w:pPr>
      <w:r w:rsidRPr="00895A8D">
        <w:rPr>
          <w:rFonts w:eastAsia="Arial Unicode MS"/>
          <w:sz w:val="24"/>
        </w:rPr>
        <w:t>Please note we do not require all</w:t>
      </w:r>
      <w:r w:rsidR="00B82B10" w:rsidRPr="00895A8D">
        <w:rPr>
          <w:rFonts w:eastAsia="Arial Unicode MS"/>
          <w:sz w:val="24"/>
        </w:rPr>
        <w:t xml:space="preserve"> </w:t>
      </w:r>
      <w:r w:rsidRPr="00895A8D">
        <w:rPr>
          <w:rFonts w:eastAsia="Arial Unicode MS"/>
          <w:sz w:val="24"/>
        </w:rPr>
        <w:t xml:space="preserve">subcontractors to be named in your bid, we only want to know about </w:t>
      </w:r>
      <w:r w:rsidR="00E36F57" w:rsidRPr="00895A8D">
        <w:rPr>
          <w:rFonts w:eastAsia="Arial Unicode MS"/>
          <w:sz w:val="24"/>
        </w:rPr>
        <w:t xml:space="preserve">key </w:t>
      </w:r>
      <w:r w:rsidRPr="00895A8D">
        <w:rPr>
          <w:rFonts w:eastAsia="Arial Unicode MS"/>
          <w:sz w:val="24"/>
        </w:rPr>
        <w:t xml:space="preserve">subcontractors who directly contribute to your ability to provide the </w:t>
      </w:r>
      <w:r w:rsidR="00375A72" w:rsidRPr="00895A8D">
        <w:rPr>
          <w:rFonts w:eastAsia="Arial Unicode MS"/>
          <w:sz w:val="24"/>
        </w:rPr>
        <w:t>deliverables</w:t>
      </w:r>
      <w:r w:rsidRPr="00895A8D">
        <w:rPr>
          <w:rFonts w:eastAsia="Arial Unicode MS"/>
          <w:sz w:val="24"/>
        </w:rPr>
        <w:t xml:space="preserve"> under the framework and any call-off contracts. We do not need to know about subcontractors who supply general services to you (such as window cleaners etc.) that only indirectly enable you provide the </w:t>
      </w:r>
      <w:r w:rsidR="00375A72" w:rsidRPr="00895A8D">
        <w:rPr>
          <w:rFonts w:eastAsia="Arial Unicode MS"/>
          <w:sz w:val="24"/>
        </w:rPr>
        <w:t>deliverables</w:t>
      </w:r>
      <w:r w:rsidRPr="00895A8D">
        <w:rPr>
          <w:rFonts w:eastAsia="Arial Unicode MS"/>
          <w:sz w:val="24"/>
        </w:rPr>
        <w:t xml:space="preserve"> under the framework.</w:t>
      </w:r>
      <w:r w:rsidR="00BF62F9">
        <w:rPr>
          <w:rFonts w:eastAsia="Arial Unicode MS"/>
          <w:sz w:val="24"/>
        </w:rPr>
        <w:t xml:space="preserve"> </w:t>
      </w:r>
    </w:p>
    <w:p w14:paraId="1FDBC39F" w14:textId="3AA23FCF" w:rsidR="00F73806" w:rsidRPr="00895A8D" w:rsidRDefault="00F73806" w:rsidP="00031459">
      <w:pPr>
        <w:ind w:left="851" w:firstLine="850"/>
        <w:rPr>
          <w:rFonts w:ascii="Arial" w:eastAsia="Arial Unicode MS" w:hAnsi="Arial" w:cs="Arial"/>
          <w:sz w:val="24"/>
          <w:szCs w:val="24"/>
        </w:rPr>
      </w:pPr>
      <w:r w:rsidRPr="00895A8D">
        <w:rPr>
          <w:rFonts w:ascii="Arial" w:eastAsia="Arial Unicode MS" w:hAnsi="Arial" w:cs="Arial"/>
          <w:sz w:val="24"/>
          <w:szCs w:val="24"/>
        </w:rPr>
        <w:lastRenderedPageBreak/>
        <w:t>Successful bidders</w:t>
      </w:r>
      <w:r w:rsidR="0099146D">
        <w:rPr>
          <w:rFonts w:ascii="Arial" w:eastAsia="Arial Unicode MS" w:hAnsi="Arial" w:cs="Arial"/>
          <w:sz w:val="24"/>
          <w:szCs w:val="24"/>
        </w:rPr>
        <w:t xml:space="preserve"> or </w:t>
      </w:r>
      <w:r w:rsidR="007B33A1" w:rsidRPr="00895A8D">
        <w:rPr>
          <w:rFonts w:ascii="Arial" w:eastAsia="Arial Unicode MS" w:hAnsi="Arial" w:cs="Arial"/>
          <w:sz w:val="24"/>
          <w:szCs w:val="24"/>
        </w:rPr>
        <w:t>applicants</w:t>
      </w:r>
      <w:r w:rsidRPr="00895A8D">
        <w:rPr>
          <w:rFonts w:ascii="Arial" w:eastAsia="Arial Unicode MS" w:hAnsi="Arial" w:cs="Arial"/>
          <w:sz w:val="24"/>
          <w:szCs w:val="24"/>
        </w:rPr>
        <w:t xml:space="preserve"> will become suppliers.</w:t>
      </w:r>
    </w:p>
    <w:p w14:paraId="061D8E8E" w14:textId="77777777" w:rsidR="009F1F70" w:rsidRPr="00895A8D" w:rsidRDefault="00735BD9" w:rsidP="00895A8D">
      <w:pPr>
        <w:pStyle w:val="Style8"/>
        <w:tabs>
          <w:tab w:val="clear" w:pos="1440"/>
          <w:tab w:val="num" w:pos="1701"/>
        </w:tabs>
        <w:ind w:left="1701" w:hanging="850"/>
        <w:rPr>
          <w:rFonts w:eastAsia="Arial Unicode MS"/>
        </w:rPr>
      </w:pPr>
      <w:r w:rsidRPr="00895A8D">
        <w:rPr>
          <w:rFonts w:eastAsia="Arial Unicode MS"/>
        </w:rPr>
        <w:t>The Public Contracts Regulations 2015</w:t>
      </w:r>
    </w:p>
    <w:p w14:paraId="11F79EA5" w14:textId="0E6BD380" w:rsidR="00735BD9" w:rsidRPr="00895A8D" w:rsidRDefault="009F1F70" w:rsidP="00031459">
      <w:pPr>
        <w:pStyle w:val="Style8"/>
        <w:numPr>
          <w:ilvl w:val="0"/>
          <w:numId w:val="0"/>
        </w:numPr>
        <w:ind w:left="1701"/>
        <w:rPr>
          <w:rFonts w:eastAsia="Arial Unicode MS"/>
          <w:sz w:val="24"/>
        </w:rPr>
      </w:pPr>
      <w:r w:rsidRPr="00895A8D">
        <w:rPr>
          <w:rFonts w:eastAsia="Arial Unicode MS"/>
          <w:sz w:val="24"/>
        </w:rPr>
        <w:t xml:space="preserve">The Public Contracts Regulations 2015 </w:t>
      </w:r>
      <w:r w:rsidR="00735BD9" w:rsidRPr="00895A8D">
        <w:rPr>
          <w:rFonts w:eastAsia="Arial Unicode MS"/>
          <w:sz w:val="24"/>
        </w:rPr>
        <w:t>(</w:t>
      </w:r>
      <w:r w:rsidR="00375A72" w:rsidRPr="00895A8D">
        <w:rPr>
          <w:rFonts w:eastAsia="Arial Unicode MS"/>
          <w:sz w:val="24"/>
        </w:rPr>
        <w:t>“</w:t>
      </w:r>
      <w:r w:rsidR="00735BD9" w:rsidRPr="00895A8D">
        <w:rPr>
          <w:rFonts w:eastAsia="Arial Unicode MS"/>
          <w:sz w:val="24"/>
        </w:rPr>
        <w:t xml:space="preserve">the Regulations) </w:t>
      </w:r>
      <w:r w:rsidR="00375A72" w:rsidRPr="00895A8D">
        <w:rPr>
          <w:rFonts w:eastAsia="Arial Unicode MS"/>
          <w:sz w:val="24"/>
        </w:rPr>
        <w:t xml:space="preserve">regulate </w:t>
      </w:r>
      <w:r w:rsidR="00735BD9" w:rsidRPr="00895A8D">
        <w:rPr>
          <w:rFonts w:eastAsia="Arial Unicode MS"/>
          <w:sz w:val="24"/>
        </w:rPr>
        <w:t xml:space="preserve">how we procure. This means that </w:t>
      </w:r>
      <w:r w:rsidR="00375A72" w:rsidRPr="00895A8D">
        <w:rPr>
          <w:rFonts w:eastAsia="Arial Unicode MS"/>
          <w:sz w:val="24"/>
        </w:rPr>
        <w:t>we and you h</w:t>
      </w:r>
      <w:r w:rsidR="00735BD9" w:rsidRPr="00895A8D">
        <w:rPr>
          <w:rFonts w:eastAsia="Arial Unicode MS"/>
          <w:sz w:val="24"/>
        </w:rPr>
        <w:t xml:space="preserve">ave </w:t>
      </w:r>
      <w:r w:rsidR="00375A72" w:rsidRPr="00895A8D">
        <w:rPr>
          <w:rFonts w:eastAsia="Arial Unicode MS"/>
          <w:sz w:val="24"/>
        </w:rPr>
        <w:t>follow processes that are fair,</w:t>
      </w:r>
      <w:r w:rsidR="00735BD9" w:rsidRPr="00895A8D">
        <w:rPr>
          <w:rFonts w:eastAsia="Arial Unicode MS"/>
          <w:sz w:val="24"/>
        </w:rPr>
        <w:t xml:space="preserve"> transparent and equitable for all bidders</w:t>
      </w:r>
      <w:r w:rsidR="007B33A1" w:rsidRPr="00895A8D">
        <w:rPr>
          <w:rFonts w:eastAsia="Arial Unicode MS"/>
          <w:sz w:val="24"/>
        </w:rPr>
        <w:t>/applicants</w:t>
      </w:r>
      <w:r w:rsidR="00735BD9" w:rsidRPr="00895A8D">
        <w:rPr>
          <w:rFonts w:eastAsia="Arial Unicode MS"/>
          <w:sz w:val="24"/>
        </w:rPr>
        <w:t>.</w:t>
      </w:r>
    </w:p>
    <w:p w14:paraId="2FFFAFF1" w14:textId="6043EE27" w:rsidR="004D7453" w:rsidRPr="00895A8D" w:rsidRDefault="004D7453" w:rsidP="00895A8D">
      <w:pPr>
        <w:pStyle w:val="Style8"/>
        <w:tabs>
          <w:tab w:val="clear" w:pos="1440"/>
          <w:tab w:val="num" w:pos="1701"/>
        </w:tabs>
        <w:ind w:left="1701" w:hanging="850"/>
        <w:rPr>
          <w:rFonts w:eastAsia="Arial Unicode MS"/>
        </w:rPr>
      </w:pPr>
      <w:r w:rsidRPr="00895A8D">
        <w:rPr>
          <w:rFonts w:eastAsia="Arial Unicode MS"/>
        </w:rPr>
        <w:t>Government Security Classifications (GSC)</w:t>
      </w:r>
    </w:p>
    <w:p w14:paraId="5A4ABA89" w14:textId="1ECECD6C" w:rsidR="004D7453" w:rsidRPr="00895A8D" w:rsidRDefault="004D7453" w:rsidP="00031459">
      <w:pPr>
        <w:ind w:left="1701"/>
        <w:rPr>
          <w:rFonts w:ascii="Arial" w:eastAsia="Arial Unicode MS" w:hAnsi="Arial" w:cs="Arial"/>
          <w:sz w:val="24"/>
          <w:szCs w:val="24"/>
        </w:rPr>
      </w:pPr>
      <w:r w:rsidRPr="00895A8D">
        <w:rPr>
          <w:rFonts w:ascii="Arial" w:eastAsia="Arial Unicode MS" w:hAnsi="Arial" w:cs="Arial"/>
          <w:sz w:val="24"/>
          <w:szCs w:val="24"/>
        </w:rPr>
        <w:t xml:space="preserve">On </w:t>
      </w:r>
      <w:r w:rsidR="00031459">
        <w:rPr>
          <w:rFonts w:ascii="Arial" w:eastAsia="Arial Unicode MS" w:hAnsi="Arial" w:cs="Arial"/>
          <w:sz w:val="24"/>
          <w:szCs w:val="24"/>
        </w:rPr>
        <w:t xml:space="preserve">2 April </w:t>
      </w:r>
      <w:r w:rsidRPr="00895A8D">
        <w:rPr>
          <w:rFonts w:ascii="Arial" w:eastAsia="Arial Unicode MS" w:hAnsi="Arial" w:cs="Arial"/>
          <w:sz w:val="24"/>
          <w:szCs w:val="24"/>
        </w:rPr>
        <w:t xml:space="preserve">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13E66D5F" w:rsidR="004D7453" w:rsidRPr="00895A8D" w:rsidRDefault="004D7453" w:rsidP="00054712">
      <w:pPr>
        <w:ind w:left="1701"/>
        <w:rPr>
          <w:rFonts w:ascii="Arial" w:eastAsia="Arial Unicode MS" w:hAnsi="Arial" w:cs="Arial"/>
          <w:sz w:val="24"/>
          <w:szCs w:val="24"/>
        </w:rPr>
      </w:pPr>
      <w:r w:rsidRPr="00895A8D">
        <w:rPr>
          <w:rFonts w:ascii="Arial" w:eastAsia="Arial Unicode MS"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w:t>
      </w:r>
      <w:r w:rsidR="003C15B4">
        <w:rPr>
          <w:rFonts w:ascii="Arial" w:eastAsia="Arial Unicode MS" w:hAnsi="Arial" w:cs="Arial"/>
          <w:sz w:val="24"/>
          <w:szCs w:val="24"/>
        </w:rPr>
        <w:t>OV</w:t>
      </w:r>
      <w:r w:rsidRPr="00895A8D">
        <w:rPr>
          <w:rFonts w:ascii="Arial" w:eastAsia="Arial Unicode MS" w:hAnsi="Arial" w:cs="Arial"/>
          <w:sz w:val="24"/>
          <w:szCs w:val="24"/>
        </w:rPr>
        <w:t>.</w:t>
      </w:r>
      <w:r w:rsidR="003C15B4">
        <w:rPr>
          <w:rFonts w:ascii="Arial" w:eastAsia="Arial Unicode MS" w:hAnsi="Arial" w:cs="Arial"/>
          <w:sz w:val="24"/>
          <w:szCs w:val="24"/>
        </w:rPr>
        <w:t>UK</w:t>
      </w:r>
      <w:r w:rsidRPr="00895A8D">
        <w:rPr>
          <w:rFonts w:ascii="Arial" w:eastAsia="Arial Unicode MS" w:hAnsi="Arial" w:cs="Arial"/>
          <w:sz w:val="24"/>
          <w:szCs w:val="24"/>
        </w:rPr>
        <w:t xml:space="preserve"> website provides information on the GSC:</w:t>
      </w:r>
    </w:p>
    <w:p w14:paraId="12286578" w14:textId="25F142EA" w:rsidR="004D7453" w:rsidRPr="00895A8D" w:rsidRDefault="00165052" w:rsidP="00895A8D">
      <w:pPr>
        <w:ind w:left="851"/>
        <w:rPr>
          <w:rFonts w:ascii="Arial" w:eastAsia="Arial Unicode MS" w:hAnsi="Arial" w:cs="Arial"/>
          <w:sz w:val="24"/>
          <w:szCs w:val="24"/>
        </w:rPr>
      </w:pPr>
      <w:hyperlink r:id="rId12" w:history="1">
        <w:r w:rsidR="00F52962" w:rsidRPr="00895A8D">
          <w:rPr>
            <w:rStyle w:val="Hyperlink"/>
            <w:rFonts w:ascii="Arial" w:eastAsia="Arial Unicode MS" w:hAnsi="Arial" w:cs="Arial"/>
            <w:sz w:val="24"/>
            <w:szCs w:val="24"/>
          </w:rPr>
          <w:t>https://www.gov.uk/government/publications/government-security-classifications</w:t>
        </w:r>
      </w:hyperlink>
      <w:r w:rsidR="004D7453" w:rsidRPr="00895A8D">
        <w:rPr>
          <w:rFonts w:ascii="Arial" w:eastAsia="Arial Unicode MS" w:hAnsi="Arial" w:cs="Arial"/>
          <w:sz w:val="24"/>
          <w:szCs w:val="24"/>
        </w:rPr>
        <w:t xml:space="preserve"> </w:t>
      </w:r>
    </w:p>
    <w:p w14:paraId="6CD56060" w14:textId="35C63FCE" w:rsidR="00B12A46" w:rsidRPr="00054712" w:rsidRDefault="00B54733" w:rsidP="00895A8D">
      <w:pPr>
        <w:pStyle w:val="GPSL1CLAUSEHEADING"/>
        <w:ind w:left="851" w:hanging="851"/>
        <w:rPr>
          <w:b w:val="0"/>
        </w:rPr>
      </w:pPr>
      <w:bookmarkStart w:id="6" w:name="_Toc32151378"/>
      <w:r w:rsidRPr="00054712">
        <w:rPr>
          <w:b w:val="0"/>
        </w:rPr>
        <w:t>The opportunity</w:t>
      </w:r>
      <w:r w:rsidR="00B12A46" w:rsidRPr="00054712">
        <w:rPr>
          <w:b w:val="0"/>
        </w:rPr>
        <w:t xml:space="preserve"> </w:t>
      </w:r>
      <w:bookmarkEnd w:id="6"/>
    </w:p>
    <w:p w14:paraId="46502024" w14:textId="115EA898" w:rsidR="00AB7C7D" w:rsidRPr="00AB7C7D" w:rsidRDefault="00AB7C7D" w:rsidP="00AB7C7D">
      <w:pPr>
        <w:ind w:left="851"/>
        <w:rPr>
          <w:rFonts w:ascii="Arial" w:hAnsi="Arial" w:cs="Arial"/>
          <w:sz w:val="24"/>
          <w:szCs w:val="24"/>
        </w:rPr>
      </w:pPr>
      <w:r w:rsidRPr="00AB7C7D">
        <w:rPr>
          <w:rFonts w:ascii="Arial" w:hAnsi="Arial" w:cs="Arial"/>
          <w:sz w:val="24"/>
          <w:szCs w:val="24"/>
        </w:rPr>
        <w:t>Crown Commercial Service as the Contracting Authority is putting in place a Framework Agreement for use by UK public sector bodies identified at VI.3 (and any future successors to these organisations), which include Central Government Departments and their Arm’s Length Bodies and Agencies, Non</w:t>
      </w:r>
      <w:r w:rsidR="00031459">
        <w:rPr>
          <w:rFonts w:ascii="Arial" w:hAnsi="Arial" w:cs="Arial"/>
          <w:sz w:val="24"/>
          <w:szCs w:val="24"/>
        </w:rPr>
        <w:t>-</w:t>
      </w:r>
      <w:r w:rsidRPr="00AB7C7D">
        <w:rPr>
          <w:rFonts w:ascii="Arial" w:hAnsi="Arial" w:cs="Arial"/>
          <w:sz w:val="24"/>
          <w:szCs w:val="24"/>
        </w:rPr>
        <w:t>Departmental Public Bodies, NHS bodies, Loca</w:t>
      </w:r>
      <w:r>
        <w:rPr>
          <w:rFonts w:ascii="Arial" w:hAnsi="Arial" w:cs="Arial"/>
          <w:sz w:val="24"/>
          <w:szCs w:val="24"/>
        </w:rPr>
        <w:t>l Authorities and Universities.</w:t>
      </w:r>
    </w:p>
    <w:p w14:paraId="2416D6AC" w14:textId="671E763B" w:rsidR="00AB7C7D" w:rsidRPr="00AB7C7D" w:rsidRDefault="00AB7C7D" w:rsidP="00AB7C7D">
      <w:pPr>
        <w:ind w:left="851"/>
        <w:rPr>
          <w:rFonts w:ascii="Arial" w:hAnsi="Arial" w:cs="Arial"/>
          <w:sz w:val="24"/>
          <w:szCs w:val="24"/>
        </w:rPr>
      </w:pPr>
      <w:r w:rsidRPr="00AB7C7D">
        <w:rPr>
          <w:rFonts w:ascii="Arial" w:hAnsi="Arial" w:cs="Arial"/>
          <w:sz w:val="24"/>
          <w:szCs w:val="24"/>
        </w:rPr>
        <w:t xml:space="preserve">The maximum initial duration of any Call-Off Contract that may be placed by an eligible Contracting </w:t>
      </w:r>
      <w:r>
        <w:rPr>
          <w:rFonts w:ascii="Arial" w:hAnsi="Arial" w:cs="Arial"/>
          <w:sz w:val="24"/>
          <w:szCs w:val="24"/>
        </w:rPr>
        <w:t>Authorities</w:t>
      </w:r>
      <w:r w:rsidRPr="00AB7C7D">
        <w:rPr>
          <w:rFonts w:ascii="Arial" w:hAnsi="Arial" w:cs="Arial"/>
          <w:sz w:val="24"/>
          <w:szCs w:val="24"/>
        </w:rPr>
        <w:t xml:space="preserve"> is 24 months with two extensions al</w:t>
      </w:r>
      <w:r>
        <w:rPr>
          <w:rFonts w:ascii="Arial" w:hAnsi="Arial" w:cs="Arial"/>
          <w:sz w:val="24"/>
          <w:szCs w:val="24"/>
        </w:rPr>
        <w:t>lowed, each of up to 12 months.</w:t>
      </w:r>
    </w:p>
    <w:p w14:paraId="13CE9F2B" w14:textId="1106CD65" w:rsidR="005A37DB" w:rsidRDefault="00AB7C7D" w:rsidP="00AB7C7D">
      <w:pPr>
        <w:ind w:left="851"/>
        <w:rPr>
          <w:rFonts w:ascii="Arial" w:hAnsi="Arial" w:cs="Arial"/>
          <w:sz w:val="24"/>
          <w:szCs w:val="24"/>
        </w:rPr>
      </w:pPr>
      <w:r w:rsidRPr="00AB7C7D">
        <w:rPr>
          <w:rFonts w:ascii="Arial" w:hAnsi="Arial" w:cs="Arial"/>
          <w:sz w:val="24"/>
          <w:szCs w:val="24"/>
        </w:rPr>
        <w:t xml:space="preserve">G-Cloud services, available via the Digital Marketplace, will require frequent procurement refreshes to bring on new suppliers and services. New iterations of this </w:t>
      </w:r>
      <w:r w:rsidR="003B7BD8">
        <w:rPr>
          <w:rFonts w:ascii="Arial" w:hAnsi="Arial" w:cs="Arial"/>
          <w:sz w:val="24"/>
          <w:szCs w:val="24"/>
        </w:rPr>
        <w:t>f</w:t>
      </w:r>
      <w:r w:rsidRPr="00AB7C7D">
        <w:rPr>
          <w:rFonts w:ascii="Arial" w:hAnsi="Arial" w:cs="Arial"/>
          <w:sz w:val="24"/>
          <w:szCs w:val="24"/>
        </w:rPr>
        <w:t xml:space="preserve">ramework are being considered at a frequency of 12 months depending on demand and/or availability of new services </w:t>
      </w:r>
      <w:r>
        <w:rPr>
          <w:rFonts w:ascii="Arial" w:hAnsi="Arial" w:cs="Arial"/>
          <w:sz w:val="24"/>
          <w:szCs w:val="24"/>
        </w:rPr>
        <w:t>as the IT Cloud market develops.</w:t>
      </w:r>
    </w:p>
    <w:p w14:paraId="7056DCD8" w14:textId="777678E0" w:rsidR="00AB7C7D" w:rsidRPr="00AB7C7D" w:rsidRDefault="00AB7C7D" w:rsidP="00054712">
      <w:pPr>
        <w:pStyle w:val="Heading3"/>
      </w:pPr>
      <w:r w:rsidRPr="00AB7C7D">
        <w:t>Lot 1</w:t>
      </w:r>
      <w:r w:rsidR="00031459">
        <w:t>:</w:t>
      </w:r>
      <w:r w:rsidRPr="00AB7C7D">
        <w:t xml:space="preserve"> Cloud hosting </w:t>
      </w:r>
    </w:p>
    <w:p w14:paraId="720C0088" w14:textId="77777777" w:rsidR="00AB7C7D" w:rsidRPr="00AB7C7D" w:rsidRDefault="00AB7C7D" w:rsidP="00AB7C7D">
      <w:pPr>
        <w:ind w:left="851"/>
        <w:rPr>
          <w:rFonts w:ascii="Arial" w:hAnsi="Arial" w:cs="Arial"/>
          <w:sz w:val="24"/>
          <w:szCs w:val="24"/>
        </w:rPr>
      </w:pPr>
      <w:r w:rsidRPr="00AB7C7D">
        <w:rPr>
          <w:rFonts w:ascii="Arial" w:hAnsi="Arial" w:cs="Arial"/>
          <w:sz w:val="24"/>
          <w:szCs w:val="24"/>
        </w:rPr>
        <w:t>Cloud hosting Services must be cloud platform or infrastructure Services that can help buyers do at least one of:</w:t>
      </w:r>
    </w:p>
    <w:p w14:paraId="2A5D9FB7" w14:textId="1C6D1F5E" w:rsidR="00AB7C7D" w:rsidRPr="00054712" w:rsidRDefault="00AB7C7D" w:rsidP="007B1122">
      <w:pPr>
        <w:pStyle w:val="ListParagraph"/>
        <w:numPr>
          <w:ilvl w:val="0"/>
          <w:numId w:val="21"/>
        </w:numPr>
        <w:rPr>
          <w:rFonts w:ascii="Arial" w:hAnsi="Arial" w:cs="Arial"/>
          <w:sz w:val="24"/>
          <w:szCs w:val="24"/>
        </w:rPr>
      </w:pPr>
      <w:r w:rsidRPr="00054712">
        <w:rPr>
          <w:rFonts w:ascii="Arial" w:hAnsi="Arial" w:cs="Arial"/>
          <w:sz w:val="24"/>
          <w:szCs w:val="24"/>
        </w:rPr>
        <w:t>deploy, manage and run software</w:t>
      </w:r>
    </w:p>
    <w:p w14:paraId="112105E0" w14:textId="0E768184" w:rsidR="00AB7C7D" w:rsidRPr="00054712" w:rsidRDefault="00AB7C7D" w:rsidP="007B1122">
      <w:pPr>
        <w:pStyle w:val="ListParagraph"/>
        <w:numPr>
          <w:ilvl w:val="0"/>
          <w:numId w:val="21"/>
        </w:numPr>
        <w:rPr>
          <w:rFonts w:ascii="Arial" w:hAnsi="Arial" w:cs="Arial"/>
          <w:sz w:val="24"/>
          <w:szCs w:val="24"/>
        </w:rPr>
      </w:pPr>
      <w:r w:rsidRPr="00054712">
        <w:rPr>
          <w:rFonts w:ascii="Arial" w:hAnsi="Arial" w:cs="Arial"/>
          <w:sz w:val="24"/>
          <w:szCs w:val="24"/>
        </w:rPr>
        <w:t>provision and use processing, storage or networking resources</w:t>
      </w:r>
    </w:p>
    <w:p w14:paraId="1045807B" w14:textId="77777777" w:rsidR="00031459" w:rsidRDefault="00031459">
      <w:pPr>
        <w:rPr>
          <w:rFonts w:ascii="Arial" w:hAnsi="Arial" w:cs="Arial"/>
          <w:b/>
          <w:sz w:val="24"/>
          <w:szCs w:val="24"/>
        </w:rPr>
      </w:pPr>
      <w:r>
        <w:rPr>
          <w:rFonts w:ascii="Arial" w:hAnsi="Arial" w:cs="Arial"/>
          <w:b/>
          <w:sz w:val="24"/>
          <w:szCs w:val="24"/>
        </w:rPr>
        <w:br w:type="page"/>
      </w:r>
    </w:p>
    <w:p w14:paraId="035CDF78" w14:textId="17082948" w:rsidR="0083135D" w:rsidRPr="00054712" w:rsidRDefault="0083135D" w:rsidP="00054712">
      <w:pPr>
        <w:pStyle w:val="Heading3"/>
      </w:pPr>
      <w:r w:rsidRPr="00054712">
        <w:lastRenderedPageBreak/>
        <w:t>Lot 2</w:t>
      </w:r>
      <w:r w:rsidR="00031459" w:rsidRPr="00054712">
        <w:t>:</w:t>
      </w:r>
      <w:r w:rsidRPr="00054712">
        <w:t xml:space="preserve"> Cloud software </w:t>
      </w:r>
    </w:p>
    <w:p w14:paraId="0F034417" w14:textId="77777777" w:rsidR="0083135D" w:rsidRPr="0083135D" w:rsidRDefault="0083135D" w:rsidP="0083135D">
      <w:pPr>
        <w:ind w:left="851"/>
        <w:rPr>
          <w:rFonts w:ascii="Arial" w:hAnsi="Arial" w:cs="Arial"/>
          <w:sz w:val="24"/>
          <w:szCs w:val="24"/>
        </w:rPr>
      </w:pPr>
      <w:r w:rsidRPr="0083135D">
        <w:rPr>
          <w:rFonts w:ascii="Arial" w:hAnsi="Arial" w:cs="Arial"/>
          <w:sz w:val="24"/>
          <w:szCs w:val="24"/>
        </w:rPr>
        <w:t>Cloud software Services must be applications that are accessed over the internet and hosted in the cloud.</w:t>
      </w:r>
    </w:p>
    <w:p w14:paraId="421D12CD" w14:textId="2F246508" w:rsidR="0083135D" w:rsidRPr="00054712" w:rsidRDefault="0083135D" w:rsidP="00054712">
      <w:pPr>
        <w:pStyle w:val="Heading3"/>
      </w:pPr>
      <w:r w:rsidRPr="00054712">
        <w:t>Lot 3</w:t>
      </w:r>
      <w:r w:rsidR="00031459" w:rsidRPr="00054712">
        <w:t>:</w:t>
      </w:r>
      <w:r w:rsidRPr="00054712">
        <w:t xml:space="preserve"> Cloud support</w:t>
      </w:r>
    </w:p>
    <w:p w14:paraId="735370B4" w14:textId="15D123F4" w:rsidR="00AB7C7D" w:rsidRDefault="0083135D" w:rsidP="0083135D">
      <w:pPr>
        <w:ind w:left="851"/>
        <w:rPr>
          <w:rFonts w:ascii="Arial" w:hAnsi="Arial" w:cs="Arial"/>
          <w:sz w:val="24"/>
          <w:szCs w:val="24"/>
        </w:rPr>
      </w:pPr>
      <w:r w:rsidRPr="0083135D">
        <w:rPr>
          <w:rFonts w:ascii="Arial" w:hAnsi="Arial" w:cs="Arial"/>
          <w:sz w:val="24"/>
          <w:szCs w:val="24"/>
        </w:rPr>
        <w:t>Cloud support Services must help buyers set up and maintain their cloud software or hosting Services.</w:t>
      </w:r>
    </w:p>
    <w:p w14:paraId="7991B331" w14:textId="10819561" w:rsidR="0083135D" w:rsidRDefault="0083135D" w:rsidP="0083135D">
      <w:pPr>
        <w:ind w:left="851"/>
        <w:rPr>
          <w:rFonts w:ascii="Arial" w:hAnsi="Arial" w:cs="Arial"/>
          <w:sz w:val="24"/>
          <w:szCs w:val="24"/>
        </w:rPr>
      </w:pPr>
      <w:r>
        <w:rPr>
          <w:rFonts w:ascii="Arial" w:hAnsi="Arial" w:cs="Arial"/>
          <w:sz w:val="24"/>
          <w:szCs w:val="24"/>
        </w:rPr>
        <w:t>A full description of the lots can be found in the OJEU</w:t>
      </w:r>
      <w:r w:rsidR="000868D3">
        <w:rPr>
          <w:rFonts w:ascii="Arial" w:hAnsi="Arial" w:cs="Arial"/>
          <w:sz w:val="24"/>
          <w:szCs w:val="24"/>
        </w:rPr>
        <w:t xml:space="preserve">: </w:t>
      </w:r>
    </w:p>
    <w:p w14:paraId="3B7D9CC5" w14:textId="77777777" w:rsidR="000868D3" w:rsidRPr="000868D3" w:rsidRDefault="00165052" w:rsidP="000868D3">
      <w:pPr>
        <w:ind w:left="851"/>
        <w:rPr>
          <w:rFonts w:ascii="Arial" w:hAnsi="Arial" w:cs="Arial"/>
          <w:sz w:val="24"/>
          <w:szCs w:val="24"/>
        </w:rPr>
      </w:pPr>
      <w:hyperlink r:id="rId13" w:history="1">
        <w:r w:rsidR="000868D3" w:rsidRPr="000868D3">
          <w:rPr>
            <w:rStyle w:val="Hyperlink"/>
            <w:rFonts w:ascii="Arial" w:hAnsi="Arial" w:cs="Arial"/>
            <w:sz w:val="24"/>
            <w:szCs w:val="24"/>
          </w:rPr>
          <w:t>https://ted.europa.eu/udl?uri=TED:NOTICE:107620-2020:TEXT:EN:HTML&amp;src=0</w:t>
        </w:r>
      </w:hyperlink>
    </w:p>
    <w:p w14:paraId="564C746B" w14:textId="77777777" w:rsidR="000868D3" w:rsidRPr="0083135D" w:rsidRDefault="000868D3" w:rsidP="0083135D">
      <w:pPr>
        <w:ind w:left="851"/>
        <w:rPr>
          <w:rFonts w:ascii="Arial" w:hAnsi="Arial" w:cs="Arial"/>
          <w:sz w:val="24"/>
          <w:szCs w:val="24"/>
        </w:rPr>
      </w:pPr>
    </w:p>
    <w:p w14:paraId="5CCFE308" w14:textId="2FA6694E" w:rsidR="00B54733" w:rsidRPr="00054712" w:rsidRDefault="00B54733" w:rsidP="00895A8D">
      <w:pPr>
        <w:pStyle w:val="GPSL1CLAUSEHEADING"/>
        <w:ind w:left="851" w:hanging="851"/>
        <w:rPr>
          <w:b w:val="0"/>
        </w:rPr>
      </w:pPr>
      <w:bookmarkStart w:id="7" w:name="_Toc32151379"/>
      <w:bookmarkStart w:id="8" w:name="_Toc497916504"/>
      <w:r w:rsidRPr="00054712">
        <w:rPr>
          <w:b w:val="0"/>
        </w:rPr>
        <w:t>What a framework</w:t>
      </w:r>
      <w:r w:rsidR="00E25C79" w:rsidRPr="00054712">
        <w:rPr>
          <w:b w:val="0"/>
        </w:rPr>
        <w:t xml:space="preserve"> </w:t>
      </w:r>
      <w:r w:rsidR="00564479" w:rsidRPr="00054712">
        <w:rPr>
          <w:b w:val="0"/>
        </w:rPr>
        <w:t>is</w:t>
      </w:r>
      <w:bookmarkEnd w:id="7"/>
      <w:r w:rsidR="00564479" w:rsidRPr="00054712">
        <w:rPr>
          <w:b w:val="0"/>
        </w:rPr>
        <w:t xml:space="preserve"> </w:t>
      </w:r>
    </w:p>
    <w:p w14:paraId="0E0FC5DE" w14:textId="04874714" w:rsidR="00564479" w:rsidRPr="00895A8D" w:rsidRDefault="00564479" w:rsidP="00895A8D">
      <w:pPr>
        <w:spacing w:before="120" w:after="120"/>
        <w:ind w:left="851"/>
        <w:rPr>
          <w:rFonts w:ascii="Arial" w:hAnsi="Arial" w:cs="Arial"/>
          <w:sz w:val="24"/>
        </w:rPr>
      </w:pPr>
      <w:r w:rsidRPr="00895A8D">
        <w:rPr>
          <w:rFonts w:ascii="Arial" w:hAnsi="Arial" w:cs="Arial"/>
          <w:sz w:val="24"/>
        </w:rPr>
        <w:t xml:space="preserve">A framework, with one or more suppliers, sets out terms that allow buyers to make specific purchases (‘call-offs’) during the life of the framework. This competition is for a </w:t>
      </w:r>
      <w:r w:rsidR="00F52962" w:rsidRPr="00895A8D">
        <w:rPr>
          <w:rFonts w:ascii="Arial" w:hAnsi="Arial" w:cs="Arial"/>
          <w:sz w:val="24"/>
        </w:rPr>
        <w:t>multi</w:t>
      </w:r>
      <w:r w:rsidRPr="00895A8D">
        <w:rPr>
          <w:rFonts w:ascii="Arial" w:hAnsi="Arial" w:cs="Arial"/>
          <w:sz w:val="24"/>
        </w:rPr>
        <w:t xml:space="preserve"> supplier framework.</w:t>
      </w:r>
    </w:p>
    <w:p w14:paraId="03A07283" w14:textId="735E9A0F" w:rsidR="00720B25" w:rsidRDefault="00D94E7D" w:rsidP="00054712">
      <w:pPr>
        <w:pStyle w:val="GPSL3numberedclause"/>
        <w:numPr>
          <w:ilvl w:val="0"/>
          <w:numId w:val="0"/>
        </w:numPr>
        <w:ind w:left="851"/>
        <w:jc w:val="left"/>
        <w:rPr>
          <w:rFonts w:eastAsiaTheme="minorHAnsi"/>
          <w:szCs w:val="24"/>
          <w:lang w:eastAsia="en-US"/>
        </w:rPr>
      </w:pPr>
      <w:r w:rsidRPr="00895A8D">
        <w:t>I</w:t>
      </w:r>
      <w:r w:rsidRPr="00895A8D">
        <w:rPr>
          <w:rFonts w:eastAsiaTheme="minorHAnsi"/>
          <w:szCs w:val="24"/>
          <w:lang w:eastAsia="en-US"/>
        </w:rPr>
        <w:t xml:space="preserve">f you are </w:t>
      </w:r>
      <w:r w:rsidRPr="00720B25">
        <w:rPr>
          <w:rFonts w:eastAsiaTheme="minorHAnsi"/>
          <w:szCs w:val="24"/>
          <w:lang w:eastAsia="en-US"/>
        </w:rPr>
        <w:t>a</w:t>
      </w:r>
      <w:r w:rsidRPr="00895A8D">
        <w:rPr>
          <w:rFonts w:eastAsiaTheme="minorHAnsi"/>
          <w:szCs w:val="24"/>
          <w:lang w:eastAsia="en-US"/>
        </w:rPr>
        <w:t xml:space="preserve"> successful bidder</w:t>
      </w:r>
      <w:r w:rsidR="007B33A1" w:rsidRPr="00895A8D">
        <w:rPr>
          <w:rFonts w:eastAsiaTheme="minorHAnsi"/>
          <w:szCs w:val="24"/>
          <w:lang w:eastAsia="en-US"/>
        </w:rPr>
        <w:t>/applicant</w:t>
      </w:r>
      <w:r w:rsidRPr="00895A8D">
        <w:rPr>
          <w:rFonts w:eastAsiaTheme="minorHAnsi"/>
          <w:szCs w:val="24"/>
          <w:lang w:eastAsia="en-US"/>
        </w:rPr>
        <w:t>, we will use the information you have provi</w:t>
      </w:r>
      <w:r w:rsidR="00720B25">
        <w:rPr>
          <w:rFonts w:eastAsiaTheme="minorHAnsi"/>
          <w:szCs w:val="24"/>
          <w:lang w:eastAsia="en-US"/>
        </w:rPr>
        <w:t xml:space="preserve">ded in your bid, including the services you have upload as part of your bid. This will include the following documents </w:t>
      </w:r>
      <w:r w:rsidR="00720B25" w:rsidRPr="00720B25">
        <w:rPr>
          <w:rFonts w:eastAsiaTheme="minorHAnsi"/>
          <w:szCs w:val="24"/>
          <w:lang w:eastAsia="en-US"/>
        </w:rPr>
        <w:t xml:space="preserve">to personalise your framework </w:t>
      </w:r>
      <w:r w:rsidR="003C15B4">
        <w:rPr>
          <w:rFonts w:eastAsiaTheme="minorHAnsi"/>
          <w:szCs w:val="24"/>
          <w:lang w:eastAsia="en-US"/>
        </w:rPr>
        <w:t>agreement</w:t>
      </w:r>
      <w:r w:rsidR="00720B25">
        <w:rPr>
          <w:rFonts w:eastAsiaTheme="minorHAnsi"/>
          <w:szCs w:val="24"/>
          <w:lang w:eastAsia="en-US"/>
        </w:rPr>
        <w:t>:</w:t>
      </w:r>
    </w:p>
    <w:p w14:paraId="5BCFE017"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Pricing</w:t>
      </w:r>
    </w:p>
    <w:p w14:paraId="043C7FC6"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Service Definitions</w:t>
      </w:r>
    </w:p>
    <w:p w14:paraId="5C8CC674"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Terms and Conditions</w:t>
      </w:r>
    </w:p>
    <w:p w14:paraId="676DD038"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SFIA Rate Card</w:t>
      </w:r>
    </w:p>
    <w:p w14:paraId="0A3C92DE" w14:textId="0F492EE2"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Modern Slavery</w:t>
      </w:r>
    </w:p>
    <w:p w14:paraId="58E36F9B" w14:textId="6CDD73B4" w:rsidR="00D94E7D" w:rsidRPr="00895A8D" w:rsidRDefault="00D94E7D" w:rsidP="00054712">
      <w:pPr>
        <w:pStyle w:val="GPSL3numberedclause"/>
        <w:numPr>
          <w:ilvl w:val="0"/>
          <w:numId w:val="0"/>
        </w:numPr>
        <w:ind w:left="851"/>
        <w:jc w:val="left"/>
        <w:rPr>
          <w:rFonts w:eastAsiaTheme="minorHAnsi"/>
          <w:szCs w:val="24"/>
          <w:lang w:eastAsia="en-US"/>
        </w:rPr>
      </w:pPr>
      <w:r w:rsidRPr="002A782E">
        <w:rPr>
          <w:rFonts w:eastAsiaTheme="minorHAnsi"/>
          <w:szCs w:val="24"/>
          <w:lang w:eastAsia="en-US"/>
        </w:rPr>
        <w:t>Each successful bidder</w:t>
      </w:r>
      <w:r w:rsidR="007B33A1" w:rsidRPr="002A782E">
        <w:rPr>
          <w:rFonts w:eastAsiaTheme="minorHAnsi"/>
          <w:szCs w:val="24"/>
          <w:lang w:eastAsia="en-US"/>
        </w:rPr>
        <w:t>/</w:t>
      </w:r>
      <w:r w:rsidR="007B33A1" w:rsidRPr="002A782E">
        <w:rPr>
          <w:rFonts w:eastAsia="Arial Unicode MS"/>
        </w:rPr>
        <w:t>applicant</w:t>
      </w:r>
      <w:r w:rsidRPr="002A782E">
        <w:rPr>
          <w:rFonts w:eastAsiaTheme="minorHAnsi"/>
          <w:szCs w:val="24"/>
          <w:lang w:eastAsia="en-US"/>
        </w:rPr>
        <w:t xml:space="preserve"> will have their own </w:t>
      </w:r>
      <w:r w:rsidR="003B7BD8">
        <w:rPr>
          <w:rFonts w:eastAsiaTheme="minorHAnsi"/>
          <w:szCs w:val="24"/>
          <w:lang w:eastAsia="en-US"/>
        </w:rPr>
        <w:t>F</w:t>
      </w:r>
      <w:r w:rsidRPr="002A782E">
        <w:rPr>
          <w:rFonts w:eastAsiaTheme="minorHAnsi"/>
          <w:szCs w:val="24"/>
          <w:lang w:eastAsia="en-US"/>
        </w:rPr>
        <w:t xml:space="preserve">ramework </w:t>
      </w:r>
      <w:r w:rsidR="003B7BD8">
        <w:rPr>
          <w:rFonts w:eastAsiaTheme="minorHAnsi"/>
          <w:szCs w:val="24"/>
          <w:lang w:eastAsia="en-US"/>
        </w:rPr>
        <w:t>A</w:t>
      </w:r>
      <w:r w:rsidR="003C15B4">
        <w:rPr>
          <w:rFonts w:eastAsiaTheme="minorHAnsi"/>
          <w:szCs w:val="24"/>
          <w:lang w:eastAsia="en-US"/>
        </w:rPr>
        <w:t xml:space="preserve">greement, </w:t>
      </w:r>
      <w:r w:rsidRPr="00895A8D">
        <w:rPr>
          <w:rFonts w:eastAsiaTheme="minorHAnsi"/>
          <w:szCs w:val="24"/>
          <w:lang w:eastAsia="en-US"/>
        </w:rPr>
        <w:t xml:space="preserve">which will be signed by you and us. The framework will be managed by you and us.  </w:t>
      </w:r>
    </w:p>
    <w:p w14:paraId="75A9D657" w14:textId="5A3BD0A0" w:rsidR="00564479" w:rsidRPr="00895A8D" w:rsidRDefault="00564479" w:rsidP="00895A8D">
      <w:pPr>
        <w:spacing w:before="120" w:after="120"/>
        <w:ind w:left="851"/>
        <w:rPr>
          <w:rFonts w:ascii="Arial" w:hAnsi="Arial" w:cs="Arial"/>
          <w:sz w:val="24"/>
        </w:rPr>
      </w:pPr>
      <w:r w:rsidRPr="00895A8D">
        <w:rPr>
          <w:rFonts w:ascii="Arial" w:hAnsi="Arial" w:cs="Arial"/>
          <w:sz w:val="24"/>
        </w:rPr>
        <w:t>Buyers can then use the framework to make call-offs. Each call-off contract will be signed and managed by you and the buyer.</w:t>
      </w:r>
    </w:p>
    <w:p w14:paraId="0108082C" w14:textId="54F83310" w:rsidR="00411A21" w:rsidRPr="00895A8D" w:rsidRDefault="00411A21" w:rsidP="00054712">
      <w:pPr>
        <w:pStyle w:val="GPSL2NumberedBoldHeading"/>
        <w:numPr>
          <w:ilvl w:val="0"/>
          <w:numId w:val="0"/>
        </w:numPr>
        <w:ind w:left="851"/>
        <w:jc w:val="left"/>
      </w:pPr>
      <w:r w:rsidRPr="00895A8D">
        <w:t>The estimated value of call-off contracts that may be placed under this framework is set out in the OJEU contract notice.</w:t>
      </w:r>
      <w:r w:rsidR="00D94E7D" w:rsidRPr="00895A8D">
        <w:t xml:space="preserve"> There may be multiple call off agreements under one framework.</w:t>
      </w:r>
    </w:p>
    <w:p w14:paraId="2C2E3CAE" w14:textId="77777777" w:rsidR="00411A21" w:rsidRPr="00895A8D" w:rsidRDefault="00411A21" w:rsidP="00895A8D">
      <w:pPr>
        <w:spacing w:before="120" w:after="120"/>
        <w:ind w:left="851"/>
        <w:rPr>
          <w:rFonts w:ascii="Arial" w:hAnsi="Arial" w:cs="Arial"/>
          <w:sz w:val="24"/>
        </w:rPr>
      </w:pPr>
      <w:r w:rsidRPr="00895A8D">
        <w:rPr>
          <w:rFonts w:ascii="Arial" w:hAnsi="Arial" w:cs="Arial"/>
          <w:sz w:val="24"/>
        </w:rPr>
        <w:t>We cannot guarantee any business through this framework.</w:t>
      </w:r>
    </w:p>
    <w:p w14:paraId="7D1B653A" w14:textId="17CAAAD2" w:rsidR="00B12A46" w:rsidRPr="00895A8D" w:rsidRDefault="00B54733" w:rsidP="00895A8D">
      <w:pPr>
        <w:pStyle w:val="Style8"/>
        <w:numPr>
          <w:ilvl w:val="0"/>
          <w:numId w:val="0"/>
        </w:numPr>
        <w:ind w:left="851"/>
      </w:pPr>
      <w:r w:rsidRPr="00895A8D">
        <w:t>How the framework is structured</w:t>
      </w:r>
      <w:bookmarkEnd w:id="8"/>
    </w:p>
    <w:p w14:paraId="6D103517" w14:textId="6CDFDB29" w:rsidR="00564479" w:rsidRPr="00895A8D" w:rsidRDefault="00564479" w:rsidP="00895A8D">
      <w:pPr>
        <w:pStyle w:val="GPSL3numberedclause"/>
        <w:numPr>
          <w:ilvl w:val="0"/>
          <w:numId w:val="0"/>
        </w:numPr>
        <w:ind w:left="851"/>
      </w:pPr>
      <w:r w:rsidRPr="00895A8D">
        <w:t xml:space="preserve">The framework will be established for </w:t>
      </w:r>
      <w:r w:rsidR="00790437" w:rsidRPr="00895A8D">
        <w:t>12</w:t>
      </w:r>
      <w:r w:rsidRPr="00895A8D">
        <w:t xml:space="preserve"> months with the option for us to extend for </w:t>
      </w:r>
      <w:r w:rsidR="005A37DB" w:rsidRPr="00895A8D">
        <w:t>1</w:t>
      </w:r>
      <w:r w:rsidR="000E3AAD" w:rsidRPr="00895A8D">
        <w:t>2 months</w:t>
      </w:r>
    </w:p>
    <w:p w14:paraId="78E4AE16" w14:textId="2DBBAB52" w:rsidR="00B12A46" w:rsidRDefault="00790437" w:rsidP="00895A8D">
      <w:pPr>
        <w:pStyle w:val="GPSL3numberedclause"/>
        <w:numPr>
          <w:ilvl w:val="0"/>
          <w:numId w:val="0"/>
        </w:numPr>
        <w:ind w:left="851"/>
      </w:pPr>
      <w:r w:rsidRPr="00895A8D">
        <w:t xml:space="preserve">This framework will have 3 </w:t>
      </w:r>
      <w:r w:rsidR="00763916" w:rsidRPr="00895A8D">
        <w:t>l</w:t>
      </w:r>
      <w:r w:rsidR="00B12A46" w:rsidRPr="00895A8D">
        <w:t>ots</w:t>
      </w:r>
      <w:r w:rsidRPr="00895A8D">
        <w:t>:</w:t>
      </w:r>
    </w:p>
    <w:p w14:paraId="13A84494" w14:textId="45D8836E" w:rsidR="00031459" w:rsidRDefault="00031459" w:rsidP="007B1122">
      <w:pPr>
        <w:pStyle w:val="GPSL3numberedclause"/>
        <w:numPr>
          <w:ilvl w:val="0"/>
          <w:numId w:val="22"/>
        </w:numPr>
      </w:pPr>
      <w:r>
        <w:t>Lot 1: Cloud hosting</w:t>
      </w:r>
    </w:p>
    <w:p w14:paraId="1E36EB14" w14:textId="34548BAF" w:rsidR="00031459" w:rsidRDefault="00031459" w:rsidP="007B1122">
      <w:pPr>
        <w:pStyle w:val="GPSL3numberedclause"/>
        <w:numPr>
          <w:ilvl w:val="0"/>
          <w:numId w:val="22"/>
        </w:numPr>
      </w:pPr>
      <w:r>
        <w:t>Lot 2: Cloud software</w:t>
      </w:r>
    </w:p>
    <w:p w14:paraId="2A7F77AA" w14:textId="07777B53" w:rsidR="00031459" w:rsidRPr="00895A8D" w:rsidRDefault="00031459" w:rsidP="007B1122">
      <w:pPr>
        <w:pStyle w:val="GPSL3numberedclause"/>
        <w:numPr>
          <w:ilvl w:val="0"/>
          <w:numId w:val="22"/>
        </w:numPr>
      </w:pPr>
      <w:r>
        <w:lastRenderedPageBreak/>
        <w:t>Lot 3: Cloud support</w:t>
      </w:r>
    </w:p>
    <w:p w14:paraId="5048EC1F" w14:textId="77777777" w:rsidR="00273E02" w:rsidRPr="00895A8D" w:rsidRDefault="00273E02" w:rsidP="009627EA">
      <w:pPr>
        <w:pStyle w:val="GPSL3numberedclause"/>
        <w:numPr>
          <w:ilvl w:val="0"/>
          <w:numId w:val="0"/>
        </w:numPr>
      </w:pPr>
    </w:p>
    <w:p w14:paraId="5BFD1BC2" w14:textId="546A53AB" w:rsidR="00B12A46" w:rsidRPr="00895A8D" w:rsidRDefault="00790437" w:rsidP="00054712">
      <w:pPr>
        <w:pStyle w:val="GPSL3numberedclause"/>
        <w:numPr>
          <w:ilvl w:val="0"/>
          <w:numId w:val="0"/>
        </w:numPr>
        <w:ind w:left="851"/>
        <w:jc w:val="left"/>
      </w:pPr>
      <w:r w:rsidRPr="00895A8D">
        <w:t>You can bid for all lots and there is not a limit on number of successful suppliers for each lot</w:t>
      </w:r>
      <w:r w:rsidR="00735BD9" w:rsidRPr="00895A8D">
        <w:t>.</w:t>
      </w:r>
    </w:p>
    <w:p w14:paraId="717A3C43" w14:textId="2B79A392" w:rsidR="00B12A46" w:rsidRDefault="00B12A46" w:rsidP="00054712">
      <w:pPr>
        <w:pStyle w:val="GPSL3numberedclause"/>
        <w:numPr>
          <w:ilvl w:val="0"/>
          <w:numId w:val="0"/>
        </w:numPr>
        <w:ind w:left="851"/>
        <w:jc w:val="left"/>
      </w:pPr>
      <w:r w:rsidRPr="00895A8D">
        <w:t>The numb</w:t>
      </w:r>
      <w:r w:rsidR="00763916" w:rsidRPr="00895A8D">
        <w:t>e</w:t>
      </w:r>
      <w:r w:rsidRPr="00895A8D">
        <w:t xml:space="preserve">r of suppliers to be awarded a </w:t>
      </w:r>
      <w:r w:rsidR="004C5313">
        <w:t>F</w:t>
      </w:r>
      <w:r w:rsidRPr="00895A8D">
        <w:t xml:space="preserve">ramework </w:t>
      </w:r>
      <w:r w:rsidR="004C5313">
        <w:t>A</w:t>
      </w:r>
      <w:r w:rsidR="003C15B4">
        <w:t>greement</w:t>
      </w:r>
      <w:r w:rsidR="00E55295" w:rsidRPr="00895A8D">
        <w:t xml:space="preserve"> </w:t>
      </w:r>
      <w:r w:rsidRPr="00895A8D">
        <w:t xml:space="preserve">for each </w:t>
      </w:r>
      <w:r w:rsidR="00763916" w:rsidRPr="00895A8D">
        <w:t>l</w:t>
      </w:r>
      <w:r w:rsidRPr="00895A8D">
        <w:t>ot is:</w:t>
      </w:r>
    </w:p>
    <w:p w14:paraId="614EF439" w14:textId="75712B5D" w:rsidR="00031459" w:rsidRDefault="00031459" w:rsidP="007B1122">
      <w:pPr>
        <w:pStyle w:val="GPSL3numberedclause"/>
        <w:numPr>
          <w:ilvl w:val="0"/>
          <w:numId w:val="23"/>
        </w:numPr>
      </w:pPr>
      <w:r>
        <w:t>Lot 1: unlimited</w:t>
      </w:r>
    </w:p>
    <w:p w14:paraId="1199950F" w14:textId="786F8100" w:rsidR="00031459" w:rsidRDefault="00031459" w:rsidP="007B1122">
      <w:pPr>
        <w:pStyle w:val="GPSL3numberedclause"/>
        <w:numPr>
          <w:ilvl w:val="0"/>
          <w:numId w:val="23"/>
        </w:numPr>
      </w:pPr>
      <w:r>
        <w:t>Lot 2: unlimited</w:t>
      </w:r>
    </w:p>
    <w:p w14:paraId="68B4D136" w14:textId="268C6364" w:rsidR="00031459" w:rsidRPr="00895A8D" w:rsidRDefault="00031459" w:rsidP="007B1122">
      <w:pPr>
        <w:pStyle w:val="GPSL3numberedclause"/>
        <w:numPr>
          <w:ilvl w:val="0"/>
          <w:numId w:val="23"/>
        </w:numPr>
      </w:pPr>
      <w:r>
        <w:t>Lot 3: unlimited</w:t>
      </w:r>
    </w:p>
    <w:p w14:paraId="3C83B81B" w14:textId="77777777" w:rsidR="00B12A46" w:rsidRPr="00895A8D" w:rsidRDefault="00B12A46" w:rsidP="00B12A46">
      <w:pPr>
        <w:rPr>
          <w:rFonts w:ascii="Arial" w:hAnsi="Arial" w:cs="Arial"/>
          <w:sz w:val="24"/>
          <w:szCs w:val="24"/>
        </w:rPr>
      </w:pPr>
      <w:r w:rsidRPr="00895A8D">
        <w:rPr>
          <w:rFonts w:ascii="Arial" w:hAnsi="Arial" w:cs="Arial"/>
          <w:sz w:val="24"/>
          <w:szCs w:val="24"/>
        </w:rPr>
        <w:t xml:space="preserve"> </w:t>
      </w:r>
    </w:p>
    <w:p w14:paraId="06BEDCCF" w14:textId="7344C976" w:rsidR="00617603" w:rsidRPr="00054712" w:rsidRDefault="00032086" w:rsidP="00895A8D">
      <w:pPr>
        <w:pStyle w:val="GPSL1CLAUSEHEADING"/>
        <w:ind w:left="851" w:hanging="851"/>
        <w:rPr>
          <w:b w:val="0"/>
        </w:rPr>
      </w:pPr>
      <w:bookmarkStart w:id="9" w:name="_Who_can_tender"/>
      <w:bookmarkStart w:id="10" w:name="_Who_can_bid"/>
      <w:bookmarkStart w:id="11" w:name="_Toc32151380"/>
      <w:bookmarkEnd w:id="9"/>
      <w:bookmarkEnd w:id="10"/>
      <w:r w:rsidRPr="00054712">
        <w:rPr>
          <w:b w:val="0"/>
        </w:rPr>
        <w:t>Who can</w:t>
      </w:r>
      <w:r w:rsidR="00763916" w:rsidRPr="00054712">
        <w:rPr>
          <w:b w:val="0"/>
        </w:rPr>
        <w:t xml:space="preserve"> b</w:t>
      </w:r>
      <w:r w:rsidR="00875DC7" w:rsidRPr="00054712">
        <w:rPr>
          <w:b w:val="0"/>
        </w:rPr>
        <w:t>id</w:t>
      </w:r>
      <w:bookmarkEnd w:id="11"/>
    </w:p>
    <w:p w14:paraId="63299444" w14:textId="64D55C6F" w:rsidR="00617603" w:rsidRPr="00895A8D" w:rsidRDefault="00617603" w:rsidP="00054712">
      <w:pPr>
        <w:pStyle w:val="GPSL2NumberedBoldHeading"/>
        <w:numPr>
          <w:ilvl w:val="0"/>
          <w:numId w:val="0"/>
        </w:numPr>
        <w:ind w:left="851"/>
        <w:jc w:val="left"/>
      </w:pPr>
      <w:r w:rsidRPr="00895A8D">
        <w:t>We are run</w:t>
      </w:r>
      <w:r w:rsidR="00790437" w:rsidRPr="00895A8D">
        <w:t>ning this competition using the</w:t>
      </w:r>
      <w:r w:rsidR="00FD085F" w:rsidRPr="00895A8D">
        <w:t xml:space="preserve"> ‘</w:t>
      </w:r>
      <w:r w:rsidRPr="00895A8D">
        <w:t>open procedure</w:t>
      </w:r>
      <w:r w:rsidR="00FD085F" w:rsidRPr="00895A8D">
        <w:t>’</w:t>
      </w:r>
      <w:r w:rsidRPr="00895A8D">
        <w:t xml:space="preserve">. This means that anyone can submit a </w:t>
      </w:r>
      <w:r w:rsidR="00763916" w:rsidRPr="00895A8D">
        <w:t>b</w:t>
      </w:r>
      <w:r w:rsidR="00875DC7" w:rsidRPr="00895A8D">
        <w:t>id</w:t>
      </w:r>
      <w:r w:rsidRPr="00895A8D">
        <w:t xml:space="preserve"> in response to the published </w:t>
      </w:r>
      <w:r w:rsidR="00875DC7" w:rsidRPr="00895A8D">
        <w:t>contract</w:t>
      </w:r>
      <w:r w:rsidRPr="00895A8D">
        <w:t xml:space="preserve"> notice.</w:t>
      </w:r>
    </w:p>
    <w:p w14:paraId="0A0C76EF" w14:textId="50AF891C" w:rsidR="00446D8D" w:rsidRPr="00895A8D" w:rsidRDefault="00A141E6" w:rsidP="00054712">
      <w:pPr>
        <w:pStyle w:val="GPSL2NumberedBoldHeading"/>
        <w:numPr>
          <w:ilvl w:val="0"/>
          <w:numId w:val="0"/>
        </w:numPr>
        <w:ind w:left="851"/>
        <w:jc w:val="left"/>
      </w:pPr>
      <w:r w:rsidRPr="00895A8D">
        <w:t xml:space="preserve">The </w:t>
      </w:r>
      <w:r w:rsidR="00875DC7" w:rsidRPr="00895A8D">
        <w:t>contract</w:t>
      </w:r>
      <w:r w:rsidRPr="00895A8D">
        <w:t xml:space="preserve"> notice can be found on </w:t>
      </w:r>
      <w:r w:rsidR="00763916" w:rsidRPr="00895A8D">
        <w:t>Tenders E</w:t>
      </w:r>
      <w:r w:rsidRPr="00895A8D">
        <w:t xml:space="preserve">lectronic </w:t>
      </w:r>
      <w:r w:rsidR="00763916" w:rsidRPr="00895A8D">
        <w:t>D</w:t>
      </w:r>
      <w:r w:rsidRPr="00895A8D">
        <w:t>aily (TED) and our website</w:t>
      </w:r>
      <w:r w:rsidR="00E1518A">
        <w:t xml:space="preserve"> </w:t>
      </w:r>
      <w:hyperlink r:id="rId14" w:tgtFrame="_blank" w:history="1">
        <w:r w:rsidR="00E1518A" w:rsidRPr="007713D9">
          <w:rPr>
            <w:rFonts w:eastAsia="Times New Roman"/>
            <w:color w:val="1155CC"/>
            <w:szCs w:val="24"/>
            <w:u w:val="single"/>
            <w:lang w:eastAsia="en-GB"/>
          </w:rPr>
          <w:t>https://www.gov.uk/guidance/digital-marketplace-suppliers-guide</w:t>
        </w:r>
      </w:hyperlink>
    </w:p>
    <w:p w14:paraId="4D29CED7" w14:textId="2086A8B0" w:rsidR="00617603" w:rsidRPr="00895A8D" w:rsidRDefault="00617603" w:rsidP="00054712">
      <w:pPr>
        <w:pStyle w:val="GPSL2NumberedBoldHeading"/>
        <w:numPr>
          <w:ilvl w:val="0"/>
          <w:numId w:val="0"/>
        </w:numPr>
        <w:ind w:left="851"/>
        <w:jc w:val="left"/>
      </w:pPr>
      <w:r w:rsidRPr="00895A8D">
        <w:t xml:space="preserve">You can submit a </w:t>
      </w:r>
      <w:r w:rsidR="00763916" w:rsidRPr="00895A8D">
        <w:t>b</w:t>
      </w:r>
      <w:r w:rsidR="00875DC7" w:rsidRPr="00895A8D">
        <w:t>id</w:t>
      </w:r>
      <w:r w:rsidRPr="00895A8D">
        <w:t xml:space="preserve"> as a single legal entity. Alternatively, you can take one or both of the following options:</w:t>
      </w:r>
    </w:p>
    <w:p w14:paraId="57F0FBA6" w14:textId="59850EC5" w:rsidR="00617603" w:rsidRPr="00895A8D" w:rsidRDefault="00617603" w:rsidP="00895A8D">
      <w:pPr>
        <w:numPr>
          <w:ilvl w:val="0"/>
          <w:numId w:val="10"/>
        </w:numPr>
        <w:ind w:left="1701" w:hanging="850"/>
        <w:rPr>
          <w:rFonts w:ascii="Arial" w:eastAsia="Arial Unicode MS" w:hAnsi="Arial" w:cs="Arial"/>
          <w:sz w:val="24"/>
          <w:szCs w:val="24"/>
        </w:rPr>
      </w:pPr>
      <w:proofErr w:type="gramStart"/>
      <w:r w:rsidRPr="00895A8D">
        <w:rPr>
          <w:rFonts w:ascii="Arial" w:eastAsia="Arial Unicode MS" w:hAnsi="Arial" w:cs="Arial"/>
          <w:sz w:val="24"/>
          <w:szCs w:val="24"/>
        </w:rPr>
        <w:t>work</w:t>
      </w:r>
      <w:proofErr w:type="gramEnd"/>
      <w:r w:rsidRPr="00895A8D">
        <w:rPr>
          <w:rFonts w:ascii="Arial" w:eastAsia="Arial Unicode MS" w:hAnsi="Arial" w:cs="Arial"/>
          <w:sz w:val="24"/>
          <w:szCs w:val="24"/>
        </w:rPr>
        <w:t xml:space="preserve"> with other legal entities to form a consortium. If you do, we ask the consortium to choose a lead member who will submit the </w:t>
      </w:r>
      <w:r w:rsidR="00584C3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Pr="00895A8D">
        <w:rPr>
          <w:rFonts w:ascii="Arial" w:eastAsia="Arial Unicode MS" w:hAnsi="Arial" w:cs="Arial"/>
          <w:sz w:val="24"/>
          <w:szCs w:val="24"/>
        </w:rPr>
        <w:t xml:space="preserve"> on behalf of the consortium</w:t>
      </w:r>
    </w:p>
    <w:p w14:paraId="52F2FE93" w14:textId="609471CF" w:rsidR="00617603" w:rsidRPr="00895A8D" w:rsidRDefault="00763916" w:rsidP="00895A8D">
      <w:pPr>
        <w:numPr>
          <w:ilvl w:val="0"/>
          <w:numId w:val="10"/>
        </w:numPr>
        <w:ind w:left="1701" w:hanging="850"/>
        <w:rPr>
          <w:rFonts w:ascii="Arial" w:eastAsia="Arial Unicode MS" w:hAnsi="Arial" w:cs="Arial"/>
          <w:sz w:val="24"/>
          <w:szCs w:val="24"/>
        </w:rPr>
      </w:pPr>
      <w:proofErr w:type="gramStart"/>
      <w:r w:rsidRPr="00895A8D">
        <w:rPr>
          <w:rFonts w:ascii="Arial" w:eastAsia="Arial Unicode MS" w:hAnsi="Arial" w:cs="Arial"/>
          <w:sz w:val="24"/>
          <w:szCs w:val="24"/>
        </w:rPr>
        <w:t>b</w:t>
      </w:r>
      <w:r w:rsidR="00875DC7" w:rsidRPr="00895A8D">
        <w:rPr>
          <w:rFonts w:ascii="Arial" w:eastAsia="Arial Unicode MS" w:hAnsi="Arial" w:cs="Arial"/>
          <w:sz w:val="24"/>
          <w:szCs w:val="24"/>
        </w:rPr>
        <w:t>id</w:t>
      </w:r>
      <w:proofErr w:type="gramEnd"/>
      <w:r w:rsidR="00617603" w:rsidRPr="00895A8D">
        <w:rPr>
          <w:rFonts w:ascii="Arial" w:eastAsia="Arial Unicode MS" w:hAnsi="Arial" w:cs="Arial"/>
          <w:sz w:val="24"/>
          <w:szCs w:val="24"/>
        </w:rPr>
        <w:t xml:space="preserve"> with named</w:t>
      </w:r>
      <w:r w:rsidR="00B82B10" w:rsidRPr="00895A8D">
        <w:rPr>
          <w:rFonts w:ascii="Arial" w:eastAsia="Arial Unicode MS" w:hAnsi="Arial" w:cs="Arial"/>
          <w:sz w:val="24"/>
          <w:szCs w:val="24"/>
        </w:rPr>
        <w:t xml:space="preserve"> key </w:t>
      </w:r>
      <w:r w:rsidRPr="00895A8D">
        <w:rPr>
          <w:rFonts w:ascii="Arial" w:eastAsia="Arial Unicode MS" w:hAnsi="Arial" w:cs="Arial"/>
          <w:sz w:val="24"/>
          <w:szCs w:val="24"/>
        </w:rPr>
        <w:t>subc</w:t>
      </w:r>
      <w:r w:rsidR="00875DC7" w:rsidRPr="00895A8D">
        <w:rPr>
          <w:rFonts w:ascii="Arial" w:eastAsia="Arial Unicode MS" w:hAnsi="Arial" w:cs="Arial"/>
          <w:sz w:val="24"/>
          <w:szCs w:val="24"/>
        </w:rPr>
        <w:t>ontract</w:t>
      </w:r>
      <w:r w:rsidR="00617603" w:rsidRPr="00895A8D">
        <w:rPr>
          <w:rFonts w:ascii="Arial" w:eastAsia="Arial Unicode MS" w:hAnsi="Arial" w:cs="Arial"/>
          <w:sz w:val="24"/>
          <w:szCs w:val="24"/>
        </w:rPr>
        <w:t xml:space="preserve">ors to deliver parts of the requirements. This applies whether you are </w:t>
      </w:r>
      <w:r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ding as a single legal entity or as a consortium</w:t>
      </w:r>
    </w:p>
    <w:p w14:paraId="11D2DA1C" w14:textId="4DED292F" w:rsidR="00804129" w:rsidRDefault="00617603" w:rsidP="00054712">
      <w:pPr>
        <w:pStyle w:val="GPSL2NumberedBoldHeading"/>
        <w:numPr>
          <w:ilvl w:val="0"/>
          <w:numId w:val="0"/>
        </w:numPr>
        <w:jc w:val="left"/>
      </w:pPr>
      <w:r w:rsidRPr="00895A8D">
        <w:t>We recognise that sub</w:t>
      </w:r>
      <w:r w:rsidR="00875DC7" w:rsidRPr="00895A8D">
        <w:t>contract</w:t>
      </w:r>
      <w:r w:rsidRPr="00895A8D">
        <w:t xml:space="preserve">ing </w:t>
      </w:r>
      <w:r w:rsidR="00581965" w:rsidRPr="00895A8D">
        <w:t xml:space="preserve">and </w:t>
      </w:r>
      <w:r w:rsidRPr="00895A8D">
        <w:t xml:space="preserve">consortium </w:t>
      </w:r>
      <w:r w:rsidR="00581965" w:rsidRPr="00895A8D">
        <w:t xml:space="preserve">plans can change. </w:t>
      </w:r>
      <w:r w:rsidRPr="00895A8D">
        <w:t>You must tell us about any changes to the proposed sub</w:t>
      </w:r>
      <w:r w:rsidR="00875DC7" w:rsidRPr="00895A8D">
        <w:t>contract</w:t>
      </w:r>
      <w:r w:rsidRPr="00895A8D">
        <w:t>ing or to the consortium as soon as you know</w:t>
      </w:r>
      <w:r w:rsidR="008753FE" w:rsidRPr="00895A8D">
        <w:t>. If you do not, you may be excluded from this competition</w:t>
      </w:r>
      <w:r w:rsidRPr="00895A8D">
        <w:t>.</w:t>
      </w:r>
      <w:bookmarkStart w:id="12" w:name="_Toc32151381"/>
    </w:p>
    <w:p w14:paraId="1E51BF20" w14:textId="77777777" w:rsidR="00EE2E9E" w:rsidRDefault="00EE2E9E" w:rsidP="00054712">
      <w:pPr>
        <w:pStyle w:val="GPSL2NumberedBoldHeading"/>
        <w:numPr>
          <w:ilvl w:val="0"/>
          <w:numId w:val="0"/>
        </w:numPr>
        <w:jc w:val="left"/>
      </w:pPr>
    </w:p>
    <w:p w14:paraId="4FD14B50" w14:textId="43BF0295" w:rsidR="00617603" w:rsidRPr="00054712" w:rsidRDefault="00617603" w:rsidP="00895A8D">
      <w:pPr>
        <w:pStyle w:val="GPSL1CLAUSEHEADING"/>
        <w:ind w:left="851" w:hanging="851"/>
        <w:rPr>
          <w:b w:val="0"/>
        </w:rPr>
      </w:pPr>
      <w:r w:rsidRPr="00054712">
        <w:rPr>
          <w:b w:val="0"/>
        </w:rPr>
        <w:t>Timelines for the competition</w:t>
      </w:r>
      <w:bookmarkEnd w:id="12"/>
    </w:p>
    <w:p w14:paraId="2B432470" w14:textId="16DDD32A" w:rsidR="00617603" w:rsidRPr="00895A8D" w:rsidRDefault="00E85319" w:rsidP="00895A8D">
      <w:pPr>
        <w:pStyle w:val="GPSL2NumberedBoldHeading"/>
        <w:numPr>
          <w:ilvl w:val="0"/>
          <w:numId w:val="0"/>
        </w:numPr>
        <w:ind w:left="851"/>
      </w:pPr>
      <w:r w:rsidRPr="00895A8D">
        <w:t>These</w:t>
      </w:r>
      <w:r w:rsidR="00617603" w:rsidRPr="00895A8D">
        <w:t xml:space="preserve"> are our intended timelines. We will try to achieve these </w:t>
      </w:r>
      <w:r w:rsidR="00DC26A1" w:rsidRPr="00895A8D">
        <w:t>however</w:t>
      </w:r>
      <w:r w:rsidR="00617603" w:rsidRPr="00895A8D">
        <w:t>, for a range of reasons, dates can change</w:t>
      </w:r>
      <w:r w:rsidR="00581965" w:rsidRPr="00895A8D">
        <w:t xml:space="preserve">. </w:t>
      </w:r>
      <w:r w:rsidR="00617603" w:rsidRPr="00895A8D">
        <w:t>We will tell you if and when timelines change:</w:t>
      </w:r>
    </w:p>
    <w:tbl>
      <w:tblPr>
        <w:tblStyle w:val="TableGrid"/>
        <w:tblW w:w="8505" w:type="dxa"/>
        <w:tblInd w:w="846" w:type="dxa"/>
        <w:tblLook w:val="04A0" w:firstRow="1" w:lastRow="0" w:firstColumn="1" w:lastColumn="0" w:noHBand="0" w:noVBand="1"/>
      </w:tblPr>
      <w:tblGrid>
        <w:gridCol w:w="5665"/>
        <w:gridCol w:w="2840"/>
      </w:tblGrid>
      <w:tr w:rsidR="00617603" w:rsidRPr="00895A8D" w14:paraId="78D2E872" w14:textId="77777777" w:rsidTr="00895A8D">
        <w:tc>
          <w:tcPr>
            <w:tcW w:w="5665" w:type="dxa"/>
          </w:tcPr>
          <w:p w14:paraId="49D9B780" w14:textId="472E7FB8" w:rsidR="00617603" w:rsidRPr="00895A8D" w:rsidRDefault="00617603" w:rsidP="0025766A">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Start </w:t>
            </w:r>
            <w:r w:rsidR="0025766A" w:rsidRPr="00895A8D">
              <w:rPr>
                <w:rFonts w:ascii="Arial" w:eastAsia="Arial Unicode MS" w:hAnsi="Arial" w:cs="Arial"/>
                <w:sz w:val="24"/>
                <w:szCs w:val="24"/>
              </w:rPr>
              <w:t>d</w:t>
            </w:r>
            <w:r w:rsidRPr="00895A8D">
              <w:rPr>
                <w:rFonts w:ascii="Arial" w:eastAsia="Arial Unicode MS" w:hAnsi="Arial" w:cs="Arial"/>
                <w:sz w:val="24"/>
                <w:szCs w:val="24"/>
              </w:rPr>
              <w:t xml:space="preserve">ate (this is the date </w:t>
            </w:r>
            <w:r w:rsidR="00CF0EFC" w:rsidRPr="00895A8D">
              <w:rPr>
                <w:rFonts w:ascii="Arial" w:eastAsia="Arial Unicode MS" w:hAnsi="Arial" w:cs="Arial"/>
                <w:sz w:val="24"/>
                <w:szCs w:val="24"/>
              </w:rPr>
              <w:t>we submit</w:t>
            </w:r>
            <w:r w:rsidR="00C1171C" w:rsidRPr="00895A8D">
              <w:rPr>
                <w:rFonts w:ascii="Arial" w:eastAsia="Arial Unicode MS" w:hAnsi="Arial" w:cs="Arial"/>
                <w:sz w:val="24"/>
                <w:szCs w:val="24"/>
              </w:rPr>
              <w:t xml:space="preserve">ted </w:t>
            </w:r>
            <w:r w:rsidRPr="00895A8D">
              <w:rPr>
                <w:rFonts w:ascii="Arial" w:eastAsia="Arial Unicode MS" w:hAnsi="Arial" w:cs="Arial"/>
                <w:sz w:val="24"/>
                <w:szCs w:val="24"/>
              </w:rPr>
              <w:t xml:space="preserve">the </w:t>
            </w:r>
            <w:r w:rsidR="0025766A" w:rsidRPr="00895A8D">
              <w:rPr>
                <w:rFonts w:ascii="Arial" w:eastAsia="Arial Unicode MS" w:hAnsi="Arial" w:cs="Arial"/>
                <w:sz w:val="24"/>
                <w:szCs w:val="24"/>
              </w:rPr>
              <w:t>c</w:t>
            </w:r>
            <w:r w:rsidR="00875DC7" w:rsidRPr="00895A8D">
              <w:rPr>
                <w:rFonts w:ascii="Arial" w:eastAsia="Arial Unicode MS" w:hAnsi="Arial" w:cs="Arial"/>
                <w:sz w:val="24"/>
                <w:szCs w:val="24"/>
              </w:rPr>
              <w:t>ontract</w:t>
            </w:r>
            <w:r w:rsidRPr="00895A8D">
              <w:rPr>
                <w:rFonts w:ascii="Arial" w:eastAsia="Arial Unicode MS" w:hAnsi="Arial" w:cs="Arial"/>
                <w:sz w:val="24"/>
                <w:szCs w:val="24"/>
              </w:rPr>
              <w:t xml:space="preserve"> </w:t>
            </w:r>
            <w:r w:rsidR="0025766A" w:rsidRPr="00895A8D">
              <w:rPr>
                <w:rFonts w:ascii="Arial" w:eastAsia="Arial Unicode MS" w:hAnsi="Arial" w:cs="Arial"/>
                <w:sz w:val="24"/>
                <w:szCs w:val="24"/>
              </w:rPr>
              <w:t>n</w:t>
            </w:r>
            <w:r w:rsidRPr="00895A8D">
              <w:rPr>
                <w:rFonts w:ascii="Arial" w:eastAsia="Arial Unicode MS" w:hAnsi="Arial" w:cs="Arial"/>
                <w:sz w:val="24"/>
                <w:szCs w:val="24"/>
              </w:rPr>
              <w:t xml:space="preserve">otice </w:t>
            </w:r>
            <w:r w:rsidR="00CF0EFC" w:rsidRPr="00895A8D">
              <w:rPr>
                <w:rFonts w:ascii="Arial" w:eastAsia="Arial Unicode MS" w:hAnsi="Arial" w:cs="Arial"/>
                <w:sz w:val="24"/>
                <w:szCs w:val="24"/>
              </w:rPr>
              <w:t xml:space="preserve">to be </w:t>
            </w:r>
            <w:r w:rsidRPr="00895A8D">
              <w:rPr>
                <w:rFonts w:ascii="Arial" w:eastAsia="Arial Unicode MS" w:hAnsi="Arial" w:cs="Arial"/>
                <w:sz w:val="24"/>
                <w:szCs w:val="24"/>
              </w:rPr>
              <w:t>published)</w:t>
            </w:r>
          </w:p>
        </w:tc>
        <w:tc>
          <w:tcPr>
            <w:tcW w:w="2840" w:type="dxa"/>
            <w:vAlign w:val="center"/>
          </w:tcPr>
          <w:p w14:paraId="40618909" w14:textId="04DAF7FE" w:rsidR="00617603" w:rsidRPr="00895A8D" w:rsidRDefault="00453BC0" w:rsidP="00617603">
            <w:pPr>
              <w:spacing w:before="120" w:after="120"/>
              <w:rPr>
                <w:rFonts w:ascii="Arial" w:eastAsia="Arial Unicode MS" w:hAnsi="Arial" w:cs="Arial"/>
                <w:sz w:val="24"/>
                <w:szCs w:val="24"/>
              </w:rPr>
            </w:pPr>
            <w:r w:rsidRPr="00895A8D">
              <w:rPr>
                <w:rFonts w:ascii="Arial" w:eastAsia="Arial Unicode MS" w:hAnsi="Arial" w:cs="Arial"/>
                <w:sz w:val="24"/>
                <w:szCs w:val="24"/>
              </w:rPr>
              <w:t>28 February 2020</w:t>
            </w:r>
          </w:p>
        </w:tc>
      </w:tr>
      <w:tr w:rsidR="0025766A" w:rsidRPr="00895A8D" w14:paraId="7E9676C7" w14:textId="77777777" w:rsidTr="00895A8D">
        <w:tc>
          <w:tcPr>
            <w:tcW w:w="5665" w:type="dxa"/>
          </w:tcPr>
          <w:p w14:paraId="417513E5" w14:textId="4232AA3F" w:rsidR="0025766A" w:rsidRPr="00895A8D" w:rsidRDefault="0025766A" w:rsidP="00BC632E">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Publication date (this is the date the ITT </w:t>
            </w:r>
            <w:r w:rsidR="00BC632E" w:rsidRPr="00895A8D">
              <w:rPr>
                <w:rFonts w:ascii="Arial" w:eastAsia="Arial Unicode MS" w:hAnsi="Arial" w:cs="Arial"/>
                <w:sz w:val="24"/>
                <w:szCs w:val="24"/>
              </w:rPr>
              <w:t xml:space="preserve">pack </w:t>
            </w:r>
            <w:r w:rsidRPr="00895A8D">
              <w:rPr>
                <w:rFonts w:ascii="Arial" w:eastAsia="Arial Unicode MS" w:hAnsi="Arial" w:cs="Arial"/>
                <w:sz w:val="24"/>
                <w:szCs w:val="24"/>
              </w:rPr>
              <w:t>will be published)</w:t>
            </w:r>
          </w:p>
        </w:tc>
        <w:tc>
          <w:tcPr>
            <w:tcW w:w="2840" w:type="dxa"/>
            <w:vAlign w:val="center"/>
          </w:tcPr>
          <w:p w14:paraId="43891FD1" w14:textId="5F687AB4" w:rsidR="0025766A" w:rsidRPr="00895A8D" w:rsidRDefault="00453BC0" w:rsidP="00617603">
            <w:pPr>
              <w:spacing w:before="120" w:after="120"/>
              <w:rPr>
                <w:rFonts w:ascii="Arial" w:eastAsia="Arial Unicode MS" w:hAnsi="Arial" w:cs="Arial"/>
                <w:sz w:val="24"/>
                <w:szCs w:val="24"/>
              </w:rPr>
            </w:pPr>
            <w:r w:rsidRPr="00895A8D">
              <w:rPr>
                <w:rFonts w:ascii="Arial" w:eastAsia="Arial Unicode MS" w:hAnsi="Arial" w:cs="Arial"/>
                <w:sz w:val="24"/>
                <w:szCs w:val="24"/>
              </w:rPr>
              <w:t>3 March 2020</w:t>
            </w:r>
          </w:p>
        </w:tc>
      </w:tr>
      <w:tr w:rsidR="00617603" w:rsidRPr="00895A8D" w14:paraId="233FFA12" w14:textId="77777777" w:rsidTr="00895A8D">
        <w:tc>
          <w:tcPr>
            <w:tcW w:w="5665" w:type="dxa"/>
          </w:tcPr>
          <w:p w14:paraId="5CDAB754" w14:textId="1C64CA67" w:rsidR="00617603" w:rsidRPr="00895A8D" w:rsidRDefault="003C15B4" w:rsidP="0025766A">
            <w:pPr>
              <w:spacing w:before="120" w:after="120"/>
              <w:rPr>
                <w:rFonts w:ascii="Arial" w:eastAsia="Arial Unicode MS" w:hAnsi="Arial" w:cs="Arial"/>
                <w:sz w:val="24"/>
                <w:szCs w:val="24"/>
              </w:rPr>
            </w:pPr>
            <w:r>
              <w:rPr>
                <w:rFonts w:ascii="Arial" w:eastAsia="Arial Unicode MS" w:hAnsi="Arial" w:cs="Arial"/>
                <w:sz w:val="24"/>
                <w:szCs w:val="24"/>
              </w:rPr>
              <w:t>Application c</w:t>
            </w:r>
            <w:r w:rsidR="00617603" w:rsidRPr="00895A8D">
              <w:rPr>
                <w:rFonts w:ascii="Arial" w:eastAsia="Arial Unicode MS" w:hAnsi="Arial" w:cs="Arial"/>
                <w:sz w:val="24"/>
                <w:szCs w:val="24"/>
              </w:rPr>
              <w:t xml:space="preserve">larification </w:t>
            </w:r>
            <w:r w:rsidR="0025766A" w:rsidRPr="00895A8D">
              <w:rPr>
                <w:rFonts w:ascii="Arial" w:eastAsia="Arial Unicode MS" w:hAnsi="Arial" w:cs="Arial"/>
                <w:sz w:val="24"/>
                <w:szCs w:val="24"/>
              </w:rPr>
              <w:t>d</w:t>
            </w:r>
            <w:r w:rsidR="00617603" w:rsidRPr="00895A8D">
              <w:rPr>
                <w:rFonts w:ascii="Arial" w:eastAsia="Arial Unicode MS" w:hAnsi="Arial" w:cs="Arial"/>
                <w:sz w:val="24"/>
                <w:szCs w:val="24"/>
              </w:rPr>
              <w:t>eadline</w:t>
            </w:r>
          </w:p>
        </w:tc>
        <w:tc>
          <w:tcPr>
            <w:tcW w:w="2840" w:type="dxa"/>
            <w:vAlign w:val="center"/>
          </w:tcPr>
          <w:p w14:paraId="4DB7E7AF" w14:textId="6A41E2AE" w:rsidR="00617603" w:rsidRPr="00776C11" w:rsidRDefault="00617603" w:rsidP="00BE38A4">
            <w:pPr>
              <w:rPr>
                <w:rFonts w:ascii="Arial" w:hAnsi="Arial" w:cs="Arial"/>
                <w:sz w:val="24"/>
                <w:szCs w:val="24"/>
              </w:rPr>
            </w:pPr>
            <w:r w:rsidRPr="00776C11">
              <w:rPr>
                <w:rFonts w:ascii="Arial" w:eastAsia="Arial Unicode MS" w:hAnsi="Arial" w:cs="Arial"/>
                <w:sz w:val="24"/>
                <w:szCs w:val="24"/>
              </w:rPr>
              <w:t>17:00</w:t>
            </w:r>
            <w:r w:rsidR="005A37DB" w:rsidRPr="00776C11">
              <w:rPr>
                <w:rFonts w:ascii="Arial" w:eastAsia="Arial Unicode MS" w:hAnsi="Arial" w:cs="Arial"/>
                <w:sz w:val="24"/>
                <w:szCs w:val="24"/>
              </w:rPr>
              <w:t>BST</w:t>
            </w:r>
            <w:r w:rsidR="00453BC0" w:rsidRPr="00776C11">
              <w:rPr>
                <w:rFonts w:ascii="Arial" w:eastAsia="Arial Unicode MS" w:hAnsi="Arial" w:cs="Arial"/>
                <w:sz w:val="24"/>
                <w:szCs w:val="24"/>
              </w:rPr>
              <w:t xml:space="preserve"> 1 </w:t>
            </w:r>
            <w:r w:rsidR="00BE38A4">
              <w:rPr>
                <w:rFonts w:ascii="Arial" w:eastAsia="Arial Unicode MS" w:hAnsi="Arial" w:cs="Arial"/>
                <w:sz w:val="24"/>
                <w:szCs w:val="24"/>
              </w:rPr>
              <w:t>July</w:t>
            </w:r>
            <w:r w:rsidR="00453BC0" w:rsidRPr="00776C11">
              <w:rPr>
                <w:rFonts w:ascii="Arial" w:eastAsia="Arial Unicode MS" w:hAnsi="Arial" w:cs="Arial"/>
                <w:sz w:val="24"/>
                <w:szCs w:val="24"/>
              </w:rPr>
              <w:t xml:space="preserve"> 2020</w:t>
            </w:r>
          </w:p>
        </w:tc>
      </w:tr>
      <w:tr w:rsidR="00617603" w:rsidRPr="00895A8D" w14:paraId="6F43D7E8" w14:textId="77777777" w:rsidTr="00895A8D">
        <w:tc>
          <w:tcPr>
            <w:tcW w:w="5665" w:type="dxa"/>
          </w:tcPr>
          <w:p w14:paraId="686941AE" w14:textId="77777777" w:rsidR="00617603" w:rsidRPr="00895A8D" w:rsidRDefault="00617603" w:rsidP="00617603">
            <w:pPr>
              <w:spacing w:before="120" w:after="120"/>
              <w:rPr>
                <w:rFonts w:ascii="Arial" w:eastAsia="Arial Unicode MS" w:hAnsi="Arial" w:cs="Arial"/>
                <w:sz w:val="24"/>
                <w:szCs w:val="24"/>
              </w:rPr>
            </w:pPr>
            <w:r w:rsidRPr="00895A8D">
              <w:rPr>
                <w:rFonts w:ascii="Arial" w:eastAsia="Arial Unicode MS" w:hAnsi="Arial" w:cs="Arial"/>
                <w:sz w:val="24"/>
                <w:szCs w:val="24"/>
              </w:rPr>
              <w:lastRenderedPageBreak/>
              <w:t>Deadline for our responses to clarification questions</w:t>
            </w:r>
          </w:p>
        </w:tc>
        <w:tc>
          <w:tcPr>
            <w:tcW w:w="2840" w:type="dxa"/>
            <w:vAlign w:val="center"/>
          </w:tcPr>
          <w:p w14:paraId="29099272" w14:textId="5C403D3A" w:rsidR="00617603" w:rsidRPr="00776C11" w:rsidRDefault="00617603" w:rsidP="00BE38A4">
            <w:pPr>
              <w:rPr>
                <w:rFonts w:ascii="Arial" w:hAnsi="Arial" w:cs="Arial"/>
                <w:sz w:val="24"/>
                <w:szCs w:val="24"/>
              </w:rPr>
            </w:pPr>
            <w:r w:rsidRPr="00776C11">
              <w:rPr>
                <w:rFonts w:ascii="Arial" w:eastAsia="Arial Unicode MS" w:hAnsi="Arial" w:cs="Arial"/>
                <w:sz w:val="24"/>
                <w:szCs w:val="24"/>
              </w:rPr>
              <w:t>17:00</w:t>
            </w:r>
            <w:r w:rsidR="005A37DB" w:rsidRPr="00776C11">
              <w:rPr>
                <w:rFonts w:ascii="Arial" w:eastAsia="Arial Unicode MS" w:hAnsi="Arial" w:cs="Arial"/>
                <w:sz w:val="24"/>
                <w:szCs w:val="24"/>
              </w:rPr>
              <w:t>BST</w:t>
            </w:r>
            <w:r w:rsidR="00BE38A4">
              <w:rPr>
                <w:rFonts w:ascii="Arial" w:eastAsia="Arial Unicode MS" w:hAnsi="Arial" w:cs="Arial"/>
                <w:sz w:val="24"/>
                <w:szCs w:val="24"/>
              </w:rPr>
              <w:t xml:space="preserve"> </w:t>
            </w:r>
            <w:r w:rsidR="00453BC0" w:rsidRPr="00776C11">
              <w:rPr>
                <w:rFonts w:ascii="Arial" w:eastAsia="Arial Unicode MS" w:hAnsi="Arial" w:cs="Arial"/>
                <w:sz w:val="24"/>
                <w:szCs w:val="24"/>
              </w:rPr>
              <w:t>1</w:t>
            </w:r>
            <w:r w:rsidR="00BE38A4">
              <w:rPr>
                <w:rFonts w:ascii="Arial" w:eastAsia="Arial Unicode MS" w:hAnsi="Arial" w:cs="Arial"/>
                <w:sz w:val="24"/>
                <w:szCs w:val="24"/>
              </w:rPr>
              <w:t>3</w:t>
            </w:r>
            <w:r w:rsidR="00453BC0" w:rsidRPr="00776C11">
              <w:rPr>
                <w:rFonts w:ascii="Arial" w:eastAsia="Arial Unicode MS" w:hAnsi="Arial" w:cs="Arial"/>
                <w:sz w:val="24"/>
                <w:szCs w:val="24"/>
              </w:rPr>
              <w:t xml:space="preserve"> </w:t>
            </w:r>
            <w:r w:rsidR="00BE38A4">
              <w:rPr>
                <w:rFonts w:ascii="Arial" w:eastAsia="Arial Unicode MS" w:hAnsi="Arial" w:cs="Arial"/>
                <w:sz w:val="24"/>
                <w:szCs w:val="24"/>
              </w:rPr>
              <w:t xml:space="preserve">July </w:t>
            </w:r>
            <w:r w:rsidR="00453BC0" w:rsidRPr="00776C11">
              <w:rPr>
                <w:rFonts w:ascii="Arial" w:eastAsia="Arial Unicode MS" w:hAnsi="Arial" w:cs="Arial"/>
                <w:sz w:val="24"/>
                <w:szCs w:val="24"/>
              </w:rPr>
              <w:t>2020</w:t>
            </w:r>
          </w:p>
        </w:tc>
      </w:tr>
      <w:tr w:rsidR="00617603" w:rsidRPr="00895A8D" w14:paraId="5E2A5782" w14:textId="77777777" w:rsidTr="00895A8D">
        <w:tc>
          <w:tcPr>
            <w:tcW w:w="5665" w:type="dxa"/>
          </w:tcPr>
          <w:p w14:paraId="18BEDDD6" w14:textId="3DE9F9B7" w:rsidR="00617603" w:rsidRPr="00895A8D" w:rsidRDefault="003C15B4" w:rsidP="0025766A">
            <w:pPr>
              <w:spacing w:before="120" w:after="120"/>
              <w:rPr>
                <w:rFonts w:ascii="Arial" w:eastAsia="Arial Unicode MS" w:hAnsi="Arial" w:cs="Arial"/>
                <w:sz w:val="24"/>
                <w:szCs w:val="24"/>
              </w:rPr>
            </w:pPr>
            <w:r>
              <w:rPr>
                <w:rFonts w:ascii="Arial" w:eastAsia="Arial Unicode MS" w:hAnsi="Arial" w:cs="Arial"/>
                <w:sz w:val="24"/>
                <w:szCs w:val="24"/>
              </w:rPr>
              <w:t xml:space="preserve">Application </w:t>
            </w:r>
            <w:r w:rsidR="0025766A" w:rsidRPr="00895A8D">
              <w:rPr>
                <w:rFonts w:ascii="Arial" w:eastAsia="Arial Unicode MS" w:hAnsi="Arial" w:cs="Arial"/>
                <w:sz w:val="24"/>
                <w:szCs w:val="24"/>
              </w:rPr>
              <w:t>s</w:t>
            </w:r>
            <w:r w:rsidR="00617603" w:rsidRPr="00895A8D">
              <w:rPr>
                <w:rFonts w:ascii="Arial" w:eastAsia="Arial Unicode MS" w:hAnsi="Arial" w:cs="Arial"/>
                <w:sz w:val="24"/>
                <w:szCs w:val="24"/>
              </w:rPr>
              <w:t xml:space="preserve">ubmission </w:t>
            </w:r>
            <w:r w:rsidR="0025766A" w:rsidRPr="00895A8D">
              <w:rPr>
                <w:rFonts w:ascii="Arial" w:eastAsia="Arial Unicode MS" w:hAnsi="Arial" w:cs="Arial"/>
                <w:sz w:val="24"/>
                <w:szCs w:val="24"/>
              </w:rPr>
              <w:t>d</w:t>
            </w:r>
            <w:r w:rsidR="00617603" w:rsidRPr="00895A8D">
              <w:rPr>
                <w:rFonts w:ascii="Arial" w:eastAsia="Arial Unicode MS" w:hAnsi="Arial" w:cs="Arial"/>
                <w:sz w:val="24"/>
                <w:szCs w:val="24"/>
              </w:rPr>
              <w:t>eadline</w:t>
            </w:r>
          </w:p>
        </w:tc>
        <w:tc>
          <w:tcPr>
            <w:tcW w:w="2840" w:type="dxa"/>
            <w:vAlign w:val="center"/>
          </w:tcPr>
          <w:p w14:paraId="6D512CA3" w14:textId="4311D2E5" w:rsidR="00617603" w:rsidRPr="00776C11" w:rsidRDefault="00D913AB" w:rsidP="00BE38A4">
            <w:pPr>
              <w:rPr>
                <w:rFonts w:ascii="Arial" w:hAnsi="Arial" w:cs="Arial"/>
                <w:sz w:val="24"/>
                <w:szCs w:val="24"/>
              </w:rPr>
            </w:pPr>
            <w:r w:rsidRPr="00776C11">
              <w:rPr>
                <w:rFonts w:ascii="Arial" w:eastAsia="Arial Unicode MS" w:hAnsi="Arial" w:cs="Arial"/>
                <w:sz w:val="24"/>
                <w:szCs w:val="24"/>
              </w:rPr>
              <w:t>1</w:t>
            </w:r>
            <w:r w:rsidR="000E4527">
              <w:rPr>
                <w:rFonts w:ascii="Arial" w:eastAsia="Arial Unicode MS" w:hAnsi="Arial" w:cs="Arial"/>
                <w:sz w:val="24"/>
                <w:szCs w:val="24"/>
              </w:rPr>
              <w:t>7</w:t>
            </w:r>
            <w:r w:rsidR="00617603" w:rsidRPr="00776C11">
              <w:rPr>
                <w:rFonts w:ascii="Arial" w:eastAsia="Arial Unicode MS" w:hAnsi="Arial" w:cs="Arial"/>
                <w:sz w:val="24"/>
                <w:szCs w:val="24"/>
              </w:rPr>
              <w:t>:00</w:t>
            </w:r>
            <w:r w:rsidR="005A37DB" w:rsidRPr="00776C11">
              <w:rPr>
                <w:rFonts w:ascii="Arial" w:eastAsia="Arial Unicode MS" w:hAnsi="Arial" w:cs="Arial"/>
                <w:sz w:val="24"/>
                <w:szCs w:val="24"/>
              </w:rPr>
              <w:t>BST</w:t>
            </w:r>
            <w:r w:rsidR="00536B21" w:rsidRPr="00776C11">
              <w:rPr>
                <w:rFonts w:ascii="Arial" w:eastAsia="Arial Unicode MS" w:hAnsi="Arial" w:cs="Arial"/>
                <w:sz w:val="24"/>
                <w:szCs w:val="24"/>
              </w:rPr>
              <w:t xml:space="preserve"> </w:t>
            </w:r>
            <w:r w:rsidR="00BE38A4">
              <w:rPr>
                <w:rFonts w:ascii="Arial" w:eastAsia="Arial Unicode MS" w:hAnsi="Arial" w:cs="Arial"/>
                <w:sz w:val="24"/>
                <w:szCs w:val="24"/>
              </w:rPr>
              <w:t>20 July</w:t>
            </w:r>
            <w:r w:rsidR="00453BC0" w:rsidRPr="00776C11">
              <w:rPr>
                <w:rFonts w:ascii="Arial" w:eastAsia="Arial Unicode MS" w:hAnsi="Arial" w:cs="Arial"/>
                <w:sz w:val="24"/>
                <w:szCs w:val="24"/>
              </w:rPr>
              <w:t xml:space="preserve"> 2020</w:t>
            </w:r>
          </w:p>
        </w:tc>
      </w:tr>
      <w:tr w:rsidR="004D7453" w:rsidRPr="00895A8D" w14:paraId="57156B6A" w14:textId="77777777" w:rsidTr="00895A8D">
        <w:tc>
          <w:tcPr>
            <w:tcW w:w="5665" w:type="dxa"/>
            <w:vAlign w:val="center"/>
          </w:tcPr>
          <w:p w14:paraId="0C19EE67" w14:textId="12159C92" w:rsidR="004D7453" w:rsidRPr="00895A8D" w:rsidRDefault="004D7453" w:rsidP="00581965">
            <w:pPr>
              <w:spacing w:before="120" w:after="120"/>
              <w:rPr>
                <w:rFonts w:ascii="Arial" w:hAnsi="Arial" w:cs="Arial"/>
                <w:sz w:val="24"/>
              </w:rPr>
            </w:pPr>
            <w:r w:rsidRPr="00895A8D">
              <w:rPr>
                <w:rFonts w:ascii="Arial" w:hAnsi="Arial" w:cs="Arial"/>
                <w:sz w:val="24"/>
              </w:rPr>
              <w:t xml:space="preserve">Compliance </w:t>
            </w:r>
            <w:r w:rsidR="00A6547F">
              <w:rPr>
                <w:rFonts w:ascii="Arial" w:hAnsi="Arial" w:cs="Arial"/>
                <w:sz w:val="24"/>
              </w:rPr>
              <w:t>(refer to Attachment 2 How to Bid)</w:t>
            </w:r>
          </w:p>
        </w:tc>
        <w:tc>
          <w:tcPr>
            <w:tcW w:w="2840" w:type="dxa"/>
          </w:tcPr>
          <w:p w14:paraId="59DB8F4D" w14:textId="26B5FF9C" w:rsidR="004D7453" w:rsidRPr="00895A8D" w:rsidRDefault="00F63A48" w:rsidP="00611D1F">
            <w:pPr>
              <w:spacing w:after="120"/>
              <w:rPr>
                <w:rFonts w:ascii="Arial" w:eastAsia="Arial Unicode MS" w:hAnsi="Arial" w:cs="Arial"/>
                <w:sz w:val="24"/>
                <w:szCs w:val="24"/>
              </w:rPr>
            </w:pPr>
            <w:r>
              <w:rPr>
                <w:rFonts w:ascii="Arial" w:eastAsia="Arial Unicode MS" w:hAnsi="Arial" w:cs="Arial"/>
                <w:sz w:val="24"/>
                <w:szCs w:val="24"/>
              </w:rPr>
              <w:t xml:space="preserve">27 July </w:t>
            </w:r>
            <w:r w:rsidR="00453BC0" w:rsidRPr="00895A8D">
              <w:rPr>
                <w:rFonts w:ascii="Arial" w:eastAsia="Arial Unicode MS" w:hAnsi="Arial" w:cs="Arial"/>
                <w:sz w:val="24"/>
                <w:szCs w:val="24"/>
              </w:rPr>
              <w:t xml:space="preserve">2020 </w:t>
            </w:r>
            <w:r w:rsidR="00054712">
              <w:rPr>
                <w:rFonts w:ascii="Arial" w:eastAsia="Arial Unicode MS" w:hAnsi="Arial" w:cs="Arial"/>
                <w:sz w:val="24"/>
                <w:szCs w:val="24"/>
              </w:rPr>
              <w:t>to</w:t>
            </w:r>
            <w:r w:rsidR="00453BC0" w:rsidRPr="00895A8D">
              <w:rPr>
                <w:rFonts w:ascii="Arial" w:eastAsia="Arial Unicode MS" w:hAnsi="Arial" w:cs="Arial"/>
                <w:sz w:val="24"/>
                <w:szCs w:val="24"/>
              </w:rPr>
              <w:t xml:space="preserve"> </w:t>
            </w:r>
            <w:r>
              <w:rPr>
                <w:rFonts w:ascii="Arial" w:eastAsia="Arial Unicode MS" w:hAnsi="Arial" w:cs="Arial"/>
                <w:sz w:val="24"/>
                <w:szCs w:val="24"/>
              </w:rPr>
              <w:t>11</w:t>
            </w:r>
            <w:r w:rsidR="00536B21" w:rsidRPr="00895A8D">
              <w:rPr>
                <w:rFonts w:ascii="Arial" w:eastAsia="Arial Unicode MS" w:hAnsi="Arial" w:cs="Arial"/>
                <w:sz w:val="24"/>
                <w:szCs w:val="24"/>
              </w:rPr>
              <w:t xml:space="preserve"> </w:t>
            </w:r>
            <w:r>
              <w:rPr>
                <w:rFonts w:ascii="Arial" w:eastAsia="Arial Unicode MS" w:hAnsi="Arial" w:cs="Arial"/>
                <w:sz w:val="24"/>
                <w:szCs w:val="24"/>
              </w:rPr>
              <w:t>August</w:t>
            </w:r>
            <w:r w:rsidR="00536B21" w:rsidRPr="00895A8D">
              <w:rPr>
                <w:rFonts w:ascii="Arial" w:eastAsia="Arial Unicode MS" w:hAnsi="Arial" w:cs="Arial"/>
                <w:sz w:val="24"/>
                <w:szCs w:val="24"/>
              </w:rPr>
              <w:t xml:space="preserve"> 2020</w:t>
            </w:r>
          </w:p>
        </w:tc>
      </w:tr>
      <w:tr w:rsidR="00CC7C48" w:rsidRPr="00895A8D" w14:paraId="73D5DEC7" w14:textId="77777777" w:rsidTr="00895A8D">
        <w:tc>
          <w:tcPr>
            <w:tcW w:w="5665" w:type="dxa"/>
          </w:tcPr>
          <w:p w14:paraId="4C155ADD" w14:textId="2B9C47E6" w:rsidR="00CC7C48" w:rsidRPr="00895A8D" w:rsidRDefault="00CC7C48" w:rsidP="00584C34">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Issue of intention to award notices to successful and unsuccessful </w:t>
            </w:r>
            <w:r w:rsidR="00584C34" w:rsidRPr="00895A8D">
              <w:rPr>
                <w:rFonts w:ascii="Arial" w:eastAsia="Arial Unicode MS" w:hAnsi="Arial" w:cs="Arial"/>
                <w:sz w:val="24"/>
                <w:szCs w:val="24"/>
              </w:rPr>
              <w:t>b</w:t>
            </w:r>
            <w:r w:rsidR="00875DC7" w:rsidRPr="00895A8D">
              <w:rPr>
                <w:rFonts w:ascii="Arial" w:eastAsia="Arial Unicode MS" w:hAnsi="Arial" w:cs="Arial"/>
                <w:sz w:val="24"/>
                <w:szCs w:val="24"/>
              </w:rPr>
              <w:t>idders</w:t>
            </w:r>
            <w:r w:rsidR="00BF62F9">
              <w:rPr>
                <w:rFonts w:ascii="Arial" w:eastAsia="Arial Unicode MS" w:hAnsi="Arial" w:cs="Arial"/>
                <w:sz w:val="24"/>
                <w:szCs w:val="24"/>
              </w:rPr>
              <w:t xml:space="preserve"> or </w:t>
            </w:r>
            <w:r w:rsidR="007B33A1" w:rsidRPr="00895A8D">
              <w:rPr>
                <w:rFonts w:ascii="Arial" w:eastAsia="Arial Unicode MS" w:hAnsi="Arial" w:cs="Arial"/>
                <w:sz w:val="24"/>
                <w:szCs w:val="24"/>
              </w:rPr>
              <w:t>applications</w:t>
            </w:r>
          </w:p>
        </w:tc>
        <w:tc>
          <w:tcPr>
            <w:tcW w:w="2840" w:type="dxa"/>
            <w:vAlign w:val="center"/>
          </w:tcPr>
          <w:p w14:paraId="6A4BAA6C" w14:textId="7B242644" w:rsidR="00CC7C48" w:rsidRPr="00895A8D" w:rsidRDefault="00BE38A4" w:rsidP="00CC7C48">
            <w:pPr>
              <w:rPr>
                <w:rFonts w:ascii="Arial" w:hAnsi="Arial" w:cs="Arial"/>
                <w:sz w:val="24"/>
                <w:szCs w:val="24"/>
              </w:rPr>
            </w:pPr>
            <w:r>
              <w:rPr>
                <w:rFonts w:ascii="Arial" w:eastAsia="Arial Unicode MS" w:hAnsi="Arial" w:cs="Arial"/>
                <w:sz w:val="24"/>
                <w:szCs w:val="24"/>
              </w:rPr>
              <w:t>1 September</w:t>
            </w:r>
            <w:r w:rsidRPr="00895A8D">
              <w:rPr>
                <w:rFonts w:ascii="Arial" w:eastAsia="Arial Unicode MS" w:hAnsi="Arial" w:cs="Arial"/>
                <w:sz w:val="24"/>
                <w:szCs w:val="24"/>
              </w:rPr>
              <w:t xml:space="preserve"> </w:t>
            </w:r>
            <w:r w:rsidR="00536B21" w:rsidRPr="00895A8D">
              <w:rPr>
                <w:rFonts w:ascii="Arial" w:eastAsia="Arial Unicode MS" w:hAnsi="Arial" w:cs="Arial"/>
                <w:sz w:val="24"/>
                <w:szCs w:val="24"/>
              </w:rPr>
              <w:t>2020</w:t>
            </w:r>
          </w:p>
        </w:tc>
      </w:tr>
      <w:tr w:rsidR="00CC7C48" w:rsidRPr="00895A8D" w14:paraId="4813503F" w14:textId="77777777" w:rsidTr="00895A8D">
        <w:trPr>
          <w:trHeight w:val="737"/>
        </w:trPr>
        <w:tc>
          <w:tcPr>
            <w:tcW w:w="5665" w:type="dxa"/>
          </w:tcPr>
          <w:p w14:paraId="6ED0678F" w14:textId="303E9580" w:rsidR="00CC7C48" w:rsidRPr="00895A8D" w:rsidRDefault="00CC7C48" w:rsidP="0025766A">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End of mandatory </w:t>
            </w:r>
            <w:r w:rsidR="0025766A" w:rsidRPr="00895A8D">
              <w:rPr>
                <w:rFonts w:ascii="Arial" w:eastAsia="Arial Unicode MS" w:hAnsi="Arial" w:cs="Arial"/>
                <w:sz w:val="24"/>
                <w:szCs w:val="24"/>
              </w:rPr>
              <w:t>s</w:t>
            </w:r>
            <w:r w:rsidRPr="00895A8D">
              <w:rPr>
                <w:rFonts w:ascii="Arial" w:eastAsia="Arial Unicode MS" w:hAnsi="Arial" w:cs="Arial"/>
                <w:sz w:val="24"/>
                <w:szCs w:val="24"/>
              </w:rPr>
              <w:t xml:space="preserve">tandstill </w:t>
            </w:r>
            <w:r w:rsidR="0025766A" w:rsidRPr="00895A8D">
              <w:rPr>
                <w:rFonts w:ascii="Arial" w:eastAsia="Arial Unicode MS" w:hAnsi="Arial" w:cs="Arial"/>
                <w:sz w:val="24"/>
                <w:szCs w:val="24"/>
              </w:rPr>
              <w:t>p</w:t>
            </w:r>
            <w:r w:rsidRPr="00895A8D">
              <w:rPr>
                <w:rFonts w:ascii="Arial" w:eastAsia="Arial Unicode MS" w:hAnsi="Arial" w:cs="Arial"/>
                <w:sz w:val="24"/>
                <w:szCs w:val="24"/>
              </w:rPr>
              <w:t>eriod</w:t>
            </w:r>
          </w:p>
        </w:tc>
        <w:tc>
          <w:tcPr>
            <w:tcW w:w="2840" w:type="dxa"/>
            <w:vAlign w:val="center"/>
          </w:tcPr>
          <w:p w14:paraId="4C21CF1C" w14:textId="5755DF09" w:rsidR="00CC7C48" w:rsidRPr="00895A8D" w:rsidRDefault="002C0DDA" w:rsidP="00F63A48">
            <w:pPr>
              <w:rPr>
                <w:rFonts w:ascii="Arial" w:hAnsi="Arial" w:cs="Arial"/>
                <w:sz w:val="24"/>
                <w:szCs w:val="24"/>
              </w:rPr>
            </w:pPr>
            <w:r w:rsidRPr="00895A8D">
              <w:rPr>
                <w:rFonts w:ascii="Arial" w:eastAsia="Arial Unicode MS" w:hAnsi="Arial" w:cs="Arial"/>
                <w:sz w:val="24"/>
                <w:szCs w:val="24"/>
              </w:rPr>
              <w:t xml:space="preserve">midnight </w:t>
            </w:r>
            <w:r w:rsidR="00086F09" w:rsidRPr="00895A8D">
              <w:rPr>
                <w:rFonts w:ascii="Arial" w:eastAsia="Arial Unicode MS" w:hAnsi="Arial" w:cs="Arial"/>
                <w:sz w:val="24"/>
                <w:szCs w:val="24"/>
              </w:rPr>
              <w:t>at the end of</w:t>
            </w:r>
            <w:r w:rsidR="00054712">
              <w:rPr>
                <w:rFonts w:ascii="Arial" w:eastAsia="Arial Unicode MS" w:hAnsi="Arial" w:cs="Arial"/>
                <w:sz w:val="24"/>
                <w:szCs w:val="24"/>
              </w:rPr>
              <w:t xml:space="preserve"> </w:t>
            </w:r>
            <w:r w:rsidR="00536B21" w:rsidRPr="00895A8D">
              <w:rPr>
                <w:rFonts w:ascii="Arial" w:eastAsia="Arial Unicode MS" w:hAnsi="Arial" w:cs="Arial"/>
                <w:sz w:val="24"/>
                <w:szCs w:val="24"/>
              </w:rPr>
              <w:t>1</w:t>
            </w:r>
            <w:r w:rsidR="00F63A48">
              <w:rPr>
                <w:rFonts w:ascii="Arial" w:eastAsia="Arial Unicode MS" w:hAnsi="Arial" w:cs="Arial"/>
                <w:sz w:val="24"/>
                <w:szCs w:val="24"/>
              </w:rPr>
              <w:t>4</w:t>
            </w:r>
            <w:r w:rsidR="00536B21" w:rsidRPr="00895A8D">
              <w:rPr>
                <w:rFonts w:ascii="Arial" w:eastAsia="Arial Unicode MS" w:hAnsi="Arial" w:cs="Arial"/>
                <w:sz w:val="24"/>
                <w:szCs w:val="24"/>
              </w:rPr>
              <w:t xml:space="preserve"> </w:t>
            </w:r>
            <w:r w:rsidR="00F63A48">
              <w:rPr>
                <w:rFonts w:ascii="Arial" w:eastAsia="Arial Unicode MS" w:hAnsi="Arial" w:cs="Arial"/>
                <w:sz w:val="24"/>
                <w:szCs w:val="24"/>
              </w:rPr>
              <w:t>September</w:t>
            </w:r>
            <w:r w:rsidR="00536B21" w:rsidRPr="00895A8D">
              <w:rPr>
                <w:rFonts w:ascii="Arial" w:eastAsia="Arial Unicode MS" w:hAnsi="Arial" w:cs="Arial"/>
                <w:sz w:val="24"/>
                <w:szCs w:val="24"/>
              </w:rPr>
              <w:t xml:space="preserve"> 2020</w:t>
            </w:r>
          </w:p>
        </w:tc>
      </w:tr>
      <w:tr w:rsidR="00DC26A1" w:rsidRPr="00895A8D" w14:paraId="68E8ADE1" w14:textId="77777777" w:rsidTr="00895A8D">
        <w:tc>
          <w:tcPr>
            <w:tcW w:w="5665" w:type="dxa"/>
          </w:tcPr>
          <w:p w14:paraId="44501A55" w14:textId="2B2077D6" w:rsidR="00DC26A1" w:rsidRPr="00895A8D" w:rsidRDefault="00DC26A1" w:rsidP="00CC7C48">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Award of </w:t>
            </w:r>
            <w:r w:rsidR="004C5313">
              <w:rPr>
                <w:rFonts w:ascii="Arial" w:eastAsia="Arial Unicode MS" w:hAnsi="Arial" w:cs="Arial"/>
                <w:sz w:val="24"/>
                <w:szCs w:val="24"/>
              </w:rPr>
              <w:t>F</w:t>
            </w:r>
            <w:r w:rsidRPr="00895A8D">
              <w:rPr>
                <w:rFonts w:ascii="Arial" w:eastAsia="Arial Unicode MS" w:hAnsi="Arial" w:cs="Arial"/>
                <w:sz w:val="24"/>
                <w:szCs w:val="24"/>
              </w:rPr>
              <w:t xml:space="preserve">ramework </w:t>
            </w:r>
            <w:r w:rsidR="004C5313">
              <w:rPr>
                <w:rFonts w:ascii="Arial" w:eastAsia="Arial Unicode MS" w:hAnsi="Arial" w:cs="Arial"/>
                <w:sz w:val="24"/>
                <w:szCs w:val="24"/>
              </w:rPr>
              <w:t>A</w:t>
            </w:r>
            <w:r w:rsidR="003C15B4">
              <w:rPr>
                <w:rFonts w:ascii="Arial" w:eastAsia="Arial Unicode MS" w:hAnsi="Arial" w:cs="Arial"/>
                <w:sz w:val="24"/>
                <w:szCs w:val="24"/>
              </w:rPr>
              <w:t>greement</w:t>
            </w:r>
            <w:r w:rsidRPr="00895A8D">
              <w:rPr>
                <w:rFonts w:ascii="Arial" w:eastAsia="Arial Unicode MS" w:hAnsi="Arial" w:cs="Arial"/>
                <w:sz w:val="24"/>
                <w:szCs w:val="24"/>
              </w:rPr>
              <w:t xml:space="preserve">s </w:t>
            </w:r>
          </w:p>
        </w:tc>
        <w:tc>
          <w:tcPr>
            <w:tcW w:w="2840" w:type="dxa"/>
            <w:vAlign w:val="center"/>
          </w:tcPr>
          <w:p w14:paraId="500EF563" w14:textId="05188D19" w:rsidR="00DC26A1" w:rsidRPr="00895A8D" w:rsidRDefault="00536B21" w:rsidP="00F63A48">
            <w:pPr>
              <w:rPr>
                <w:rFonts w:ascii="Arial" w:eastAsia="Arial Unicode MS" w:hAnsi="Arial" w:cs="Arial"/>
                <w:sz w:val="24"/>
                <w:szCs w:val="24"/>
              </w:rPr>
            </w:pPr>
            <w:r w:rsidRPr="00895A8D">
              <w:rPr>
                <w:rFonts w:ascii="Arial" w:eastAsia="Arial Unicode MS" w:hAnsi="Arial" w:cs="Arial"/>
                <w:sz w:val="24"/>
                <w:szCs w:val="24"/>
              </w:rPr>
              <w:t>1</w:t>
            </w:r>
            <w:r w:rsidR="00F63A48">
              <w:rPr>
                <w:rFonts w:ascii="Arial" w:eastAsia="Arial Unicode MS" w:hAnsi="Arial" w:cs="Arial"/>
                <w:sz w:val="24"/>
                <w:szCs w:val="24"/>
              </w:rPr>
              <w:t>5</w:t>
            </w:r>
            <w:r w:rsidRPr="00895A8D">
              <w:rPr>
                <w:rFonts w:ascii="Arial" w:eastAsia="Arial Unicode MS" w:hAnsi="Arial" w:cs="Arial"/>
                <w:sz w:val="24"/>
                <w:szCs w:val="24"/>
              </w:rPr>
              <w:t xml:space="preserve"> </w:t>
            </w:r>
            <w:r w:rsidR="00F63A48">
              <w:rPr>
                <w:rFonts w:ascii="Arial" w:eastAsia="Arial Unicode MS" w:hAnsi="Arial" w:cs="Arial"/>
                <w:sz w:val="24"/>
                <w:szCs w:val="24"/>
              </w:rPr>
              <w:t>September</w:t>
            </w:r>
            <w:r w:rsidRPr="00895A8D">
              <w:rPr>
                <w:rFonts w:ascii="Arial" w:eastAsia="Arial Unicode MS" w:hAnsi="Arial" w:cs="Arial"/>
                <w:sz w:val="24"/>
                <w:szCs w:val="24"/>
              </w:rPr>
              <w:t xml:space="preserve"> 2020</w:t>
            </w:r>
          </w:p>
        </w:tc>
      </w:tr>
      <w:tr w:rsidR="00CC7C48" w:rsidRPr="00895A8D" w14:paraId="51D0DD4B" w14:textId="77777777" w:rsidTr="00895A8D">
        <w:tc>
          <w:tcPr>
            <w:tcW w:w="5665" w:type="dxa"/>
          </w:tcPr>
          <w:p w14:paraId="27FA4A05" w14:textId="77777777" w:rsidR="00CC7C48" w:rsidRPr="00895A8D" w:rsidRDefault="00CC7C48" w:rsidP="00CC7C48">
            <w:pPr>
              <w:spacing w:before="120" w:after="120"/>
              <w:rPr>
                <w:rFonts w:ascii="Arial" w:eastAsia="Arial Unicode MS" w:hAnsi="Arial" w:cs="Arial"/>
                <w:sz w:val="24"/>
                <w:szCs w:val="24"/>
              </w:rPr>
            </w:pPr>
            <w:r w:rsidRPr="00895A8D">
              <w:rPr>
                <w:rFonts w:ascii="Arial" w:eastAsia="Arial Unicode MS" w:hAnsi="Arial" w:cs="Arial"/>
                <w:sz w:val="24"/>
                <w:szCs w:val="24"/>
              </w:rPr>
              <w:t>Framework start date</w:t>
            </w:r>
          </w:p>
        </w:tc>
        <w:tc>
          <w:tcPr>
            <w:tcW w:w="2840" w:type="dxa"/>
            <w:vAlign w:val="center"/>
          </w:tcPr>
          <w:p w14:paraId="47F66015" w14:textId="7758E1CA" w:rsidR="00CC7C48" w:rsidRPr="00895A8D" w:rsidRDefault="00F63A48" w:rsidP="00536B21">
            <w:pPr>
              <w:rPr>
                <w:rFonts w:ascii="Arial" w:hAnsi="Arial" w:cs="Arial"/>
                <w:sz w:val="24"/>
                <w:szCs w:val="24"/>
              </w:rPr>
            </w:pPr>
            <w:r>
              <w:rPr>
                <w:rFonts w:ascii="Arial" w:eastAsia="Arial Unicode MS" w:hAnsi="Arial" w:cs="Arial"/>
                <w:sz w:val="24"/>
                <w:szCs w:val="24"/>
              </w:rPr>
              <w:t>28 September</w:t>
            </w:r>
            <w:r w:rsidR="00536B21" w:rsidRPr="00895A8D">
              <w:rPr>
                <w:rFonts w:ascii="Arial" w:eastAsia="Arial Unicode MS" w:hAnsi="Arial" w:cs="Arial"/>
                <w:sz w:val="24"/>
                <w:szCs w:val="24"/>
              </w:rPr>
              <w:t xml:space="preserve"> 2020</w:t>
            </w:r>
          </w:p>
        </w:tc>
      </w:tr>
    </w:tbl>
    <w:p w14:paraId="415DD9DB" w14:textId="77777777" w:rsidR="00EE2E9E" w:rsidRDefault="00EE2E9E" w:rsidP="00EE2E9E">
      <w:pPr>
        <w:pStyle w:val="GPSL1CLAUSEHEADING"/>
        <w:numPr>
          <w:ilvl w:val="0"/>
          <w:numId w:val="0"/>
        </w:numPr>
        <w:ind w:left="851"/>
        <w:rPr>
          <w:b w:val="0"/>
        </w:rPr>
      </w:pPr>
      <w:bookmarkStart w:id="13" w:name="_How_to_tender"/>
      <w:bookmarkStart w:id="14" w:name="_How_to_bid"/>
      <w:bookmarkStart w:id="15" w:name="_How_our_customers"/>
      <w:bookmarkStart w:id="16" w:name="_Toc32151382"/>
      <w:bookmarkEnd w:id="13"/>
      <w:bookmarkEnd w:id="14"/>
      <w:bookmarkEnd w:id="15"/>
    </w:p>
    <w:p w14:paraId="54F8A225" w14:textId="0E327923" w:rsidR="007E39BA" w:rsidRPr="00054712" w:rsidRDefault="007E39BA" w:rsidP="00895A8D">
      <w:pPr>
        <w:pStyle w:val="GPSL1CLAUSEHEADING"/>
        <w:ind w:left="851" w:hanging="851"/>
        <w:rPr>
          <w:b w:val="0"/>
        </w:rPr>
      </w:pPr>
      <w:r w:rsidRPr="00054712">
        <w:rPr>
          <w:b w:val="0"/>
        </w:rPr>
        <w:t>When and how to ask questions</w:t>
      </w:r>
      <w:bookmarkEnd w:id="16"/>
    </w:p>
    <w:p w14:paraId="61714712" w14:textId="07375B20" w:rsidR="007E39BA" w:rsidRPr="00895A8D" w:rsidRDefault="007E39BA" w:rsidP="00054712">
      <w:pPr>
        <w:pStyle w:val="GPSL2NumberedBoldHeading"/>
        <w:numPr>
          <w:ilvl w:val="0"/>
          <w:numId w:val="0"/>
        </w:numPr>
        <w:ind w:left="851"/>
        <w:jc w:val="left"/>
      </w:pPr>
      <w:r w:rsidRPr="00895A8D">
        <w:t xml:space="preserve">We hope everything is clear </w:t>
      </w:r>
      <w:r w:rsidR="002020A6" w:rsidRPr="00895A8D">
        <w:t xml:space="preserve">after you have </w:t>
      </w:r>
      <w:r w:rsidR="00581965" w:rsidRPr="00895A8D">
        <w:t xml:space="preserve">this </w:t>
      </w:r>
      <w:r w:rsidR="0025766A" w:rsidRPr="00895A8D">
        <w:t>ITT p</w:t>
      </w:r>
      <w:r w:rsidR="00875DC7" w:rsidRPr="00895A8D">
        <w:t>ack</w:t>
      </w:r>
      <w:r w:rsidR="002C0DDA" w:rsidRPr="00895A8D">
        <w:t xml:space="preserve"> </w:t>
      </w:r>
      <w:r w:rsidR="00581965" w:rsidRPr="00895A8D">
        <w:t>(</w:t>
      </w:r>
      <w:r w:rsidR="0025766A" w:rsidRPr="00895A8D">
        <w:t xml:space="preserve">including the </w:t>
      </w:r>
      <w:r w:rsidR="002C0DDA" w:rsidRPr="00895A8D">
        <w:t>attachments</w:t>
      </w:r>
      <w:r w:rsidR="00581965" w:rsidRPr="00895A8D">
        <w:t>)</w:t>
      </w:r>
      <w:r w:rsidRPr="00895A8D">
        <w:t xml:space="preserve">. </w:t>
      </w:r>
    </w:p>
    <w:p w14:paraId="51C07161" w14:textId="187FA804" w:rsidR="007E39BA" w:rsidRPr="00895A8D" w:rsidRDefault="007E39BA" w:rsidP="00054712">
      <w:pPr>
        <w:pStyle w:val="GPSL2NumberedBoldHeading"/>
        <w:numPr>
          <w:ilvl w:val="0"/>
          <w:numId w:val="0"/>
        </w:numPr>
        <w:ind w:left="851"/>
        <w:jc w:val="left"/>
      </w:pPr>
      <w:r w:rsidRPr="00895A8D">
        <w:t xml:space="preserve">If you have any questions you need to ask them as soon as possible after the </w:t>
      </w:r>
      <w:r w:rsidR="00581965" w:rsidRPr="00895A8D">
        <w:t>contract notice is published</w:t>
      </w:r>
      <w:r w:rsidRPr="00895A8D">
        <w:t xml:space="preserve">. This is because we have set a deadline for submitting questions </w:t>
      </w:r>
      <w:r w:rsidR="00581965" w:rsidRPr="00895A8D">
        <w:t xml:space="preserve">- </w:t>
      </w:r>
      <w:r w:rsidRPr="00895A8D">
        <w:t xml:space="preserve">the </w:t>
      </w:r>
      <w:r w:rsidR="0025766A" w:rsidRPr="00895A8D">
        <w:t>c</w:t>
      </w:r>
      <w:r w:rsidRPr="00895A8D">
        <w:t xml:space="preserve">larification </w:t>
      </w:r>
      <w:r w:rsidR="0025766A" w:rsidRPr="00895A8D">
        <w:t>q</w:t>
      </w:r>
      <w:r w:rsidRPr="00895A8D">
        <w:t xml:space="preserve">uestions </w:t>
      </w:r>
      <w:r w:rsidR="0025766A" w:rsidRPr="00895A8D">
        <w:t>d</w:t>
      </w:r>
      <w:r w:rsidRPr="00895A8D">
        <w:t xml:space="preserve">eadline. </w:t>
      </w:r>
    </w:p>
    <w:p w14:paraId="5ECA6908" w14:textId="6F6FE385" w:rsidR="007E39BA" w:rsidRPr="00895A8D" w:rsidRDefault="007E39BA" w:rsidP="00054712">
      <w:pPr>
        <w:pStyle w:val="GPSL2NumberedBoldHeading"/>
        <w:numPr>
          <w:ilvl w:val="0"/>
          <w:numId w:val="0"/>
        </w:numPr>
        <w:ind w:left="851"/>
        <w:jc w:val="left"/>
      </w:pPr>
      <w:r w:rsidRPr="00895A8D">
        <w:t xml:space="preserve">You need to send your questions </w:t>
      </w:r>
      <w:r w:rsidR="00DC26A1" w:rsidRPr="00895A8D">
        <w:t xml:space="preserve">to us </w:t>
      </w:r>
      <w:r w:rsidRPr="00895A8D">
        <w:t xml:space="preserve">through the </w:t>
      </w:r>
      <w:r w:rsidR="00536B21" w:rsidRPr="00E1518A">
        <w:t xml:space="preserve">Digital Marketplace </w:t>
      </w:r>
      <w:hyperlink r:id="rId15" w:tgtFrame="_blank" w:history="1">
        <w:r w:rsidR="00E1518A" w:rsidRPr="007713D9">
          <w:rPr>
            <w:rFonts w:eastAsia="Times New Roman"/>
            <w:color w:val="1155CC"/>
            <w:szCs w:val="24"/>
            <w:u w:val="single"/>
            <w:lang w:eastAsia="en-GB"/>
          </w:rPr>
          <w:t>https://www.gov.uk/guidance/digital-marketplace-suppliers-guide</w:t>
        </w:r>
      </w:hyperlink>
      <w:r w:rsidRPr="00895A8D">
        <w:t xml:space="preserve">. This is the only way we can communicate with </w:t>
      </w:r>
      <w:r w:rsidR="0025766A" w:rsidRPr="00895A8D">
        <w:t>b</w:t>
      </w:r>
      <w:r w:rsidR="00875DC7" w:rsidRPr="00895A8D">
        <w:t>idders</w:t>
      </w:r>
      <w:r w:rsidR="007B33A1" w:rsidRPr="00895A8D">
        <w:t>/applicants</w:t>
      </w:r>
      <w:r w:rsidRPr="00895A8D">
        <w:t xml:space="preserve">. Try to ensure your question is specific and clear. Do not include your identity in the question. This is because we publish all the questions and our responses, to all </w:t>
      </w:r>
      <w:r w:rsidR="0025766A" w:rsidRPr="00895A8D">
        <w:t>b</w:t>
      </w:r>
      <w:r w:rsidR="00875DC7" w:rsidRPr="00895A8D">
        <w:t>idders</w:t>
      </w:r>
      <w:r w:rsidR="007B33A1" w:rsidRPr="00895A8D">
        <w:t>/applicants</w:t>
      </w:r>
      <w:r w:rsidRPr="00895A8D">
        <w:t xml:space="preserve">. </w:t>
      </w:r>
    </w:p>
    <w:p w14:paraId="162C4D19" w14:textId="77777777" w:rsidR="007E39BA" w:rsidRPr="00895A8D" w:rsidRDefault="007E39BA" w:rsidP="00054712">
      <w:pPr>
        <w:pStyle w:val="GPSL2NumberedBoldHeading"/>
        <w:numPr>
          <w:ilvl w:val="0"/>
          <w:numId w:val="0"/>
        </w:numPr>
        <w:ind w:left="851"/>
        <w:jc w:val="left"/>
      </w:pPr>
      <w:r w:rsidRPr="00895A8D">
        <w:t>If you feel that a particular question should not be published, you must tell us why when you ask the question. We will decide whether or not to publish the question and response.</w:t>
      </w:r>
    </w:p>
    <w:p w14:paraId="722798EE" w14:textId="3DEC2AA3" w:rsidR="002C0DDA" w:rsidRDefault="007E39BA" w:rsidP="00054712">
      <w:pPr>
        <w:pStyle w:val="GPSL2NumberedBoldHeading"/>
        <w:numPr>
          <w:ilvl w:val="0"/>
          <w:numId w:val="0"/>
        </w:numPr>
        <w:ind w:left="851"/>
        <w:jc w:val="left"/>
      </w:pPr>
      <w:r w:rsidRPr="00895A8D">
        <w:t xml:space="preserve">Remember that you can ask us questions about the </w:t>
      </w:r>
      <w:r w:rsidR="004C5313">
        <w:t>F</w:t>
      </w:r>
      <w:r w:rsidRPr="00895A8D">
        <w:t xml:space="preserve">ramework </w:t>
      </w:r>
      <w:r w:rsidR="004C5313">
        <w:t>A</w:t>
      </w:r>
      <w:r w:rsidR="003C15B4">
        <w:t xml:space="preserve">greement </w:t>
      </w:r>
      <w:r w:rsidRPr="00895A8D">
        <w:t xml:space="preserve">and </w:t>
      </w:r>
      <w:r w:rsidR="00875DC7" w:rsidRPr="00895A8D">
        <w:t>call</w:t>
      </w:r>
      <w:r w:rsidR="003C15B4">
        <w:t>-</w:t>
      </w:r>
      <w:r w:rsidR="00875DC7" w:rsidRPr="00895A8D">
        <w:t>off</w:t>
      </w:r>
      <w:r w:rsidRPr="00895A8D">
        <w:t xml:space="preserve"> </w:t>
      </w:r>
      <w:r w:rsidR="0025766A" w:rsidRPr="00895A8D">
        <w:t>contract</w:t>
      </w:r>
      <w:r w:rsidR="00875DC7" w:rsidRPr="00895A8D">
        <w:t xml:space="preserve"> </w:t>
      </w:r>
      <w:r w:rsidRPr="00895A8D">
        <w:t>but please do not attempt to ‘negotiate’ the terms. All framework awards will be made under identical terms.</w:t>
      </w:r>
    </w:p>
    <w:p w14:paraId="41D79ECF" w14:textId="77777777" w:rsidR="00EE2E9E" w:rsidRPr="00895A8D" w:rsidRDefault="00EE2E9E" w:rsidP="00054712">
      <w:pPr>
        <w:pStyle w:val="GPSL2NumberedBoldHeading"/>
        <w:numPr>
          <w:ilvl w:val="0"/>
          <w:numId w:val="0"/>
        </w:numPr>
        <w:ind w:left="851"/>
        <w:jc w:val="left"/>
      </w:pPr>
    </w:p>
    <w:p w14:paraId="57870374" w14:textId="023D575D" w:rsidR="00581965" w:rsidRPr="00054712" w:rsidRDefault="00581965" w:rsidP="00054712">
      <w:pPr>
        <w:pStyle w:val="GPSL1CLAUSEHEADING"/>
        <w:ind w:left="851" w:hanging="851"/>
        <w:jc w:val="left"/>
        <w:rPr>
          <w:b w:val="0"/>
        </w:rPr>
      </w:pPr>
      <w:bookmarkStart w:id="17" w:name="_Toc32151383"/>
      <w:bookmarkStart w:id="18" w:name="_Toc442253542"/>
      <w:bookmarkStart w:id="19" w:name="_Toc487779157"/>
      <w:r w:rsidRPr="00054712">
        <w:rPr>
          <w:b w:val="0"/>
        </w:rPr>
        <w:t>Management information and management charge</w:t>
      </w:r>
      <w:bookmarkEnd w:id="17"/>
    </w:p>
    <w:p w14:paraId="480FC1B4" w14:textId="4CE68E89" w:rsidR="007132AC" w:rsidRPr="007132AC" w:rsidRDefault="00581965" w:rsidP="007132AC">
      <w:pPr>
        <w:spacing w:after="200" w:line="276" w:lineRule="auto"/>
        <w:ind w:left="851"/>
        <w:rPr>
          <w:rFonts w:ascii="Arial" w:eastAsia="Arial Unicode MS" w:hAnsi="Arial" w:cs="Arial"/>
          <w:sz w:val="24"/>
          <w:lang w:eastAsia="zh-CN"/>
        </w:rPr>
      </w:pPr>
      <w:r w:rsidRPr="00895A8D">
        <w:rPr>
          <w:rFonts w:ascii="Arial" w:eastAsia="Arial Unicode MS" w:hAnsi="Arial" w:cs="Arial"/>
          <w:sz w:val="24"/>
          <w:lang w:eastAsia="zh-CN"/>
        </w:rPr>
        <w:t xml:space="preserve">If you are awarded a </w:t>
      </w:r>
      <w:r w:rsidR="004C5313">
        <w:rPr>
          <w:rFonts w:ascii="Arial" w:eastAsia="Arial Unicode MS" w:hAnsi="Arial" w:cs="Arial"/>
          <w:sz w:val="24"/>
          <w:lang w:eastAsia="zh-CN"/>
        </w:rPr>
        <w:t>F</w:t>
      </w:r>
      <w:r w:rsidRPr="00895A8D">
        <w:rPr>
          <w:rFonts w:ascii="Arial" w:eastAsia="Arial Unicode MS" w:hAnsi="Arial" w:cs="Arial"/>
          <w:sz w:val="24"/>
          <w:lang w:eastAsia="zh-CN"/>
        </w:rPr>
        <w:t xml:space="preserve">ramework </w:t>
      </w:r>
      <w:r w:rsidR="004C5313">
        <w:rPr>
          <w:rFonts w:ascii="Arial" w:eastAsia="Arial Unicode MS" w:hAnsi="Arial" w:cs="Arial"/>
          <w:sz w:val="24"/>
          <w:lang w:eastAsia="zh-CN"/>
        </w:rPr>
        <w:t>A</w:t>
      </w:r>
      <w:r w:rsidR="003C15B4">
        <w:rPr>
          <w:rFonts w:ascii="Arial" w:eastAsia="Arial Unicode MS" w:hAnsi="Arial" w:cs="Arial"/>
          <w:sz w:val="24"/>
          <w:lang w:eastAsia="zh-CN"/>
        </w:rPr>
        <w:t>greement</w:t>
      </w:r>
      <w:r w:rsidRPr="00895A8D">
        <w:rPr>
          <w:rFonts w:ascii="Arial" w:eastAsia="Arial Unicode MS" w:hAnsi="Arial" w:cs="Arial"/>
          <w:sz w:val="24"/>
          <w:lang w:eastAsia="zh-CN"/>
        </w:rPr>
        <w:t xml:space="preserve"> you will need to send to us management information every month. We will use this information to calculate the management charges you must pay us for sales made through the framework. </w:t>
      </w:r>
      <w:r w:rsidRPr="007132AC">
        <w:rPr>
          <w:rFonts w:ascii="Arial" w:eastAsia="Arial Unicode MS" w:hAnsi="Arial" w:cs="Arial"/>
          <w:sz w:val="24"/>
          <w:lang w:eastAsia="zh-CN"/>
        </w:rPr>
        <w:t xml:space="preserve">See </w:t>
      </w:r>
      <w:r w:rsidR="007132AC" w:rsidRPr="007132AC">
        <w:rPr>
          <w:rFonts w:ascii="Arial" w:eastAsia="Arial Unicode MS" w:hAnsi="Arial" w:cs="Arial"/>
          <w:sz w:val="24"/>
          <w:lang w:eastAsia="zh-CN"/>
        </w:rPr>
        <w:t>Section 6</w:t>
      </w:r>
      <w:r w:rsidR="007132AC">
        <w:rPr>
          <w:rFonts w:ascii="Arial" w:eastAsia="Arial Unicode MS" w:hAnsi="Arial" w:cs="Arial"/>
          <w:sz w:val="24"/>
          <w:lang w:eastAsia="zh-CN"/>
        </w:rPr>
        <w:t xml:space="preserve"> (G-Cloud 12 Framework Agreement (Version 1))</w:t>
      </w:r>
      <w:r w:rsidR="00031459">
        <w:rPr>
          <w:rFonts w:ascii="Arial" w:eastAsia="Arial Unicode MS" w:hAnsi="Arial" w:cs="Arial"/>
          <w:sz w:val="24"/>
          <w:lang w:eastAsia="zh-CN"/>
        </w:rPr>
        <w:t>:</w:t>
      </w:r>
      <w:r w:rsidR="007132AC" w:rsidRPr="007132AC">
        <w:rPr>
          <w:rFonts w:ascii="Arial" w:eastAsia="Arial Unicode MS" w:hAnsi="Arial" w:cs="Arial"/>
          <w:sz w:val="24"/>
          <w:lang w:eastAsia="zh-CN"/>
        </w:rPr>
        <w:t xml:space="preserve"> Supplier’s reporting obligations to CCS</w:t>
      </w:r>
      <w:r w:rsidR="007132AC">
        <w:rPr>
          <w:rFonts w:ascii="Arial" w:eastAsia="Arial Unicode MS" w:hAnsi="Arial" w:cs="Arial"/>
          <w:sz w:val="24"/>
          <w:lang w:eastAsia="zh-CN"/>
        </w:rPr>
        <w:t xml:space="preserve"> </w:t>
      </w:r>
    </w:p>
    <w:p w14:paraId="16B4E703" w14:textId="4B841952" w:rsidR="00581965" w:rsidRDefault="00581965" w:rsidP="00895A8D">
      <w:pPr>
        <w:spacing w:after="200" w:line="276" w:lineRule="auto"/>
        <w:ind w:left="851"/>
        <w:rPr>
          <w:rFonts w:ascii="Arial" w:eastAsia="Arial Unicode MS" w:hAnsi="Arial" w:cs="Arial"/>
          <w:sz w:val="24"/>
          <w:lang w:eastAsia="zh-CN"/>
        </w:rPr>
      </w:pPr>
      <w:r w:rsidRPr="00895A8D">
        <w:rPr>
          <w:rFonts w:ascii="Arial" w:eastAsia="Arial Unicode MS" w:hAnsi="Arial" w:cs="Arial"/>
          <w:sz w:val="24"/>
          <w:lang w:eastAsia="zh-CN"/>
        </w:rPr>
        <w:lastRenderedPageBreak/>
        <w:t xml:space="preserve">The percentage management charge is </w:t>
      </w:r>
      <w:r w:rsidR="00AA52EE" w:rsidRPr="00895A8D">
        <w:rPr>
          <w:rFonts w:ascii="Arial" w:eastAsia="Arial Unicode MS" w:hAnsi="Arial" w:cs="Arial"/>
          <w:sz w:val="24"/>
          <w:lang w:eastAsia="zh-CN"/>
        </w:rPr>
        <w:t xml:space="preserve">0.75% as </w:t>
      </w:r>
      <w:r w:rsidRPr="00895A8D">
        <w:rPr>
          <w:rFonts w:ascii="Arial" w:eastAsia="Arial Unicode MS" w:hAnsi="Arial" w:cs="Arial"/>
          <w:sz w:val="24"/>
          <w:lang w:eastAsia="zh-CN"/>
        </w:rPr>
        <w:t xml:space="preserve">stated in the </w:t>
      </w:r>
      <w:r w:rsidR="007132AC">
        <w:rPr>
          <w:rFonts w:ascii="Arial" w:eastAsia="Arial Unicode MS" w:hAnsi="Arial" w:cs="Arial"/>
          <w:sz w:val="24"/>
          <w:lang w:eastAsia="zh-CN"/>
        </w:rPr>
        <w:t>G-Cloud 12 Framework Agreement (Version 1.0) Section 6 paragraph 6.2.</w:t>
      </w:r>
    </w:p>
    <w:p w14:paraId="54C9A80D" w14:textId="3B216DB8" w:rsidR="00776C11" w:rsidRPr="00776C11" w:rsidRDefault="00776C11" w:rsidP="002A782E">
      <w:pPr>
        <w:spacing w:after="120" w:line="240" w:lineRule="auto"/>
        <w:ind w:left="851"/>
        <w:rPr>
          <w:rFonts w:ascii="Arial" w:eastAsia="Arial Unicode MS" w:hAnsi="Arial" w:cs="Arial"/>
          <w:sz w:val="24"/>
          <w:lang w:eastAsia="zh-CN"/>
        </w:rPr>
      </w:pPr>
      <w:r w:rsidRPr="00776C11">
        <w:rPr>
          <w:rFonts w:ascii="Arial" w:eastAsia="Arial Unicode MS" w:hAnsi="Arial" w:cs="Arial"/>
          <w:sz w:val="24"/>
          <w:lang w:eastAsia="zh-CN"/>
        </w:rPr>
        <w:t>The MI reporting template</w:t>
      </w:r>
      <w:r w:rsidR="002A782E">
        <w:rPr>
          <w:rFonts w:ascii="Arial" w:eastAsia="Arial Unicode MS" w:hAnsi="Arial" w:cs="Arial"/>
          <w:sz w:val="24"/>
          <w:lang w:eastAsia="zh-CN"/>
        </w:rPr>
        <w:t xml:space="preserve"> (Attachment 4 of the ITT Pack)</w:t>
      </w:r>
      <w:r w:rsidRPr="00776C11">
        <w:rPr>
          <w:rFonts w:ascii="Arial" w:eastAsia="Arial Unicode MS" w:hAnsi="Arial" w:cs="Arial"/>
          <w:sz w:val="24"/>
          <w:lang w:eastAsia="zh-CN"/>
        </w:rPr>
        <w:t xml:space="preserve"> is at</w:t>
      </w:r>
      <w:r w:rsidR="002A782E">
        <w:rPr>
          <w:rFonts w:ascii="Arial" w:eastAsia="Arial Unicode MS" w:hAnsi="Arial" w:cs="Arial"/>
          <w:sz w:val="24"/>
          <w:lang w:eastAsia="zh-CN"/>
        </w:rPr>
        <w:t>:</w:t>
      </w:r>
    </w:p>
    <w:p w14:paraId="5050B88A" w14:textId="77777777" w:rsidR="002A782E" w:rsidRDefault="00165052" w:rsidP="002A782E">
      <w:pPr>
        <w:shd w:val="clear" w:color="auto" w:fill="FFFFFF"/>
        <w:spacing w:after="120" w:line="240" w:lineRule="auto"/>
        <w:ind w:left="851"/>
        <w:rPr>
          <w:rFonts w:ascii="Arial" w:eastAsia="Times New Roman" w:hAnsi="Arial" w:cs="Arial"/>
          <w:color w:val="1155CC"/>
          <w:sz w:val="24"/>
          <w:szCs w:val="24"/>
          <w:u w:val="single"/>
          <w:lang w:eastAsia="en-GB"/>
        </w:rPr>
      </w:pPr>
      <w:hyperlink r:id="rId16" w:history="1">
        <w:r w:rsidR="002A782E" w:rsidRPr="00F12AC2">
          <w:rPr>
            <w:rStyle w:val="Hyperlink"/>
            <w:rFonts w:ascii="Arial" w:eastAsia="Times New Roman" w:hAnsi="Arial" w:cs="Arial"/>
            <w:sz w:val="24"/>
            <w:szCs w:val="24"/>
            <w:lang w:eastAsia="en-GB"/>
          </w:rPr>
          <w:t>https://www.digitalmarketplace.service.gov.uk/</w:t>
        </w:r>
      </w:hyperlink>
    </w:p>
    <w:p w14:paraId="25CC4285" w14:textId="575887C7" w:rsidR="00776C11" w:rsidRPr="00895A8D" w:rsidRDefault="00776C11" w:rsidP="00776C11">
      <w:pPr>
        <w:spacing w:after="200" w:line="276" w:lineRule="auto"/>
        <w:ind w:left="851"/>
        <w:rPr>
          <w:rFonts w:ascii="Arial" w:eastAsia="Arial Unicode MS" w:hAnsi="Arial" w:cs="Arial"/>
          <w:sz w:val="24"/>
          <w:lang w:eastAsia="zh-CN"/>
        </w:rPr>
      </w:pPr>
      <w:r w:rsidRPr="00776C11">
        <w:rPr>
          <w:rFonts w:ascii="Arial" w:eastAsia="Arial Unicode MS" w:hAnsi="Arial" w:cs="Arial"/>
          <w:sz w:val="24"/>
          <w:lang w:eastAsia="zh-CN"/>
        </w:rPr>
        <w:t>You need to be logged in to the Digital Marketplace to see it.</w:t>
      </w:r>
    </w:p>
    <w:p w14:paraId="00293069" w14:textId="48289440" w:rsidR="00581965" w:rsidRPr="00054712" w:rsidRDefault="00581965" w:rsidP="00054712">
      <w:pPr>
        <w:pStyle w:val="GPSL1CLAUSEHEADING"/>
        <w:ind w:left="851" w:hanging="851"/>
        <w:jc w:val="left"/>
        <w:rPr>
          <w:b w:val="0"/>
        </w:rPr>
      </w:pPr>
      <w:bookmarkStart w:id="20" w:name="_jf529knj2nrq" w:colFirst="0" w:colLast="0"/>
      <w:bookmarkStart w:id="21" w:name="_wnhfv7x0b1yu" w:colFirst="0" w:colLast="0"/>
      <w:bookmarkStart w:id="22" w:name="_Toc32151384"/>
      <w:bookmarkStart w:id="23" w:name="_Toc494959699"/>
      <w:bookmarkEnd w:id="20"/>
      <w:bookmarkEnd w:id="21"/>
      <w:r w:rsidRPr="00054712">
        <w:rPr>
          <w:b w:val="0"/>
        </w:rPr>
        <w:t>Transfer of Undertakings (Protection of Employment) Regulations 2006 (“TUPE”)</w:t>
      </w:r>
      <w:bookmarkEnd w:id="22"/>
    </w:p>
    <w:bookmarkEnd w:id="23"/>
    <w:p w14:paraId="4732ECBC" w14:textId="77777777" w:rsidR="00581965" w:rsidRPr="00895A8D" w:rsidRDefault="00581965" w:rsidP="00895A8D">
      <w:pPr>
        <w:pStyle w:val="GPSL2NumberedBoldHeading"/>
        <w:numPr>
          <w:ilvl w:val="0"/>
          <w:numId w:val="0"/>
        </w:numPr>
        <w:spacing w:before="0" w:after="200" w:line="276" w:lineRule="auto"/>
        <w:ind w:left="851"/>
        <w:jc w:val="left"/>
      </w:pPr>
      <w:r w:rsidRPr="00895A8D">
        <w:t xml:space="preserve">We don’t think TUPE will apply to this procurement at </w:t>
      </w:r>
      <w:r w:rsidRPr="00895A8D">
        <w:rPr>
          <w:b/>
        </w:rPr>
        <w:t>framework</w:t>
      </w:r>
      <w:r w:rsidRPr="00895A8D">
        <w:t xml:space="preserve"> level because:</w:t>
      </w:r>
    </w:p>
    <w:p w14:paraId="003F8C5D" w14:textId="77B6489D" w:rsidR="00581965" w:rsidRPr="00895A8D" w:rsidRDefault="00581965" w:rsidP="00895A8D">
      <w:pPr>
        <w:pStyle w:val="GPSL2NumberedBoldHeading"/>
        <w:numPr>
          <w:ilvl w:val="0"/>
          <w:numId w:val="14"/>
        </w:numPr>
        <w:tabs>
          <w:tab w:val="clear" w:pos="1134"/>
          <w:tab w:val="left" w:pos="1701"/>
        </w:tabs>
        <w:spacing w:before="0" w:after="200" w:line="276" w:lineRule="auto"/>
        <w:ind w:left="1701" w:hanging="850"/>
        <w:jc w:val="left"/>
        <w:rPr>
          <w:szCs w:val="24"/>
        </w:rPr>
      </w:pPr>
      <w:r w:rsidRPr="00895A8D">
        <w:rPr>
          <w:szCs w:val="24"/>
        </w:rPr>
        <w:t xml:space="preserve">no services are provided to CCS under the any existing </w:t>
      </w:r>
      <w:r w:rsidR="004C5313">
        <w:rPr>
          <w:szCs w:val="24"/>
        </w:rPr>
        <w:t>F</w:t>
      </w:r>
      <w:r w:rsidRPr="00895A8D">
        <w:rPr>
          <w:szCs w:val="24"/>
        </w:rPr>
        <w:t xml:space="preserve">ramework </w:t>
      </w:r>
      <w:r w:rsidR="004C5313">
        <w:rPr>
          <w:szCs w:val="24"/>
        </w:rPr>
        <w:t>A</w:t>
      </w:r>
      <w:r w:rsidR="003C15B4">
        <w:rPr>
          <w:szCs w:val="24"/>
        </w:rPr>
        <w:t>greement</w:t>
      </w:r>
      <w:r w:rsidRPr="00895A8D">
        <w:rPr>
          <w:szCs w:val="24"/>
        </w:rPr>
        <w:t xml:space="preserve"> or arrangements t</w:t>
      </w:r>
      <w:r w:rsidR="005A37DB" w:rsidRPr="00895A8D">
        <w:rPr>
          <w:szCs w:val="24"/>
        </w:rPr>
        <w:t>hat this framework will replace</w:t>
      </w:r>
    </w:p>
    <w:p w14:paraId="4CDF2EC7" w14:textId="77777777" w:rsidR="00581965" w:rsidRPr="00895A8D" w:rsidRDefault="00581965" w:rsidP="00895A8D">
      <w:pPr>
        <w:pStyle w:val="GPSL2NumberedBoldHeading"/>
        <w:numPr>
          <w:ilvl w:val="0"/>
          <w:numId w:val="0"/>
        </w:numPr>
        <w:spacing w:before="0" w:after="200" w:line="276" w:lineRule="auto"/>
        <w:ind w:left="851"/>
        <w:jc w:val="left"/>
        <w:rPr>
          <w:szCs w:val="24"/>
        </w:rPr>
      </w:pPr>
      <w:r w:rsidRPr="00895A8D">
        <w:rPr>
          <w:szCs w:val="24"/>
        </w:rPr>
        <w:t>We encourage you to take your own advice on whether TUPE is likely to apply and to carry out due diligence accordingly.</w:t>
      </w:r>
    </w:p>
    <w:p w14:paraId="1B5BA49B" w14:textId="77777777" w:rsidR="00A17D6E" w:rsidRDefault="00A17D6E" w:rsidP="00A17D6E">
      <w:pPr>
        <w:pStyle w:val="GPSL2NumberedBoldHeading"/>
        <w:numPr>
          <w:ilvl w:val="0"/>
          <w:numId w:val="0"/>
        </w:numPr>
        <w:spacing w:before="0" w:after="200" w:line="276" w:lineRule="auto"/>
        <w:ind w:left="851"/>
        <w:jc w:val="left"/>
      </w:pPr>
      <w:r w:rsidRPr="00DE13FB">
        <w:t xml:space="preserve">We think that TUPE may apply to </w:t>
      </w:r>
      <w:r w:rsidRPr="00745294">
        <w:rPr>
          <w:b/>
        </w:rPr>
        <w:t>call-off contracts</w:t>
      </w:r>
      <w:r>
        <w:t xml:space="preserve"> because:</w:t>
      </w:r>
    </w:p>
    <w:p w14:paraId="25C69CAF" w14:textId="77777777" w:rsidR="00A17D6E" w:rsidRDefault="00A17D6E" w:rsidP="00A17D6E">
      <w:pPr>
        <w:pStyle w:val="GPSL2NumberedBoldHeading"/>
        <w:numPr>
          <w:ilvl w:val="0"/>
          <w:numId w:val="15"/>
        </w:numPr>
        <w:tabs>
          <w:tab w:val="clear" w:pos="1134"/>
          <w:tab w:val="left" w:pos="1701"/>
        </w:tabs>
        <w:spacing w:before="0" w:after="200" w:line="276" w:lineRule="auto"/>
        <w:ind w:left="1701" w:hanging="850"/>
        <w:jc w:val="left"/>
      </w:pPr>
      <w:r>
        <w:t>services which are fundamentally the same as what we need under this procurement are currently being provided either in-house or by a supplier</w:t>
      </w:r>
    </w:p>
    <w:p w14:paraId="4F75BF43" w14:textId="77777777" w:rsidR="00A17D6E" w:rsidRPr="00DE13FB" w:rsidRDefault="00A17D6E" w:rsidP="00A17D6E">
      <w:pPr>
        <w:pStyle w:val="GPSL2NumberedBoldHeading"/>
        <w:numPr>
          <w:ilvl w:val="0"/>
          <w:numId w:val="15"/>
        </w:numPr>
        <w:tabs>
          <w:tab w:val="clear" w:pos="1134"/>
          <w:tab w:val="left" w:pos="1701"/>
        </w:tabs>
        <w:spacing w:before="0" w:after="200" w:line="276" w:lineRule="auto"/>
        <w:ind w:left="1701" w:hanging="850"/>
        <w:jc w:val="left"/>
      </w:pPr>
      <w:r w:rsidRPr="00DE13FB">
        <w:t xml:space="preserve">there </w:t>
      </w:r>
      <w:r>
        <w:t>are</w:t>
      </w:r>
      <w:r w:rsidRPr="00DE13FB">
        <w:t xml:space="preserve"> organised grouping</w:t>
      </w:r>
      <w:r>
        <w:t>s</w:t>
      </w:r>
      <w:r w:rsidRPr="00DE13FB">
        <w:t xml:space="preserve"> of employees</w:t>
      </w:r>
      <w:r>
        <w:t xml:space="preserve"> delivering services</w:t>
      </w:r>
    </w:p>
    <w:p w14:paraId="55E94614" w14:textId="5B73FF5B" w:rsidR="00581965" w:rsidRPr="00A17D6E" w:rsidRDefault="00A17D6E" w:rsidP="00A17D6E">
      <w:pPr>
        <w:pStyle w:val="GPSL2NumberedBoldHeading"/>
        <w:numPr>
          <w:ilvl w:val="0"/>
          <w:numId w:val="15"/>
        </w:numPr>
        <w:tabs>
          <w:tab w:val="clear" w:pos="1134"/>
          <w:tab w:val="left" w:pos="1701"/>
        </w:tabs>
        <w:spacing w:before="0" w:after="200" w:line="276" w:lineRule="auto"/>
        <w:ind w:left="1701" w:hanging="850"/>
        <w:jc w:val="left"/>
      </w:pPr>
      <w:r w:rsidRPr="00A17D6E">
        <w:t xml:space="preserve">the responsibility for delivering those or comparable services will transfer to the supplier who is awarded the call-off contract </w:t>
      </w:r>
    </w:p>
    <w:p w14:paraId="713250D8" w14:textId="77777777" w:rsidR="00581965" w:rsidRPr="00895A8D" w:rsidRDefault="00581965" w:rsidP="00895A8D">
      <w:pPr>
        <w:pStyle w:val="GPSL2NumberedBoldHeading"/>
        <w:numPr>
          <w:ilvl w:val="0"/>
          <w:numId w:val="0"/>
        </w:numPr>
        <w:spacing w:before="0" w:after="200" w:line="276" w:lineRule="auto"/>
        <w:ind w:left="851"/>
        <w:jc w:val="left"/>
      </w:pPr>
      <w:r w:rsidRPr="00895A8D">
        <w:t>Again, we encourage you to take your own advice on whether TUPE is likely to apply and to carry out due diligence accordingly.</w:t>
      </w:r>
    </w:p>
    <w:p w14:paraId="325457AB" w14:textId="2666CD6D" w:rsidR="00581965" w:rsidRDefault="00581965" w:rsidP="00895A8D">
      <w:pPr>
        <w:pStyle w:val="GPSL2NumberedBoldHeading"/>
        <w:numPr>
          <w:ilvl w:val="0"/>
          <w:numId w:val="0"/>
        </w:numPr>
        <w:spacing w:before="0" w:after="200" w:line="276" w:lineRule="auto"/>
        <w:ind w:left="851"/>
        <w:jc w:val="left"/>
      </w:pPr>
      <w:r w:rsidRPr="00243FD5">
        <w:t xml:space="preserve">You can see the provisions we make and the indemnities which will be given if TUPE is to apply under a call-off contract in Call-Off </w:t>
      </w:r>
      <w:r w:rsidR="00243FD5" w:rsidRPr="00243FD5">
        <w:t xml:space="preserve">Part B Terms and Conditions Clause 29 </w:t>
      </w:r>
      <w:proofErr w:type="gramStart"/>
      <w:r w:rsidR="00243FD5" w:rsidRPr="00243FD5">
        <w:t>The</w:t>
      </w:r>
      <w:proofErr w:type="gramEnd"/>
      <w:r w:rsidR="00243FD5" w:rsidRPr="00243FD5">
        <w:t xml:space="preserve"> Employment Regulations (TUPE). </w:t>
      </w:r>
      <w:r w:rsidRPr="00243FD5">
        <w:t>No further indemnities will be provided.</w:t>
      </w:r>
    </w:p>
    <w:p w14:paraId="4D749D48" w14:textId="1E3D5138" w:rsidR="00A17D6E" w:rsidRPr="00895A8D" w:rsidRDefault="00A17D6E" w:rsidP="00895A8D">
      <w:pPr>
        <w:pStyle w:val="GPSL2NumberedBoldHeading"/>
        <w:numPr>
          <w:ilvl w:val="0"/>
          <w:numId w:val="0"/>
        </w:numPr>
        <w:spacing w:before="0" w:after="200" w:line="276" w:lineRule="auto"/>
        <w:ind w:left="851"/>
        <w:jc w:val="left"/>
      </w:pPr>
      <w:r>
        <w:t>We can’t provide i</w:t>
      </w:r>
      <w:r w:rsidRPr="00DE13FB">
        <w:t>nformation in respect of employees at this stage</w:t>
      </w:r>
      <w:r>
        <w:t xml:space="preserve"> because it’s not available. It</w:t>
      </w:r>
      <w:r w:rsidRPr="00DE13FB">
        <w:t xml:space="preserve"> will be provided at </w:t>
      </w:r>
      <w:r>
        <w:t>c</w:t>
      </w:r>
      <w:r w:rsidRPr="00DE13FB">
        <w:t>all-</w:t>
      </w:r>
      <w:r>
        <w:t>o</w:t>
      </w:r>
      <w:r w:rsidRPr="00DE13FB">
        <w:t>ff stage</w:t>
      </w:r>
      <w:r w:rsidR="00BF62F9">
        <w:t>.</w:t>
      </w:r>
    </w:p>
    <w:p w14:paraId="6D4FB204" w14:textId="73DD9AAB" w:rsidR="00031459" w:rsidRDefault="00031459">
      <w:pPr>
        <w:rPr>
          <w:rFonts w:ascii="Arial" w:eastAsia="STZhongsong" w:hAnsi="Arial" w:cs="Arial"/>
          <w:b/>
          <w:sz w:val="32"/>
          <w:lang w:eastAsia="zh-CN"/>
        </w:rPr>
      </w:pPr>
      <w:bookmarkStart w:id="24" w:name="_Toc32151385"/>
      <w:bookmarkEnd w:id="18"/>
      <w:bookmarkEnd w:id="19"/>
    </w:p>
    <w:p w14:paraId="0A9B4941" w14:textId="1DFF7C49" w:rsidR="008D2FC6" w:rsidRPr="00054712" w:rsidRDefault="007A2568" w:rsidP="00895A8D">
      <w:pPr>
        <w:pStyle w:val="GPSL1CLAUSEHEADING"/>
        <w:ind w:left="851" w:hanging="851"/>
        <w:rPr>
          <w:b w:val="0"/>
        </w:rPr>
      </w:pPr>
      <w:r w:rsidRPr="00054712">
        <w:rPr>
          <w:b w:val="0"/>
        </w:rPr>
        <w:t>C</w:t>
      </w:r>
      <w:r w:rsidR="008D2FC6" w:rsidRPr="00054712">
        <w:rPr>
          <w:b w:val="0"/>
        </w:rPr>
        <w:t>ompetition</w:t>
      </w:r>
      <w:r w:rsidR="00CB0C8B" w:rsidRPr="00054712">
        <w:rPr>
          <w:b w:val="0"/>
        </w:rPr>
        <w:t xml:space="preserve"> </w:t>
      </w:r>
      <w:r w:rsidRPr="00054712">
        <w:rPr>
          <w:b w:val="0"/>
        </w:rPr>
        <w:t>rules</w:t>
      </w:r>
      <w:bookmarkEnd w:id="24"/>
      <w:r w:rsidRPr="00054712">
        <w:rPr>
          <w:b w:val="0"/>
        </w:rPr>
        <w:t xml:space="preserve"> </w:t>
      </w:r>
    </w:p>
    <w:p w14:paraId="08C07CD1" w14:textId="4DE53AB7" w:rsidR="00F60848" w:rsidRPr="00895A8D" w:rsidRDefault="008256BC" w:rsidP="00775025">
      <w:pPr>
        <w:pStyle w:val="GPSL2NumberedBoldHeading"/>
        <w:numPr>
          <w:ilvl w:val="0"/>
          <w:numId w:val="0"/>
        </w:numPr>
        <w:ind w:left="851"/>
        <w:jc w:val="left"/>
      </w:pPr>
      <w:r w:rsidRPr="00895A8D">
        <w:t xml:space="preserve">We </w:t>
      </w:r>
      <w:r w:rsidR="00563EFD" w:rsidRPr="00895A8D">
        <w:t>run our competitions so</w:t>
      </w:r>
      <w:r w:rsidR="00D0311E" w:rsidRPr="00895A8D">
        <w:t xml:space="preserve"> </w:t>
      </w:r>
      <w:r w:rsidR="00BD2A44" w:rsidRPr="00895A8D">
        <w:t xml:space="preserve">that </w:t>
      </w:r>
      <w:r w:rsidR="00563EFD" w:rsidRPr="00895A8D">
        <w:t xml:space="preserve">they </w:t>
      </w:r>
      <w:r w:rsidR="00D0311E" w:rsidRPr="00895A8D">
        <w:t>are fair</w:t>
      </w:r>
      <w:r w:rsidR="00F60848" w:rsidRPr="00895A8D">
        <w:t xml:space="preserve"> and</w:t>
      </w:r>
      <w:r w:rsidR="00D0311E" w:rsidRPr="00895A8D">
        <w:t xml:space="preserve"> transparent for all </w:t>
      </w:r>
      <w:r w:rsidR="00C61AC3" w:rsidRPr="00895A8D">
        <w:t>b</w:t>
      </w:r>
      <w:r w:rsidR="00875DC7" w:rsidRPr="00895A8D">
        <w:t>idders</w:t>
      </w:r>
      <w:r w:rsidR="007B33A1" w:rsidRPr="00895A8D">
        <w:t>/applicants</w:t>
      </w:r>
      <w:r w:rsidR="00D0311E" w:rsidRPr="00895A8D">
        <w:t>.</w:t>
      </w:r>
      <w:r w:rsidR="00563EFD" w:rsidRPr="00895A8D">
        <w:t xml:space="preserve"> </w:t>
      </w:r>
      <w:r w:rsidR="004E5F0B" w:rsidRPr="00895A8D">
        <w:t xml:space="preserve">This </w:t>
      </w:r>
      <w:r w:rsidR="00A2741F" w:rsidRPr="00895A8D">
        <w:t>section</w:t>
      </w:r>
      <w:r w:rsidR="0012052B" w:rsidRPr="00895A8D">
        <w:t xml:space="preserve">, </w:t>
      </w:r>
      <w:r w:rsidR="00651622" w:rsidRPr="00895A8D">
        <w:t xml:space="preserve">sets out the </w:t>
      </w:r>
      <w:r w:rsidR="0012052B" w:rsidRPr="00895A8D">
        <w:t xml:space="preserve">rules of this </w:t>
      </w:r>
      <w:r w:rsidR="00651622" w:rsidRPr="00895A8D">
        <w:t>competition.</w:t>
      </w:r>
      <w:r w:rsidR="00504A5E" w:rsidRPr="00895A8D">
        <w:t xml:space="preserve"> </w:t>
      </w:r>
      <w:r w:rsidR="00692B31" w:rsidRPr="00895A8D">
        <w:t>It</w:t>
      </w:r>
      <w:r w:rsidR="00651622" w:rsidRPr="00895A8D">
        <w:t xml:space="preserve"> need</w:t>
      </w:r>
      <w:r w:rsidR="00692B31" w:rsidRPr="00895A8D">
        <w:t>s</w:t>
      </w:r>
      <w:r w:rsidR="00651622" w:rsidRPr="00895A8D">
        <w:t xml:space="preserve"> to be read together with </w:t>
      </w:r>
      <w:r w:rsidR="00BC632E" w:rsidRPr="00895A8D">
        <w:t xml:space="preserve">the </w:t>
      </w:r>
      <w:r w:rsidR="00C61AC3" w:rsidRPr="00895A8D">
        <w:t>ITT pack</w:t>
      </w:r>
      <w:r w:rsidR="00651622" w:rsidRPr="00895A8D">
        <w:t>.</w:t>
      </w:r>
      <w:r w:rsidR="008C5435" w:rsidRPr="00895A8D">
        <w:t xml:space="preserve"> </w:t>
      </w:r>
    </w:p>
    <w:p w14:paraId="4D9AE8BA"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5" w:name="_Toc30671521"/>
      <w:bookmarkStart w:id="26" w:name="_Toc32151329"/>
      <w:bookmarkStart w:id="27" w:name="_Toc32151386"/>
      <w:bookmarkEnd w:id="25"/>
      <w:bookmarkEnd w:id="26"/>
      <w:bookmarkEnd w:id="27"/>
    </w:p>
    <w:p w14:paraId="68E123D5"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8" w:name="_Toc30671522"/>
      <w:bookmarkStart w:id="29" w:name="_Toc32151330"/>
      <w:bookmarkStart w:id="30" w:name="_Toc32151387"/>
      <w:bookmarkEnd w:id="28"/>
      <w:bookmarkEnd w:id="29"/>
      <w:bookmarkEnd w:id="30"/>
    </w:p>
    <w:p w14:paraId="4D46359A"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1" w:name="_Toc30671523"/>
      <w:bookmarkStart w:id="32" w:name="_Toc32151331"/>
      <w:bookmarkStart w:id="33" w:name="_Toc32151388"/>
      <w:bookmarkEnd w:id="31"/>
      <w:bookmarkEnd w:id="32"/>
      <w:bookmarkEnd w:id="33"/>
    </w:p>
    <w:p w14:paraId="56C97C29"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4" w:name="_Toc30671524"/>
      <w:bookmarkStart w:id="35" w:name="_Toc32151332"/>
      <w:bookmarkStart w:id="36" w:name="_Toc32151389"/>
      <w:bookmarkEnd w:id="34"/>
      <w:bookmarkEnd w:id="35"/>
      <w:bookmarkEnd w:id="36"/>
    </w:p>
    <w:p w14:paraId="2A792BDE"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7" w:name="_Toc30671525"/>
      <w:bookmarkStart w:id="38" w:name="_Toc32151333"/>
      <w:bookmarkStart w:id="39" w:name="_Toc32151390"/>
      <w:bookmarkEnd w:id="37"/>
      <w:bookmarkEnd w:id="38"/>
      <w:bookmarkEnd w:id="39"/>
    </w:p>
    <w:p w14:paraId="35787E9E"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0" w:name="_Toc30671526"/>
      <w:bookmarkStart w:id="41" w:name="_Toc32151334"/>
      <w:bookmarkStart w:id="42" w:name="_Toc32151391"/>
      <w:bookmarkEnd w:id="40"/>
      <w:bookmarkEnd w:id="41"/>
      <w:bookmarkEnd w:id="42"/>
    </w:p>
    <w:p w14:paraId="5678E9A8"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3" w:name="_Toc30671527"/>
      <w:bookmarkStart w:id="44" w:name="_Toc32151335"/>
      <w:bookmarkStart w:id="45" w:name="_Toc32151392"/>
      <w:bookmarkEnd w:id="43"/>
      <w:bookmarkEnd w:id="44"/>
      <w:bookmarkEnd w:id="45"/>
    </w:p>
    <w:p w14:paraId="20CFEDE8"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6" w:name="_Toc30671528"/>
      <w:bookmarkStart w:id="47" w:name="_Toc32151336"/>
      <w:bookmarkStart w:id="48" w:name="_Toc32151393"/>
      <w:bookmarkEnd w:id="46"/>
      <w:bookmarkEnd w:id="47"/>
      <w:bookmarkEnd w:id="48"/>
    </w:p>
    <w:p w14:paraId="1F12B6BD"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9" w:name="_Toc30671529"/>
      <w:bookmarkStart w:id="50" w:name="_Toc32151337"/>
      <w:bookmarkStart w:id="51" w:name="_Toc32151394"/>
      <w:bookmarkEnd w:id="49"/>
      <w:bookmarkEnd w:id="50"/>
      <w:bookmarkEnd w:id="51"/>
    </w:p>
    <w:p w14:paraId="5C638825" w14:textId="0AEFD72A" w:rsidR="008256BC" w:rsidRPr="00895A8D" w:rsidRDefault="002913DA" w:rsidP="007B1122">
      <w:pPr>
        <w:pStyle w:val="Style8"/>
        <w:numPr>
          <w:ilvl w:val="1"/>
          <w:numId w:val="19"/>
        </w:numPr>
        <w:tabs>
          <w:tab w:val="clear" w:pos="1440"/>
          <w:tab w:val="num" w:pos="720"/>
        </w:tabs>
        <w:ind w:left="1701" w:hanging="850"/>
      </w:pPr>
      <w:r w:rsidRPr="00895A8D">
        <w:t>What you can expect from us</w:t>
      </w:r>
    </w:p>
    <w:p w14:paraId="716AC7F5" w14:textId="5566411A" w:rsidR="002913DA" w:rsidRPr="00895A8D" w:rsidRDefault="002913DA" w:rsidP="00054712">
      <w:pPr>
        <w:pStyle w:val="GPSL2NumberedBoldHeading"/>
        <w:numPr>
          <w:ilvl w:val="0"/>
          <w:numId w:val="0"/>
        </w:numPr>
        <w:ind w:left="1701"/>
        <w:jc w:val="left"/>
      </w:pPr>
      <w:r w:rsidRPr="00895A8D">
        <w:lastRenderedPageBreak/>
        <w:t xml:space="preserve">We will </w:t>
      </w:r>
      <w:r w:rsidR="00B51830" w:rsidRPr="00895A8D">
        <w:t xml:space="preserve">not share any information from your </w:t>
      </w:r>
      <w:r w:rsidR="00C61AC3" w:rsidRPr="00895A8D">
        <w:t>b</w:t>
      </w:r>
      <w:r w:rsidR="00875DC7" w:rsidRPr="00895A8D">
        <w:t>id</w:t>
      </w:r>
      <w:r w:rsidR="00EB6A54" w:rsidRPr="00895A8D">
        <w:t xml:space="preserve"> </w:t>
      </w:r>
      <w:r w:rsidR="00B51830" w:rsidRPr="00895A8D">
        <w:t>which you have identified as being confidential or commercially sensitive</w:t>
      </w:r>
      <w:r w:rsidR="00C61AC3" w:rsidRPr="00895A8D">
        <w:t xml:space="preserve"> with third parties, apart from other central government bodies (and their related bodies)</w:t>
      </w:r>
      <w:r w:rsidR="00B51830" w:rsidRPr="00895A8D">
        <w:t>. However, w</w:t>
      </w:r>
      <w:r w:rsidR="00016FFE" w:rsidRPr="00895A8D">
        <w:t xml:space="preserve">e </w:t>
      </w:r>
      <w:r w:rsidR="00B51830" w:rsidRPr="00895A8D">
        <w:t xml:space="preserve">may share this information </w:t>
      </w:r>
      <w:r w:rsidR="009F600A" w:rsidRPr="00895A8D">
        <w:t xml:space="preserve">but only in line with </w:t>
      </w:r>
      <w:r w:rsidR="00B51830" w:rsidRPr="00895A8D">
        <w:t xml:space="preserve">the Regulations, </w:t>
      </w:r>
      <w:r w:rsidRPr="00895A8D">
        <w:t>the Freedom of Information Act 2000 (FOIA)</w:t>
      </w:r>
      <w:r w:rsidR="00B51830" w:rsidRPr="00895A8D">
        <w:t xml:space="preserve"> or any other law </w:t>
      </w:r>
      <w:r w:rsidR="009F600A" w:rsidRPr="00895A8D">
        <w:t>as applicable</w:t>
      </w:r>
      <w:r w:rsidRPr="00895A8D">
        <w:t xml:space="preserve">. </w:t>
      </w:r>
    </w:p>
    <w:p w14:paraId="25D41F7C" w14:textId="77777777" w:rsidR="007457B0" w:rsidRPr="00895A8D" w:rsidRDefault="002913DA" w:rsidP="00895A8D">
      <w:pPr>
        <w:pStyle w:val="Style8"/>
        <w:tabs>
          <w:tab w:val="clear" w:pos="1440"/>
          <w:tab w:val="num" w:pos="1701"/>
        </w:tabs>
        <w:ind w:left="1701" w:hanging="850"/>
      </w:pPr>
      <w:r w:rsidRPr="00895A8D">
        <w:t>What we expect from you</w:t>
      </w:r>
    </w:p>
    <w:p w14:paraId="09DCA283" w14:textId="25F81B2F" w:rsidR="00CD5B70" w:rsidRPr="00895A8D" w:rsidRDefault="00CD5B70" w:rsidP="00895A8D">
      <w:pPr>
        <w:pStyle w:val="GPSL2NumberedBoldHeading"/>
        <w:numPr>
          <w:ilvl w:val="0"/>
          <w:numId w:val="0"/>
        </w:numPr>
        <w:ind w:left="1701"/>
      </w:pPr>
      <w:r w:rsidRPr="00895A8D">
        <w:t xml:space="preserve">You must comply with </w:t>
      </w:r>
      <w:r w:rsidR="00990BD9" w:rsidRPr="00895A8D">
        <w:t>the</w:t>
      </w:r>
      <w:r w:rsidR="007A2568" w:rsidRPr="00895A8D">
        <w:t xml:space="preserve">se competition rules and the instructions </w:t>
      </w:r>
      <w:r w:rsidR="00990BD9" w:rsidRPr="00895A8D">
        <w:t xml:space="preserve">in this </w:t>
      </w:r>
      <w:r w:rsidR="00735BD9" w:rsidRPr="00895A8D">
        <w:t>ITT p</w:t>
      </w:r>
      <w:r w:rsidR="00875DC7" w:rsidRPr="00895A8D">
        <w:t>ack</w:t>
      </w:r>
      <w:r w:rsidRPr="00895A8D">
        <w:t xml:space="preserve"> and any other instructions given by us.</w:t>
      </w:r>
      <w:r w:rsidR="00990BD9" w:rsidRPr="00895A8D">
        <w:t xml:space="preserve"> </w:t>
      </w:r>
      <w:r w:rsidR="00D2035F" w:rsidRPr="00895A8D">
        <w:t xml:space="preserve">You must </w:t>
      </w:r>
      <w:r w:rsidR="00990BD9" w:rsidRPr="00895A8D">
        <w:t xml:space="preserve">also </w:t>
      </w:r>
      <w:r w:rsidR="00D2035F" w:rsidRPr="00895A8D">
        <w:t xml:space="preserve">ensure </w:t>
      </w:r>
      <w:r w:rsidR="008E0AD0" w:rsidRPr="00895A8D">
        <w:t>members of your consortium,</w:t>
      </w:r>
      <w:r w:rsidR="00B82B10" w:rsidRPr="00895A8D">
        <w:t xml:space="preserve"> key </w:t>
      </w:r>
      <w:r w:rsidR="00735BD9" w:rsidRPr="00895A8D">
        <w:t>s</w:t>
      </w:r>
      <w:r w:rsidR="002020A6" w:rsidRPr="00895A8D">
        <w:t>ub</w:t>
      </w:r>
      <w:r w:rsidR="00735BD9" w:rsidRPr="00895A8D">
        <w:t>c</w:t>
      </w:r>
      <w:r w:rsidR="00875DC7" w:rsidRPr="00895A8D">
        <w:t>ontract</w:t>
      </w:r>
      <w:r w:rsidR="00D2035F" w:rsidRPr="00895A8D">
        <w:t>ors or advisers</w:t>
      </w:r>
      <w:r w:rsidR="00990BD9" w:rsidRPr="00895A8D">
        <w:t xml:space="preserve"> comply</w:t>
      </w:r>
      <w:r w:rsidR="00D2035F" w:rsidRPr="00895A8D">
        <w:t>.</w:t>
      </w:r>
    </w:p>
    <w:p w14:paraId="7963761C" w14:textId="68B9159E" w:rsidR="00460D40" w:rsidRPr="00895A8D" w:rsidRDefault="00460D40" w:rsidP="00895A8D">
      <w:pPr>
        <w:pStyle w:val="GPSL2NumberedBoldHeading"/>
        <w:numPr>
          <w:ilvl w:val="0"/>
          <w:numId w:val="0"/>
        </w:numPr>
        <w:ind w:left="1701"/>
      </w:pPr>
      <w:r w:rsidRPr="00895A8D">
        <w:t xml:space="preserve">Your </w:t>
      </w:r>
      <w:r w:rsidR="00C61AC3" w:rsidRPr="00895A8D">
        <w:t>b</w:t>
      </w:r>
      <w:r w:rsidR="00875DC7" w:rsidRPr="00895A8D">
        <w:t>id</w:t>
      </w:r>
      <w:r w:rsidRPr="00895A8D">
        <w:t xml:space="preserve"> must remain valid for 120 days after the </w:t>
      </w:r>
      <w:r w:rsidR="00C61AC3" w:rsidRPr="00895A8D">
        <w:t>b</w:t>
      </w:r>
      <w:r w:rsidR="00875DC7" w:rsidRPr="00895A8D">
        <w:t>id</w:t>
      </w:r>
      <w:r w:rsidR="00856572" w:rsidRPr="00895A8D">
        <w:t xml:space="preserve"> </w:t>
      </w:r>
      <w:r w:rsidR="00C61AC3" w:rsidRPr="00895A8D">
        <w:t>s</w:t>
      </w:r>
      <w:r w:rsidRPr="00895A8D">
        <w:t xml:space="preserve">ubmission </w:t>
      </w:r>
      <w:r w:rsidR="00C61AC3" w:rsidRPr="00895A8D">
        <w:t>d</w:t>
      </w:r>
      <w:r w:rsidRPr="00895A8D">
        <w:t xml:space="preserve">eadline. </w:t>
      </w:r>
    </w:p>
    <w:p w14:paraId="3D52FE2A" w14:textId="0BB2BBA1" w:rsidR="003532BF" w:rsidRDefault="00460D40" w:rsidP="00A9747A">
      <w:pPr>
        <w:pStyle w:val="GPSL2NumberedBoldHeading"/>
        <w:numPr>
          <w:ilvl w:val="0"/>
          <w:numId w:val="0"/>
        </w:numPr>
        <w:ind w:left="1701"/>
        <w:jc w:val="left"/>
        <w:rPr>
          <w:rFonts w:eastAsia="Times New Roman"/>
          <w:color w:val="FF0000"/>
          <w:szCs w:val="24"/>
          <w:lang w:eastAsia="en-GB"/>
        </w:rPr>
      </w:pPr>
      <w:r w:rsidRPr="00895A8D">
        <w:t>Y</w:t>
      </w:r>
      <w:r w:rsidRPr="00A9747A">
        <w:t>ou</w:t>
      </w:r>
      <w:r w:rsidR="009F50CA" w:rsidRPr="00A9747A">
        <w:t xml:space="preserve"> must</w:t>
      </w:r>
      <w:r w:rsidRPr="00A9747A">
        <w:t xml:space="preserve"> </w:t>
      </w:r>
      <w:r w:rsidR="009F50CA" w:rsidRPr="00A9747A">
        <w:t xml:space="preserve">submit your </w:t>
      </w:r>
      <w:r w:rsidR="00C61AC3" w:rsidRPr="00A9747A">
        <w:t>b</w:t>
      </w:r>
      <w:r w:rsidR="00875DC7" w:rsidRPr="00A9747A">
        <w:t>id</w:t>
      </w:r>
      <w:r w:rsidR="009F50CA" w:rsidRPr="00A9747A">
        <w:t xml:space="preserve"> in </w:t>
      </w:r>
      <w:r w:rsidRPr="00A9747A">
        <w:t xml:space="preserve">English and through the </w:t>
      </w:r>
      <w:r w:rsidR="00A9747A">
        <w:t xml:space="preserve">Digital </w:t>
      </w:r>
      <w:r w:rsidR="00536B21" w:rsidRPr="00A9747A">
        <w:t xml:space="preserve">Marketplace </w:t>
      </w:r>
      <w:r w:rsidR="00A9747A">
        <w:t xml:space="preserve">                                           </w:t>
      </w:r>
      <w:hyperlink r:id="rId17" w:tgtFrame="_blank" w:history="1">
        <w:r w:rsidR="00A9747A" w:rsidRPr="007713D9">
          <w:rPr>
            <w:rFonts w:eastAsia="Times New Roman"/>
            <w:color w:val="1155CC"/>
            <w:szCs w:val="24"/>
            <w:u w:val="single"/>
            <w:lang w:eastAsia="en-GB"/>
          </w:rPr>
          <w:t>https://www.gov.uk/guidance/digital-marketplace-suppliers-guide</w:t>
        </w:r>
      </w:hyperlink>
    </w:p>
    <w:p w14:paraId="42D41D74" w14:textId="44EF4826" w:rsidR="00BD64F6" w:rsidRPr="00895A8D" w:rsidRDefault="00BD64F6" w:rsidP="00895A8D">
      <w:pPr>
        <w:pStyle w:val="Style8"/>
        <w:tabs>
          <w:tab w:val="clear" w:pos="1440"/>
          <w:tab w:val="num" w:pos="1701"/>
        </w:tabs>
        <w:ind w:left="1701" w:hanging="850"/>
      </w:pPr>
      <w:r w:rsidRPr="00895A8D">
        <w:t xml:space="preserve">Involvement in multiple </w:t>
      </w:r>
      <w:r w:rsidR="00C61AC3" w:rsidRPr="00895A8D">
        <w:t>b</w:t>
      </w:r>
      <w:r w:rsidR="00875DC7" w:rsidRPr="00895A8D">
        <w:t>id</w:t>
      </w:r>
      <w:r w:rsidR="0037022A" w:rsidRPr="00895A8D">
        <w:t>s</w:t>
      </w:r>
    </w:p>
    <w:p w14:paraId="5E7ABD30" w14:textId="2F10BA25" w:rsidR="00BD64F6" w:rsidRPr="00895A8D" w:rsidRDefault="009F50CA" w:rsidP="00895A8D">
      <w:pPr>
        <w:pStyle w:val="GPSL2NumberedBoldHeading"/>
        <w:numPr>
          <w:ilvl w:val="0"/>
          <w:numId w:val="0"/>
        </w:numPr>
        <w:ind w:left="1701"/>
      </w:pPr>
      <w:r w:rsidRPr="00895A8D">
        <w:t>If</w:t>
      </w:r>
      <w:r w:rsidR="00BD64F6" w:rsidRPr="00895A8D">
        <w:t xml:space="preserve"> you are connected with </w:t>
      </w:r>
      <w:r w:rsidR="00106E73" w:rsidRPr="00895A8D">
        <w:t xml:space="preserve">another </w:t>
      </w:r>
      <w:r w:rsidR="00735BD9" w:rsidRPr="00895A8D">
        <w:t>b</w:t>
      </w:r>
      <w:r w:rsidR="00875DC7" w:rsidRPr="00895A8D">
        <w:t>id</w:t>
      </w:r>
      <w:r w:rsidR="00856572" w:rsidRPr="00895A8D">
        <w:t xml:space="preserve"> </w:t>
      </w:r>
      <w:r w:rsidR="00BD64F6" w:rsidRPr="00895A8D">
        <w:t>f</w:t>
      </w:r>
      <w:r w:rsidR="00536B21" w:rsidRPr="00895A8D">
        <w:t>or the same requirement</w:t>
      </w:r>
      <w:r w:rsidRPr="00895A8D">
        <w:t>, we may make further enquiries</w:t>
      </w:r>
      <w:r w:rsidR="00DD13DD" w:rsidRPr="00895A8D">
        <w:t xml:space="preserve">. For example, </w:t>
      </w:r>
      <w:r w:rsidR="00BD64F6" w:rsidRPr="00895A8D">
        <w:t>where</w:t>
      </w:r>
      <w:r w:rsidR="00FF0BF0" w:rsidRPr="00895A8D">
        <w:t xml:space="preserve"> you submit a bid</w:t>
      </w:r>
      <w:r w:rsidR="00BD64F6" w:rsidRPr="00895A8D">
        <w:t>:</w:t>
      </w:r>
    </w:p>
    <w:p w14:paraId="25B8B04F" w14:textId="67D5550B" w:rsidR="00BD64F6"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in your own name and as a</w:t>
      </w:r>
      <w:r w:rsidR="00F840B9" w:rsidRPr="00895A8D">
        <w:rPr>
          <w:rFonts w:ascii="Arial" w:hAnsi="Arial" w:cs="Arial"/>
          <w:sz w:val="24"/>
          <w:szCs w:val="24"/>
        </w:rPr>
        <w:t xml:space="preserve"> key </w:t>
      </w:r>
      <w:r w:rsidR="003B4C6D" w:rsidRPr="00895A8D">
        <w:rPr>
          <w:rFonts w:ascii="Arial" w:hAnsi="Arial" w:cs="Arial"/>
          <w:sz w:val="24"/>
          <w:szCs w:val="24"/>
        </w:rPr>
        <w:t>s</w:t>
      </w:r>
      <w:r w:rsidRPr="00895A8D">
        <w:rPr>
          <w:rFonts w:ascii="Arial" w:hAnsi="Arial" w:cs="Arial"/>
          <w:sz w:val="24"/>
          <w:szCs w:val="24"/>
        </w:rPr>
        <w:t>ub</w:t>
      </w:r>
      <w:r w:rsidR="003B4C6D" w:rsidRPr="00895A8D">
        <w:rPr>
          <w:rFonts w:ascii="Arial" w:hAnsi="Arial" w:cs="Arial"/>
          <w:sz w:val="24"/>
          <w:szCs w:val="24"/>
        </w:rPr>
        <w:t>c</w:t>
      </w:r>
      <w:r w:rsidR="00875DC7" w:rsidRPr="00895A8D">
        <w:rPr>
          <w:rFonts w:ascii="Arial" w:hAnsi="Arial" w:cs="Arial"/>
          <w:sz w:val="24"/>
          <w:szCs w:val="24"/>
        </w:rPr>
        <w:t>ontract</w:t>
      </w:r>
      <w:r w:rsidRPr="00895A8D">
        <w:rPr>
          <w:rFonts w:ascii="Arial" w:hAnsi="Arial" w:cs="Arial"/>
          <w:sz w:val="24"/>
          <w:szCs w:val="24"/>
        </w:rPr>
        <w:t>or and/or a member of a</w:t>
      </w:r>
      <w:r w:rsidR="00804129">
        <w:rPr>
          <w:rFonts w:ascii="Arial" w:hAnsi="Arial" w:cs="Arial"/>
          <w:sz w:val="24"/>
          <w:szCs w:val="24"/>
        </w:rPr>
        <w:t xml:space="preserve"> </w:t>
      </w:r>
      <w:r w:rsidRPr="00895A8D">
        <w:rPr>
          <w:rFonts w:ascii="Arial" w:hAnsi="Arial" w:cs="Arial"/>
          <w:sz w:val="24"/>
          <w:szCs w:val="24"/>
        </w:rPr>
        <w:t xml:space="preserve">consortium connected with a separate </w:t>
      </w:r>
      <w:r w:rsidR="00735BD9" w:rsidRPr="00895A8D">
        <w:rPr>
          <w:rFonts w:ascii="Arial" w:hAnsi="Arial" w:cs="Arial"/>
          <w:sz w:val="24"/>
          <w:szCs w:val="24"/>
        </w:rPr>
        <w:t>b</w:t>
      </w:r>
      <w:r w:rsidR="00875DC7" w:rsidRPr="00895A8D">
        <w:rPr>
          <w:rFonts w:ascii="Arial" w:hAnsi="Arial" w:cs="Arial"/>
          <w:sz w:val="24"/>
          <w:szCs w:val="24"/>
        </w:rPr>
        <w:t>id</w:t>
      </w:r>
    </w:p>
    <w:p w14:paraId="39508052" w14:textId="0A886104" w:rsidR="00BD64F6"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in your own name which is similar to a separate </w:t>
      </w:r>
      <w:r w:rsidR="00735BD9" w:rsidRPr="00895A8D">
        <w:rPr>
          <w:rFonts w:ascii="Arial" w:hAnsi="Arial" w:cs="Arial"/>
          <w:sz w:val="24"/>
          <w:szCs w:val="24"/>
        </w:rPr>
        <w:t>b</w:t>
      </w:r>
      <w:r w:rsidR="00875DC7" w:rsidRPr="00895A8D">
        <w:rPr>
          <w:rFonts w:ascii="Arial" w:hAnsi="Arial" w:cs="Arial"/>
          <w:sz w:val="24"/>
          <w:szCs w:val="24"/>
        </w:rPr>
        <w:t>id</w:t>
      </w:r>
      <w:r w:rsidR="00856572" w:rsidRPr="00895A8D">
        <w:rPr>
          <w:rFonts w:ascii="Arial" w:hAnsi="Arial" w:cs="Arial"/>
          <w:sz w:val="24"/>
          <w:szCs w:val="24"/>
        </w:rPr>
        <w:t xml:space="preserve"> </w:t>
      </w:r>
      <w:r w:rsidRPr="00895A8D">
        <w:rPr>
          <w:rFonts w:ascii="Arial" w:hAnsi="Arial" w:cs="Arial"/>
          <w:sz w:val="24"/>
          <w:szCs w:val="24"/>
        </w:rPr>
        <w:t xml:space="preserve">from another </w:t>
      </w:r>
      <w:r w:rsidR="00735BD9"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 xml:space="preserve"> applicant</w:t>
      </w:r>
      <w:r w:rsidR="007B33A1" w:rsidRPr="00895A8D">
        <w:rPr>
          <w:rFonts w:ascii="Arial" w:hAnsi="Arial" w:cs="Arial"/>
          <w:sz w:val="24"/>
          <w:szCs w:val="24"/>
        </w:rPr>
        <w:t xml:space="preserve"> </w:t>
      </w:r>
      <w:r w:rsidRPr="00895A8D">
        <w:rPr>
          <w:rFonts w:ascii="Arial" w:hAnsi="Arial" w:cs="Arial"/>
          <w:sz w:val="24"/>
          <w:szCs w:val="24"/>
        </w:rPr>
        <w:t xml:space="preserve">within your </w:t>
      </w:r>
      <w:r w:rsidR="00F5767F" w:rsidRPr="00895A8D">
        <w:rPr>
          <w:rFonts w:ascii="Arial" w:hAnsi="Arial" w:cs="Arial"/>
          <w:sz w:val="24"/>
          <w:szCs w:val="24"/>
        </w:rPr>
        <w:t>g</w:t>
      </w:r>
      <w:r w:rsidRPr="00895A8D">
        <w:rPr>
          <w:rFonts w:ascii="Arial" w:hAnsi="Arial" w:cs="Arial"/>
          <w:sz w:val="24"/>
          <w:szCs w:val="24"/>
        </w:rPr>
        <w:t>roup</w:t>
      </w:r>
      <w:r w:rsidR="00F5767F" w:rsidRPr="00895A8D">
        <w:rPr>
          <w:rFonts w:ascii="Arial" w:hAnsi="Arial" w:cs="Arial"/>
          <w:sz w:val="24"/>
          <w:szCs w:val="24"/>
        </w:rPr>
        <w:t xml:space="preserve"> of companies</w:t>
      </w:r>
    </w:p>
    <w:p w14:paraId="72C628BF" w14:textId="18B01F94" w:rsidR="003B0F6C" w:rsidRPr="00895A8D" w:rsidRDefault="00657049" w:rsidP="00895A8D">
      <w:pPr>
        <w:pStyle w:val="GPSL2NumberedBoldHeading"/>
        <w:numPr>
          <w:ilvl w:val="0"/>
          <w:numId w:val="0"/>
        </w:numPr>
        <w:ind w:left="1701"/>
      </w:pPr>
      <w:r w:rsidRPr="00895A8D">
        <w:t xml:space="preserve">This is </w:t>
      </w:r>
      <w:r w:rsidR="00856572" w:rsidRPr="00895A8D">
        <w:t>so we can be sure</w:t>
      </w:r>
      <w:r w:rsidR="00BD64F6" w:rsidRPr="00895A8D">
        <w:t xml:space="preserve"> that </w:t>
      </w:r>
      <w:r w:rsidRPr="00895A8D">
        <w:t xml:space="preserve">your </w:t>
      </w:r>
      <w:r w:rsidR="00BD64F6" w:rsidRPr="00895A8D">
        <w:t>involvement does not cause</w:t>
      </w:r>
      <w:r w:rsidR="003B0F6C" w:rsidRPr="00895A8D">
        <w:t>:</w:t>
      </w:r>
    </w:p>
    <w:p w14:paraId="531D8C6D" w14:textId="0D15D680" w:rsidR="003B0F6C"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potential or actual conflicts of interest</w:t>
      </w:r>
    </w:p>
    <w:p w14:paraId="79BE0B23" w14:textId="4FBFE90D" w:rsidR="003B0F6C"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supplier capacity problems</w:t>
      </w:r>
    </w:p>
    <w:p w14:paraId="29E3ABC6" w14:textId="105C6760" w:rsidR="00DD13DD"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restrictions or distortions in competition</w:t>
      </w:r>
    </w:p>
    <w:p w14:paraId="6057976A" w14:textId="66296762" w:rsidR="00BD64F6" w:rsidRPr="00895A8D" w:rsidRDefault="00BD64F6" w:rsidP="00895A8D">
      <w:pPr>
        <w:pStyle w:val="GPSL2NumberedBoldHeading"/>
        <w:numPr>
          <w:ilvl w:val="0"/>
          <w:numId w:val="0"/>
        </w:numPr>
        <w:ind w:left="1701"/>
      </w:pPr>
      <w:r w:rsidRPr="00895A8D">
        <w:t xml:space="preserve">We may require you to amend or withdraw all or part of your </w:t>
      </w:r>
      <w:r w:rsidR="00584C34" w:rsidRPr="00895A8D">
        <w:t>b</w:t>
      </w:r>
      <w:r w:rsidR="00875DC7" w:rsidRPr="00895A8D">
        <w:t>id</w:t>
      </w:r>
      <w:r w:rsidRPr="00895A8D">
        <w:t xml:space="preserve"> if, in our reasonable opinion, any of the above issues have arisen or may arise.</w:t>
      </w:r>
    </w:p>
    <w:p w14:paraId="16F4CB14" w14:textId="650A90D0" w:rsidR="00BC219F" w:rsidRPr="00895A8D" w:rsidRDefault="00BC219F" w:rsidP="00895A8D">
      <w:pPr>
        <w:pStyle w:val="Style8"/>
        <w:tabs>
          <w:tab w:val="clear" w:pos="1440"/>
          <w:tab w:val="num" w:pos="1701"/>
        </w:tabs>
        <w:ind w:left="1701" w:hanging="850"/>
      </w:pPr>
      <w:r w:rsidRPr="00895A8D">
        <w:t xml:space="preserve">Collusive </w:t>
      </w:r>
      <w:r w:rsidR="003B4C6D" w:rsidRPr="00895A8D">
        <w:t>b</w:t>
      </w:r>
      <w:r w:rsidRPr="00895A8D">
        <w:t>ehaviour</w:t>
      </w:r>
    </w:p>
    <w:p w14:paraId="481F8EE3" w14:textId="7E94DB83" w:rsidR="00BC219F" w:rsidRPr="00895A8D" w:rsidRDefault="00BC219F" w:rsidP="00895A8D">
      <w:pPr>
        <w:pStyle w:val="GPSL2NumberedBoldHeading"/>
        <w:numPr>
          <w:ilvl w:val="0"/>
          <w:numId w:val="0"/>
        </w:numPr>
        <w:ind w:left="1701"/>
        <w:jc w:val="left"/>
      </w:pPr>
      <w:bookmarkStart w:id="52" w:name="_Ref456940939"/>
      <w:r w:rsidRPr="00895A8D">
        <w:t>You must not</w:t>
      </w:r>
      <w:r w:rsidR="007109BD" w:rsidRPr="00895A8D">
        <w:t xml:space="preserve">, </w:t>
      </w:r>
      <w:r w:rsidRPr="00895A8D">
        <w:t xml:space="preserve">and </w:t>
      </w:r>
      <w:r w:rsidR="007109BD" w:rsidRPr="00895A8D">
        <w:t xml:space="preserve">you must </w:t>
      </w:r>
      <w:r w:rsidRPr="00895A8D">
        <w:t>make sure that your directo</w:t>
      </w:r>
      <w:r w:rsidR="002020A6" w:rsidRPr="00895A8D">
        <w:t>rs, employees, sub</w:t>
      </w:r>
      <w:r w:rsidR="00875DC7" w:rsidRPr="00895A8D">
        <w:t>contract</w:t>
      </w:r>
      <w:r w:rsidR="002020A6" w:rsidRPr="00895A8D">
        <w:t>ors,</w:t>
      </w:r>
      <w:r w:rsidR="00B82B10" w:rsidRPr="00895A8D">
        <w:t xml:space="preserve"> key subcontractors,</w:t>
      </w:r>
      <w:r w:rsidRPr="00895A8D">
        <w:t xml:space="preserve"> advisors, companies within your group or members of your consortia do not:</w:t>
      </w:r>
      <w:bookmarkEnd w:id="52"/>
    </w:p>
    <w:p w14:paraId="7DB98562" w14:textId="687BD2E2"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fix or adjust any part of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by agreement or arrangement with any other person, except where, getting quotes necessary for </w:t>
      </w:r>
      <w:r w:rsidR="00216ABE" w:rsidRPr="00895A8D">
        <w:rPr>
          <w:rFonts w:ascii="Arial" w:hAnsi="Arial" w:cs="Arial"/>
          <w:sz w:val="24"/>
          <w:szCs w:val="24"/>
        </w:rPr>
        <w:t xml:space="preserve">your </w:t>
      </w:r>
      <w:r w:rsidR="003B4C6D" w:rsidRPr="00895A8D">
        <w:rPr>
          <w:rFonts w:ascii="Arial" w:hAnsi="Arial" w:cs="Arial"/>
          <w:sz w:val="24"/>
          <w:szCs w:val="24"/>
        </w:rPr>
        <w:t>b</w:t>
      </w:r>
      <w:r w:rsidR="00875DC7" w:rsidRPr="00895A8D">
        <w:rPr>
          <w:rFonts w:ascii="Arial" w:hAnsi="Arial" w:cs="Arial"/>
          <w:sz w:val="24"/>
          <w:szCs w:val="24"/>
        </w:rPr>
        <w:t>id</w:t>
      </w:r>
      <w:r w:rsidR="00216ABE" w:rsidRPr="00895A8D">
        <w:rPr>
          <w:rFonts w:ascii="Arial" w:hAnsi="Arial" w:cs="Arial"/>
          <w:sz w:val="24"/>
          <w:szCs w:val="24"/>
        </w:rPr>
        <w:t xml:space="preserve"> </w:t>
      </w:r>
      <w:r w:rsidRPr="00895A8D">
        <w:rPr>
          <w:rFonts w:ascii="Arial" w:hAnsi="Arial" w:cs="Arial"/>
          <w:sz w:val="24"/>
          <w:szCs w:val="24"/>
        </w:rPr>
        <w:t>or to get any necessary security</w:t>
      </w:r>
      <w:r w:rsidR="00216ABE" w:rsidRPr="00895A8D">
        <w:rPr>
          <w:rFonts w:ascii="Arial" w:hAnsi="Arial" w:cs="Arial"/>
          <w:sz w:val="24"/>
          <w:szCs w:val="24"/>
        </w:rPr>
        <w:t xml:space="preserve"> </w:t>
      </w:r>
    </w:p>
    <w:p w14:paraId="513F0885" w14:textId="715620F5"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communica</w:t>
      </w:r>
      <w:r w:rsidR="00875DC7" w:rsidRPr="00895A8D">
        <w:rPr>
          <w:rFonts w:ascii="Arial" w:hAnsi="Arial" w:cs="Arial"/>
          <w:sz w:val="24"/>
          <w:szCs w:val="24"/>
        </w:rPr>
        <w:t>te with any person other than</w:t>
      </w:r>
      <w:r w:rsidRPr="00895A8D">
        <w:rPr>
          <w:rFonts w:ascii="Arial" w:hAnsi="Arial" w:cs="Arial"/>
          <w:sz w:val="24"/>
          <w:szCs w:val="24"/>
        </w:rPr>
        <w:t xml:space="preserve"> us the value, price or rates set out in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namely those where disclosure to such person is made in confidence in order to obtain quot</w:t>
      </w:r>
      <w:r w:rsidR="00216ABE" w:rsidRPr="00895A8D">
        <w:rPr>
          <w:rFonts w:ascii="Arial" w:hAnsi="Arial" w:cs="Arial"/>
          <w:sz w:val="24"/>
          <w:szCs w:val="24"/>
        </w:rPr>
        <w:t xml:space="preserve">es </w:t>
      </w:r>
      <w:r w:rsidRPr="00895A8D">
        <w:rPr>
          <w:rFonts w:ascii="Arial" w:hAnsi="Arial" w:cs="Arial"/>
          <w:sz w:val="24"/>
          <w:szCs w:val="24"/>
        </w:rPr>
        <w:t xml:space="preserve">necessary for </w:t>
      </w:r>
      <w:r w:rsidR="00216ABE" w:rsidRPr="00895A8D">
        <w:rPr>
          <w:rFonts w:ascii="Arial" w:hAnsi="Arial" w:cs="Arial"/>
          <w:sz w:val="24"/>
          <w:szCs w:val="24"/>
        </w:rPr>
        <w:t xml:space="preserve">your </w:t>
      </w:r>
      <w:r w:rsidR="003B4C6D" w:rsidRPr="00895A8D">
        <w:rPr>
          <w:rFonts w:ascii="Arial" w:hAnsi="Arial" w:cs="Arial"/>
          <w:sz w:val="24"/>
          <w:szCs w:val="24"/>
        </w:rPr>
        <w:t>b</w:t>
      </w:r>
      <w:r w:rsidR="00875DC7" w:rsidRPr="00895A8D">
        <w:rPr>
          <w:rFonts w:ascii="Arial" w:hAnsi="Arial" w:cs="Arial"/>
          <w:sz w:val="24"/>
          <w:szCs w:val="24"/>
        </w:rPr>
        <w:t>id</w:t>
      </w:r>
      <w:r w:rsidR="00216ABE" w:rsidRPr="00895A8D">
        <w:rPr>
          <w:rFonts w:ascii="Arial" w:hAnsi="Arial" w:cs="Arial"/>
          <w:sz w:val="24"/>
          <w:szCs w:val="24"/>
        </w:rPr>
        <w:t xml:space="preserve"> or to get any</w:t>
      </w:r>
      <w:r w:rsidRPr="00895A8D">
        <w:rPr>
          <w:rFonts w:ascii="Arial" w:hAnsi="Arial" w:cs="Arial"/>
          <w:sz w:val="24"/>
          <w:szCs w:val="24"/>
        </w:rPr>
        <w:t xml:space="preserve"> necessary security  </w:t>
      </w:r>
    </w:p>
    <w:p w14:paraId="7A36C355" w14:textId="2CFE99D1"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lastRenderedPageBreak/>
        <w:t xml:space="preserve">enter into any agreement or arrangement with any other </w:t>
      </w:r>
      <w:r w:rsidR="003B4C6D" w:rsidRPr="00895A8D">
        <w:rPr>
          <w:rFonts w:ascii="Arial" w:hAnsi="Arial" w:cs="Arial"/>
          <w:sz w:val="24"/>
          <w:szCs w:val="24"/>
        </w:rPr>
        <w:t>b</w:t>
      </w:r>
      <w:r w:rsidR="00875DC7" w:rsidRPr="00895A8D">
        <w:rPr>
          <w:rFonts w:ascii="Arial" w:hAnsi="Arial" w:cs="Arial"/>
          <w:sz w:val="24"/>
          <w:szCs w:val="24"/>
        </w:rPr>
        <w:t>idder</w:t>
      </w:r>
      <w:r w:rsidR="00775025">
        <w:rPr>
          <w:rFonts w:ascii="Arial" w:hAnsi="Arial" w:cs="Arial"/>
          <w:sz w:val="24"/>
          <w:szCs w:val="24"/>
        </w:rPr>
        <w:t xml:space="preserve"> or</w:t>
      </w:r>
      <w:r w:rsidR="007B33A1" w:rsidRPr="00895A8D">
        <w:rPr>
          <w:rFonts w:ascii="Arial" w:eastAsia="Arial Unicode MS" w:hAnsi="Arial" w:cs="Arial"/>
          <w:sz w:val="24"/>
        </w:rPr>
        <w:t xml:space="preserve"> applicant</w:t>
      </w:r>
      <w:r w:rsidR="00895A8D">
        <w:rPr>
          <w:rFonts w:ascii="Arial" w:hAnsi="Arial" w:cs="Arial"/>
          <w:sz w:val="24"/>
          <w:szCs w:val="24"/>
        </w:rPr>
        <w:t xml:space="preserve">, </w:t>
      </w:r>
      <w:r w:rsidRPr="00895A8D">
        <w:rPr>
          <w:rFonts w:ascii="Arial" w:hAnsi="Arial" w:cs="Arial"/>
          <w:sz w:val="24"/>
          <w:szCs w:val="24"/>
        </w:rPr>
        <w:t xml:space="preserve">so that </w:t>
      </w:r>
      <w:r w:rsidR="003B4C6D"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applicant</w:t>
      </w:r>
      <w:r w:rsidRPr="00895A8D">
        <w:rPr>
          <w:rFonts w:ascii="Arial" w:hAnsi="Arial" w:cs="Arial"/>
          <w:sz w:val="24"/>
          <w:szCs w:val="24"/>
        </w:rPr>
        <w:t xml:space="preserve"> does not submit a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w:t>
      </w:r>
    </w:p>
    <w:p w14:paraId="21F09F19" w14:textId="0B96F076"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share, permit or disclose to another person, access to any information relating to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(or another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to which you are party)</w:t>
      </w:r>
    </w:p>
    <w:p w14:paraId="27144871" w14:textId="430B0FF1"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w:t>
      </w:r>
    </w:p>
    <w:p w14:paraId="502BE008" w14:textId="3C9A3F07" w:rsidR="00BC219F" w:rsidRPr="00895A8D" w:rsidRDefault="00B90611" w:rsidP="00895A8D">
      <w:pPr>
        <w:pStyle w:val="GPSL2NumberedBoldHeading"/>
        <w:numPr>
          <w:ilvl w:val="0"/>
          <w:numId w:val="0"/>
        </w:numPr>
        <w:ind w:left="1701"/>
      </w:pPr>
      <w:r w:rsidRPr="00895A8D">
        <w:t>If you</w:t>
      </w:r>
      <w:r w:rsidR="00BC219F" w:rsidRPr="00895A8D">
        <w:t xml:space="preserve"> do breach paragraph </w:t>
      </w:r>
      <w:r w:rsidR="00F840B9" w:rsidRPr="00895A8D">
        <w:t>9.4</w:t>
      </w:r>
      <w:r w:rsidR="00BC219F" w:rsidRPr="00895A8D">
        <w:t>, we may (without prejudice to any other criminal or civil remedies available to it) disqualify you from further participation in this competition.</w:t>
      </w:r>
    </w:p>
    <w:p w14:paraId="7321A658" w14:textId="4602925C" w:rsidR="00F840B9" w:rsidRPr="00895A8D" w:rsidRDefault="00BC219F" w:rsidP="00895A8D">
      <w:pPr>
        <w:pStyle w:val="GPSL2NumberedBoldHeading"/>
        <w:numPr>
          <w:ilvl w:val="0"/>
          <w:numId w:val="0"/>
        </w:numPr>
        <w:ind w:left="1701"/>
      </w:pPr>
      <w:r w:rsidRPr="00895A8D">
        <w:t>We may require you to put in place any procedures or undertake any such action(s) that we in our sole discretion considers necessary to prevent or stop any collusive behaviour.</w:t>
      </w:r>
    </w:p>
    <w:p w14:paraId="04BB5374" w14:textId="3E711494" w:rsidR="00832231" w:rsidRPr="00895A8D" w:rsidRDefault="00875DC7" w:rsidP="00895A8D">
      <w:pPr>
        <w:pStyle w:val="Style8"/>
        <w:tabs>
          <w:tab w:val="clear" w:pos="1440"/>
          <w:tab w:val="num" w:pos="1701"/>
        </w:tabs>
        <w:ind w:left="1701" w:hanging="850"/>
      </w:pPr>
      <w:r w:rsidRPr="00895A8D">
        <w:t>Contract</w:t>
      </w:r>
      <w:r w:rsidR="004E543F" w:rsidRPr="00895A8D">
        <w:t xml:space="preserve">ing </w:t>
      </w:r>
      <w:r w:rsidR="003B4C6D" w:rsidRPr="00895A8D">
        <w:t>a</w:t>
      </w:r>
      <w:r w:rsidR="004E543F" w:rsidRPr="00895A8D">
        <w:t>rrangements</w:t>
      </w:r>
    </w:p>
    <w:p w14:paraId="7FD524B1" w14:textId="29AEEB4F" w:rsidR="004E543F" w:rsidRPr="00895A8D" w:rsidRDefault="00B06D39" w:rsidP="00CD021A">
      <w:pPr>
        <w:pStyle w:val="GPSL2NumberedBoldHeading"/>
        <w:numPr>
          <w:ilvl w:val="0"/>
          <w:numId w:val="0"/>
        </w:numPr>
        <w:ind w:left="1701"/>
        <w:jc w:val="left"/>
      </w:pPr>
      <w:r w:rsidRPr="00895A8D">
        <w:t>Only you</w:t>
      </w:r>
      <w:r w:rsidR="00832231" w:rsidRPr="00895A8D">
        <w:t xml:space="preserve"> or, as applicable</w:t>
      </w:r>
      <w:r w:rsidR="00EB4141" w:rsidRPr="00895A8D">
        <w:t>,</w:t>
      </w:r>
      <w:r w:rsidR="004E5E84" w:rsidRPr="00895A8D">
        <w:t xml:space="preserve"> your </w:t>
      </w:r>
      <w:r w:rsidR="00B82B10" w:rsidRPr="00895A8D">
        <w:t xml:space="preserve">key </w:t>
      </w:r>
      <w:r w:rsidR="003B4C6D" w:rsidRPr="00895A8D">
        <w:t>subc</w:t>
      </w:r>
      <w:r w:rsidR="00875DC7" w:rsidRPr="00895A8D">
        <w:t>ontract</w:t>
      </w:r>
      <w:r w:rsidR="004E5E84" w:rsidRPr="00895A8D">
        <w:t>ors</w:t>
      </w:r>
      <w:r w:rsidR="00A555E7" w:rsidRPr="00895A8D">
        <w:t xml:space="preserve"> (as set out in your </w:t>
      </w:r>
      <w:r w:rsidR="003B4C6D" w:rsidRPr="00895A8D">
        <w:t>b</w:t>
      </w:r>
      <w:r w:rsidR="00875DC7" w:rsidRPr="00895A8D">
        <w:t>id</w:t>
      </w:r>
      <w:r w:rsidR="00A555E7" w:rsidRPr="00895A8D">
        <w:t>)</w:t>
      </w:r>
      <w:r w:rsidR="009963DA" w:rsidRPr="00895A8D">
        <w:t xml:space="preserve"> or consortium members</w:t>
      </w:r>
      <w:r w:rsidR="00B4503A" w:rsidRPr="00895A8D">
        <w:t xml:space="preserve"> </w:t>
      </w:r>
      <w:r w:rsidR="00832231" w:rsidRPr="00895A8D">
        <w:t>can</w:t>
      </w:r>
      <w:r w:rsidR="00B4503A" w:rsidRPr="00895A8D">
        <w:t xml:space="preserve"> provide </w:t>
      </w:r>
      <w:r w:rsidR="008A30A0" w:rsidRPr="00895A8D">
        <w:t xml:space="preserve">the deliverables </w:t>
      </w:r>
      <w:r w:rsidR="00B4503A" w:rsidRPr="00895A8D">
        <w:t xml:space="preserve">through the </w:t>
      </w:r>
      <w:r w:rsidR="004C5313">
        <w:t>F</w:t>
      </w:r>
      <w:r w:rsidR="00666E9B" w:rsidRPr="00895A8D">
        <w:t xml:space="preserve">ramework </w:t>
      </w:r>
      <w:r w:rsidR="004C5313">
        <w:t>A</w:t>
      </w:r>
      <w:r w:rsidR="003C15B4">
        <w:t>greement</w:t>
      </w:r>
      <w:r w:rsidR="009963DA" w:rsidRPr="00895A8D">
        <w:t xml:space="preserve">. </w:t>
      </w:r>
    </w:p>
    <w:p w14:paraId="2EED8AFF" w14:textId="56C53A25" w:rsidR="00B4503A" w:rsidRPr="00895A8D" w:rsidRDefault="00875DC7" w:rsidP="00895A8D">
      <w:pPr>
        <w:pStyle w:val="Style8"/>
        <w:tabs>
          <w:tab w:val="clear" w:pos="1440"/>
          <w:tab w:val="num" w:pos="1701"/>
        </w:tabs>
        <w:ind w:left="1701" w:hanging="850"/>
      </w:pPr>
      <w:r w:rsidRPr="00895A8D">
        <w:t>Contract</w:t>
      </w:r>
      <w:r w:rsidR="00D7208B" w:rsidRPr="00895A8D">
        <w:t xml:space="preserve">ing </w:t>
      </w:r>
      <w:r w:rsidR="003B4C6D" w:rsidRPr="00895A8D">
        <w:t>a</w:t>
      </w:r>
      <w:r w:rsidR="00D7208B" w:rsidRPr="00895A8D">
        <w:t xml:space="preserve">rrangements for </w:t>
      </w:r>
      <w:r w:rsidR="003B4C6D" w:rsidRPr="00895A8D">
        <w:t>c</w:t>
      </w:r>
      <w:r w:rsidR="00B4503A" w:rsidRPr="00895A8D">
        <w:t>onsorti</w:t>
      </w:r>
      <w:r w:rsidR="00D5521A" w:rsidRPr="00895A8D">
        <w:t>um</w:t>
      </w:r>
    </w:p>
    <w:p w14:paraId="11FCB998" w14:textId="77777777" w:rsidR="005A37DB" w:rsidRPr="00895A8D" w:rsidRDefault="005A37DB" w:rsidP="00054712">
      <w:pPr>
        <w:pStyle w:val="GPSL2NumberedBoldHeading"/>
        <w:numPr>
          <w:ilvl w:val="0"/>
          <w:numId w:val="0"/>
        </w:numPr>
        <w:ind w:left="1701"/>
        <w:jc w:val="left"/>
      </w:pPr>
      <w:r w:rsidRPr="00895A8D">
        <w:t xml:space="preserve">If a Group of Economic Operators want to act jointly to provide the Services they may do so, with all parties signing the Framework Agreement and assuming joint responsibility for performance (including any Call-Off Contract). </w:t>
      </w:r>
    </w:p>
    <w:p w14:paraId="2CBD5AE5" w14:textId="13FDFDC2" w:rsidR="005A37DB" w:rsidRPr="00895A8D" w:rsidRDefault="005A37DB" w:rsidP="00054712">
      <w:pPr>
        <w:pStyle w:val="GPSL2NumberedBoldHeading"/>
        <w:numPr>
          <w:ilvl w:val="0"/>
          <w:numId w:val="0"/>
        </w:numPr>
        <w:ind w:left="1701"/>
        <w:jc w:val="left"/>
      </w:pPr>
      <w:r w:rsidRPr="00895A8D">
        <w:t>Please note that in accordance with Regulation 19 CCS may require the consortium to form a single legal entity for the purpose of concluding the Framework Agreement</w:t>
      </w:r>
    </w:p>
    <w:p w14:paraId="3DEED5E8" w14:textId="4991259D" w:rsidR="00CD5B70" w:rsidRPr="00895A8D" w:rsidRDefault="00875DC7" w:rsidP="00895A8D">
      <w:pPr>
        <w:pStyle w:val="Style8"/>
        <w:tabs>
          <w:tab w:val="clear" w:pos="1440"/>
          <w:tab w:val="num" w:pos="1701"/>
        </w:tabs>
        <w:ind w:left="1701" w:hanging="850"/>
      </w:pPr>
      <w:r w:rsidRPr="00895A8D">
        <w:t>Bidder</w:t>
      </w:r>
      <w:r w:rsidR="007B33A1" w:rsidRPr="00895A8D">
        <w:t>/</w:t>
      </w:r>
      <w:r w:rsidR="007B33A1" w:rsidRPr="00895A8D">
        <w:rPr>
          <w:rFonts w:eastAsia="Arial Unicode MS"/>
        </w:rPr>
        <w:t>applicants</w:t>
      </w:r>
      <w:r w:rsidR="00AA52EE" w:rsidRPr="00895A8D">
        <w:rPr>
          <w:rFonts w:eastAsia="Arial Unicode MS"/>
          <w:sz w:val="24"/>
        </w:rPr>
        <w:t xml:space="preserve"> </w:t>
      </w:r>
      <w:r w:rsidR="00CD5B70" w:rsidRPr="00895A8D">
        <w:t>conduct and conflicts of interest</w:t>
      </w:r>
    </w:p>
    <w:p w14:paraId="0E90F768" w14:textId="410A6083" w:rsidR="00CD5B70" w:rsidRPr="00895A8D" w:rsidRDefault="00D742FD" w:rsidP="00895A8D">
      <w:pPr>
        <w:pStyle w:val="GPSL2NumberedBoldHeading"/>
        <w:numPr>
          <w:ilvl w:val="0"/>
          <w:numId w:val="0"/>
        </w:numPr>
        <w:ind w:left="1701"/>
      </w:pPr>
      <w:r w:rsidRPr="00895A8D">
        <w:t xml:space="preserve">You must not attempt </w:t>
      </w:r>
      <w:r w:rsidR="00CD5B70" w:rsidRPr="00895A8D">
        <w:t xml:space="preserve">to influence the </w:t>
      </w:r>
      <w:r w:rsidR="00875DC7" w:rsidRPr="00895A8D">
        <w:t>contract</w:t>
      </w:r>
      <w:r w:rsidR="00CD5B70" w:rsidRPr="00895A8D">
        <w:t xml:space="preserve"> award process. </w:t>
      </w:r>
      <w:r w:rsidRPr="00895A8D">
        <w:t>For example</w:t>
      </w:r>
      <w:r w:rsidR="00CD5B70" w:rsidRPr="00895A8D">
        <w:t xml:space="preserve">, you </w:t>
      </w:r>
      <w:r w:rsidR="000C2E05" w:rsidRPr="00895A8D">
        <w:t xml:space="preserve">must </w:t>
      </w:r>
      <w:r w:rsidR="00CD5B70" w:rsidRPr="00895A8D">
        <w:t>not directly or indirectly at any time:</w:t>
      </w:r>
    </w:p>
    <w:p w14:paraId="4D2B2A52" w14:textId="76653F8F" w:rsidR="00CD5B70" w:rsidRPr="00895A8D" w:rsidRDefault="002C0DDA" w:rsidP="00895A8D">
      <w:pPr>
        <w:pStyle w:val="NoSpacing"/>
        <w:numPr>
          <w:ilvl w:val="0"/>
          <w:numId w:val="2"/>
        </w:numPr>
        <w:spacing w:after="80" w:line="259" w:lineRule="auto"/>
        <w:ind w:left="2268" w:hanging="567"/>
        <w:rPr>
          <w:rFonts w:ascii="Arial" w:hAnsi="Arial" w:cs="Arial"/>
          <w:sz w:val="24"/>
          <w:szCs w:val="24"/>
        </w:rPr>
      </w:pPr>
      <w:proofErr w:type="gramStart"/>
      <w:r w:rsidRPr="00895A8D">
        <w:rPr>
          <w:rFonts w:ascii="Arial" w:hAnsi="Arial" w:cs="Arial"/>
          <w:sz w:val="24"/>
          <w:szCs w:val="24"/>
        </w:rPr>
        <w:t>c</w:t>
      </w:r>
      <w:r w:rsidR="00395531" w:rsidRPr="00895A8D">
        <w:rPr>
          <w:rFonts w:ascii="Arial" w:hAnsi="Arial" w:cs="Arial"/>
          <w:sz w:val="24"/>
          <w:szCs w:val="24"/>
        </w:rPr>
        <w:t>ollud</w:t>
      </w:r>
      <w:r w:rsidR="00227353" w:rsidRPr="00895A8D">
        <w:rPr>
          <w:rFonts w:ascii="Arial" w:hAnsi="Arial" w:cs="Arial"/>
          <w:sz w:val="24"/>
          <w:szCs w:val="24"/>
        </w:rPr>
        <w:t>e</w:t>
      </w:r>
      <w:proofErr w:type="gramEnd"/>
      <w:r w:rsidR="00395531" w:rsidRPr="00895A8D">
        <w:rPr>
          <w:rFonts w:ascii="Arial" w:hAnsi="Arial" w:cs="Arial"/>
          <w:sz w:val="24"/>
          <w:szCs w:val="24"/>
        </w:rPr>
        <w:t xml:space="preserve"> with other </w:t>
      </w:r>
      <w:r w:rsidR="00227353" w:rsidRPr="00895A8D">
        <w:rPr>
          <w:rFonts w:ascii="Arial" w:hAnsi="Arial" w:cs="Arial"/>
          <w:sz w:val="24"/>
          <w:szCs w:val="24"/>
        </w:rPr>
        <w:t>others</w:t>
      </w:r>
      <w:r w:rsidR="00395531" w:rsidRPr="00895A8D">
        <w:rPr>
          <w:rFonts w:ascii="Arial" w:hAnsi="Arial" w:cs="Arial"/>
          <w:sz w:val="24"/>
          <w:szCs w:val="24"/>
        </w:rPr>
        <w:t xml:space="preserve"> over the content and submission of </w:t>
      </w:r>
      <w:r w:rsidR="00584C34" w:rsidRPr="00895A8D">
        <w:rPr>
          <w:rFonts w:ascii="Arial" w:hAnsi="Arial" w:cs="Arial"/>
          <w:sz w:val="24"/>
          <w:szCs w:val="24"/>
        </w:rPr>
        <w:t>b</w:t>
      </w:r>
      <w:r w:rsidR="00875DC7" w:rsidRPr="00895A8D">
        <w:rPr>
          <w:rFonts w:ascii="Arial" w:hAnsi="Arial" w:cs="Arial"/>
          <w:sz w:val="24"/>
          <w:szCs w:val="24"/>
        </w:rPr>
        <w:t>id</w:t>
      </w:r>
      <w:r w:rsidR="00395531" w:rsidRPr="00895A8D">
        <w:rPr>
          <w:rFonts w:ascii="Arial" w:hAnsi="Arial" w:cs="Arial"/>
          <w:sz w:val="24"/>
          <w:szCs w:val="24"/>
        </w:rPr>
        <w:t xml:space="preserve">s. </w:t>
      </w:r>
      <w:r w:rsidR="009F50CA" w:rsidRPr="00895A8D">
        <w:rPr>
          <w:rFonts w:ascii="Arial" w:hAnsi="Arial" w:cs="Arial"/>
          <w:sz w:val="24"/>
          <w:szCs w:val="24"/>
        </w:rPr>
        <w:t>However, you may work in good faith with a</w:t>
      </w:r>
      <w:r w:rsidR="00BF58C7" w:rsidRPr="00895A8D">
        <w:rPr>
          <w:rFonts w:ascii="Arial" w:hAnsi="Arial" w:cs="Arial"/>
          <w:sz w:val="24"/>
          <w:szCs w:val="24"/>
        </w:rPr>
        <w:t xml:space="preserve"> </w:t>
      </w:r>
      <w:r w:rsidR="00CD5B70" w:rsidRPr="00895A8D">
        <w:rPr>
          <w:rFonts w:ascii="Arial" w:hAnsi="Arial" w:cs="Arial"/>
          <w:sz w:val="24"/>
          <w:szCs w:val="24"/>
        </w:rPr>
        <w:t>proposed partner, supplier, consortium member or provider of finance</w:t>
      </w:r>
    </w:p>
    <w:p w14:paraId="0C036901" w14:textId="2544483D" w:rsidR="00CD5B70"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CD5B70" w:rsidRPr="00895A8D">
        <w:rPr>
          <w:rFonts w:ascii="Arial" w:hAnsi="Arial" w:cs="Arial"/>
          <w:sz w:val="24"/>
          <w:szCs w:val="24"/>
        </w:rPr>
        <w:t xml:space="preserve">anvass </w:t>
      </w:r>
      <w:r w:rsidR="006E7D7F" w:rsidRPr="00895A8D">
        <w:rPr>
          <w:rFonts w:ascii="Arial" w:hAnsi="Arial" w:cs="Arial"/>
          <w:sz w:val="24"/>
          <w:szCs w:val="24"/>
        </w:rPr>
        <w:t xml:space="preserve">any Minister, officer, public sector employee, member or agent </w:t>
      </w:r>
      <w:r w:rsidR="00024533" w:rsidRPr="00895A8D">
        <w:rPr>
          <w:rFonts w:ascii="Arial" w:hAnsi="Arial" w:cs="Arial"/>
          <w:sz w:val="24"/>
          <w:szCs w:val="24"/>
        </w:rPr>
        <w:t xml:space="preserve">our </w:t>
      </w:r>
      <w:r w:rsidR="00D742FD" w:rsidRPr="00895A8D">
        <w:rPr>
          <w:rFonts w:ascii="Arial" w:hAnsi="Arial" w:cs="Arial"/>
          <w:sz w:val="24"/>
          <w:szCs w:val="24"/>
        </w:rPr>
        <w:t xml:space="preserve">staff </w:t>
      </w:r>
      <w:r w:rsidR="00CD5B70" w:rsidRPr="00895A8D">
        <w:rPr>
          <w:rFonts w:ascii="Arial" w:hAnsi="Arial" w:cs="Arial"/>
          <w:sz w:val="24"/>
          <w:szCs w:val="24"/>
        </w:rPr>
        <w:t xml:space="preserve">or </w:t>
      </w:r>
      <w:r w:rsidR="00024533" w:rsidRPr="00895A8D">
        <w:rPr>
          <w:rFonts w:ascii="Arial" w:hAnsi="Arial" w:cs="Arial"/>
          <w:sz w:val="24"/>
          <w:szCs w:val="24"/>
        </w:rPr>
        <w:t xml:space="preserve">advisors </w:t>
      </w:r>
      <w:r w:rsidR="00CD5B70" w:rsidRPr="00895A8D">
        <w:rPr>
          <w:rFonts w:ascii="Arial" w:hAnsi="Arial" w:cs="Arial"/>
          <w:sz w:val="24"/>
          <w:szCs w:val="24"/>
        </w:rPr>
        <w:t xml:space="preserve">in relation to this </w:t>
      </w:r>
      <w:r w:rsidR="00C55AAA" w:rsidRPr="00895A8D">
        <w:rPr>
          <w:rFonts w:ascii="Arial" w:hAnsi="Arial" w:cs="Arial"/>
          <w:sz w:val="24"/>
          <w:szCs w:val="24"/>
        </w:rPr>
        <w:t>competition</w:t>
      </w:r>
    </w:p>
    <w:p w14:paraId="2FA37466" w14:textId="4794063B" w:rsidR="00554A4C" w:rsidRPr="00895A8D" w:rsidRDefault="00C75599"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try</w:t>
      </w:r>
      <w:r w:rsidR="00CD5B70" w:rsidRPr="00895A8D">
        <w:rPr>
          <w:rFonts w:ascii="Arial" w:hAnsi="Arial" w:cs="Arial"/>
          <w:sz w:val="24"/>
          <w:szCs w:val="24"/>
        </w:rPr>
        <w:t xml:space="preserve"> to obtain information from any of </w:t>
      </w:r>
      <w:r w:rsidR="00024533" w:rsidRPr="00895A8D">
        <w:rPr>
          <w:rFonts w:ascii="Arial" w:hAnsi="Arial" w:cs="Arial"/>
          <w:sz w:val="24"/>
          <w:szCs w:val="24"/>
        </w:rPr>
        <w:t xml:space="preserve">our </w:t>
      </w:r>
      <w:r w:rsidR="00D742FD" w:rsidRPr="00895A8D">
        <w:rPr>
          <w:rFonts w:ascii="Arial" w:hAnsi="Arial" w:cs="Arial"/>
          <w:sz w:val="24"/>
          <w:szCs w:val="24"/>
        </w:rPr>
        <w:t xml:space="preserve">staff </w:t>
      </w:r>
      <w:r w:rsidR="00CD5B70" w:rsidRPr="00895A8D">
        <w:rPr>
          <w:rFonts w:ascii="Arial" w:hAnsi="Arial" w:cs="Arial"/>
          <w:sz w:val="24"/>
          <w:szCs w:val="24"/>
        </w:rPr>
        <w:t xml:space="preserve">or </w:t>
      </w:r>
      <w:r w:rsidR="00024533" w:rsidRPr="00895A8D">
        <w:rPr>
          <w:rFonts w:ascii="Arial" w:hAnsi="Arial" w:cs="Arial"/>
          <w:sz w:val="24"/>
          <w:szCs w:val="24"/>
        </w:rPr>
        <w:t xml:space="preserve">advisors </w:t>
      </w:r>
      <w:r w:rsidR="00D742FD" w:rsidRPr="00895A8D">
        <w:rPr>
          <w:rFonts w:ascii="Arial" w:hAnsi="Arial" w:cs="Arial"/>
          <w:sz w:val="24"/>
          <w:szCs w:val="24"/>
        </w:rPr>
        <w:t xml:space="preserve">about </w:t>
      </w:r>
      <w:r w:rsidR="00CD5B70" w:rsidRPr="00895A8D">
        <w:rPr>
          <w:rFonts w:ascii="Arial" w:hAnsi="Arial" w:cs="Arial"/>
          <w:sz w:val="24"/>
          <w:szCs w:val="24"/>
        </w:rPr>
        <w:t xml:space="preserve">another </w:t>
      </w:r>
      <w:r w:rsidR="003B4C6D"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 xml:space="preserve"> applicant</w:t>
      </w:r>
      <w:r w:rsidR="00CD5B70" w:rsidRPr="00895A8D">
        <w:rPr>
          <w:rFonts w:ascii="Arial" w:hAnsi="Arial" w:cs="Arial"/>
          <w:sz w:val="24"/>
          <w:szCs w:val="24"/>
        </w:rPr>
        <w:t xml:space="preserve"> or </w:t>
      </w:r>
      <w:r w:rsidR="003B4C6D" w:rsidRPr="00895A8D">
        <w:rPr>
          <w:rFonts w:ascii="Arial" w:hAnsi="Arial" w:cs="Arial"/>
          <w:sz w:val="24"/>
          <w:szCs w:val="24"/>
        </w:rPr>
        <w:t>b</w:t>
      </w:r>
      <w:r w:rsidR="00875DC7" w:rsidRPr="00895A8D">
        <w:rPr>
          <w:rFonts w:ascii="Arial" w:hAnsi="Arial" w:cs="Arial"/>
          <w:sz w:val="24"/>
          <w:szCs w:val="24"/>
        </w:rPr>
        <w:t>id</w:t>
      </w:r>
    </w:p>
    <w:p w14:paraId="5E295E9C" w14:textId="5D9E2D03" w:rsidR="00554A4C" w:rsidRPr="00895A8D" w:rsidRDefault="00554A4C" w:rsidP="00054712">
      <w:pPr>
        <w:pStyle w:val="GPSL2NumberedBoldHeading"/>
        <w:numPr>
          <w:ilvl w:val="0"/>
          <w:numId w:val="0"/>
        </w:numPr>
        <w:ind w:left="1701"/>
        <w:jc w:val="left"/>
      </w:pPr>
      <w:r w:rsidRPr="00895A8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895A8D" w:rsidRDefault="00CD5B70" w:rsidP="00895A8D">
      <w:pPr>
        <w:pStyle w:val="Style8"/>
        <w:tabs>
          <w:tab w:val="clear" w:pos="1440"/>
          <w:tab w:val="num" w:pos="1701"/>
        </w:tabs>
        <w:ind w:left="1701" w:hanging="850"/>
      </w:pPr>
      <w:r w:rsidRPr="00895A8D">
        <w:lastRenderedPageBreak/>
        <w:t xml:space="preserve">Confidentiality and </w:t>
      </w:r>
      <w:r w:rsidR="003B4C6D" w:rsidRPr="00895A8D">
        <w:t>f</w:t>
      </w:r>
      <w:r w:rsidRPr="00895A8D">
        <w:t xml:space="preserve">reedom of </w:t>
      </w:r>
      <w:r w:rsidR="003B4C6D" w:rsidRPr="00895A8D">
        <w:t>i</w:t>
      </w:r>
      <w:r w:rsidRPr="00895A8D">
        <w:t>nformation</w:t>
      </w:r>
      <w:bookmarkStart w:id="53" w:name="_Ref378167928"/>
    </w:p>
    <w:bookmarkEnd w:id="53"/>
    <w:p w14:paraId="0617DDA1" w14:textId="0C16457F" w:rsidR="00CD5B70" w:rsidRPr="00895A8D" w:rsidRDefault="0070431B" w:rsidP="00054712">
      <w:pPr>
        <w:pStyle w:val="GPSL2NumberedBoldHeading"/>
        <w:numPr>
          <w:ilvl w:val="0"/>
          <w:numId w:val="0"/>
        </w:numPr>
        <w:ind w:left="1701"/>
        <w:jc w:val="left"/>
      </w:pPr>
      <w:r w:rsidRPr="00895A8D">
        <w:t xml:space="preserve">You must keep the contents </w:t>
      </w:r>
      <w:r w:rsidR="00DC03AD" w:rsidRPr="00895A8D">
        <w:t>of this</w:t>
      </w:r>
      <w:r w:rsidRPr="00895A8D">
        <w:t xml:space="preserve"> </w:t>
      </w:r>
      <w:r w:rsidR="003B4C6D" w:rsidRPr="00895A8D">
        <w:t>ITT p</w:t>
      </w:r>
      <w:r w:rsidR="00875DC7" w:rsidRPr="00895A8D">
        <w:t>ack</w:t>
      </w:r>
      <w:r w:rsidRPr="00895A8D">
        <w:t xml:space="preserve"> confidential</w:t>
      </w:r>
      <w:r w:rsidR="00CD5B70" w:rsidRPr="00895A8D">
        <w:t xml:space="preserve"> </w:t>
      </w:r>
      <w:r w:rsidR="00DC03AD" w:rsidRPr="00895A8D">
        <w:t>unless it is already in the public domain</w:t>
      </w:r>
      <w:r w:rsidR="00EB2DAA" w:rsidRPr="00895A8D">
        <w:t xml:space="preserve">, </w:t>
      </w:r>
      <w:r w:rsidR="00DC03AD" w:rsidRPr="00895A8D">
        <w:t xml:space="preserve">you must keep the fact you have received it confidential. This obligation </w:t>
      </w:r>
      <w:r w:rsidR="003B4C6D" w:rsidRPr="00895A8D">
        <w:t>does not apply to anything you have to do to:</w:t>
      </w:r>
    </w:p>
    <w:p w14:paraId="5C9E2C53" w14:textId="3F79325F" w:rsidR="00CD5B70" w:rsidRPr="00895A8D" w:rsidRDefault="00CD5B70"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submit a </w:t>
      </w:r>
      <w:r w:rsidR="003B4C6D" w:rsidRPr="00895A8D">
        <w:rPr>
          <w:rFonts w:ascii="Arial" w:hAnsi="Arial" w:cs="Arial"/>
          <w:sz w:val="24"/>
          <w:szCs w:val="24"/>
        </w:rPr>
        <w:t>b</w:t>
      </w:r>
      <w:r w:rsidR="00875DC7" w:rsidRPr="00895A8D">
        <w:rPr>
          <w:rFonts w:ascii="Arial" w:hAnsi="Arial" w:cs="Arial"/>
          <w:sz w:val="24"/>
          <w:szCs w:val="24"/>
        </w:rPr>
        <w:t>id</w:t>
      </w:r>
    </w:p>
    <w:p w14:paraId="49B8878A" w14:textId="1E7A3951" w:rsidR="0091442E" w:rsidRPr="000868D3" w:rsidRDefault="00CD5B70" w:rsidP="00EE2E9E">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com</w:t>
      </w:r>
      <w:r w:rsidR="00ED74A9" w:rsidRPr="00895A8D">
        <w:rPr>
          <w:rFonts w:ascii="Arial" w:hAnsi="Arial" w:cs="Arial"/>
          <w:sz w:val="24"/>
          <w:szCs w:val="24"/>
        </w:rPr>
        <w:t>pl</w:t>
      </w:r>
      <w:r w:rsidR="003B4C6D" w:rsidRPr="00895A8D">
        <w:rPr>
          <w:rFonts w:ascii="Arial" w:hAnsi="Arial" w:cs="Arial"/>
          <w:sz w:val="24"/>
          <w:szCs w:val="24"/>
        </w:rPr>
        <w:t xml:space="preserve">y </w:t>
      </w:r>
      <w:r w:rsidR="00ED74A9" w:rsidRPr="00895A8D">
        <w:rPr>
          <w:rFonts w:ascii="Arial" w:hAnsi="Arial" w:cs="Arial"/>
          <w:sz w:val="24"/>
          <w:szCs w:val="24"/>
        </w:rPr>
        <w:t>with a legal obligation</w:t>
      </w:r>
    </w:p>
    <w:p w14:paraId="3BF17F38" w14:textId="50D81E3F" w:rsidR="00F12978" w:rsidRPr="00895A8D" w:rsidRDefault="00F12978" w:rsidP="00895A8D">
      <w:pPr>
        <w:pStyle w:val="Style8"/>
        <w:tabs>
          <w:tab w:val="clear" w:pos="1440"/>
          <w:tab w:val="num" w:pos="1701"/>
        </w:tabs>
        <w:ind w:left="1701" w:hanging="850"/>
      </w:pPr>
      <w:r w:rsidRPr="00895A8D">
        <w:t>Publicity</w:t>
      </w:r>
    </w:p>
    <w:p w14:paraId="57573BDA" w14:textId="7BDE669E" w:rsidR="00F12978" w:rsidRPr="00895A8D" w:rsidRDefault="006E7771" w:rsidP="00895A8D">
      <w:pPr>
        <w:pStyle w:val="GPSL2NumberedBoldHeading"/>
        <w:numPr>
          <w:ilvl w:val="0"/>
          <w:numId w:val="0"/>
        </w:numPr>
        <w:ind w:left="1701"/>
      </w:pPr>
      <w:r w:rsidRPr="00895A8D">
        <w:t xml:space="preserve">You must not </w:t>
      </w:r>
      <w:r w:rsidR="00F12978" w:rsidRPr="00895A8D">
        <w:t xml:space="preserve">make statements to the media regarding any </w:t>
      </w:r>
      <w:r w:rsidR="003B4C6D" w:rsidRPr="00895A8D">
        <w:t>b</w:t>
      </w:r>
      <w:r w:rsidR="00875DC7" w:rsidRPr="00895A8D">
        <w:t>id</w:t>
      </w:r>
      <w:r w:rsidR="00F12978" w:rsidRPr="00895A8D">
        <w:t xml:space="preserve"> or its contents</w:t>
      </w:r>
      <w:r w:rsidRPr="00895A8D">
        <w:t xml:space="preserve">. You are not allowed to publicise the </w:t>
      </w:r>
      <w:r w:rsidR="00D5521A" w:rsidRPr="00895A8D">
        <w:t>outcome of the competition</w:t>
      </w:r>
      <w:r w:rsidRPr="00895A8D">
        <w:t xml:space="preserve"> un</w:t>
      </w:r>
      <w:r w:rsidR="00AB34A5" w:rsidRPr="00895A8D">
        <w:t xml:space="preserve">less </w:t>
      </w:r>
      <w:r w:rsidRPr="00895A8D">
        <w:t>we have given you written consent</w:t>
      </w:r>
      <w:r w:rsidR="00F12978" w:rsidRPr="00895A8D">
        <w:t>.</w:t>
      </w:r>
    </w:p>
    <w:p w14:paraId="0174D237" w14:textId="036F573F" w:rsidR="00C82FC5" w:rsidRPr="00895A8D" w:rsidRDefault="00C82FC5" w:rsidP="00895A8D">
      <w:pPr>
        <w:pStyle w:val="Style8"/>
        <w:tabs>
          <w:tab w:val="clear" w:pos="1440"/>
          <w:tab w:val="num" w:pos="1701"/>
        </w:tabs>
        <w:ind w:left="1701" w:hanging="850"/>
      </w:pPr>
      <w:r w:rsidRPr="00895A8D">
        <w:t>Our rights</w:t>
      </w:r>
    </w:p>
    <w:p w14:paraId="1D62BEC7" w14:textId="77777777" w:rsidR="00C82FC5" w:rsidRPr="00895A8D" w:rsidRDefault="00C82FC5" w:rsidP="00895A8D">
      <w:pPr>
        <w:pStyle w:val="GPSL2NumberedBoldHeading"/>
        <w:numPr>
          <w:ilvl w:val="0"/>
          <w:numId w:val="0"/>
        </w:numPr>
        <w:ind w:left="1701"/>
      </w:pPr>
      <w:r w:rsidRPr="00895A8D">
        <w:t>We reserve the right to:</w:t>
      </w:r>
    </w:p>
    <w:p w14:paraId="703D949C" w14:textId="0D798C1F"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w</w:t>
      </w:r>
      <w:r w:rsidR="00C82FC5" w:rsidRPr="00895A8D">
        <w:rPr>
          <w:rFonts w:ascii="Arial" w:hAnsi="Arial" w:cs="Arial"/>
          <w:sz w:val="24"/>
          <w:szCs w:val="24"/>
        </w:rPr>
        <w:t xml:space="preserve">aive or change the requirements of this </w:t>
      </w:r>
      <w:r w:rsidR="003B4C6D" w:rsidRPr="00895A8D">
        <w:rPr>
          <w:rFonts w:ascii="Arial" w:hAnsi="Arial" w:cs="Arial"/>
          <w:sz w:val="24"/>
          <w:szCs w:val="24"/>
        </w:rPr>
        <w:t>ITT p</w:t>
      </w:r>
      <w:r w:rsidR="00875DC7" w:rsidRPr="00895A8D">
        <w:rPr>
          <w:rFonts w:ascii="Arial" w:hAnsi="Arial" w:cs="Arial"/>
          <w:sz w:val="24"/>
          <w:szCs w:val="24"/>
        </w:rPr>
        <w:t>ack</w:t>
      </w:r>
      <w:r w:rsidR="00C82FC5" w:rsidRPr="00895A8D">
        <w:rPr>
          <w:rFonts w:ascii="Arial" w:hAnsi="Arial" w:cs="Arial"/>
          <w:sz w:val="24"/>
          <w:szCs w:val="24"/>
        </w:rPr>
        <w:t xml:space="preserve"> from time to time without </w:t>
      </w:r>
      <w:r w:rsidR="0070431B" w:rsidRPr="00895A8D">
        <w:rPr>
          <w:rFonts w:ascii="Arial" w:hAnsi="Arial" w:cs="Arial"/>
          <w:sz w:val="24"/>
          <w:szCs w:val="24"/>
        </w:rPr>
        <w:t>notice</w:t>
      </w:r>
    </w:p>
    <w:p w14:paraId="057B06FB" w14:textId="6E513E52"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proofErr w:type="gramStart"/>
      <w:r w:rsidRPr="00895A8D">
        <w:rPr>
          <w:rFonts w:ascii="Arial" w:hAnsi="Arial" w:cs="Arial"/>
          <w:sz w:val="24"/>
          <w:szCs w:val="24"/>
        </w:rPr>
        <w:t>v</w:t>
      </w:r>
      <w:r w:rsidR="008857D8" w:rsidRPr="00895A8D">
        <w:rPr>
          <w:rFonts w:ascii="Arial" w:hAnsi="Arial" w:cs="Arial"/>
          <w:sz w:val="24"/>
          <w:szCs w:val="24"/>
        </w:rPr>
        <w:t>erify</w:t>
      </w:r>
      <w:proofErr w:type="gramEnd"/>
      <w:r w:rsidR="008857D8" w:rsidRPr="00895A8D">
        <w:rPr>
          <w:rFonts w:ascii="Arial" w:hAnsi="Arial" w:cs="Arial"/>
          <w:sz w:val="24"/>
          <w:szCs w:val="24"/>
        </w:rPr>
        <w:t xml:space="preserve"> information, </w:t>
      </w:r>
      <w:r w:rsidR="00BD64F6" w:rsidRPr="00895A8D">
        <w:rPr>
          <w:rFonts w:ascii="Arial" w:hAnsi="Arial" w:cs="Arial"/>
          <w:sz w:val="24"/>
          <w:szCs w:val="24"/>
        </w:rPr>
        <w:t>s</w:t>
      </w:r>
      <w:r w:rsidR="00C82FC5" w:rsidRPr="00895A8D">
        <w:rPr>
          <w:rFonts w:ascii="Arial" w:hAnsi="Arial" w:cs="Arial"/>
          <w:sz w:val="24"/>
          <w:szCs w:val="24"/>
        </w:rPr>
        <w:t xml:space="preserve">eek clarification or </w:t>
      </w:r>
      <w:r w:rsidR="008857D8" w:rsidRPr="00895A8D">
        <w:rPr>
          <w:rFonts w:ascii="Arial" w:hAnsi="Arial" w:cs="Arial"/>
          <w:sz w:val="24"/>
          <w:szCs w:val="24"/>
        </w:rPr>
        <w:t xml:space="preserve">require evidence or further information </w:t>
      </w:r>
      <w:r w:rsidR="00C82FC5" w:rsidRPr="00895A8D">
        <w:rPr>
          <w:rFonts w:ascii="Arial" w:hAnsi="Arial" w:cs="Arial"/>
          <w:sz w:val="24"/>
          <w:szCs w:val="24"/>
        </w:rPr>
        <w:t xml:space="preserve">in respect of </w:t>
      </w:r>
      <w:r w:rsidR="000A563F" w:rsidRPr="00895A8D">
        <w:rPr>
          <w:rFonts w:ascii="Arial" w:hAnsi="Arial" w:cs="Arial"/>
          <w:sz w:val="24"/>
          <w:szCs w:val="24"/>
        </w:rPr>
        <w:t>your</w:t>
      </w:r>
      <w:r w:rsidR="00C82FC5" w:rsidRPr="00895A8D">
        <w:rPr>
          <w:rFonts w:ascii="Arial" w:hAnsi="Arial" w:cs="Arial"/>
          <w:sz w:val="24"/>
          <w:szCs w:val="24"/>
        </w:rPr>
        <w:t xml:space="preserve"> </w:t>
      </w:r>
      <w:r w:rsidR="003B4C6D" w:rsidRPr="00895A8D">
        <w:rPr>
          <w:rFonts w:ascii="Arial" w:hAnsi="Arial" w:cs="Arial"/>
          <w:sz w:val="24"/>
          <w:szCs w:val="24"/>
        </w:rPr>
        <w:t>b</w:t>
      </w:r>
      <w:r w:rsidR="00875DC7" w:rsidRPr="00895A8D">
        <w:rPr>
          <w:rFonts w:ascii="Arial" w:hAnsi="Arial" w:cs="Arial"/>
          <w:sz w:val="24"/>
          <w:szCs w:val="24"/>
        </w:rPr>
        <w:t>id</w:t>
      </w:r>
      <w:r w:rsidR="004D7453" w:rsidRPr="00895A8D">
        <w:rPr>
          <w:rFonts w:ascii="Arial" w:hAnsi="Arial" w:cs="Arial"/>
          <w:sz w:val="24"/>
          <w:szCs w:val="24"/>
        </w:rPr>
        <w:t>. You MUST ensure you are regularly checking your messages to ensure you are able to respond to our clarifications</w:t>
      </w:r>
    </w:p>
    <w:p w14:paraId="784F50B5" w14:textId="499E7954"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w</w:t>
      </w:r>
      <w:r w:rsidR="00C82FC5" w:rsidRPr="00895A8D">
        <w:rPr>
          <w:rFonts w:ascii="Arial" w:hAnsi="Arial" w:cs="Arial"/>
          <w:sz w:val="24"/>
          <w:szCs w:val="24"/>
        </w:rPr>
        <w:t xml:space="preserve">ithdraw this </w:t>
      </w:r>
      <w:r w:rsidR="00584C34" w:rsidRPr="00895A8D">
        <w:rPr>
          <w:rFonts w:ascii="Arial" w:hAnsi="Arial" w:cs="Arial"/>
          <w:sz w:val="24"/>
          <w:szCs w:val="24"/>
        </w:rPr>
        <w:t>ITT p</w:t>
      </w:r>
      <w:r w:rsidR="00875DC7" w:rsidRPr="00895A8D">
        <w:rPr>
          <w:rFonts w:ascii="Arial" w:hAnsi="Arial" w:cs="Arial"/>
          <w:sz w:val="24"/>
          <w:szCs w:val="24"/>
        </w:rPr>
        <w:t>ack</w:t>
      </w:r>
      <w:r w:rsidR="00C82FC5" w:rsidRPr="00895A8D">
        <w:rPr>
          <w:rFonts w:ascii="Arial" w:hAnsi="Arial" w:cs="Arial"/>
          <w:sz w:val="24"/>
          <w:szCs w:val="24"/>
        </w:rPr>
        <w:t xml:space="preserve"> at any time, or re-invite </w:t>
      </w:r>
      <w:r w:rsidR="00584C34" w:rsidRPr="00895A8D">
        <w:rPr>
          <w:rFonts w:ascii="Arial" w:hAnsi="Arial" w:cs="Arial"/>
          <w:sz w:val="24"/>
          <w:szCs w:val="24"/>
        </w:rPr>
        <w:t>b</w:t>
      </w:r>
      <w:r w:rsidR="00875DC7" w:rsidRPr="00895A8D">
        <w:rPr>
          <w:rFonts w:ascii="Arial" w:hAnsi="Arial" w:cs="Arial"/>
          <w:sz w:val="24"/>
          <w:szCs w:val="24"/>
        </w:rPr>
        <w:t>id</w:t>
      </w:r>
      <w:r w:rsidR="00C82FC5" w:rsidRPr="00895A8D">
        <w:rPr>
          <w:rFonts w:ascii="Arial" w:hAnsi="Arial" w:cs="Arial"/>
          <w:sz w:val="24"/>
          <w:szCs w:val="24"/>
        </w:rPr>
        <w:t>s on the same or alternative basis</w:t>
      </w:r>
    </w:p>
    <w:p w14:paraId="15D8247F" w14:textId="4E9663BF"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C82FC5" w:rsidRPr="00895A8D">
        <w:rPr>
          <w:rFonts w:ascii="Arial" w:hAnsi="Arial" w:cs="Arial"/>
          <w:sz w:val="24"/>
          <w:szCs w:val="24"/>
        </w:rPr>
        <w:t xml:space="preserve">hoose not to award any </w:t>
      </w:r>
      <w:r w:rsidR="004C5313">
        <w:rPr>
          <w:rFonts w:ascii="Arial" w:hAnsi="Arial" w:cs="Arial"/>
          <w:sz w:val="24"/>
          <w:szCs w:val="24"/>
        </w:rPr>
        <w:t>F</w:t>
      </w:r>
      <w:r w:rsidR="00535689" w:rsidRPr="00895A8D">
        <w:rPr>
          <w:rFonts w:ascii="Arial" w:hAnsi="Arial" w:cs="Arial"/>
          <w:sz w:val="24"/>
          <w:szCs w:val="24"/>
        </w:rPr>
        <w:t xml:space="preserve">ramework </w:t>
      </w:r>
      <w:r w:rsidR="004C5313">
        <w:rPr>
          <w:rFonts w:ascii="Arial" w:hAnsi="Arial" w:cs="Arial"/>
          <w:sz w:val="24"/>
          <w:szCs w:val="24"/>
        </w:rPr>
        <w:t>A</w:t>
      </w:r>
      <w:r w:rsidR="003C15B4">
        <w:rPr>
          <w:rFonts w:ascii="Arial" w:hAnsi="Arial" w:cs="Arial"/>
          <w:sz w:val="24"/>
          <w:szCs w:val="24"/>
        </w:rPr>
        <w:t>greement</w:t>
      </w:r>
      <w:r w:rsidR="00535689" w:rsidRPr="00895A8D">
        <w:rPr>
          <w:rFonts w:ascii="Arial" w:hAnsi="Arial" w:cs="Arial"/>
          <w:sz w:val="24"/>
          <w:szCs w:val="24"/>
        </w:rPr>
        <w:t>(s)</w:t>
      </w:r>
      <w:r w:rsidR="00C82FC5" w:rsidRPr="00895A8D">
        <w:rPr>
          <w:rFonts w:ascii="Arial" w:hAnsi="Arial" w:cs="Arial"/>
          <w:sz w:val="24"/>
          <w:szCs w:val="24"/>
        </w:rPr>
        <w:t xml:space="preserve"> or </w:t>
      </w:r>
      <w:r w:rsidR="003B4C6D" w:rsidRPr="00895A8D">
        <w:rPr>
          <w:rFonts w:ascii="Arial" w:hAnsi="Arial" w:cs="Arial"/>
          <w:sz w:val="24"/>
          <w:szCs w:val="24"/>
        </w:rPr>
        <w:t>l</w:t>
      </w:r>
      <w:r w:rsidR="00C82FC5" w:rsidRPr="00895A8D">
        <w:rPr>
          <w:rFonts w:ascii="Arial" w:hAnsi="Arial" w:cs="Arial"/>
          <w:sz w:val="24"/>
          <w:szCs w:val="24"/>
        </w:rPr>
        <w:t>ot</w:t>
      </w:r>
      <w:r w:rsidR="00535689" w:rsidRPr="00895A8D">
        <w:rPr>
          <w:rFonts w:ascii="Arial" w:hAnsi="Arial" w:cs="Arial"/>
          <w:sz w:val="24"/>
          <w:szCs w:val="24"/>
        </w:rPr>
        <w:t>(s)</w:t>
      </w:r>
      <w:r w:rsidR="00C82FC5" w:rsidRPr="00895A8D">
        <w:rPr>
          <w:rFonts w:ascii="Arial" w:hAnsi="Arial" w:cs="Arial"/>
          <w:sz w:val="24"/>
          <w:szCs w:val="24"/>
        </w:rPr>
        <w:t xml:space="preserve"> as a result of the </w:t>
      </w:r>
      <w:r w:rsidR="008A2EA1" w:rsidRPr="00895A8D">
        <w:rPr>
          <w:rFonts w:ascii="Arial" w:hAnsi="Arial" w:cs="Arial"/>
          <w:sz w:val="24"/>
          <w:szCs w:val="24"/>
        </w:rPr>
        <w:t>competition</w:t>
      </w:r>
    </w:p>
    <w:p w14:paraId="1FFCCF9D" w14:textId="00E7E031" w:rsidR="00AA1CB8"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AA1CB8" w:rsidRPr="00895A8D">
        <w:rPr>
          <w:rFonts w:ascii="Arial" w:hAnsi="Arial" w:cs="Arial"/>
          <w:sz w:val="24"/>
          <w:szCs w:val="24"/>
        </w:rPr>
        <w:t xml:space="preserve">hoose to award different </w:t>
      </w:r>
      <w:r w:rsidR="003B4C6D" w:rsidRPr="00895A8D">
        <w:rPr>
          <w:rFonts w:ascii="Arial" w:hAnsi="Arial" w:cs="Arial"/>
          <w:sz w:val="24"/>
          <w:szCs w:val="24"/>
        </w:rPr>
        <w:t>l</w:t>
      </w:r>
      <w:r w:rsidR="00AA1CB8" w:rsidRPr="00895A8D">
        <w:rPr>
          <w:rFonts w:ascii="Arial" w:hAnsi="Arial" w:cs="Arial"/>
          <w:sz w:val="24"/>
          <w:szCs w:val="24"/>
        </w:rPr>
        <w:t>ots at different times</w:t>
      </w:r>
    </w:p>
    <w:p w14:paraId="3D33BBF9" w14:textId="4789FECD" w:rsidR="003B4C6D"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m</w:t>
      </w:r>
      <w:r w:rsidR="00C82FC5" w:rsidRPr="00895A8D">
        <w:rPr>
          <w:rFonts w:ascii="Arial" w:hAnsi="Arial" w:cs="Arial"/>
          <w:sz w:val="24"/>
          <w:szCs w:val="24"/>
        </w:rPr>
        <w:t xml:space="preserve">ake </w:t>
      </w:r>
      <w:r w:rsidR="002F4CDE" w:rsidRPr="00895A8D">
        <w:rPr>
          <w:rFonts w:ascii="Arial" w:hAnsi="Arial" w:cs="Arial"/>
          <w:sz w:val="24"/>
          <w:szCs w:val="24"/>
        </w:rPr>
        <w:t xml:space="preserve">any </w:t>
      </w:r>
      <w:r w:rsidR="00C82FC5" w:rsidRPr="00895A8D">
        <w:rPr>
          <w:rFonts w:ascii="Arial" w:hAnsi="Arial" w:cs="Arial"/>
          <w:sz w:val="24"/>
          <w:szCs w:val="24"/>
        </w:rPr>
        <w:t xml:space="preserve">changes to the timetable, structure or content of the </w:t>
      </w:r>
      <w:r w:rsidR="008A2EA1" w:rsidRPr="00895A8D">
        <w:rPr>
          <w:rFonts w:ascii="Arial" w:hAnsi="Arial" w:cs="Arial"/>
          <w:sz w:val="24"/>
          <w:szCs w:val="24"/>
        </w:rPr>
        <w:t>competition</w:t>
      </w:r>
    </w:p>
    <w:p w14:paraId="35081F24" w14:textId="58DD9E4A" w:rsidR="003E3F76" w:rsidRPr="00895A8D" w:rsidRDefault="003E3F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carry out the evaluation stages (selection and award stages) of this procurement concurrently </w:t>
      </w:r>
    </w:p>
    <w:p w14:paraId="04FA1DDD" w14:textId="04BF05BE" w:rsidR="003B4C6D" w:rsidRPr="00895A8D" w:rsidRDefault="003B4C6D"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exclude you if: </w:t>
      </w:r>
    </w:p>
    <w:p w14:paraId="0A584928" w14:textId="2937D9F9"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you submit a non-compliant </w:t>
      </w:r>
      <w:r w:rsidR="009B781B" w:rsidRPr="00895A8D">
        <w:rPr>
          <w:rFonts w:ascii="Arial" w:hAnsi="Arial" w:cs="Arial"/>
          <w:sz w:val="24"/>
          <w:szCs w:val="24"/>
        </w:rPr>
        <w:t>b</w:t>
      </w:r>
      <w:r w:rsidRPr="00895A8D">
        <w:rPr>
          <w:rFonts w:ascii="Arial" w:hAnsi="Arial" w:cs="Arial"/>
          <w:sz w:val="24"/>
          <w:szCs w:val="24"/>
        </w:rPr>
        <w:t>id</w:t>
      </w:r>
    </w:p>
    <w:p w14:paraId="77FB3AE6" w14:textId="77777777"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your bid contains false or misleading information</w:t>
      </w:r>
    </w:p>
    <w:p w14:paraId="3DD0B7A4" w14:textId="0B21DF21" w:rsidR="004D7453" w:rsidRPr="00895A8D" w:rsidRDefault="004D7453"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you fail to respond to any clarifications from us</w:t>
      </w:r>
    </w:p>
    <w:p w14:paraId="7555FD2C" w14:textId="7DA892F5" w:rsidR="00AB34A5"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you fail to tell us of any change in the contracting arrangements between bid submission and </w:t>
      </w:r>
      <w:r w:rsidR="00AB34A5" w:rsidRPr="00895A8D">
        <w:rPr>
          <w:rFonts w:ascii="Arial" w:hAnsi="Arial" w:cs="Arial"/>
          <w:sz w:val="24"/>
          <w:szCs w:val="24"/>
        </w:rPr>
        <w:t xml:space="preserve">contract </w:t>
      </w:r>
      <w:r w:rsidRPr="00895A8D">
        <w:rPr>
          <w:rFonts w:ascii="Arial" w:hAnsi="Arial" w:cs="Arial"/>
          <w:sz w:val="24"/>
          <w:szCs w:val="24"/>
        </w:rPr>
        <w:t>award</w:t>
      </w:r>
    </w:p>
    <w:p w14:paraId="7C0F92AC" w14:textId="4C20848D"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the change in the contracting arrangements would result in a breach of procurement law</w:t>
      </w:r>
    </w:p>
    <w:p w14:paraId="7C7AB9E8" w14:textId="77777777"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for any other reason set out elsewhere in this ITT pack</w:t>
      </w:r>
    </w:p>
    <w:p w14:paraId="0B3AE901" w14:textId="00E731FF" w:rsidR="003B4C6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for any reason set out in the Regulations </w:t>
      </w:r>
    </w:p>
    <w:p w14:paraId="4075BE02" w14:textId="00071950" w:rsidR="000868D3" w:rsidRDefault="000868D3" w:rsidP="000868D3">
      <w:pPr>
        <w:pStyle w:val="NoSpacing"/>
        <w:spacing w:after="80" w:line="259" w:lineRule="auto"/>
        <w:rPr>
          <w:rFonts w:ascii="Arial" w:hAnsi="Arial" w:cs="Arial"/>
          <w:sz w:val="24"/>
          <w:szCs w:val="24"/>
        </w:rPr>
      </w:pPr>
    </w:p>
    <w:p w14:paraId="2B62D50D" w14:textId="77777777" w:rsidR="000868D3" w:rsidRPr="00895A8D" w:rsidRDefault="000868D3" w:rsidP="000868D3">
      <w:pPr>
        <w:pStyle w:val="NoSpacing"/>
        <w:spacing w:after="80" w:line="259" w:lineRule="auto"/>
        <w:rPr>
          <w:rFonts w:ascii="Arial" w:hAnsi="Arial" w:cs="Arial"/>
          <w:sz w:val="24"/>
          <w:szCs w:val="24"/>
        </w:rPr>
      </w:pPr>
    </w:p>
    <w:p w14:paraId="24E4672B" w14:textId="3E692120" w:rsidR="00EA5476" w:rsidRPr="00895A8D" w:rsidRDefault="00EA5476" w:rsidP="00895A8D">
      <w:pPr>
        <w:pStyle w:val="Style8"/>
        <w:tabs>
          <w:tab w:val="clear" w:pos="1440"/>
          <w:tab w:val="num" w:pos="1701"/>
        </w:tabs>
        <w:ind w:left="1701" w:hanging="850"/>
      </w:pPr>
      <w:r w:rsidRPr="00895A8D">
        <w:t>Consequences of misrepresentation</w:t>
      </w:r>
    </w:p>
    <w:p w14:paraId="423182C9" w14:textId="39A04EBC" w:rsidR="00EA5476" w:rsidRPr="00895A8D" w:rsidRDefault="00EA5476" w:rsidP="00895A8D">
      <w:pPr>
        <w:ind w:left="1701"/>
        <w:rPr>
          <w:rFonts w:ascii="Arial" w:hAnsi="Arial" w:cs="Arial"/>
          <w:sz w:val="24"/>
          <w:lang w:eastAsia="zh-CN"/>
        </w:rPr>
      </w:pPr>
      <w:r w:rsidRPr="00895A8D">
        <w:rPr>
          <w:rFonts w:ascii="Arial" w:hAnsi="Arial" w:cs="Arial"/>
          <w:sz w:val="24"/>
          <w:lang w:eastAsia="zh-CN"/>
        </w:rPr>
        <w:t>If a serious misrepresentation by</w:t>
      </w:r>
      <w:r w:rsidR="00895A8D">
        <w:rPr>
          <w:rFonts w:ascii="Arial" w:hAnsi="Arial" w:cs="Arial"/>
          <w:sz w:val="24"/>
          <w:lang w:eastAsia="zh-CN"/>
        </w:rPr>
        <w:t xml:space="preserve"> you induces us to enter into a </w:t>
      </w:r>
      <w:r w:rsidR="004C5313">
        <w:rPr>
          <w:rFonts w:ascii="Arial" w:hAnsi="Arial" w:cs="Arial"/>
          <w:sz w:val="24"/>
          <w:lang w:eastAsia="zh-CN"/>
        </w:rPr>
        <w:t>F</w:t>
      </w:r>
      <w:r w:rsidRPr="00895A8D">
        <w:rPr>
          <w:rFonts w:ascii="Arial" w:hAnsi="Arial" w:cs="Arial"/>
          <w:sz w:val="24"/>
          <w:lang w:eastAsia="zh-CN"/>
        </w:rPr>
        <w:t xml:space="preserve">ramework </w:t>
      </w:r>
      <w:r w:rsidR="004C5313">
        <w:rPr>
          <w:rFonts w:ascii="Arial" w:hAnsi="Arial" w:cs="Arial"/>
          <w:sz w:val="24"/>
          <w:lang w:eastAsia="zh-CN"/>
        </w:rPr>
        <w:t>A</w:t>
      </w:r>
      <w:r w:rsidR="003C15B4">
        <w:rPr>
          <w:rFonts w:ascii="Arial" w:hAnsi="Arial" w:cs="Arial"/>
          <w:sz w:val="24"/>
          <w:lang w:eastAsia="zh-CN"/>
        </w:rPr>
        <w:t>greement</w:t>
      </w:r>
      <w:r w:rsidRPr="00895A8D">
        <w:rPr>
          <w:rFonts w:ascii="Arial" w:hAnsi="Arial" w:cs="Arial"/>
          <w:sz w:val="24"/>
          <w:lang w:eastAsia="zh-CN"/>
        </w:rPr>
        <w:t xml:space="preserve"> with you, you may be:</w:t>
      </w:r>
    </w:p>
    <w:p w14:paraId="75E9C68B" w14:textId="7FAEFDEB" w:rsidR="006A6518" w:rsidRPr="00895A8D" w:rsidRDefault="00EA54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excluded from bidding for contract</w:t>
      </w:r>
      <w:r w:rsidR="00FF195A" w:rsidRPr="00895A8D">
        <w:rPr>
          <w:rFonts w:ascii="Arial" w:hAnsi="Arial" w:cs="Arial"/>
          <w:sz w:val="24"/>
          <w:szCs w:val="24"/>
        </w:rPr>
        <w:t>s</w:t>
      </w:r>
      <w:r w:rsidRPr="00895A8D">
        <w:rPr>
          <w:rFonts w:ascii="Arial" w:hAnsi="Arial" w:cs="Arial"/>
          <w:sz w:val="24"/>
          <w:szCs w:val="24"/>
        </w:rPr>
        <w:t xml:space="preserve"> for three years under regulation 57(8)(h)(</w:t>
      </w:r>
      <w:proofErr w:type="spellStart"/>
      <w:r w:rsidRPr="00895A8D">
        <w:rPr>
          <w:rFonts w:ascii="Arial" w:hAnsi="Arial" w:cs="Arial"/>
          <w:sz w:val="24"/>
          <w:szCs w:val="24"/>
        </w:rPr>
        <w:t>i</w:t>
      </w:r>
      <w:proofErr w:type="spellEnd"/>
      <w:r w:rsidRPr="00895A8D">
        <w:rPr>
          <w:rFonts w:ascii="Arial" w:hAnsi="Arial" w:cs="Arial"/>
          <w:sz w:val="24"/>
          <w:szCs w:val="24"/>
        </w:rPr>
        <w:t xml:space="preserve">) </w:t>
      </w:r>
      <w:r w:rsidR="006A6518" w:rsidRPr="00895A8D">
        <w:rPr>
          <w:rFonts w:ascii="Arial" w:hAnsi="Arial" w:cs="Arial"/>
          <w:sz w:val="24"/>
          <w:szCs w:val="24"/>
        </w:rPr>
        <w:t xml:space="preserve">of the Regulations </w:t>
      </w:r>
    </w:p>
    <w:p w14:paraId="6E957B38" w14:textId="2472BF67" w:rsidR="00EA5476" w:rsidRPr="00895A8D" w:rsidRDefault="00EA54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sued by us for damages, and we may rescind the contract under the Misrepresentation Act 1967</w:t>
      </w:r>
    </w:p>
    <w:p w14:paraId="429D28C9" w14:textId="77777777" w:rsidR="00FF195A" w:rsidRPr="00895A8D" w:rsidRDefault="00EA5476" w:rsidP="00895A8D">
      <w:pPr>
        <w:pStyle w:val="NoSpacing"/>
        <w:spacing w:after="80" w:line="259" w:lineRule="auto"/>
        <w:ind w:left="1701"/>
        <w:rPr>
          <w:rFonts w:ascii="Arial" w:hAnsi="Arial" w:cs="Arial"/>
          <w:sz w:val="24"/>
          <w:szCs w:val="24"/>
          <w:lang w:eastAsia="zh-CN"/>
        </w:rPr>
      </w:pPr>
      <w:r w:rsidRPr="00895A8D">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sidRPr="00895A8D">
        <w:rPr>
          <w:rFonts w:ascii="Arial" w:hAnsi="Arial" w:cs="Arial"/>
          <w:sz w:val="24"/>
          <w:szCs w:val="24"/>
          <w:lang w:eastAsia="zh-CN"/>
        </w:rPr>
        <w:t>, which can carry a sentence of up to 10 years or a fine (or both).</w:t>
      </w:r>
    </w:p>
    <w:p w14:paraId="6F6546A0" w14:textId="717C9DAF" w:rsidR="00EA5476" w:rsidRPr="00895A8D" w:rsidRDefault="00FF195A" w:rsidP="00895A8D">
      <w:pPr>
        <w:pStyle w:val="NoSpacing"/>
        <w:spacing w:after="80" w:line="259" w:lineRule="auto"/>
        <w:ind w:left="1701"/>
        <w:rPr>
          <w:rFonts w:ascii="Arial" w:hAnsi="Arial" w:cs="Arial"/>
          <w:sz w:val="24"/>
          <w:szCs w:val="24"/>
          <w:lang w:eastAsia="zh-CN"/>
        </w:rPr>
      </w:pPr>
      <w:r w:rsidRPr="00895A8D">
        <w:rPr>
          <w:rFonts w:ascii="Arial" w:hAnsi="Arial" w:cs="Arial"/>
          <w:sz w:val="24"/>
          <w:szCs w:val="24"/>
          <w:lang w:eastAsia="zh-CN"/>
        </w:rPr>
        <w:t xml:space="preserve">If there is a conviction, then your organisation must be excluded from the procurement </w:t>
      </w:r>
      <w:r w:rsidR="00482D6A" w:rsidRPr="00895A8D">
        <w:rPr>
          <w:rFonts w:ascii="Arial" w:hAnsi="Arial" w:cs="Arial"/>
          <w:sz w:val="24"/>
          <w:szCs w:val="24"/>
          <w:lang w:eastAsia="zh-CN"/>
        </w:rPr>
        <w:t xml:space="preserve">procedure </w:t>
      </w:r>
      <w:r w:rsidRPr="00895A8D">
        <w:rPr>
          <w:rFonts w:ascii="Arial" w:hAnsi="Arial" w:cs="Arial"/>
          <w:sz w:val="24"/>
          <w:szCs w:val="24"/>
          <w:lang w:eastAsia="zh-CN"/>
        </w:rPr>
        <w:t>for five years under reg</w:t>
      </w:r>
      <w:r w:rsidR="006A6518" w:rsidRPr="00895A8D">
        <w:rPr>
          <w:rFonts w:ascii="Arial" w:hAnsi="Arial" w:cs="Arial"/>
          <w:sz w:val="24"/>
          <w:szCs w:val="24"/>
          <w:lang w:eastAsia="zh-CN"/>
        </w:rPr>
        <w:t xml:space="preserve">ulation </w:t>
      </w:r>
      <w:r w:rsidRPr="00895A8D">
        <w:rPr>
          <w:rFonts w:ascii="Arial" w:hAnsi="Arial" w:cs="Arial"/>
          <w:sz w:val="24"/>
          <w:szCs w:val="24"/>
          <w:lang w:eastAsia="zh-CN"/>
        </w:rPr>
        <w:t xml:space="preserve">57(1) of the </w:t>
      </w:r>
      <w:r w:rsidR="006A6518" w:rsidRPr="00895A8D">
        <w:rPr>
          <w:rFonts w:ascii="Arial" w:hAnsi="Arial" w:cs="Arial"/>
          <w:sz w:val="24"/>
          <w:szCs w:val="24"/>
          <w:lang w:eastAsia="zh-CN"/>
        </w:rPr>
        <w:t xml:space="preserve">Regulations </w:t>
      </w:r>
      <w:r w:rsidRPr="00895A8D">
        <w:rPr>
          <w:rFonts w:ascii="Arial" w:hAnsi="Arial" w:cs="Arial"/>
          <w:sz w:val="24"/>
          <w:szCs w:val="24"/>
          <w:lang w:eastAsia="zh-CN"/>
        </w:rPr>
        <w:t>(subject to self-cleaning)</w:t>
      </w:r>
      <w:r w:rsidR="008040F4" w:rsidRPr="00895A8D">
        <w:rPr>
          <w:rFonts w:ascii="Arial" w:hAnsi="Arial" w:cs="Arial"/>
          <w:sz w:val="24"/>
          <w:szCs w:val="24"/>
          <w:lang w:eastAsia="zh-CN"/>
        </w:rPr>
        <w:t>.</w:t>
      </w:r>
      <w:r w:rsidRPr="00895A8D">
        <w:rPr>
          <w:rFonts w:ascii="Arial" w:hAnsi="Arial" w:cs="Arial"/>
          <w:sz w:val="24"/>
          <w:szCs w:val="24"/>
          <w:lang w:eastAsia="zh-CN"/>
        </w:rPr>
        <w:t xml:space="preserve"> </w:t>
      </w:r>
    </w:p>
    <w:p w14:paraId="6F61F8DF" w14:textId="32099D25" w:rsidR="00C82FC5" w:rsidRPr="00895A8D" w:rsidRDefault="00875DC7" w:rsidP="00895A8D">
      <w:pPr>
        <w:pStyle w:val="Style8"/>
        <w:tabs>
          <w:tab w:val="clear" w:pos="1440"/>
          <w:tab w:val="num" w:pos="1701"/>
        </w:tabs>
        <w:ind w:left="1701" w:hanging="850"/>
      </w:pPr>
      <w:r w:rsidRPr="00895A8D">
        <w:t>Bid</w:t>
      </w:r>
      <w:r w:rsidR="00C82FC5" w:rsidRPr="00895A8D">
        <w:t xml:space="preserve"> costs</w:t>
      </w:r>
    </w:p>
    <w:p w14:paraId="15E4040C" w14:textId="521AA685" w:rsidR="00352408" w:rsidRPr="00895A8D" w:rsidRDefault="00401707" w:rsidP="00895A8D">
      <w:pPr>
        <w:pStyle w:val="GPSL2NumberedBoldHeading"/>
        <w:numPr>
          <w:ilvl w:val="0"/>
          <w:numId w:val="0"/>
        </w:numPr>
        <w:ind w:left="1701"/>
      </w:pPr>
      <w:r w:rsidRPr="00895A8D">
        <w:t>We</w:t>
      </w:r>
      <w:r w:rsidR="00C82FC5" w:rsidRPr="00895A8D">
        <w:t xml:space="preserve"> will not </w:t>
      </w:r>
      <w:r w:rsidR="00AA47B0" w:rsidRPr="00895A8D">
        <w:t>pay</w:t>
      </w:r>
      <w:r w:rsidR="00C82FC5" w:rsidRPr="00895A8D">
        <w:t xml:space="preserve"> </w:t>
      </w:r>
      <w:r w:rsidR="00AA47B0" w:rsidRPr="00895A8D">
        <w:t xml:space="preserve">your </w:t>
      </w:r>
      <w:r w:rsidR="00584C34" w:rsidRPr="00895A8D">
        <w:t>b</w:t>
      </w:r>
      <w:r w:rsidR="00875DC7" w:rsidRPr="00895A8D">
        <w:t>id</w:t>
      </w:r>
      <w:r w:rsidR="00C82FC5" w:rsidRPr="00895A8D">
        <w:t xml:space="preserve"> costs</w:t>
      </w:r>
      <w:r w:rsidR="00AA47B0" w:rsidRPr="00895A8D">
        <w:t xml:space="preserve"> </w:t>
      </w:r>
      <w:r w:rsidR="002F4CDE" w:rsidRPr="00895A8D">
        <w:t>for any reason</w:t>
      </w:r>
      <w:r w:rsidR="008040F4" w:rsidRPr="00895A8D">
        <w:t xml:space="preserve">, for example </w:t>
      </w:r>
      <w:r w:rsidR="00AA47B0" w:rsidRPr="00895A8D">
        <w:t xml:space="preserve">if we </w:t>
      </w:r>
      <w:r w:rsidR="00C82FC5" w:rsidRPr="00895A8D">
        <w:t>terminat</w:t>
      </w:r>
      <w:r w:rsidR="00AA47B0" w:rsidRPr="00895A8D">
        <w:t>e</w:t>
      </w:r>
      <w:r w:rsidR="00C82FC5" w:rsidRPr="00895A8D">
        <w:t xml:space="preserve"> or amend </w:t>
      </w:r>
      <w:r w:rsidR="00AA47B0" w:rsidRPr="00895A8D">
        <w:t xml:space="preserve">the </w:t>
      </w:r>
      <w:r w:rsidR="008A2EA1" w:rsidRPr="00895A8D">
        <w:t>competition</w:t>
      </w:r>
      <w:r w:rsidR="00C82FC5" w:rsidRPr="00895A8D">
        <w:t>.</w:t>
      </w:r>
    </w:p>
    <w:p w14:paraId="2CC6BE86" w14:textId="77777777" w:rsidR="00C82FC5" w:rsidRPr="00895A8D" w:rsidRDefault="00C82FC5" w:rsidP="00895A8D">
      <w:pPr>
        <w:pStyle w:val="Style8"/>
        <w:tabs>
          <w:tab w:val="clear" w:pos="1440"/>
          <w:tab w:val="num" w:pos="1701"/>
        </w:tabs>
        <w:ind w:left="1701" w:hanging="850"/>
      </w:pPr>
      <w:r w:rsidRPr="00895A8D">
        <w:t>Warnings and disclaimers</w:t>
      </w:r>
    </w:p>
    <w:p w14:paraId="5F87F20B" w14:textId="3F704C43" w:rsidR="00FA2225" w:rsidRPr="00895A8D" w:rsidRDefault="00AA47B0" w:rsidP="00895A8D">
      <w:pPr>
        <w:pStyle w:val="GPSL2NumberedBoldHeading"/>
        <w:numPr>
          <w:ilvl w:val="0"/>
          <w:numId w:val="0"/>
        </w:numPr>
        <w:ind w:left="1701"/>
      </w:pPr>
      <w:r w:rsidRPr="00895A8D">
        <w:t>We will</w:t>
      </w:r>
      <w:r w:rsidR="00C82FC5" w:rsidRPr="00895A8D">
        <w:t xml:space="preserve"> </w:t>
      </w:r>
      <w:r w:rsidRPr="00895A8D">
        <w:t xml:space="preserve">not be </w:t>
      </w:r>
      <w:r w:rsidR="00C82FC5" w:rsidRPr="00895A8D">
        <w:t>liab</w:t>
      </w:r>
      <w:r w:rsidRPr="00895A8D">
        <w:t>le</w:t>
      </w:r>
      <w:r w:rsidR="00FA2225" w:rsidRPr="00895A8D">
        <w:t>:</w:t>
      </w:r>
    </w:p>
    <w:p w14:paraId="5F97CC15" w14:textId="77777777" w:rsidR="00AB34A5" w:rsidRPr="00895A8D" w:rsidRDefault="003C2FD8"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where parts of the </w:t>
      </w:r>
      <w:r w:rsidR="009B781B" w:rsidRPr="00895A8D">
        <w:rPr>
          <w:rFonts w:ascii="Arial" w:hAnsi="Arial" w:cs="Arial"/>
          <w:sz w:val="24"/>
          <w:szCs w:val="24"/>
        </w:rPr>
        <w:t>ITT p</w:t>
      </w:r>
      <w:r w:rsidR="00875DC7" w:rsidRPr="00895A8D">
        <w:rPr>
          <w:rFonts w:ascii="Arial" w:hAnsi="Arial" w:cs="Arial"/>
          <w:sz w:val="24"/>
          <w:szCs w:val="24"/>
        </w:rPr>
        <w:t>ack</w:t>
      </w:r>
      <w:r w:rsidRPr="00895A8D">
        <w:rPr>
          <w:rFonts w:ascii="Arial" w:hAnsi="Arial" w:cs="Arial"/>
          <w:sz w:val="24"/>
          <w:szCs w:val="24"/>
        </w:rPr>
        <w:t xml:space="preserve"> are not accurate, adequate </w:t>
      </w:r>
      <w:r w:rsidR="00C82FC5" w:rsidRPr="00895A8D">
        <w:rPr>
          <w:rFonts w:ascii="Arial" w:hAnsi="Arial" w:cs="Arial"/>
          <w:sz w:val="24"/>
          <w:szCs w:val="24"/>
        </w:rPr>
        <w:t>or complete</w:t>
      </w:r>
      <w:r w:rsidR="00EA7182" w:rsidRPr="00895A8D">
        <w:rPr>
          <w:rFonts w:ascii="Arial" w:hAnsi="Arial" w:cs="Arial"/>
          <w:sz w:val="24"/>
          <w:szCs w:val="24"/>
        </w:rPr>
        <w:t xml:space="preserve"> </w:t>
      </w:r>
    </w:p>
    <w:p w14:paraId="084113E9" w14:textId="5D7D1998" w:rsidR="00EA7182" w:rsidRPr="00895A8D" w:rsidRDefault="003C2FD8"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for </w:t>
      </w:r>
      <w:r w:rsidR="00A20D21" w:rsidRPr="00895A8D">
        <w:rPr>
          <w:rFonts w:ascii="Arial" w:hAnsi="Arial" w:cs="Arial"/>
          <w:sz w:val="24"/>
          <w:szCs w:val="24"/>
        </w:rPr>
        <w:t xml:space="preserve">any </w:t>
      </w:r>
      <w:r w:rsidR="00FA2225" w:rsidRPr="00895A8D">
        <w:rPr>
          <w:rFonts w:ascii="Arial" w:hAnsi="Arial" w:cs="Arial"/>
          <w:sz w:val="24"/>
          <w:szCs w:val="24"/>
        </w:rPr>
        <w:t>writ</w:t>
      </w:r>
      <w:r w:rsidR="00A20D21" w:rsidRPr="00895A8D">
        <w:rPr>
          <w:rFonts w:ascii="Arial" w:hAnsi="Arial" w:cs="Arial"/>
          <w:sz w:val="24"/>
          <w:szCs w:val="24"/>
        </w:rPr>
        <w:t xml:space="preserve">ten </w:t>
      </w:r>
      <w:r w:rsidR="00FA2225" w:rsidRPr="00895A8D">
        <w:rPr>
          <w:rFonts w:ascii="Arial" w:hAnsi="Arial" w:cs="Arial"/>
          <w:sz w:val="24"/>
          <w:szCs w:val="24"/>
        </w:rPr>
        <w:t xml:space="preserve">or </w:t>
      </w:r>
      <w:r w:rsidR="00A20D21" w:rsidRPr="00895A8D">
        <w:rPr>
          <w:rFonts w:ascii="Arial" w:hAnsi="Arial" w:cs="Arial"/>
          <w:sz w:val="24"/>
          <w:szCs w:val="24"/>
        </w:rPr>
        <w:t>verbal communications</w:t>
      </w:r>
    </w:p>
    <w:p w14:paraId="4218AF1A" w14:textId="7D56D50E" w:rsidR="00C82FC5" w:rsidRPr="00895A8D" w:rsidRDefault="00A20D21" w:rsidP="00895A8D">
      <w:pPr>
        <w:pStyle w:val="GPSL2NumberedBoldHeading"/>
        <w:numPr>
          <w:ilvl w:val="0"/>
          <w:numId w:val="0"/>
        </w:numPr>
        <w:ind w:left="1701"/>
      </w:pPr>
      <w:r w:rsidRPr="00895A8D">
        <w:t>Y</w:t>
      </w:r>
      <w:r w:rsidR="000A563F" w:rsidRPr="00895A8D">
        <w:t>ou</w:t>
      </w:r>
      <w:r w:rsidR="008040F4" w:rsidRPr="00895A8D">
        <w:t xml:space="preserve"> must </w:t>
      </w:r>
      <w:r w:rsidR="003C2FD8" w:rsidRPr="00895A8D">
        <w:t xml:space="preserve">carry out your own due diligence and </w:t>
      </w:r>
      <w:r w:rsidR="00C82FC5" w:rsidRPr="00895A8D">
        <w:t xml:space="preserve">rely on </w:t>
      </w:r>
      <w:r w:rsidR="000A563F" w:rsidRPr="00895A8D">
        <w:t>your</w:t>
      </w:r>
      <w:r w:rsidR="00C82FC5" w:rsidRPr="00895A8D">
        <w:t xml:space="preserve"> own enquiries.</w:t>
      </w:r>
    </w:p>
    <w:p w14:paraId="677BF974" w14:textId="1AFA0930" w:rsidR="00352408" w:rsidRPr="00895A8D" w:rsidRDefault="00A20D21" w:rsidP="00895A8D">
      <w:pPr>
        <w:pStyle w:val="GPSL2NumberedBoldHeading"/>
        <w:numPr>
          <w:ilvl w:val="0"/>
          <w:numId w:val="0"/>
        </w:numPr>
        <w:ind w:left="1701"/>
      </w:pPr>
      <w:r w:rsidRPr="00895A8D">
        <w:t>T</w:t>
      </w:r>
      <w:r w:rsidR="00C82FC5" w:rsidRPr="00895A8D">
        <w:t xml:space="preserve">his </w:t>
      </w:r>
      <w:r w:rsidR="009B781B" w:rsidRPr="00895A8D">
        <w:t>ITT p</w:t>
      </w:r>
      <w:r w:rsidR="00875DC7" w:rsidRPr="00895A8D">
        <w:t>ack</w:t>
      </w:r>
      <w:r w:rsidR="007A03C8" w:rsidRPr="00895A8D">
        <w:t xml:space="preserve"> </w:t>
      </w:r>
      <w:r w:rsidRPr="00895A8D">
        <w:t xml:space="preserve">is not </w:t>
      </w:r>
      <w:r w:rsidR="00C82FC5" w:rsidRPr="00895A8D">
        <w:t xml:space="preserve">a commitment </w:t>
      </w:r>
      <w:r w:rsidRPr="00895A8D">
        <w:t xml:space="preserve">by </w:t>
      </w:r>
      <w:r w:rsidR="00C82FC5" w:rsidRPr="00895A8D">
        <w:t xml:space="preserve">us to enter into a </w:t>
      </w:r>
      <w:r w:rsidR="00875DC7" w:rsidRPr="00895A8D">
        <w:t>contract</w:t>
      </w:r>
      <w:r w:rsidR="00C82FC5" w:rsidRPr="00895A8D">
        <w:t>.</w:t>
      </w:r>
    </w:p>
    <w:p w14:paraId="1E323424" w14:textId="77777777" w:rsidR="00C82FC5" w:rsidRPr="00895A8D" w:rsidRDefault="00C82FC5" w:rsidP="00895A8D">
      <w:pPr>
        <w:pStyle w:val="Style8"/>
        <w:tabs>
          <w:tab w:val="clear" w:pos="1440"/>
        </w:tabs>
        <w:ind w:left="1701" w:hanging="850"/>
      </w:pPr>
      <w:r w:rsidRPr="00895A8D">
        <w:t>Intellectual Property Rights</w:t>
      </w:r>
    </w:p>
    <w:p w14:paraId="0706FCDB" w14:textId="6347F5CC" w:rsidR="00C82FC5" w:rsidRPr="00895A8D" w:rsidRDefault="00C82FC5" w:rsidP="00895A8D">
      <w:pPr>
        <w:pStyle w:val="GPSL2NumberedBoldHeading"/>
        <w:numPr>
          <w:ilvl w:val="0"/>
          <w:numId w:val="0"/>
        </w:numPr>
        <w:ind w:left="1701"/>
      </w:pPr>
      <w:r w:rsidRPr="00895A8D">
        <w:t xml:space="preserve">The </w:t>
      </w:r>
      <w:r w:rsidR="009B781B" w:rsidRPr="00895A8D">
        <w:t>ITT p</w:t>
      </w:r>
      <w:r w:rsidR="00875DC7" w:rsidRPr="00895A8D">
        <w:t>ack</w:t>
      </w:r>
      <w:r w:rsidRPr="00895A8D">
        <w:t xml:space="preserve"> remain</w:t>
      </w:r>
      <w:r w:rsidR="00A20D21" w:rsidRPr="00895A8D">
        <w:t>s</w:t>
      </w:r>
      <w:r w:rsidRPr="00895A8D">
        <w:t xml:space="preserve"> our property</w:t>
      </w:r>
      <w:r w:rsidR="00A20D21" w:rsidRPr="00895A8D">
        <w:t xml:space="preserve">. You </w:t>
      </w:r>
      <w:r w:rsidR="002F4CDE" w:rsidRPr="00895A8D">
        <w:t xml:space="preserve">must </w:t>
      </w:r>
      <w:r w:rsidRPr="00895A8D">
        <w:t>use</w:t>
      </w:r>
      <w:r w:rsidR="00A20D21" w:rsidRPr="00895A8D">
        <w:t xml:space="preserve"> the </w:t>
      </w:r>
      <w:r w:rsidR="009B781B" w:rsidRPr="00895A8D">
        <w:t>ITT p</w:t>
      </w:r>
      <w:r w:rsidR="00875DC7" w:rsidRPr="00895A8D">
        <w:t>ack</w:t>
      </w:r>
      <w:r w:rsidRPr="00895A8D">
        <w:t xml:space="preserve"> </w:t>
      </w:r>
      <w:r w:rsidR="00A20D21" w:rsidRPr="00895A8D">
        <w:t xml:space="preserve">only for </w:t>
      </w:r>
      <w:r w:rsidRPr="00895A8D">
        <w:t xml:space="preserve">this </w:t>
      </w:r>
      <w:r w:rsidR="008A2EA1" w:rsidRPr="00895A8D">
        <w:t>competition</w:t>
      </w:r>
      <w:r w:rsidRPr="00895A8D">
        <w:t xml:space="preserve">. </w:t>
      </w:r>
    </w:p>
    <w:p w14:paraId="321F24BE" w14:textId="4EB1847A" w:rsidR="00C82FC5" w:rsidRPr="00895A8D" w:rsidRDefault="00C82FC5" w:rsidP="00895A8D">
      <w:pPr>
        <w:pStyle w:val="GPSL2NumberedBoldHeading"/>
        <w:numPr>
          <w:ilvl w:val="0"/>
          <w:numId w:val="0"/>
        </w:numPr>
        <w:ind w:left="2268" w:hanging="567"/>
      </w:pPr>
      <w:r w:rsidRPr="00895A8D">
        <w:t xml:space="preserve">You </w:t>
      </w:r>
      <w:r w:rsidR="00AA21B4" w:rsidRPr="00895A8D">
        <w:t xml:space="preserve">allow us </w:t>
      </w:r>
      <w:r w:rsidRPr="00895A8D">
        <w:t xml:space="preserve">to copy, amend and reproduce your </w:t>
      </w:r>
      <w:r w:rsidR="009B781B" w:rsidRPr="00895A8D">
        <w:t>b</w:t>
      </w:r>
      <w:r w:rsidR="00875DC7" w:rsidRPr="00895A8D">
        <w:t>id</w:t>
      </w:r>
      <w:r w:rsidRPr="00895A8D">
        <w:t xml:space="preserve"> </w:t>
      </w:r>
      <w:r w:rsidR="00430B2D" w:rsidRPr="00895A8D">
        <w:t>so we can</w:t>
      </w:r>
      <w:r w:rsidRPr="00895A8D">
        <w:t>:</w:t>
      </w:r>
    </w:p>
    <w:p w14:paraId="6FD155ED" w14:textId="07387DD0" w:rsidR="00C82FC5" w:rsidRPr="00895A8D" w:rsidRDefault="00430B2D"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run the </w:t>
      </w:r>
      <w:r w:rsidR="008A2EA1" w:rsidRPr="00895A8D">
        <w:rPr>
          <w:rFonts w:ascii="Arial" w:hAnsi="Arial" w:cs="Arial"/>
          <w:sz w:val="24"/>
          <w:szCs w:val="24"/>
        </w:rPr>
        <w:t>competition</w:t>
      </w:r>
      <w:r w:rsidR="00C82FC5" w:rsidRPr="00895A8D">
        <w:rPr>
          <w:rFonts w:ascii="Arial" w:hAnsi="Arial" w:cs="Arial"/>
          <w:sz w:val="24"/>
          <w:szCs w:val="24"/>
        </w:rPr>
        <w:t xml:space="preserve"> </w:t>
      </w:r>
    </w:p>
    <w:p w14:paraId="4CDA5B2F" w14:textId="1D3F54A1" w:rsidR="00C82FC5" w:rsidRPr="00895A8D" w:rsidRDefault="00C82FC5"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comply with law and guidance </w:t>
      </w:r>
    </w:p>
    <w:p w14:paraId="6FE8FE1A" w14:textId="219E6395" w:rsidR="00C82FC5" w:rsidRPr="00895A8D" w:rsidRDefault="00C82FC5"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carry out </w:t>
      </w:r>
      <w:r w:rsidR="000A563F" w:rsidRPr="00895A8D">
        <w:rPr>
          <w:rFonts w:ascii="Arial" w:hAnsi="Arial" w:cs="Arial"/>
          <w:sz w:val="24"/>
          <w:szCs w:val="24"/>
        </w:rPr>
        <w:t>our</w:t>
      </w:r>
      <w:r w:rsidRPr="00895A8D">
        <w:rPr>
          <w:rFonts w:ascii="Arial" w:hAnsi="Arial" w:cs="Arial"/>
          <w:sz w:val="24"/>
          <w:szCs w:val="24"/>
        </w:rPr>
        <w:t xml:space="preserve"> business  </w:t>
      </w:r>
    </w:p>
    <w:p w14:paraId="3CE683D6" w14:textId="5FBBB013" w:rsidR="007776CE" w:rsidRPr="00EE2E9E" w:rsidRDefault="00AA21B4" w:rsidP="00EE2E9E">
      <w:pPr>
        <w:pStyle w:val="GPSL2NumberedBoldHeading"/>
        <w:numPr>
          <w:ilvl w:val="0"/>
          <w:numId w:val="0"/>
        </w:numPr>
        <w:ind w:left="1701"/>
      </w:pPr>
      <w:r w:rsidRPr="00895A8D">
        <w:t>Our</w:t>
      </w:r>
      <w:r w:rsidR="00C82FC5" w:rsidRPr="00895A8D">
        <w:t xml:space="preserve"> advis</w:t>
      </w:r>
      <w:r w:rsidR="000A563F" w:rsidRPr="00895A8D">
        <w:t>o</w:t>
      </w:r>
      <w:r w:rsidR="00C82FC5" w:rsidRPr="00895A8D">
        <w:t>rs</w:t>
      </w:r>
      <w:r w:rsidR="00872217" w:rsidRPr="00895A8D">
        <w:t xml:space="preserve">, </w:t>
      </w:r>
      <w:r w:rsidR="009B781B" w:rsidRPr="00895A8D">
        <w:t>subc</w:t>
      </w:r>
      <w:r w:rsidR="00875DC7" w:rsidRPr="00895A8D">
        <w:t>ontract</w:t>
      </w:r>
      <w:r w:rsidR="00C82FC5" w:rsidRPr="00895A8D">
        <w:t xml:space="preserve">ors </w:t>
      </w:r>
      <w:r w:rsidR="00324D4E" w:rsidRPr="00895A8D">
        <w:t xml:space="preserve">and </w:t>
      </w:r>
      <w:r w:rsidR="00C82FC5" w:rsidRPr="00895A8D">
        <w:t xml:space="preserve">other </w:t>
      </w:r>
      <w:r w:rsidRPr="00895A8D">
        <w:t xml:space="preserve">government </w:t>
      </w:r>
      <w:r w:rsidR="00666E9B" w:rsidRPr="00895A8D">
        <w:t>bodies</w:t>
      </w:r>
      <w:r w:rsidR="00872217" w:rsidRPr="00895A8D">
        <w:t xml:space="preserve"> can use your </w:t>
      </w:r>
      <w:r w:rsidR="009B781B" w:rsidRPr="00895A8D">
        <w:t>b</w:t>
      </w:r>
      <w:r w:rsidR="00875DC7" w:rsidRPr="00895A8D">
        <w:t>id</w:t>
      </w:r>
      <w:r w:rsidR="00872217" w:rsidRPr="00895A8D">
        <w:t xml:space="preserve"> for the same purposes</w:t>
      </w:r>
      <w:r w:rsidR="00C82FC5" w:rsidRPr="00895A8D">
        <w:t>.</w:t>
      </w:r>
    </w:p>
    <w:p w14:paraId="3CD41202" w14:textId="19C886C2" w:rsidR="00666F7C" w:rsidRPr="00895A8D" w:rsidRDefault="00666F7C" w:rsidP="006622B2">
      <w:pPr>
        <w:pStyle w:val="Style8"/>
        <w:tabs>
          <w:tab w:val="clear" w:pos="1440"/>
          <w:tab w:val="num" w:pos="737"/>
        </w:tabs>
        <w:ind w:left="1701" w:hanging="850"/>
      </w:pPr>
      <w:r w:rsidRPr="00895A8D">
        <w:t xml:space="preserve">Government Security Classifications (GSC) </w:t>
      </w:r>
    </w:p>
    <w:p w14:paraId="2EC3BDAE" w14:textId="712CA03E" w:rsidR="00666F7C" w:rsidRPr="00895A8D" w:rsidRDefault="00666F7C" w:rsidP="00054712">
      <w:pPr>
        <w:pStyle w:val="GPSL2NumberedBoldHeading"/>
        <w:numPr>
          <w:ilvl w:val="0"/>
          <w:numId w:val="0"/>
        </w:numPr>
        <w:ind w:left="1701"/>
        <w:jc w:val="left"/>
      </w:pPr>
      <w:r w:rsidRPr="00895A8D">
        <w:lastRenderedPageBreak/>
        <w:t xml:space="preserve">You allow us to amend any security related term or condition of the draft </w:t>
      </w:r>
      <w:r w:rsidR="003C15B4">
        <w:t>agreement</w:t>
      </w:r>
      <w:r w:rsidRPr="00895A8D">
        <w:t xml:space="preserve"> accompanying this ITT to reflect any changes introduced by the Government Security Classifications (GSC) classifications scheme.</w:t>
      </w:r>
    </w:p>
    <w:p w14:paraId="316B8A92" w14:textId="546F6C12" w:rsidR="008A30A0" w:rsidRPr="00054712" w:rsidRDefault="008A30A0" w:rsidP="0091442E">
      <w:pPr>
        <w:pStyle w:val="GPSL1CLAUSEHEADING"/>
        <w:rPr>
          <w:b w:val="0"/>
        </w:rPr>
      </w:pPr>
      <w:bookmarkStart w:id="54" w:name="_Toc32151395"/>
      <w:r w:rsidRPr="00054712">
        <w:rPr>
          <w:rStyle w:val="GPSL2NumberedBoldHeadingChar"/>
          <w:rFonts w:eastAsia="STZhongsong"/>
          <w:b w:val="0"/>
          <w:sz w:val="32"/>
        </w:rPr>
        <w:t>How the framework is structured</w:t>
      </w:r>
      <w:bookmarkEnd w:id="54"/>
    </w:p>
    <w:p w14:paraId="31150F7F" w14:textId="585C52E3" w:rsidR="000E3D12" w:rsidRPr="0027214F" w:rsidRDefault="008A30A0"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 xml:space="preserve">The </w:t>
      </w:r>
      <w:r w:rsidR="00160DFE">
        <w:rPr>
          <w:rFonts w:ascii="Arial" w:hAnsi="Arial" w:cs="Arial"/>
          <w:sz w:val="24"/>
          <w:szCs w:val="24"/>
        </w:rPr>
        <w:t>F</w:t>
      </w:r>
      <w:r w:rsidRPr="0027214F">
        <w:rPr>
          <w:rFonts w:ascii="Arial" w:hAnsi="Arial" w:cs="Arial"/>
          <w:sz w:val="24"/>
          <w:szCs w:val="24"/>
        </w:rPr>
        <w:t xml:space="preserve">ramework </w:t>
      </w:r>
      <w:r w:rsidR="00160DFE">
        <w:rPr>
          <w:rFonts w:ascii="Arial" w:hAnsi="Arial" w:cs="Arial"/>
          <w:sz w:val="24"/>
          <w:szCs w:val="24"/>
        </w:rPr>
        <w:t>A</w:t>
      </w:r>
      <w:r w:rsidR="003C15B4">
        <w:rPr>
          <w:rFonts w:ascii="Arial" w:hAnsi="Arial" w:cs="Arial"/>
          <w:sz w:val="24"/>
          <w:szCs w:val="24"/>
        </w:rPr>
        <w:t xml:space="preserve">greement </w:t>
      </w:r>
      <w:r w:rsidRPr="0027214F">
        <w:rPr>
          <w:rFonts w:ascii="Arial" w:hAnsi="Arial" w:cs="Arial"/>
          <w:sz w:val="24"/>
          <w:szCs w:val="24"/>
        </w:rPr>
        <w:t xml:space="preserve">is made up of </w:t>
      </w:r>
      <w:r w:rsidR="000E3D12" w:rsidRPr="0027214F">
        <w:rPr>
          <w:rFonts w:ascii="Arial" w:hAnsi="Arial" w:cs="Arial"/>
          <w:sz w:val="24"/>
          <w:szCs w:val="24"/>
        </w:rPr>
        <w:t>the following sections</w:t>
      </w:r>
      <w:r w:rsidR="002B3BF2">
        <w:rPr>
          <w:rFonts w:ascii="Arial" w:hAnsi="Arial" w:cs="Arial"/>
          <w:sz w:val="24"/>
          <w:szCs w:val="24"/>
        </w:rPr>
        <w:t xml:space="preserve"> and </w:t>
      </w:r>
      <w:r w:rsidR="004A4D7C">
        <w:rPr>
          <w:rFonts w:ascii="Arial" w:hAnsi="Arial" w:cs="Arial"/>
          <w:sz w:val="24"/>
          <w:szCs w:val="24"/>
        </w:rPr>
        <w:t>Schedules</w:t>
      </w:r>
      <w:r w:rsidR="000E3D12" w:rsidRPr="0027214F">
        <w:rPr>
          <w:rFonts w:ascii="Arial" w:hAnsi="Arial" w:cs="Arial"/>
          <w:sz w:val="24"/>
          <w:szCs w:val="24"/>
        </w:rPr>
        <w:t>:</w:t>
      </w:r>
    </w:p>
    <w:p w14:paraId="752E6A1A" w14:textId="77777777" w:rsidR="000E3D12" w:rsidRPr="0027214F" w:rsidRDefault="000E3D12" w:rsidP="004A4D7C">
      <w:pPr>
        <w:spacing w:before="100" w:beforeAutospacing="1" w:after="120" w:line="240" w:lineRule="auto"/>
        <w:ind w:left="851"/>
        <w:contextualSpacing/>
        <w:rPr>
          <w:rFonts w:ascii="Arial" w:hAnsi="Arial" w:cs="Arial"/>
          <w:sz w:val="24"/>
          <w:szCs w:val="24"/>
          <w:highlight w:val="yellow"/>
        </w:rPr>
      </w:pPr>
    </w:p>
    <w:p w14:paraId="4DB1189B" w14:textId="653BF8C0"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1</w:t>
      </w:r>
      <w:r w:rsidR="00031459">
        <w:rPr>
          <w:rFonts w:ascii="Arial" w:hAnsi="Arial" w:cs="Arial"/>
          <w:sz w:val="24"/>
          <w:szCs w:val="24"/>
        </w:rPr>
        <w:t>:</w:t>
      </w:r>
      <w:r w:rsidRPr="0027214F">
        <w:rPr>
          <w:rFonts w:ascii="Arial" w:hAnsi="Arial" w:cs="Arial"/>
          <w:sz w:val="24"/>
          <w:szCs w:val="24"/>
        </w:rPr>
        <w:t xml:space="preserve"> The A</w:t>
      </w:r>
      <w:r w:rsidR="004A4D7C">
        <w:rPr>
          <w:rFonts w:ascii="Arial" w:hAnsi="Arial" w:cs="Arial"/>
          <w:sz w:val="24"/>
          <w:szCs w:val="24"/>
        </w:rPr>
        <w:t>ppointment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E09D178" w14:textId="48C2C90C"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2</w:t>
      </w:r>
      <w:r w:rsidR="00031459">
        <w:rPr>
          <w:rFonts w:ascii="Arial" w:hAnsi="Arial" w:cs="Arial"/>
          <w:sz w:val="24"/>
          <w:szCs w:val="24"/>
        </w:rPr>
        <w:t>:</w:t>
      </w:r>
      <w:r w:rsidRPr="0027214F">
        <w:rPr>
          <w:rFonts w:ascii="Arial" w:hAnsi="Arial" w:cs="Arial"/>
          <w:sz w:val="24"/>
          <w:szCs w:val="24"/>
        </w:rPr>
        <w:t xml:space="preserve"> Service offered</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9B5B64B" w14:textId="73A7AF64"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3</w:t>
      </w:r>
      <w:r w:rsidR="00031459">
        <w:rPr>
          <w:rFonts w:ascii="Arial" w:hAnsi="Arial" w:cs="Arial"/>
          <w:sz w:val="24"/>
          <w:szCs w:val="24"/>
        </w:rPr>
        <w:t>:</w:t>
      </w:r>
      <w:r w:rsidRPr="0027214F">
        <w:rPr>
          <w:rFonts w:ascii="Arial" w:hAnsi="Arial" w:cs="Arial"/>
          <w:sz w:val="24"/>
          <w:szCs w:val="24"/>
        </w:rPr>
        <w:t xml:space="preserve"> H</w:t>
      </w:r>
      <w:r w:rsidR="004A4D7C">
        <w:rPr>
          <w:rFonts w:ascii="Arial" w:hAnsi="Arial" w:cs="Arial"/>
          <w:sz w:val="24"/>
          <w:szCs w:val="24"/>
        </w:rPr>
        <w:t>ow Services will be bought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23D31B57" w14:textId="03008DF6"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4</w:t>
      </w:r>
      <w:r w:rsidR="00031459">
        <w:rPr>
          <w:rFonts w:ascii="Arial" w:hAnsi="Arial" w:cs="Arial"/>
          <w:sz w:val="24"/>
          <w:szCs w:val="24"/>
        </w:rPr>
        <w:t>:</w:t>
      </w:r>
      <w:r w:rsidRPr="0027214F">
        <w:rPr>
          <w:rFonts w:ascii="Arial" w:hAnsi="Arial" w:cs="Arial"/>
          <w:sz w:val="24"/>
          <w:szCs w:val="24"/>
        </w:rPr>
        <w:t xml:space="preserve"> How</w:t>
      </w:r>
      <w:r w:rsidR="004A4D7C">
        <w:rPr>
          <w:rFonts w:ascii="Arial" w:hAnsi="Arial" w:cs="Arial"/>
          <w:sz w:val="24"/>
          <w:szCs w:val="24"/>
        </w:rPr>
        <w:t xml:space="preserve"> Services will be delivered</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095826BE" w14:textId="4752C8F2"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5</w:t>
      </w:r>
      <w:r w:rsidR="00031459">
        <w:rPr>
          <w:rFonts w:ascii="Arial" w:hAnsi="Arial" w:cs="Arial"/>
          <w:sz w:val="24"/>
          <w:szCs w:val="24"/>
        </w:rPr>
        <w:t>:</w:t>
      </w:r>
      <w:r w:rsidRPr="0027214F">
        <w:rPr>
          <w:rFonts w:ascii="Arial" w:hAnsi="Arial" w:cs="Arial"/>
          <w:sz w:val="24"/>
          <w:szCs w:val="24"/>
        </w:rPr>
        <w:t xml:space="preserve"> What happens if the Supplier fails to meet the terms of </w:t>
      </w:r>
      <w:r w:rsidR="004A4D7C">
        <w:rPr>
          <w:rFonts w:ascii="Arial" w:hAnsi="Arial" w:cs="Arial"/>
          <w:sz w:val="24"/>
          <w:szCs w:val="24"/>
        </w:rPr>
        <w:t xml:space="preserve">this Framework </w:t>
      </w:r>
      <w:proofErr w:type="gramStart"/>
      <w:r w:rsidR="004A4D7C">
        <w:rPr>
          <w:rFonts w:ascii="Arial" w:hAnsi="Arial" w:cs="Arial"/>
          <w:sz w:val="24"/>
          <w:szCs w:val="24"/>
        </w:rPr>
        <w:t>Agreement</w:t>
      </w:r>
      <w:proofErr w:type="gramEnd"/>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5D2FEEC" w14:textId="4DF3B6B2"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6</w:t>
      </w:r>
      <w:r w:rsidR="00031459">
        <w:rPr>
          <w:rFonts w:ascii="Arial" w:hAnsi="Arial" w:cs="Arial"/>
          <w:sz w:val="24"/>
          <w:szCs w:val="24"/>
        </w:rPr>
        <w:t>:</w:t>
      </w:r>
      <w:r w:rsidRPr="0027214F">
        <w:rPr>
          <w:rFonts w:ascii="Arial" w:hAnsi="Arial" w:cs="Arial"/>
          <w:sz w:val="24"/>
          <w:szCs w:val="24"/>
        </w:rPr>
        <w:t xml:space="preserve"> Supplier’s </w:t>
      </w:r>
      <w:r w:rsidR="004A4D7C">
        <w:rPr>
          <w:rFonts w:ascii="Arial" w:hAnsi="Arial" w:cs="Arial"/>
          <w:sz w:val="24"/>
          <w:szCs w:val="24"/>
        </w:rPr>
        <w:t>reporting obligations to CCS</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5A8A6A8A" w14:textId="19B49FC9"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7</w:t>
      </w:r>
      <w:r w:rsidR="00031459">
        <w:rPr>
          <w:rFonts w:ascii="Arial" w:hAnsi="Arial" w:cs="Arial"/>
          <w:sz w:val="24"/>
          <w:szCs w:val="24"/>
        </w:rPr>
        <w:t>:</w:t>
      </w:r>
      <w:r w:rsidRPr="0027214F">
        <w:rPr>
          <w:rFonts w:ascii="Arial" w:hAnsi="Arial" w:cs="Arial"/>
          <w:sz w:val="24"/>
          <w:szCs w:val="24"/>
        </w:rPr>
        <w:t xml:space="preserve"> Transparency and access to records</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B2622ED" w14:textId="4162A2AF"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w:t>
      </w:r>
      <w:r w:rsidR="004A4D7C">
        <w:rPr>
          <w:rFonts w:ascii="Arial" w:hAnsi="Arial" w:cs="Arial"/>
          <w:sz w:val="24"/>
          <w:szCs w:val="24"/>
        </w:rPr>
        <w:t>on 8</w:t>
      </w:r>
      <w:r w:rsidR="00031459">
        <w:rPr>
          <w:rFonts w:ascii="Arial" w:hAnsi="Arial" w:cs="Arial"/>
          <w:sz w:val="24"/>
          <w:szCs w:val="24"/>
        </w:rPr>
        <w:t>:</w:t>
      </w:r>
      <w:r w:rsidR="004A4D7C">
        <w:rPr>
          <w:rFonts w:ascii="Arial" w:hAnsi="Arial" w:cs="Arial"/>
          <w:sz w:val="24"/>
          <w:szCs w:val="24"/>
        </w:rPr>
        <w:t xml:space="preserve"> General governance</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51169C10" w14:textId="0007E40D"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1</w:t>
      </w:r>
      <w:r w:rsidR="00031459">
        <w:rPr>
          <w:rFonts w:ascii="Arial" w:hAnsi="Arial" w:cs="Arial"/>
          <w:sz w:val="24"/>
          <w:szCs w:val="24"/>
        </w:rPr>
        <w:t>:</w:t>
      </w:r>
      <w:r w:rsidRPr="0027214F">
        <w:rPr>
          <w:rFonts w:ascii="Arial" w:hAnsi="Arial" w:cs="Arial"/>
          <w:sz w:val="24"/>
          <w:szCs w:val="24"/>
        </w:rPr>
        <w:t xml:space="preserve"> MI reporting template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B6DF3F7" w14:textId="49C47D58"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2</w:t>
      </w:r>
      <w:r w:rsidR="00031459">
        <w:rPr>
          <w:rFonts w:ascii="Arial" w:hAnsi="Arial" w:cs="Arial"/>
          <w:sz w:val="24"/>
          <w:szCs w:val="24"/>
        </w:rPr>
        <w:t>:</w:t>
      </w:r>
      <w:r w:rsidRPr="0027214F">
        <w:rPr>
          <w:rFonts w:ascii="Arial" w:hAnsi="Arial" w:cs="Arial"/>
          <w:sz w:val="24"/>
          <w:szCs w:val="24"/>
        </w:rPr>
        <w:t xml:space="preserve"> Self audit certificate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43548FB" w14:textId="120982C6"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3</w:t>
      </w:r>
      <w:r w:rsidR="00031459">
        <w:rPr>
          <w:rFonts w:ascii="Arial" w:hAnsi="Arial" w:cs="Arial"/>
          <w:sz w:val="24"/>
          <w:szCs w:val="24"/>
        </w:rPr>
        <w:t>:</w:t>
      </w:r>
      <w:r w:rsidRPr="0027214F">
        <w:rPr>
          <w:rFonts w:ascii="Arial" w:hAnsi="Arial" w:cs="Arial"/>
          <w:sz w:val="24"/>
          <w:szCs w:val="24"/>
        </w:rPr>
        <w:t xml:space="preserve"> Glossary and interpretations</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E68C488" w14:textId="11EA92F7" w:rsidR="006527B5" w:rsidRPr="0027214F" w:rsidRDefault="00A767B2" w:rsidP="00A767B2">
      <w:pPr>
        <w:spacing w:before="100" w:beforeAutospacing="1" w:after="120" w:line="240" w:lineRule="auto"/>
        <w:ind w:left="851"/>
        <w:contextualSpacing/>
        <w:rPr>
          <w:rFonts w:ascii="Arial" w:hAnsi="Arial" w:cs="Arial"/>
          <w:sz w:val="24"/>
          <w:szCs w:val="24"/>
        </w:rPr>
      </w:pPr>
      <w:r>
        <w:rPr>
          <w:rFonts w:ascii="Arial" w:hAnsi="Arial" w:cs="Arial"/>
          <w:sz w:val="24"/>
          <w:szCs w:val="24"/>
        </w:rPr>
        <w:t>Schedule 4</w:t>
      </w:r>
      <w:r w:rsidR="00031459">
        <w:rPr>
          <w:rFonts w:ascii="Arial" w:hAnsi="Arial" w:cs="Arial"/>
          <w:sz w:val="24"/>
          <w:szCs w:val="24"/>
        </w:rPr>
        <w:t>:</w:t>
      </w:r>
      <w:r>
        <w:rPr>
          <w:rFonts w:ascii="Arial" w:hAnsi="Arial" w:cs="Arial"/>
          <w:sz w:val="24"/>
          <w:szCs w:val="24"/>
        </w:rPr>
        <w:t xml:space="preserve"> Processing Data</w:t>
      </w:r>
      <w:r>
        <w:rPr>
          <w:rFonts w:ascii="Arial" w:hAnsi="Arial" w:cs="Arial"/>
          <w:sz w:val="24"/>
          <w:szCs w:val="24"/>
        </w:rPr>
        <w:tab/>
      </w:r>
    </w:p>
    <w:p w14:paraId="1C28201B" w14:textId="6F14C793" w:rsidR="004A4D7C" w:rsidRPr="00054712" w:rsidRDefault="004A4D7C" w:rsidP="004A4D7C">
      <w:pPr>
        <w:pStyle w:val="GPSL1CLAUSEHEADING"/>
        <w:rPr>
          <w:b w:val="0"/>
        </w:rPr>
      </w:pPr>
      <w:r w:rsidRPr="00054712">
        <w:rPr>
          <w:rStyle w:val="GPSL2NumberedBoldHeadingChar"/>
          <w:rFonts w:eastAsia="STZhongsong"/>
          <w:b w:val="0"/>
          <w:sz w:val="32"/>
        </w:rPr>
        <w:t>How the Call</w:t>
      </w:r>
      <w:r w:rsidR="003C15B4">
        <w:rPr>
          <w:rStyle w:val="GPSL2NumberedBoldHeadingChar"/>
          <w:rFonts w:eastAsia="STZhongsong"/>
          <w:b w:val="0"/>
          <w:sz w:val="32"/>
        </w:rPr>
        <w:t>-</w:t>
      </w:r>
      <w:r w:rsidRPr="00054712">
        <w:rPr>
          <w:rStyle w:val="GPSL2NumberedBoldHeadingChar"/>
          <w:rFonts w:eastAsia="STZhongsong"/>
          <w:b w:val="0"/>
          <w:sz w:val="32"/>
        </w:rPr>
        <w:t>off is structured</w:t>
      </w:r>
    </w:p>
    <w:p w14:paraId="59E543F9" w14:textId="0B3934F0" w:rsidR="006527B5" w:rsidRPr="0027214F" w:rsidRDefault="006527B5" w:rsidP="004A4D7C">
      <w:pPr>
        <w:spacing w:after="200" w:line="276" w:lineRule="auto"/>
        <w:ind w:left="851"/>
        <w:rPr>
          <w:rFonts w:ascii="Arial" w:hAnsi="Arial" w:cs="Arial"/>
          <w:sz w:val="24"/>
          <w:szCs w:val="24"/>
        </w:rPr>
      </w:pPr>
      <w:r w:rsidRPr="0027214F">
        <w:rPr>
          <w:rFonts w:ascii="Arial" w:hAnsi="Arial" w:cs="Arial"/>
          <w:sz w:val="24"/>
          <w:szCs w:val="24"/>
        </w:rPr>
        <w:t>The Call</w:t>
      </w:r>
      <w:r w:rsidR="003C15B4">
        <w:rPr>
          <w:rFonts w:ascii="Arial" w:hAnsi="Arial" w:cs="Arial"/>
          <w:sz w:val="24"/>
          <w:szCs w:val="24"/>
        </w:rPr>
        <w:t>-</w:t>
      </w:r>
      <w:r w:rsidR="004A4D7C" w:rsidRPr="0027214F">
        <w:rPr>
          <w:rFonts w:ascii="Arial" w:hAnsi="Arial" w:cs="Arial"/>
          <w:sz w:val="24"/>
          <w:szCs w:val="24"/>
        </w:rPr>
        <w:t>Off</w:t>
      </w:r>
      <w:r w:rsidRPr="0027214F">
        <w:rPr>
          <w:rFonts w:ascii="Arial" w:hAnsi="Arial" w:cs="Arial"/>
          <w:sz w:val="24"/>
          <w:szCs w:val="24"/>
        </w:rPr>
        <w:t xml:space="preserve"> Contract is made up of the following sections</w:t>
      </w:r>
      <w:r w:rsidR="004A4D7C">
        <w:rPr>
          <w:rFonts w:ascii="Arial" w:hAnsi="Arial" w:cs="Arial"/>
          <w:sz w:val="24"/>
          <w:szCs w:val="24"/>
        </w:rPr>
        <w:t>/schedules</w:t>
      </w:r>
      <w:r w:rsidRPr="0027214F">
        <w:rPr>
          <w:rFonts w:ascii="Arial" w:hAnsi="Arial" w:cs="Arial"/>
          <w:sz w:val="24"/>
          <w:szCs w:val="24"/>
        </w:rPr>
        <w:t>:</w:t>
      </w:r>
    </w:p>
    <w:p w14:paraId="0A0B59CE" w14:textId="0B8EEAB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Part A</w:t>
      </w:r>
      <w:r w:rsidR="007776CE">
        <w:rPr>
          <w:rFonts w:ascii="Arial" w:hAnsi="Arial" w:cs="Arial"/>
          <w:sz w:val="24"/>
          <w:szCs w:val="24"/>
        </w:rPr>
        <w:t xml:space="preserve">: </w:t>
      </w:r>
      <w:r w:rsidRPr="0027214F">
        <w:rPr>
          <w:rFonts w:ascii="Arial" w:hAnsi="Arial" w:cs="Arial"/>
          <w:sz w:val="24"/>
          <w:szCs w:val="24"/>
        </w:rPr>
        <w:t xml:space="preserve">Order Form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080EE81" w14:textId="04D04A3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Princip</w:t>
      </w:r>
      <w:r w:rsidR="007776CE">
        <w:rPr>
          <w:rFonts w:ascii="Arial" w:hAnsi="Arial" w:cs="Arial"/>
          <w:sz w:val="24"/>
          <w:szCs w:val="24"/>
        </w:rPr>
        <w:t>al</w:t>
      </w:r>
      <w:r w:rsidRPr="0027214F">
        <w:rPr>
          <w:rFonts w:ascii="Arial" w:hAnsi="Arial" w:cs="Arial"/>
          <w:sz w:val="24"/>
          <w:szCs w:val="24"/>
        </w:rPr>
        <w:t xml:space="preserve"> contact details </w:t>
      </w:r>
    </w:p>
    <w:p w14:paraId="1D4AAD52" w14:textId="1AE9A19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Call-Off Contract term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4E7F057" w14:textId="5565D777"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Buyer contractual details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60FC135E" w14:textId="5D0A6174"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Supplier’s information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17FEE37" w14:textId="573050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Call-Off Contract charges and payment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3E2917D" w14:textId="06D8F3C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Additional Buyer terms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5F45CA1" w14:textId="45BC4652"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Schedule 1</w:t>
      </w:r>
      <w:r w:rsidR="007776CE">
        <w:rPr>
          <w:rFonts w:ascii="Arial" w:hAnsi="Arial" w:cs="Arial"/>
          <w:sz w:val="24"/>
          <w:szCs w:val="24"/>
        </w:rPr>
        <w:t>:</w:t>
      </w:r>
      <w:r>
        <w:rPr>
          <w:rFonts w:ascii="Arial" w:hAnsi="Arial" w:cs="Arial"/>
          <w:sz w:val="24"/>
          <w:szCs w:val="24"/>
        </w:rPr>
        <w:t xml:space="preserve"> Services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59F2517" w14:textId="62E29AEB" w:rsidR="004A4D7C"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2</w:t>
      </w:r>
      <w:r w:rsidR="007776CE">
        <w:rPr>
          <w:rFonts w:ascii="Arial" w:hAnsi="Arial" w:cs="Arial"/>
          <w:sz w:val="24"/>
          <w:szCs w:val="24"/>
        </w:rPr>
        <w:t>:</w:t>
      </w:r>
      <w:r w:rsidRPr="0027214F">
        <w:rPr>
          <w:rFonts w:ascii="Arial" w:hAnsi="Arial" w:cs="Arial"/>
          <w:sz w:val="24"/>
          <w:szCs w:val="24"/>
        </w:rPr>
        <w:t xml:space="preserve"> Call-Off Contract charges </w:t>
      </w:r>
      <w:r w:rsidRPr="0027214F">
        <w:rPr>
          <w:rFonts w:ascii="Arial" w:hAnsi="Arial" w:cs="Arial"/>
          <w:sz w:val="24"/>
          <w:szCs w:val="24"/>
        </w:rPr>
        <w:tab/>
      </w:r>
    </w:p>
    <w:p w14:paraId="0A923567" w14:textId="0DDA2A8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176AA4" w14:textId="2A5E0F2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Part B</w:t>
      </w:r>
      <w:r w:rsidR="007776CE">
        <w:rPr>
          <w:rFonts w:ascii="Arial" w:hAnsi="Arial" w:cs="Arial"/>
          <w:sz w:val="24"/>
          <w:szCs w:val="24"/>
        </w:rPr>
        <w:t>:</w:t>
      </w:r>
      <w:r w:rsidRPr="0027214F">
        <w:rPr>
          <w:rFonts w:ascii="Arial" w:hAnsi="Arial" w:cs="Arial"/>
          <w:sz w:val="24"/>
          <w:szCs w:val="24"/>
        </w:rPr>
        <w:t xml:space="preserve"> Terms and conditions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B62CE39" w14:textId="6B0634E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 Call-Off Cont</w:t>
      </w:r>
      <w:r w:rsidR="004A4D7C">
        <w:rPr>
          <w:rFonts w:ascii="Arial" w:hAnsi="Arial" w:cs="Arial"/>
          <w:sz w:val="24"/>
          <w:szCs w:val="24"/>
        </w:rPr>
        <w:t xml:space="preserve">ract start date and length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488E46D6" w14:textId="5B2E37E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 Incorporation of terms</w:t>
      </w:r>
      <w:r w:rsidR="004A4D7C">
        <w:rPr>
          <w:rFonts w:ascii="Arial" w:hAnsi="Arial" w:cs="Arial"/>
          <w:sz w:val="24"/>
          <w:szCs w:val="24"/>
        </w:rPr>
        <w:t xml:space="preserve">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5404966" w14:textId="4D2A87C9"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 Supply of services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E4C96BC" w14:textId="5ECFCFB2"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4. Supplier staff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B3F8B7B" w14:textId="529E8119"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5. Due diligence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FD6B7B7" w14:textId="2D9A5DC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6. Business continuity and disaster recovery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3B52ACA4" w14:textId="0BA505D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7. Payment, VAT and Call-Off Contract charges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DB5DC27" w14:textId="0C0A9E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8. Recovery of sums due and right of set-off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4CBB66E" w14:textId="2BEA91F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9. Insurance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6229A50" w14:textId="56FD0C4B"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10. Confidentiality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3886CEBF" w14:textId="349B12F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 Intellectual Property Rights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B64D81" w14:textId="16F6D42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12. </w:t>
      </w:r>
      <w:r w:rsidR="004A4D7C">
        <w:rPr>
          <w:rFonts w:ascii="Arial" w:hAnsi="Arial" w:cs="Arial"/>
          <w:sz w:val="24"/>
          <w:szCs w:val="24"/>
        </w:rPr>
        <w:t xml:space="preserve">Protection of information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Pr="0027214F">
        <w:rPr>
          <w:rFonts w:ascii="Arial" w:hAnsi="Arial" w:cs="Arial"/>
          <w:sz w:val="24"/>
          <w:szCs w:val="24"/>
        </w:rPr>
        <w:tab/>
      </w:r>
    </w:p>
    <w:p w14:paraId="3AC818B8" w14:textId="18788B6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13. Buyer data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9690FEE" w14:textId="4D2CC7D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lastRenderedPageBreak/>
        <w:t>1</w:t>
      </w:r>
      <w:r w:rsidR="004A4D7C">
        <w:rPr>
          <w:rFonts w:ascii="Arial" w:hAnsi="Arial" w:cs="Arial"/>
          <w:sz w:val="24"/>
          <w:szCs w:val="24"/>
        </w:rPr>
        <w:t xml:space="preserve">4. Standards and quality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3E94E312" w14:textId="75F858F5"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15. Open source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0D7F98F" w14:textId="3EE7DF67"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16. Security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88DE2DB" w14:textId="15F32C7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17. Guarantee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644A16E" w14:textId="33FCAA9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18. Ending the</w:t>
      </w:r>
      <w:r w:rsidR="004A4D7C">
        <w:rPr>
          <w:rFonts w:ascii="Arial" w:hAnsi="Arial" w:cs="Arial"/>
          <w:sz w:val="24"/>
          <w:szCs w:val="24"/>
        </w:rPr>
        <w:t xml:space="preserve"> Call-Off Contract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Pr="0027214F">
        <w:rPr>
          <w:rFonts w:ascii="Arial" w:hAnsi="Arial" w:cs="Arial"/>
          <w:sz w:val="24"/>
          <w:szCs w:val="24"/>
        </w:rPr>
        <w:tab/>
      </w:r>
    </w:p>
    <w:p w14:paraId="71F1E9CD" w14:textId="5FD2EF0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19. Consequences of suspension, ending and expiry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8A34C70" w14:textId="0C939FDB"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20. Notices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BB86557" w14:textId="5425E63F"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21. Exit plan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148FB9" w14:textId="026D892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22. Handover to replacement supplier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BDA933C" w14:textId="5CB17956"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23. Force majeure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1B4F3546" w14:textId="5AE8874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24. Liability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8BB750D" w14:textId="37469B5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25. Premises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A865D85" w14:textId="44D3D52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26. Equipment </w:t>
      </w:r>
    </w:p>
    <w:p w14:paraId="6FBEA36F" w14:textId="325968F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27. The Contracts (Rights of Third Parties) Act 1999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F90DDA5" w14:textId="7E859C8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28. E</w:t>
      </w:r>
      <w:r w:rsidR="004A4D7C">
        <w:rPr>
          <w:rFonts w:ascii="Arial" w:hAnsi="Arial" w:cs="Arial"/>
          <w:sz w:val="24"/>
          <w:szCs w:val="24"/>
        </w:rPr>
        <w:t xml:space="preserve">nvironmental requirements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7393FAC0" w14:textId="4EB3540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29. The Employment Regulations (TUPE)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F0782AD" w14:textId="13DE7B8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30. Additional G-Cloud services</w:t>
      </w:r>
      <w:r w:rsidR="006622B2">
        <w:rPr>
          <w:rFonts w:ascii="Arial" w:hAnsi="Arial" w:cs="Arial"/>
          <w:sz w:val="24"/>
          <w:szCs w:val="24"/>
        </w:rPr>
        <w:t xml:space="preserve"> </w:t>
      </w:r>
      <w:r w:rsidR="006622B2">
        <w:rPr>
          <w:rFonts w:ascii="Arial" w:hAnsi="Arial" w:cs="Arial"/>
          <w:sz w:val="24"/>
          <w:szCs w:val="24"/>
        </w:rPr>
        <w:tab/>
      </w:r>
      <w:r w:rsidR="006622B2">
        <w:rPr>
          <w:rFonts w:ascii="Arial" w:hAnsi="Arial" w:cs="Arial"/>
          <w:sz w:val="24"/>
          <w:szCs w:val="24"/>
        </w:rPr>
        <w:tab/>
      </w:r>
      <w:r w:rsidR="006622B2">
        <w:rPr>
          <w:rFonts w:ascii="Arial" w:hAnsi="Arial" w:cs="Arial"/>
          <w:sz w:val="24"/>
          <w:szCs w:val="24"/>
        </w:rPr>
        <w:tab/>
      </w:r>
      <w:r w:rsidR="006622B2">
        <w:rPr>
          <w:rFonts w:ascii="Arial" w:hAnsi="Arial" w:cs="Arial"/>
          <w:sz w:val="24"/>
          <w:szCs w:val="24"/>
        </w:rPr>
        <w:tab/>
      </w:r>
      <w:r w:rsidRPr="0027214F">
        <w:rPr>
          <w:rFonts w:ascii="Arial" w:hAnsi="Arial" w:cs="Arial"/>
          <w:sz w:val="24"/>
          <w:szCs w:val="24"/>
        </w:rPr>
        <w:tab/>
      </w:r>
    </w:p>
    <w:p w14:paraId="2E2CE21E" w14:textId="2E9A0A89"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31. Collaboration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AEB6661" w14:textId="3DB2253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32. Variation process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3C343AD" w14:textId="7D6A9D3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33. Data Protection Legislation (GDPR)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507EC4E" w14:textId="75770BB9"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3</w:t>
      </w:r>
      <w:r w:rsidR="007776CE">
        <w:rPr>
          <w:rFonts w:ascii="Arial" w:hAnsi="Arial" w:cs="Arial"/>
          <w:sz w:val="24"/>
          <w:szCs w:val="24"/>
        </w:rPr>
        <w:t>:</w:t>
      </w:r>
      <w:r w:rsidRPr="0027214F">
        <w:rPr>
          <w:rFonts w:ascii="Arial" w:hAnsi="Arial" w:cs="Arial"/>
          <w:sz w:val="24"/>
          <w:szCs w:val="24"/>
        </w:rPr>
        <w:t xml:space="preserve"> Collaboration agreement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C016FD6" w14:textId="0CC792C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 Definitions and interpretation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E2C3630" w14:textId="38E48A43"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 Term of the agreement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127BA49" w14:textId="12FF337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3. Provision of the collaboration plan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C225D42" w14:textId="2B68DA3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4. </w:t>
      </w:r>
      <w:r w:rsidR="00A767B2">
        <w:rPr>
          <w:rFonts w:ascii="Arial" w:hAnsi="Arial" w:cs="Arial"/>
          <w:sz w:val="24"/>
          <w:szCs w:val="24"/>
        </w:rPr>
        <w:t xml:space="preserve">Collaboration activities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2D60858B" w14:textId="7FEC466D"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5. Invoicing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AEFF3CB" w14:textId="7F09DFF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6. Confidentiality</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268ABD5" w14:textId="423A385C"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7. Warranties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494D23C" w14:textId="46306D6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8. Limitation of liability</w:t>
      </w:r>
      <w:r w:rsidRPr="0027214F">
        <w:rPr>
          <w:rFonts w:ascii="Arial" w:hAnsi="Arial" w:cs="Arial"/>
          <w:sz w:val="24"/>
          <w:szCs w:val="24"/>
        </w:rPr>
        <w:tab/>
        <w:t xml:space="preserv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C52290D" w14:textId="54FC54A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9. Dispute resolution process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FDCF16" w14:textId="2AAD48D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10. Termination and consequences of termination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1FE401A" w14:textId="7BB32C49"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10.1     </w:t>
      </w:r>
      <w:r>
        <w:rPr>
          <w:rFonts w:ascii="Arial" w:hAnsi="Arial" w:cs="Arial"/>
          <w:sz w:val="24"/>
          <w:szCs w:val="24"/>
        </w:rPr>
        <w:tab/>
        <w:t xml:space="preserve">Termination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1EE1FBA" w14:textId="567D4834"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10.2     </w:t>
      </w:r>
      <w:r w:rsidRPr="0027214F">
        <w:rPr>
          <w:rFonts w:ascii="Arial" w:hAnsi="Arial" w:cs="Arial"/>
          <w:sz w:val="24"/>
          <w:szCs w:val="24"/>
        </w:rPr>
        <w:tab/>
        <w:t xml:space="preserve">Consequences of termination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7440D31" w14:textId="6E1AA41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 </w:t>
      </w:r>
      <w:r w:rsidRPr="0027214F">
        <w:rPr>
          <w:rFonts w:ascii="Arial" w:hAnsi="Arial" w:cs="Arial"/>
          <w:sz w:val="24"/>
          <w:szCs w:val="24"/>
        </w:rPr>
        <w:tab/>
        <w:t xml:space="preserve">General provisions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38BAFCD9" w14:textId="431E7DC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11.1     </w:t>
      </w:r>
      <w:r w:rsidRPr="0027214F">
        <w:rPr>
          <w:rFonts w:ascii="Arial" w:hAnsi="Arial" w:cs="Arial"/>
          <w:sz w:val="24"/>
          <w:szCs w:val="24"/>
        </w:rPr>
        <w:tab/>
        <w:t xml:space="preserve">Force majeure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882E7D2" w14:textId="55851A3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11.2     </w:t>
      </w:r>
      <w:r w:rsidRPr="0027214F">
        <w:rPr>
          <w:rFonts w:ascii="Arial" w:hAnsi="Arial" w:cs="Arial"/>
          <w:sz w:val="24"/>
          <w:szCs w:val="24"/>
        </w:rPr>
        <w:tab/>
        <w:t xml:space="preserve">Assignment and subcontracting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1045F12" w14:textId="3016DBC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11.3     </w:t>
      </w:r>
      <w:r w:rsidRPr="0027214F">
        <w:rPr>
          <w:rFonts w:ascii="Arial" w:hAnsi="Arial" w:cs="Arial"/>
          <w:sz w:val="24"/>
          <w:szCs w:val="24"/>
        </w:rPr>
        <w:tab/>
        <w:t xml:space="preserve">Notices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FC01214" w14:textId="3E09C83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11</w:t>
      </w:r>
      <w:r w:rsidR="00A767B2">
        <w:rPr>
          <w:rFonts w:ascii="Arial" w:hAnsi="Arial" w:cs="Arial"/>
          <w:sz w:val="24"/>
          <w:szCs w:val="24"/>
        </w:rPr>
        <w:t xml:space="preserve">.4     </w:t>
      </w:r>
      <w:r w:rsidR="00A767B2">
        <w:rPr>
          <w:rFonts w:ascii="Arial" w:hAnsi="Arial" w:cs="Arial"/>
          <w:sz w:val="24"/>
          <w:szCs w:val="24"/>
        </w:rPr>
        <w:tab/>
        <w:t xml:space="preserve">Entire agreement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76824940" w14:textId="668BDF2C"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11.5     </w:t>
      </w:r>
      <w:r w:rsidRPr="0027214F">
        <w:rPr>
          <w:rFonts w:ascii="Arial" w:hAnsi="Arial" w:cs="Arial"/>
          <w:sz w:val="24"/>
          <w:szCs w:val="24"/>
        </w:rPr>
        <w:tab/>
        <w:t xml:space="preserve">Rights of third parties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F412118" w14:textId="4D846EC7"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11.6     </w:t>
      </w:r>
      <w:r>
        <w:rPr>
          <w:rFonts w:ascii="Arial" w:hAnsi="Arial" w:cs="Arial"/>
          <w:sz w:val="24"/>
          <w:szCs w:val="24"/>
        </w:rPr>
        <w:tab/>
        <w:t xml:space="preserve">Severability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09F97E0" w14:textId="4B8AC7CC"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11.7     </w:t>
      </w:r>
      <w:r>
        <w:rPr>
          <w:rFonts w:ascii="Arial" w:hAnsi="Arial" w:cs="Arial"/>
          <w:sz w:val="24"/>
          <w:szCs w:val="24"/>
        </w:rPr>
        <w:tab/>
        <w:t xml:space="preserve">Variations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5920D1F" w14:textId="1341172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11.8     </w:t>
      </w:r>
      <w:r w:rsidR="00A767B2">
        <w:rPr>
          <w:rFonts w:ascii="Arial" w:hAnsi="Arial" w:cs="Arial"/>
          <w:sz w:val="24"/>
          <w:szCs w:val="24"/>
        </w:rPr>
        <w:tab/>
        <w:t xml:space="preserve">No waiver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4A7762B2" w14:textId="77777777" w:rsidR="00A767B2"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11.9     </w:t>
      </w:r>
      <w:r w:rsidRPr="0027214F">
        <w:rPr>
          <w:rFonts w:ascii="Arial" w:hAnsi="Arial" w:cs="Arial"/>
          <w:sz w:val="24"/>
          <w:szCs w:val="24"/>
        </w:rPr>
        <w:tab/>
        <w:t xml:space="preserve">Governing law and jurisdiction </w:t>
      </w:r>
      <w:r w:rsidRPr="0027214F">
        <w:rPr>
          <w:rFonts w:ascii="Arial" w:hAnsi="Arial" w:cs="Arial"/>
          <w:sz w:val="24"/>
          <w:szCs w:val="24"/>
        </w:rPr>
        <w:tab/>
      </w:r>
      <w:r w:rsidRPr="0027214F">
        <w:rPr>
          <w:rFonts w:ascii="Arial" w:hAnsi="Arial" w:cs="Arial"/>
          <w:sz w:val="24"/>
          <w:szCs w:val="24"/>
        </w:rPr>
        <w:tab/>
      </w:r>
    </w:p>
    <w:p w14:paraId="4F0E2033" w14:textId="7AFCACA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p>
    <w:p w14:paraId="6BF623DE" w14:textId="7309B4E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Collaboration Agreement Schedule 1</w:t>
      </w:r>
      <w:r w:rsidR="007776CE">
        <w:rPr>
          <w:rFonts w:ascii="Arial" w:hAnsi="Arial" w:cs="Arial"/>
          <w:sz w:val="24"/>
          <w:szCs w:val="24"/>
        </w:rPr>
        <w:t>:</w:t>
      </w:r>
      <w:r w:rsidRPr="0027214F">
        <w:rPr>
          <w:rFonts w:ascii="Arial" w:hAnsi="Arial" w:cs="Arial"/>
          <w:sz w:val="24"/>
          <w:szCs w:val="24"/>
        </w:rPr>
        <w:t xml:space="preserve"> List of contracts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CCAE658" w14:textId="566D4BE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[Collaboration Agreement Schedule 2</w:t>
      </w:r>
      <w:r w:rsidR="007776CE">
        <w:rPr>
          <w:rFonts w:ascii="Arial" w:hAnsi="Arial" w:cs="Arial"/>
          <w:sz w:val="24"/>
          <w:szCs w:val="24"/>
        </w:rPr>
        <w:t>:</w:t>
      </w:r>
      <w:r w:rsidRPr="0027214F">
        <w:rPr>
          <w:rFonts w:ascii="Arial" w:hAnsi="Arial" w:cs="Arial"/>
          <w:sz w:val="24"/>
          <w:szCs w:val="24"/>
        </w:rPr>
        <w:t xml:space="preserve"> Outline collaboration plan] </w:t>
      </w:r>
      <w:r w:rsidRPr="0027214F">
        <w:rPr>
          <w:rFonts w:ascii="Arial" w:hAnsi="Arial" w:cs="Arial"/>
          <w:sz w:val="24"/>
          <w:szCs w:val="24"/>
        </w:rPr>
        <w:tab/>
      </w:r>
      <w:r w:rsidRPr="0027214F">
        <w:rPr>
          <w:rFonts w:ascii="Arial" w:hAnsi="Arial" w:cs="Arial"/>
          <w:sz w:val="24"/>
          <w:szCs w:val="24"/>
        </w:rPr>
        <w:tab/>
      </w:r>
    </w:p>
    <w:p w14:paraId="6EF3B0FB" w14:textId="3A056B8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4</w:t>
      </w:r>
      <w:r w:rsidR="007776CE">
        <w:rPr>
          <w:rFonts w:ascii="Arial" w:hAnsi="Arial" w:cs="Arial"/>
          <w:sz w:val="24"/>
          <w:szCs w:val="24"/>
        </w:rPr>
        <w:t>:</w:t>
      </w:r>
      <w:r w:rsidRPr="0027214F">
        <w:rPr>
          <w:rFonts w:ascii="Arial" w:hAnsi="Arial" w:cs="Arial"/>
          <w:sz w:val="24"/>
          <w:szCs w:val="24"/>
        </w:rPr>
        <w:t xml:space="preserve"> Alternative clauses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5D9866C" w14:textId="7FC6405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 Introduction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5068CD0" w14:textId="7280691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 Clauses selected</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754EE83" w14:textId="4E87E90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2.3   </w:t>
      </w:r>
      <w:r w:rsidRPr="0027214F">
        <w:rPr>
          <w:rFonts w:ascii="Arial" w:hAnsi="Arial" w:cs="Arial"/>
          <w:sz w:val="24"/>
          <w:szCs w:val="24"/>
        </w:rPr>
        <w:tab/>
        <w:t>Discrimination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04F0776" w14:textId="78948C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lastRenderedPageBreak/>
        <w:t xml:space="preserve">2.4  </w:t>
      </w:r>
      <w:r w:rsidRPr="0027214F">
        <w:rPr>
          <w:rFonts w:ascii="Arial" w:hAnsi="Arial" w:cs="Arial"/>
          <w:sz w:val="24"/>
          <w:szCs w:val="24"/>
        </w:rPr>
        <w:tab/>
        <w:t xml:space="preserve">Equality policies and practices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2DDF4B0" w14:textId="7F9D374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2.5  </w:t>
      </w:r>
      <w:r>
        <w:rPr>
          <w:rFonts w:ascii="Arial" w:hAnsi="Arial" w:cs="Arial"/>
          <w:sz w:val="24"/>
          <w:szCs w:val="24"/>
        </w:rPr>
        <w:tab/>
        <w:t>Equality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800CDF7" w14:textId="7C3BF42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2.6  </w:t>
      </w:r>
      <w:r>
        <w:rPr>
          <w:rFonts w:ascii="Arial" w:hAnsi="Arial" w:cs="Arial"/>
          <w:sz w:val="24"/>
          <w:szCs w:val="24"/>
        </w:rPr>
        <w:tab/>
        <w:t>Health and safety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7820BDE" w14:textId="77777777" w:rsidR="00A767B2"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2.7   </w:t>
      </w:r>
      <w:r w:rsidRPr="0027214F">
        <w:rPr>
          <w:rFonts w:ascii="Arial" w:hAnsi="Arial" w:cs="Arial"/>
          <w:sz w:val="24"/>
          <w:szCs w:val="24"/>
        </w:rPr>
        <w:tab/>
        <w:t>Criminal damage</w:t>
      </w:r>
    </w:p>
    <w:p w14:paraId="31EA6841" w14:textId="5128DBB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8AE5232" w14:textId="7CFB03FD"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Schedule 5</w:t>
      </w:r>
      <w:r w:rsidR="007776CE">
        <w:rPr>
          <w:rFonts w:ascii="Arial" w:hAnsi="Arial" w:cs="Arial"/>
          <w:sz w:val="24"/>
          <w:szCs w:val="24"/>
        </w:rPr>
        <w:t>:</w:t>
      </w:r>
      <w:r>
        <w:rPr>
          <w:rFonts w:ascii="Arial" w:hAnsi="Arial" w:cs="Arial"/>
          <w:sz w:val="24"/>
          <w:szCs w:val="24"/>
        </w:rPr>
        <w:t xml:space="preserve"> Guarantee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293EDB5" w14:textId="6912B5E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Definitions and interpretation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012EC4F" w14:textId="4844843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Guaran</w:t>
      </w:r>
      <w:r w:rsidR="00A767B2">
        <w:rPr>
          <w:rFonts w:ascii="Arial" w:hAnsi="Arial" w:cs="Arial"/>
          <w:sz w:val="24"/>
          <w:szCs w:val="24"/>
        </w:rPr>
        <w:t>tee and indemnity</w:t>
      </w:r>
      <w:r w:rsidR="00A767B2">
        <w:rPr>
          <w:rFonts w:ascii="Arial" w:hAnsi="Arial" w:cs="Arial"/>
          <w:sz w:val="24"/>
          <w:szCs w:val="24"/>
        </w:rPr>
        <w:tab/>
        <w:t xml:space="preserve">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110044FB" w14:textId="2D24608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Obligation to enter into a new contract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2630017" w14:textId="7B2E042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Demands and notices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B0740F5" w14:textId="3CE3537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Beneficiary’s protections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053BF3D" w14:textId="708A6DA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Representations and warranties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7DC3E88" w14:textId="2C44104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Payments and set-off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757CA29" w14:textId="551E322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Guarantor’s acknowledgement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DF3702C" w14:textId="1AC74D7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Assignment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F230353" w14:textId="30CEF93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Seve</w:t>
      </w:r>
      <w:r w:rsidR="00A767B2">
        <w:rPr>
          <w:rFonts w:ascii="Arial" w:hAnsi="Arial" w:cs="Arial"/>
          <w:sz w:val="24"/>
          <w:szCs w:val="24"/>
        </w:rPr>
        <w:t xml:space="preserve">rance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2D4381F6" w14:textId="32940B0E"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Third-party rights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1DD891F" w14:textId="19F919D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Governing law</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AE21A10" w14:textId="44D4FAF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6</w:t>
      </w:r>
      <w:r w:rsidR="007776CE">
        <w:rPr>
          <w:rFonts w:ascii="Arial" w:hAnsi="Arial" w:cs="Arial"/>
          <w:sz w:val="24"/>
          <w:szCs w:val="24"/>
        </w:rPr>
        <w:t>:</w:t>
      </w:r>
      <w:r w:rsidRPr="0027214F">
        <w:rPr>
          <w:rFonts w:ascii="Arial" w:hAnsi="Arial" w:cs="Arial"/>
          <w:sz w:val="24"/>
          <w:szCs w:val="24"/>
        </w:rPr>
        <w:t xml:space="preserve"> Glossary and interpretations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F0ED3AB" w14:textId="39ACD1E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7</w:t>
      </w:r>
      <w:r w:rsidR="007776CE">
        <w:rPr>
          <w:rFonts w:ascii="Arial" w:hAnsi="Arial" w:cs="Arial"/>
          <w:sz w:val="24"/>
          <w:szCs w:val="24"/>
        </w:rPr>
        <w:t>:</w:t>
      </w:r>
      <w:r w:rsidRPr="0027214F">
        <w:rPr>
          <w:rFonts w:ascii="Arial" w:hAnsi="Arial" w:cs="Arial"/>
          <w:sz w:val="24"/>
          <w:szCs w:val="24"/>
        </w:rPr>
        <w:t xml:space="preserve"> GDPR Information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BE08ED9" w14:textId="35FCCA7B" w:rsidR="006527B5" w:rsidRDefault="006527B5" w:rsidP="004A4D7C">
      <w:pPr>
        <w:spacing w:after="120" w:line="240" w:lineRule="auto"/>
        <w:ind w:left="851"/>
        <w:contextualSpacing/>
        <w:rPr>
          <w:sz w:val="28"/>
          <w:szCs w:val="24"/>
        </w:rPr>
      </w:pPr>
      <w:r w:rsidRPr="0027214F">
        <w:rPr>
          <w:rFonts w:ascii="Arial" w:hAnsi="Arial" w:cs="Arial"/>
          <w:sz w:val="24"/>
          <w:szCs w:val="24"/>
        </w:rPr>
        <w:t>Annex 1</w:t>
      </w:r>
      <w:r w:rsidR="007776CE">
        <w:rPr>
          <w:rFonts w:ascii="Arial" w:hAnsi="Arial" w:cs="Arial"/>
          <w:sz w:val="24"/>
          <w:szCs w:val="24"/>
        </w:rPr>
        <w:t>:</w:t>
      </w:r>
      <w:r w:rsidRPr="0027214F">
        <w:rPr>
          <w:rFonts w:ascii="Arial" w:hAnsi="Arial" w:cs="Arial"/>
          <w:sz w:val="24"/>
          <w:szCs w:val="24"/>
        </w:rPr>
        <w:t xml:space="preserve"> Processing Personal Data</w:t>
      </w:r>
      <w:r w:rsidRPr="0027214F">
        <w:rPr>
          <w:rFonts w:ascii="Arial" w:hAnsi="Arial" w:cs="Arial"/>
          <w:sz w:val="24"/>
          <w:szCs w:val="24"/>
        </w:rPr>
        <w:tab/>
      </w:r>
    </w:p>
    <w:p w14:paraId="560D5DFA" w14:textId="23813D24" w:rsidR="00243FD5" w:rsidRDefault="006527B5" w:rsidP="006527B5">
      <w:pPr>
        <w:spacing w:after="120" w:line="240" w:lineRule="auto"/>
        <w:contextualSpacing/>
        <w:rPr>
          <w:sz w:val="28"/>
          <w:szCs w:val="24"/>
        </w:rPr>
      </w:pPr>
      <w:r w:rsidRPr="006527B5">
        <w:rPr>
          <w:sz w:val="28"/>
          <w:szCs w:val="24"/>
        </w:rPr>
        <w:tab/>
      </w:r>
    </w:p>
    <w:p w14:paraId="30136239" w14:textId="77777777" w:rsidR="00243FD5" w:rsidRDefault="00243FD5">
      <w:pPr>
        <w:rPr>
          <w:sz w:val="28"/>
          <w:szCs w:val="24"/>
        </w:rPr>
      </w:pPr>
      <w:r>
        <w:rPr>
          <w:sz w:val="28"/>
          <w:szCs w:val="24"/>
        </w:rPr>
        <w:br w:type="page"/>
      </w:r>
    </w:p>
    <w:p w14:paraId="38DF4D97" w14:textId="2F1F78F8" w:rsidR="008A30A0" w:rsidRDefault="008A30A0" w:rsidP="00775025">
      <w:pPr>
        <w:pStyle w:val="Heading2"/>
      </w:pPr>
      <w:bookmarkStart w:id="55" w:name="_Toc504998608"/>
      <w:bookmarkStart w:id="56" w:name="_Toc32151396"/>
      <w:r w:rsidRPr="00054712">
        <w:lastRenderedPageBreak/>
        <w:t>The Armed Forces Covenant</w:t>
      </w:r>
      <w:bookmarkEnd w:id="55"/>
      <w:bookmarkEnd w:id="56"/>
    </w:p>
    <w:p w14:paraId="6570A094" w14:textId="77777777" w:rsidR="00775025" w:rsidRPr="00054712" w:rsidRDefault="00775025" w:rsidP="00054712"/>
    <w:p w14:paraId="45D6A447" w14:textId="77777777" w:rsidR="008A30A0" w:rsidRPr="00895A8D" w:rsidRDefault="008A30A0"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95A8D" w:rsidRDefault="008A30A0" w:rsidP="00F5406D">
      <w:pPr>
        <w:pStyle w:val="ListParagraph"/>
        <w:spacing w:after="0" w:line="276" w:lineRule="auto"/>
        <w:ind w:left="567" w:hanging="720"/>
        <w:rPr>
          <w:rFonts w:ascii="Arial" w:hAnsi="Arial" w:cs="Arial"/>
          <w:sz w:val="24"/>
          <w:szCs w:val="24"/>
        </w:rPr>
      </w:pPr>
    </w:p>
    <w:p w14:paraId="15F91AFF" w14:textId="77777777" w:rsidR="008A30A0" w:rsidRPr="00895A8D" w:rsidRDefault="008A30A0" w:rsidP="007B1122">
      <w:pPr>
        <w:pStyle w:val="ListParagraph"/>
        <w:numPr>
          <w:ilvl w:val="0"/>
          <w:numId w:val="17"/>
        </w:numPr>
        <w:pBdr>
          <w:top w:val="nil"/>
          <w:left w:val="nil"/>
          <w:bottom w:val="nil"/>
          <w:right w:val="nil"/>
          <w:between w:val="nil"/>
        </w:pBdr>
        <w:spacing w:after="0" w:line="360" w:lineRule="auto"/>
        <w:ind w:left="567" w:hanging="720"/>
        <w:rPr>
          <w:rFonts w:ascii="Arial" w:hAnsi="Arial" w:cs="Arial"/>
          <w:sz w:val="24"/>
          <w:szCs w:val="24"/>
        </w:rPr>
      </w:pPr>
      <w:r w:rsidRPr="00895A8D">
        <w:rPr>
          <w:rFonts w:ascii="Arial" w:hAnsi="Arial" w:cs="Arial"/>
          <w:sz w:val="24"/>
          <w:szCs w:val="24"/>
        </w:rPr>
        <w:t>The Covenant’s 2 principles are that:</w:t>
      </w:r>
    </w:p>
    <w:p w14:paraId="108D5539" w14:textId="77777777" w:rsidR="008A30A0" w:rsidRPr="00895A8D" w:rsidRDefault="008A30A0" w:rsidP="007B1122">
      <w:pPr>
        <w:numPr>
          <w:ilvl w:val="0"/>
          <w:numId w:val="16"/>
        </w:numPr>
        <w:pBdr>
          <w:top w:val="nil"/>
          <w:left w:val="nil"/>
          <w:bottom w:val="nil"/>
          <w:right w:val="nil"/>
          <w:between w:val="nil"/>
        </w:pBdr>
        <w:spacing w:after="0" w:line="276" w:lineRule="auto"/>
        <w:ind w:left="924" w:hanging="357"/>
        <w:contextualSpacing/>
        <w:rPr>
          <w:rFonts w:ascii="Arial" w:hAnsi="Arial" w:cs="Arial"/>
          <w:sz w:val="24"/>
          <w:szCs w:val="24"/>
        </w:rPr>
      </w:pPr>
      <w:r w:rsidRPr="00895A8D">
        <w:rPr>
          <w:rFonts w:ascii="Arial" w:hAnsi="Arial" w:cs="Arial"/>
          <w:sz w:val="24"/>
          <w:szCs w:val="24"/>
        </w:rPr>
        <w:t>the armed forces community should not face disadvantages when compared to other citizens in the provision of public and commercial services</w:t>
      </w:r>
    </w:p>
    <w:p w14:paraId="190B221C" w14:textId="50D760C0" w:rsidR="008A30A0" w:rsidRDefault="008A30A0" w:rsidP="007B1122">
      <w:pPr>
        <w:numPr>
          <w:ilvl w:val="0"/>
          <w:numId w:val="16"/>
        </w:numPr>
        <w:pBdr>
          <w:top w:val="nil"/>
          <w:left w:val="nil"/>
          <w:bottom w:val="nil"/>
          <w:right w:val="nil"/>
          <w:between w:val="nil"/>
        </w:pBdr>
        <w:spacing w:after="0" w:line="276" w:lineRule="auto"/>
        <w:ind w:left="924" w:hanging="357"/>
        <w:rPr>
          <w:rFonts w:ascii="Arial" w:hAnsi="Arial" w:cs="Arial"/>
          <w:sz w:val="24"/>
          <w:szCs w:val="24"/>
        </w:rPr>
      </w:pPr>
      <w:proofErr w:type="gramStart"/>
      <w:r w:rsidRPr="00895A8D">
        <w:rPr>
          <w:rFonts w:ascii="Arial" w:hAnsi="Arial" w:cs="Arial"/>
          <w:sz w:val="24"/>
          <w:szCs w:val="24"/>
        </w:rPr>
        <w:t>special</w:t>
      </w:r>
      <w:proofErr w:type="gramEnd"/>
      <w:r w:rsidRPr="00895A8D">
        <w:rPr>
          <w:rFonts w:ascii="Arial" w:hAnsi="Arial" w:cs="Arial"/>
          <w:sz w:val="24"/>
          <w:szCs w:val="24"/>
        </w:rPr>
        <w:t xml:space="preserve"> consideration is appropriate in some cases, especially for those who have given most such as the injured and the bereaved. </w:t>
      </w:r>
    </w:p>
    <w:p w14:paraId="71A78881" w14:textId="77777777" w:rsidR="00F5406D" w:rsidRPr="00895A8D" w:rsidRDefault="00F5406D" w:rsidP="00F5406D">
      <w:pPr>
        <w:pBdr>
          <w:top w:val="nil"/>
          <w:left w:val="nil"/>
          <w:bottom w:val="nil"/>
          <w:right w:val="nil"/>
          <w:between w:val="nil"/>
        </w:pBdr>
        <w:spacing w:after="0" w:line="276" w:lineRule="auto"/>
        <w:ind w:left="924"/>
        <w:rPr>
          <w:rFonts w:ascii="Arial" w:hAnsi="Arial" w:cs="Arial"/>
          <w:sz w:val="24"/>
          <w:szCs w:val="24"/>
        </w:rPr>
      </w:pPr>
    </w:p>
    <w:p w14:paraId="5B283AB3" w14:textId="00808674" w:rsidR="008A30A0" w:rsidRPr="00895A8D" w:rsidRDefault="008A30A0" w:rsidP="00F5406D">
      <w:pPr>
        <w:pStyle w:val="ListParagraph"/>
        <w:spacing w:after="0" w:line="276" w:lineRule="auto"/>
        <w:ind w:left="567"/>
        <w:rPr>
          <w:rFonts w:ascii="Arial" w:hAnsi="Arial" w:cs="Arial"/>
          <w:sz w:val="24"/>
          <w:szCs w:val="24"/>
        </w:rPr>
      </w:pPr>
      <w:r w:rsidRPr="00895A8D">
        <w:rPr>
          <w:rFonts w:ascii="Arial" w:hAnsi="Arial" w:cs="Arial"/>
          <w:sz w:val="24"/>
          <w:szCs w:val="24"/>
        </w:rPr>
        <w:t>We encourage all bidders</w:t>
      </w:r>
      <w:r w:rsidR="007B33A1" w:rsidRPr="00895A8D">
        <w:rPr>
          <w:rFonts w:ascii="Arial" w:hAnsi="Arial" w:cs="Arial"/>
          <w:sz w:val="24"/>
          <w:szCs w:val="24"/>
        </w:rPr>
        <w:t>/</w:t>
      </w:r>
      <w:r w:rsidR="007B33A1" w:rsidRPr="00895A8D">
        <w:rPr>
          <w:rFonts w:ascii="Arial" w:eastAsia="Arial Unicode MS" w:hAnsi="Arial" w:cs="Arial"/>
          <w:sz w:val="24"/>
        </w:rPr>
        <w:t>applicant</w:t>
      </w:r>
      <w:r w:rsidRPr="00895A8D">
        <w:rPr>
          <w:rFonts w:ascii="Arial" w:hAnsi="Arial" w:cs="Arial"/>
          <w:sz w:val="24"/>
          <w:szCs w:val="24"/>
        </w:rPr>
        <w:t>, and their suppliers, to sign the Corporate Covenant, declaring their support for the Armed Forces community by displaying the values and behaviours set out therein. We encourage you to make your</w:t>
      </w:r>
      <w:hyperlink r:id="rId18">
        <w:r w:rsidRPr="00895A8D">
          <w:rPr>
            <w:rFonts w:ascii="Arial" w:hAnsi="Arial" w:cs="Arial"/>
            <w:sz w:val="24"/>
            <w:szCs w:val="24"/>
          </w:rPr>
          <w:t xml:space="preserve"> </w:t>
        </w:r>
      </w:hyperlink>
      <w:hyperlink r:id="rId19">
        <w:r w:rsidRPr="00895A8D">
          <w:rPr>
            <w:rFonts w:ascii="Arial" w:hAnsi="Arial" w:cs="Arial"/>
            <w:color w:val="1155CC"/>
            <w:sz w:val="24"/>
            <w:szCs w:val="24"/>
            <w:u w:val="single"/>
          </w:rPr>
          <w:t>Armed Forces Covenant pledge</w:t>
        </w:r>
      </w:hyperlink>
      <w:r w:rsidRPr="00895A8D">
        <w:rPr>
          <w:rFonts w:ascii="Arial" w:hAnsi="Arial" w:cs="Arial"/>
          <w:sz w:val="24"/>
          <w:szCs w:val="24"/>
        </w:rPr>
        <w:t>.</w:t>
      </w:r>
    </w:p>
    <w:p w14:paraId="3160DD83" w14:textId="77777777" w:rsidR="008A30A0" w:rsidRPr="00895A8D" w:rsidRDefault="008A30A0" w:rsidP="00F5406D">
      <w:pPr>
        <w:pStyle w:val="ListParagraph"/>
        <w:spacing w:after="0" w:line="276" w:lineRule="auto"/>
        <w:ind w:left="567"/>
        <w:rPr>
          <w:rFonts w:ascii="Arial" w:hAnsi="Arial" w:cs="Arial"/>
          <w:sz w:val="24"/>
          <w:szCs w:val="24"/>
        </w:rPr>
      </w:pPr>
    </w:p>
    <w:p w14:paraId="6C1EC76C" w14:textId="77777777" w:rsidR="008A30A0" w:rsidRPr="00895A8D" w:rsidRDefault="00165052"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hyperlink r:id="rId20">
        <w:r w:rsidR="008A30A0" w:rsidRPr="00895A8D">
          <w:rPr>
            <w:rFonts w:ascii="Arial" w:hAnsi="Arial" w:cs="Arial"/>
            <w:sz w:val="24"/>
            <w:szCs w:val="24"/>
          </w:rPr>
          <w:t>The Corporate Covenant</w:t>
        </w:r>
      </w:hyperlink>
      <w:r w:rsidR="008A30A0" w:rsidRPr="00895A8D">
        <w:rPr>
          <w:rFonts w:ascii="Arial" w:hAnsi="Arial" w:cs="Arial"/>
          <w:sz w:val="24"/>
          <w:szCs w:val="24"/>
        </w:rPr>
        <w:t xml:space="preserve"> gives guidance on the various ways you can demonstrate your support.</w:t>
      </w:r>
    </w:p>
    <w:p w14:paraId="73D57C75" w14:textId="77777777" w:rsidR="008A30A0" w:rsidRPr="00895A8D" w:rsidRDefault="008A30A0" w:rsidP="00F5406D">
      <w:pPr>
        <w:pStyle w:val="ListParagraph"/>
        <w:spacing w:after="0" w:line="276" w:lineRule="auto"/>
        <w:ind w:left="567"/>
        <w:rPr>
          <w:rFonts w:ascii="Arial" w:hAnsi="Arial" w:cs="Arial"/>
          <w:sz w:val="24"/>
          <w:szCs w:val="24"/>
        </w:rPr>
      </w:pPr>
    </w:p>
    <w:p w14:paraId="60148904" w14:textId="3011D98D" w:rsidR="008A30A0" w:rsidRDefault="008A30A0"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7D3C0C7" w14:textId="77777777" w:rsidR="00F5406D" w:rsidRPr="00F5406D" w:rsidRDefault="00F5406D" w:rsidP="00F5406D">
      <w:pPr>
        <w:pBdr>
          <w:top w:val="nil"/>
          <w:left w:val="nil"/>
          <w:bottom w:val="nil"/>
          <w:right w:val="nil"/>
          <w:between w:val="nil"/>
        </w:pBdr>
        <w:spacing w:after="0" w:line="276" w:lineRule="auto"/>
        <w:rPr>
          <w:rFonts w:ascii="Arial" w:hAnsi="Arial" w:cs="Arial"/>
          <w:sz w:val="24"/>
          <w:szCs w:val="24"/>
        </w:rPr>
      </w:pPr>
    </w:p>
    <w:p w14:paraId="0ED949AE" w14:textId="77777777" w:rsidR="008A30A0" w:rsidRPr="00895A8D" w:rsidRDefault="008A30A0" w:rsidP="00F5406D">
      <w:pPr>
        <w:spacing w:after="0" w:line="276" w:lineRule="auto"/>
        <w:ind w:left="567"/>
        <w:rPr>
          <w:rFonts w:ascii="Arial" w:hAnsi="Arial" w:cs="Arial"/>
          <w:sz w:val="24"/>
          <w:szCs w:val="24"/>
        </w:rPr>
      </w:pPr>
      <w:r w:rsidRPr="00895A8D">
        <w:rPr>
          <w:rFonts w:ascii="Arial" w:hAnsi="Arial" w:cs="Arial"/>
          <w:sz w:val="24"/>
          <w:szCs w:val="24"/>
        </w:rPr>
        <w:t xml:space="preserve">Email address: </w:t>
      </w:r>
      <w:hyperlink r:id="rId21">
        <w:r w:rsidRPr="00895A8D">
          <w:rPr>
            <w:rFonts w:ascii="Arial" w:hAnsi="Arial" w:cs="Arial"/>
            <w:color w:val="1155CC"/>
            <w:sz w:val="24"/>
            <w:szCs w:val="24"/>
            <w:u w:val="single"/>
          </w:rPr>
          <w:t>covenant-mailbox@mod.uk</w:t>
        </w:r>
      </w:hyperlink>
    </w:p>
    <w:p w14:paraId="40EC48EA" w14:textId="432CA623" w:rsidR="008A30A0" w:rsidRDefault="008A30A0" w:rsidP="00F5406D">
      <w:pPr>
        <w:spacing w:after="0" w:line="276" w:lineRule="auto"/>
        <w:ind w:left="567"/>
        <w:rPr>
          <w:rFonts w:ascii="Arial" w:hAnsi="Arial" w:cs="Arial"/>
          <w:sz w:val="24"/>
          <w:szCs w:val="24"/>
        </w:rPr>
      </w:pPr>
      <w:r w:rsidRPr="00895A8D">
        <w:rPr>
          <w:rFonts w:ascii="Arial" w:hAnsi="Arial" w:cs="Arial"/>
          <w:sz w:val="24"/>
          <w:szCs w:val="24"/>
        </w:rPr>
        <w:t>Address: Armed Forces Covenant Team, Zone D, 6th Floor, Ministry of Defence, Main Building, Whitehall, London, SW1A 2HB</w:t>
      </w:r>
    </w:p>
    <w:p w14:paraId="22EE6E80" w14:textId="77777777" w:rsidR="00F5406D" w:rsidRPr="00895A8D" w:rsidRDefault="00F5406D" w:rsidP="00F5406D">
      <w:pPr>
        <w:spacing w:after="0" w:line="276" w:lineRule="auto"/>
        <w:ind w:left="567"/>
        <w:rPr>
          <w:rFonts w:ascii="Arial" w:hAnsi="Arial" w:cs="Arial"/>
          <w:sz w:val="24"/>
          <w:szCs w:val="24"/>
        </w:rPr>
      </w:pPr>
    </w:p>
    <w:p w14:paraId="43B61565" w14:textId="5213B923" w:rsidR="008A30A0" w:rsidRPr="00895A8D" w:rsidRDefault="008A30A0"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 xml:space="preserve">Paragraphs 1 </w:t>
      </w:r>
      <w:r w:rsidR="00804129">
        <w:rPr>
          <w:rFonts w:ascii="Arial" w:hAnsi="Arial" w:cs="Arial"/>
          <w:sz w:val="24"/>
          <w:szCs w:val="24"/>
        </w:rPr>
        <w:t>to</w:t>
      </w:r>
      <w:r w:rsidRPr="00895A8D">
        <w:rPr>
          <w:rFonts w:ascii="Arial" w:hAnsi="Arial" w:cs="Arial"/>
          <w:sz w:val="24"/>
          <w:szCs w:val="24"/>
        </w:rPr>
        <w:t xml:space="preserve"> 4 above are not a condition of working with CCS now or in the future, nor will this issue form any part of the tender evaluation, contract award procedure or any resulting contract. However, CCS very much hopes you will want to provide your support.</w:t>
      </w:r>
    </w:p>
    <w:p w14:paraId="3FC049AC" w14:textId="77777777" w:rsidR="00214F08" w:rsidRDefault="00214F08" w:rsidP="00C75599">
      <w:pPr>
        <w:pStyle w:val="GPSL2NumberedBoldHeading"/>
        <w:numPr>
          <w:ilvl w:val="0"/>
          <w:numId w:val="0"/>
        </w:numPr>
        <w:sectPr w:rsidR="00214F08" w:rsidSect="00214F08">
          <w:headerReference w:type="default" r:id="rId22"/>
          <w:footerReference w:type="even" r:id="rId23"/>
          <w:footerReference w:type="default" r:id="rId24"/>
          <w:footerReference w:type="first" r:id="rId25"/>
          <w:pgSz w:w="11906" w:h="16838" w:code="9"/>
          <w:pgMar w:top="1134" w:right="1134" w:bottom="1134" w:left="1134" w:header="709" w:footer="397" w:gutter="0"/>
          <w:pgNumType w:start="1"/>
          <w:cols w:space="708"/>
          <w:docGrid w:linePitch="360"/>
        </w:sectPr>
      </w:pPr>
    </w:p>
    <w:p w14:paraId="4ED7252C" w14:textId="77777777" w:rsidR="00214F08" w:rsidRPr="007468B8" w:rsidRDefault="00214F08" w:rsidP="00214F08">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lastRenderedPageBreak/>
        <w:drawing>
          <wp:anchor distT="0" distB="0" distL="114300" distR="114300" simplePos="0" relativeHeight="251660288" behindDoc="0" locked="0" layoutInCell="1" allowOverlap="1" wp14:anchorId="4ECEA0C8" wp14:editId="67FB05A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2EB9F316" w14:textId="77777777" w:rsidR="00214F08" w:rsidRPr="00C9382A" w:rsidRDefault="00214F08" w:rsidP="00214F08">
      <w:pPr>
        <w:spacing w:before="120" w:after="120" w:line="240" w:lineRule="auto"/>
        <w:ind w:left="57" w:right="57" w:firstLine="2268"/>
        <w:contextualSpacing/>
        <w:rPr>
          <w:rFonts w:ascii="Arial" w:eastAsia="Arial Unicode MS" w:hAnsi="Arial" w:cs="Arial"/>
          <w:sz w:val="56"/>
          <w:szCs w:val="56"/>
        </w:rPr>
      </w:pPr>
    </w:p>
    <w:p w14:paraId="2EAF4E43" w14:textId="77777777" w:rsidR="00214F08" w:rsidRPr="002008BC" w:rsidRDefault="00214F08" w:rsidP="00214F08">
      <w:pPr>
        <w:pStyle w:val="Title"/>
        <w:spacing w:after="120"/>
        <w:ind w:left="57" w:right="57"/>
        <w:rPr>
          <w:color w:val="auto"/>
        </w:rPr>
      </w:pPr>
      <w:bookmarkStart w:id="59" w:name="_Toc454923858"/>
      <w:bookmarkStart w:id="60" w:name="_Toc456951172"/>
    </w:p>
    <w:p w14:paraId="165A2DD2" w14:textId="77777777" w:rsidR="00214F08" w:rsidRPr="002008BC" w:rsidRDefault="00214F08" w:rsidP="00214F08">
      <w:pPr>
        <w:pStyle w:val="Title"/>
        <w:spacing w:after="120"/>
        <w:ind w:left="57" w:right="57"/>
        <w:rPr>
          <w:color w:val="auto"/>
        </w:rPr>
      </w:pPr>
    </w:p>
    <w:p w14:paraId="1C9C7DB9" w14:textId="77777777" w:rsidR="00214F08" w:rsidRPr="002008BC" w:rsidRDefault="00214F08" w:rsidP="00214F08">
      <w:pPr>
        <w:pStyle w:val="Title"/>
        <w:spacing w:after="120"/>
        <w:ind w:left="57" w:right="57"/>
        <w:rPr>
          <w:color w:val="auto"/>
        </w:rPr>
      </w:pPr>
    </w:p>
    <w:p w14:paraId="3A8FF108" w14:textId="77777777" w:rsidR="00214F08" w:rsidRPr="004C515C" w:rsidRDefault="00214F08" w:rsidP="00214F08">
      <w:pPr>
        <w:pStyle w:val="Heading1"/>
      </w:pPr>
      <w:r w:rsidRPr="004C515C">
        <w:t xml:space="preserve">Invitation to </w:t>
      </w:r>
      <w:r>
        <w:t>T</w:t>
      </w:r>
      <w:r w:rsidRPr="004C515C">
        <w:t>ender</w:t>
      </w:r>
    </w:p>
    <w:p w14:paraId="3F1E9D0B" w14:textId="77777777" w:rsidR="00214F08" w:rsidRPr="008F57CD" w:rsidRDefault="00214F08" w:rsidP="00214F08"/>
    <w:bookmarkEnd w:id="59"/>
    <w:bookmarkEnd w:id="60"/>
    <w:p w14:paraId="147B805F" w14:textId="77777777" w:rsidR="00214F08" w:rsidRPr="004C515C" w:rsidRDefault="00214F08" w:rsidP="00214F08">
      <w:pPr>
        <w:pStyle w:val="Heading1"/>
      </w:pPr>
      <w:r w:rsidRPr="004C515C">
        <w:t xml:space="preserve">Attachment 2: How to bid </w:t>
      </w:r>
    </w:p>
    <w:p w14:paraId="60F87A07" w14:textId="77777777" w:rsidR="00214F08" w:rsidRPr="007468B8" w:rsidRDefault="00214F08" w:rsidP="00214F08">
      <w:pPr>
        <w:spacing w:before="120" w:after="120" w:line="240" w:lineRule="auto"/>
        <w:ind w:left="57" w:right="57"/>
        <w:contextualSpacing/>
        <w:rPr>
          <w:rFonts w:ascii="Arial" w:hAnsi="Arial" w:cs="Arial"/>
          <w:sz w:val="24"/>
          <w:szCs w:val="24"/>
        </w:rPr>
      </w:pPr>
    </w:p>
    <w:p w14:paraId="376E3D41" w14:textId="77777777" w:rsidR="00214F08" w:rsidRPr="00C9382A" w:rsidRDefault="00214F08" w:rsidP="00214F08">
      <w:pPr>
        <w:pStyle w:val="Heading2"/>
      </w:pPr>
      <w:r>
        <w:t>RM1557.12 G-Cloud 12</w:t>
      </w:r>
    </w:p>
    <w:p w14:paraId="1B30B0DF" w14:textId="77777777" w:rsidR="00214F08" w:rsidRDefault="00214F08" w:rsidP="00214F08">
      <w:pPr>
        <w:spacing w:after="200" w:line="276" w:lineRule="auto"/>
      </w:pPr>
    </w:p>
    <w:p w14:paraId="35FE0EB7" w14:textId="77777777" w:rsidR="00214F08" w:rsidRDefault="00214F08" w:rsidP="00214F08">
      <w:pPr>
        <w:rPr>
          <w:rFonts w:ascii="Arial" w:hAnsi="Arial" w:cs="Arial"/>
          <w:sz w:val="56"/>
          <w:szCs w:val="56"/>
        </w:rPr>
      </w:pPr>
      <w:r>
        <w:rPr>
          <w:rFonts w:ascii="Arial" w:hAnsi="Arial" w:cs="Arial"/>
          <w:sz w:val="56"/>
          <w:szCs w:val="56"/>
        </w:rPr>
        <w:br w:type="page"/>
      </w:r>
    </w:p>
    <w:p w14:paraId="6E8742B1" w14:textId="77777777" w:rsidR="00214F08" w:rsidRDefault="00214F08" w:rsidP="00214F08">
      <w:pPr>
        <w:rPr>
          <w:rFonts w:ascii="Arial" w:hAnsi="Arial" w:cs="Arial"/>
          <w:b/>
          <w:highlight w:val="green"/>
        </w:rPr>
      </w:pPr>
    </w:p>
    <w:sdt>
      <w:sdtPr>
        <w:rPr>
          <w:b/>
          <w:bCs/>
          <w:caps/>
        </w:rPr>
        <w:id w:val="692036705"/>
        <w:docPartObj>
          <w:docPartGallery w:val="Table of Contents"/>
          <w:docPartUnique/>
        </w:docPartObj>
      </w:sdtPr>
      <w:sdtEndPr>
        <w:rPr>
          <w:rFonts w:ascii="Arial" w:hAnsi="Arial" w:cs="Arial"/>
          <w:b w:val="0"/>
          <w:bCs w:val="0"/>
          <w:caps w:val="0"/>
        </w:rPr>
      </w:sdtEndPr>
      <w:sdtContent>
        <w:sdt>
          <w:sdtPr>
            <w:rPr>
              <w:b/>
              <w:bCs/>
              <w:caps/>
            </w:rPr>
            <w:id w:val="-1509442850"/>
            <w:docPartObj>
              <w:docPartGallery w:val="Table of Contents"/>
              <w:docPartUnique/>
            </w:docPartObj>
          </w:sdtPr>
          <w:sdtEndPr>
            <w:rPr>
              <w:rFonts w:ascii="Arial" w:hAnsi="Arial" w:cs="Arial"/>
              <w:b w:val="0"/>
              <w:bCs w:val="0"/>
              <w:caps w:val="0"/>
            </w:rPr>
          </w:sdtEndPr>
          <w:sdtContent>
            <w:p w14:paraId="561673B0" w14:textId="77777777" w:rsidR="00214F08" w:rsidRPr="00183125" w:rsidRDefault="00214F08" w:rsidP="00214F08">
              <w:pPr>
                <w:pStyle w:val="TOC2"/>
                <w:tabs>
                  <w:tab w:val="left" w:pos="660"/>
                  <w:tab w:val="right" w:leader="dot" w:pos="9016"/>
                </w:tabs>
                <w:rPr>
                  <w:rFonts w:ascii="Arial" w:hAnsi="Arial" w:cs="Arial"/>
                  <w:smallCaps/>
                  <w:noProof/>
                  <w:sz w:val="32"/>
                  <w:szCs w:val="28"/>
                </w:rPr>
              </w:pPr>
              <w:r w:rsidRPr="00183125">
                <w:rPr>
                  <w:rFonts w:ascii="Arial" w:hAnsi="Arial" w:cs="Arial"/>
                  <w:noProof/>
                  <w:sz w:val="32"/>
                  <w:szCs w:val="28"/>
                </w:rPr>
                <w:t>Contents</w:t>
              </w:r>
            </w:p>
            <w:p w14:paraId="36611CA7" w14:textId="77777777" w:rsidR="00214F08" w:rsidRPr="00183125" w:rsidRDefault="00214F08" w:rsidP="00214F08">
              <w:pPr>
                <w:pStyle w:val="TOC2"/>
                <w:tabs>
                  <w:tab w:val="left" w:pos="660"/>
                  <w:tab w:val="right" w:leader="dot" w:pos="9016"/>
                </w:tabs>
                <w:rPr>
                  <w:rFonts w:ascii="Arial" w:hAnsi="Arial" w:cs="Arial"/>
                  <w:smallCaps/>
                  <w:noProof/>
                  <w:sz w:val="28"/>
                  <w:szCs w:val="28"/>
                </w:rPr>
              </w:pPr>
            </w:p>
            <w:p w14:paraId="4694F3DB" w14:textId="0574D7A2" w:rsidR="00214F08" w:rsidRPr="00183125" w:rsidRDefault="00214F08" w:rsidP="00214F08">
              <w:pPr>
                <w:pStyle w:val="TOC2"/>
                <w:tabs>
                  <w:tab w:val="left" w:pos="660"/>
                  <w:tab w:val="right" w:leader="dot" w:pos="9016"/>
                </w:tabs>
                <w:rPr>
                  <w:rFonts w:ascii="Arial" w:hAnsi="Arial" w:cs="Arial"/>
                  <w:smallCaps/>
                  <w:noProof/>
                  <w:sz w:val="28"/>
                  <w:szCs w:val="28"/>
                </w:rPr>
              </w:pPr>
              <w:r w:rsidRPr="00183125">
                <w:rPr>
                  <w:rFonts w:ascii="Arial" w:hAnsi="Arial" w:cs="Arial"/>
                  <w:smallCaps/>
                  <w:noProof/>
                  <w:sz w:val="28"/>
                  <w:szCs w:val="28"/>
                </w:rPr>
                <w:fldChar w:fldCharType="begin"/>
              </w:r>
              <w:r w:rsidRPr="00183125">
                <w:rPr>
                  <w:rFonts w:ascii="Arial" w:hAnsi="Arial" w:cs="Arial"/>
                  <w:noProof/>
                  <w:sz w:val="28"/>
                  <w:szCs w:val="28"/>
                </w:rPr>
                <w:instrText xml:space="preserve"> TOC \o "1-1" \h \z \u </w:instrText>
              </w:r>
              <w:r w:rsidRPr="00183125">
                <w:rPr>
                  <w:rFonts w:ascii="Arial" w:hAnsi="Arial" w:cs="Arial"/>
                  <w:smallCaps/>
                  <w:noProof/>
                  <w:sz w:val="28"/>
                  <w:szCs w:val="28"/>
                </w:rPr>
                <w:fldChar w:fldCharType="separate"/>
              </w:r>
              <w:hyperlink w:anchor="_Toc508374634" w:history="1">
                <w:r w:rsidRPr="00183125">
                  <w:rPr>
                    <w:rFonts w:ascii="Arial" w:hAnsi="Arial" w:cs="Arial"/>
                    <w:sz w:val="28"/>
                    <w:szCs w:val="28"/>
                  </w:rPr>
                  <w:t>1.</w:t>
                </w:r>
                <w:r w:rsidRPr="00183125">
                  <w:rPr>
                    <w:rFonts w:ascii="Arial" w:hAnsi="Arial" w:cs="Arial"/>
                    <w:noProof/>
                    <w:sz w:val="28"/>
                    <w:szCs w:val="28"/>
                  </w:rPr>
                  <w:tab/>
                </w:r>
                <w:r w:rsidRPr="00183125">
                  <w:rPr>
                    <w:rFonts w:ascii="Arial" w:hAnsi="Arial" w:cs="Arial"/>
                    <w:sz w:val="28"/>
                    <w:szCs w:val="28"/>
                  </w:rPr>
                  <w:t>How to make your bid</w:t>
                </w:r>
                <w:r w:rsidRPr="00183125">
                  <w:rPr>
                    <w:rFonts w:ascii="Arial" w:hAnsi="Arial" w:cs="Arial"/>
                    <w:noProof/>
                    <w:webHidden/>
                    <w:sz w:val="28"/>
                    <w:szCs w:val="28"/>
                  </w:rPr>
                  <w:tab/>
                </w:r>
                <w:r w:rsidR="00852E3D">
                  <w:rPr>
                    <w:rFonts w:ascii="Arial" w:hAnsi="Arial" w:cs="Arial"/>
                    <w:noProof/>
                    <w:webHidden/>
                    <w:sz w:val="28"/>
                    <w:szCs w:val="28"/>
                  </w:rPr>
                  <w:t>21</w:t>
                </w:r>
              </w:hyperlink>
            </w:p>
            <w:p w14:paraId="5B5BF372" w14:textId="16F6C4E8" w:rsidR="00214F08" w:rsidRPr="00183125" w:rsidRDefault="00165052" w:rsidP="00214F08">
              <w:pPr>
                <w:pStyle w:val="TOC2"/>
                <w:tabs>
                  <w:tab w:val="left" w:pos="660"/>
                  <w:tab w:val="right" w:leader="dot" w:pos="9016"/>
                </w:tabs>
                <w:rPr>
                  <w:rFonts w:ascii="Arial" w:hAnsi="Arial" w:cs="Arial"/>
                  <w:smallCaps/>
                  <w:noProof/>
                  <w:sz w:val="28"/>
                  <w:szCs w:val="28"/>
                </w:rPr>
              </w:pPr>
              <w:hyperlink w:anchor="_Toc508374635" w:history="1">
                <w:r w:rsidR="00214F08" w:rsidRPr="00183125">
                  <w:rPr>
                    <w:rFonts w:ascii="Arial" w:hAnsi="Arial" w:cs="Arial"/>
                    <w:sz w:val="28"/>
                    <w:szCs w:val="28"/>
                  </w:rPr>
                  <w:t>2.</w:t>
                </w:r>
                <w:r w:rsidR="00214F08" w:rsidRPr="00183125">
                  <w:rPr>
                    <w:rFonts w:ascii="Arial" w:hAnsi="Arial" w:cs="Arial"/>
                    <w:noProof/>
                    <w:sz w:val="28"/>
                    <w:szCs w:val="28"/>
                  </w:rPr>
                  <w:tab/>
                </w:r>
                <w:r w:rsidR="00214F08" w:rsidRPr="00183125">
                  <w:rPr>
                    <w:rFonts w:ascii="Arial" w:hAnsi="Arial" w:cs="Arial"/>
                    <w:sz w:val="28"/>
                    <w:szCs w:val="28"/>
                  </w:rPr>
                  <w:t>Selection stage</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1</w:t>
              </w:r>
            </w:p>
            <w:p w14:paraId="719742EA" w14:textId="43FE14E8" w:rsidR="00214F08" w:rsidRPr="008F57CD" w:rsidRDefault="00165052" w:rsidP="00214F08">
              <w:pPr>
                <w:pStyle w:val="TOC2"/>
                <w:tabs>
                  <w:tab w:val="left" w:pos="660"/>
                  <w:tab w:val="right" w:leader="dot" w:pos="9016"/>
                </w:tabs>
                <w:rPr>
                  <w:rFonts w:ascii="Arial" w:hAnsi="Arial" w:cs="Arial"/>
                  <w:smallCaps/>
                  <w:noProof/>
                  <w:sz w:val="28"/>
                  <w:szCs w:val="28"/>
                </w:rPr>
              </w:pPr>
              <w:hyperlink w:anchor="_Toc508374636" w:history="1">
                <w:r w:rsidR="00214F08" w:rsidRPr="00183125">
                  <w:rPr>
                    <w:rFonts w:ascii="Arial" w:hAnsi="Arial" w:cs="Arial"/>
                    <w:sz w:val="28"/>
                    <w:szCs w:val="28"/>
                  </w:rPr>
                  <w:t>3.</w:t>
                </w:r>
                <w:r w:rsidR="00214F08" w:rsidRPr="00183125">
                  <w:rPr>
                    <w:rFonts w:ascii="Arial" w:hAnsi="Arial" w:cs="Arial"/>
                    <w:noProof/>
                    <w:sz w:val="28"/>
                    <w:szCs w:val="28"/>
                  </w:rPr>
                  <w:tab/>
                </w:r>
                <w:r w:rsidR="00214F08" w:rsidRPr="00183125">
                  <w:rPr>
                    <w:rFonts w:ascii="Arial" w:hAnsi="Arial" w:cs="Arial"/>
                    <w:sz w:val="28"/>
                    <w:szCs w:val="28"/>
                  </w:rPr>
                  <w:t>Selection process</w:t>
                </w:r>
                <w:r w:rsidR="00214F08" w:rsidRPr="008F57CD">
                  <w:rPr>
                    <w:rFonts w:ascii="Arial" w:hAnsi="Arial" w:cs="Arial"/>
                    <w:noProof/>
                    <w:webHidden/>
                    <w:sz w:val="28"/>
                    <w:szCs w:val="28"/>
                  </w:rPr>
                  <w:tab/>
                </w:r>
                <w:r w:rsidR="00852E3D">
                  <w:rPr>
                    <w:rFonts w:ascii="Arial" w:hAnsi="Arial" w:cs="Arial"/>
                    <w:noProof/>
                    <w:webHidden/>
                    <w:sz w:val="28"/>
                    <w:szCs w:val="28"/>
                  </w:rPr>
                  <w:t>22</w:t>
                </w:r>
              </w:hyperlink>
            </w:p>
            <w:p w14:paraId="52EEF76E" w14:textId="37326D65" w:rsidR="00214F08" w:rsidRPr="00183125" w:rsidRDefault="00214F08" w:rsidP="00214F08">
              <w:pPr>
                <w:pStyle w:val="TOC2"/>
                <w:tabs>
                  <w:tab w:val="left" w:pos="660"/>
                  <w:tab w:val="right" w:leader="dot" w:pos="9016"/>
                </w:tabs>
                <w:rPr>
                  <w:rFonts w:ascii="Arial" w:hAnsi="Arial" w:cs="Arial"/>
                  <w:smallCaps/>
                  <w:noProof/>
                  <w:sz w:val="28"/>
                  <w:szCs w:val="28"/>
                </w:rPr>
              </w:pPr>
              <w:r>
                <w:rPr>
                  <w:rFonts w:ascii="Arial" w:hAnsi="Arial" w:cs="Arial"/>
                  <w:noProof/>
                  <w:sz w:val="28"/>
                  <w:szCs w:val="28"/>
                </w:rPr>
                <w:t>4.</w:t>
              </w:r>
              <w:r>
                <w:rPr>
                  <w:rFonts w:ascii="Arial" w:hAnsi="Arial" w:cs="Arial"/>
                  <w:noProof/>
                  <w:sz w:val="28"/>
                  <w:szCs w:val="28"/>
                </w:rPr>
                <w:tab/>
                <w:t>Declaration Questions</w:t>
              </w:r>
              <w:r w:rsidRPr="008F57CD">
                <w:rPr>
                  <w:rFonts w:ascii="Arial" w:hAnsi="Arial" w:cs="Arial"/>
                  <w:noProof/>
                  <w:webHidden/>
                  <w:sz w:val="28"/>
                  <w:szCs w:val="28"/>
                </w:rPr>
                <w:tab/>
              </w:r>
              <w:r w:rsidR="00852E3D">
                <w:rPr>
                  <w:rFonts w:ascii="Arial" w:hAnsi="Arial" w:cs="Arial"/>
                  <w:noProof/>
                  <w:webHidden/>
                  <w:sz w:val="28"/>
                  <w:szCs w:val="28"/>
                </w:rPr>
                <w:t>22</w:t>
              </w:r>
            </w:p>
            <w:p w14:paraId="34970A82" w14:textId="78BFAC12" w:rsidR="00214F08" w:rsidRPr="00183125" w:rsidRDefault="00165052" w:rsidP="00214F08">
              <w:pPr>
                <w:pStyle w:val="TOC2"/>
                <w:tabs>
                  <w:tab w:val="left" w:pos="660"/>
                  <w:tab w:val="right" w:leader="dot" w:pos="9016"/>
                </w:tabs>
                <w:rPr>
                  <w:rFonts w:ascii="Arial" w:hAnsi="Arial" w:cs="Arial"/>
                  <w:smallCaps/>
                  <w:noProof/>
                  <w:sz w:val="28"/>
                  <w:szCs w:val="28"/>
                </w:rPr>
              </w:pPr>
              <w:hyperlink w:anchor="_Toc508374640" w:history="1">
                <w:r w:rsidR="00214F08">
                  <w:rPr>
                    <w:rFonts w:ascii="Arial" w:hAnsi="Arial" w:cs="Arial"/>
                    <w:sz w:val="28"/>
                    <w:szCs w:val="28"/>
                  </w:rPr>
                  <w:t>5</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sz w:val="28"/>
                    <w:szCs w:val="28"/>
                  </w:rPr>
                  <w:t>Completing your bid</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2</w:t>
              </w:r>
            </w:p>
            <w:p w14:paraId="217AE503" w14:textId="65508865" w:rsidR="00214F08" w:rsidRPr="00183125" w:rsidRDefault="00165052" w:rsidP="00214F08">
              <w:pPr>
                <w:pStyle w:val="TOC2"/>
                <w:tabs>
                  <w:tab w:val="left" w:pos="660"/>
                  <w:tab w:val="right" w:leader="dot" w:pos="9016"/>
                </w:tabs>
                <w:rPr>
                  <w:rFonts w:ascii="Arial" w:hAnsi="Arial" w:cs="Arial"/>
                  <w:smallCaps/>
                  <w:noProof/>
                  <w:sz w:val="28"/>
                  <w:szCs w:val="28"/>
                </w:rPr>
              </w:pPr>
              <w:hyperlink w:anchor="_Toc508374641" w:history="1">
                <w:r w:rsidR="00214F08">
                  <w:rPr>
                    <w:rFonts w:ascii="Arial" w:hAnsi="Arial" w:cs="Arial"/>
                    <w:sz w:val="28"/>
                    <w:szCs w:val="28"/>
                  </w:rPr>
                  <w:t>6</w:t>
                </w:r>
                <w:r w:rsidR="00214F08" w:rsidRPr="00183125">
                  <w:rPr>
                    <w:rFonts w:ascii="Arial" w:hAnsi="Arial" w:cs="Arial"/>
                    <w:sz w:val="28"/>
                    <w:szCs w:val="28"/>
                  </w:rPr>
                  <w:t>.</w:t>
                </w:r>
                <w:r w:rsidR="00214F08" w:rsidRPr="00183125">
                  <w:rPr>
                    <w:rFonts w:ascii="Arial" w:hAnsi="Arial" w:cs="Arial"/>
                    <w:noProof/>
                    <w:sz w:val="28"/>
                    <w:szCs w:val="28"/>
                  </w:rPr>
                  <w:tab/>
                </w:r>
                <w:r w:rsidR="00214F08" w:rsidRPr="00183125">
                  <w:rPr>
                    <w:rFonts w:ascii="Arial" w:hAnsi="Arial" w:cs="Arial"/>
                    <w:sz w:val="28"/>
                    <w:szCs w:val="28"/>
                  </w:rPr>
                  <w:t>Award process</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2</w:t>
              </w:r>
            </w:p>
            <w:p w14:paraId="02B05805" w14:textId="33D94567" w:rsidR="00214F08" w:rsidRPr="00183125" w:rsidRDefault="00165052" w:rsidP="00214F08">
              <w:pPr>
                <w:pStyle w:val="TOC2"/>
                <w:tabs>
                  <w:tab w:val="left" w:pos="660"/>
                  <w:tab w:val="right" w:leader="dot" w:pos="9016"/>
                </w:tabs>
                <w:rPr>
                  <w:rFonts w:ascii="Arial" w:hAnsi="Arial" w:cs="Arial"/>
                  <w:smallCaps/>
                  <w:noProof/>
                  <w:sz w:val="28"/>
                  <w:szCs w:val="28"/>
                </w:rPr>
              </w:pPr>
              <w:hyperlink w:anchor="_Toc508374642" w:history="1">
                <w:r w:rsidR="00214F08">
                  <w:rPr>
                    <w:rFonts w:ascii="Arial" w:hAnsi="Arial" w:cs="Arial"/>
                    <w:sz w:val="28"/>
                    <w:szCs w:val="28"/>
                  </w:rPr>
                  <w:t>7</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noProof/>
                    <w:sz w:val="28"/>
                    <w:szCs w:val="28"/>
                  </w:rPr>
                  <w:t>Intention to award</w:t>
                </w:r>
                <w:r w:rsidR="00214F08" w:rsidRPr="00183125">
                  <w:rPr>
                    <w:rFonts w:ascii="Arial" w:hAnsi="Arial" w:cs="Arial"/>
                    <w:noProof/>
                    <w:webHidden/>
                    <w:sz w:val="28"/>
                    <w:szCs w:val="28"/>
                  </w:rPr>
                  <w:tab/>
                </w:r>
              </w:hyperlink>
              <w:r w:rsidR="00852E3D">
                <w:rPr>
                  <w:rFonts w:ascii="Arial" w:hAnsi="Arial" w:cs="Arial"/>
                  <w:noProof/>
                  <w:sz w:val="28"/>
                  <w:szCs w:val="28"/>
                </w:rPr>
                <w:t>24</w:t>
              </w:r>
            </w:p>
            <w:p w14:paraId="422D6692" w14:textId="5D55D459" w:rsidR="00214F08" w:rsidRPr="00183125" w:rsidRDefault="00165052" w:rsidP="00214F08">
              <w:pPr>
                <w:pStyle w:val="TOC2"/>
                <w:tabs>
                  <w:tab w:val="left" w:pos="660"/>
                  <w:tab w:val="right" w:leader="dot" w:pos="9016"/>
                </w:tabs>
                <w:rPr>
                  <w:rFonts w:ascii="Arial" w:hAnsi="Arial" w:cs="Arial"/>
                  <w:smallCaps/>
                  <w:noProof/>
                  <w:sz w:val="28"/>
                  <w:szCs w:val="28"/>
                </w:rPr>
              </w:pPr>
              <w:hyperlink w:anchor="_Toc508374643" w:history="1">
                <w:r w:rsidR="00214F08">
                  <w:rPr>
                    <w:rFonts w:ascii="Arial" w:hAnsi="Arial" w:cs="Arial"/>
                    <w:sz w:val="28"/>
                    <w:szCs w:val="28"/>
                  </w:rPr>
                  <w:t>8</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sz w:val="28"/>
                    <w:szCs w:val="28"/>
                  </w:rPr>
                  <w:t>Framework contract</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4</w:t>
              </w:r>
              <w:hyperlink w:anchor="_Toc508374645" w:history="1"/>
            </w:p>
            <w:p w14:paraId="62C4D611" w14:textId="66679949" w:rsidR="00214F08" w:rsidRPr="00AC65E9" w:rsidRDefault="00214F08" w:rsidP="00214F08">
              <w:pPr>
                <w:pStyle w:val="TOC2"/>
                <w:tabs>
                  <w:tab w:val="left" w:pos="660"/>
                  <w:tab w:val="right" w:leader="dot" w:pos="9016"/>
                </w:tabs>
                <w:ind w:left="0"/>
                <w:rPr>
                  <w:rFonts w:ascii="Arial" w:hAnsi="Arial" w:cs="Arial"/>
                </w:rPr>
              </w:pPr>
              <w:r w:rsidRPr="00183125">
                <w:rPr>
                  <w:rFonts w:ascii="Arial" w:hAnsi="Arial" w:cs="Arial"/>
                  <w:smallCaps/>
                  <w:noProof/>
                  <w:sz w:val="28"/>
                  <w:szCs w:val="28"/>
                </w:rPr>
                <w:fldChar w:fldCharType="end"/>
              </w:r>
            </w:p>
          </w:sdtContent>
        </w:sdt>
        <w:p w14:paraId="345531A7" w14:textId="10502A53" w:rsidR="00214F08" w:rsidRPr="001D1015" w:rsidRDefault="00165052" w:rsidP="00214F08">
          <w:pPr>
            <w:pStyle w:val="TOC2"/>
            <w:tabs>
              <w:tab w:val="left" w:pos="660"/>
              <w:tab w:val="right" w:leader="dot" w:pos="9016"/>
            </w:tabs>
            <w:rPr>
              <w:rFonts w:ascii="Arial" w:hAnsi="Arial" w:cs="Arial"/>
            </w:rPr>
          </w:pPr>
        </w:p>
      </w:sdtContent>
    </w:sdt>
    <w:p w14:paraId="435EA796" w14:textId="77777777" w:rsidR="00214F08" w:rsidRDefault="00214F08" w:rsidP="00214F08">
      <w:pPr>
        <w:tabs>
          <w:tab w:val="right" w:leader="dot" w:pos="4962"/>
        </w:tabs>
        <w:spacing w:before="120" w:after="120" w:line="240" w:lineRule="auto"/>
        <w:ind w:left="57" w:right="57"/>
        <w:contextualSpacing/>
        <w:rPr>
          <w:rFonts w:ascii="Arial" w:hAnsi="Arial" w:cs="Arial"/>
          <w:sz w:val="24"/>
          <w:szCs w:val="24"/>
        </w:rPr>
      </w:pPr>
    </w:p>
    <w:p w14:paraId="2150101E" w14:textId="77777777" w:rsidR="00214F08" w:rsidRPr="00183125" w:rsidRDefault="00214F08" w:rsidP="00214F08">
      <w:pPr>
        <w:tabs>
          <w:tab w:val="right" w:leader="dot" w:pos="4962"/>
        </w:tabs>
        <w:spacing w:before="120" w:after="120" w:line="240" w:lineRule="auto"/>
        <w:ind w:left="57" w:right="57"/>
        <w:contextualSpacing/>
        <w:rPr>
          <w:rFonts w:ascii="Arial" w:hAnsi="Arial" w:cs="Arial"/>
          <w:sz w:val="28"/>
          <w:szCs w:val="24"/>
        </w:rPr>
      </w:pPr>
    </w:p>
    <w:p w14:paraId="17871496" w14:textId="77777777" w:rsidR="00214F08" w:rsidRPr="00C9382A" w:rsidRDefault="00214F08" w:rsidP="00214F08">
      <w:pPr>
        <w:pStyle w:val="Style8"/>
        <w:numPr>
          <w:ilvl w:val="0"/>
          <w:numId w:val="0"/>
        </w:numPr>
        <w:rPr>
          <w:rFonts w:eastAsiaTheme="majorEastAsia"/>
        </w:rPr>
      </w:pPr>
      <w:bookmarkStart w:id="61" w:name="_Toc456951174"/>
      <w:r w:rsidRPr="00C9382A">
        <w:br w:type="page"/>
      </w:r>
    </w:p>
    <w:p w14:paraId="342D6F1F" w14:textId="77777777" w:rsidR="00214F08" w:rsidRPr="00646EC8" w:rsidRDefault="00214F08" w:rsidP="007B1122">
      <w:pPr>
        <w:pStyle w:val="Heading2List"/>
        <w:numPr>
          <w:ilvl w:val="0"/>
          <w:numId w:val="27"/>
        </w:numPr>
      </w:pPr>
      <w:bookmarkStart w:id="62" w:name="_Toc506369886"/>
      <w:bookmarkStart w:id="63" w:name="_Toc506370096"/>
      <w:bookmarkStart w:id="64" w:name="_Toc506370197"/>
      <w:bookmarkStart w:id="65" w:name="_Toc508374634"/>
      <w:r w:rsidRPr="00646EC8">
        <w:lastRenderedPageBreak/>
        <w:t>How to make your bid</w:t>
      </w:r>
      <w:bookmarkEnd w:id="62"/>
      <w:bookmarkEnd w:id="63"/>
      <w:bookmarkEnd w:id="64"/>
      <w:bookmarkEnd w:id="65"/>
    </w:p>
    <w:p w14:paraId="4E0CCDAE" w14:textId="77777777" w:rsidR="00214F08" w:rsidRPr="001151AD" w:rsidRDefault="00214F08" w:rsidP="007B1122">
      <w:pPr>
        <w:pStyle w:val="Style8"/>
        <w:numPr>
          <w:ilvl w:val="1"/>
          <w:numId w:val="27"/>
        </w:numPr>
        <w:spacing w:before="120"/>
        <w:ind w:left="1701" w:hanging="850"/>
        <w:rPr>
          <w:sz w:val="24"/>
        </w:rPr>
      </w:pPr>
      <w:r w:rsidRPr="001151AD">
        <w:rPr>
          <w:sz w:val="24"/>
        </w:rPr>
        <w:t>Your bid must be made by the organisation that will be responsible for providing the goods and/or services if your bid is successful.</w:t>
      </w:r>
    </w:p>
    <w:p w14:paraId="5C3B68BF"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You may bid for one or more of the lots, ensure you read paragraph 3 of Attachment 1. </w:t>
      </w:r>
    </w:p>
    <w:p w14:paraId="6E2E4DBC" w14:textId="77777777" w:rsidR="00214F08" w:rsidRPr="001151AD" w:rsidRDefault="00214F08" w:rsidP="007B1122">
      <w:pPr>
        <w:pStyle w:val="Style8"/>
        <w:numPr>
          <w:ilvl w:val="1"/>
          <w:numId w:val="27"/>
        </w:numPr>
        <w:spacing w:before="120"/>
        <w:ind w:left="1701" w:hanging="850"/>
        <w:rPr>
          <w:sz w:val="24"/>
        </w:rPr>
      </w:pPr>
      <w:r w:rsidRPr="001151AD">
        <w:rPr>
          <w:sz w:val="24"/>
        </w:rPr>
        <w:t>Your bid must be entered into the Digital Marketplace. We can only accept bids that we receive through the Digital Marketplace.</w:t>
      </w:r>
    </w:p>
    <w:p w14:paraId="01692A26" w14:textId="77777777" w:rsidR="00214F08" w:rsidRPr="001151AD" w:rsidRDefault="00214F08" w:rsidP="007B1122">
      <w:pPr>
        <w:pStyle w:val="Style8"/>
        <w:numPr>
          <w:ilvl w:val="1"/>
          <w:numId w:val="27"/>
        </w:numPr>
        <w:spacing w:before="120"/>
        <w:ind w:left="1701" w:hanging="850"/>
        <w:rPr>
          <w:sz w:val="24"/>
        </w:rPr>
      </w:pPr>
      <w:r w:rsidRPr="001151AD">
        <w:rPr>
          <w:sz w:val="24"/>
        </w:rPr>
        <w:t>We are using the Digital Marketplace to manage this procurement. No paper documents will be issued.</w:t>
      </w:r>
    </w:p>
    <w:p w14:paraId="3A82A93B"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Make sure you answer every question. </w:t>
      </w:r>
    </w:p>
    <w:p w14:paraId="41A30378"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You must submit your bid before the bid submission deadline, in paragraph 5 “Timelines for the competition” in Attachment 1: About the framework.  </w:t>
      </w:r>
    </w:p>
    <w:p w14:paraId="25C8D907"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It will be our decision whether we will accept bids submitted after the bid submission deadline. </w:t>
      </w:r>
    </w:p>
    <w:p w14:paraId="253AB17E"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All communications (including the submission of Applications) will be through the Digital Marketplace (except during the selection process, please refer to paragraph 3). So that all communications relating to this procurement are received, you must ensure that the point of contact you nominate in the Digital Marketplace is accurate at all times as we will not be obliged to contact anyone else. </w:t>
      </w:r>
    </w:p>
    <w:p w14:paraId="57B80158"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You must regularly check for messages in the Digital Marketplace throughout the competition. You must log in to your account on the Digital Marketplace and access your message inbox for this competition. You will receive an email when new updates are posted on the Digital Marketplace. </w:t>
      </w:r>
    </w:p>
    <w:p w14:paraId="49186D40" w14:textId="77777777" w:rsidR="00214F08" w:rsidRPr="001151AD" w:rsidRDefault="00214F08" w:rsidP="00214F08">
      <w:pPr>
        <w:pStyle w:val="Style8"/>
        <w:numPr>
          <w:ilvl w:val="0"/>
          <w:numId w:val="0"/>
        </w:numPr>
        <w:ind w:left="1701"/>
        <w:rPr>
          <w:sz w:val="24"/>
        </w:rPr>
      </w:pPr>
    </w:p>
    <w:p w14:paraId="492419C0" w14:textId="77777777" w:rsidR="00214F08" w:rsidRPr="001151AD" w:rsidRDefault="00214F08" w:rsidP="007B1122">
      <w:pPr>
        <w:pStyle w:val="Style8"/>
        <w:numPr>
          <w:ilvl w:val="1"/>
          <w:numId w:val="27"/>
        </w:numPr>
        <w:spacing w:before="120"/>
        <w:ind w:left="1701" w:hanging="850"/>
        <w:rPr>
          <w:sz w:val="24"/>
        </w:rPr>
      </w:pPr>
      <w:r w:rsidRPr="001151AD">
        <w:rPr>
          <w:sz w:val="24"/>
        </w:rPr>
        <w:t>If anything is unclear, or you are unsure how to complete your bid submission, you can raise a question before the clarification question deadline, via the Digital Marketplace. Read paragraph 6 “When and how to ask questions” in Attachment 1: About the framework.</w:t>
      </w:r>
    </w:p>
    <w:p w14:paraId="08FCAB00" w14:textId="2BA4B603" w:rsidR="00214F08" w:rsidRPr="001151AD" w:rsidRDefault="00214F08" w:rsidP="007B1122">
      <w:pPr>
        <w:pStyle w:val="Style8"/>
        <w:numPr>
          <w:ilvl w:val="1"/>
          <w:numId w:val="27"/>
        </w:numPr>
        <w:spacing w:before="120"/>
        <w:ind w:left="1701" w:hanging="850"/>
        <w:rPr>
          <w:sz w:val="24"/>
        </w:rPr>
      </w:pPr>
      <w:r w:rsidRPr="001151AD">
        <w:rPr>
          <w:sz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68E767EE" w14:textId="77777777" w:rsidR="00214F08" w:rsidRPr="00214F08" w:rsidRDefault="00214F08" w:rsidP="00214F08">
      <w:pPr>
        <w:pStyle w:val="Style9"/>
        <w:numPr>
          <w:ilvl w:val="0"/>
          <w:numId w:val="0"/>
        </w:numPr>
        <w:ind w:left="2291"/>
      </w:pPr>
    </w:p>
    <w:p w14:paraId="6038E714" w14:textId="77777777" w:rsidR="00214F08" w:rsidRPr="00FB2A62" w:rsidRDefault="00214F08" w:rsidP="007B1122">
      <w:pPr>
        <w:pStyle w:val="Heading2List"/>
        <w:numPr>
          <w:ilvl w:val="0"/>
          <w:numId w:val="27"/>
        </w:numPr>
      </w:pPr>
      <w:bookmarkStart w:id="66" w:name="_Toc508374635"/>
      <w:r w:rsidRPr="00FB2A62">
        <w:t>Selection stage</w:t>
      </w:r>
      <w:bookmarkEnd w:id="66"/>
      <w:r w:rsidRPr="00FB2A62">
        <w:t xml:space="preserve"> </w:t>
      </w:r>
    </w:p>
    <w:p w14:paraId="0205E06F" w14:textId="77777777" w:rsidR="00214F08" w:rsidRPr="001151AD" w:rsidRDefault="00214F08" w:rsidP="007B1122">
      <w:pPr>
        <w:pStyle w:val="Style8"/>
        <w:numPr>
          <w:ilvl w:val="1"/>
          <w:numId w:val="27"/>
        </w:numPr>
        <w:spacing w:before="120"/>
        <w:ind w:left="1701" w:hanging="850"/>
        <w:rPr>
          <w:sz w:val="24"/>
        </w:rPr>
      </w:pPr>
      <w:r w:rsidRPr="001151AD">
        <w:rPr>
          <w:sz w:val="24"/>
        </w:rPr>
        <w:t>At the selection stage, we evaluate bidders or applicants’ tender submissions. We will ask a range of questions appropriate to the procurement. It is important that you answer these questions accurately.</w:t>
      </w:r>
    </w:p>
    <w:p w14:paraId="367FA099"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In addition, if you are the lead member of a consortium, you must get each of the other members to answer the questions in Parts 2 and 3 for themselves. </w:t>
      </w:r>
    </w:p>
    <w:p w14:paraId="5940CFBF" w14:textId="750DC0A7" w:rsidR="00214F08" w:rsidRDefault="00214F08" w:rsidP="00214F08">
      <w:pPr>
        <w:rPr>
          <w:rFonts w:ascii="Arial" w:eastAsia="STZhongsong" w:hAnsi="Arial" w:cs="Arial"/>
          <w:b/>
          <w:sz w:val="28"/>
          <w:lang w:eastAsia="zh-CN"/>
        </w:rPr>
      </w:pPr>
      <w:bookmarkStart w:id="67" w:name="_Toc506369888"/>
      <w:bookmarkStart w:id="68" w:name="_Toc506370098"/>
      <w:bookmarkStart w:id="69" w:name="_Toc506370199"/>
      <w:bookmarkStart w:id="70" w:name="_Toc508374636"/>
    </w:p>
    <w:p w14:paraId="266EABC7" w14:textId="77777777" w:rsidR="00214F08" w:rsidRPr="00C9382A" w:rsidRDefault="00214F08" w:rsidP="007B1122">
      <w:pPr>
        <w:pStyle w:val="Heading2List"/>
        <w:numPr>
          <w:ilvl w:val="0"/>
          <w:numId w:val="27"/>
        </w:numPr>
        <w:ind w:left="851" w:hanging="851"/>
      </w:pPr>
      <w:r w:rsidRPr="00C9382A">
        <w:lastRenderedPageBreak/>
        <w:t>Selection process</w:t>
      </w:r>
      <w:bookmarkEnd w:id="67"/>
      <w:bookmarkEnd w:id="68"/>
      <w:bookmarkEnd w:id="69"/>
      <w:bookmarkEnd w:id="70"/>
    </w:p>
    <w:p w14:paraId="7EC0BF84" w14:textId="77777777" w:rsidR="00214F08" w:rsidRPr="001151AD" w:rsidRDefault="00214F08" w:rsidP="007B1122">
      <w:pPr>
        <w:pStyle w:val="Style8"/>
        <w:numPr>
          <w:ilvl w:val="1"/>
          <w:numId w:val="27"/>
        </w:numPr>
        <w:spacing w:before="120"/>
        <w:ind w:left="1701" w:hanging="850"/>
        <w:rPr>
          <w:b/>
          <w:sz w:val="24"/>
        </w:rPr>
      </w:pPr>
      <w:r w:rsidRPr="001151AD">
        <w:rPr>
          <w:sz w:val="24"/>
        </w:rPr>
        <w:t>After the bid submission deadline we will check all bids to make sure we have received everything we have asked for.</w:t>
      </w:r>
    </w:p>
    <w:p w14:paraId="43801D12"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We may ask you to clarify information you provide, if that is necessary. This will be done either through your Digital Marketplace account or through </w:t>
      </w:r>
      <w:hyperlink r:id="rId26" w:history="1">
        <w:r w:rsidRPr="001151AD">
          <w:rPr>
            <w:sz w:val="24"/>
          </w:rPr>
          <w:t>digitalclarifications@crowncommercial.gov.uk</w:t>
        </w:r>
      </w:hyperlink>
      <w:r w:rsidRPr="001151AD">
        <w:rPr>
          <w:sz w:val="24"/>
        </w:rPr>
        <w:t xml:space="preserve"> email address. </w:t>
      </w:r>
    </w:p>
    <w:p w14:paraId="24E80798"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Don’t forget to check for messages in your Digital Marketplace Account throughout the competition. </w:t>
      </w:r>
    </w:p>
    <w:p w14:paraId="747813B4"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If your bid is not compliant we will reject your bid and you will be excluded from the competition. We will tell you why your bid is not compliant. </w:t>
      </w:r>
    </w:p>
    <w:p w14:paraId="3D98D727" w14:textId="77777777" w:rsidR="00214F08" w:rsidRPr="002008BC" w:rsidRDefault="00214F08" w:rsidP="007B1122">
      <w:pPr>
        <w:pStyle w:val="Heading2List"/>
        <w:numPr>
          <w:ilvl w:val="0"/>
          <w:numId w:val="27"/>
        </w:numPr>
        <w:ind w:left="851" w:hanging="851"/>
      </w:pPr>
      <w:r>
        <w:t>Declaration Questions</w:t>
      </w:r>
    </w:p>
    <w:p w14:paraId="2B82C943" w14:textId="77777777" w:rsidR="00214F08" w:rsidRPr="001151AD" w:rsidRDefault="00214F08" w:rsidP="007B1122">
      <w:pPr>
        <w:pStyle w:val="Style8"/>
        <w:numPr>
          <w:ilvl w:val="1"/>
          <w:numId w:val="27"/>
        </w:numPr>
        <w:spacing w:before="120"/>
        <w:ind w:left="1701" w:hanging="850"/>
        <w:rPr>
          <w:sz w:val="24"/>
        </w:rPr>
      </w:pPr>
      <w:r w:rsidRPr="001151AD">
        <w:rPr>
          <w:sz w:val="24"/>
        </w:rPr>
        <w:t>We may exclude you from the competition at the selection stage if:</w:t>
      </w:r>
    </w:p>
    <w:p w14:paraId="536FDDDD" w14:textId="77777777" w:rsidR="00214F08" w:rsidRPr="001151AD" w:rsidRDefault="00214F08" w:rsidP="007B1122">
      <w:pPr>
        <w:pStyle w:val="ListParagraph"/>
        <w:widowControl w:val="0"/>
        <w:numPr>
          <w:ilvl w:val="2"/>
          <w:numId w:val="26"/>
        </w:numPr>
        <w:spacing w:before="120" w:after="120" w:line="240" w:lineRule="auto"/>
        <w:ind w:left="2268" w:right="57" w:hanging="567"/>
        <w:rPr>
          <w:rFonts w:ascii="Arial" w:hAnsi="Arial" w:cs="Arial"/>
          <w:b/>
          <w:sz w:val="24"/>
          <w:szCs w:val="24"/>
        </w:rPr>
      </w:pPr>
      <w:r w:rsidRPr="001151AD">
        <w:rPr>
          <w:rFonts w:ascii="Arial" w:hAnsi="Arial" w:cs="Arial"/>
          <w:sz w:val="24"/>
          <w:szCs w:val="24"/>
        </w:rPr>
        <w:t>you receive a ‘fail’ for any of the evaluated Declaration questions</w:t>
      </w:r>
    </w:p>
    <w:p w14:paraId="059F4EEA" w14:textId="77777777" w:rsidR="00214F08" w:rsidRPr="001151AD" w:rsidRDefault="00214F08" w:rsidP="007B1122">
      <w:pPr>
        <w:pStyle w:val="ListParagraph"/>
        <w:widowControl w:val="0"/>
        <w:numPr>
          <w:ilvl w:val="2"/>
          <w:numId w:val="26"/>
        </w:numPr>
        <w:spacing w:before="120" w:after="120" w:line="240" w:lineRule="auto"/>
        <w:ind w:left="2268" w:right="57" w:hanging="567"/>
        <w:rPr>
          <w:rFonts w:ascii="Arial" w:hAnsi="Arial" w:cs="Arial"/>
          <w:b/>
          <w:sz w:val="24"/>
          <w:szCs w:val="24"/>
        </w:rPr>
      </w:pPr>
      <w:r w:rsidRPr="001151AD">
        <w:rPr>
          <w:rFonts w:ascii="Arial" w:hAnsi="Arial" w:cs="Arial"/>
          <w:sz w:val="24"/>
          <w:szCs w:val="24"/>
        </w:rPr>
        <w:t>any of the information you have provided proves to be false or misleading</w:t>
      </w:r>
    </w:p>
    <w:p w14:paraId="4BA32280" w14:textId="77777777" w:rsidR="00214F08" w:rsidRPr="001151AD" w:rsidRDefault="00214F08" w:rsidP="007B1122">
      <w:pPr>
        <w:pStyle w:val="ListParagraph"/>
        <w:widowControl w:val="0"/>
        <w:numPr>
          <w:ilvl w:val="2"/>
          <w:numId w:val="26"/>
        </w:numPr>
        <w:spacing w:before="120" w:after="120" w:line="240" w:lineRule="auto"/>
        <w:ind w:left="2268" w:right="57" w:hanging="567"/>
        <w:rPr>
          <w:rFonts w:ascii="Arial" w:hAnsi="Arial" w:cs="Arial"/>
          <w:b/>
          <w:sz w:val="24"/>
          <w:szCs w:val="24"/>
        </w:rPr>
      </w:pPr>
      <w:r w:rsidRPr="001151AD">
        <w:rPr>
          <w:rFonts w:ascii="Arial" w:hAnsi="Arial" w:cs="Arial"/>
          <w:sz w:val="24"/>
          <w:szCs w:val="24"/>
        </w:rPr>
        <w:t>you have broken any of the competition rules in paragraph 9</w:t>
      </w:r>
      <w:r w:rsidRPr="001151AD">
        <w:rPr>
          <w:rFonts w:ascii="Arial" w:hAnsi="Arial" w:cs="Arial"/>
          <w:sz w:val="24"/>
          <w:szCs w:val="24"/>
          <w:highlight w:val="yellow"/>
        </w:rPr>
        <w:t xml:space="preserve"> </w:t>
      </w:r>
      <w:r w:rsidRPr="001151AD">
        <w:rPr>
          <w:rFonts w:ascii="Arial" w:hAnsi="Arial" w:cs="Arial"/>
          <w:sz w:val="24"/>
          <w:szCs w:val="24"/>
        </w:rPr>
        <w:t>attachment 1 About the framework, or not followed the instructions given in this ITT pack</w:t>
      </w:r>
    </w:p>
    <w:p w14:paraId="6720789E" w14:textId="22812E29" w:rsidR="00214F08" w:rsidRDefault="00214F08" w:rsidP="007B1122">
      <w:pPr>
        <w:pStyle w:val="Style8"/>
        <w:numPr>
          <w:ilvl w:val="1"/>
          <w:numId w:val="27"/>
        </w:numPr>
        <w:spacing w:before="120"/>
        <w:ind w:left="1701" w:hanging="850"/>
        <w:rPr>
          <w:sz w:val="24"/>
        </w:rPr>
      </w:pPr>
      <w:r w:rsidRPr="001151AD">
        <w:rPr>
          <w:sz w:val="24"/>
        </w:rPr>
        <w:t xml:space="preserve">If we exclude you from the competition we will tell you and explain why. </w:t>
      </w:r>
      <w:bookmarkStart w:id="71" w:name="_Toc456951175"/>
      <w:bookmarkStart w:id="72" w:name="_Toc508374639"/>
      <w:bookmarkEnd w:id="61"/>
    </w:p>
    <w:p w14:paraId="50D4A7FF" w14:textId="77777777" w:rsidR="001151AD" w:rsidRPr="001151AD" w:rsidRDefault="001151AD" w:rsidP="001151AD">
      <w:pPr>
        <w:pStyle w:val="Style9"/>
        <w:numPr>
          <w:ilvl w:val="0"/>
          <w:numId w:val="0"/>
        </w:numPr>
        <w:rPr>
          <w:rFonts w:eastAsia="STZhongsong"/>
        </w:rPr>
      </w:pPr>
    </w:p>
    <w:p w14:paraId="69642688" w14:textId="3E3A9D24" w:rsidR="00214F08" w:rsidRDefault="00214F08" w:rsidP="007B1122">
      <w:pPr>
        <w:pStyle w:val="Heading2List"/>
        <w:numPr>
          <w:ilvl w:val="0"/>
          <w:numId w:val="27"/>
        </w:numPr>
        <w:ind w:left="851" w:hanging="851"/>
      </w:pPr>
      <w:r>
        <w:t>Completing your bid</w:t>
      </w:r>
      <w:bookmarkEnd w:id="71"/>
      <w:bookmarkEnd w:id="72"/>
      <w:r w:rsidRPr="002D6206">
        <w:t xml:space="preserve"> </w:t>
      </w:r>
    </w:p>
    <w:p w14:paraId="422725B8" w14:textId="77777777" w:rsidR="00214F08" w:rsidRPr="001151AD" w:rsidRDefault="00214F08" w:rsidP="00214F08">
      <w:pPr>
        <w:pStyle w:val="Style8"/>
        <w:numPr>
          <w:ilvl w:val="0"/>
          <w:numId w:val="0"/>
        </w:numPr>
        <w:ind w:firstLine="720"/>
        <w:rPr>
          <w:sz w:val="24"/>
        </w:rPr>
      </w:pPr>
      <w:r w:rsidRPr="001151AD">
        <w:rPr>
          <w:sz w:val="24"/>
        </w:rPr>
        <w:t>When completing your bid you must:</w:t>
      </w:r>
    </w:p>
    <w:p w14:paraId="72DED669"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read through the entire ITT pack specifically Framework Agreement Section 1 to Section 4 carefully, and read more than once</w:t>
      </w:r>
    </w:p>
    <w:p w14:paraId="69D480CA"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read each question and the response guidance</w:t>
      </w:r>
    </w:p>
    <w:p w14:paraId="185DAEF6"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read the contract terms</w:t>
      </w:r>
    </w:p>
    <w:p w14:paraId="5D0DC438"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 xml:space="preserve">if you are unsure, ask questions before the clarification questions deadline, see paragraph 5 ‘Timelines for the competition’ and paragraph 6 ‘When and how to ask questions’ in Attachment 1: About the framework document </w:t>
      </w:r>
    </w:p>
    <w:p w14:paraId="742D82AA"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allow plenty of time to complete your responses; it always takes longer than you think to submit</w:t>
      </w:r>
    </w:p>
    <w:p w14:paraId="10FAAA4C" w14:textId="7CD50BB0" w:rsidR="00214F08" w:rsidRDefault="00214F08" w:rsidP="007B1122">
      <w:pPr>
        <w:pStyle w:val="Heading2List"/>
        <w:numPr>
          <w:ilvl w:val="0"/>
          <w:numId w:val="27"/>
        </w:numPr>
        <w:ind w:left="851" w:hanging="851"/>
      </w:pPr>
      <w:bookmarkStart w:id="73" w:name="_Toc508374641"/>
      <w:bookmarkStart w:id="74" w:name="_Toc506369891"/>
      <w:bookmarkStart w:id="75" w:name="_Toc506370101"/>
      <w:bookmarkStart w:id="76" w:name="_Toc506370202"/>
      <w:r>
        <w:t>Award process</w:t>
      </w:r>
      <w:bookmarkEnd w:id="73"/>
    </w:p>
    <w:p w14:paraId="378F00C4" w14:textId="77777777" w:rsidR="00EC02D9" w:rsidRPr="00D2292F" w:rsidRDefault="00EC02D9" w:rsidP="007B1122">
      <w:pPr>
        <w:pStyle w:val="Style8"/>
        <w:numPr>
          <w:ilvl w:val="1"/>
          <w:numId w:val="35"/>
        </w:numPr>
        <w:spacing w:before="120"/>
        <w:rPr>
          <w:bCs/>
          <w:sz w:val="24"/>
        </w:rPr>
      </w:pPr>
      <w:r w:rsidRPr="00D2292F">
        <w:rPr>
          <w:bCs/>
          <w:sz w:val="24"/>
        </w:rPr>
        <w:t>Providing suitable services’, ‘What it means to be on G-Cloud 12’, ‘Working with government’, ‘How you apply’ and ‘Application accuracy’ questions</w:t>
      </w:r>
    </w:p>
    <w:p w14:paraId="041D35D3" w14:textId="77777777" w:rsidR="00EC02D9" w:rsidRPr="00D2292F" w:rsidRDefault="00EC02D9" w:rsidP="007B1122">
      <w:pPr>
        <w:pStyle w:val="Style9"/>
        <w:numPr>
          <w:ilvl w:val="2"/>
          <w:numId w:val="39"/>
        </w:numPr>
        <w:spacing w:line="20" w:lineRule="atLeast"/>
        <w:rPr>
          <w:bCs/>
          <w:sz w:val="24"/>
          <w:szCs w:val="24"/>
        </w:rPr>
      </w:pPr>
      <w:r w:rsidRPr="00D2292F">
        <w:rPr>
          <w:sz w:val="24"/>
          <w:szCs w:val="24"/>
        </w:rPr>
        <w:t xml:space="preserve">Bidders/applicants must answer all questions in these sections. </w:t>
      </w:r>
    </w:p>
    <w:p w14:paraId="6FA6923A" w14:textId="77777777" w:rsidR="00EC02D9" w:rsidRPr="00D2292F" w:rsidRDefault="00EC02D9" w:rsidP="007B1122">
      <w:pPr>
        <w:pStyle w:val="Style9"/>
        <w:numPr>
          <w:ilvl w:val="2"/>
          <w:numId w:val="39"/>
        </w:numPr>
        <w:spacing w:line="20" w:lineRule="atLeast"/>
        <w:rPr>
          <w:color w:val="000000"/>
          <w:sz w:val="24"/>
          <w:szCs w:val="24"/>
        </w:rPr>
      </w:pPr>
      <w:r w:rsidRPr="00D2292F">
        <w:rPr>
          <w:color w:val="000000"/>
          <w:sz w:val="24"/>
          <w:szCs w:val="24"/>
        </w:rPr>
        <w:lastRenderedPageBreak/>
        <w:t>Except for Questions 1 and 2 under ‘Providing suitable services’, If a bidder or applicant cannot answer ‘yes’ to every question, its Application will be rejected and it will be disqualified from further participation in this procurement. </w:t>
      </w:r>
    </w:p>
    <w:p w14:paraId="6444AC36" w14:textId="3B6ABCA5" w:rsidR="00EC02D9" w:rsidRPr="00D2292F" w:rsidRDefault="00EC02D9" w:rsidP="007B1122">
      <w:pPr>
        <w:pStyle w:val="Style9"/>
        <w:numPr>
          <w:ilvl w:val="2"/>
          <w:numId w:val="39"/>
        </w:numPr>
        <w:spacing w:line="20" w:lineRule="atLeast"/>
        <w:rPr>
          <w:sz w:val="24"/>
          <w:szCs w:val="24"/>
        </w:rPr>
      </w:pPr>
      <w:r w:rsidRPr="00D2292F">
        <w:rPr>
          <w:color w:val="000000"/>
          <w:sz w:val="24"/>
          <w:szCs w:val="24"/>
          <w:shd w:val="clear" w:color="auto" w:fill="FFFFFF"/>
        </w:rPr>
        <w:t>Bidder or applicants must answer ‘yes’ to at least one of Questions 1 or 2 or answer ‘yes’ to both</w:t>
      </w:r>
      <w:r w:rsidR="00D2292F">
        <w:rPr>
          <w:color w:val="000000"/>
          <w:sz w:val="24"/>
          <w:szCs w:val="24"/>
          <w:shd w:val="clear" w:color="auto" w:fill="FFFFFF"/>
        </w:rPr>
        <w:t xml:space="preserve"> questions.</w:t>
      </w:r>
    </w:p>
    <w:p w14:paraId="398F783F" w14:textId="77777777" w:rsidR="00EC02D9" w:rsidRPr="00D2292F" w:rsidRDefault="00EC02D9" w:rsidP="00EC02D9">
      <w:pPr>
        <w:pStyle w:val="Style10"/>
        <w:numPr>
          <w:ilvl w:val="0"/>
          <w:numId w:val="0"/>
        </w:numPr>
        <w:ind w:left="2880"/>
        <w:rPr>
          <w:sz w:val="24"/>
          <w:szCs w:val="24"/>
        </w:rPr>
      </w:pPr>
    </w:p>
    <w:p w14:paraId="5004E08D" w14:textId="629800F6" w:rsidR="00EC02D9" w:rsidRPr="00D2292F" w:rsidRDefault="00EC02D9" w:rsidP="007B1122">
      <w:pPr>
        <w:pStyle w:val="Style8"/>
        <w:numPr>
          <w:ilvl w:val="1"/>
          <w:numId w:val="35"/>
        </w:numPr>
        <w:spacing w:before="120"/>
        <w:ind w:left="1701" w:hanging="851"/>
        <w:rPr>
          <w:sz w:val="24"/>
          <w:lang w:eastAsia="zh-CN"/>
        </w:rPr>
      </w:pPr>
      <w:r w:rsidRPr="00D2292F">
        <w:rPr>
          <w:sz w:val="24"/>
        </w:rPr>
        <w:t xml:space="preserve">‘Grounds for mandatory exclusion’ and ‘Grounds for discretionary exclusion’ questions </w:t>
      </w:r>
    </w:p>
    <w:p w14:paraId="66276EFE" w14:textId="77777777" w:rsidR="00EC02D9" w:rsidRPr="00D2292F" w:rsidRDefault="00EC02D9" w:rsidP="007B1122">
      <w:pPr>
        <w:pStyle w:val="Style9"/>
        <w:numPr>
          <w:ilvl w:val="0"/>
          <w:numId w:val="36"/>
        </w:numPr>
        <w:spacing w:before="0" w:after="0" w:line="20" w:lineRule="atLeast"/>
        <w:rPr>
          <w:sz w:val="24"/>
          <w:szCs w:val="24"/>
        </w:rPr>
      </w:pPr>
      <w:r w:rsidRPr="00D2292F">
        <w:rPr>
          <w:color w:val="000000"/>
          <w:sz w:val="24"/>
          <w:szCs w:val="24"/>
        </w:rPr>
        <w:t>In certain circumstances, we are required by the Regulations to exclude a bidder or applicant from participating in this procurement. If a bidder or applicant cannot answer ‘no’ to every statement in Grounds for mandatory exclusion its Application will, save in exceptional circumstances, be rejected and disqualified from further participation in this procurement.</w:t>
      </w:r>
    </w:p>
    <w:p w14:paraId="11D9E416" w14:textId="77777777" w:rsidR="00EC02D9" w:rsidRPr="00D2292F" w:rsidRDefault="00EC02D9" w:rsidP="007B1122">
      <w:pPr>
        <w:pStyle w:val="Style9"/>
        <w:numPr>
          <w:ilvl w:val="0"/>
          <w:numId w:val="36"/>
        </w:numPr>
        <w:spacing w:line="20" w:lineRule="atLeast"/>
        <w:rPr>
          <w:sz w:val="24"/>
          <w:szCs w:val="24"/>
        </w:rPr>
      </w:pPr>
      <w:r w:rsidRPr="00D2292F">
        <w:rPr>
          <w:sz w:val="24"/>
          <w:szCs w:val="24"/>
        </w:rPr>
        <w:t xml:space="preserve">We are entitled (in its sole discretion) to exclude a bidder/applicant from further participation in this procurement if a bidder/applicant cannot answer ‘no’ to any of the statements in response to questions Grounds for discretionary exclusion. If a bidder/applicant cannot answer ‘no’ to every statement, it is possible that its Application will be rejected and disqualified from further participation in this procurement. </w:t>
      </w:r>
    </w:p>
    <w:p w14:paraId="6F0FE35A" w14:textId="77777777" w:rsidR="00EC02D9" w:rsidRPr="00D2292F" w:rsidRDefault="00EC02D9" w:rsidP="00EC02D9">
      <w:pPr>
        <w:pStyle w:val="Style10"/>
        <w:numPr>
          <w:ilvl w:val="0"/>
          <w:numId w:val="0"/>
        </w:numPr>
        <w:ind w:left="2880"/>
        <w:rPr>
          <w:sz w:val="24"/>
          <w:szCs w:val="24"/>
        </w:rPr>
      </w:pPr>
    </w:p>
    <w:p w14:paraId="4F91D8D9" w14:textId="77777777" w:rsidR="00EC02D9" w:rsidRPr="00D2292F" w:rsidRDefault="00EC02D9" w:rsidP="007B1122">
      <w:pPr>
        <w:pStyle w:val="Style8"/>
        <w:numPr>
          <w:ilvl w:val="1"/>
          <w:numId w:val="35"/>
        </w:numPr>
        <w:spacing w:before="120"/>
        <w:ind w:left="1701" w:hanging="851"/>
        <w:rPr>
          <w:sz w:val="24"/>
          <w:lang w:eastAsia="zh-CN"/>
        </w:rPr>
      </w:pPr>
      <w:r w:rsidRPr="00D2292F">
        <w:rPr>
          <w:sz w:val="24"/>
        </w:rPr>
        <w:t xml:space="preserve">‘Requirements under Modern Slavery Act 2015’ </w:t>
      </w:r>
    </w:p>
    <w:p w14:paraId="2938DF11" w14:textId="03FC456C" w:rsidR="00EC02D9" w:rsidRPr="00D2292F" w:rsidRDefault="00EC02D9" w:rsidP="007B1122">
      <w:pPr>
        <w:pStyle w:val="Style8"/>
        <w:numPr>
          <w:ilvl w:val="1"/>
          <w:numId w:val="34"/>
        </w:numPr>
        <w:spacing w:before="120"/>
        <w:rPr>
          <w:sz w:val="24"/>
        </w:rPr>
      </w:pPr>
      <w:r w:rsidRPr="00D2292F">
        <w:rPr>
          <w:sz w:val="24"/>
        </w:rPr>
        <w:t>Bidders/applicants must answer all questions in this section. G-Cloud 12 Framework Agreement Invitation to Tender</w:t>
      </w:r>
      <w:r w:rsidR="00D2292F">
        <w:rPr>
          <w:sz w:val="24"/>
        </w:rPr>
        <w:t>.</w:t>
      </w:r>
    </w:p>
    <w:p w14:paraId="05D247AD" w14:textId="4AF927B4" w:rsidR="00EC02D9" w:rsidRPr="00D2292F" w:rsidRDefault="00EC02D9" w:rsidP="007B1122">
      <w:pPr>
        <w:pStyle w:val="Style8"/>
        <w:numPr>
          <w:ilvl w:val="1"/>
          <w:numId w:val="34"/>
        </w:numPr>
        <w:spacing w:before="120"/>
        <w:rPr>
          <w:sz w:val="24"/>
          <w:lang w:eastAsia="zh-CN"/>
        </w:rPr>
      </w:pPr>
      <w:r w:rsidRPr="00D2292F">
        <w:rPr>
          <w:sz w:val="24"/>
        </w:rPr>
        <w:t>If your organi</w:t>
      </w:r>
      <w:r w:rsidR="00D2292F" w:rsidRPr="00D2292F">
        <w:rPr>
          <w:sz w:val="24"/>
        </w:rPr>
        <w:t>s</w:t>
      </w:r>
      <w:r w:rsidRPr="00D2292F">
        <w:rPr>
          <w:sz w:val="24"/>
        </w:rPr>
        <w:t>ation has an annual turnover of £36</w:t>
      </w:r>
      <w:r w:rsidR="00D2292F" w:rsidRPr="00D2292F">
        <w:rPr>
          <w:sz w:val="24"/>
        </w:rPr>
        <w:t xml:space="preserve"> </w:t>
      </w:r>
      <w:r w:rsidRPr="00D2292F">
        <w:rPr>
          <w:sz w:val="24"/>
        </w:rPr>
        <w:t>m</w:t>
      </w:r>
      <w:r w:rsidR="00D2292F" w:rsidRPr="00D2292F">
        <w:rPr>
          <w:sz w:val="24"/>
        </w:rPr>
        <w:t>illion</w:t>
      </w:r>
      <w:r w:rsidRPr="00D2292F">
        <w:rPr>
          <w:sz w:val="24"/>
        </w:rPr>
        <w:t xml:space="preserve"> or more, you must comply with the annual reporting requirements of Section 54 of the Modern Slavery Act (2015) and provide a slavery and human trafficking statement. </w:t>
      </w:r>
    </w:p>
    <w:p w14:paraId="6F1469AC" w14:textId="77777777" w:rsidR="00EC02D9" w:rsidRPr="00D2292F" w:rsidRDefault="00EC02D9" w:rsidP="007B1122">
      <w:pPr>
        <w:pStyle w:val="Style8"/>
        <w:numPr>
          <w:ilvl w:val="1"/>
          <w:numId w:val="34"/>
        </w:numPr>
        <w:spacing w:before="120"/>
        <w:rPr>
          <w:sz w:val="24"/>
          <w:lang w:eastAsia="zh-CN"/>
        </w:rPr>
      </w:pPr>
      <w:r w:rsidRPr="00D2292F">
        <w:rPr>
          <w:sz w:val="24"/>
        </w:rPr>
        <w:t>If a bidder/applicant does not comply, its Application will be rejected and it will be disqualified from further participation in this procurement.</w:t>
      </w:r>
    </w:p>
    <w:p w14:paraId="7D26E3AA" w14:textId="7E09F156" w:rsidR="00EC02D9" w:rsidRPr="00D2292F" w:rsidRDefault="00EC02D9" w:rsidP="00EC02D9">
      <w:pPr>
        <w:pStyle w:val="Style8"/>
        <w:numPr>
          <w:ilvl w:val="0"/>
          <w:numId w:val="0"/>
        </w:numPr>
        <w:ind w:left="1440" w:hanging="720"/>
        <w:rPr>
          <w:sz w:val="24"/>
          <w:lang w:eastAsia="zh-CN"/>
        </w:rPr>
      </w:pPr>
    </w:p>
    <w:p w14:paraId="064647D7" w14:textId="3B56E84C" w:rsidR="00EC02D9" w:rsidRPr="00D2292F" w:rsidRDefault="00EC02D9" w:rsidP="00D2292F">
      <w:pPr>
        <w:pStyle w:val="Style8"/>
        <w:numPr>
          <w:ilvl w:val="1"/>
          <w:numId w:val="35"/>
        </w:numPr>
        <w:spacing w:before="120"/>
        <w:rPr>
          <w:sz w:val="24"/>
        </w:rPr>
      </w:pPr>
      <w:r w:rsidRPr="00D2292F">
        <w:rPr>
          <w:sz w:val="24"/>
        </w:rPr>
        <w:t xml:space="preserve">Self-cleaning </w:t>
      </w:r>
    </w:p>
    <w:p w14:paraId="513EB036" w14:textId="4C431A39" w:rsidR="00EC02D9" w:rsidRPr="00D2292F" w:rsidRDefault="00EC02D9" w:rsidP="007B1122">
      <w:pPr>
        <w:pStyle w:val="Style9"/>
        <w:numPr>
          <w:ilvl w:val="2"/>
          <w:numId w:val="40"/>
        </w:numPr>
        <w:spacing w:line="20" w:lineRule="atLeast"/>
        <w:rPr>
          <w:sz w:val="24"/>
          <w:szCs w:val="24"/>
          <w:lang w:eastAsia="zh-CN"/>
        </w:rPr>
      </w:pPr>
      <w:r w:rsidRPr="00D2292F">
        <w:rPr>
          <w:sz w:val="24"/>
          <w:szCs w:val="24"/>
        </w:rPr>
        <w:t>If a bidder</w:t>
      </w:r>
      <w:r w:rsidR="00D2292F">
        <w:rPr>
          <w:sz w:val="24"/>
          <w:szCs w:val="24"/>
        </w:rPr>
        <w:t xml:space="preserve"> or </w:t>
      </w:r>
      <w:r w:rsidRPr="00D2292F">
        <w:rPr>
          <w:sz w:val="24"/>
          <w:szCs w:val="24"/>
        </w:rPr>
        <w:t>applicant provides sufficient evidence that it has taken remedial action subsequently that effectively 'self-cleans' the situation, we could decide that the bidder</w:t>
      </w:r>
      <w:r w:rsidR="00D2292F">
        <w:rPr>
          <w:sz w:val="24"/>
          <w:szCs w:val="24"/>
        </w:rPr>
        <w:t xml:space="preserve"> or </w:t>
      </w:r>
      <w:r w:rsidRPr="00D2292F">
        <w:rPr>
          <w:sz w:val="24"/>
          <w:szCs w:val="24"/>
        </w:rPr>
        <w:t xml:space="preserve">applicant will not be excluded from this procurement. </w:t>
      </w:r>
    </w:p>
    <w:p w14:paraId="6CFAEECB" w14:textId="77777777" w:rsidR="00EC02D9" w:rsidRPr="00D2292F" w:rsidRDefault="00EC02D9" w:rsidP="007B1122">
      <w:pPr>
        <w:pStyle w:val="Style9"/>
        <w:numPr>
          <w:ilvl w:val="2"/>
          <w:numId w:val="40"/>
        </w:numPr>
        <w:spacing w:line="20" w:lineRule="atLeast"/>
        <w:rPr>
          <w:sz w:val="24"/>
          <w:szCs w:val="24"/>
          <w:lang w:eastAsia="zh-CN"/>
        </w:rPr>
      </w:pPr>
      <w:r w:rsidRPr="00D2292F">
        <w:rPr>
          <w:sz w:val="24"/>
          <w:szCs w:val="24"/>
        </w:rPr>
        <w:t xml:space="preserve">As a minimum, you will have to demonstrate that you have: </w:t>
      </w:r>
    </w:p>
    <w:p w14:paraId="71A7C027" w14:textId="77777777" w:rsidR="00EC02D9" w:rsidRPr="00D2292F" w:rsidRDefault="00EC02D9" w:rsidP="007B1122">
      <w:pPr>
        <w:pStyle w:val="Style8"/>
        <w:numPr>
          <w:ilvl w:val="3"/>
          <w:numId w:val="37"/>
        </w:numPr>
        <w:spacing w:before="120"/>
        <w:rPr>
          <w:sz w:val="24"/>
          <w:lang w:eastAsia="zh-CN"/>
        </w:rPr>
      </w:pPr>
      <w:r w:rsidRPr="00D2292F">
        <w:rPr>
          <w:sz w:val="24"/>
        </w:rPr>
        <w:t xml:space="preserve">paid or undertaken to pay compensation in respect of any damage caused by any criminal offence or misconduct </w:t>
      </w:r>
    </w:p>
    <w:p w14:paraId="4B839346" w14:textId="77777777" w:rsidR="00EC02D9" w:rsidRPr="00D2292F" w:rsidRDefault="00EC02D9" w:rsidP="007B1122">
      <w:pPr>
        <w:pStyle w:val="Style8"/>
        <w:numPr>
          <w:ilvl w:val="3"/>
          <w:numId w:val="37"/>
        </w:numPr>
        <w:spacing w:before="120"/>
        <w:rPr>
          <w:sz w:val="24"/>
          <w:lang w:eastAsia="zh-CN"/>
        </w:rPr>
      </w:pPr>
      <w:r w:rsidRPr="00D2292F">
        <w:rPr>
          <w:sz w:val="24"/>
        </w:rPr>
        <w:t xml:space="preserve">clarified the facts and circumstances in a comprehensive manner by actively collaborating with the investigating authorities </w:t>
      </w:r>
    </w:p>
    <w:p w14:paraId="11B5CF0E" w14:textId="77777777" w:rsidR="00EC02D9" w:rsidRPr="00D2292F" w:rsidRDefault="00EC02D9" w:rsidP="007B1122">
      <w:pPr>
        <w:pStyle w:val="Style8"/>
        <w:numPr>
          <w:ilvl w:val="3"/>
          <w:numId w:val="37"/>
        </w:numPr>
        <w:spacing w:before="120"/>
        <w:rPr>
          <w:sz w:val="24"/>
          <w:lang w:eastAsia="zh-CN"/>
        </w:rPr>
      </w:pPr>
      <w:r w:rsidRPr="00D2292F">
        <w:rPr>
          <w:sz w:val="24"/>
        </w:rPr>
        <w:lastRenderedPageBreak/>
        <w:t xml:space="preserve">taken concrete technical, organisational and personnel measures that are appropriate to prevent further criminal offences or misconduct </w:t>
      </w:r>
    </w:p>
    <w:p w14:paraId="37A147EC" w14:textId="704CBFF3" w:rsidR="00D2292F" w:rsidRPr="00D2292F" w:rsidRDefault="00D2292F" w:rsidP="00D2292F">
      <w:pPr>
        <w:pStyle w:val="Style8"/>
        <w:numPr>
          <w:ilvl w:val="3"/>
          <w:numId w:val="37"/>
        </w:numPr>
        <w:spacing w:before="120" w:after="240"/>
        <w:rPr>
          <w:sz w:val="24"/>
          <w:lang w:eastAsia="zh-CN"/>
        </w:rPr>
      </w:pPr>
      <w:r w:rsidRPr="00D2292F">
        <w:rPr>
          <w:sz w:val="24"/>
        </w:rPr>
        <w:t>t</w:t>
      </w:r>
      <w:r w:rsidR="00EC02D9" w:rsidRPr="00D2292F">
        <w:rPr>
          <w:sz w:val="24"/>
        </w:rPr>
        <w:t>he measures you have taken will be evaluated taking into account the gravity and particular circumstances of the criminal offence or misconduct</w:t>
      </w:r>
    </w:p>
    <w:p w14:paraId="3717898F" w14:textId="3DE5E57A" w:rsidR="00EC02D9" w:rsidRPr="00D2292F" w:rsidRDefault="00EC02D9" w:rsidP="007B1122">
      <w:pPr>
        <w:pStyle w:val="Style8"/>
        <w:numPr>
          <w:ilvl w:val="1"/>
          <w:numId w:val="35"/>
        </w:numPr>
        <w:spacing w:before="120"/>
        <w:rPr>
          <w:sz w:val="24"/>
          <w:lang w:eastAsia="zh-CN"/>
        </w:rPr>
      </w:pPr>
      <w:r w:rsidRPr="00D2292F">
        <w:rPr>
          <w:sz w:val="24"/>
        </w:rPr>
        <w:t xml:space="preserve">Service questions </w:t>
      </w:r>
    </w:p>
    <w:p w14:paraId="1D05085F" w14:textId="1B3F14D4" w:rsidR="00EC02D9" w:rsidRPr="00D2292F" w:rsidRDefault="00EC02D9" w:rsidP="007B1122">
      <w:pPr>
        <w:pStyle w:val="Style8"/>
        <w:numPr>
          <w:ilvl w:val="0"/>
          <w:numId w:val="38"/>
        </w:numPr>
        <w:spacing w:before="120"/>
        <w:rPr>
          <w:sz w:val="24"/>
        </w:rPr>
      </w:pPr>
      <w:r w:rsidRPr="00D2292F">
        <w:rPr>
          <w:sz w:val="24"/>
        </w:rPr>
        <w:t xml:space="preserve">Bidders/applicants must answer all non-optional questions for each service in the Lots they are applying for. Once all the questions are answered for each service, the service must be marked as complete. </w:t>
      </w:r>
    </w:p>
    <w:p w14:paraId="5E0EC422" w14:textId="77777777" w:rsidR="00EC02D9" w:rsidRPr="00D2292F" w:rsidRDefault="00EC02D9" w:rsidP="00EC02D9">
      <w:pPr>
        <w:pStyle w:val="Style9"/>
        <w:numPr>
          <w:ilvl w:val="0"/>
          <w:numId w:val="0"/>
        </w:numPr>
        <w:ind w:left="2291"/>
        <w:rPr>
          <w:sz w:val="24"/>
          <w:szCs w:val="24"/>
        </w:rPr>
      </w:pPr>
    </w:p>
    <w:p w14:paraId="6BB851ED" w14:textId="77777777" w:rsidR="00EC02D9" w:rsidRPr="00D2292F" w:rsidRDefault="00EC02D9" w:rsidP="007B1122">
      <w:pPr>
        <w:pStyle w:val="Style8"/>
        <w:numPr>
          <w:ilvl w:val="1"/>
          <w:numId w:val="25"/>
        </w:numPr>
        <w:spacing w:before="120"/>
        <w:rPr>
          <w:sz w:val="24"/>
        </w:rPr>
      </w:pPr>
      <w:r w:rsidRPr="00D2292F">
        <w:rPr>
          <w:sz w:val="24"/>
        </w:rPr>
        <w:t>Not Used</w:t>
      </w:r>
    </w:p>
    <w:p w14:paraId="192BCF96" w14:textId="77777777" w:rsidR="00EC02D9" w:rsidRPr="00D2292F" w:rsidRDefault="00EC02D9" w:rsidP="007B1122">
      <w:pPr>
        <w:pStyle w:val="Style8"/>
        <w:numPr>
          <w:ilvl w:val="1"/>
          <w:numId w:val="25"/>
        </w:numPr>
        <w:spacing w:before="120"/>
        <w:rPr>
          <w:sz w:val="24"/>
        </w:rPr>
      </w:pPr>
      <w:r w:rsidRPr="00D2292F">
        <w:rPr>
          <w:sz w:val="24"/>
        </w:rPr>
        <w:t>Not Used</w:t>
      </w:r>
    </w:p>
    <w:p w14:paraId="38A52640" w14:textId="317EAC05" w:rsidR="00487516" w:rsidRPr="00487516" w:rsidRDefault="00487516" w:rsidP="00487516">
      <w:pPr>
        <w:rPr>
          <w:lang w:eastAsia="zh-CN"/>
        </w:rPr>
      </w:pPr>
    </w:p>
    <w:p w14:paraId="231115F6" w14:textId="77777777" w:rsidR="00214F08" w:rsidRPr="00B8054E" w:rsidRDefault="00214F08" w:rsidP="007B1122">
      <w:pPr>
        <w:pStyle w:val="Heading2List"/>
        <w:numPr>
          <w:ilvl w:val="0"/>
          <w:numId w:val="27"/>
        </w:numPr>
        <w:ind w:left="851" w:hanging="851"/>
        <w:rPr>
          <w:rFonts w:eastAsiaTheme="majorEastAsia"/>
          <w:b/>
        </w:rPr>
      </w:pPr>
      <w:bookmarkStart w:id="77" w:name="_Toc506369898"/>
      <w:bookmarkStart w:id="78" w:name="_Toc506370110"/>
      <w:bookmarkStart w:id="79" w:name="_Toc506370209"/>
      <w:bookmarkEnd w:id="74"/>
      <w:bookmarkEnd w:id="75"/>
      <w:bookmarkEnd w:id="76"/>
      <w:r w:rsidRPr="00B8054E">
        <w:rPr>
          <w:rFonts w:eastAsiaTheme="majorEastAsia"/>
        </w:rPr>
        <w:t>Intention to award</w:t>
      </w:r>
      <w:bookmarkEnd w:id="77"/>
      <w:bookmarkEnd w:id="78"/>
      <w:bookmarkEnd w:id="79"/>
    </w:p>
    <w:p w14:paraId="6184403A" w14:textId="77777777" w:rsidR="00214F08" w:rsidRPr="002008BC" w:rsidRDefault="00214F08" w:rsidP="00214F08">
      <w:pPr>
        <w:spacing w:before="120" w:after="120" w:line="240" w:lineRule="auto"/>
        <w:ind w:left="57" w:right="57"/>
        <w:rPr>
          <w:rFonts w:ascii="Arial" w:eastAsiaTheme="majorEastAsia" w:hAnsi="Arial" w:cs="Arial"/>
          <w:sz w:val="2"/>
        </w:rPr>
      </w:pPr>
    </w:p>
    <w:p w14:paraId="29A0E450" w14:textId="77777777"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You can submit a bid for one or more lots. </w:t>
      </w:r>
    </w:p>
    <w:p w14:paraId="1C63927A" w14:textId="77777777" w:rsidR="00214F08" w:rsidRPr="00852E3D" w:rsidRDefault="00214F08" w:rsidP="00214F08">
      <w:pPr>
        <w:pStyle w:val="Style8"/>
        <w:numPr>
          <w:ilvl w:val="0"/>
          <w:numId w:val="0"/>
        </w:numPr>
        <w:ind w:left="57"/>
        <w:rPr>
          <w:sz w:val="24"/>
        </w:rPr>
      </w:pPr>
      <w:r w:rsidRPr="00852E3D">
        <w:rPr>
          <w:rFonts w:eastAsiaTheme="majorEastAsia"/>
          <w:sz w:val="24"/>
        </w:rPr>
        <w:t xml:space="preserve">We will tell you if you have been successful or unsuccessful via the Digital Marketplace or </w:t>
      </w:r>
      <w:hyperlink r:id="rId27" w:history="1">
        <w:r w:rsidRPr="00852E3D">
          <w:rPr>
            <w:sz w:val="24"/>
          </w:rPr>
          <w:t>digitalclarifications@crowncommercial.gov.uk</w:t>
        </w:r>
      </w:hyperlink>
      <w:r w:rsidRPr="00852E3D">
        <w:rPr>
          <w:rFonts w:eastAsiaTheme="majorEastAsia"/>
          <w:sz w:val="24"/>
        </w:rPr>
        <w:t>. We will send i</w:t>
      </w:r>
      <w:r w:rsidRPr="00852E3D">
        <w:rPr>
          <w:sz w:val="24"/>
        </w:rPr>
        <w:t xml:space="preserve">ntention to award letters to all bidders or applicants who are still in the competition, that is who have not been excluded. </w:t>
      </w:r>
    </w:p>
    <w:p w14:paraId="32F71BC0" w14:textId="77777777"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or applicants on the steps they should take and they should seek independent legal advice, if required.</w:t>
      </w:r>
    </w:p>
    <w:p w14:paraId="4CF06EE3" w14:textId="2B01DD01"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If during standstill we do receive a substantive challenge to our decision to award and the challenge is for a certain lot, we reserve the right, to conclude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greement with successful bidders or applicants for the lot(s) that have not been challenged.</w:t>
      </w:r>
    </w:p>
    <w:p w14:paraId="6F0383FE" w14:textId="62287BAF" w:rsidR="00214F08" w:rsidRPr="00852E3D" w:rsidRDefault="00214F08" w:rsidP="00852E3D">
      <w:pPr>
        <w:pStyle w:val="Style8"/>
        <w:numPr>
          <w:ilvl w:val="0"/>
          <w:numId w:val="0"/>
        </w:numPr>
        <w:ind w:left="57"/>
        <w:rPr>
          <w:rFonts w:eastAsiaTheme="majorEastAsia"/>
          <w:sz w:val="24"/>
        </w:rPr>
      </w:pPr>
      <w:r w:rsidRPr="00852E3D">
        <w:rPr>
          <w:rFonts w:eastAsiaTheme="majorEastAsia"/>
          <w:sz w:val="24"/>
        </w:rPr>
        <w:t xml:space="preserve">Following the standstill period, and if there are no challenges to our decision, successful bidders or applicants will be formally awarded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 xml:space="preserve">greement subject to signatures. </w:t>
      </w:r>
      <w:bookmarkStart w:id="80" w:name="_Toc506369899"/>
      <w:bookmarkStart w:id="81" w:name="_Toc506369950"/>
      <w:bookmarkStart w:id="82" w:name="_Toc506370111"/>
      <w:bookmarkStart w:id="83" w:name="_Toc506370210"/>
    </w:p>
    <w:p w14:paraId="74EB9D5C" w14:textId="461DDCCA" w:rsidR="00214F08" w:rsidRPr="00434687" w:rsidRDefault="00214F08" w:rsidP="007B1122">
      <w:pPr>
        <w:pStyle w:val="Heading2List"/>
        <w:numPr>
          <w:ilvl w:val="0"/>
          <w:numId w:val="27"/>
        </w:numPr>
      </w:pPr>
      <w:r w:rsidRPr="00434687">
        <w:t xml:space="preserve">Framework </w:t>
      </w:r>
      <w:r w:rsidR="00160DFE">
        <w:t>A</w:t>
      </w:r>
      <w:r>
        <w:t>greemen</w:t>
      </w:r>
      <w:r w:rsidRPr="00434687">
        <w:t>t</w:t>
      </w:r>
      <w:bookmarkEnd w:id="80"/>
      <w:bookmarkEnd w:id="81"/>
      <w:bookmarkEnd w:id="82"/>
      <w:bookmarkEnd w:id="83"/>
      <w:r w:rsidRPr="00434687">
        <w:t xml:space="preserve">  </w:t>
      </w:r>
    </w:p>
    <w:p w14:paraId="4C64467F" w14:textId="4B6CBE32" w:rsidR="00214F08" w:rsidRPr="00D2292F" w:rsidRDefault="00214F08" w:rsidP="00214F08">
      <w:pPr>
        <w:spacing w:after="0" w:line="240" w:lineRule="auto"/>
        <w:rPr>
          <w:rFonts w:ascii="Arial" w:eastAsia="Times New Roman" w:hAnsi="Arial" w:cs="Arial"/>
          <w:color w:val="000000"/>
          <w:sz w:val="24"/>
          <w:szCs w:val="24"/>
        </w:rPr>
      </w:pPr>
      <w:r w:rsidRPr="00852E3D">
        <w:rPr>
          <w:rFonts w:ascii="Arial" w:eastAsia="Times New Roman" w:hAnsi="Arial" w:cs="Arial"/>
          <w:color w:val="000000"/>
          <w:sz w:val="24"/>
          <w:szCs w:val="24"/>
        </w:rPr>
        <w:t xml:space="preserve">You must electronically sign the </w:t>
      </w:r>
      <w:r w:rsidR="00160DFE">
        <w:rPr>
          <w:rFonts w:ascii="Arial" w:eastAsia="Times New Roman" w:hAnsi="Arial" w:cs="Arial"/>
          <w:color w:val="000000"/>
          <w:sz w:val="24"/>
          <w:szCs w:val="24"/>
        </w:rPr>
        <w:t>F</w:t>
      </w:r>
      <w:r w:rsidRPr="00852E3D">
        <w:rPr>
          <w:rFonts w:ascii="Arial" w:eastAsia="Times New Roman" w:hAnsi="Arial" w:cs="Arial"/>
          <w:color w:val="000000"/>
          <w:sz w:val="24"/>
          <w:szCs w:val="24"/>
        </w:rPr>
        <w:t xml:space="preserve">ramework </w:t>
      </w:r>
      <w:r w:rsidR="00160DFE">
        <w:rPr>
          <w:rFonts w:ascii="Arial" w:eastAsia="Times New Roman" w:hAnsi="Arial" w:cs="Arial"/>
          <w:color w:val="000000"/>
          <w:sz w:val="24"/>
          <w:szCs w:val="24"/>
        </w:rPr>
        <w:t>A</w:t>
      </w:r>
      <w:r w:rsidRPr="00852E3D">
        <w:rPr>
          <w:rFonts w:ascii="Arial" w:eastAsia="Times New Roman" w:hAnsi="Arial" w:cs="Arial"/>
          <w:color w:val="000000"/>
          <w:sz w:val="24"/>
          <w:szCs w:val="24"/>
        </w:rPr>
        <w:t xml:space="preserve">greement within 10 </w:t>
      </w:r>
      <w:r w:rsidR="00C46983">
        <w:rPr>
          <w:rFonts w:ascii="Arial" w:eastAsia="Times New Roman" w:hAnsi="Arial" w:cs="Arial"/>
          <w:color w:val="000000"/>
          <w:sz w:val="24"/>
          <w:szCs w:val="24"/>
        </w:rPr>
        <w:t xml:space="preserve">working </w:t>
      </w:r>
      <w:r w:rsidRPr="00852E3D">
        <w:rPr>
          <w:rFonts w:ascii="Arial" w:eastAsia="Times New Roman" w:hAnsi="Arial" w:cs="Arial"/>
          <w:color w:val="000000"/>
          <w:sz w:val="24"/>
          <w:szCs w:val="24"/>
        </w:rPr>
        <w:t xml:space="preserve">days of being asked. You will need to do this by making a legal declaration in the G-Cloud 12 electronic signature process. If you do not make the declaration, we will withdraw our offer of a </w:t>
      </w:r>
      <w:r w:rsidR="00160DFE">
        <w:rPr>
          <w:rFonts w:ascii="Arial" w:eastAsia="Times New Roman" w:hAnsi="Arial" w:cs="Arial"/>
          <w:color w:val="000000"/>
          <w:sz w:val="24"/>
          <w:szCs w:val="24"/>
        </w:rPr>
        <w:t>F</w:t>
      </w:r>
      <w:r w:rsidRPr="00852E3D">
        <w:rPr>
          <w:rFonts w:ascii="Arial" w:eastAsia="Times New Roman" w:hAnsi="Arial" w:cs="Arial"/>
          <w:color w:val="000000"/>
          <w:sz w:val="24"/>
          <w:szCs w:val="24"/>
        </w:rPr>
        <w:t xml:space="preserve">ramework </w:t>
      </w:r>
      <w:r w:rsidR="00160DFE">
        <w:rPr>
          <w:rFonts w:ascii="Arial" w:eastAsia="Times New Roman" w:hAnsi="Arial" w:cs="Arial"/>
          <w:color w:val="000000"/>
          <w:sz w:val="24"/>
          <w:szCs w:val="24"/>
        </w:rPr>
        <w:t>A</w:t>
      </w:r>
      <w:r w:rsidRPr="00852E3D">
        <w:rPr>
          <w:rFonts w:ascii="Arial" w:eastAsia="Times New Roman" w:hAnsi="Arial" w:cs="Arial"/>
          <w:color w:val="000000"/>
          <w:sz w:val="24"/>
          <w:szCs w:val="24"/>
        </w:rPr>
        <w:t>greement.</w:t>
      </w:r>
    </w:p>
    <w:p w14:paraId="3DF1657B" w14:textId="6BDA5415"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The conclusion of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 xml:space="preserve">greement is subject to the provision of due ‘certificates, statements and other means of proof’ where bidders have, to this point, relied on self-certification. </w:t>
      </w:r>
    </w:p>
    <w:p w14:paraId="3712124D" w14:textId="77777777" w:rsidR="00C0259B" w:rsidRDefault="00C0259B" w:rsidP="00C75599">
      <w:pPr>
        <w:pStyle w:val="GPSL2NumberedBoldHeading"/>
        <w:numPr>
          <w:ilvl w:val="0"/>
          <w:numId w:val="0"/>
        </w:numPr>
        <w:sectPr w:rsidR="00C0259B" w:rsidSect="00214F08">
          <w:footerReference w:type="even" r:id="rId28"/>
          <w:footerReference w:type="default" r:id="rId29"/>
          <w:pgSz w:w="11906" w:h="16838" w:code="9"/>
          <w:pgMar w:top="1134" w:right="1134" w:bottom="1134" w:left="1134" w:header="709" w:footer="397" w:gutter="0"/>
          <w:cols w:space="708"/>
          <w:docGrid w:linePitch="360"/>
        </w:sectPr>
      </w:pPr>
    </w:p>
    <w:p w14:paraId="64ACA9E0" w14:textId="1103E9A7" w:rsidR="00C0259B" w:rsidRDefault="00C0259B" w:rsidP="00946120">
      <w:pPr>
        <w:pStyle w:val="Heading1"/>
      </w:pPr>
      <w:r w:rsidRPr="004C515C">
        <w:lastRenderedPageBreak/>
        <w:t xml:space="preserve">Attachment </w:t>
      </w:r>
      <w:r>
        <w:t>3</w:t>
      </w:r>
      <w:r w:rsidRPr="004C515C">
        <w:t xml:space="preserve">: </w:t>
      </w:r>
      <w:r>
        <w:t>Frequently asked questions</w:t>
      </w:r>
      <w:r w:rsidRPr="004C515C">
        <w:t xml:space="preserve"> </w:t>
      </w:r>
    </w:p>
    <w:p w14:paraId="5E27582D" w14:textId="77777777" w:rsidR="00946120" w:rsidRPr="00946120" w:rsidRDefault="00946120" w:rsidP="00946120"/>
    <w:p w14:paraId="4EFDF0CF" w14:textId="77777777" w:rsidR="00C0259B" w:rsidRPr="00C9382A" w:rsidRDefault="00C0259B" w:rsidP="00C0259B">
      <w:pPr>
        <w:pStyle w:val="Heading2"/>
      </w:pPr>
      <w:r>
        <w:t>RM1557.12 G-Cloud 12</w:t>
      </w:r>
    </w:p>
    <w:p w14:paraId="5226B145" w14:textId="69762CA0" w:rsidR="008A30A0" w:rsidRPr="0081567F" w:rsidRDefault="008A30A0" w:rsidP="0081567F">
      <w:pPr>
        <w:pStyle w:val="GPSL2NumberedBoldHeading"/>
        <w:numPr>
          <w:ilvl w:val="0"/>
          <w:numId w:val="0"/>
        </w:numPr>
        <w:spacing w:before="0" w:after="0"/>
        <w:rPr>
          <w:sz w:val="22"/>
        </w:rPr>
      </w:pPr>
    </w:p>
    <w:p w14:paraId="25FAE2E0" w14:textId="59BAD910" w:rsidR="0081567F" w:rsidRPr="0081567F" w:rsidRDefault="00E402C7" w:rsidP="0081567F">
      <w:pPr>
        <w:pStyle w:val="Heading3"/>
      </w:pPr>
      <w:r w:rsidRPr="0081567F">
        <w:t>Q</w:t>
      </w:r>
      <w:r>
        <w:t>uestion:</w:t>
      </w:r>
      <w:r w:rsidR="0081567F" w:rsidRPr="0081567F">
        <w:t xml:space="preserve"> Where can I find an overview of the G-Cloud 12 application process?</w:t>
      </w:r>
    </w:p>
    <w:p w14:paraId="028E46BC" w14:textId="77777777" w:rsidR="0081567F" w:rsidRDefault="0081567F" w:rsidP="0081567F">
      <w:pPr>
        <w:spacing w:after="0"/>
        <w:rPr>
          <w:rFonts w:ascii="Arial" w:hAnsi="Arial" w:cs="Arial"/>
        </w:rPr>
      </w:pPr>
    </w:p>
    <w:p w14:paraId="24DE624D" w14:textId="029A3676"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An overview of the process is on the GOV.UK website at: </w:t>
      </w:r>
      <w:hyperlink r:id="rId30">
        <w:r w:rsidR="0081567F" w:rsidRPr="0081567F">
          <w:rPr>
            <w:rFonts w:ascii="Arial" w:hAnsi="Arial" w:cs="Arial"/>
            <w:color w:val="1155CC"/>
            <w:u w:val="single"/>
          </w:rPr>
          <w:t>https://www.gov.uk/guidance/g-cloud-suppliers-guide</w:t>
        </w:r>
      </w:hyperlink>
    </w:p>
    <w:p w14:paraId="026DDCEC" w14:textId="77777777" w:rsidR="0081567F" w:rsidRPr="0081567F" w:rsidRDefault="0081567F" w:rsidP="0081567F">
      <w:pPr>
        <w:spacing w:after="0"/>
        <w:rPr>
          <w:rFonts w:ascii="Arial" w:hAnsi="Arial" w:cs="Arial"/>
        </w:rPr>
      </w:pPr>
    </w:p>
    <w:p w14:paraId="4BC0FF02" w14:textId="77777777" w:rsidR="0081567F" w:rsidRPr="0081567F" w:rsidRDefault="0081567F" w:rsidP="0081567F">
      <w:pPr>
        <w:spacing w:after="0"/>
        <w:rPr>
          <w:rFonts w:ascii="Arial" w:hAnsi="Arial" w:cs="Arial"/>
        </w:rPr>
      </w:pPr>
      <w:r w:rsidRPr="0081567F">
        <w:rPr>
          <w:rFonts w:ascii="Arial" w:hAnsi="Arial" w:cs="Arial"/>
        </w:rPr>
        <w:t>To apply for G-Cloud 12 you must:</w:t>
      </w:r>
    </w:p>
    <w:p w14:paraId="4603CF30" w14:textId="77777777" w:rsidR="0081567F" w:rsidRPr="0081567F" w:rsidRDefault="0081567F" w:rsidP="0081567F">
      <w:pPr>
        <w:spacing w:after="0"/>
        <w:ind w:left="720"/>
        <w:rPr>
          <w:rFonts w:ascii="Arial" w:hAnsi="Arial" w:cs="Arial"/>
        </w:rPr>
      </w:pPr>
    </w:p>
    <w:p w14:paraId="1B303EA7" w14:textId="77777777" w:rsidR="0081567F" w:rsidRPr="0081567F" w:rsidRDefault="0081567F" w:rsidP="007B1122">
      <w:pPr>
        <w:pStyle w:val="ListParagraph"/>
        <w:numPr>
          <w:ilvl w:val="0"/>
          <w:numId w:val="32"/>
        </w:numPr>
        <w:spacing w:after="0" w:line="276" w:lineRule="auto"/>
        <w:rPr>
          <w:rFonts w:ascii="Arial" w:hAnsi="Arial" w:cs="Arial"/>
        </w:rPr>
      </w:pPr>
      <w:r w:rsidRPr="0081567F">
        <w:rPr>
          <w:rFonts w:ascii="Arial" w:hAnsi="Arial" w:cs="Arial"/>
        </w:rPr>
        <w:t>Create a supplier account on Digital Marketplace and confirm your company details</w:t>
      </w:r>
    </w:p>
    <w:p w14:paraId="24E05AD2" w14:textId="77777777" w:rsidR="0081567F" w:rsidRPr="0081567F" w:rsidRDefault="0081567F" w:rsidP="007B1122">
      <w:pPr>
        <w:pStyle w:val="ListParagraph"/>
        <w:numPr>
          <w:ilvl w:val="0"/>
          <w:numId w:val="32"/>
        </w:numPr>
        <w:spacing w:after="0" w:line="276" w:lineRule="auto"/>
        <w:rPr>
          <w:rFonts w:ascii="Arial" w:hAnsi="Arial" w:cs="Arial"/>
        </w:rPr>
      </w:pPr>
      <w:r w:rsidRPr="0081567F">
        <w:rPr>
          <w:rFonts w:ascii="Arial" w:hAnsi="Arial" w:cs="Arial"/>
        </w:rPr>
        <w:t>Complete your supplier declaration</w:t>
      </w:r>
    </w:p>
    <w:p w14:paraId="4E08EF13" w14:textId="77777777" w:rsidR="0081567F" w:rsidRPr="0081567F" w:rsidRDefault="0081567F" w:rsidP="007B1122">
      <w:pPr>
        <w:pStyle w:val="ListParagraph"/>
        <w:numPr>
          <w:ilvl w:val="0"/>
          <w:numId w:val="32"/>
        </w:numPr>
        <w:spacing w:after="0" w:line="276" w:lineRule="auto"/>
        <w:rPr>
          <w:rFonts w:ascii="Arial" w:hAnsi="Arial" w:cs="Arial"/>
        </w:rPr>
      </w:pPr>
      <w:r w:rsidRPr="0081567F">
        <w:rPr>
          <w:rFonts w:ascii="Arial" w:hAnsi="Arial" w:cs="Arial"/>
        </w:rPr>
        <w:t>Add at least one service</w:t>
      </w:r>
    </w:p>
    <w:p w14:paraId="47C87C00" w14:textId="77777777" w:rsidR="0081567F" w:rsidRPr="0081567F" w:rsidRDefault="0081567F" w:rsidP="0081567F">
      <w:pPr>
        <w:spacing w:after="0"/>
        <w:ind w:left="720"/>
        <w:rPr>
          <w:rFonts w:ascii="Arial" w:hAnsi="Arial" w:cs="Arial"/>
        </w:rPr>
      </w:pPr>
    </w:p>
    <w:p w14:paraId="7149EC81" w14:textId="3D96D9BA" w:rsidR="0081567F" w:rsidRPr="0081567F" w:rsidRDefault="0081567F" w:rsidP="0081567F">
      <w:pPr>
        <w:spacing w:after="0"/>
        <w:rPr>
          <w:rFonts w:ascii="Arial" w:hAnsi="Arial" w:cs="Arial"/>
        </w:rPr>
      </w:pPr>
      <w:r w:rsidRPr="0081567F">
        <w:rPr>
          <w:rFonts w:ascii="Arial" w:hAnsi="Arial" w:cs="Arial"/>
        </w:rPr>
        <w:t>Once these sections have been completed your application will be automatically submitted on 2</w:t>
      </w:r>
      <w:r w:rsidR="004E0411">
        <w:rPr>
          <w:rFonts w:ascii="Arial" w:hAnsi="Arial" w:cs="Arial"/>
        </w:rPr>
        <w:t>0</w:t>
      </w:r>
      <w:r w:rsidRPr="0081567F">
        <w:rPr>
          <w:rFonts w:ascii="Arial" w:hAnsi="Arial" w:cs="Arial"/>
        </w:rPr>
        <w:t xml:space="preserve"> </w:t>
      </w:r>
      <w:r w:rsidR="004E0411">
        <w:rPr>
          <w:rFonts w:ascii="Arial" w:hAnsi="Arial" w:cs="Arial"/>
        </w:rPr>
        <w:t>July</w:t>
      </w:r>
      <w:r w:rsidRPr="0081567F">
        <w:rPr>
          <w:rFonts w:ascii="Arial" w:hAnsi="Arial" w:cs="Arial"/>
        </w:rPr>
        <w:t xml:space="preserve"> 2020. </w:t>
      </w:r>
    </w:p>
    <w:p w14:paraId="3C030F45" w14:textId="77777777" w:rsidR="0081567F" w:rsidRPr="0081567F" w:rsidRDefault="0081567F" w:rsidP="0081567F">
      <w:pPr>
        <w:spacing w:after="0"/>
        <w:ind w:left="720"/>
        <w:rPr>
          <w:rFonts w:ascii="Arial" w:hAnsi="Arial" w:cs="Arial"/>
        </w:rPr>
      </w:pPr>
    </w:p>
    <w:p w14:paraId="5C6D8E06" w14:textId="565ADA6E" w:rsidR="0081567F" w:rsidRPr="0081567F" w:rsidRDefault="0081567F" w:rsidP="0081567F">
      <w:pPr>
        <w:spacing w:after="0"/>
        <w:rPr>
          <w:rFonts w:ascii="Arial" w:hAnsi="Arial" w:cs="Arial"/>
        </w:rPr>
      </w:pPr>
      <w:r w:rsidRPr="0081567F">
        <w:rPr>
          <w:rFonts w:ascii="Arial" w:hAnsi="Arial" w:cs="Arial"/>
        </w:rPr>
        <w:t>You will also see a banner at the top of the</w:t>
      </w:r>
      <w:r w:rsidR="004E0411">
        <w:rPr>
          <w:rFonts w:ascii="Arial" w:hAnsi="Arial" w:cs="Arial"/>
        </w:rPr>
        <w:t xml:space="preserve"> application page that states: </w:t>
      </w:r>
      <w:r w:rsidRPr="0081567F">
        <w:rPr>
          <w:rFonts w:ascii="Arial" w:hAnsi="Arial" w:cs="Arial"/>
        </w:rPr>
        <w:t xml:space="preserve">Your application will be submitted at 5pm BST, </w:t>
      </w:r>
      <w:r w:rsidR="004E0411">
        <w:rPr>
          <w:rFonts w:ascii="Arial" w:hAnsi="Arial" w:cs="Arial"/>
        </w:rPr>
        <w:t>Monday</w:t>
      </w:r>
      <w:r w:rsidRPr="0081567F">
        <w:rPr>
          <w:rFonts w:ascii="Arial" w:hAnsi="Arial" w:cs="Arial"/>
        </w:rPr>
        <w:t xml:space="preserve"> 2</w:t>
      </w:r>
      <w:r w:rsidR="004E0411">
        <w:rPr>
          <w:rFonts w:ascii="Arial" w:hAnsi="Arial" w:cs="Arial"/>
        </w:rPr>
        <w:t>0</w:t>
      </w:r>
      <w:r w:rsidRPr="0081567F">
        <w:rPr>
          <w:rFonts w:ascii="Arial" w:hAnsi="Arial" w:cs="Arial"/>
        </w:rPr>
        <w:t xml:space="preserve"> </w:t>
      </w:r>
      <w:r w:rsidR="004E0411">
        <w:rPr>
          <w:rFonts w:ascii="Arial" w:hAnsi="Arial" w:cs="Arial"/>
        </w:rPr>
        <w:t>July</w:t>
      </w:r>
      <w:r w:rsidRPr="0081567F">
        <w:rPr>
          <w:rFonts w:ascii="Arial" w:hAnsi="Arial" w:cs="Arial"/>
        </w:rPr>
        <w:t xml:space="preserve"> 2020. You can edit your declaration and services at any time before the deadline.’</w:t>
      </w:r>
    </w:p>
    <w:p w14:paraId="71EE72B7" w14:textId="77777777" w:rsidR="0081567F" w:rsidRPr="0081567F" w:rsidRDefault="0081567F" w:rsidP="0081567F">
      <w:pPr>
        <w:spacing w:after="0"/>
        <w:ind w:left="720"/>
        <w:rPr>
          <w:rFonts w:ascii="Arial" w:hAnsi="Arial" w:cs="Arial"/>
        </w:rPr>
      </w:pPr>
    </w:p>
    <w:p w14:paraId="63B3BDF4" w14:textId="77777777" w:rsidR="0081567F" w:rsidRPr="0081567F" w:rsidRDefault="0081567F" w:rsidP="0081567F">
      <w:pPr>
        <w:spacing w:after="0"/>
        <w:rPr>
          <w:rFonts w:ascii="Arial" w:hAnsi="Arial" w:cs="Arial"/>
        </w:rPr>
      </w:pPr>
      <w:r w:rsidRPr="0081567F">
        <w:rPr>
          <w:rFonts w:ascii="Arial" w:hAnsi="Arial" w:cs="Arial"/>
        </w:rPr>
        <w:t xml:space="preserve">CCS will evaluate the information you provide in your application against the criteria published in the invitation to apply on the Digital Marketplace. To download the invitation to apply on your Digital Marketplace account go to: </w:t>
      </w:r>
      <w:hyperlink r:id="rId31" w:history="1">
        <w:r w:rsidRPr="0081567F">
          <w:rPr>
            <w:rStyle w:val="Hyperlink"/>
            <w:rFonts w:ascii="Arial" w:hAnsi="Arial" w:cs="Arial"/>
          </w:rPr>
          <w:t>https://www.digitalmarketplace.service.gov.uk/suppliers/frameworks/g-cloud-12/updates</w:t>
        </w:r>
      </w:hyperlink>
    </w:p>
    <w:p w14:paraId="018B3401" w14:textId="77777777" w:rsidR="0081567F" w:rsidRPr="0081567F" w:rsidRDefault="0081567F" w:rsidP="0081567F">
      <w:pPr>
        <w:spacing w:after="0"/>
        <w:rPr>
          <w:rFonts w:ascii="Arial" w:hAnsi="Arial" w:cs="Arial"/>
        </w:rPr>
      </w:pPr>
    </w:p>
    <w:p w14:paraId="3513D243" w14:textId="55F8BF52" w:rsidR="00E402C7" w:rsidRDefault="0081567F" w:rsidP="00E402C7">
      <w:r w:rsidRPr="0081567F">
        <w:rPr>
          <w:rFonts w:ascii="Arial" w:hAnsi="Arial" w:cs="Arial"/>
        </w:rPr>
        <w:t xml:space="preserve">Further information: </w:t>
      </w:r>
      <w:hyperlink r:id="rId32" w:history="1">
        <w:r w:rsidR="00846061" w:rsidRPr="00846061">
          <w:rPr>
            <w:rStyle w:val="Hyperlink"/>
            <w:rFonts w:ascii="Arial" w:hAnsi="Arial" w:cs="Arial"/>
          </w:rPr>
          <w:t>https://www.gov.uk/guidance/g-cloud-suppliers-guide</w:t>
        </w:r>
      </w:hyperlink>
    </w:p>
    <w:p w14:paraId="42D08BF3" w14:textId="77777777" w:rsidR="00E402C7" w:rsidRPr="00E402C7" w:rsidRDefault="00E402C7" w:rsidP="00E402C7"/>
    <w:p w14:paraId="6EDDB877" w14:textId="49D51A98" w:rsidR="0081567F" w:rsidRPr="0081567F" w:rsidRDefault="00E402C7" w:rsidP="0081567F">
      <w:pPr>
        <w:pStyle w:val="Heading3"/>
      </w:pPr>
      <w:r w:rsidRPr="0081567F">
        <w:t>Q</w:t>
      </w:r>
      <w:r>
        <w:t>uestion:</w:t>
      </w:r>
      <w:r w:rsidR="0081567F" w:rsidRPr="0081567F">
        <w:t xml:space="preserve"> Is there a fee to register on G-Cloud 12?</w:t>
      </w:r>
    </w:p>
    <w:p w14:paraId="4AFA9D79" w14:textId="77777777" w:rsidR="0081567F" w:rsidRPr="0081567F" w:rsidRDefault="0081567F" w:rsidP="0081567F">
      <w:pPr>
        <w:spacing w:after="0"/>
        <w:rPr>
          <w:rFonts w:ascii="Arial" w:hAnsi="Arial" w:cs="Arial"/>
        </w:rPr>
      </w:pPr>
    </w:p>
    <w:p w14:paraId="0B7808B2" w14:textId="062247DA"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fee to register or apply to be on the G-Cloud 12 Framework.</w:t>
      </w:r>
    </w:p>
    <w:p w14:paraId="3E08E5B2" w14:textId="77777777" w:rsidR="0081567F" w:rsidRPr="0081567F" w:rsidRDefault="0081567F" w:rsidP="0081567F">
      <w:pPr>
        <w:spacing w:after="0"/>
        <w:rPr>
          <w:rFonts w:ascii="Arial" w:hAnsi="Arial" w:cs="Arial"/>
        </w:rPr>
      </w:pPr>
    </w:p>
    <w:p w14:paraId="16F2510F" w14:textId="77777777" w:rsidR="0081567F" w:rsidRPr="0081567F" w:rsidRDefault="0081567F" w:rsidP="0081567F">
      <w:pPr>
        <w:spacing w:after="0"/>
        <w:rPr>
          <w:rFonts w:ascii="Arial" w:hAnsi="Arial" w:cs="Arial"/>
          <w:b/>
        </w:rPr>
      </w:pPr>
    </w:p>
    <w:p w14:paraId="691C6F5C" w14:textId="05ECB7CB" w:rsidR="0081567F" w:rsidRPr="0081567F" w:rsidRDefault="00E402C7" w:rsidP="0081567F">
      <w:pPr>
        <w:pStyle w:val="Heading3"/>
      </w:pPr>
      <w:r w:rsidRPr="0081567F">
        <w:t>Q</w:t>
      </w:r>
      <w:r>
        <w:t>uestion:</w:t>
      </w:r>
      <w:r w:rsidR="0081567F" w:rsidRPr="0081567F">
        <w:t xml:space="preserve"> Can I apply if I am an EU provider from outside the UK?</w:t>
      </w:r>
    </w:p>
    <w:p w14:paraId="02E8FE22" w14:textId="77777777" w:rsidR="0081567F" w:rsidRPr="0081567F" w:rsidRDefault="0081567F" w:rsidP="0081567F">
      <w:pPr>
        <w:spacing w:after="0"/>
        <w:rPr>
          <w:rFonts w:ascii="Arial" w:hAnsi="Arial" w:cs="Arial"/>
        </w:rPr>
      </w:pPr>
    </w:p>
    <w:p w14:paraId="3F6A0C6F" w14:textId="2341B789"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applications will be accepted from EU providers outside the UK.</w:t>
      </w:r>
    </w:p>
    <w:p w14:paraId="767E0C44" w14:textId="77777777" w:rsidR="0081567F" w:rsidRPr="0081567F" w:rsidRDefault="0081567F" w:rsidP="0081567F">
      <w:pPr>
        <w:spacing w:after="0"/>
        <w:rPr>
          <w:rFonts w:ascii="Arial" w:hAnsi="Arial" w:cs="Arial"/>
        </w:rPr>
      </w:pPr>
    </w:p>
    <w:p w14:paraId="626BCD00" w14:textId="77777777" w:rsidR="0081567F" w:rsidRPr="0081567F" w:rsidRDefault="0081567F" w:rsidP="0081567F">
      <w:pPr>
        <w:spacing w:after="0"/>
        <w:rPr>
          <w:rFonts w:ascii="Arial" w:hAnsi="Arial" w:cs="Arial"/>
        </w:rPr>
      </w:pPr>
    </w:p>
    <w:p w14:paraId="25F8BA6A" w14:textId="77777777" w:rsidR="00E402C7" w:rsidRDefault="00E402C7" w:rsidP="0081567F">
      <w:pPr>
        <w:pStyle w:val="Heading3"/>
      </w:pPr>
    </w:p>
    <w:p w14:paraId="5CA45F33" w14:textId="294F707A" w:rsidR="0081567F" w:rsidRPr="0081567F" w:rsidRDefault="00E402C7" w:rsidP="0081567F">
      <w:pPr>
        <w:pStyle w:val="Heading3"/>
      </w:pPr>
      <w:r w:rsidRPr="0081567F">
        <w:t>Q</w:t>
      </w:r>
      <w:r>
        <w:t>uestion:</w:t>
      </w:r>
      <w:r w:rsidR="0081567F" w:rsidRPr="0081567F">
        <w:t xml:space="preserve"> Do you have to have been a previous G-Cloud Supplier to apply to the new framework?</w:t>
      </w:r>
    </w:p>
    <w:p w14:paraId="28E51E71" w14:textId="77777777" w:rsidR="0081567F" w:rsidRPr="0081567F" w:rsidRDefault="0081567F" w:rsidP="0081567F">
      <w:pPr>
        <w:spacing w:after="0"/>
        <w:rPr>
          <w:rFonts w:ascii="Arial" w:hAnsi="Arial" w:cs="Arial"/>
        </w:rPr>
      </w:pPr>
    </w:p>
    <w:p w14:paraId="017F8343" w14:textId="6F7667D8"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You do not need to have had a previous service on G-Cloud or be a supplier to CCS to apply for G-Cloud 12.</w:t>
      </w:r>
    </w:p>
    <w:p w14:paraId="6E4292B2" w14:textId="77777777" w:rsidR="00E402C7" w:rsidRDefault="00E402C7" w:rsidP="0081567F">
      <w:pPr>
        <w:pStyle w:val="Heading3"/>
      </w:pPr>
    </w:p>
    <w:p w14:paraId="13DB4130" w14:textId="1BEF8639" w:rsidR="0081567F" w:rsidRPr="0081567F" w:rsidRDefault="00E402C7" w:rsidP="0081567F">
      <w:pPr>
        <w:pStyle w:val="Heading3"/>
      </w:pPr>
      <w:r w:rsidRPr="0081567F">
        <w:t>Q</w:t>
      </w:r>
      <w:r>
        <w:t>uestion:</w:t>
      </w:r>
      <w:r w:rsidR="0081567F" w:rsidRPr="0081567F">
        <w:t xml:space="preserve"> I am a reseller, can I submit a G-Cloud application?</w:t>
      </w:r>
    </w:p>
    <w:p w14:paraId="5D60897B" w14:textId="77777777" w:rsidR="0081567F" w:rsidRPr="0081567F" w:rsidRDefault="0081567F" w:rsidP="0081567F">
      <w:pPr>
        <w:spacing w:after="0"/>
        <w:rPr>
          <w:rFonts w:ascii="Arial" w:hAnsi="Arial" w:cs="Arial"/>
        </w:rPr>
      </w:pPr>
    </w:p>
    <w:p w14:paraId="5B871E1E" w14:textId="406297B1"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resellers can apply to G-Cloud 12, as long as they are resellers of cloud services.</w:t>
      </w:r>
    </w:p>
    <w:p w14:paraId="699B52BE" w14:textId="6F05783C" w:rsidR="0081567F" w:rsidRDefault="0081567F" w:rsidP="0081567F">
      <w:pPr>
        <w:spacing w:after="0"/>
        <w:rPr>
          <w:rFonts w:ascii="Arial" w:hAnsi="Arial" w:cs="Arial"/>
        </w:rPr>
      </w:pPr>
    </w:p>
    <w:p w14:paraId="3FE27C26" w14:textId="77777777" w:rsidR="0081567F" w:rsidRPr="0081567F" w:rsidRDefault="0081567F" w:rsidP="0081567F">
      <w:pPr>
        <w:spacing w:after="0"/>
        <w:rPr>
          <w:rFonts w:ascii="Arial" w:hAnsi="Arial" w:cs="Arial"/>
        </w:rPr>
      </w:pPr>
    </w:p>
    <w:p w14:paraId="06C227CE" w14:textId="5459F697" w:rsidR="0081567F" w:rsidRPr="0081567F" w:rsidRDefault="00E402C7" w:rsidP="0081567F">
      <w:pPr>
        <w:pStyle w:val="Heading3"/>
      </w:pPr>
      <w:r w:rsidRPr="0081567F">
        <w:t>Q</w:t>
      </w:r>
      <w:r>
        <w:t>uestion:</w:t>
      </w:r>
      <w:r w:rsidR="0081567F" w:rsidRPr="0081567F">
        <w:t xml:space="preserve"> Can I copy over my previous G-Cloud application?</w:t>
      </w:r>
    </w:p>
    <w:p w14:paraId="617DC913" w14:textId="77777777" w:rsidR="0081567F" w:rsidRPr="0081567F" w:rsidRDefault="0081567F" w:rsidP="0081567F">
      <w:pPr>
        <w:spacing w:after="0"/>
        <w:rPr>
          <w:rFonts w:ascii="Arial" w:hAnsi="Arial" w:cs="Arial"/>
        </w:rPr>
      </w:pPr>
    </w:p>
    <w:p w14:paraId="3197C36E" w14:textId="7CA92047"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if an organisation has not changed its details, it can copy a previously successful G-Cloud application. </w:t>
      </w:r>
    </w:p>
    <w:p w14:paraId="149B5E57" w14:textId="77777777" w:rsidR="0081567F" w:rsidRPr="0081567F" w:rsidRDefault="0081567F" w:rsidP="0081567F">
      <w:pPr>
        <w:spacing w:after="0"/>
        <w:rPr>
          <w:rFonts w:ascii="Arial" w:hAnsi="Arial" w:cs="Arial"/>
        </w:rPr>
      </w:pPr>
    </w:p>
    <w:p w14:paraId="26313186" w14:textId="77777777" w:rsidR="0081567F" w:rsidRPr="0081567F" w:rsidRDefault="0081567F" w:rsidP="0081567F">
      <w:pPr>
        <w:spacing w:after="0"/>
        <w:ind w:left="720"/>
        <w:rPr>
          <w:rFonts w:ascii="Arial" w:hAnsi="Arial" w:cs="Arial"/>
        </w:rPr>
      </w:pPr>
    </w:p>
    <w:p w14:paraId="48459DFF" w14:textId="77777777" w:rsidR="0081567F" w:rsidRPr="0081567F" w:rsidRDefault="0081567F" w:rsidP="0081567F">
      <w:pPr>
        <w:spacing w:after="0"/>
        <w:rPr>
          <w:rFonts w:ascii="Arial" w:hAnsi="Arial" w:cs="Arial"/>
        </w:rPr>
      </w:pPr>
      <w:r w:rsidRPr="0081567F">
        <w:rPr>
          <w:rFonts w:ascii="Arial" w:hAnsi="Arial" w:cs="Arial"/>
        </w:rPr>
        <w:t>You will get the option to re-use answers from your declaration and copy services from your previous G-Cloud application. You will still need to review and resubmit to confirm each of the stages of the application:</w:t>
      </w:r>
    </w:p>
    <w:p w14:paraId="31CB21F2" w14:textId="77777777" w:rsidR="0081567F" w:rsidRPr="0081567F" w:rsidRDefault="0081567F" w:rsidP="0081567F">
      <w:pPr>
        <w:spacing w:after="0"/>
        <w:ind w:left="720"/>
        <w:rPr>
          <w:rFonts w:ascii="Arial" w:hAnsi="Arial" w:cs="Arial"/>
        </w:rPr>
      </w:pPr>
    </w:p>
    <w:p w14:paraId="58E20061" w14:textId="77777777" w:rsidR="0081567F" w:rsidRPr="0081567F" w:rsidRDefault="0081567F" w:rsidP="007B1122">
      <w:pPr>
        <w:pStyle w:val="ListParagraph"/>
        <w:numPr>
          <w:ilvl w:val="0"/>
          <w:numId w:val="33"/>
        </w:numPr>
        <w:spacing w:after="0" w:line="276" w:lineRule="auto"/>
        <w:rPr>
          <w:rFonts w:ascii="Arial" w:hAnsi="Arial" w:cs="Arial"/>
        </w:rPr>
      </w:pPr>
      <w:r w:rsidRPr="0081567F">
        <w:rPr>
          <w:rFonts w:ascii="Arial" w:hAnsi="Arial" w:cs="Arial"/>
        </w:rPr>
        <w:t>Company details</w:t>
      </w:r>
    </w:p>
    <w:p w14:paraId="71355D4E" w14:textId="77777777" w:rsidR="0081567F" w:rsidRPr="0081567F" w:rsidRDefault="0081567F" w:rsidP="007B1122">
      <w:pPr>
        <w:pStyle w:val="ListParagraph"/>
        <w:numPr>
          <w:ilvl w:val="0"/>
          <w:numId w:val="33"/>
        </w:numPr>
        <w:spacing w:after="0" w:line="276" w:lineRule="auto"/>
        <w:rPr>
          <w:rFonts w:ascii="Arial" w:hAnsi="Arial" w:cs="Arial"/>
        </w:rPr>
      </w:pPr>
      <w:r w:rsidRPr="0081567F">
        <w:rPr>
          <w:rFonts w:ascii="Arial" w:hAnsi="Arial" w:cs="Arial"/>
        </w:rPr>
        <w:t>Supplier declaration</w:t>
      </w:r>
    </w:p>
    <w:p w14:paraId="274971E6" w14:textId="77777777" w:rsidR="0081567F" w:rsidRPr="0081567F" w:rsidRDefault="0081567F" w:rsidP="007B1122">
      <w:pPr>
        <w:pStyle w:val="ListParagraph"/>
        <w:numPr>
          <w:ilvl w:val="0"/>
          <w:numId w:val="33"/>
        </w:numPr>
        <w:spacing w:after="0" w:line="276" w:lineRule="auto"/>
        <w:rPr>
          <w:rFonts w:ascii="Arial" w:hAnsi="Arial" w:cs="Arial"/>
        </w:rPr>
      </w:pPr>
      <w:r w:rsidRPr="0081567F">
        <w:rPr>
          <w:rFonts w:ascii="Arial" w:hAnsi="Arial" w:cs="Arial"/>
        </w:rPr>
        <w:t>Supplier services</w:t>
      </w:r>
    </w:p>
    <w:p w14:paraId="47A34212" w14:textId="77777777" w:rsidR="0081567F" w:rsidRPr="0081567F" w:rsidRDefault="0081567F" w:rsidP="0081567F">
      <w:pPr>
        <w:spacing w:after="0"/>
        <w:rPr>
          <w:rFonts w:ascii="Arial" w:hAnsi="Arial" w:cs="Arial"/>
        </w:rPr>
      </w:pPr>
    </w:p>
    <w:p w14:paraId="5D2A8B3F" w14:textId="59E45AA5" w:rsidR="0081567F" w:rsidRPr="0081567F" w:rsidRDefault="00E402C7" w:rsidP="0081567F">
      <w:pPr>
        <w:pStyle w:val="Heading3"/>
      </w:pPr>
      <w:r w:rsidRPr="0081567F">
        <w:t>Q</w:t>
      </w:r>
      <w:r>
        <w:t>uestion:</w:t>
      </w:r>
      <w:r w:rsidR="0081567F" w:rsidRPr="0081567F">
        <w:t xml:space="preserve"> How do I copy services information from G-Cloud 11 to 12?</w:t>
      </w:r>
    </w:p>
    <w:p w14:paraId="442CE081" w14:textId="77777777" w:rsidR="0081567F" w:rsidRPr="0081567F" w:rsidRDefault="0081567F" w:rsidP="0081567F">
      <w:pPr>
        <w:spacing w:after="0"/>
        <w:rPr>
          <w:rFonts w:ascii="Arial" w:hAnsi="Arial" w:cs="Arial"/>
        </w:rPr>
      </w:pPr>
    </w:p>
    <w:p w14:paraId="08AD8EEE" w14:textId="4BC4B84B"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copy services from an earlier iteration of G-Cloud to your G-Cloud 12 application:</w:t>
      </w:r>
    </w:p>
    <w:p w14:paraId="055100AE" w14:textId="77777777" w:rsidR="0081567F" w:rsidRPr="0081567F" w:rsidRDefault="0081567F" w:rsidP="0081567F">
      <w:pPr>
        <w:spacing w:after="0"/>
        <w:ind w:left="720"/>
        <w:rPr>
          <w:rFonts w:ascii="Arial" w:hAnsi="Arial" w:cs="Arial"/>
        </w:rPr>
      </w:pPr>
    </w:p>
    <w:p w14:paraId="0F93B9E1" w14:textId="77777777" w:rsidR="0081567F" w:rsidRPr="0081567F" w:rsidRDefault="0081567F" w:rsidP="007B1122">
      <w:pPr>
        <w:pStyle w:val="ListParagraph"/>
        <w:numPr>
          <w:ilvl w:val="1"/>
          <w:numId w:val="28"/>
        </w:numPr>
        <w:spacing w:after="0" w:line="276" w:lineRule="auto"/>
        <w:rPr>
          <w:rFonts w:ascii="Arial" w:hAnsi="Arial" w:cs="Arial"/>
        </w:rPr>
      </w:pPr>
      <w:r w:rsidRPr="0081567F">
        <w:rPr>
          <w:rFonts w:ascii="Arial" w:hAnsi="Arial" w:cs="Arial"/>
        </w:rPr>
        <w:t>select ‘Add, edit and complete services’ section of the Supplier declaration (stage 3)</w:t>
      </w:r>
    </w:p>
    <w:p w14:paraId="314E95BA" w14:textId="77777777" w:rsidR="0081567F" w:rsidRPr="0081567F" w:rsidRDefault="0081567F" w:rsidP="007B1122">
      <w:pPr>
        <w:pStyle w:val="ListParagraph"/>
        <w:numPr>
          <w:ilvl w:val="1"/>
          <w:numId w:val="28"/>
        </w:numPr>
        <w:spacing w:after="0" w:line="276" w:lineRule="auto"/>
        <w:rPr>
          <w:rFonts w:ascii="Arial" w:hAnsi="Arial" w:cs="Arial"/>
        </w:rPr>
      </w:pPr>
      <w:r w:rsidRPr="0081567F">
        <w:rPr>
          <w:rFonts w:ascii="Arial" w:hAnsi="Arial" w:cs="Arial"/>
        </w:rPr>
        <w:t>select the link for the type of service you want to copy over (either Cloud hosting, Cloud software, Cloud support)</w:t>
      </w:r>
    </w:p>
    <w:p w14:paraId="2ED2C1C2" w14:textId="77777777" w:rsidR="0081567F" w:rsidRPr="0081567F" w:rsidRDefault="0081567F" w:rsidP="007B1122">
      <w:pPr>
        <w:pStyle w:val="ListParagraph"/>
        <w:numPr>
          <w:ilvl w:val="1"/>
          <w:numId w:val="28"/>
        </w:numPr>
        <w:spacing w:after="0" w:line="276" w:lineRule="auto"/>
        <w:rPr>
          <w:rFonts w:ascii="Arial" w:hAnsi="Arial" w:cs="Arial"/>
        </w:rPr>
      </w:pPr>
      <w:r w:rsidRPr="0081567F">
        <w:rPr>
          <w:rFonts w:ascii="Arial" w:hAnsi="Arial" w:cs="Arial"/>
        </w:rPr>
        <w:t>above ‘Draft services’ you will see a link that says ‘View and add your services from G-Cloud 11’</w:t>
      </w:r>
    </w:p>
    <w:p w14:paraId="66600A5D" w14:textId="77777777" w:rsidR="0081567F" w:rsidRPr="0081567F" w:rsidRDefault="0081567F" w:rsidP="0081567F">
      <w:pPr>
        <w:spacing w:after="0"/>
        <w:ind w:left="720"/>
        <w:rPr>
          <w:rFonts w:ascii="Arial" w:hAnsi="Arial" w:cs="Arial"/>
        </w:rPr>
      </w:pPr>
    </w:p>
    <w:p w14:paraId="0D7A784A" w14:textId="77777777" w:rsidR="0081567F" w:rsidRPr="0081567F" w:rsidRDefault="0081567F" w:rsidP="0081567F">
      <w:pPr>
        <w:spacing w:after="0"/>
        <w:rPr>
          <w:rFonts w:ascii="Arial" w:hAnsi="Arial" w:cs="Arial"/>
        </w:rPr>
      </w:pPr>
      <w:r w:rsidRPr="0081567F">
        <w:rPr>
          <w:rFonts w:ascii="Arial" w:hAnsi="Arial" w:cs="Arial"/>
        </w:rPr>
        <w:t>This will show all services that were previously submitted and you will be able to copy them to your G-Cloud 12 application. Note however that you will only be able to edit the following details:</w:t>
      </w:r>
    </w:p>
    <w:p w14:paraId="2E6574F1" w14:textId="77777777" w:rsidR="0081567F" w:rsidRPr="0081567F" w:rsidRDefault="0081567F" w:rsidP="007B1122">
      <w:pPr>
        <w:numPr>
          <w:ilvl w:val="0"/>
          <w:numId w:val="30"/>
        </w:numPr>
        <w:spacing w:after="0" w:line="276" w:lineRule="auto"/>
        <w:rPr>
          <w:rFonts w:ascii="Arial" w:hAnsi="Arial" w:cs="Arial"/>
        </w:rPr>
      </w:pPr>
      <w:r w:rsidRPr="0081567F">
        <w:rPr>
          <w:rFonts w:ascii="Arial" w:hAnsi="Arial" w:cs="Arial"/>
        </w:rPr>
        <w:t>title</w:t>
      </w:r>
    </w:p>
    <w:p w14:paraId="05441506" w14:textId="77777777" w:rsidR="0081567F" w:rsidRPr="0081567F" w:rsidRDefault="0081567F" w:rsidP="007B1122">
      <w:pPr>
        <w:numPr>
          <w:ilvl w:val="0"/>
          <w:numId w:val="30"/>
        </w:numPr>
        <w:spacing w:after="0" w:line="276" w:lineRule="auto"/>
        <w:rPr>
          <w:rFonts w:ascii="Arial" w:hAnsi="Arial" w:cs="Arial"/>
        </w:rPr>
      </w:pPr>
      <w:r w:rsidRPr="0081567F">
        <w:rPr>
          <w:rFonts w:ascii="Arial" w:hAnsi="Arial" w:cs="Arial"/>
        </w:rPr>
        <w:t>description</w:t>
      </w:r>
    </w:p>
    <w:p w14:paraId="1FE747FF" w14:textId="77777777" w:rsidR="0081567F" w:rsidRPr="0081567F" w:rsidRDefault="0081567F" w:rsidP="007B1122">
      <w:pPr>
        <w:numPr>
          <w:ilvl w:val="0"/>
          <w:numId w:val="30"/>
        </w:numPr>
        <w:spacing w:after="0" w:line="276" w:lineRule="auto"/>
        <w:rPr>
          <w:rFonts w:ascii="Arial" w:hAnsi="Arial" w:cs="Arial"/>
        </w:rPr>
      </w:pPr>
      <w:r w:rsidRPr="0081567F">
        <w:rPr>
          <w:rFonts w:ascii="Arial" w:hAnsi="Arial" w:cs="Arial"/>
        </w:rPr>
        <w:t>features and benefits</w:t>
      </w:r>
    </w:p>
    <w:p w14:paraId="06C1B9B0" w14:textId="77777777" w:rsidR="0081567F" w:rsidRPr="0081567F" w:rsidRDefault="0081567F" w:rsidP="0081567F">
      <w:pPr>
        <w:spacing w:after="0"/>
        <w:ind w:left="720"/>
        <w:rPr>
          <w:rFonts w:ascii="Arial" w:hAnsi="Arial" w:cs="Arial"/>
        </w:rPr>
      </w:pPr>
    </w:p>
    <w:p w14:paraId="50FD4351" w14:textId="77777777" w:rsidR="0081567F" w:rsidRPr="0081567F" w:rsidRDefault="0081567F" w:rsidP="0081567F">
      <w:pPr>
        <w:spacing w:after="0"/>
        <w:rPr>
          <w:rFonts w:ascii="Arial" w:hAnsi="Arial" w:cs="Arial"/>
        </w:rPr>
      </w:pPr>
      <w:r w:rsidRPr="0081567F">
        <w:rPr>
          <w:rFonts w:ascii="Arial" w:hAnsi="Arial" w:cs="Arial"/>
        </w:rPr>
        <w:t>You will not be able to change:</w:t>
      </w:r>
    </w:p>
    <w:p w14:paraId="1F0C64FA" w14:textId="77777777" w:rsidR="0081567F" w:rsidRPr="0081567F" w:rsidRDefault="0081567F" w:rsidP="007B1122">
      <w:pPr>
        <w:numPr>
          <w:ilvl w:val="0"/>
          <w:numId w:val="31"/>
        </w:numPr>
        <w:spacing w:after="0" w:line="276" w:lineRule="auto"/>
        <w:rPr>
          <w:rFonts w:ascii="Arial" w:hAnsi="Arial" w:cs="Arial"/>
        </w:rPr>
      </w:pPr>
      <w:r w:rsidRPr="0081567F">
        <w:rPr>
          <w:rFonts w:ascii="Arial" w:hAnsi="Arial" w:cs="Arial"/>
        </w:rPr>
        <w:t>the Lot</w:t>
      </w:r>
    </w:p>
    <w:p w14:paraId="398A8989" w14:textId="77777777" w:rsidR="0081567F" w:rsidRPr="0081567F" w:rsidRDefault="0081567F" w:rsidP="007B1122">
      <w:pPr>
        <w:numPr>
          <w:ilvl w:val="0"/>
          <w:numId w:val="31"/>
        </w:numPr>
        <w:spacing w:after="0" w:line="276" w:lineRule="auto"/>
        <w:rPr>
          <w:rFonts w:ascii="Arial" w:hAnsi="Arial" w:cs="Arial"/>
        </w:rPr>
      </w:pPr>
      <w:r w:rsidRPr="0081567F">
        <w:rPr>
          <w:rFonts w:ascii="Arial" w:hAnsi="Arial" w:cs="Arial"/>
        </w:rPr>
        <w:t>the service itself or how it works</w:t>
      </w:r>
    </w:p>
    <w:p w14:paraId="12CB27E3" w14:textId="77777777" w:rsidR="0081567F" w:rsidRPr="0081567F" w:rsidRDefault="0081567F" w:rsidP="0081567F">
      <w:pPr>
        <w:spacing w:after="0"/>
        <w:ind w:left="720"/>
        <w:rPr>
          <w:rFonts w:ascii="Arial" w:hAnsi="Arial" w:cs="Arial"/>
        </w:rPr>
      </w:pPr>
    </w:p>
    <w:p w14:paraId="16C5DE26" w14:textId="77777777" w:rsidR="0081567F" w:rsidRPr="0081567F" w:rsidRDefault="0081567F" w:rsidP="0081567F">
      <w:pPr>
        <w:spacing w:after="0"/>
        <w:rPr>
          <w:rFonts w:ascii="Arial" w:hAnsi="Arial" w:cs="Arial"/>
        </w:rPr>
      </w:pPr>
      <w:r w:rsidRPr="0081567F">
        <w:rPr>
          <w:rFonts w:ascii="Arial" w:hAnsi="Arial" w:cs="Arial"/>
        </w:rPr>
        <w:t xml:space="preserve">Guidance on copying over services: </w:t>
      </w:r>
      <w:hyperlink r:id="rId33" w:anchor="copying-services">
        <w:r w:rsidRPr="0081567F">
          <w:rPr>
            <w:rFonts w:ascii="Arial" w:hAnsi="Arial" w:cs="Arial"/>
            <w:color w:val="1155CC"/>
            <w:u w:val="single"/>
          </w:rPr>
          <w:t>https://www.gov.uk/guidance/g-cloud-suppliers-guide#copying-services</w:t>
        </w:r>
      </w:hyperlink>
    </w:p>
    <w:p w14:paraId="44F43018" w14:textId="77777777" w:rsidR="0081567F" w:rsidRPr="0081567F" w:rsidRDefault="0081567F" w:rsidP="0081567F">
      <w:pPr>
        <w:spacing w:after="0"/>
        <w:rPr>
          <w:rFonts w:ascii="Arial" w:hAnsi="Arial" w:cs="Arial"/>
        </w:rPr>
      </w:pPr>
    </w:p>
    <w:p w14:paraId="66E5E554" w14:textId="36FBE9F1" w:rsidR="0081567F" w:rsidRPr="0081567F" w:rsidRDefault="00E402C7" w:rsidP="0081567F">
      <w:pPr>
        <w:pStyle w:val="Heading3"/>
      </w:pPr>
      <w:r w:rsidRPr="0081567F">
        <w:lastRenderedPageBreak/>
        <w:t>Q</w:t>
      </w:r>
      <w:r>
        <w:t>uestion:</w:t>
      </w:r>
      <w:r w:rsidR="0081567F" w:rsidRPr="0081567F">
        <w:t xml:space="preserve"> When is the deadline for clarification questions?</w:t>
      </w:r>
    </w:p>
    <w:p w14:paraId="1C9BB4D7" w14:textId="77777777" w:rsidR="0081567F" w:rsidRPr="0081567F" w:rsidRDefault="0081567F" w:rsidP="0081567F">
      <w:pPr>
        <w:spacing w:after="0"/>
        <w:rPr>
          <w:rFonts w:ascii="Arial" w:hAnsi="Arial" w:cs="Arial"/>
        </w:rPr>
      </w:pPr>
    </w:p>
    <w:p w14:paraId="1C75501C" w14:textId="484C012C"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ask clarification questions about G-Cloud 12 until 5pm BST 1 </w:t>
      </w:r>
      <w:r w:rsidR="004E0411">
        <w:rPr>
          <w:rFonts w:ascii="Arial" w:hAnsi="Arial" w:cs="Arial"/>
        </w:rPr>
        <w:t xml:space="preserve">July </w:t>
      </w:r>
      <w:r w:rsidR="0081567F" w:rsidRPr="0081567F">
        <w:rPr>
          <w:rFonts w:ascii="Arial" w:hAnsi="Arial" w:cs="Arial"/>
        </w:rPr>
        <w:t>2020. All clarification questions and responses will be published by 1</w:t>
      </w:r>
      <w:r w:rsidR="004E0411">
        <w:rPr>
          <w:rFonts w:ascii="Arial" w:hAnsi="Arial" w:cs="Arial"/>
        </w:rPr>
        <w:t>3</w:t>
      </w:r>
      <w:r w:rsidR="0081567F" w:rsidRPr="0081567F">
        <w:rPr>
          <w:rFonts w:ascii="Arial" w:hAnsi="Arial" w:cs="Arial"/>
        </w:rPr>
        <w:t xml:space="preserve"> </w:t>
      </w:r>
      <w:r w:rsidR="004E0411">
        <w:rPr>
          <w:rFonts w:ascii="Arial" w:hAnsi="Arial" w:cs="Arial"/>
        </w:rPr>
        <w:t xml:space="preserve">July </w:t>
      </w:r>
      <w:r w:rsidR="0081567F" w:rsidRPr="0081567F">
        <w:rPr>
          <w:rFonts w:ascii="Arial" w:hAnsi="Arial" w:cs="Arial"/>
        </w:rPr>
        <w:t>2020.</w:t>
      </w:r>
    </w:p>
    <w:p w14:paraId="5B8EF7E5" w14:textId="77777777" w:rsidR="0081567F" w:rsidRPr="0081567F" w:rsidRDefault="0081567F" w:rsidP="0081567F">
      <w:pPr>
        <w:spacing w:after="0"/>
        <w:rPr>
          <w:rFonts w:ascii="Arial" w:hAnsi="Arial" w:cs="Arial"/>
        </w:rPr>
      </w:pPr>
    </w:p>
    <w:p w14:paraId="16C8EF19" w14:textId="14CADD91" w:rsidR="0081567F" w:rsidRPr="0081567F" w:rsidRDefault="00E402C7" w:rsidP="0081567F">
      <w:pPr>
        <w:pStyle w:val="Heading3"/>
      </w:pPr>
      <w:r w:rsidRPr="0081567F">
        <w:t>Q</w:t>
      </w:r>
      <w:r>
        <w:t>uestion:</w:t>
      </w:r>
      <w:r w:rsidR="0081567F" w:rsidRPr="0081567F">
        <w:t xml:space="preserve"> Where can I find copies of the G-Cloud 11 Framework Agreement and Call-Off Contract?</w:t>
      </w:r>
    </w:p>
    <w:p w14:paraId="358962EE" w14:textId="77777777" w:rsidR="0081567F" w:rsidRPr="0081567F" w:rsidRDefault="0081567F" w:rsidP="0081567F">
      <w:pPr>
        <w:spacing w:after="0"/>
        <w:rPr>
          <w:rFonts w:ascii="Arial" w:hAnsi="Arial" w:cs="Arial"/>
        </w:rPr>
      </w:pPr>
    </w:p>
    <w:p w14:paraId="72A51DEC" w14:textId="6AD575ED"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 Framework Agreement and Call-Off Contracts are on the GOV.UK website:</w:t>
      </w:r>
    </w:p>
    <w:p w14:paraId="4379E24B" w14:textId="77777777" w:rsidR="0081567F" w:rsidRPr="0081567F" w:rsidRDefault="00165052" w:rsidP="007B1122">
      <w:pPr>
        <w:numPr>
          <w:ilvl w:val="0"/>
          <w:numId w:val="29"/>
        </w:numPr>
        <w:spacing w:after="0" w:line="276" w:lineRule="auto"/>
        <w:rPr>
          <w:rFonts w:ascii="Arial" w:hAnsi="Arial" w:cs="Arial"/>
        </w:rPr>
      </w:pPr>
      <w:hyperlink r:id="rId34">
        <w:r w:rsidR="0081567F" w:rsidRPr="0081567F">
          <w:rPr>
            <w:rFonts w:ascii="Arial" w:hAnsi="Arial" w:cs="Arial"/>
            <w:color w:val="1155CC"/>
            <w:u w:val="single"/>
          </w:rPr>
          <w:t>https://www.gov.uk/government/publications/g-cloud-11-framework-agreement</w:t>
        </w:r>
      </w:hyperlink>
    </w:p>
    <w:p w14:paraId="35EB1EF4" w14:textId="77777777" w:rsidR="0081567F" w:rsidRPr="0081567F" w:rsidRDefault="00165052" w:rsidP="007B1122">
      <w:pPr>
        <w:numPr>
          <w:ilvl w:val="0"/>
          <w:numId w:val="29"/>
        </w:numPr>
        <w:spacing w:after="0" w:line="276" w:lineRule="auto"/>
        <w:rPr>
          <w:rFonts w:ascii="Arial" w:hAnsi="Arial" w:cs="Arial"/>
          <w:color w:val="1155CC"/>
        </w:rPr>
      </w:pPr>
      <w:hyperlink r:id="rId35">
        <w:r w:rsidR="0081567F" w:rsidRPr="0081567F">
          <w:rPr>
            <w:rFonts w:ascii="Arial" w:hAnsi="Arial" w:cs="Arial"/>
            <w:color w:val="1155CC"/>
            <w:u w:val="single"/>
          </w:rPr>
          <w:t>https://www.gov.uk/government/publications/g-cloud-11-call-off-contract</w:t>
        </w:r>
      </w:hyperlink>
    </w:p>
    <w:p w14:paraId="180F49F7" w14:textId="277EE794" w:rsidR="0081567F" w:rsidRDefault="0081567F" w:rsidP="0081567F">
      <w:pPr>
        <w:spacing w:after="0"/>
        <w:rPr>
          <w:rFonts w:ascii="Arial" w:hAnsi="Arial" w:cs="Arial"/>
        </w:rPr>
      </w:pPr>
    </w:p>
    <w:p w14:paraId="4A86E68A" w14:textId="77777777" w:rsidR="0081567F" w:rsidRPr="0081567F" w:rsidRDefault="0081567F" w:rsidP="0081567F">
      <w:pPr>
        <w:pStyle w:val="Heading3"/>
      </w:pPr>
    </w:p>
    <w:p w14:paraId="1D953B9C" w14:textId="76E352D4" w:rsidR="0081567F" w:rsidRPr="0081567F" w:rsidRDefault="00E402C7" w:rsidP="0081567F">
      <w:pPr>
        <w:pStyle w:val="Heading3"/>
      </w:pPr>
      <w:r w:rsidRPr="0081567F">
        <w:t>Q</w:t>
      </w:r>
      <w:r>
        <w:t>uestion:</w:t>
      </w:r>
      <w:r w:rsidR="0081567F" w:rsidRPr="0081567F">
        <w:t xml:space="preserve"> Where can we find the base terms and conditions for G-Cloud 12?</w:t>
      </w:r>
    </w:p>
    <w:p w14:paraId="74129A74" w14:textId="77777777" w:rsidR="0081567F" w:rsidRDefault="0081567F" w:rsidP="0081567F">
      <w:pPr>
        <w:spacing w:after="0"/>
        <w:rPr>
          <w:rFonts w:ascii="Arial" w:hAnsi="Arial" w:cs="Arial"/>
        </w:rPr>
      </w:pPr>
    </w:p>
    <w:p w14:paraId="3FCBA45D" w14:textId="558E3F6E"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Terms and conditions are included in the Framework Agreement and Call-Off Contract.</w:t>
      </w:r>
    </w:p>
    <w:p w14:paraId="026D4F05" w14:textId="77777777" w:rsidR="0081567F" w:rsidRPr="0081567F" w:rsidRDefault="0081567F" w:rsidP="0081567F">
      <w:pPr>
        <w:spacing w:after="0"/>
        <w:rPr>
          <w:rFonts w:ascii="Arial" w:hAnsi="Arial" w:cs="Arial"/>
        </w:rPr>
      </w:pPr>
    </w:p>
    <w:p w14:paraId="367D197B" w14:textId="33F79A4C" w:rsidR="0081567F" w:rsidRPr="0081567F" w:rsidRDefault="00E402C7" w:rsidP="0081567F">
      <w:pPr>
        <w:pStyle w:val="Heading3"/>
      </w:pPr>
      <w:r w:rsidRPr="0081567F">
        <w:t>Q</w:t>
      </w:r>
      <w:r>
        <w:t xml:space="preserve">uestion: </w:t>
      </w:r>
      <w:r w:rsidR="0081567F" w:rsidRPr="0081567F">
        <w:t>What should I do if I keep getting an error message?</w:t>
      </w:r>
    </w:p>
    <w:p w14:paraId="78475308" w14:textId="77777777" w:rsidR="0081567F" w:rsidRPr="0081567F" w:rsidRDefault="0081567F" w:rsidP="0081567F">
      <w:pPr>
        <w:spacing w:after="0"/>
        <w:rPr>
          <w:rFonts w:ascii="Arial" w:hAnsi="Arial" w:cs="Arial"/>
        </w:rPr>
      </w:pPr>
    </w:p>
    <w:p w14:paraId="63495875" w14:textId="333AD47F"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report technical issues to </w:t>
      </w:r>
      <w:hyperlink r:id="rId36">
        <w:r w:rsidR="0081567F" w:rsidRPr="0081567F">
          <w:rPr>
            <w:rFonts w:ascii="Arial" w:hAnsi="Arial" w:cs="Arial"/>
            <w:color w:val="1155CC"/>
            <w:u w:val="single"/>
          </w:rPr>
          <w:t>cloudanddigital@crowncommercial.gov.uk</w:t>
        </w:r>
      </w:hyperlink>
      <w:r w:rsidR="0081567F" w:rsidRPr="0081567F">
        <w:rPr>
          <w:rFonts w:ascii="Arial" w:hAnsi="Arial" w:cs="Arial"/>
        </w:rPr>
        <w:t>. The Digital Marketplace team will investigate and respond.</w:t>
      </w:r>
    </w:p>
    <w:p w14:paraId="3802F37F" w14:textId="77777777" w:rsidR="0081567F" w:rsidRPr="0081567F" w:rsidRDefault="0081567F" w:rsidP="0081567F">
      <w:pPr>
        <w:spacing w:after="0"/>
        <w:rPr>
          <w:rFonts w:ascii="Arial" w:hAnsi="Arial" w:cs="Arial"/>
        </w:rPr>
      </w:pPr>
    </w:p>
    <w:p w14:paraId="0FD378C4" w14:textId="77777777" w:rsidR="0081567F" w:rsidRPr="0081567F" w:rsidRDefault="0081567F" w:rsidP="0081567F">
      <w:pPr>
        <w:spacing w:after="0"/>
        <w:rPr>
          <w:rFonts w:ascii="Arial" w:hAnsi="Arial" w:cs="Arial"/>
        </w:rPr>
      </w:pPr>
    </w:p>
    <w:p w14:paraId="3ECCBF22" w14:textId="0976DA79" w:rsidR="0081567F" w:rsidRPr="0081567F" w:rsidRDefault="00E402C7" w:rsidP="0081567F">
      <w:pPr>
        <w:pStyle w:val="Heading3"/>
      </w:pPr>
      <w:r w:rsidRPr="0081567F">
        <w:t>Q</w:t>
      </w:r>
      <w:r>
        <w:t>uestion:</w:t>
      </w:r>
      <w:r w:rsidR="0081567F" w:rsidRPr="0081567F">
        <w:t xml:space="preserve"> Where can I obtain editable offline copies of the declaration and other templates I might need to list my services?</w:t>
      </w:r>
    </w:p>
    <w:p w14:paraId="4FCD6394" w14:textId="77777777" w:rsidR="0081567F" w:rsidRPr="0081567F" w:rsidRDefault="0081567F" w:rsidP="0081567F">
      <w:pPr>
        <w:spacing w:after="0"/>
        <w:rPr>
          <w:rFonts w:ascii="Arial" w:hAnsi="Arial" w:cs="Arial"/>
        </w:rPr>
      </w:pPr>
    </w:p>
    <w:p w14:paraId="1571F1A5" w14:textId="0610B8E9" w:rsidR="0081567F" w:rsidRDefault="00E402C7" w:rsidP="0081567F">
      <w:pPr>
        <w:spacing w:after="0"/>
        <w:rPr>
          <w:rFonts w:ascii="Arial" w:hAnsi="Arial" w:cs="Arial"/>
          <w:color w:val="1155CC"/>
          <w:u w:val="single"/>
        </w:rPr>
      </w:pPr>
      <w:r w:rsidRPr="0081567F">
        <w:rPr>
          <w:rFonts w:ascii="Arial" w:hAnsi="Arial" w:cs="Arial"/>
        </w:rPr>
        <w:t>A</w:t>
      </w:r>
      <w:r>
        <w:rPr>
          <w:rFonts w:ascii="Arial" w:hAnsi="Arial" w:cs="Arial"/>
        </w:rPr>
        <w:t>nswer:</w:t>
      </w:r>
      <w:r w:rsidR="0081567F" w:rsidRPr="0081567F">
        <w:rPr>
          <w:rFonts w:ascii="Arial" w:hAnsi="Arial" w:cs="Arial"/>
        </w:rPr>
        <w:t xml:space="preserve"> You can download the declaration and service questions in a CSV format, from the ‘Communication’ section of the ‘Updates’ page of your Digital Marketplace Account: </w:t>
      </w:r>
      <w:hyperlink r:id="rId37">
        <w:r w:rsidR="0081567F" w:rsidRPr="0081567F">
          <w:rPr>
            <w:rFonts w:ascii="Arial" w:hAnsi="Arial" w:cs="Arial"/>
            <w:color w:val="1155CC"/>
            <w:u w:val="single"/>
          </w:rPr>
          <w:t>https://www.digitalmarketplace.service.gov.uk</w:t>
        </w:r>
      </w:hyperlink>
    </w:p>
    <w:p w14:paraId="2707236F" w14:textId="77777777" w:rsidR="0081567F" w:rsidRPr="0081567F" w:rsidRDefault="0081567F" w:rsidP="0081567F">
      <w:pPr>
        <w:spacing w:after="0"/>
        <w:rPr>
          <w:rFonts w:ascii="Arial" w:hAnsi="Arial" w:cs="Arial"/>
        </w:rPr>
      </w:pPr>
    </w:p>
    <w:p w14:paraId="4F50085A" w14:textId="77777777" w:rsidR="0081567F" w:rsidRPr="0081567F" w:rsidRDefault="0081567F" w:rsidP="0081567F">
      <w:pPr>
        <w:spacing w:after="0"/>
        <w:rPr>
          <w:rFonts w:ascii="Arial" w:hAnsi="Arial" w:cs="Arial"/>
        </w:rPr>
      </w:pPr>
    </w:p>
    <w:p w14:paraId="4C5D547D" w14:textId="2E574B8B" w:rsidR="0081567F" w:rsidRPr="0081567F" w:rsidRDefault="00E402C7" w:rsidP="0081567F">
      <w:pPr>
        <w:pStyle w:val="Heading3"/>
      </w:pPr>
      <w:r w:rsidRPr="0081567F">
        <w:t>Q</w:t>
      </w:r>
      <w:r>
        <w:t>uestion:</w:t>
      </w:r>
      <w:r w:rsidR="0081567F" w:rsidRPr="0081567F">
        <w:t xml:space="preserve"> Are the Supplier Declaration questions available in a single Excel file?</w:t>
      </w:r>
    </w:p>
    <w:p w14:paraId="337F198D" w14:textId="77777777" w:rsidR="0081567F" w:rsidRPr="0081567F" w:rsidRDefault="0081567F" w:rsidP="0081567F">
      <w:pPr>
        <w:spacing w:after="0"/>
        <w:rPr>
          <w:rFonts w:ascii="Arial" w:hAnsi="Arial" w:cs="Arial"/>
        </w:rPr>
      </w:pPr>
    </w:p>
    <w:p w14:paraId="2E03FD68" w14:textId="2F9F86BF"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The questions are provided in 2 separate CSV files.</w:t>
      </w:r>
    </w:p>
    <w:p w14:paraId="56AEFCF6" w14:textId="77777777" w:rsidR="0081567F" w:rsidRPr="0081567F" w:rsidRDefault="0081567F" w:rsidP="0081567F">
      <w:pPr>
        <w:spacing w:after="0"/>
        <w:rPr>
          <w:rFonts w:ascii="Arial" w:hAnsi="Arial" w:cs="Arial"/>
        </w:rPr>
      </w:pPr>
    </w:p>
    <w:p w14:paraId="6A1D47AF" w14:textId="77777777" w:rsidR="0081567F" w:rsidRPr="0081567F" w:rsidRDefault="0081567F" w:rsidP="0081567F">
      <w:pPr>
        <w:spacing w:after="0"/>
        <w:rPr>
          <w:rFonts w:ascii="Arial" w:hAnsi="Arial" w:cs="Arial"/>
          <w:b/>
        </w:rPr>
      </w:pPr>
    </w:p>
    <w:p w14:paraId="0053FAAA" w14:textId="2106BC5C" w:rsidR="0081567F" w:rsidRPr="0081567F" w:rsidRDefault="00E402C7" w:rsidP="0081567F">
      <w:pPr>
        <w:pStyle w:val="Heading3"/>
      </w:pPr>
      <w:r w:rsidRPr="0081567F">
        <w:t>Q</w:t>
      </w:r>
      <w:r>
        <w:t xml:space="preserve">uestion: </w:t>
      </w:r>
      <w:r w:rsidR="0081567F" w:rsidRPr="0081567F">
        <w:t xml:space="preserve">What should we do if we are a group of companies and each one is registered as a company in its own right? </w:t>
      </w:r>
    </w:p>
    <w:p w14:paraId="30C4096D" w14:textId="77777777" w:rsidR="0081567F" w:rsidRPr="0081567F" w:rsidRDefault="0081567F" w:rsidP="0081567F">
      <w:pPr>
        <w:spacing w:after="0"/>
        <w:rPr>
          <w:rFonts w:ascii="Arial" w:hAnsi="Arial" w:cs="Arial"/>
        </w:rPr>
      </w:pPr>
    </w:p>
    <w:p w14:paraId="6BAA60E1" w14:textId="288617B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If you trade under more than one registered company you will need to set up an account for each company and submit services for that company.</w:t>
      </w:r>
    </w:p>
    <w:p w14:paraId="02538E81" w14:textId="122B5112" w:rsidR="0081567F" w:rsidRDefault="0081567F" w:rsidP="0081567F">
      <w:pPr>
        <w:spacing w:after="0"/>
        <w:rPr>
          <w:rFonts w:ascii="Arial" w:hAnsi="Arial" w:cs="Arial"/>
        </w:rPr>
      </w:pPr>
    </w:p>
    <w:p w14:paraId="22D1E201" w14:textId="77777777" w:rsidR="0081567F" w:rsidRPr="0081567F" w:rsidRDefault="0081567F" w:rsidP="0081567F">
      <w:pPr>
        <w:spacing w:after="0"/>
        <w:rPr>
          <w:rFonts w:ascii="Arial" w:hAnsi="Arial" w:cs="Arial"/>
        </w:rPr>
      </w:pPr>
    </w:p>
    <w:p w14:paraId="5A8E9A97" w14:textId="71BDF59D" w:rsidR="0081567F" w:rsidRPr="0081567F" w:rsidRDefault="00E402C7" w:rsidP="0081567F">
      <w:pPr>
        <w:pStyle w:val="Heading3"/>
      </w:pPr>
      <w:r w:rsidRPr="0081567F">
        <w:lastRenderedPageBreak/>
        <w:t>Q</w:t>
      </w:r>
      <w:r>
        <w:t>uestion:</w:t>
      </w:r>
      <w:r w:rsidR="0081567F" w:rsidRPr="0081567F">
        <w:t xml:space="preserve"> We are a supplier on G-Cloud 11 and have recently changed our name although our company number remains the same. How will this affect my application to G-Cloud 12?</w:t>
      </w:r>
    </w:p>
    <w:p w14:paraId="2BCD87BF" w14:textId="77777777" w:rsidR="0081567F" w:rsidRPr="0081567F" w:rsidRDefault="0081567F" w:rsidP="0081567F">
      <w:pPr>
        <w:spacing w:after="0"/>
        <w:rPr>
          <w:rFonts w:ascii="Arial" w:hAnsi="Arial" w:cs="Arial"/>
        </w:rPr>
      </w:pPr>
    </w:p>
    <w:p w14:paraId="06DD82A8" w14:textId="0B3EA0D8"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change your registered name on your G-Cloud 12 application. To change this you will need to submit a request to the CCS support team: </w:t>
      </w:r>
      <w:hyperlink r:id="rId38" w:history="1">
        <w:r w:rsidR="0081567F" w:rsidRPr="0081567F">
          <w:rPr>
            <w:rStyle w:val="Hyperlink"/>
            <w:rFonts w:ascii="Arial" w:hAnsi="Arial" w:cs="Arial"/>
          </w:rPr>
          <w:t>cloud_digital@crowncommercial.gov.uk</w:t>
        </w:r>
      </w:hyperlink>
      <w:r w:rsidR="0081567F" w:rsidRPr="0081567F">
        <w:rPr>
          <w:rFonts w:ascii="Arial" w:hAnsi="Arial" w:cs="Arial"/>
        </w:rPr>
        <w:t xml:space="preserve">. </w:t>
      </w:r>
    </w:p>
    <w:p w14:paraId="405BE926" w14:textId="77777777" w:rsidR="0081567F" w:rsidRPr="0081567F" w:rsidRDefault="0081567F" w:rsidP="0081567F">
      <w:pPr>
        <w:spacing w:after="0"/>
        <w:rPr>
          <w:rFonts w:ascii="Arial" w:hAnsi="Arial" w:cs="Arial"/>
        </w:rPr>
      </w:pPr>
    </w:p>
    <w:p w14:paraId="01DF80B7" w14:textId="77777777" w:rsidR="0081567F" w:rsidRPr="0081567F" w:rsidRDefault="0081567F" w:rsidP="0081567F">
      <w:pPr>
        <w:spacing w:after="0"/>
        <w:rPr>
          <w:rFonts w:ascii="Arial" w:hAnsi="Arial" w:cs="Arial"/>
        </w:rPr>
      </w:pPr>
      <w:r w:rsidRPr="0081567F">
        <w:rPr>
          <w:rFonts w:ascii="Arial" w:hAnsi="Arial" w:cs="Arial"/>
        </w:rPr>
        <w:t>The CCS support team will check that the change is accurate and aligns with the data on Companies House. Once this is done the request is reviewed and approved by the CCS team before being implemented.</w:t>
      </w:r>
    </w:p>
    <w:p w14:paraId="76598C79" w14:textId="77777777" w:rsidR="0081567F" w:rsidRPr="0081567F" w:rsidRDefault="0081567F" w:rsidP="0081567F">
      <w:pPr>
        <w:spacing w:after="0"/>
        <w:ind w:left="720"/>
        <w:rPr>
          <w:rFonts w:ascii="Arial" w:hAnsi="Arial" w:cs="Arial"/>
        </w:rPr>
      </w:pPr>
    </w:p>
    <w:p w14:paraId="646EED4D" w14:textId="6D577F40" w:rsidR="0081567F" w:rsidRPr="0081567F" w:rsidRDefault="0081567F" w:rsidP="0081567F">
      <w:pPr>
        <w:spacing w:after="0"/>
        <w:rPr>
          <w:rFonts w:ascii="Arial" w:hAnsi="Arial" w:cs="Arial"/>
        </w:rPr>
      </w:pPr>
      <w:r w:rsidRPr="0081567F">
        <w:rPr>
          <w:rFonts w:ascii="Arial" w:hAnsi="Arial" w:cs="Arial"/>
        </w:rPr>
        <w:t xml:space="preserve">Any request to change a registered name will have to be completed before the applications close on 5pm BST, </w:t>
      </w:r>
      <w:r w:rsidR="004E0411">
        <w:rPr>
          <w:rFonts w:ascii="Arial" w:hAnsi="Arial" w:cs="Arial"/>
        </w:rPr>
        <w:t>Monday 20 July</w:t>
      </w:r>
      <w:r w:rsidRPr="0081567F">
        <w:rPr>
          <w:rFonts w:ascii="Arial" w:hAnsi="Arial" w:cs="Arial"/>
        </w:rPr>
        <w:t xml:space="preserve"> 2020.</w:t>
      </w:r>
    </w:p>
    <w:p w14:paraId="0E9290BF" w14:textId="05BAEE8A" w:rsidR="0081567F" w:rsidRDefault="0081567F" w:rsidP="0081567F">
      <w:pPr>
        <w:spacing w:after="0"/>
        <w:rPr>
          <w:rFonts w:ascii="Arial" w:hAnsi="Arial" w:cs="Arial"/>
        </w:rPr>
      </w:pPr>
    </w:p>
    <w:p w14:paraId="6F5DD0B6" w14:textId="77777777" w:rsidR="00E402C7" w:rsidRPr="0081567F" w:rsidRDefault="00E402C7" w:rsidP="0081567F">
      <w:pPr>
        <w:spacing w:after="0"/>
        <w:rPr>
          <w:rFonts w:ascii="Arial" w:hAnsi="Arial" w:cs="Arial"/>
        </w:rPr>
      </w:pPr>
    </w:p>
    <w:p w14:paraId="27C7A6D6" w14:textId="79888749" w:rsidR="0081567F" w:rsidRPr="0081567F" w:rsidRDefault="00E402C7" w:rsidP="0081567F">
      <w:pPr>
        <w:pStyle w:val="Heading3"/>
      </w:pPr>
      <w:r w:rsidRPr="0081567F">
        <w:t>Q</w:t>
      </w:r>
      <w:r>
        <w:t>uestion:</w:t>
      </w:r>
      <w:r w:rsidR="0081567F" w:rsidRPr="0081567F">
        <w:t xml:space="preserve"> What should I do if we want to consolidate our 2 companies already on the G-Cloud into one entry on G-Cloud </w:t>
      </w:r>
      <w:proofErr w:type="gramStart"/>
      <w:r w:rsidR="0081567F" w:rsidRPr="0081567F">
        <w:t>12.</w:t>
      </w:r>
      <w:proofErr w:type="gramEnd"/>
      <w:r w:rsidR="0081567F" w:rsidRPr="0081567F">
        <w:t xml:space="preserve"> Can I transfer the existing declaration or services?</w:t>
      </w:r>
    </w:p>
    <w:p w14:paraId="3158231B" w14:textId="77777777" w:rsidR="0081567F" w:rsidRPr="0081567F" w:rsidRDefault="0081567F" w:rsidP="0081567F">
      <w:pPr>
        <w:spacing w:after="0"/>
        <w:rPr>
          <w:rFonts w:ascii="Arial" w:hAnsi="Arial" w:cs="Arial"/>
          <w:b/>
        </w:rPr>
      </w:pPr>
    </w:p>
    <w:p w14:paraId="1D47819A" w14:textId="7CD07656"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are not able to transfer declaration answers or services from one Supplier account to another. You will need to re-add any declaration answers or services to the account you want to consolidate.</w:t>
      </w:r>
    </w:p>
    <w:p w14:paraId="5B43ACA9" w14:textId="7FC07CB5" w:rsidR="0081567F" w:rsidRDefault="0081567F" w:rsidP="0081567F">
      <w:pPr>
        <w:spacing w:after="0"/>
        <w:rPr>
          <w:rFonts w:ascii="Arial" w:hAnsi="Arial" w:cs="Arial"/>
        </w:rPr>
      </w:pPr>
    </w:p>
    <w:p w14:paraId="167D2CB5" w14:textId="77777777" w:rsidR="0081567F" w:rsidRPr="0081567F" w:rsidRDefault="0081567F" w:rsidP="0081567F">
      <w:pPr>
        <w:spacing w:after="0"/>
        <w:rPr>
          <w:rFonts w:ascii="Arial" w:hAnsi="Arial" w:cs="Arial"/>
        </w:rPr>
      </w:pPr>
    </w:p>
    <w:p w14:paraId="4E43C6AE" w14:textId="72C854EE" w:rsidR="0081567F" w:rsidRPr="0081567F" w:rsidRDefault="00E402C7" w:rsidP="0081567F">
      <w:pPr>
        <w:pStyle w:val="Heading3"/>
      </w:pPr>
      <w:r w:rsidRPr="0081567F">
        <w:t>Q</w:t>
      </w:r>
      <w:r>
        <w:t xml:space="preserve">uestion: </w:t>
      </w:r>
      <w:r w:rsidR="0081567F" w:rsidRPr="0081567F">
        <w:t>How will I know if my application is successful?</w:t>
      </w:r>
    </w:p>
    <w:p w14:paraId="1929E1A5" w14:textId="77777777" w:rsidR="0081567F" w:rsidRPr="0081567F" w:rsidRDefault="0081567F" w:rsidP="0081567F">
      <w:pPr>
        <w:spacing w:after="0"/>
        <w:rPr>
          <w:rFonts w:ascii="Arial" w:hAnsi="Arial" w:cs="Arial"/>
        </w:rPr>
      </w:pPr>
    </w:p>
    <w:p w14:paraId="76C24803" w14:textId="7A7EEFF4" w:rsidR="0081567F" w:rsidRDefault="00E402C7" w:rsidP="0081567F">
      <w:pPr>
        <w:spacing w:after="0"/>
        <w:rPr>
          <w:rFonts w:ascii="Arial" w:eastAsia="Roboto" w:hAnsi="Arial" w:cs="Arial"/>
          <w:highlight w:val="white"/>
        </w:rPr>
      </w:pPr>
      <w:r w:rsidRPr="0081567F">
        <w:rPr>
          <w:rFonts w:ascii="Arial" w:hAnsi="Arial" w:cs="Arial"/>
        </w:rPr>
        <w:t>A</w:t>
      </w:r>
      <w:r>
        <w:rPr>
          <w:rFonts w:ascii="Arial" w:hAnsi="Arial" w:cs="Arial"/>
        </w:rPr>
        <w:t>nswer:</w:t>
      </w:r>
      <w:r w:rsidR="0081567F" w:rsidRPr="0081567F">
        <w:rPr>
          <w:rFonts w:ascii="Arial" w:hAnsi="Arial" w:cs="Arial"/>
        </w:rPr>
        <w:t xml:space="preserve"> If your application is successful you will </w:t>
      </w:r>
      <w:r w:rsidR="0081567F" w:rsidRPr="0081567F">
        <w:rPr>
          <w:rFonts w:ascii="Arial" w:eastAsia="Roboto" w:hAnsi="Arial" w:cs="Arial"/>
          <w:highlight w:val="white"/>
        </w:rPr>
        <w:t>receive an email informing you of your successful application and instructions to sign the Framework Agreement.</w:t>
      </w:r>
    </w:p>
    <w:p w14:paraId="61B7C868" w14:textId="77777777" w:rsidR="0081567F" w:rsidRPr="0081567F" w:rsidRDefault="0081567F" w:rsidP="0081567F">
      <w:pPr>
        <w:spacing w:after="0"/>
        <w:rPr>
          <w:rFonts w:ascii="Arial" w:hAnsi="Arial" w:cs="Arial"/>
        </w:rPr>
      </w:pPr>
    </w:p>
    <w:p w14:paraId="16518976" w14:textId="77777777" w:rsidR="0081567F" w:rsidRPr="0081567F" w:rsidRDefault="0081567F" w:rsidP="0081567F">
      <w:pPr>
        <w:spacing w:after="0"/>
        <w:rPr>
          <w:rFonts w:ascii="Arial" w:hAnsi="Arial" w:cs="Arial"/>
        </w:rPr>
      </w:pPr>
    </w:p>
    <w:p w14:paraId="51133CC6" w14:textId="29E2B9FC" w:rsidR="0081567F" w:rsidRPr="0081567F" w:rsidRDefault="00E402C7" w:rsidP="0081567F">
      <w:pPr>
        <w:pStyle w:val="Heading3"/>
      </w:pPr>
      <w:r w:rsidRPr="0081567F">
        <w:t>Q</w:t>
      </w:r>
      <w:r>
        <w:t xml:space="preserve">uestion: </w:t>
      </w:r>
      <w:r w:rsidR="0081567F" w:rsidRPr="0081567F">
        <w:t>How many applications can we submit under the same Lot?</w:t>
      </w:r>
    </w:p>
    <w:p w14:paraId="6A0F47A7" w14:textId="77777777" w:rsidR="0081567F" w:rsidRPr="0081567F" w:rsidRDefault="0081567F" w:rsidP="0081567F">
      <w:pPr>
        <w:spacing w:after="0"/>
        <w:rPr>
          <w:rFonts w:ascii="Arial" w:hAnsi="Arial" w:cs="Arial"/>
        </w:rPr>
      </w:pPr>
    </w:p>
    <w:p w14:paraId="673CB5B2" w14:textId="3962AF25"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Only one application can be submitted per Supplier, though a Supplier can submit multiple services under each of the Lots.</w:t>
      </w:r>
    </w:p>
    <w:p w14:paraId="3B42279F" w14:textId="77777777" w:rsidR="0081567F" w:rsidRPr="0081567F" w:rsidRDefault="0081567F" w:rsidP="0081567F">
      <w:pPr>
        <w:spacing w:after="0"/>
        <w:rPr>
          <w:rFonts w:ascii="Arial" w:hAnsi="Arial" w:cs="Arial"/>
        </w:rPr>
      </w:pPr>
    </w:p>
    <w:p w14:paraId="1F135A50" w14:textId="77777777" w:rsidR="0081567F" w:rsidRPr="0081567F" w:rsidRDefault="0081567F" w:rsidP="0081567F">
      <w:pPr>
        <w:spacing w:after="0"/>
        <w:rPr>
          <w:rFonts w:ascii="Arial" w:hAnsi="Arial" w:cs="Arial"/>
        </w:rPr>
      </w:pPr>
    </w:p>
    <w:p w14:paraId="447C7113" w14:textId="175E105E" w:rsidR="0081567F" w:rsidRPr="0081567F" w:rsidRDefault="00E402C7" w:rsidP="0081567F">
      <w:pPr>
        <w:pStyle w:val="Heading3"/>
      </w:pPr>
      <w:r w:rsidRPr="0081567F">
        <w:t>Q</w:t>
      </w:r>
      <w:r>
        <w:t>uestion:</w:t>
      </w:r>
      <w:r w:rsidR="0081567F" w:rsidRPr="0081567F">
        <w:t xml:space="preserve"> Can I change Lots if I have put a service under the wrong Lot?</w:t>
      </w:r>
    </w:p>
    <w:p w14:paraId="750AC0B6" w14:textId="77777777" w:rsidR="0081567F" w:rsidRPr="0081567F" w:rsidRDefault="0081567F" w:rsidP="0081567F">
      <w:pPr>
        <w:spacing w:after="0"/>
        <w:rPr>
          <w:rFonts w:ascii="Arial" w:hAnsi="Arial" w:cs="Arial"/>
        </w:rPr>
      </w:pPr>
    </w:p>
    <w:p w14:paraId="38900C04" w14:textId="317E811C"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cannot move or transfer a service from one Lot to another. You should remove the service from the wrong Lot and recreate it as a new service under the correct Lot.</w:t>
      </w:r>
    </w:p>
    <w:p w14:paraId="0929BFB6" w14:textId="57270B4D" w:rsidR="0081567F" w:rsidRDefault="0081567F" w:rsidP="0081567F">
      <w:pPr>
        <w:spacing w:after="0"/>
        <w:rPr>
          <w:rFonts w:ascii="Arial" w:hAnsi="Arial" w:cs="Arial"/>
        </w:rPr>
      </w:pPr>
    </w:p>
    <w:p w14:paraId="0FE97E9D" w14:textId="77777777" w:rsidR="0081567F" w:rsidRPr="0081567F" w:rsidRDefault="0081567F" w:rsidP="0081567F">
      <w:pPr>
        <w:spacing w:after="0"/>
        <w:rPr>
          <w:rFonts w:ascii="Arial" w:hAnsi="Arial" w:cs="Arial"/>
        </w:rPr>
      </w:pPr>
    </w:p>
    <w:p w14:paraId="21AC5CD2" w14:textId="61286D3C" w:rsidR="0081567F" w:rsidRPr="0081567F" w:rsidRDefault="00E402C7" w:rsidP="0081567F">
      <w:pPr>
        <w:pStyle w:val="Heading3"/>
      </w:pPr>
      <w:r w:rsidRPr="0081567F">
        <w:t>Q</w:t>
      </w:r>
      <w:r>
        <w:t>uestion:</w:t>
      </w:r>
      <w:r w:rsidR="0081567F" w:rsidRPr="0081567F">
        <w:t xml:space="preserve"> Can I submit one service definition document that encompasses all my G-Cloud services?</w:t>
      </w:r>
    </w:p>
    <w:p w14:paraId="6C71A480" w14:textId="77777777" w:rsidR="0081567F" w:rsidRPr="0081567F" w:rsidRDefault="0081567F" w:rsidP="0081567F">
      <w:pPr>
        <w:spacing w:after="0"/>
        <w:rPr>
          <w:rFonts w:ascii="Arial" w:hAnsi="Arial" w:cs="Arial"/>
        </w:rPr>
      </w:pPr>
    </w:p>
    <w:p w14:paraId="5EC0B5E3" w14:textId="0456584F"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must submit a service definition document for each different service.</w:t>
      </w:r>
    </w:p>
    <w:p w14:paraId="220EBB2E" w14:textId="5B28E675" w:rsidR="0081567F" w:rsidRDefault="0081567F" w:rsidP="0081567F">
      <w:pPr>
        <w:spacing w:after="0"/>
        <w:rPr>
          <w:rFonts w:ascii="Arial" w:hAnsi="Arial" w:cs="Arial"/>
        </w:rPr>
      </w:pPr>
    </w:p>
    <w:p w14:paraId="4B1DF404" w14:textId="77777777" w:rsidR="0081567F" w:rsidRPr="0081567F" w:rsidRDefault="0081567F" w:rsidP="0081567F">
      <w:pPr>
        <w:spacing w:after="0"/>
        <w:rPr>
          <w:rFonts w:ascii="Arial" w:hAnsi="Arial" w:cs="Arial"/>
        </w:rPr>
      </w:pPr>
    </w:p>
    <w:p w14:paraId="2A2F94E6" w14:textId="58BDDF7B" w:rsidR="0081567F" w:rsidRPr="0081567F" w:rsidRDefault="00E402C7" w:rsidP="0081567F">
      <w:pPr>
        <w:pStyle w:val="Heading3"/>
      </w:pPr>
      <w:r w:rsidRPr="0081567F">
        <w:lastRenderedPageBreak/>
        <w:t>Q</w:t>
      </w:r>
      <w:r>
        <w:t>uestion:</w:t>
      </w:r>
      <w:r w:rsidR="0081567F" w:rsidRPr="0081567F">
        <w:t xml:space="preserve"> How many services can I have under each Lot?</w:t>
      </w:r>
    </w:p>
    <w:p w14:paraId="7E701670" w14:textId="77777777" w:rsidR="0081567F" w:rsidRPr="0081567F" w:rsidRDefault="0081567F" w:rsidP="0081567F">
      <w:pPr>
        <w:spacing w:after="0"/>
        <w:rPr>
          <w:rFonts w:ascii="Arial" w:hAnsi="Arial" w:cs="Arial"/>
        </w:rPr>
      </w:pPr>
    </w:p>
    <w:p w14:paraId="2D19D38E" w14:textId="2DEB7373"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limit to the number of services a Supplier can apply to provide within each Lot.</w:t>
      </w:r>
    </w:p>
    <w:p w14:paraId="52D5B4A5" w14:textId="62902601" w:rsidR="0081567F" w:rsidRDefault="0081567F" w:rsidP="0081567F">
      <w:pPr>
        <w:spacing w:after="0"/>
        <w:rPr>
          <w:rFonts w:ascii="Arial" w:hAnsi="Arial" w:cs="Arial"/>
        </w:rPr>
      </w:pPr>
    </w:p>
    <w:p w14:paraId="4F0EE79A" w14:textId="77777777" w:rsidR="0081567F" w:rsidRPr="0081567F" w:rsidRDefault="0081567F" w:rsidP="0081567F">
      <w:pPr>
        <w:spacing w:after="0"/>
        <w:rPr>
          <w:rFonts w:ascii="Arial" w:hAnsi="Arial" w:cs="Arial"/>
        </w:rPr>
      </w:pPr>
    </w:p>
    <w:p w14:paraId="6B7FF169" w14:textId="3537642A" w:rsidR="0081567F" w:rsidRPr="0081567F" w:rsidRDefault="00E402C7" w:rsidP="0081567F">
      <w:pPr>
        <w:pStyle w:val="Heading3"/>
      </w:pPr>
      <w:r w:rsidRPr="0081567F">
        <w:t>Q</w:t>
      </w:r>
      <w:r>
        <w:t>uestion:</w:t>
      </w:r>
      <w:r w:rsidR="0081567F" w:rsidRPr="0081567F">
        <w:t xml:space="preserve"> Can I update my application after I have submitted it?</w:t>
      </w:r>
    </w:p>
    <w:p w14:paraId="265D3053" w14:textId="77777777" w:rsidR="0081567F" w:rsidRPr="0081567F" w:rsidRDefault="0081567F" w:rsidP="0081567F">
      <w:pPr>
        <w:spacing w:after="0"/>
        <w:rPr>
          <w:rFonts w:ascii="Arial" w:hAnsi="Arial" w:cs="Arial"/>
        </w:rPr>
      </w:pPr>
    </w:p>
    <w:p w14:paraId="60139846" w14:textId="46E20595"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 xml:space="preserve">You cannot update an application once it has been submitted. Completed applications will automatically be submitted on 5pm BST, </w:t>
      </w:r>
      <w:r w:rsidR="004E0411">
        <w:rPr>
          <w:rFonts w:ascii="Arial" w:hAnsi="Arial" w:cs="Arial"/>
        </w:rPr>
        <w:t>Monday 20 July</w:t>
      </w:r>
      <w:r w:rsidR="004E0411" w:rsidRPr="0081567F">
        <w:rPr>
          <w:rFonts w:ascii="Arial" w:hAnsi="Arial" w:cs="Arial"/>
        </w:rPr>
        <w:t xml:space="preserve"> 2020.</w:t>
      </w:r>
      <w:r w:rsidR="004E0411">
        <w:rPr>
          <w:rFonts w:ascii="Arial" w:hAnsi="Arial" w:cs="Arial"/>
        </w:rPr>
        <w:t xml:space="preserve"> </w:t>
      </w:r>
      <w:r w:rsidR="0081567F" w:rsidRPr="0081567F">
        <w:rPr>
          <w:rFonts w:ascii="Arial" w:hAnsi="Arial" w:cs="Arial"/>
        </w:rPr>
        <w:t xml:space="preserve">You can update your application before this date and, if your application is successful, you will be able to amend your service descriptions after the Framework goes live in </w:t>
      </w:r>
      <w:r w:rsidR="004E0411">
        <w:rPr>
          <w:rFonts w:ascii="Arial" w:hAnsi="Arial" w:cs="Arial"/>
        </w:rPr>
        <w:t>September</w:t>
      </w:r>
      <w:r w:rsidR="0081567F" w:rsidRPr="0081567F">
        <w:rPr>
          <w:rFonts w:ascii="Arial" w:hAnsi="Arial" w:cs="Arial"/>
        </w:rPr>
        <w:t xml:space="preserve"> 2020.</w:t>
      </w:r>
    </w:p>
    <w:p w14:paraId="6AC59124" w14:textId="77777777" w:rsidR="0081567F" w:rsidRPr="0081567F" w:rsidRDefault="0081567F" w:rsidP="0081567F">
      <w:pPr>
        <w:spacing w:after="0"/>
        <w:rPr>
          <w:rFonts w:ascii="Arial" w:hAnsi="Arial" w:cs="Arial"/>
        </w:rPr>
      </w:pPr>
    </w:p>
    <w:p w14:paraId="385DF882" w14:textId="485D0AD9" w:rsidR="0081567F" w:rsidRPr="0081567F" w:rsidRDefault="00E402C7" w:rsidP="0081567F">
      <w:pPr>
        <w:pStyle w:val="Heading3"/>
      </w:pPr>
      <w:r w:rsidRPr="0081567F">
        <w:t>Q</w:t>
      </w:r>
      <w:r>
        <w:t>uestion:</w:t>
      </w:r>
      <w:r w:rsidR="0081567F" w:rsidRPr="0081567F">
        <w:t xml:space="preserve"> Can I sign a G-Cloud 12 Framework Agreement before the application process has been completed?</w:t>
      </w:r>
    </w:p>
    <w:p w14:paraId="08135265" w14:textId="77777777" w:rsidR="0081567F" w:rsidRPr="0081567F" w:rsidRDefault="0081567F" w:rsidP="0081567F">
      <w:pPr>
        <w:spacing w:after="0"/>
        <w:rPr>
          <w:rFonts w:ascii="Arial" w:hAnsi="Arial" w:cs="Arial"/>
        </w:rPr>
      </w:pPr>
    </w:p>
    <w:p w14:paraId="684CA4E3" w14:textId="238A6C2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do not need to sign anything at the moment. If your application is successful you will receive instructions about how to sign the framework agreement.</w:t>
      </w:r>
    </w:p>
    <w:p w14:paraId="5F5E7B25" w14:textId="09D7E6BA" w:rsidR="0081567F" w:rsidRDefault="0081567F" w:rsidP="0081567F">
      <w:pPr>
        <w:spacing w:after="0"/>
        <w:rPr>
          <w:rFonts w:ascii="Arial" w:hAnsi="Arial" w:cs="Arial"/>
          <w:b/>
        </w:rPr>
      </w:pPr>
    </w:p>
    <w:p w14:paraId="3ABB10A3" w14:textId="77777777" w:rsidR="0081567F" w:rsidRPr="0081567F" w:rsidRDefault="0081567F" w:rsidP="0081567F">
      <w:pPr>
        <w:spacing w:after="0"/>
        <w:rPr>
          <w:rFonts w:ascii="Arial" w:hAnsi="Arial" w:cs="Arial"/>
          <w:b/>
        </w:rPr>
      </w:pPr>
    </w:p>
    <w:p w14:paraId="46A71CBF" w14:textId="00F0B89B" w:rsidR="0081567F" w:rsidRPr="0081567F" w:rsidRDefault="00E402C7" w:rsidP="0081567F">
      <w:pPr>
        <w:pStyle w:val="Heading3"/>
      </w:pPr>
      <w:r w:rsidRPr="0081567F">
        <w:t>Q</w:t>
      </w:r>
      <w:r>
        <w:t>uestion:</w:t>
      </w:r>
      <w:r w:rsidR="0081567F" w:rsidRPr="0081567F">
        <w:t xml:space="preserve"> What should I do if I have uploaded an incorrect document on my service listing?</w:t>
      </w:r>
    </w:p>
    <w:p w14:paraId="1406B138" w14:textId="77777777" w:rsidR="0081567F" w:rsidRPr="0081567F" w:rsidRDefault="0081567F" w:rsidP="0081567F">
      <w:pPr>
        <w:spacing w:after="0"/>
        <w:rPr>
          <w:rFonts w:ascii="Arial" w:hAnsi="Arial" w:cs="Arial"/>
        </w:rPr>
      </w:pPr>
    </w:p>
    <w:p w14:paraId="5FC95F0C" w14:textId="114D3825"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replace the incorrect document by uploading a new one. This will overwrite the old one.</w:t>
      </w:r>
    </w:p>
    <w:p w14:paraId="4B5047EB" w14:textId="357A175B" w:rsidR="0081567F" w:rsidRDefault="0081567F" w:rsidP="0081567F">
      <w:pPr>
        <w:spacing w:after="0"/>
        <w:rPr>
          <w:rFonts w:ascii="Arial" w:hAnsi="Arial" w:cs="Arial"/>
        </w:rPr>
      </w:pPr>
    </w:p>
    <w:p w14:paraId="27DEC53E" w14:textId="77777777" w:rsidR="0081567F" w:rsidRPr="0081567F" w:rsidRDefault="0081567F" w:rsidP="0081567F">
      <w:pPr>
        <w:spacing w:after="0"/>
        <w:rPr>
          <w:rFonts w:ascii="Arial" w:hAnsi="Arial" w:cs="Arial"/>
        </w:rPr>
      </w:pPr>
    </w:p>
    <w:p w14:paraId="61E3E62D" w14:textId="5DE5E67F" w:rsidR="0081567F" w:rsidRPr="0081567F" w:rsidRDefault="00E402C7" w:rsidP="0081567F">
      <w:pPr>
        <w:pStyle w:val="Heading3"/>
      </w:pPr>
      <w:r w:rsidRPr="0081567F">
        <w:t>Q</w:t>
      </w:r>
      <w:r>
        <w:t>uestion:</w:t>
      </w:r>
      <w:r w:rsidR="0081567F" w:rsidRPr="0081567F">
        <w:t xml:space="preserve"> Is there a limit to the number of contributors that I can invite to have access to my Supplier Account on the Digital Marketplace?</w:t>
      </w:r>
    </w:p>
    <w:p w14:paraId="7F022416" w14:textId="77777777" w:rsidR="0081567F" w:rsidRPr="0081567F" w:rsidRDefault="0081567F" w:rsidP="0081567F">
      <w:pPr>
        <w:spacing w:after="0"/>
        <w:rPr>
          <w:rFonts w:ascii="Arial" w:hAnsi="Arial" w:cs="Arial"/>
        </w:rPr>
      </w:pPr>
    </w:p>
    <w:p w14:paraId="102F54BC" w14:textId="1072517D"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There is no limit to the number of contributors that a supplier can invite to their Supplier Account.</w:t>
      </w:r>
    </w:p>
    <w:p w14:paraId="794DDFAE" w14:textId="77777777" w:rsidR="0081567F" w:rsidRPr="0081567F" w:rsidRDefault="0081567F" w:rsidP="0081567F">
      <w:pPr>
        <w:spacing w:after="0"/>
        <w:rPr>
          <w:rFonts w:ascii="Arial" w:hAnsi="Arial" w:cs="Arial"/>
        </w:rPr>
      </w:pPr>
    </w:p>
    <w:p w14:paraId="02D263C7" w14:textId="77777777" w:rsidR="0081567F" w:rsidRPr="0081567F" w:rsidRDefault="0081567F" w:rsidP="0081567F">
      <w:pPr>
        <w:spacing w:after="0"/>
        <w:rPr>
          <w:rFonts w:ascii="Arial" w:hAnsi="Arial" w:cs="Arial"/>
        </w:rPr>
      </w:pPr>
    </w:p>
    <w:p w14:paraId="5C4A749A" w14:textId="77777777" w:rsidR="0081567F" w:rsidRPr="0081567F" w:rsidRDefault="0081567F" w:rsidP="0081567F">
      <w:pPr>
        <w:spacing w:after="0"/>
        <w:rPr>
          <w:rFonts w:ascii="Arial" w:hAnsi="Arial" w:cs="Arial"/>
          <w:b/>
        </w:rPr>
      </w:pPr>
    </w:p>
    <w:p w14:paraId="2F681157" w14:textId="77777777" w:rsidR="0081567F" w:rsidRPr="0081567F" w:rsidRDefault="0081567F" w:rsidP="0081567F">
      <w:pPr>
        <w:pStyle w:val="Heading3"/>
      </w:pPr>
      <w:r w:rsidRPr="0081567F">
        <w:t>Once you are on G-Cloud 12</w:t>
      </w:r>
    </w:p>
    <w:p w14:paraId="466DF578" w14:textId="77777777" w:rsidR="0081567F" w:rsidRPr="0081567F" w:rsidRDefault="0081567F" w:rsidP="0081567F">
      <w:pPr>
        <w:pStyle w:val="Heading3"/>
      </w:pPr>
    </w:p>
    <w:p w14:paraId="036EE5A6" w14:textId="488D173D" w:rsidR="0081567F" w:rsidRPr="0081567F" w:rsidRDefault="0081567F" w:rsidP="0081567F">
      <w:pPr>
        <w:pStyle w:val="Heading3"/>
      </w:pPr>
      <w:r w:rsidRPr="0081567F">
        <w:t>Q</w:t>
      </w:r>
      <w:r w:rsidR="00E402C7">
        <w:t>uestion:</w:t>
      </w:r>
      <w:r w:rsidRPr="0081567F">
        <w:t xml:space="preserve"> How will I know if a Buyer is interested in our product or service on G-Cloud 12? Will I receive a notification?</w:t>
      </w:r>
    </w:p>
    <w:p w14:paraId="2388593E" w14:textId="77777777" w:rsidR="00E402C7" w:rsidRDefault="00E402C7" w:rsidP="0081567F">
      <w:pPr>
        <w:spacing w:after="0"/>
        <w:rPr>
          <w:rFonts w:ascii="Arial" w:hAnsi="Arial" w:cs="Arial"/>
        </w:rPr>
      </w:pPr>
    </w:p>
    <w:p w14:paraId="75D1D4D4" w14:textId="40D458EB"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system notification; a Buyer who is interested in your service will contact you directly.</w:t>
      </w:r>
    </w:p>
    <w:p w14:paraId="636EA0AA" w14:textId="77777777" w:rsidR="0081567F" w:rsidRPr="0081567F" w:rsidRDefault="0081567F" w:rsidP="0081567F">
      <w:pPr>
        <w:spacing w:after="0"/>
        <w:rPr>
          <w:rFonts w:ascii="Arial" w:hAnsi="Arial" w:cs="Arial"/>
        </w:rPr>
      </w:pPr>
    </w:p>
    <w:p w14:paraId="0DDEBCEF" w14:textId="77777777" w:rsidR="0081567F" w:rsidRPr="0081567F" w:rsidRDefault="0081567F" w:rsidP="0081567F">
      <w:pPr>
        <w:spacing w:after="0"/>
        <w:rPr>
          <w:rFonts w:ascii="Arial" w:hAnsi="Arial" w:cs="Arial"/>
        </w:rPr>
      </w:pPr>
    </w:p>
    <w:p w14:paraId="3502D04D" w14:textId="55A2025C" w:rsidR="0081567F" w:rsidRPr="0081567F" w:rsidRDefault="00E402C7" w:rsidP="0081567F">
      <w:pPr>
        <w:pStyle w:val="Heading3"/>
      </w:pPr>
      <w:r w:rsidRPr="0081567F">
        <w:t>Q</w:t>
      </w:r>
      <w:r>
        <w:t>uestion:</w:t>
      </w:r>
      <w:r w:rsidR="0081567F" w:rsidRPr="0081567F">
        <w:t xml:space="preserve"> Do Buyers have to apply to join the Digital Marketplace?</w:t>
      </w:r>
    </w:p>
    <w:p w14:paraId="47FDEBA5" w14:textId="77777777" w:rsidR="0081567F" w:rsidRPr="0081567F" w:rsidRDefault="0081567F" w:rsidP="0081567F">
      <w:pPr>
        <w:spacing w:after="0"/>
        <w:rPr>
          <w:rFonts w:ascii="Arial" w:hAnsi="Arial" w:cs="Arial"/>
        </w:rPr>
      </w:pPr>
    </w:p>
    <w:p w14:paraId="7345F254" w14:textId="0CACD957"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While anyone can view services on the Digital Marketplace, potential Buyers will have to register for a Digital Marketplace account.</w:t>
      </w:r>
    </w:p>
    <w:p w14:paraId="3C66C5B7" w14:textId="77777777" w:rsidR="0081567F" w:rsidRPr="0081567F" w:rsidRDefault="0081567F" w:rsidP="0081567F">
      <w:pPr>
        <w:spacing w:after="0"/>
        <w:rPr>
          <w:rFonts w:ascii="Arial" w:hAnsi="Arial" w:cs="Arial"/>
        </w:rPr>
      </w:pPr>
    </w:p>
    <w:p w14:paraId="5D6E751A" w14:textId="77777777" w:rsidR="0081567F" w:rsidRPr="0081567F" w:rsidRDefault="0081567F" w:rsidP="0081567F">
      <w:pPr>
        <w:spacing w:after="0"/>
        <w:rPr>
          <w:rFonts w:ascii="Arial" w:hAnsi="Arial" w:cs="Arial"/>
        </w:rPr>
      </w:pPr>
    </w:p>
    <w:p w14:paraId="718F588F" w14:textId="7C896D19" w:rsidR="0081567F" w:rsidRPr="0081567F" w:rsidRDefault="00E402C7" w:rsidP="0081567F">
      <w:pPr>
        <w:pStyle w:val="Heading3"/>
      </w:pPr>
      <w:r w:rsidRPr="0081567F">
        <w:t>Q</w:t>
      </w:r>
      <w:r>
        <w:t>uestion:</w:t>
      </w:r>
      <w:r w:rsidR="0081567F" w:rsidRPr="0081567F">
        <w:t xml:space="preserve"> I have multiple product offerings with different Supplier Terms for each, can I include two separate sets of Supplier terms?</w:t>
      </w:r>
    </w:p>
    <w:p w14:paraId="7A031A17" w14:textId="77777777" w:rsidR="00946120" w:rsidRDefault="00946120" w:rsidP="0081567F">
      <w:pPr>
        <w:spacing w:after="0"/>
        <w:rPr>
          <w:rFonts w:ascii="Arial" w:hAnsi="Arial" w:cs="Arial"/>
        </w:rPr>
      </w:pPr>
    </w:p>
    <w:p w14:paraId="3658EFEA" w14:textId="266E8C24"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only submit one set of terms and conditions per service offering.</w:t>
      </w:r>
    </w:p>
    <w:p w14:paraId="7BAF561D" w14:textId="77777777" w:rsidR="0081567F" w:rsidRPr="0081567F" w:rsidRDefault="0081567F" w:rsidP="0081567F">
      <w:pPr>
        <w:spacing w:after="0"/>
        <w:rPr>
          <w:rFonts w:ascii="Arial" w:hAnsi="Arial" w:cs="Arial"/>
        </w:rPr>
      </w:pPr>
    </w:p>
    <w:p w14:paraId="0CF8C678" w14:textId="77777777" w:rsidR="0081567F" w:rsidRPr="0081567F" w:rsidRDefault="0081567F" w:rsidP="0081567F">
      <w:pPr>
        <w:spacing w:after="0"/>
        <w:rPr>
          <w:rFonts w:ascii="Arial" w:hAnsi="Arial" w:cs="Arial"/>
        </w:rPr>
      </w:pPr>
    </w:p>
    <w:p w14:paraId="3EE290A2" w14:textId="5464A8DB" w:rsidR="0081567F" w:rsidRPr="0081567F" w:rsidRDefault="00E402C7" w:rsidP="0081567F">
      <w:pPr>
        <w:pStyle w:val="Heading3"/>
      </w:pPr>
      <w:r w:rsidRPr="0081567F">
        <w:t>Q</w:t>
      </w:r>
      <w:r>
        <w:t xml:space="preserve">uestion: </w:t>
      </w:r>
      <w:r w:rsidR="0081567F" w:rsidRPr="0081567F">
        <w:t>What should I do if I have no Supplier’s Terms and Conditions?</w:t>
      </w:r>
    </w:p>
    <w:p w14:paraId="5C72A1A9" w14:textId="77777777" w:rsidR="00946120" w:rsidRDefault="00946120" w:rsidP="0081567F">
      <w:pPr>
        <w:spacing w:after="0"/>
        <w:rPr>
          <w:rFonts w:ascii="Arial" w:hAnsi="Arial" w:cs="Arial"/>
        </w:rPr>
      </w:pPr>
    </w:p>
    <w:p w14:paraId="4495EFC8" w14:textId="34B0C7D5"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If you do not have your own terms you will need to submit a document stating that you have no additional terms to supplement the G-Cloud terms.</w:t>
      </w:r>
    </w:p>
    <w:p w14:paraId="7CEEFE62" w14:textId="77A1E4CB" w:rsidR="00946120" w:rsidRDefault="00946120" w:rsidP="0081567F">
      <w:pPr>
        <w:spacing w:after="0"/>
        <w:rPr>
          <w:rFonts w:ascii="Arial" w:hAnsi="Arial" w:cs="Arial"/>
        </w:rPr>
      </w:pPr>
    </w:p>
    <w:p w14:paraId="18D32EDE" w14:textId="77777777" w:rsidR="00946120" w:rsidRPr="0081567F" w:rsidRDefault="00946120" w:rsidP="0081567F">
      <w:pPr>
        <w:spacing w:after="0"/>
        <w:rPr>
          <w:rFonts w:ascii="Arial" w:hAnsi="Arial" w:cs="Arial"/>
        </w:rPr>
      </w:pPr>
    </w:p>
    <w:p w14:paraId="337D2124" w14:textId="0A7E9C5E" w:rsidR="0081567F" w:rsidRPr="0081567F" w:rsidRDefault="00E402C7" w:rsidP="0081567F">
      <w:pPr>
        <w:pStyle w:val="Heading3"/>
      </w:pPr>
      <w:r w:rsidRPr="0081567F">
        <w:t>Q</w:t>
      </w:r>
      <w:r>
        <w:t>uestion:</w:t>
      </w:r>
      <w:r w:rsidR="0081567F" w:rsidRPr="0081567F">
        <w:t xml:space="preserve"> Can I be on G-Cloud 12 without having any service listings?</w:t>
      </w:r>
    </w:p>
    <w:p w14:paraId="00920389" w14:textId="77777777" w:rsidR="00E402C7" w:rsidRDefault="00E402C7" w:rsidP="0081567F">
      <w:pPr>
        <w:spacing w:after="0"/>
        <w:rPr>
          <w:rFonts w:ascii="Arial" w:hAnsi="Arial" w:cs="Arial"/>
        </w:rPr>
      </w:pPr>
    </w:p>
    <w:p w14:paraId="1278655E" w14:textId="184A59A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All suppliers must add services, this is a mandatory requirement as it is how Buyers will search and find services on the Digital Marketplace.</w:t>
      </w:r>
    </w:p>
    <w:p w14:paraId="2FD57CA6" w14:textId="2616891A" w:rsidR="0081567F" w:rsidRDefault="0081567F" w:rsidP="0081567F">
      <w:pPr>
        <w:spacing w:after="0"/>
        <w:rPr>
          <w:rFonts w:ascii="Arial" w:hAnsi="Arial" w:cs="Arial"/>
          <w:b/>
        </w:rPr>
      </w:pPr>
    </w:p>
    <w:p w14:paraId="49968123" w14:textId="77777777" w:rsidR="0081567F" w:rsidRPr="0081567F" w:rsidRDefault="0081567F" w:rsidP="0081567F">
      <w:pPr>
        <w:spacing w:after="0"/>
        <w:rPr>
          <w:rFonts w:ascii="Arial" w:hAnsi="Arial" w:cs="Arial"/>
          <w:b/>
        </w:rPr>
      </w:pPr>
    </w:p>
    <w:p w14:paraId="2C1BBA4E" w14:textId="0B61327F" w:rsidR="0081567F" w:rsidRPr="0081567F" w:rsidRDefault="00E402C7" w:rsidP="0081567F">
      <w:pPr>
        <w:pStyle w:val="Heading3"/>
      </w:pPr>
      <w:r w:rsidRPr="0081567F">
        <w:t>Q</w:t>
      </w:r>
      <w:r>
        <w:t>uestion:</w:t>
      </w:r>
      <w:r w:rsidR="0081567F" w:rsidRPr="0081567F">
        <w:t xml:space="preserve"> How will Buyers find my services on the Digital Marketplace?</w:t>
      </w:r>
    </w:p>
    <w:p w14:paraId="3EC71F8C" w14:textId="77777777" w:rsidR="0081567F" w:rsidRPr="0081567F" w:rsidRDefault="0081567F" w:rsidP="0081567F">
      <w:pPr>
        <w:spacing w:after="0"/>
        <w:rPr>
          <w:rFonts w:ascii="Arial" w:hAnsi="Arial" w:cs="Arial"/>
        </w:rPr>
      </w:pPr>
    </w:p>
    <w:p w14:paraId="78121632" w14:textId="0E28B19B" w:rsidR="0081567F" w:rsidRPr="0081567F" w:rsidRDefault="0081567F" w:rsidP="0081567F">
      <w:pPr>
        <w:spacing w:after="0"/>
        <w:rPr>
          <w:rFonts w:ascii="Arial" w:hAnsi="Arial" w:cs="Arial"/>
        </w:rPr>
      </w:pPr>
      <w:r w:rsidRPr="0081567F">
        <w:rPr>
          <w:rFonts w:ascii="Arial" w:hAnsi="Arial" w:cs="Arial"/>
        </w:rPr>
        <w:t>A</w:t>
      </w:r>
      <w:r w:rsidR="00E402C7">
        <w:rPr>
          <w:rFonts w:ascii="Arial" w:hAnsi="Arial" w:cs="Arial"/>
        </w:rPr>
        <w:t>nswer:</w:t>
      </w:r>
      <w:r w:rsidRPr="0081567F">
        <w:rPr>
          <w:rFonts w:ascii="Arial" w:hAnsi="Arial" w:cs="Arial"/>
        </w:rPr>
        <w:t xml:space="preserve"> Buyers select a specific Lot or all Lots, this selects all Services that may meet the Buyers requirement. The shortlist is then further refined using the keyword</w:t>
      </w:r>
      <w:r w:rsidR="00946120">
        <w:rPr>
          <w:rFonts w:ascii="Arial" w:hAnsi="Arial" w:cs="Arial"/>
        </w:rPr>
        <w:t xml:space="preserve"> or </w:t>
      </w:r>
      <w:proofErr w:type="spellStart"/>
      <w:r w:rsidRPr="0081567F">
        <w:rPr>
          <w:rFonts w:ascii="Arial" w:hAnsi="Arial" w:cs="Arial"/>
        </w:rPr>
        <w:t>keyphrase</w:t>
      </w:r>
      <w:proofErr w:type="spellEnd"/>
      <w:r w:rsidRPr="0081567F">
        <w:rPr>
          <w:rFonts w:ascii="Arial" w:hAnsi="Arial" w:cs="Arial"/>
        </w:rPr>
        <w:t xml:space="preserve"> search function and an array of filters on the Digital Marketplace.</w:t>
      </w:r>
    </w:p>
    <w:p w14:paraId="079509C2" w14:textId="77777777" w:rsidR="0081567F" w:rsidRPr="0081567F" w:rsidRDefault="0081567F" w:rsidP="0081567F">
      <w:pPr>
        <w:spacing w:after="0"/>
        <w:rPr>
          <w:rFonts w:ascii="Arial" w:hAnsi="Arial" w:cs="Arial"/>
        </w:rPr>
      </w:pPr>
    </w:p>
    <w:p w14:paraId="5E7EAD3C" w14:textId="68D8F900" w:rsidR="0081567F" w:rsidRPr="0081567F" w:rsidRDefault="0081567F" w:rsidP="0081567F">
      <w:pPr>
        <w:spacing w:after="0"/>
        <w:rPr>
          <w:rFonts w:ascii="Arial" w:hAnsi="Arial" w:cs="Arial"/>
        </w:rPr>
      </w:pPr>
      <w:r w:rsidRPr="0081567F">
        <w:rPr>
          <w:rFonts w:ascii="Arial" w:hAnsi="Arial" w:cs="Arial"/>
        </w:rPr>
        <w:t>Further information on the process that Buyers will follow:</w:t>
      </w:r>
      <w:r>
        <w:rPr>
          <w:rFonts w:ascii="Arial" w:hAnsi="Arial" w:cs="Arial"/>
        </w:rPr>
        <w:t xml:space="preserve"> </w:t>
      </w:r>
      <w:hyperlink r:id="rId39" w:history="1">
        <w:r w:rsidR="00EA0871" w:rsidRPr="00A32796">
          <w:rPr>
            <w:rStyle w:val="Hyperlink"/>
            <w:rFonts w:ascii="Arial" w:hAnsi="Arial" w:cs="Arial"/>
          </w:rPr>
          <w:t>https://www.gov.uk/guidance/g-cloud-buyers-guide</w:t>
        </w:r>
      </w:hyperlink>
    </w:p>
    <w:p w14:paraId="759AF354" w14:textId="77777777" w:rsidR="0081567F" w:rsidRPr="0081567F" w:rsidRDefault="0081567F" w:rsidP="0081567F">
      <w:pPr>
        <w:pStyle w:val="GPSL2NumberedBoldHeading"/>
        <w:numPr>
          <w:ilvl w:val="0"/>
          <w:numId w:val="0"/>
        </w:numPr>
        <w:spacing w:before="0" w:after="0"/>
        <w:rPr>
          <w:sz w:val="22"/>
        </w:rPr>
      </w:pPr>
    </w:p>
    <w:sectPr w:rsidR="0081567F" w:rsidRPr="0081567F" w:rsidSect="00214F08">
      <w:footerReference w:type="default" r:id="rId40"/>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CF3F0" w14:textId="77777777" w:rsidR="00165052" w:rsidRDefault="00165052" w:rsidP="000342DA">
      <w:pPr>
        <w:spacing w:after="0" w:line="240" w:lineRule="auto"/>
      </w:pPr>
      <w:r>
        <w:separator/>
      </w:r>
    </w:p>
  </w:endnote>
  <w:endnote w:type="continuationSeparator" w:id="0">
    <w:p w14:paraId="5A1B4FB1" w14:textId="77777777" w:rsidR="00165052" w:rsidRDefault="00165052" w:rsidP="000342DA">
      <w:pPr>
        <w:spacing w:after="0" w:line="240" w:lineRule="auto"/>
      </w:pPr>
      <w:r>
        <w:continuationSeparator/>
      </w:r>
    </w:p>
  </w:endnote>
  <w:endnote w:type="continuationNotice" w:id="1">
    <w:p w14:paraId="2B4173CB" w14:textId="77777777" w:rsidR="00165052" w:rsidRDefault="00165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92098803"/>
      <w:docPartObj>
        <w:docPartGallery w:val="Page Numbers (Bottom of Page)"/>
        <w:docPartUnique/>
      </w:docPartObj>
    </w:sdtPr>
    <w:sdtEndPr>
      <w:rPr>
        <w:rStyle w:val="PageNumber"/>
      </w:rPr>
    </w:sdtEndPr>
    <w:sdtContent>
      <w:p w14:paraId="7BCC88BB" w14:textId="3B240EBD" w:rsidR="00BE38A4" w:rsidRDefault="00BE38A4" w:rsidP="000547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182A2C" w14:textId="77777777" w:rsidR="00BE38A4" w:rsidRDefault="00BE38A4">
    <w:pPr>
      <w:pStyle w:val="Footer"/>
      <w:ind w:right="360"/>
      <w:pPrChange w:id="57" w:author="Microsoft Office User" w:date="2020-02-21T15:29: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17650240"/>
      <w:docPartObj>
        <w:docPartGallery w:val="Page Numbers (Bottom of Page)"/>
        <w:docPartUnique/>
      </w:docPartObj>
    </w:sdtPr>
    <w:sdtEndPr>
      <w:rPr>
        <w:rStyle w:val="PageNumber"/>
      </w:rPr>
    </w:sdtEndPr>
    <w:sdtContent>
      <w:p w14:paraId="00DE8098" w14:textId="6349D1E6" w:rsidR="00BE38A4" w:rsidRDefault="00BE38A4" w:rsidP="003307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81EA1">
          <w:rPr>
            <w:rStyle w:val="PageNumber"/>
            <w:noProof/>
          </w:rPr>
          <w:t>17</w:t>
        </w:r>
        <w:r>
          <w:rPr>
            <w:rStyle w:val="PageNumber"/>
          </w:rPr>
          <w:fldChar w:fldCharType="end"/>
        </w:r>
      </w:p>
    </w:sdtContent>
  </w:sdt>
  <w:p w14:paraId="1F2BD123" w14:textId="77777777" w:rsidR="00BE38A4" w:rsidRDefault="00BE38A4" w:rsidP="00054712">
    <w:pPr>
      <w:pStyle w:val="Footer"/>
      <w:ind w:right="360"/>
    </w:pPr>
  </w:p>
  <w:p w14:paraId="798501AC" w14:textId="5C008F2F" w:rsidR="00BE38A4" w:rsidRPr="009A0970" w:rsidRDefault="00BE38A4">
    <w:pPr>
      <w:pStyle w:val="Footer"/>
      <w:rPr>
        <w:rFonts w:ascii="Arial" w:hAnsi="Arial" w:cs="Arial"/>
        <w:sz w:val="20"/>
      </w:rPr>
    </w:pPr>
    <w:r>
      <w:rPr>
        <w:rFonts w:ascii="Arial" w:hAnsi="Arial" w:cs="Arial"/>
        <w:sz w:val="20"/>
      </w:rPr>
      <w:t xml:space="preserve">Attachment 1: About the framework </w:t>
    </w:r>
  </w:p>
  <w:p w14:paraId="1028C95D" w14:textId="499FCC97" w:rsidR="00BE38A4" w:rsidRPr="009A0970" w:rsidRDefault="00BE38A4">
    <w:pPr>
      <w:pStyle w:val="Footer"/>
      <w:rPr>
        <w:rFonts w:ascii="Arial" w:hAnsi="Arial" w:cs="Arial"/>
        <w:sz w:val="20"/>
      </w:rPr>
    </w:pPr>
    <w:r w:rsidRPr="00F52962">
      <w:rPr>
        <w:rFonts w:ascii="Arial" w:hAnsi="Arial" w:cs="Arial"/>
        <w:sz w:val="20"/>
      </w:rPr>
      <w:t>RM1557.12</w:t>
    </w:r>
    <w:r>
      <w:rPr>
        <w:rFonts w:ascii="Arial" w:hAnsi="Arial" w:cs="Arial"/>
        <w:sz w:val="20"/>
      </w:rPr>
      <w:t xml:space="preserve"> – G-Cloud 12</w:t>
    </w:r>
    <w:r w:rsidRPr="009A0970">
      <w:rPr>
        <w:rFonts w:ascii="Arial" w:hAnsi="Arial" w:cs="Arial"/>
        <w:sz w:val="20"/>
      </w:rPr>
      <w:t xml:space="preserve"> Framework</w:t>
    </w:r>
    <w:r>
      <w:rPr>
        <w:rFonts w:ascii="Arial" w:hAnsi="Arial" w:cs="Arial"/>
        <w:sz w:val="20"/>
      </w:rPr>
      <w:t xml:space="preserve"> Version </w:t>
    </w:r>
    <w:r w:rsidR="004E0411">
      <w:rPr>
        <w:rFonts w:ascii="Arial" w:hAnsi="Arial" w:cs="Arial"/>
        <w:sz w:val="20"/>
      </w:rPr>
      <w:t>9</w:t>
    </w:r>
  </w:p>
  <w:p w14:paraId="2E32638D" w14:textId="1B19C739" w:rsidR="00BE38A4" w:rsidRPr="009677E3" w:rsidRDefault="00BE38A4"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p>
  <w:p w14:paraId="6F02DE84" w14:textId="07C1BB12" w:rsidR="00BE38A4" w:rsidRDefault="00BE38A4">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D97" w14:textId="77777777" w:rsidR="00BE38A4" w:rsidRDefault="00BE38A4">
    <w:pPr>
      <w:pStyle w:val="Footer"/>
      <w:ind w:right="360"/>
      <w:pPrChange w:id="58" w:author="Microsoft Office User" w:date="2020-02-21T15:37:00Z">
        <w:pPr>
          <w:pStyle w:val="Footer"/>
        </w:pPr>
      </w:pPrChan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08573091"/>
      <w:docPartObj>
        <w:docPartGallery w:val="Page Numbers (Bottom of Page)"/>
        <w:docPartUnique/>
      </w:docPartObj>
    </w:sdtPr>
    <w:sdtEndPr>
      <w:rPr>
        <w:rStyle w:val="PageNumber"/>
      </w:rPr>
    </w:sdtEndPr>
    <w:sdtContent>
      <w:p w14:paraId="2415A2B4" w14:textId="77777777" w:rsidR="00BE38A4" w:rsidRDefault="00BE38A4"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F9999" w14:textId="77777777" w:rsidR="00BE38A4" w:rsidRDefault="00BE38A4" w:rsidP="001151A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32880772"/>
      <w:docPartObj>
        <w:docPartGallery w:val="Page Numbers (Bottom of Page)"/>
        <w:docPartUnique/>
      </w:docPartObj>
    </w:sdtPr>
    <w:sdtEndPr>
      <w:rPr>
        <w:rStyle w:val="PageNumber"/>
      </w:rPr>
    </w:sdtEndPr>
    <w:sdtContent>
      <w:p w14:paraId="13FCBFD9" w14:textId="0157C719" w:rsidR="00BE38A4" w:rsidRDefault="00BE38A4"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81EA1">
          <w:rPr>
            <w:rStyle w:val="PageNumber"/>
            <w:noProof/>
          </w:rPr>
          <w:t>20</w:t>
        </w:r>
        <w:r>
          <w:rPr>
            <w:rStyle w:val="PageNumber"/>
          </w:rPr>
          <w:fldChar w:fldCharType="end"/>
        </w:r>
      </w:p>
    </w:sdtContent>
  </w:sdt>
  <w:p w14:paraId="6258A0A0" w14:textId="77777777" w:rsidR="00BE38A4" w:rsidRPr="00897870" w:rsidRDefault="00BE38A4" w:rsidP="001151AD">
    <w:pPr>
      <w:pStyle w:val="Header"/>
      <w:ind w:right="360"/>
      <w:rPr>
        <w:rFonts w:ascii="Arial" w:hAnsi="Arial" w:cs="Arial"/>
        <w:sz w:val="18"/>
      </w:rPr>
    </w:pPr>
    <w:r>
      <w:rPr>
        <w:rFonts w:ascii="Arial" w:hAnsi="Arial" w:cs="Arial"/>
        <w:sz w:val="20"/>
      </w:rPr>
      <w:t>Attachment 2 – How to bid</w:t>
    </w:r>
    <w:r w:rsidRPr="00EF333C">
      <w:rPr>
        <w:rFonts w:ascii="Arial" w:hAnsi="Arial" w:cs="Arial"/>
        <w:sz w:val="20"/>
      </w:rPr>
      <w:t xml:space="preserve"> </w:t>
    </w:r>
    <w:sdt>
      <w:sdtPr>
        <w:id w:val="1940799491"/>
        <w:docPartObj>
          <w:docPartGallery w:val="Page Numbers (Top of Page)"/>
          <w:docPartUnique/>
        </w:docPartObj>
      </w:sdtPr>
      <w:sdtEndPr>
        <w:rPr>
          <w:rFonts w:ascii="Arial" w:hAnsi="Arial" w:cs="Arial"/>
          <w:noProof/>
          <w:sz w:val="18"/>
        </w:rPr>
      </w:sdtEndPr>
      <w:sdtContent>
        <w:r w:rsidRPr="00007181">
          <w:tab/>
        </w:r>
      </w:sdtContent>
    </w:sdt>
  </w:p>
  <w:p w14:paraId="7D170E2F" w14:textId="1FBA0BDB" w:rsidR="00BE38A4" w:rsidRDefault="00BE38A4" w:rsidP="00C0259B">
    <w:pPr>
      <w:pStyle w:val="Footer"/>
      <w:tabs>
        <w:tab w:val="clear" w:pos="4513"/>
        <w:tab w:val="clear" w:pos="9026"/>
        <w:tab w:val="left" w:pos="5323"/>
      </w:tabs>
      <w:rPr>
        <w:rFonts w:ascii="Arial" w:hAnsi="Arial" w:cs="Arial"/>
        <w:sz w:val="20"/>
      </w:rPr>
    </w:pPr>
    <w:r w:rsidRPr="00D630C4">
      <w:rPr>
        <w:rFonts w:ascii="Arial" w:hAnsi="Arial" w:cs="Arial"/>
        <w:sz w:val="20"/>
      </w:rPr>
      <w:t xml:space="preserve">RM1557.12 G-Cloud 12 </w:t>
    </w:r>
    <w:r w:rsidRPr="00EF333C">
      <w:rPr>
        <w:rFonts w:ascii="Arial" w:hAnsi="Arial" w:cs="Arial"/>
        <w:sz w:val="20"/>
      </w:rPr>
      <w:t xml:space="preserve">Framework </w:t>
    </w:r>
    <w:r>
      <w:rPr>
        <w:rFonts w:ascii="Arial" w:hAnsi="Arial" w:cs="Arial"/>
        <w:sz w:val="20"/>
      </w:rPr>
      <w:t xml:space="preserve">Version </w:t>
    </w:r>
    <w:r w:rsidR="004E0411">
      <w:rPr>
        <w:rFonts w:ascii="Arial" w:hAnsi="Arial" w:cs="Arial"/>
        <w:sz w:val="20"/>
      </w:rPr>
      <w:t>9</w:t>
    </w:r>
    <w:r>
      <w:rPr>
        <w:rFonts w:ascii="Arial" w:hAnsi="Arial" w:cs="Arial"/>
        <w:sz w:val="20"/>
      </w:rPr>
      <w:tab/>
    </w:r>
  </w:p>
  <w:p w14:paraId="78882F23" w14:textId="77777777" w:rsidR="00BE38A4" w:rsidRPr="009677E3" w:rsidRDefault="00BE38A4" w:rsidP="001151AD">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96862026"/>
      <w:docPartObj>
        <w:docPartGallery w:val="Page Numbers (Bottom of Page)"/>
        <w:docPartUnique/>
      </w:docPartObj>
    </w:sdtPr>
    <w:sdtEndPr>
      <w:rPr>
        <w:rStyle w:val="PageNumber"/>
      </w:rPr>
    </w:sdtEndPr>
    <w:sdtContent>
      <w:p w14:paraId="49D02EAB" w14:textId="7CAA25A4" w:rsidR="00BE38A4" w:rsidRDefault="00BE38A4"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81EA1">
          <w:rPr>
            <w:rStyle w:val="PageNumber"/>
            <w:noProof/>
          </w:rPr>
          <w:t>29</w:t>
        </w:r>
        <w:r>
          <w:rPr>
            <w:rStyle w:val="PageNumber"/>
          </w:rPr>
          <w:fldChar w:fldCharType="end"/>
        </w:r>
      </w:p>
    </w:sdtContent>
  </w:sdt>
  <w:p w14:paraId="529B2F36" w14:textId="74E94D4D" w:rsidR="00BE38A4" w:rsidRPr="00897870" w:rsidRDefault="00BE38A4" w:rsidP="001151AD">
    <w:pPr>
      <w:pStyle w:val="Header"/>
      <w:ind w:right="360"/>
      <w:rPr>
        <w:rFonts w:ascii="Arial" w:hAnsi="Arial" w:cs="Arial"/>
        <w:sz w:val="18"/>
      </w:rPr>
    </w:pPr>
    <w:r>
      <w:rPr>
        <w:rFonts w:ascii="Arial" w:hAnsi="Arial" w:cs="Arial"/>
        <w:sz w:val="20"/>
      </w:rPr>
      <w:t>Attachment 3</w:t>
    </w:r>
    <w:r w:rsidRPr="00EF333C">
      <w:rPr>
        <w:rFonts w:ascii="Arial" w:hAnsi="Arial" w:cs="Arial"/>
        <w:sz w:val="20"/>
      </w:rPr>
      <w:t xml:space="preserve"> </w:t>
    </w:r>
    <w:sdt>
      <w:sdtPr>
        <w:id w:val="-1372681874"/>
        <w:docPartObj>
          <w:docPartGallery w:val="Page Numbers (Top of Page)"/>
          <w:docPartUnique/>
        </w:docPartObj>
      </w:sdtPr>
      <w:sdtEndPr>
        <w:rPr>
          <w:rFonts w:ascii="Arial" w:hAnsi="Arial" w:cs="Arial"/>
          <w:noProof/>
          <w:sz w:val="18"/>
        </w:rPr>
      </w:sdtEndPr>
      <w:sdtContent>
        <w:r w:rsidRPr="00007181">
          <w:tab/>
        </w:r>
      </w:sdtContent>
    </w:sdt>
  </w:p>
  <w:p w14:paraId="266F0356" w14:textId="71C06F1A" w:rsidR="00BE38A4" w:rsidRDefault="00BE38A4" w:rsidP="00C0259B">
    <w:pPr>
      <w:pStyle w:val="Footer"/>
      <w:tabs>
        <w:tab w:val="clear" w:pos="4513"/>
        <w:tab w:val="clear" w:pos="9026"/>
        <w:tab w:val="left" w:pos="5323"/>
      </w:tabs>
      <w:rPr>
        <w:rFonts w:ascii="Arial" w:hAnsi="Arial" w:cs="Arial"/>
        <w:sz w:val="20"/>
      </w:rPr>
    </w:pPr>
    <w:r w:rsidRPr="00D630C4">
      <w:rPr>
        <w:rFonts w:ascii="Arial" w:hAnsi="Arial" w:cs="Arial"/>
        <w:sz w:val="20"/>
      </w:rPr>
      <w:t xml:space="preserve">RM1557.12 G-Cloud 12 </w:t>
    </w:r>
    <w:r w:rsidRPr="00EF333C">
      <w:rPr>
        <w:rFonts w:ascii="Arial" w:hAnsi="Arial" w:cs="Arial"/>
        <w:sz w:val="20"/>
      </w:rPr>
      <w:t xml:space="preserve">Framework </w:t>
    </w:r>
    <w:r>
      <w:rPr>
        <w:rFonts w:ascii="Arial" w:hAnsi="Arial" w:cs="Arial"/>
        <w:sz w:val="20"/>
      </w:rPr>
      <w:t xml:space="preserve">Version </w:t>
    </w:r>
    <w:r w:rsidR="004E0411">
      <w:rPr>
        <w:rFonts w:ascii="Arial" w:hAnsi="Arial" w:cs="Arial"/>
        <w:sz w:val="20"/>
      </w:rPr>
      <w:t>9</w:t>
    </w:r>
    <w:r>
      <w:rPr>
        <w:rFonts w:ascii="Arial" w:hAnsi="Arial" w:cs="Arial"/>
        <w:sz w:val="20"/>
      </w:rPr>
      <w:tab/>
    </w:r>
  </w:p>
  <w:p w14:paraId="0BDFB01F" w14:textId="77777777" w:rsidR="00BE38A4" w:rsidRPr="009677E3" w:rsidRDefault="00BE38A4" w:rsidP="001151AD">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71193" w14:textId="77777777" w:rsidR="00165052" w:rsidRDefault="00165052" w:rsidP="000342DA">
      <w:pPr>
        <w:spacing w:after="0" w:line="240" w:lineRule="auto"/>
      </w:pPr>
      <w:r>
        <w:separator/>
      </w:r>
    </w:p>
  </w:footnote>
  <w:footnote w:type="continuationSeparator" w:id="0">
    <w:p w14:paraId="570B9DF6" w14:textId="77777777" w:rsidR="00165052" w:rsidRDefault="00165052" w:rsidP="000342DA">
      <w:pPr>
        <w:spacing w:after="0" w:line="240" w:lineRule="auto"/>
      </w:pPr>
      <w:r>
        <w:continuationSeparator/>
      </w:r>
    </w:p>
  </w:footnote>
  <w:footnote w:type="continuationNotice" w:id="1">
    <w:p w14:paraId="6FBC503A" w14:textId="77777777" w:rsidR="00165052" w:rsidRDefault="001650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CFD7" w14:textId="2ACDCDE3" w:rsidR="00BE38A4" w:rsidRDefault="00BE38A4">
    <w:pPr>
      <w:pStyle w:val="Header"/>
      <w:jc w:val="right"/>
    </w:pPr>
  </w:p>
  <w:p w14:paraId="062B3A29" w14:textId="77777777" w:rsidR="00BE38A4" w:rsidRDefault="00BE3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6DB2ADA"/>
    <w:multiLevelType w:val="multilevel"/>
    <w:tmpl w:val="5CF0E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7CA6F3F"/>
    <w:multiLevelType w:val="hybridMultilevel"/>
    <w:tmpl w:val="6E64601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A230D97"/>
    <w:multiLevelType w:val="hybridMultilevel"/>
    <w:tmpl w:val="99026BE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10"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567989"/>
    <w:multiLevelType w:val="hybridMultilevel"/>
    <w:tmpl w:val="F162E1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BD65E83"/>
    <w:multiLevelType w:val="multilevel"/>
    <w:tmpl w:val="1332CCD4"/>
    <w:numStyleLink w:val="111111"/>
  </w:abstractNum>
  <w:abstractNum w:abstractNumId="15" w15:restartNumberingAfterBreak="0">
    <w:nsid w:val="2CFB6046"/>
    <w:multiLevelType w:val="hybridMultilevel"/>
    <w:tmpl w:val="64988C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32AF1E14"/>
    <w:multiLevelType w:val="hybridMultilevel"/>
    <w:tmpl w:val="29A63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B0C67"/>
    <w:multiLevelType w:val="hybridMultilevel"/>
    <w:tmpl w:val="F1EC90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D3F681B"/>
    <w:multiLevelType w:val="multilevel"/>
    <w:tmpl w:val="595C9BFC"/>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4A81B30"/>
    <w:multiLevelType w:val="multilevel"/>
    <w:tmpl w:val="63D8B2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6492D7A"/>
    <w:multiLevelType w:val="hybridMultilevel"/>
    <w:tmpl w:val="D862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D3128"/>
    <w:multiLevelType w:val="hybridMultilevel"/>
    <w:tmpl w:val="FF12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C77EF"/>
    <w:multiLevelType w:val="multilevel"/>
    <w:tmpl w:val="A738A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4" w15:restartNumberingAfterBreak="0">
    <w:nsid w:val="53133AC0"/>
    <w:multiLevelType w:val="hybridMultilevel"/>
    <w:tmpl w:val="8B9ED8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D6A64D4"/>
    <w:multiLevelType w:val="hybridMultilevel"/>
    <w:tmpl w:val="B2F00D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85A0012"/>
    <w:multiLevelType w:val="hybridMultilevel"/>
    <w:tmpl w:val="B13A7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6D2275B0"/>
    <w:multiLevelType w:val="hybridMultilevel"/>
    <w:tmpl w:val="647412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32"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8B25EB"/>
    <w:multiLevelType w:val="multilevel"/>
    <w:tmpl w:val="1332CCD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4"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C92F49"/>
    <w:multiLevelType w:val="multilevel"/>
    <w:tmpl w:val="2A9C23A8"/>
    <w:lvl w:ilvl="0">
      <w:start w:val="1"/>
      <w:numFmt w:val="bullet"/>
      <w:lvlText w:val="●"/>
      <w:lvlJc w:val="left"/>
      <w:pPr>
        <w:ind w:left="0" w:hanging="360"/>
      </w:pPr>
      <w:rPr>
        <w:u w:val="none"/>
      </w:rPr>
    </w:lvl>
    <w:lvl w:ilvl="1">
      <w:start w:val="1"/>
      <w:numFmt w:val="bullet"/>
      <w:lvlText w:val=""/>
      <w:lvlJc w:val="left"/>
      <w:pPr>
        <w:ind w:left="720" w:hanging="360"/>
      </w:pPr>
      <w:rPr>
        <w:rFonts w:ascii="Symbol" w:hAnsi="Symbol" w:hint="default"/>
        <w:color w:val="0B0C0C"/>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36"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31"/>
  </w:num>
  <w:num w:numId="2">
    <w:abstractNumId w:val="34"/>
  </w:num>
  <w:num w:numId="3">
    <w:abstractNumId w:val="9"/>
  </w:num>
  <w:num w:numId="4">
    <w:abstractNumId w:val="28"/>
  </w:num>
  <w:num w:numId="5">
    <w:abstractNumId w:val="5"/>
  </w:num>
  <w:num w:numId="6">
    <w:abstractNumId w:val="32"/>
  </w:num>
  <w:num w:numId="7">
    <w:abstractNumId w:val="11"/>
  </w:num>
  <w:num w:numId="8">
    <w:abstractNumId w:val="2"/>
  </w:num>
  <w:num w:numId="9">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36"/>
  </w:num>
  <w:num w:numId="11">
    <w:abstractNumId w:val="13"/>
  </w:num>
  <w:num w:numId="12">
    <w:abstractNumId w:val="26"/>
  </w:num>
  <w:num w:numId="13">
    <w:abstractNumId w:val="10"/>
  </w:num>
  <w:num w:numId="14">
    <w:abstractNumId w:val="7"/>
  </w:num>
  <w:num w:numId="15">
    <w:abstractNumId w:val="8"/>
  </w:num>
  <w:num w:numId="16">
    <w:abstractNumId w:val="23"/>
  </w:num>
  <w:num w:numId="17">
    <w:abstractNumId w:val="0"/>
  </w:num>
  <w:num w:numId="18">
    <w:abstractNumId w:val="18"/>
  </w:num>
  <w:num w:numId="19">
    <w:abstractNumId w:val="14"/>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20">
    <w:abstractNumId w:val="25"/>
  </w:num>
  <w:num w:numId="21">
    <w:abstractNumId w:val="3"/>
  </w:num>
  <w:num w:numId="22">
    <w:abstractNumId w:val="17"/>
  </w:num>
  <w:num w:numId="23">
    <w:abstractNumId w:val="15"/>
  </w:num>
  <w:num w:numId="24">
    <w:abstractNumId w:val="6"/>
  </w:num>
  <w:num w:numId="25">
    <w:abstractNumId w:val="33"/>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30"/>
  </w:num>
  <w:num w:numId="27">
    <w:abstractNumId w:val="33"/>
    <w:lvlOverride w:ilvl="0">
      <w:lvl w:ilvl="0">
        <w:start w:val="1"/>
        <w:numFmt w:val="decimal"/>
        <w:lvlRestart w:val="0"/>
        <w:lvlText w:val="%1."/>
        <w:lvlJc w:val="left"/>
        <w:pPr>
          <w:tabs>
            <w:tab w:val="num" w:pos="720"/>
          </w:tabs>
          <w:ind w:left="720" w:hanging="720"/>
        </w:pPr>
        <w:rPr>
          <w:rFonts w:hint="default"/>
          <w:b w:val="0"/>
          <w:dstrike w:val="0"/>
          <w:snapToGrid/>
          <w:color w:val="auto"/>
          <w:w w:val="100"/>
          <w:kern w:val="28"/>
          <w:sz w:val="40"/>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sz w:val="24"/>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35"/>
  </w:num>
  <w:num w:numId="29">
    <w:abstractNumId w:val="22"/>
  </w:num>
  <w:num w:numId="30">
    <w:abstractNumId w:val="1"/>
  </w:num>
  <w:num w:numId="31">
    <w:abstractNumId w:val="19"/>
  </w:num>
  <w:num w:numId="32">
    <w:abstractNumId w:val="27"/>
  </w:num>
  <w:num w:numId="33">
    <w:abstractNumId w:val="12"/>
  </w:num>
  <w:num w:numId="34">
    <w:abstractNumId w:val="4"/>
  </w:num>
  <w:num w:numId="35">
    <w:abstractNumId w:val="33"/>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29"/>
  </w:num>
  <w:num w:numId="37">
    <w:abstractNumId w:val="16"/>
  </w:num>
  <w:num w:numId="38">
    <w:abstractNumId w:val="24"/>
  </w:num>
  <w:num w:numId="39">
    <w:abstractNumId w:val="20"/>
  </w:num>
  <w:num w:numId="40">
    <w:abstractNumId w:val="21"/>
  </w:num>
  <w:num w:numId="41">
    <w:abstractNumId w:val="1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4533"/>
    <w:rsid w:val="00031459"/>
    <w:rsid w:val="00032086"/>
    <w:rsid w:val="0003285E"/>
    <w:rsid w:val="00033520"/>
    <w:rsid w:val="000342DA"/>
    <w:rsid w:val="00034423"/>
    <w:rsid w:val="000347B7"/>
    <w:rsid w:val="00042496"/>
    <w:rsid w:val="000521CD"/>
    <w:rsid w:val="00053982"/>
    <w:rsid w:val="00054712"/>
    <w:rsid w:val="0006095C"/>
    <w:rsid w:val="00067EC4"/>
    <w:rsid w:val="00072A48"/>
    <w:rsid w:val="00072B3E"/>
    <w:rsid w:val="00073524"/>
    <w:rsid w:val="00073678"/>
    <w:rsid w:val="00085C49"/>
    <w:rsid w:val="00085CD8"/>
    <w:rsid w:val="000868D3"/>
    <w:rsid w:val="00086F09"/>
    <w:rsid w:val="00087C44"/>
    <w:rsid w:val="00090FF0"/>
    <w:rsid w:val="00093D5A"/>
    <w:rsid w:val="00093FA7"/>
    <w:rsid w:val="00095157"/>
    <w:rsid w:val="00095EDF"/>
    <w:rsid w:val="0009648A"/>
    <w:rsid w:val="000A1DA1"/>
    <w:rsid w:val="000A563F"/>
    <w:rsid w:val="000A5BAD"/>
    <w:rsid w:val="000A7F00"/>
    <w:rsid w:val="000B562D"/>
    <w:rsid w:val="000B5D27"/>
    <w:rsid w:val="000B618B"/>
    <w:rsid w:val="000B6FA3"/>
    <w:rsid w:val="000B7468"/>
    <w:rsid w:val="000C1BAB"/>
    <w:rsid w:val="000C245C"/>
    <w:rsid w:val="000C27B6"/>
    <w:rsid w:val="000C2E05"/>
    <w:rsid w:val="000C5A8C"/>
    <w:rsid w:val="000D09D7"/>
    <w:rsid w:val="000D0A87"/>
    <w:rsid w:val="000D3045"/>
    <w:rsid w:val="000D58B2"/>
    <w:rsid w:val="000E2C98"/>
    <w:rsid w:val="000E3AAD"/>
    <w:rsid w:val="000E3D12"/>
    <w:rsid w:val="000E3FC4"/>
    <w:rsid w:val="000E4527"/>
    <w:rsid w:val="000E5F57"/>
    <w:rsid w:val="00106E73"/>
    <w:rsid w:val="00107F51"/>
    <w:rsid w:val="001151AD"/>
    <w:rsid w:val="0012052B"/>
    <w:rsid w:val="00121307"/>
    <w:rsid w:val="0013195B"/>
    <w:rsid w:val="001365B8"/>
    <w:rsid w:val="00136D3C"/>
    <w:rsid w:val="001408BD"/>
    <w:rsid w:val="00145F92"/>
    <w:rsid w:val="001469FE"/>
    <w:rsid w:val="0015178D"/>
    <w:rsid w:val="00157E90"/>
    <w:rsid w:val="00160DFE"/>
    <w:rsid w:val="0016125C"/>
    <w:rsid w:val="0016405A"/>
    <w:rsid w:val="00164880"/>
    <w:rsid w:val="00165052"/>
    <w:rsid w:val="00166D12"/>
    <w:rsid w:val="0017266A"/>
    <w:rsid w:val="00173BED"/>
    <w:rsid w:val="0017563A"/>
    <w:rsid w:val="00184416"/>
    <w:rsid w:val="00186A6E"/>
    <w:rsid w:val="001907BB"/>
    <w:rsid w:val="0019141D"/>
    <w:rsid w:val="00192382"/>
    <w:rsid w:val="00192B91"/>
    <w:rsid w:val="0019622F"/>
    <w:rsid w:val="001A0EB0"/>
    <w:rsid w:val="001A512F"/>
    <w:rsid w:val="001B09C4"/>
    <w:rsid w:val="001B0BC7"/>
    <w:rsid w:val="001B273A"/>
    <w:rsid w:val="001B68DF"/>
    <w:rsid w:val="001B735A"/>
    <w:rsid w:val="001B7B0C"/>
    <w:rsid w:val="001C027D"/>
    <w:rsid w:val="001C069B"/>
    <w:rsid w:val="001C132A"/>
    <w:rsid w:val="001C15BC"/>
    <w:rsid w:val="001C485F"/>
    <w:rsid w:val="001C652E"/>
    <w:rsid w:val="001D27F7"/>
    <w:rsid w:val="001D2845"/>
    <w:rsid w:val="001D420C"/>
    <w:rsid w:val="001D54BD"/>
    <w:rsid w:val="001D5955"/>
    <w:rsid w:val="001E010B"/>
    <w:rsid w:val="001E4C89"/>
    <w:rsid w:val="001E695B"/>
    <w:rsid w:val="001F0D02"/>
    <w:rsid w:val="001F2E08"/>
    <w:rsid w:val="001F3AE9"/>
    <w:rsid w:val="001F4845"/>
    <w:rsid w:val="002020A6"/>
    <w:rsid w:val="00202146"/>
    <w:rsid w:val="00204D57"/>
    <w:rsid w:val="00205EFC"/>
    <w:rsid w:val="00207421"/>
    <w:rsid w:val="002109C7"/>
    <w:rsid w:val="00214F08"/>
    <w:rsid w:val="00215667"/>
    <w:rsid w:val="00216ABE"/>
    <w:rsid w:val="0022276C"/>
    <w:rsid w:val="00225AB1"/>
    <w:rsid w:val="00227353"/>
    <w:rsid w:val="00233BDE"/>
    <w:rsid w:val="00243FD5"/>
    <w:rsid w:val="00245F10"/>
    <w:rsid w:val="0025132C"/>
    <w:rsid w:val="00252C21"/>
    <w:rsid w:val="002553F7"/>
    <w:rsid w:val="002568E7"/>
    <w:rsid w:val="0025766A"/>
    <w:rsid w:val="00257BD3"/>
    <w:rsid w:val="00257D2F"/>
    <w:rsid w:val="002603F4"/>
    <w:rsid w:val="00261986"/>
    <w:rsid w:val="00264DA7"/>
    <w:rsid w:val="00266CA3"/>
    <w:rsid w:val="0027069C"/>
    <w:rsid w:val="0027214F"/>
    <w:rsid w:val="00272683"/>
    <w:rsid w:val="00273E02"/>
    <w:rsid w:val="00276380"/>
    <w:rsid w:val="002806E5"/>
    <w:rsid w:val="00281EA1"/>
    <w:rsid w:val="00283E41"/>
    <w:rsid w:val="00284511"/>
    <w:rsid w:val="002913DA"/>
    <w:rsid w:val="002924EC"/>
    <w:rsid w:val="002978CD"/>
    <w:rsid w:val="002A1676"/>
    <w:rsid w:val="002A19A5"/>
    <w:rsid w:val="002A1B9C"/>
    <w:rsid w:val="002A3112"/>
    <w:rsid w:val="002A39B0"/>
    <w:rsid w:val="002A7017"/>
    <w:rsid w:val="002A782E"/>
    <w:rsid w:val="002B1DF0"/>
    <w:rsid w:val="002B2490"/>
    <w:rsid w:val="002B3BF2"/>
    <w:rsid w:val="002C04EE"/>
    <w:rsid w:val="002C0DDA"/>
    <w:rsid w:val="002C360B"/>
    <w:rsid w:val="002C488A"/>
    <w:rsid w:val="002D0336"/>
    <w:rsid w:val="002D08E2"/>
    <w:rsid w:val="002D28CD"/>
    <w:rsid w:val="002E3C6A"/>
    <w:rsid w:val="002E7E6D"/>
    <w:rsid w:val="002F2C41"/>
    <w:rsid w:val="002F4CDE"/>
    <w:rsid w:val="002F506A"/>
    <w:rsid w:val="002F73CB"/>
    <w:rsid w:val="00303E07"/>
    <w:rsid w:val="0030664A"/>
    <w:rsid w:val="00307655"/>
    <w:rsid w:val="00310956"/>
    <w:rsid w:val="00313258"/>
    <w:rsid w:val="00314D4F"/>
    <w:rsid w:val="003169F9"/>
    <w:rsid w:val="0032059E"/>
    <w:rsid w:val="003224CE"/>
    <w:rsid w:val="00324D4E"/>
    <w:rsid w:val="003307D9"/>
    <w:rsid w:val="0033723E"/>
    <w:rsid w:val="00342DD5"/>
    <w:rsid w:val="0034409A"/>
    <w:rsid w:val="003455CA"/>
    <w:rsid w:val="00346231"/>
    <w:rsid w:val="00347EDD"/>
    <w:rsid w:val="00350138"/>
    <w:rsid w:val="003512E4"/>
    <w:rsid w:val="00351832"/>
    <w:rsid w:val="00351C4B"/>
    <w:rsid w:val="00352408"/>
    <w:rsid w:val="003532BF"/>
    <w:rsid w:val="00353EA4"/>
    <w:rsid w:val="003606EC"/>
    <w:rsid w:val="00360ACE"/>
    <w:rsid w:val="003623E6"/>
    <w:rsid w:val="00366666"/>
    <w:rsid w:val="0037022A"/>
    <w:rsid w:val="00370C64"/>
    <w:rsid w:val="00371E1A"/>
    <w:rsid w:val="0037209B"/>
    <w:rsid w:val="00373473"/>
    <w:rsid w:val="00375A72"/>
    <w:rsid w:val="003775D9"/>
    <w:rsid w:val="003951F8"/>
    <w:rsid w:val="00395531"/>
    <w:rsid w:val="003955D8"/>
    <w:rsid w:val="003975C5"/>
    <w:rsid w:val="003A1710"/>
    <w:rsid w:val="003A412F"/>
    <w:rsid w:val="003A4EBB"/>
    <w:rsid w:val="003A7F1B"/>
    <w:rsid w:val="003B09A5"/>
    <w:rsid w:val="003B0F6C"/>
    <w:rsid w:val="003B4C6D"/>
    <w:rsid w:val="003B6A57"/>
    <w:rsid w:val="003B7ACE"/>
    <w:rsid w:val="003B7BD8"/>
    <w:rsid w:val="003C09FA"/>
    <w:rsid w:val="003C15B4"/>
    <w:rsid w:val="003C2FD8"/>
    <w:rsid w:val="003C5925"/>
    <w:rsid w:val="003C71F2"/>
    <w:rsid w:val="003E3F76"/>
    <w:rsid w:val="003E6CE3"/>
    <w:rsid w:val="003E79B9"/>
    <w:rsid w:val="0040065D"/>
    <w:rsid w:val="00401707"/>
    <w:rsid w:val="0040200B"/>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53BC0"/>
    <w:rsid w:val="00460D40"/>
    <w:rsid w:val="00464DD4"/>
    <w:rsid w:val="004678B4"/>
    <w:rsid w:val="00471515"/>
    <w:rsid w:val="004718BB"/>
    <w:rsid w:val="00471A31"/>
    <w:rsid w:val="00475892"/>
    <w:rsid w:val="0048183A"/>
    <w:rsid w:val="00482D6A"/>
    <w:rsid w:val="00483D8D"/>
    <w:rsid w:val="004869B7"/>
    <w:rsid w:val="00486BA4"/>
    <w:rsid w:val="00487516"/>
    <w:rsid w:val="004920C0"/>
    <w:rsid w:val="00492928"/>
    <w:rsid w:val="00492964"/>
    <w:rsid w:val="00495A23"/>
    <w:rsid w:val="00496ED6"/>
    <w:rsid w:val="004A1383"/>
    <w:rsid w:val="004A4D7C"/>
    <w:rsid w:val="004B2C92"/>
    <w:rsid w:val="004B325A"/>
    <w:rsid w:val="004C0020"/>
    <w:rsid w:val="004C2890"/>
    <w:rsid w:val="004C345B"/>
    <w:rsid w:val="004C5313"/>
    <w:rsid w:val="004C634E"/>
    <w:rsid w:val="004C63EA"/>
    <w:rsid w:val="004C7D1C"/>
    <w:rsid w:val="004D0367"/>
    <w:rsid w:val="004D1640"/>
    <w:rsid w:val="004D5144"/>
    <w:rsid w:val="004D63C4"/>
    <w:rsid w:val="004D7453"/>
    <w:rsid w:val="004D7B60"/>
    <w:rsid w:val="004E0411"/>
    <w:rsid w:val="004E04CF"/>
    <w:rsid w:val="004E5050"/>
    <w:rsid w:val="004E543F"/>
    <w:rsid w:val="004E5E84"/>
    <w:rsid w:val="004E5F0B"/>
    <w:rsid w:val="004F3DE2"/>
    <w:rsid w:val="004F5F23"/>
    <w:rsid w:val="004F614E"/>
    <w:rsid w:val="004F7157"/>
    <w:rsid w:val="005015C7"/>
    <w:rsid w:val="00504A5E"/>
    <w:rsid w:val="00510909"/>
    <w:rsid w:val="00511B15"/>
    <w:rsid w:val="00511D74"/>
    <w:rsid w:val="00517BFA"/>
    <w:rsid w:val="0052606B"/>
    <w:rsid w:val="00526355"/>
    <w:rsid w:val="00530DB0"/>
    <w:rsid w:val="005314A8"/>
    <w:rsid w:val="005336FC"/>
    <w:rsid w:val="00534FB6"/>
    <w:rsid w:val="00535689"/>
    <w:rsid w:val="0053645F"/>
    <w:rsid w:val="00536B21"/>
    <w:rsid w:val="00540F57"/>
    <w:rsid w:val="00542542"/>
    <w:rsid w:val="005437A4"/>
    <w:rsid w:val="00544189"/>
    <w:rsid w:val="005459FF"/>
    <w:rsid w:val="005470C9"/>
    <w:rsid w:val="005514E3"/>
    <w:rsid w:val="00554A4C"/>
    <w:rsid w:val="00556EEB"/>
    <w:rsid w:val="005572C0"/>
    <w:rsid w:val="00557CF8"/>
    <w:rsid w:val="00563EFD"/>
    <w:rsid w:val="00564479"/>
    <w:rsid w:val="00565799"/>
    <w:rsid w:val="00567129"/>
    <w:rsid w:val="00581965"/>
    <w:rsid w:val="00584C34"/>
    <w:rsid w:val="00585230"/>
    <w:rsid w:val="0059094E"/>
    <w:rsid w:val="00594730"/>
    <w:rsid w:val="00594EDD"/>
    <w:rsid w:val="005954F1"/>
    <w:rsid w:val="005A03FA"/>
    <w:rsid w:val="005A37DB"/>
    <w:rsid w:val="005B41AC"/>
    <w:rsid w:val="005B4299"/>
    <w:rsid w:val="005B47D5"/>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1D1F"/>
    <w:rsid w:val="00617603"/>
    <w:rsid w:val="00623652"/>
    <w:rsid w:val="006269FA"/>
    <w:rsid w:val="006347DC"/>
    <w:rsid w:val="00637C14"/>
    <w:rsid w:val="00651622"/>
    <w:rsid w:val="006527B5"/>
    <w:rsid w:val="00653497"/>
    <w:rsid w:val="006566B3"/>
    <w:rsid w:val="00657049"/>
    <w:rsid w:val="006622B2"/>
    <w:rsid w:val="00666E9B"/>
    <w:rsid w:val="00666F7C"/>
    <w:rsid w:val="006674BF"/>
    <w:rsid w:val="0067214B"/>
    <w:rsid w:val="00672A4D"/>
    <w:rsid w:val="00673A5F"/>
    <w:rsid w:val="0067742D"/>
    <w:rsid w:val="00682A11"/>
    <w:rsid w:val="0068312C"/>
    <w:rsid w:val="00686266"/>
    <w:rsid w:val="00692B31"/>
    <w:rsid w:val="00692DB9"/>
    <w:rsid w:val="006A35FE"/>
    <w:rsid w:val="006A4AD9"/>
    <w:rsid w:val="006A6518"/>
    <w:rsid w:val="006B68F9"/>
    <w:rsid w:val="006C276A"/>
    <w:rsid w:val="006C56BA"/>
    <w:rsid w:val="006D65E1"/>
    <w:rsid w:val="006D6B1E"/>
    <w:rsid w:val="006D743A"/>
    <w:rsid w:val="006E7771"/>
    <w:rsid w:val="006E7889"/>
    <w:rsid w:val="006E7D7F"/>
    <w:rsid w:val="006F2B2F"/>
    <w:rsid w:val="006F2CF4"/>
    <w:rsid w:val="00700114"/>
    <w:rsid w:val="00700A26"/>
    <w:rsid w:val="0070431B"/>
    <w:rsid w:val="007109BD"/>
    <w:rsid w:val="00712F1F"/>
    <w:rsid w:val="007132AC"/>
    <w:rsid w:val="007165AE"/>
    <w:rsid w:val="00720B25"/>
    <w:rsid w:val="007210FA"/>
    <w:rsid w:val="00724AE8"/>
    <w:rsid w:val="00730192"/>
    <w:rsid w:val="007343F9"/>
    <w:rsid w:val="00734636"/>
    <w:rsid w:val="00735BD9"/>
    <w:rsid w:val="0073732D"/>
    <w:rsid w:val="00745282"/>
    <w:rsid w:val="007457B0"/>
    <w:rsid w:val="007466A5"/>
    <w:rsid w:val="00751A93"/>
    <w:rsid w:val="0075203F"/>
    <w:rsid w:val="0075742C"/>
    <w:rsid w:val="00763916"/>
    <w:rsid w:val="007653B1"/>
    <w:rsid w:val="007671AC"/>
    <w:rsid w:val="0077138A"/>
    <w:rsid w:val="0077202F"/>
    <w:rsid w:val="00772A75"/>
    <w:rsid w:val="00774BE9"/>
    <w:rsid w:val="00775025"/>
    <w:rsid w:val="00776C11"/>
    <w:rsid w:val="007776CE"/>
    <w:rsid w:val="007845B6"/>
    <w:rsid w:val="007861D9"/>
    <w:rsid w:val="00790437"/>
    <w:rsid w:val="00792B02"/>
    <w:rsid w:val="00795B36"/>
    <w:rsid w:val="00797DAA"/>
    <w:rsid w:val="00797EF2"/>
    <w:rsid w:val="007A03C8"/>
    <w:rsid w:val="007A0676"/>
    <w:rsid w:val="007A0F43"/>
    <w:rsid w:val="007A1C58"/>
    <w:rsid w:val="007A2568"/>
    <w:rsid w:val="007A2713"/>
    <w:rsid w:val="007A3C68"/>
    <w:rsid w:val="007A759A"/>
    <w:rsid w:val="007B025F"/>
    <w:rsid w:val="007B1122"/>
    <w:rsid w:val="007B1836"/>
    <w:rsid w:val="007B1B69"/>
    <w:rsid w:val="007B33A1"/>
    <w:rsid w:val="007C2A36"/>
    <w:rsid w:val="007C2C12"/>
    <w:rsid w:val="007C320C"/>
    <w:rsid w:val="007C4A36"/>
    <w:rsid w:val="007C60F3"/>
    <w:rsid w:val="007D2D51"/>
    <w:rsid w:val="007D34E6"/>
    <w:rsid w:val="007D6730"/>
    <w:rsid w:val="007D7928"/>
    <w:rsid w:val="007E0AC8"/>
    <w:rsid w:val="007E39BA"/>
    <w:rsid w:val="007F22AB"/>
    <w:rsid w:val="007F29EA"/>
    <w:rsid w:val="007F3B06"/>
    <w:rsid w:val="00803D76"/>
    <w:rsid w:val="008040F4"/>
    <w:rsid w:val="00804129"/>
    <w:rsid w:val="00806768"/>
    <w:rsid w:val="00810366"/>
    <w:rsid w:val="008121F1"/>
    <w:rsid w:val="008127E4"/>
    <w:rsid w:val="0081567F"/>
    <w:rsid w:val="0081568C"/>
    <w:rsid w:val="008156C9"/>
    <w:rsid w:val="008178A8"/>
    <w:rsid w:val="008256BC"/>
    <w:rsid w:val="00826504"/>
    <w:rsid w:val="0083135D"/>
    <w:rsid w:val="00832231"/>
    <w:rsid w:val="00832869"/>
    <w:rsid w:val="00846061"/>
    <w:rsid w:val="00852E3D"/>
    <w:rsid w:val="008541CD"/>
    <w:rsid w:val="008546A8"/>
    <w:rsid w:val="00856070"/>
    <w:rsid w:val="00856572"/>
    <w:rsid w:val="00864CFF"/>
    <w:rsid w:val="00872217"/>
    <w:rsid w:val="00874E6D"/>
    <w:rsid w:val="008753FE"/>
    <w:rsid w:val="00875DC7"/>
    <w:rsid w:val="008765E7"/>
    <w:rsid w:val="00881246"/>
    <w:rsid w:val="0088260B"/>
    <w:rsid w:val="00882F2F"/>
    <w:rsid w:val="008857D8"/>
    <w:rsid w:val="008929F5"/>
    <w:rsid w:val="00892A86"/>
    <w:rsid w:val="0089310D"/>
    <w:rsid w:val="00895A8D"/>
    <w:rsid w:val="00895BB0"/>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A39"/>
    <w:rsid w:val="008E2B75"/>
    <w:rsid w:val="008E30B8"/>
    <w:rsid w:val="008F2C55"/>
    <w:rsid w:val="008F3696"/>
    <w:rsid w:val="008F7838"/>
    <w:rsid w:val="00906766"/>
    <w:rsid w:val="00906CAC"/>
    <w:rsid w:val="0091383E"/>
    <w:rsid w:val="0091442E"/>
    <w:rsid w:val="00916ABD"/>
    <w:rsid w:val="00924335"/>
    <w:rsid w:val="00924367"/>
    <w:rsid w:val="009252DE"/>
    <w:rsid w:val="00931773"/>
    <w:rsid w:val="009332B7"/>
    <w:rsid w:val="00934275"/>
    <w:rsid w:val="00936339"/>
    <w:rsid w:val="00937762"/>
    <w:rsid w:val="0094169A"/>
    <w:rsid w:val="00946120"/>
    <w:rsid w:val="009461B1"/>
    <w:rsid w:val="00947936"/>
    <w:rsid w:val="00951D56"/>
    <w:rsid w:val="00951E56"/>
    <w:rsid w:val="00952B4C"/>
    <w:rsid w:val="00955385"/>
    <w:rsid w:val="009627EA"/>
    <w:rsid w:val="00964AF6"/>
    <w:rsid w:val="00964B04"/>
    <w:rsid w:val="009717EE"/>
    <w:rsid w:val="00975A02"/>
    <w:rsid w:val="00975A8B"/>
    <w:rsid w:val="00982C79"/>
    <w:rsid w:val="00983BC1"/>
    <w:rsid w:val="00986EC2"/>
    <w:rsid w:val="00990BD9"/>
    <w:rsid w:val="0099146D"/>
    <w:rsid w:val="00991C4B"/>
    <w:rsid w:val="009933EC"/>
    <w:rsid w:val="009950EF"/>
    <w:rsid w:val="009963DA"/>
    <w:rsid w:val="009A0970"/>
    <w:rsid w:val="009A0B55"/>
    <w:rsid w:val="009A0C9F"/>
    <w:rsid w:val="009A26CC"/>
    <w:rsid w:val="009A407F"/>
    <w:rsid w:val="009A5A99"/>
    <w:rsid w:val="009B156F"/>
    <w:rsid w:val="009B7233"/>
    <w:rsid w:val="009B781B"/>
    <w:rsid w:val="009B7D7F"/>
    <w:rsid w:val="009C54AC"/>
    <w:rsid w:val="009C6006"/>
    <w:rsid w:val="009C7F01"/>
    <w:rsid w:val="009D3E8E"/>
    <w:rsid w:val="009E460D"/>
    <w:rsid w:val="009E4F08"/>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17D6E"/>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61426"/>
    <w:rsid w:val="00A64555"/>
    <w:rsid w:val="00A6547F"/>
    <w:rsid w:val="00A704C9"/>
    <w:rsid w:val="00A70998"/>
    <w:rsid w:val="00A71EEC"/>
    <w:rsid w:val="00A74CC7"/>
    <w:rsid w:val="00A74E86"/>
    <w:rsid w:val="00A74EC7"/>
    <w:rsid w:val="00A75772"/>
    <w:rsid w:val="00A767B2"/>
    <w:rsid w:val="00A81599"/>
    <w:rsid w:val="00A84735"/>
    <w:rsid w:val="00A91821"/>
    <w:rsid w:val="00A94BD7"/>
    <w:rsid w:val="00A9747A"/>
    <w:rsid w:val="00AA1CB8"/>
    <w:rsid w:val="00AA21B4"/>
    <w:rsid w:val="00AA47B0"/>
    <w:rsid w:val="00AA52EE"/>
    <w:rsid w:val="00AB216C"/>
    <w:rsid w:val="00AB34A5"/>
    <w:rsid w:val="00AB6748"/>
    <w:rsid w:val="00AB70AC"/>
    <w:rsid w:val="00AB7C7D"/>
    <w:rsid w:val="00AC09C3"/>
    <w:rsid w:val="00AC2B7E"/>
    <w:rsid w:val="00AC3E9D"/>
    <w:rsid w:val="00AC4318"/>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10BA"/>
    <w:rsid w:val="00B6162A"/>
    <w:rsid w:val="00B627ED"/>
    <w:rsid w:val="00B64DB5"/>
    <w:rsid w:val="00B674D1"/>
    <w:rsid w:val="00B7055B"/>
    <w:rsid w:val="00B71836"/>
    <w:rsid w:val="00B75A62"/>
    <w:rsid w:val="00B80A75"/>
    <w:rsid w:val="00B82B10"/>
    <w:rsid w:val="00B850D8"/>
    <w:rsid w:val="00B8618E"/>
    <w:rsid w:val="00B90611"/>
    <w:rsid w:val="00B9692A"/>
    <w:rsid w:val="00BA2BFB"/>
    <w:rsid w:val="00BB3E20"/>
    <w:rsid w:val="00BB5403"/>
    <w:rsid w:val="00BB734B"/>
    <w:rsid w:val="00BC219F"/>
    <w:rsid w:val="00BC632E"/>
    <w:rsid w:val="00BC7E48"/>
    <w:rsid w:val="00BD17F1"/>
    <w:rsid w:val="00BD2A44"/>
    <w:rsid w:val="00BD4373"/>
    <w:rsid w:val="00BD47B4"/>
    <w:rsid w:val="00BD508C"/>
    <w:rsid w:val="00BD64F6"/>
    <w:rsid w:val="00BE0D02"/>
    <w:rsid w:val="00BE38A4"/>
    <w:rsid w:val="00BE7598"/>
    <w:rsid w:val="00BF1B1F"/>
    <w:rsid w:val="00BF2F39"/>
    <w:rsid w:val="00BF58C7"/>
    <w:rsid w:val="00BF5922"/>
    <w:rsid w:val="00BF60BB"/>
    <w:rsid w:val="00BF62F9"/>
    <w:rsid w:val="00C0259B"/>
    <w:rsid w:val="00C036AA"/>
    <w:rsid w:val="00C10636"/>
    <w:rsid w:val="00C111BB"/>
    <w:rsid w:val="00C1147C"/>
    <w:rsid w:val="00C1171C"/>
    <w:rsid w:val="00C128F3"/>
    <w:rsid w:val="00C13637"/>
    <w:rsid w:val="00C148ED"/>
    <w:rsid w:val="00C225FB"/>
    <w:rsid w:val="00C24FD0"/>
    <w:rsid w:val="00C26AF3"/>
    <w:rsid w:val="00C3164E"/>
    <w:rsid w:val="00C31A91"/>
    <w:rsid w:val="00C32D97"/>
    <w:rsid w:val="00C35CD9"/>
    <w:rsid w:val="00C373E1"/>
    <w:rsid w:val="00C43F03"/>
    <w:rsid w:val="00C4698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3B51"/>
    <w:rsid w:val="00CA5FBE"/>
    <w:rsid w:val="00CA699D"/>
    <w:rsid w:val="00CB0BDF"/>
    <w:rsid w:val="00CB0C8B"/>
    <w:rsid w:val="00CB1193"/>
    <w:rsid w:val="00CB70E6"/>
    <w:rsid w:val="00CC7C2B"/>
    <w:rsid w:val="00CC7C48"/>
    <w:rsid w:val="00CD021A"/>
    <w:rsid w:val="00CD131B"/>
    <w:rsid w:val="00CD1FBE"/>
    <w:rsid w:val="00CD4E95"/>
    <w:rsid w:val="00CD5B70"/>
    <w:rsid w:val="00CD5C19"/>
    <w:rsid w:val="00CD5EDB"/>
    <w:rsid w:val="00CE2D86"/>
    <w:rsid w:val="00CE786D"/>
    <w:rsid w:val="00CF0EFC"/>
    <w:rsid w:val="00CF4D25"/>
    <w:rsid w:val="00CF69FB"/>
    <w:rsid w:val="00D0311E"/>
    <w:rsid w:val="00D15665"/>
    <w:rsid w:val="00D2035F"/>
    <w:rsid w:val="00D203D1"/>
    <w:rsid w:val="00D20939"/>
    <w:rsid w:val="00D2292F"/>
    <w:rsid w:val="00D23A9F"/>
    <w:rsid w:val="00D249CA"/>
    <w:rsid w:val="00D26823"/>
    <w:rsid w:val="00D30406"/>
    <w:rsid w:val="00D40799"/>
    <w:rsid w:val="00D41244"/>
    <w:rsid w:val="00D44C71"/>
    <w:rsid w:val="00D5521A"/>
    <w:rsid w:val="00D57E4E"/>
    <w:rsid w:val="00D61314"/>
    <w:rsid w:val="00D61FA5"/>
    <w:rsid w:val="00D655B6"/>
    <w:rsid w:val="00D66C54"/>
    <w:rsid w:val="00D7116E"/>
    <w:rsid w:val="00D7208B"/>
    <w:rsid w:val="00D742FD"/>
    <w:rsid w:val="00D83640"/>
    <w:rsid w:val="00D83B25"/>
    <w:rsid w:val="00D83F77"/>
    <w:rsid w:val="00D85C39"/>
    <w:rsid w:val="00D913AB"/>
    <w:rsid w:val="00D91ECA"/>
    <w:rsid w:val="00D924FD"/>
    <w:rsid w:val="00D9275C"/>
    <w:rsid w:val="00D92A38"/>
    <w:rsid w:val="00D93729"/>
    <w:rsid w:val="00D9391F"/>
    <w:rsid w:val="00D94861"/>
    <w:rsid w:val="00D94E7D"/>
    <w:rsid w:val="00D9623A"/>
    <w:rsid w:val="00DA0E48"/>
    <w:rsid w:val="00DA1AFF"/>
    <w:rsid w:val="00DA32BA"/>
    <w:rsid w:val="00DA5CE4"/>
    <w:rsid w:val="00DB1DB5"/>
    <w:rsid w:val="00DB644E"/>
    <w:rsid w:val="00DB6453"/>
    <w:rsid w:val="00DC03AD"/>
    <w:rsid w:val="00DC26A1"/>
    <w:rsid w:val="00DC2F04"/>
    <w:rsid w:val="00DC48A6"/>
    <w:rsid w:val="00DC6E82"/>
    <w:rsid w:val="00DC7477"/>
    <w:rsid w:val="00DD13DD"/>
    <w:rsid w:val="00DD22AE"/>
    <w:rsid w:val="00DD560A"/>
    <w:rsid w:val="00DD7BBA"/>
    <w:rsid w:val="00DE7ECE"/>
    <w:rsid w:val="00DF331C"/>
    <w:rsid w:val="00DF494D"/>
    <w:rsid w:val="00DF61F2"/>
    <w:rsid w:val="00E10BFD"/>
    <w:rsid w:val="00E11C93"/>
    <w:rsid w:val="00E1518A"/>
    <w:rsid w:val="00E237C0"/>
    <w:rsid w:val="00E25C79"/>
    <w:rsid w:val="00E31CF2"/>
    <w:rsid w:val="00E35484"/>
    <w:rsid w:val="00E35F7E"/>
    <w:rsid w:val="00E365DA"/>
    <w:rsid w:val="00E366D7"/>
    <w:rsid w:val="00E36F57"/>
    <w:rsid w:val="00E3765D"/>
    <w:rsid w:val="00E402C7"/>
    <w:rsid w:val="00E4733C"/>
    <w:rsid w:val="00E47F62"/>
    <w:rsid w:val="00E53116"/>
    <w:rsid w:val="00E55295"/>
    <w:rsid w:val="00E63A58"/>
    <w:rsid w:val="00E673DE"/>
    <w:rsid w:val="00E67F24"/>
    <w:rsid w:val="00E70E6C"/>
    <w:rsid w:val="00E717C9"/>
    <w:rsid w:val="00E773D2"/>
    <w:rsid w:val="00E774AA"/>
    <w:rsid w:val="00E77BE5"/>
    <w:rsid w:val="00E81507"/>
    <w:rsid w:val="00E8203F"/>
    <w:rsid w:val="00E824B1"/>
    <w:rsid w:val="00E82B18"/>
    <w:rsid w:val="00E83DBC"/>
    <w:rsid w:val="00E85319"/>
    <w:rsid w:val="00E85FE8"/>
    <w:rsid w:val="00E90D62"/>
    <w:rsid w:val="00EA0871"/>
    <w:rsid w:val="00EA1071"/>
    <w:rsid w:val="00EA1CDA"/>
    <w:rsid w:val="00EA2CDD"/>
    <w:rsid w:val="00EA4F2D"/>
    <w:rsid w:val="00EA5476"/>
    <w:rsid w:val="00EA7182"/>
    <w:rsid w:val="00EB08D2"/>
    <w:rsid w:val="00EB2DAA"/>
    <w:rsid w:val="00EB3D47"/>
    <w:rsid w:val="00EB4141"/>
    <w:rsid w:val="00EB5DBA"/>
    <w:rsid w:val="00EB6A54"/>
    <w:rsid w:val="00EB779B"/>
    <w:rsid w:val="00EC02D9"/>
    <w:rsid w:val="00EC1587"/>
    <w:rsid w:val="00EC58A7"/>
    <w:rsid w:val="00ED2284"/>
    <w:rsid w:val="00ED74A9"/>
    <w:rsid w:val="00EE2E9E"/>
    <w:rsid w:val="00EF5905"/>
    <w:rsid w:val="00F005EF"/>
    <w:rsid w:val="00F05843"/>
    <w:rsid w:val="00F06FEC"/>
    <w:rsid w:val="00F0780B"/>
    <w:rsid w:val="00F07AE2"/>
    <w:rsid w:val="00F11DF6"/>
    <w:rsid w:val="00F127A8"/>
    <w:rsid w:val="00F12978"/>
    <w:rsid w:val="00F2005D"/>
    <w:rsid w:val="00F21ED5"/>
    <w:rsid w:val="00F22267"/>
    <w:rsid w:val="00F22490"/>
    <w:rsid w:val="00F323D2"/>
    <w:rsid w:val="00F34A1F"/>
    <w:rsid w:val="00F36A5C"/>
    <w:rsid w:val="00F412DC"/>
    <w:rsid w:val="00F478AA"/>
    <w:rsid w:val="00F50616"/>
    <w:rsid w:val="00F52299"/>
    <w:rsid w:val="00F52962"/>
    <w:rsid w:val="00F5406D"/>
    <w:rsid w:val="00F5415F"/>
    <w:rsid w:val="00F56FD8"/>
    <w:rsid w:val="00F5767F"/>
    <w:rsid w:val="00F60848"/>
    <w:rsid w:val="00F63A48"/>
    <w:rsid w:val="00F71AFC"/>
    <w:rsid w:val="00F73806"/>
    <w:rsid w:val="00F7576F"/>
    <w:rsid w:val="00F77339"/>
    <w:rsid w:val="00F80639"/>
    <w:rsid w:val="00F81628"/>
    <w:rsid w:val="00F827BB"/>
    <w:rsid w:val="00F840B9"/>
    <w:rsid w:val="00F85824"/>
    <w:rsid w:val="00F86717"/>
    <w:rsid w:val="00F91D18"/>
    <w:rsid w:val="00F92E6E"/>
    <w:rsid w:val="00F93E6F"/>
    <w:rsid w:val="00F94603"/>
    <w:rsid w:val="00F95788"/>
    <w:rsid w:val="00F964E6"/>
    <w:rsid w:val="00F97382"/>
    <w:rsid w:val="00FA12A5"/>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 w:val="00FF5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2C12"/>
    <w:pPr>
      <w:keepNext/>
      <w:keepLines/>
      <w:spacing w:before="240" w:after="0"/>
      <w:outlineLvl w:val="0"/>
    </w:pPr>
    <w:rPr>
      <w:rFonts w:ascii="Arial" w:eastAsiaTheme="majorEastAsia" w:hAnsi="Arial" w:cstheme="majorBidi"/>
      <w:sz w:val="52"/>
      <w:szCs w:val="32"/>
    </w:rPr>
  </w:style>
  <w:style w:type="paragraph" w:styleId="Heading2">
    <w:name w:val="heading 2"/>
    <w:basedOn w:val="Normal"/>
    <w:next w:val="Normal"/>
    <w:link w:val="Heading2Char"/>
    <w:unhideWhenUsed/>
    <w:qFormat/>
    <w:rsid w:val="00775025"/>
    <w:pPr>
      <w:keepNext/>
      <w:keepLines/>
      <w:spacing w:before="40" w:after="0"/>
      <w:outlineLvl w:val="1"/>
    </w:pPr>
    <w:rPr>
      <w:rFonts w:ascii="Arial" w:eastAsiaTheme="majorEastAsia" w:hAnsi="Arial" w:cstheme="majorBidi"/>
      <w:sz w:val="40"/>
      <w:szCs w:val="26"/>
    </w:rPr>
  </w:style>
  <w:style w:type="paragraph" w:styleId="Heading3">
    <w:name w:val="heading 3"/>
    <w:basedOn w:val="Normal"/>
    <w:next w:val="Normal"/>
    <w:link w:val="Heading3Char"/>
    <w:uiPriority w:val="9"/>
    <w:unhideWhenUsed/>
    <w:qFormat/>
    <w:rsid w:val="00775025"/>
    <w:pPr>
      <w:keepNext/>
      <w:keepLines/>
      <w:spacing w:before="40" w:after="0"/>
      <w:outlineLvl w:val="2"/>
    </w:pPr>
    <w:rPr>
      <w:rFonts w:ascii="Arial" w:eastAsiaTheme="majorEastAsia" w:hAnsi="Arial" w:cstheme="majorBidi"/>
      <w:sz w:val="28"/>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2C12"/>
    <w:rPr>
      <w:rFonts w:ascii="Arial" w:eastAsiaTheme="majorEastAsia" w:hAnsi="Arial" w:cstheme="majorBidi"/>
      <w:sz w:val="5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BA2BFB"/>
    <w:pPr>
      <w:tabs>
        <w:tab w:val="right" w:leader="dot" w:pos="9016"/>
      </w:tabs>
      <w:spacing w:after="100"/>
      <w:ind w:left="284"/>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775025"/>
    <w:rPr>
      <w:rFonts w:ascii="Arial" w:eastAsiaTheme="majorEastAsia" w:hAnsi="Arial" w:cstheme="majorBidi"/>
      <w:sz w:val="40"/>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eastAsia="STZhongsong" w:cs="Arial"/>
      <w:b/>
      <w:caps/>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link w:val="Style9Char"/>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link w:val="Style10Char"/>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775025"/>
    <w:rPr>
      <w:rFonts w:ascii="Arial" w:eastAsiaTheme="majorEastAsia" w:hAnsi="Arial" w:cstheme="majorBidi"/>
      <w:sz w:val="28"/>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character" w:styleId="PageNumber">
    <w:name w:val="page number"/>
    <w:basedOn w:val="DefaultParagraphFont"/>
    <w:uiPriority w:val="99"/>
    <w:semiHidden/>
    <w:unhideWhenUsed/>
    <w:rsid w:val="007776CE"/>
  </w:style>
  <w:style w:type="character" w:customStyle="1" w:styleId="UnresolvedMention1">
    <w:name w:val="Unresolved Mention1"/>
    <w:basedOn w:val="DefaultParagraphFont"/>
    <w:uiPriority w:val="99"/>
    <w:semiHidden/>
    <w:unhideWhenUsed/>
    <w:rsid w:val="00730192"/>
    <w:rPr>
      <w:color w:val="605E5C"/>
      <w:shd w:val="clear" w:color="auto" w:fill="E1DFDD"/>
    </w:rPr>
  </w:style>
  <w:style w:type="paragraph" w:styleId="Title">
    <w:name w:val="Title"/>
    <w:basedOn w:val="Normal"/>
    <w:next w:val="Normal"/>
    <w:link w:val="TitleChar"/>
    <w:uiPriority w:val="10"/>
    <w:qFormat/>
    <w:rsid w:val="00214F08"/>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214F08"/>
    <w:rPr>
      <w:rFonts w:ascii="Arial" w:eastAsiaTheme="majorEastAsia" w:hAnsi="Arial" w:cs="Arial"/>
      <w:color w:val="0070C0"/>
      <w:spacing w:val="-10"/>
      <w:kern w:val="28"/>
      <w:sz w:val="56"/>
      <w:szCs w:val="56"/>
    </w:rPr>
  </w:style>
  <w:style w:type="character" w:customStyle="1" w:styleId="ListParagraphChar">
    <w:name w:val="List Paragraph Char"/>
    <w:aliases w:val="Dot pt Char"/>
    <w:basedOn w:val="DefaultParagraphFont"/>
    <w:link w:val="ListParagraph"/>
    <w:uiPriority w:val="34"/>
    <w:locked/>
    <w:rsid w:val="00214F08"/>
  </w:style>
  <w:style w:type="paragraph" w:customStyle="1" w:styleId="Heading2List">
    <w:name w:val="Heading 2 List"/>
    <w:basedOn w:val="Normal"/>
    <w:next w:val="Heading2"/>
    <w:link w:val="Heading2ListChar"/>
    <w:qFormat/>
    <w:rsid w:val="00214F08"/>
    <w:pPr>
      <w:tabs>
        <w:tab w:val="num" w:pos="720"/>
      </w:tabs>
      <w:spacing w:before="240"/>
      <w:ind w:left="720" w:hanging="720"/>
    </w:pPr>
    <w:rPr>
      <w:rFonts w:ascii="Arial" w:eastAsia="STZhongsong" w:hAnsi="Arial" w:cs="Arial"/>
      <w:sz w:val="40"/>
      <w:szCs w:val="32"/>
      <w:lang w:eastAsia="zh-CN"/>
    </w:rPr>
  </w:style>
  <w:style w:type="character" w:customStyle="1" w:styleId="Style9Char">
    <w:name w:val="Style9 Char"/>
    <w:link w:val="Style9"/>
    <w:locked/>
    <w:rsid w:val="00214F08"/>
    <w:rPr>
      <w:rFonts w:ascii="Arial" w:eastAsia="Times New Roman" w:hAnsi="Arial" w:cs="Arial"/>
      <w:lang w:eastAsia="en-GB"/>
    </w:rPr>
  </w:style>
  <w:style w:type="character" w:customStyle="1" w:styleId="Heading2ListChar">
    <w:name w:val="Heading 2 List Char"/>
    <w:basedOn w:val="Heading1Char"/>
    <w:link w:val="Heading2List"/>
    <w:rsid w:val="00214F08"/>
    <w:rPr>
      <w:rFonts w:ascii="Arial" w:eastAsia="STZhongsong" w:hAnsi="Arial" w:cs="Arial"/>
      <w:sz w:val="40"/>
      <w:szCs w:val="32"/>
      <w:lang w:eastAsia="zh-CN"/>
    </w:rPr>
  </w:style>
  <w:style w:type="character" w:customStyle="1" w:styleId="Style10Char">
    <w:name w:val="Style10 Char"/>
    <w:link w:val="Style10"/>
    <w:rsid w:val="00487516"/>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89592">
      <w:bodyDiv w:val="1"/>
      <w:marLeft w:val="0"/>
      <w:marRight w:val="0"/>
      <w:marTop w:val="0"/>
      <w:marBottom w:val="0"/>
      <w:divBdr>
        <w:top w:val="none" w:sz="0" w:space="0" w:color="auto"/>
        <w:left w:val="none" w:sz="0" w:space="0" w:color="auto"/>
        <w:bottom w:val="none" w:sz="0" w:space="0" w:color="auto"/>
        <w:right w:val="none" w:sz="0" w:space="0" w:color="auto"/>
      </w:divBdr>
      <w:divsChild>
        <w:div w:id="426775908">
          <w:marLeft w:val="0"/>
          <w:marRight w:val="0"/>
          <w:marTop w:val="0"/>
          <w:marBottom w:val="0"/>
          <w:divBdr>
            <w:top w:val="none" w:sz="0" w:space="0" w:color="auto"/>
            <w:left w:val="none" w:sz="0" w:space="0" w:color="auto"/>
            <w:bottom w:val="none" w:sz="0" w:space="0" w:color="auto"/>
            <w:right w:val="none" w:sz="0" w:space="0" w:color="auto"/>
          </w:divBdr>
        </w:div>
        <w:div w:id="442501459">
          <w:marLeft w:val="0"/>
          <w:marRight w:val="0"/>
          <w:marTop w:val="0"/>
          <w:marBottom w:val="0"/>
          <w:divBdr>
            <w:top w:val="none" w:sz="0" w:space="0" w:color="auto"/>
            <w:left w:val="none" w:sz="0" w:space="0" w:color="auto"/>
            <w:bottom w:val="none" w:sz="0" w:space="0" w:color="auto"/>
            <w:right w:val="none" w:sz="0" w:space="0" w:color="auto"/>
          </w:divBdr>
        </w:div>
        <w:div w:id="1242716540">
          <w:marLeft w:val="0"/>
          <w:marRight w:val="0"/>
          <w:marTop w:val="0"/>
          <w:marBottom w:val="0"/>
          <w:divBdr>
            <w:top w:val="none" w:sz="0" w:space="0" w:color="auto"/>
            <w:left w:val="none" w:sz="0" w:space="0" w:color="auto"/>
            <w:bottom w:val="none" w:sz="0" w:space="0" w:color="auto"/>
            <w:right w:val="none" w:sz="0" w:space="0" w:color="auto"/>
          </w:divBdr>
        </w:div>
      </w:divsChild>
    </w:div>
    <w:div w:id="349990046">
      <w:bodyDiv w:val="1"/>
      <w:marLeft w:val="0"/>
      <w:marRight w:val="0"/>
      <w:marTop w:val="0"/>
      <w:marBottom w:val="0"/>
      <w:divBdr>
        <w:top w:val="none" w:sz="0" w:space="0" w:color="auto"/>
        <w:left w:val="none" w:sz="0" w:space="0" w:color="auto"/>
        <w:bottom w:val="none" w:sz="0" w:space="0" w:color="auto"/>
        <w:right w:val="none" w:sz="0" w:space="0" w:color="auto"/>
      </w:divBdr>
    </w:div>
    <w:div w:id="373625318">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873616535">
      <w:bodyDiv w:val="1"/>
      <w:marLeft w:val="0"/>
      <w:marRight w:val="0"/>
      <w:marTop w:val="0"/>
      <w:marBottom w:val="0"/>
      <w:divBdr>
        <w:top w:val="none" w:sz="0" w:space="0" w:color="auto"/>
        <w:left w:val="none" w:sz="0" w:space="0" w:color="auto"/>
        <w:bottom w:val="none" w:sz="0" w:space="0" w:color="auto"/>
        <w:right w:val="none" w:sz="0" w:space="0" w:color="auto"/>
      </w:divBdr>
    </w:div>
    <w:div w:id="1511798428">
      <w:bodyDiv w:val="1"/>
      <w:marLeft w:val="0"/>
      <w:marRight w:val="0"/>
      <w:marTop w:val="0"/>
      <w:marBottom w:val="0"/>
      <w:divBdr>
        <w:top w:val="none" w:sz="0" w:space="0" w:color="auto"/>
        <w:left w:val="none" w:sz="0" w:space="0" w:color="auto"/>
        <w:bottom w:val="none" w:sz="0" w:space="0" w:color="auto"/>
        <w:right w:val="none" w:sz="0" w:space="0" w:color="auto"/>
      </w:divBdr>
    </w:div>
    <w:div w:id="1646738215">
      <w:bodyDiv w:val="1"/>
      <w:marLeft w:val="0"/>
      <w:marRight w:val="0"/>
      <w:marTop w:val="0"/>
      <w:marBottom w:val="0"/>
      <w:divBdr>
        <w:top w:val="none" w:sz="0" w:space="0" w:color="auto"/>
        <w:left w:val="none" w:sz="0" w:space="0" w:color="auto"/>
        <w:bottom w:val="none" w:sz="0" w:space="0" w:color="auto"/>
        <w:right w:val="none" w:sz="0" w:space="0" w:color="auto"/>
      </w:divBdr>
    </w:div>
    <w:div w:id="1656690354">
      <w:bodyDiv w:val="1"/>
      <w:marLeft w:val="0"/>
      <w:marRight w:val="0"/>
      <w:marTop w:val="0"/>
      <w:marBottom w:val="0"/>
      <w:divBdr>
        <w:top w:val="none" w:sz="0" w:space="0" w:color="auto"/>
        <w:left w:val="none" w:sz="0" w:space="0" w:color="auto"/>
        <w:bottom w:val="none" w:sz="0" w:space="0" w:color="auto"/>
        <w:right w:val="none" w:sz="0" w:space="0" w:color="auto"/>
      </w:divBdr>
    </w:div>
    <w:div w:id="1745445152">
      <w:bodyDiv w:val="1"/>
      <w:marLeft w:val="0"/>
      <w:marRight w:val="0"/>
      <w:marTop w:val="0"/>
      <w:marBottom w:val="0"/>
      <w:divBdr>
        <w:top w:val="none" w:sz="0" w:space="0" w:color="auto"/>
        <w:left w:val="none" w:sz="0" w:space="0" w:color="auto"/>
        <w:bottom w:val="none" w:sz="0" w:space="0" w:color="auto"/>
        <w:right w:val="none" w:sz="0" w:space="0" w:color="auto"/>
      </w:divBdr>
    </w:div>
    <w:div w:id="19077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d.europa.eu/udl?uri=TED:NOTICE:107620-2020:TEXT:EN:HTML&amp;src=0"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hyperlink" Target="mailto:digitalclarifications@crowncommercial.gov.uk" TargetMode="External"/><Relationship Id="rId39" Type="http://schemas.openxmlformats.org/officeDocument/2006/relationships/hyperlink" Target="https://www.gov.uk/guidance/g-cloud-buyers-guide"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34" Type="http://schemas.openxmlformats.org/officeDocument/2006/relationships/hyperlink" Target="https://www.gov.uk/government/publications/g-cloud-11-framework-agreement*"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uidance/digital-marketplace-suppliers-guide" TargetMode="External"/><Relationship Id="rId25" Type="http://schemas.openxmlformats.org/officeDocument/2006/relationships/footer" Target="footer3.xml"/><Relationship Id="rId33" Type="http://schemas.openxmlformats.org/officeDocument/2006/relationships/hyperlink" Target="https://www.gov.uk/guidance/g-cloud-suppliers-guide" TargetMode="External"/><Relationship Id="rId38" Type="http://schemas.openxmlformats.org/officeDocument/2006/relationships/hyperlink" Target="mailto:cloud_digital@crowncommercial.gov.uk" TargetMode="External"/><Relationship Id="rId2" Type="http://schemas.openxmlformats.org/officeDocument/2006/relationships/numbering" Target="numbering.xml"/><Relationship Id="rId16" Type="http://schemas.openxmlformats.org/officeDocument/2006/relationships/hyperlink" Target="https://www.digitalmarketplace.service.gov.uk/"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digital-marketplace-suppliers-guide" TargetMode="External"/><Relationship Id="rId24" Type="http://schemas.openxmlformats.org/officeDocument/2006/relationships/footer" Target="footer2.xml"/><Relationship Id="rId32" Type="http://schemas.openxmlformats.org/officeDocument/2006/relationships/hyperlink" Target="https://www.gov.uk/guidance/g-cloud-suppliers-guide" TargetMode="External"/><Relationship Id="rId37" Type="http://schemas.openxmlformats.org/officeDocument/2006/relationships/hyperlink" Target="https://www.digitalmarketplace.service.gov.uk" TargetMode="Externa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gov.uk/guidance/digital-marketplace-suppliers-guide"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mailto:cloudanddigital@crowncommercial.gov.uk" TargetMode="External"/><Relationship Id="rId10" Type="http://schemas.openxmlformats.org/officeDocument/2006/relationships/hyperlink" Target="https://www.crowncommercial.gov.uk/agreements/RM1557.12" TargetMode="External"/><Relationship Id="rId19" Type="http://schemas.openxmlformats.org/officeDocument/2006/relationships/hyperlink" Target="https://www.gov.uk/government/publications/corporate-covenant-pledge" TargetMode="External"/><Relationship Id="rId31" Type="http://schemas.openxmlformats.org/officeDocument/2006/relationships/hyperlink" Target="https://www.digitalmarketplace.service.gov.uk/suppliers/frameworks/g-cloud-12/updates" TargetMode="External"/><Relationship Id="rId4" Type="http://schemas.openxmlformats.org/officeDocument/2006/relationships/settings" Target="settings.xml"/><Relationship Id="rId9" Type="http://schemas.openxmlformats.org/officeDocument/2006/relationships/hyperlink" Target="https://www.digitalmarketplace.service.gov.uk/" TargetMode="External"/><Relationship Id="rId14" Type="http://schemas.openxmlformats.org/officeDocument/2006/relationships/hyperlink" Target="https://www.gov.uk/guidance/digital-marketplace-suppliers-guide" TargetMode="External"/><Relationship Id="rId22" Type="http://schemas.openxmlformats.org/officeDocument/2006/relationships/header" Target="header1.xml"/><Relationship Id="rId27" Type="http://schemas.openxmlformats.org/officeDocument/2006/relationships/hyperlink" Target="mailto:digitalclarifications@crowncommercial.gov.uk" TargetMode="External"/><Relationship Id="rId30" Type="http://schemas.openxmlformats.org/officeDocument/2006/relationships/hyperlink" Target="https://www.gov.uk/guidance/g-cloud-suppliers-guide" TargetMode="External"/><Relationship Id="rId35" Type="http://schemas.openxmlformats.org/officeDocument/2006/relationships/hyperlink" Target="https://www.gov.uk/government/publications/g-cloud-11-call-off-contrac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4D1DB-8186-4373-BBB1-3646C73D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7360</Words>
  <Characters>41952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G-Cloud 12 Invitation to tender</vt:lpstr>
    </vt:vector>
  </TitlesOfParts>
  <Manager/>
  <Company/>
  <LinksUpToDate>false</LinksUpToDate>
  <CharactersWithSpaces>49214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Invitation to tender</dc:title>
  <dc:subject>G-Cloud 12</dc:subject>
  <dc:creator>Crown Commercial Service</dc:creator>
  <cp:keywords/>
  <dc:description/>
  <cp:lastModifiedBy>Paul Sergison</cp:lastModifiedBy>
  <cp:revision>4</cp:revision>
  <cp:lastPrinted>2020-04-15T09:42:00Z</cp:lastPrinted>
  <dcterms:created xsi:type="dcterms:W3CDTF">2020-04-15T08:27:00Z</dcterms:created>
  <dcterms:modified xsi:type="dcterms:W3CDTF">2020-04-15T09:42:00Z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