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6818515" w:displacedByCustomXml="next"/>
    <w:sdt>
      <w:sdtPr>
        <w:rPr>
          <w:rFonts w:cs="Arial"/>
          <w:sz w:val="22"/>
        </w:rPr>
        <w:id w:val="639922847"/>
        <w:docPartObj>
          <w:docPartGallery w:val="Cover Pages"/>
          <w:docPartUnique/>
        </w:docPartObj>
      </w:sdtPr>
      <w:sdtEndPr>
        <w:rPr>
          <w:rFonts w:ascii="Arial" w:hAnsi="Arial"/>
          <w:color w:val="FF0000"/>
        </w:rPr>
      </w:sdtEndPr>
      <w:sdtContent>
        <w:sdt>
          <w:sdtPr>
            <w:rPr>
              <w:rFonts w:cs="Arial"/>
              <w:sz w:val="22"/>
            </w:rPr>
            <w:id w:val="-735783455"/>
            <w:docPartObj>
              <w:docPartGallery w:val="Cover Pages"/>
              <w:docPartUnique/>
            </w:docPartObj>
          </w:sdtPr>
          <w:sdtEndPr>
            <w:rPr>
              <w:rFonts w:ascii="Arial" w:hAnsi="Arial"/>
            </w:rPr>
          </w:sdtEndPr>
          <w:sdtContent>
            <w:p w14:paraId="3AC80F84" w14:textId="1AB9B4EE" w:rsidR="00292E44" w:rsidRPr="00C32EDC" w:rsidRDefault="00292E44" w:rsidP="00292E44">
              <w:pPr>
                <w:rPr>
                  <w:rFonts w:cs="Arial"/>
                  <w:sz w:val="22"/>
                </w:rPr>
              </w:pPr>
              <w:r>
                <w:rPr>
                  <w:rFonts w:cs="Arial"/>
                  <w:b/>
                  <w:sz w:val="40"/>
                </w:rPr>
                <w:t>Industrial Dwellings Society</w:t>
              </w:r>
              <w:r w:rsidR="00A0102A">
                <w:rPr>
                  <w:rFonts w:cs="Arial"/>
                  <w:b/>
                  <w:sz w:val="40"/>
                </w:rPr>
                <w:t>.</w:t>
              </w:r>
            </w:p>
            <w:p w14:paraId="28081CE3" w14:textId="77777777" w:rsidR="00292E44" w:rsidRPr="00C32EDC" w:rsidRDefault="00292E44" w:rsidP="00292E44">
              <w:pPr>
                <w:rPr>
                  <w:rFonts w:cs="Arial"/>
                  <w:b/>
                  <w:bCs/>
                  <w:sz w:val="40"/>
                </w:rPr>
              </w:pPr>
            </w:p>
            <w:p w14:paraId="3BB06B74" w14:textId="77777777" w:rsidR="00292E44" w:rsidRPr="00C32EDC" w:rsidRDefault="00292E44" w:rsidP="00292E44">
              <w:pPr>
                <w:jc w:val="center"/>
                <w:rPr>
                  <w:rFonts w:cs="Arial"/>
                  <w:sz w:val="36"/>
                </w:rPr>
              </w:pPr>
              <w:r w:rsidRPr="00C32EDC">
                <w:rPr>
                  <w:rFonts w:cs="Arial"/>
                  <w:noProof/>
                  <w:sz w:val="20"/>
                  <w:lang w:eastAsia="en-GB"/>
                </w:rPr>
                <mc:AlternateContent>
                  <mc:Choice Requires="wps">
                    <w:drawing>
                      <wp:anchor distT="0" distB="0" distL="114300" distR="114300" simplePos="0" relativeHeight="251657728" behindDoc="0" locked="0" layoutInCell="1" allowOverlap="1" wp14:anchorId="0BC43A4F" wp14:editId="01FD93C9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175260</wp:posOffset>
                        </wp:positionV>
                        <wp:extent cx="6019800" cy="0"/>
                        <wp:effectExtent l="9525" t="13335" r="9525" b="5715"/>
                        <wp:wrapNone/>
                        <wp:docPr id="592712615" name="Line 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6019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666AAAB9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3.8pt" to="4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"/>
                    </w:pict>
                  </mc:Fallback>
                </mc:AlternateContent>
              </w:r>
            </w:p>
            <w:p w14:paraId="7A171176" w14:textId="77777777" w:rsidR="00292E44" w:rsidRPr="00C32EDC" w:rsidRDefault="00292E44" w:rsidP="00292E44">
              <w:pPr>
                <w:jc w:val="center"/>
                <w:rPr>
                  <w:rFonts w:cs="Arial"/>
                  <w:sz w:val="36"/>
                </w:rPr>
              </w:pPr>
            </w:p>
            <w:p w14:paraId="6205D147" w14:textId="77777777" w:rsidR="00292E44" w:rsidRPr="00C32EDC" w:rsidRDefault="00292E44" w:rsidP="00292E44">
              <w:pPr>
                <w:tabs>
                  <w:tab w:val="left" w:pos="3180"/>
                </w:tabs>
                <w:rPr>
                  <w:rFonts w:cs="Arial"/>
                  <w:b/>
                  <w:bCs/>
                  <w:sz w:val="22"/>
                </w:rPr>
              </w:pPr>
              <w:r w:rsidRPr="00C32EDC">
                <w:rPr>
                  <w:rFonts w:cs="Arial"/>
                  <w:b/>
                  <w:bCs/>
                  <w:sz w:val="22"/>
                </w:rPr>
                <w:tab/>
              </w:r>
            </w:p>
            <w:p w14:paraId="143A82E9" w14:textId="77777777" w:rsidR="00292E44" w:rsidRPr="00C32EDC" w:rsidRDefault="00292E44" w:rsidP="00292E44">
              <w:pPr>
                <w:rPr>
                  <w:rFonts w:cs="Arial"/>
                  <w:b/>
                  <w:bCs/>
                  <w:sz w:val="22"/>
                </w:rPr>
              </w:pPr>
              <w:r w:rsidRPr="00C32EDC">
                <w:rPr>
                  <w:rFonts w:cs="Arial"/>
                  <w:b/>
                  <w:bCs/>
                  <w:noProof/>
                  <w:sz w:val="20"/>
                  <w:lang w:eastAsia="en-GB"/>
                </w:rPr>
                <mc:AlternateContent>
                  <mc:Choice Requires="wps">
                    <w:drawing>
                      <wp:anchor distT="0" distB="0" distL="114300" distR="114300" simplePos="0" relativeHeight="251660800" behindDoc="0" locked="0" layoutInCell="1" allowOverlap="1" wp14:anchorId="781B4A80" wp14:editId="4A061174">
                        <wp:simplePos x="0" y="0"/>
                        <wp:positionH relativeFrom="column">
                          <wp:posOffset>1828800</wp:posOffset>
                        </wp:positionH>
                        <wp:positionV relativeFrom="paragraph">
                          <wp:posOffset>139700</wp:posOffset>
                        </wp:positionV>
                        <wp:extent cx="4114800" cy="0"/>
                        <wp:effectExtent l="9525" t="6350" r="9525" b="12700"/>
                        <wp:wrapNone/>
                        <wp:docPr id="2131184630" name="Line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11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7DB0ADF9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pt" to="46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FlGI02wAAAAkBAAAPAAAAAAAAAAAAAAAAAAoEAABkcnMvZG93bnJldi54&#10;bWxQSwUGAAAAAAQABADzAAAAEgUAAAAA&#10;"/>
                    </w:pict>
                  </mc:Fallback>
                </mc:AlternateContent>
              </w:r>
            </w:p>
            <w:p w14:paraId="23BCF0A0" w14:textId="77777777" w:rsidR="00292E44" w:rsidRPr="00C32EDC" w:rsidRDefault="00292E44" w:rsidP="00292E44">
              <w:pPr>
                <w:rPr>
                  <w:rFonts w:cs="Arial"/>
                  <w:b/>
                  <w:bCs/>
                  <w:sz w:val="22"/>
                </w:rPr>
              </w:pPr>
            </w:p>
            <w:p w14:paraId="2267E4A5" w14:textId="77777777" w:rsidR="00292E44" w:rsidRPr="00C32EDC" w:rsidRDefault="00292E44" w:rsidP="00292E44">
              <w:pPr>
                <w:ind w:left="2880"/>
                <w:rPr>
                  <w:rFonts w:cs="Arial"/>
                  <w:b/>
                  <w:bCs/>
                  <w:sz w:val="22"/>
                </w:rPr>
              </w:pPr>
              <w:r w:rsidRPr="00C32EDC">
                <w:rPr>
                  <w:rFonts w:cs="Arial"/>
                  <w:b/>
                  <w:bCs/>
                  <w:sz w:val="22"/>
                </w:rPr>
                <w:t>Contract for:</w:t>
              </w:r>
            </w:p>
            <w:p w14:paraId="06BB6277" w14:textId="77777777" w:rsidR="00292E44" w:rsidRPr="00C32EDC" w:rsidRDefault="00292E44" w:rsidP="00292E44">
              <w:pPr>
                <w:ind w:left="2880"/>
                <w:rPr>
                  <w:rFonts w:cs="Arial"/>
                  <w:b/>
                  <w:bCs/>
                  <w:sz w:val="22"/>
                </w:rPr>
              </w:pPr>
            </w:p>
            <w:p w14:paraId="5DBD1E82" w14:textId="000DAEEE" w:rsidR="00292E44" w:rsidRPr="008C3227" w:rsidRDefault="00292E44" w:rsidP="00292E44">
              <w:pPr>
                <w:pStyle w:val="Body"/>
                <w:tabs>
                  <w:tab w:val="clear" w:pos="1008"/>
                  <w:tab w:val="clear" w:pos="2016"/>
                  <w:tab w:val="clear" w:pos="3024"/>
                  <w:tab w:val="clear" w:pos="4032"/>
                  <w:tab w:val="clear" w:pos="5040"/>
                  <w:tab w:val="clear" w:pos="6048"/>
                  <w:tab w:val="clear" w:pos="7056"/>
                  <w:tab w:val="clear" w:pos="8064"/>
                  <w:tab w:val="clear" w:pos="9029"/>
                  <w:tab w:val="left" w:pos="9607"/>
                </w:tabs>
                <w:ind w:left="2835"/>
                <w:jc w:val="left"/>
                <w:rPr>
                  <w:rFonts w:ascii="Gill Sans" w:hAnsi="Gill Sans" w:cs="Arial"/>
                  <w:b/>
                  <w:bCs/>
                  <w:sz w:val="36"/>
                  <w:szCs w:val="36"/>
                </w:rPr>
              </w:pPr>
              <w:r w:rsidRPr="00C32EDC">
                <w:rPr>
                  <w:rFonts w:ascii="Gill Sans" w:hAnsi="Gill Sans" w:cs="Arial"/>
                  <w:sz w:val="28"/>
                  <w:szCs w:val="28"/>
                </w:rPr>
                <w:tab/>
              </w:r>
              <w:r w:rsidRPr="00762FE9">
                <w:rPr>
                  <w:rFonts w:ascii="Gill Sans" w:hAnsi="Gill Sans" w:cs="Arial"/>
                  <w:b/>
                  <w:bCs/>
                  <w:sz w:val="36"/>
                  <w:szCs w:val="36"/>
                </w:rPr>
                <w:t xml:space="preserve">Internal Works Programme </w:t>
              </w:r>
              <w:r w:rsidR="007C1A6F">
                <w:rPr>
                  <w:rFonts w:ascii="Gill Sans" w:hAnsi="Gill Sans" w:cs="Arial"/>
                  <w:b/>
                  <w:bCs/>
                  <w:sz w:val="36"/>
                  <w:szCs w:val="36"/>
                </w:rPr>
                <w:t>–</w:t>
              </w:r>
              <w:r w:rsidRPr="00762FE9">
                <w:rPr>
                  <w:rFonts w:ascii="Gill Sans" w:hAnsi="Gill Sans" w:cs="Arial"/>
                  <w:b/>
                  <w:bCs/>
                  <w:sz w:val="36"/>
                  <w:szCs w:val="36"/>
                </w:rPr>
                <w:t xml:space="preserve"> </w:t>
              </w:r>
              <w:r w:rsidRPr="008C3227">
                <w:rPr>
                  <w:rFonts w:ascii="Gill Sans" w:hAnsi="Gill Sans" w:cs="Arial"/>
                  <w:b/>
                  <w:bCs/>
                  <w:sz w:val="36"/>
                  <w:szCs w:val="36"/>
                </w:rPr>
                <w:t>Kitchens</w:t>
              </w:r>
              <w:r w:rsidR="007C1A6F">
                <w:rPr>
                  <w:rFonts w:ascii="Gill Sans" w:hAnsi="Gill Sans" w:cs="Arial"/>
                  <w:b/>
                  <w:bCs/>
                  <w:sz w:val="36"/>
                  <w:szCs w:val="36"/>
                </w:rPr>
                <w:t xml:space="preserve"> &amp; </w:t>
              </w:r>
              <w:r w:rsidRPr="008C3227">
                <w:rPr>
                  <w:rFonts w:ascii="Gill Sans" w:hAnsi="Gill Sans" w:cs="Arial"/>
                  <w:b/>
                  <w:bCs/>
                  <w:sz w:val="36"/>
                  <w:szCs w:val="36"/>
                </w:rPr>
                <w:t>Bathrooms Replacement</w:t>
              </w:r>
            </w:p>
            <w:p w14:paraId="3B4852AB" w14:textId="77777777" w:rsidR="00292E44" w:rsidRPr="00C32EDC" w:rsidRDefault="00292E44" w:rsidP="00292E44">
              <w:pPr>
                <w:rPr>
                  <w:rFonts w:cs="Arial"/>
                  <w:b/>
                  <w:bCs/>
                  <w:sz w:val="22"/>
                </w:rPr>
              </w:pPr>
            </w:p>
            <w:p w14:paraId="6098441C" w14:textId="77777777" w:rsidR="00292E44" w:rsidRPr="00C32EDC" w:rsidRDefault="00292E44" w:rsidP="00292E44">
              <w:pPr>
                <w:rPr>
                  <w:rFonts w:cs="Arial"/>
                  <w:b/>
                  <w:bCs/>
                  <w:sz w:val="22"/>
                </w:rPr>
              </w:pPr>
              <w:r w:rsidRPr="00C32EDC">
                <w:rPr>
                  <w:rFonts w:cs="Arial"/>
                  <w:b/>
                  <w:bCs/>
                  <w:noProof/>
                  <w:sz w:val="20"/>
                  <w:lang w:eastAsia="en-GB"/>
                </w:rPr>
                <mc:AlternateContent>
                  <mc:Choice Requires="wps">
                    <w:drawing>
                      <wp:anchor distT="0" distB="0" distL="114300" distR="114300" simplePos="0" relativeHeight="251663872" behindDoc="0" locked="0" layoutInCell="1" allowOverlap="1" wp14:anchorId="65D870C5" wp14:editId="3B6B2968">
                        <wp:simplePos x="0" y="0"/>
                        <wp:positionH relativeFrom="column">
                          <wp:posOffset>1828800</wp:posOffset>
                        </wp:positionH>
                        <wp:positionV relativeFrom="paragraph">
                          <wp:posOffset>0</wp:posOffset>
                        </wp:positionV>
                        <wp:extent cx="4114800" cy="0"/>
                        <wp:effectExtent l="9525" t="9525" r="9525" b="9525"/>
                        <wp:wrapNone/>
                        <wp:docPr id="1094298044" name="Line 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11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4B4E5DF9" id="Line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GRfE4PaAAAABQEAAA8AAAAAAAAAAAAAAAAACgQAAGRycy9kb3ducmV2Lnht&#10;bFBLBQYAAAAABAAEAPMAAAARBQAAAAA=&#10;"/>
                    </w:pict>
                  </mc:Fallback>
                </mc:AlternateContent>
              </w:r>
            </w:p>
            <w:p w14:paraId="4C79C5C8" w14:textId="77777777" w:rsidR="00292E44" w:rsidRPr="00C32EDC" w:rsidRDefault="00292E44" w:rsidP="00292E44">
              <w:pPr>
                <w:rPr>
                  <w:rFonts w:cs="Arial"/>
                  <w:b/>
                  <w:bCs/>
                  <w:sz w:val="22"/>
                </w:rPr>
              </w:pPr>
              <w:r w:rsidRPr="00C32EDC">
                <w:rPr>
                  <w:rFonts w:cs="Arial"/>
                  <w:b/>
                  <w:bCs/>
                  <w:sz w:val="22"/>
                </w:rPr>
                <w:tab/>
              </w:r>
              <w:r w:rsidRPr="00C32EDC">
                <w:rPr>
                  <w:rFonts w:cs="Arial"/>
                  <w:b/>
                  <w:bCs/>
                  <w:sz w:val="22"/>
                </w:rPr>
                <w:tab/>
              </w:r>
              <w:r w:rsidRPr="00C32EDC">
                <w:rPr>
                  <w:rFonts w:cs="Arial"/>
                  <w:b/>
                  <w:bCs/>
                  <w:sz w:val="22"/>
                </w:rPr>
                <w:tab/>
              </w:r>
              <w:r w:rsidRPr="00C32EDC">
                <w:rPr>
                  <w:rFonts w:cs="Arial"/>
                  <w:b/>
                  <w:bCs/>
                  <w:sz w:val="22"/>
                </w:rPr>
                <w:tab/>
                <w:t xml:space="preserve">Ref: </w:t>
              </w:r>
              <w:r>
                <w:rPr>
                  <w:rFonts w:cs="Arial"/>
                  <w:b/>
                  <w:bCs/>
                  <w:sz w:val="22"/>
                </w:rPr>
                <w:t>IDS 001</w:t>
              </w:r>
              <w:r w:rsidRPr="00C32EDC">
                <w:rPr>
                  <w:rFonts w:cs="Arial"/>
                  <w:b/>
                  <w:bCs/>
                  <w:sz w:val="22"/>
                </w:rPr>
                <w:tab/>
              </w:r>
              <w:r w:rsidRPr="00C32EDC">
                <w:rPr>
                  <w:rFonts w:cs="Arial"/>
                  <w:b/>
                  <w:bCs/>
                  <w:sz w:val="22"/>
                </w:rPr>
                <w:tab/>
              </w:r>
              <w:r w:rsidRPr="00C32EDC">
                <w:rPr>
                  <w:rFonts w:cs="Arial"/>
                  <w:b/>
                  <w:bCs/>
                  <w:sz w:val="22"/>
                </w:rPr>
                <w:tab/>
              </w:r>
              <w:r w:rsidRPr="00C32EDC">
                <w:rPr>
                  <w:rFonts w:cs="Arial"/>
                  <w:b/>
                  <w:bCs/>
                  <w:sz w:val="22"/>
                </w:rPr>
                <w:tab/>
                <w:t xml:space="preserve">Date: </w:t>
              </w:r>
              <w:r>
                <w:rPr>
                  <w:rFonts w:cs="Arial"/>
                  <w:b/>
                  <w:bCs/>
                  <w:sz w:val="22"/>
                </w:rPr>
                <w:t>July</w:t>
              </w:r>
              <w:r w:rsidRPr="00C32EDC">
                <w:rPr>
                  <w:rFonts w:cs="Arial"/>
                  <w:b/>
                  <w:bCs/>
                  <w:sz w:val="22"/>
                </w:rPr>
                <w:t xml:space="preserve"> 202</w:t>
              </w:r>
              <w:r>
                <w:rPr>
                  <w:rFonts w:cs="Arial"/>
                  <w:b/>
                  <w:bCs/>
                  <w:sz w:val="22"/>
                </w:rPr>
                <w:t>3</w:t>
              </w:r>
            </w:p>
            <w:p w14:paraId="76A55ACD" w14:textId="77777777" w:rsidR="00292E44" w:rsidRPr="00C32EDC" w:rsidRDefault="00292E44" w:rsidP="00292E44">
              <w:pPr>
                <w:rPr>
                  <w:rFonts w:cs="Arial"/>
                  <w:b/>
                  <w:bCs/>
                  <w:sz w:val="22"/>
                </w:rPr>
              </w:pPr>
              <w:r w:rsidRPr="00C32EDC">
                <w:rPr>
                  <w:rFonts w:cs="Arial"/>
                  <w:b/>
                  <w:bCs/>
                  <w:noProof/>
                  <w:sz w:val="20"/>
                  <w:lang w:eastAsia="en-GB"/>
                </w:rPr>
                <mc:AlternateContent>
                  <mc:Choice Requires="wps">
                    <w:drawing>
                      <wp:anchor distT="0" distB="0" distL="114300" distR="114300" simplePos="0" relativeHeight="251666944" behindDoc="0" locked="0" layoutInCell="1" allowOverlap="1" wp14:anchorId="19204D94" wp14:editId="074CF598">
                        <wp:simplePos x="0" y="0"/>
                        <wp:positionH relativeFrom="column">
                          <wp:posOffset>1828800</wp:posOffset>
                        </wp:positionH>
                        <wp:positionV relativeFrom="paragraph">
                          <wp:posOffset>154940</wp:posOffset>
                        </wp:positionV>
                        <wp:extent cx="4114800" cy="0"/>
                        <wp:effectExtent l="9525" t="12065" r="9525" b="6985"/>
                        <wp:wrapNone/>
                        <wp:docPr id="40484713" name="Line 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11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303F81D6" id="Line 1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2pt" to="46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"/>
                    </w:pict>
                  </mc:Fallback>
                </mc:AlternateContent>
              </w:r>
            </w:p>
            <w:p w14:paraId="40995FD0" w14:textId="77777777" w:rsidR="00292E44" w:rsidRPr="00C32EDC" w:rsidRDefault="00292E44" w:rsidP="00292E44">
              <w:pPr>
                <w:rPr>
                  <w:rFonts w:cs="Arial"/>
                  <w:b/>
                  <w:bCs/>
                  <w:sz w:val="22"/>
                </w:rPr>
              </w:pPr>
            </w:p>
            <w:p w14:paraId="56FD736C" w14:textId="77777777" w:rsidR="00292E44" w:rsidRPr="00C32EDC" w:rsidRDefault="00292E44" w:rsidP="00292E44">
              <w:pPr>
                <w:ind w:left="2160" w:firstLine="720"/>
                <w:rPr>
                  <w:rFonts w:cs="Arial"/>
                  <w:b/>
                  <w:bCs/>
                  <w:sz w:val="22"/>
                </w:rPr>
              </w:pPr>
              <w:r w:rsidRPr="00C32EDC">
                <w:rPr>
                  <w:rFonts w:cs="Arial"/>
                  <w:b/>
                  <w:bCs/>
                  <w:sz w:val="22"/>
                </w:rPr>
                <w:t>Contract Administrator:</w:t>
              </w:r>
              <w:r>
                <w:rPr>
                  <w:rFonts w:cs="Arial"/>
                  <w:b/>
                  <w:bCs/>
                  <w:sz w:val="22"/>
                </w:rPr>
                <w:tab/>
                <w:t>Alvin Sum</w:t>
              </w:r>
            </w:p>
            <w:p w14:paraId="5441CD4D" w14:textId="77777777" w:rsidR="00292E44" w:rsidRPr="00C32EDC" w:rsidRDefault="00292E44" w:rsidP="00292E44">
              <w:pPr>
                <w:tabs>
                  <w:tab w:val="left" w:pos="6360"/>
                </w:tabs>
                <w:rPr>
                  <w:rFonts w:cs="Arial"/>
                  <w:b/>
                  <w:bCs/>
                  <w:sz w:val="22"/>
                </w:rPr>
              </w:pPr>
              <w:r w:rsidRPr="00C32EDC">
                <w:rPr>
                  <w:rFonts w:cs="Arial"/>
                  <w:b/>
                  <w:bCs/>
                  <w:sz w:val="22"/>
                </w:rPr>
                <w:tab/>
              </w:r>
            </w:p>
            <w:p w14:paraId="7B6DDF5B" w14:textId="77777777" w:rsidR="00292E44" w:rsidRPr="00C32EDC" w:rsidRDefault="00292E44" w:rsidP="00292E44">
              <w:pPr>
                <w:tabs>
                  <w:tab w:val="left" w:pos="6360"/>
                </w:tabs>
                <w:rPr>
                  <w:rFonts w:cs="Arial"/>
                  <w:b/>
                  <w:bCs/>
                  <w:sz w:val="22"/>
                </w:rPr>
              </w:pPr>
            </w:p>
            <w:p w14:paraId="411EA4D6" w14:textId="77777777" w:rsidR="00292E44" w:rsidRPr="00C32EDC" w:rsidRDefault="00292E44" w:rsidP="00292E44">
              <w:pPr>
                <w:pStyle w:val="Title"/>
                <w:jc w:val="left"/>
                <w:rPr>
                  <w:rFonts w:ascii="Gill Sans" w:hAnsi="Gill Sans"/>
                  <w:sz w:val="40"/>
                </w:rPr>
              </w:pPr>
            </w:p>
            <w:p w14:paraId="72645223" w14:textId="77777777" w:rsidR="00292E44" w:rsidRDefault="00292E44" w:rsidP="00292E44">
              <w:pPr>
                <w:pStyle w:val="Title"/>
                <w:ind w:firstLine="2835"/>
                <w:jc w:val="left"/>
                <w:rPr>
                  <w:rFonts w:ascii="Gill Sans" w:hAnsi="Gill Sans"/>
                  <w:sz w:val="36"/>
                  <w:szCs w:val="36"/>
                </w:rPr>
              </w:pPr>
              <w:r>
                <w:rPr>
                  <w:rFonts w:ascii="Gill Sans" w:hAnsi="Gill Sans"/>
                  <w:sz w:val="36"/>
                  <w:szCs w:val="36"/>
                </w:rPr>
                <w:t>Invitation to Tender</w:t>
              </w:r>
            </w:p>
            <w:p w14:paraId="0DAFF2F7" w14:textId="77777777" w:rsidR="00292E44" w:rsidRDefault="00292E44" w:rsidP="00292E44">
              <w:pPr>
                <w:pStyle w:val="Title"/>
                <w:ind w:firstLine="2835"/>
                <w:jc w:val="left"/>
                <w:rPr>
                  <w:rFonts w:ascii="Gill Sans" w:hAnsi="Gill Sans"/>
                  <w:sz w:val="36"/>
                  <w:szCs w:val="36"/>
                </w:rPr>
              </w:pPr>
            </w:p>
            <w:p w14:paraId="359956F1" w14:textId="77777777" w:rsidR="00D92C69" w:rsidRPr="00D92C69" w:rsidRDefault="00D92C69" w:rsidP="00D92C69">
              <w:pPr>
                <w:pStyle w:val="Title"/>
                <w:ind w:firstLine="2835"/>
                <w:jc w:val="left"/>
                <w:rPr>
                  <w:rFonts w:ascii="Gill Sans" w:hAnsi="Gill Sans"/>
                  <w:sz w:val="36"/>
                  <w:szCs w:val="36"/>
                </w:rPr>
              </w:pPr>
              <w:r w:rsidRPr="00D92C69">
                <w:rPr>
                  <w:rFonts w:ascii="Gill Sans" w:hAnsi="Gill Sans"/>
                  <w:sz w:val="36"/>
                  <w:szCs w:val="36"/>
                </w:rPr>
                <w:t>JCT Measured Term Contract 2016</w:t>
              </w:r>
            </w:p>
            <w:p w14:paraId="56A91DC0" w14:textId="77777777" w:rsidR="00D92C69" w:rsidRPr="00D92C69" w:rsidRDefault="00D92C69" w:rsidP="00D92C69">
              <w:pPr>
                <w:pStyle w:val="Title"/>
                <w:ind w:firstLine="2835"/>
                <w:rPr>
                  <w:rFonts w:ascii="Gill Sans" w:hAnsi="Gill Sans"/>
                  <w:sz w:val="36"/>
                  <w:szCs w:val="36"/>
                </w:rPr>
              </w:pPr>
            </w:p>
            <w:p w14:paraId="532F0463" w14:textId="30E727C4" w:rsidR="00292E44" w:rsidRPr="00C32EDC" w:rsidRDefault="00D92C69" w:rsidP="00D92C69">
              <w:pPr>
                <w:pStyle w:val="Title"/>
                <w:ind w:firstLine="2835"/>
                <w:jc w:val="left"/>
                <w:rPr>
                  <w:rFonts w:ascii="Gill Sans" w:hAnsi="Gill Sans"/>
                  <w:sz w:val="36"/>
                  <w:szCs w:val="36"/>
                </w:rPr>
              </w:pPr>
              <w:r w:rsidRPr="00D92C69">
                <w:rPr>
                  <w:rFonts w:ascii="Gill Sans" w:hAnsi="Gill Sans"/>
                  <w:sz w:val="36"/>
                  <w:szCs w:val="36"/>
                </w:rPr>
                <w:t>Document 3</w:t>
              </w:r>
            </w:p>
            <w:p w14:paraId="4DC81DCF" w14:textId="77777777" w:rsidR="00292E44" w:rsidRPr="00C32EDC" w:rsidRDefault="00292E44" w:rsidP="00292E44">
              <w:pPr>
                <w:pStyle w:val="Title"/>
                <w:ind w:firstLine="2835"/>
                <w:jc w:val="left"/>
                <w:rPr>
                  <w:rFonts w:ascii="Gill Sans" w:hAnsi="Gill Sans"/>
                  <w:sz w:val="36"/>
                  <w:szCs w:val="36"/>
                </w:rPr>
              </w:pPr>
            </w:p>
            <w:p w14:paraId="112C71DB" w14:textId="77777777" w:rsidR="00292E44" w:rsidRPr="00C32EDC" w:rsidRDefault="00292E44" w:rsidP="00292E44">
              <w:pPr>
                <w:pStyle w:val="Title"/>
                <w:ind w:firstLine="2835"/>
                <w:jc w:val="left"/>
                <w:rPr>
                  <w:rFonts w:ascii="Gill Sans" w:hAnsi="Gill Sans"/>
                  <w:sz w:val="36"/>
                  <w:szCs w:val="36"/>
                </w:rPr>
              </w:pPr>
            </w:p>
            <w:p w14:paraId="7118A85C" w14:textId="77777777" w:rsidR="00292E44" w:rsidRPr="00C32EDC" w:rsidRDefault="00292E44" w:rsidP="00292E44">
              <w:pPr>
                <w:pStyle w:val="Title"/>
                <w:jc w:val="left"/>
                <w:rPr>
                  <w:rFonts w:ascii="Gill Sans" w:hAnsi="Gill Sans"/>
                  <w:sz w:val="36"/>
                  <w:szCs w:val="36"/>
                </w:rPr>
              </w:pPr>
              <w:r>
                <w:rPr>
                  <w:b w:val="0"/>
                  <w:noProof/>
                  <w:color w:val="C00000"/>
                  <w:sz w:val="28"/>
                  <w:szCs w:val="28"/>
                </w:rPr>
                <w:drawing>
                  <wp:anchor distT="0" distB="0" distL="114300" distR="114300" simplePos="0" relativeHeight="251670016" behindDoc="1" locked="0" layoutInCell="1" allowOverlap="1" wp14:anchorId="2E767EFE" wp14:editId="12F2A7A6">
                    <wp:simplePos x="0" y="0"/>
                    <wp:positionH relativeFrom="column">
                      <wp:posOffset>4765040</wp:posOffset>
                    </wp:positionH>
                    <wp:positionV relativeFrom="paragraph">
                      <wp:posOffset>177800</wp:posOffset>
                    </wp:positionV>
                    <wp:extent cx="1286510" cy="878205"/>
                    <wp:effectExtent l="0" t="0" r="0" b="0"/>
                    <wp:wrapNone/>
                    <wp:docPr id="469315863" name="Picture 3" descr="A picture containing font, screenshot, graphics,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69315863" name="Picture 3" descr="A picture containing font, screenshot, graphics, text&#10;&#10;Description automatically generat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86510" cy="87820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  <w:p w14:paraId="59FFCE67" w14:textId="77777777" w:rsidR="00292E44" w:rsidRPr="00C32EDC" w:rsidRDefault="00292E44" w:rsidP="00292E44">
              <w:pPr>
                <w:pStyle w:val="Header"/>
                <w:rPr>
                  <w:rFonts w:cs="Arial"/>
                  <w:sz w:val="28"/>
                  <w:szCs w:val="28"/>
                </w:rPr>
              </w:pPr>
            </w:p>
            <w:p w14:paraId="459E1E5C" w14:textId="7BE2FB64" w:rsidR="00292E44" w:rsidRPr="00C32EDC" w:rsidRDefault="00292E44" w:rsidP="00292E44">
              <w:pPr>
                <w:pStyle w:val="Header"/>
                <w:rPr>
                  <w:rFonts w:cs="Arial"/>
                  <w:sz w:val="22"/>
                </w:rPr>
              </w:pPr>
              <w:r>
                <w:rPr>
                  <w:rFonts w:cs="Arial"/>
                  <w:sz w:val="22"/>
                </w:rPr>
                <w:t>1</w:t>
              </w:r>
              <w:r w:rsidRPr="000208A7">
                <w:rPr>
                  <w:rFonts w:cs="Arial"/>
                  <w:sz w:val="22"/>
                  <w:vertAlign w:val="superscript"/>
                </w:rPr>
                <w:t>st</w:t>
              </w:r>
              <w:r>
                <w:rPr>
                  <w:rFonts w:cs="Arial"/>
                  <w:sz w:val="22"/>
                </w:rPr>
                <w:t xml:space="preserve"> Floor, </w:t>
              </w:r>
              <w:r w:rsidR="009F3515">
                <w:rPr>
                  <w:rFonts w:cs="Arial"/>
                  <w:sz w:val="22"/>
                </w:rPr>
                <w:t>A</w:t>
              </w:r>
              <w:r>
                <w:rPr>
                  <w:rFonts w:cs="Arial"/>
                  <w:sz w:val="22"/>
                </w:rPr>
                <w:t>nna House</w:t>
              </w:r>
              <w:r w:rsidRPr="00C32EDC">
                <w:rPr>
                  <w:rFonts w:cs="Arial"/>
                  <w:sz w:val="22"/>
                </w:rPr>
                <w:t xml:space="preserve">, </w:t>
              </w:r>
            </w:p>
            <w:p w14:paraId="5DFF7A33" w14:textId="77777777" w:rsidR="00292E44" w:rsidRPr="00C32EDC" w:rsidRDefault="00292E44" w:rsidP="00292E44">
              <w:pPr>
                <w:pStyle w:val="Header"/>
                <w:rPr>
                  <w:rFonts w:cs="Arial"/>
                  <w:sz w:val="22"/>
                </w:rPr>
              </w:pPr>
              <w:r>
                <w:rPr>
                  <w:rFonts w:cs="Arial"/>
                  <w:sz w:val="22"/>
                </w:rPr>
                <w:t>214-218 High Street</w:t>
              </w:r>
              <w:r w:rsidRPr="00C32EDC">
                <w:rPr>
                  <w:rFonts w:cs="Arial"/>
                  <w:sz w:val="22"/>
                </w:rPr>
                <w:t xml:space="preserve"> </w:t>
              </w:r>
            </w:p>
            <w:p w14:paraId="2CFFDB02" w14:textId="77777777" w:rsidR="00292E44" w:rsidRPr="00C32EDC" w:rsidRDefault="00292E44" w:rsidP="00292E44">
              <w:pPr>
                <w:pStyle w:val="Header"/>
                <w:rPr>
                  <w:rFonts w:cs="Arial"/>
                  <w:sz w:val="22"/>
                </w:rPr>
              </w:pPr>
              <w:r w:rsidRPr="00C32EDC">
                <w:rPr>
                  <w:rFonts w:cs="Arial"/>
                  <w:sz w:val="22"/>
                </w:rPr>
                <w:t xml:space="preserve">London, </w:t>
              </w:r>
              <w:r>
                <w:rPr>
                  <w:rFonts w:cs="Arial"/>
                  <w:sz w:val="22"/>
                </w:rPr>
                <w:t>N15 4NP</w:t>
              </w:r>
              <w:r w:rsidRPr="00C32EDC">
                <w:rPr>
                  <w:rFonts w:cs="Arial"/>
                  <w:sz w:val="22"/>
                </w:rPr>
                <w:tab/>
              </w:r>
            </w:p>
            <w:p w14:paraId="6E81A574" w14:textId="77777777" w:rsidR="00292E44" w:rsidRDefault="00292E44" w:rsidP="00292E44">
              <w:pPr>
                <w:rPr>
                  <w:rFonts w:ascii="Arial" w:hAnsi="Arial" w:cs="Arial"/>
                  <w:sz w:val="22"/>
                </w:rPr>
              </w:pPr>
              <w:r>
                <w:rPr>
                  <w:rFonts w:ascii="Arial" w:hAnsi="Arial" w:cs="Arial"/>
                  <w:sz w:val="22"/>
                </w:rPr>
                <w:br w:type="page"/>
              </w:r>
            </w:p>
          </w:sdtContent>
        </w:sdt>
        <w:p w14:paraId="303A4876" w14:textId="4FC11D93" w:rsidR="00CB7CF4" w:rsidRPr="00180E96" w:rsidRDefault="00180E96" w:rsidP="00CB7CF4">
          <w:pPr>
            <w:rPr>
              <w:rFonts w:ascii="Arial" w:hAnsi="Arial" w:cs="Arial"/>
              <w:color w:val="FF0000"/>
              <w:sz w:val="22"/>
            </w:rPr>
          </w:pPr>
          <w:r w:rsidRPr="00180E96">
            <w:rPr>
              <w:rFonts w:ascii="Arial" w:hAnsi="Arial" w:cs="Arial"/>
              <w:color w:val="FF0000"/>
              <w:sz w:val="22"/>
            </w:rPr>
            <w:lastRenderedPageBreak/>
            <w:t>IDS to Insert….</w:t>
          </w:r>
        </w:p>
      </w:sdtContent>
    </w:sdt>
    <w:bookmarkEnd w:id="0"/>
    <w:p w14:paraId="606A3C03" w14:textId="77777777" w:rsidR="00180E96" w:rsidRDefault="00180E96" w:rsidP="00180E96">
      <w:pPr>
        <w:spacing w:line="360" w:lineRule="auto"/>
        <w:jc w:val="both"/>
        <w:rPr>
          <w:rFonts w:ascii="Arial" w:hAnsi="Arial" w:cs="Arial"/>
          <w:b/>
          <w:bCs/>
          <w:smallCaps/>
          <w:szCs w:val="22"/>
        </w:rPr>
      </w:pPr>
    </w:p>
    <w:p w14:paraId="43D1BB68" w14:textId="0AFB2940" w:rsidR="00180E96" w:rsidRPr="00155C9D" w:rsidRDefault="00180E96" w:rsidP="00180E96">
      <w:pPr>
        <w:spacing w:line="360" w:lineRule="auto"/>
        <w:jc w:val="both"/>
        <w:rPr>
          <w:rFonts w:ascii="Arial" w:hAnsi="Arial" w:cs="Arial"/>
          <w:b/>
          <w:bCs/>
          <w:smallCaps/>
          <w:szCs w:val="22"/>
        </w:rPr>
      </w:pPr>
      <w:r>
        <w:rPr>
          <w:rFonts w:ascii="Arial" w:hAnsi="Arial" w:cs="Arial"/>
          <w:b/>
          <w:bCs/>
          <w:smallCaps/>
          <w:szCs w:val="22"/>
        </w:rPr>
        <w:t xml:space="preserve">SCHEDULE OF </w:t>
      </w:r>
      <w:r w:rsidRPr="00155C9D">
        <w:rPr>
          <w:rFonts w:ascii="Arial" w:hAnsi="Arial" w:cs="Arial"/>
          <w:b/>
          <w:bCs/>
          <w:smallCaps/>
          <w:szCs w:val="22"/>
        </w:rPr>
        <w:t xml:space="preserve">AMENDMENTS </w:t>
      </w:r>
      <w:r>
        <w:rPr>
          <w:rFonts w:ascii="Arial" w:hAnsi="Arial" w:cs="Arial"/>
          <w:b/>
          <w:bCs/>
          <w:smallCaps/>
          <w:szCs w:val="22"/>
        </w:rPr>
        <w:t xml:space="preserve">TO THE </w:t>
      </w:r>
      <w:r w:rsidRPr="00155C9D">
        <w:rPr>
          <w:rFonts w:ascii="Arial" w:hAnsi="Arial" w:cs="Arial"/>
          <w:b/>
          <w:bCs/>
          <w:smallCaps/>
          <w:szCs w:val="22"/>
        </w:rPr>
        <w:t xml:space="preserve">JCT </w:t>
      </w:r>
      <w:r>
        <w:rPr>
          <w:rFonts w:ascii="Arial" w:hAnsi="Arial" w:cs="Arial"/>
          <w:b/>
          <w:bCs/>
          <w:smallCaps/>
          <w:szCs w:val="22"/>
        </w:rPr>
        <w:t>MEASURED TERM CONTRACT 2016</w:t>
      </w:r>
    </w:p>
    <w:p w14:paraId="600F63B7" w14:textId="77777777" w:rsidR="00180E96" w:rsidRPr="00181E7F" w:rsidRDefault="00180E96" w:rsidP="00180E96">
      <w:pPr>
        <w:rPr>
          <w:rFonts w:ascii="Arial" w:hAnsi="Arial" w:cs="Arial"/>
        </w:rPr>
      </w:pPr>
      <w:r w:rsidRPr="00181E7F">
        <w:rPr>
          <w:rFonts w:ascii="Arial" w:hAnsi="Arial" w:cs="Arial"/>
        </w:rPr>
        <w:t>Delete the</w:t>
      </w:r>
      <w:r>
        <w:rPr>
          <w:rFonts w:ascii="Arial" w:hAnsi="Arial" w:cs="Arial"/>
        </w:rPr>
        <w:t xml:space="preserve"> A</w:t>
      </w:r>
      <w:r w:rsidRPr="00181E7F">
        <w:rPr>
          <w:rFonts w:ascii="Arial" w:hAnsi="Arial" w:cs="Arial"/>
        </w:rPr>
        <w:t xml:space="preserve">rticles </w:t>
      </w:r>
      <w:r>
        <w:rPr>
          <w:rFonts w:ascii="Arial" w:hAnsi="Arial" w:cs="Arial"/>
        </w:rPr>
        <w:t>and R</w:t>
      </w:r>
      <w:r w:rsidRPr="00181E7F">
        <w:rPr>
          <w:rFonts w:ascii="Arial" w:hAnsi="Arial" w:cs="Arial"/>
        </w:rPr>
        <w:t>ecitals and substitute the following:</w:t>
      </w:r>
    </w:p>
    <w:p w14:paraId="1A264885" w14:textId="49B8D2A2" w:rsidR="009E1AC0" w:rsidRDefault="009E1AC0" w:rsidP="009C6BFD"/>
    <w:sectPr w:rsidR="009E1AC0" w:rsidSect="004951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1440" w:bottom="720" w:left="144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416FD" w14:textId="77777777" w:rsidR="002754BD" w:rsidRDefault="002754BD">
      <w:r>
        <w:separator/>
      </w:r>
    </w:p>
  </w:endnote>
  <w:endnote w:type="continuationSeparator" w:id="0">
    <w:p w14:paraId="65D00FB1" w14:textId="77777777" w:rsidR="002754BD" w:rsidRDefault="0027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3DDB" w14:textId="77777777" w:rsidR="003A0D33" w:rsidRDefault="003A0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95DF" w14:textId="1729D4DF" w:rsidR="006C48DA" w:rsidRDefault="006C48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74702E1A" w14:textId="77777777" w:rsidR="006C48DA" w:rsidRDefault="006C48DA" w:rsidP="0049517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DDE" w14:textId="77777777" w:rsidR="003A0D33" w:rsidRDefault="003A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4A0A" w14:textId="77777777" w:rsidR="002754BD" w:rsidRDefault="002754BD">
      <w:r>
        <w:separator/>
      </w:r>
    </w:p>
  </w:footnote>
  <w:footnote w:type="continuationSeparator" w:id="0">
    <w:p w14:paraId="62149976" w14:textId="77777777" w:rsidR="002754BD" w:rsidRDefault="0027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F788" w14:textId="77777777" w:rsidR="003A0D33" w:rsidRDefault="003A0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20F7" w14:textId="77777777" w:rsidR="003A0D33" w:rsidRDefault="003A0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09EC" w14:textId="77777777" w:rsidR="003A0D33" w:rsidRDefault="003A0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C40"/>
    <w:multiLevelType w:val="multilevel"/>
    <w:tmpl w:val="045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73A10"/>
    <w:multiLevelType w:val="hybridMultilevel"/>
    <w:tmpl w:val="79ECC51E"/>
    <w:name w:val="WW8Num423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A48B1"/>
    <w:multiLevelType w:val="hybridMultilevel"/>
    <w:tmpl w:val="63F8A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D551C"/>
    <w:multiLevelType w:val="hybridMultilevel"/>
    <w:tmpl w:val="A7248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223F"/>
    <w:multiLevelType w:val="hybridMultilevel"/>
    <w:tmpl w:val="2152C8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8C28CC"/>
    <w:multiLevelType w:val="multilevel"/>
    <w:tmpl w:val="5030D246"/>
    <w:styleLink w:val="RHParaList"/>
    <w:lvl w:ilvl="0">
      <w:start w:val="1"/>
      <w:numFmt w:val="decimal"/>
      <w:pStyle w:val="ListNumber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4%1.%2.%3.1.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lvlText w:val="%1.%2.%3.%4.%5.%6."/>
      <w:lvlJc w:val="left"/>
      <w:pPr>
        <w:tabs>
          <w:tab w:val="num" w:pos="964"/>
        </w:tabs>
        <w:ind w:left="964" w:hanging="964"/>
      </w:pPr>
    </w:lvl>
    <w:lvl w:ilvl="6">
      <w:start w:val="1"/>
      <w:numFmt w:val="decimal"/>
      <w:lvlText w:val="%7."/>
      <w:lvlJc w:val="left"/>
      <w:pPr>
        <w:tabs>
          <w:tab w:val="num" w:pos="964"/>
        </w:tabs>
        <w:ind w:left="964" w:hanging="964"/>
      </w:pPr>
    </w:lvl>
    <w:lvl w:ilvl="7">
      <w:start w:val="1"/>
      <w:numFmt w:val="lowerLetter"/>
      <w:lvlText w:val="(%8)"/>
      <w:lvlJc w:val="left"/>
      <w:pPr>
        <w:tabs>
          <w:tab w:val="num" w:pos="964"/>
        </w:tabs>
        <w:ind w:left="964" w:hanging="964"/>
      </w:pPr>
      <w:rPr>
        <w:rFonts w:ascii="Palatino Linotype" w:hAnsi="Palatino Linotype" w:hint="default"/>
        <w:sz w:val="18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964" w:hanging="964"/>
      </w:pPr>
    </w:lvl>
  </w:abstractNum>
  <w:abstractNum w:abstractNumId="6" w15:restartNumberingAfterBreak="0">
    <w:nsid w:val="21A86E85"/>
    <w:multiLevelType w:val="multilevel"/>
    <w:tmpl w:val="5D7A94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B14376"/>
    <w:multiLevelType w:val="multilevel"/>
    <w:tmpl w:val="756408F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37719"/>
    <w:multiLevelType w:val="hybridMultilevel"/>
    <w:tmpl w:val="7B86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94582"/>
    <w:multiLevelType w:val="multilevel"/>
    <w:tmpl w:val="39DC06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B979B8"/>
    <w:multiLevelType w:val="hybridMultilevel"/>
    <w:tmpl w:val="C120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C232F"/>
    <w:multiLevelType w:val="multilevel"/>
    <w:tmpl w:val="6B88BD90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7D7014"/>
    <w:multiLevelType w:val="multilevel"/>
    <w:tmpl w:val="045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F4724F"/>
    <w:multiLevelType w:val="hybridMultilevel"/>
    <w:tmpl w:val="3D66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A2E0A"/>
    <w:multiLevelType w:val="hybridMultilevel"/>
    <w:tmpl w:val="CE7A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E4515"/>
    <w:multiLevelType w:val="hybridMultilevel"/>
    <w:tmpl w:val="FE209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262C"/>
    <w:multiLevelType w:val="hybridMultilevel"/>
    <w:tmpl w:val="1F02DE5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740BD"/>
    <w:multiLevelType w:val="hybridMultilevel"/>
    <w:tmpl w:val="96BAC1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1159E2"/>
    <w:multiLevelType w:val="multilevel"/>
    <w:tmpl w:val="CE9276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522A6F"/>
    <w:multiLevelType w:val="hybridMultilevel"/>
    <w:tmpl w:val="45A2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63934"/>
    <w:multiLevelType w:val="multilevel"/>
    <w:tmpl w:val="5BDEB5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750D3315"/>
    <w:multiLevelType w:val="multilevel"/>
    <w:tmpl w:val="DA4C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6736552">
    <w:abstractNumId w:val="5"/>
  </w:num>
  <w:num w:numId="2" w16cid:durableId="918442097">
    <w:abstractNumId w:val="19"/>
  </w:num>
  <w:num w:numId="3" w16cid:durableId="125978166">
    <w:abstractNumId w:val="7"/>
  </w:num>
  <w:num w:numId="4" w16cid:durableId="1340234829">
    <w:abstractNumId w:val="16"/>
  </w:num>
  <w:num w:numId="5" w16cid:durableId="81412243">
    <w:abstractNumId w:val="11"/>
  </w:num>
  <w:num w:numId="6" w16cid:durableId="21170578">
    <w:abstractNumId w:val="6"/>
  </w:num>
  <w:num w:numId="7" w16cid:durableId="534585645">
    <w:abstractNumId w:val="9"/>
  </w:num>
  <w:num w:numId="8" w16cid:durableId="1093552646">
    <w:abstractNumId w:val="2"/>
  </w:num>
  <w:num w:numId="9" w16cid:durableId="1092107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37111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862062">
    <w:abstractNumId w:val="14"/>
  </w:num>
  <w:num w:numId="12" w16cid:durableId="715206007">
    <w:abstractNumId w:val="20"/>
  </w:num>
  <w:num w:numId="13" w16cid:durableId="1109396869">
    <w:abstractNumId w:val="18"/>
  </w:num>
  <w:num w:numId="14" w16cid:durableId="9259435">
    <w:abstractNumId w:val="15"/>
  </w:num>
  <w:num w:numId="15" w16cid:durableId="871770405">
    <w:abstractNumId w:val="0"/>
  </w:num>
  <w:num w:numId="16" w16cid:durableId="1078135195">
    <w:abstractNumId w:val="21"/>
  </w:num>
  <w:num w:numId="17" w16cid:durableId="705370638">
    <w:abstractNumId w:val="12"/>
  </w:num>
  <w:num w:numId="18" w16cid:durableId="1705597080">
    <w:abstractNumId w:val="8"/>
  </w:num>
  <w:num w:numId="19" w16cid:durableId="274680302">
    <w:abstractNumId w:val="3"/>
  </w:num>
  <w:num w:numId="20" w16cid:durableId="1665819527">
    <w:abstractNumId w:val="10"/>
  </w:num>
  <w:num w:numId="21" w16cid:durableId="83368415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FD"/>
    <w:rsid w:val="00015EA1"/>
    <w:rsid w:val="00020D91"/>
    <w:rsid w:val="0002620B"/>
    <w:rsid w:val="00031AD9"/>
    <w:rsid w:val="0003496A"/>
    <w:rsid w:val="0003573F"/>
    <w:rsid w:val="000365EC"/>
    <w:rsid w:val="00040330"/>
    <w:rsid w:val="000602B1"/>
    <w:rsid w:val="0006189C"/>
    <w:rsid w:val="00076DEF"/>
    <w:rsid w:val="000949AB"/>
    <w:rsid w:val="000D7C61"/>
    <w:rsid w:val="000F0CCB"/>
    <w:rsid w:val="000F3ABC"/>
    <w:rsid w:val="000F58BB"/>
    <w:rsid w:val="001122E6"/>
    <w:rsid w:val="00120637"/>
    <w:rsid w:val="0012535B"/>
    <w:rsid w:val="001320A4"/>
    <w:rsid w:val="00141F4C"/>
    <w:rsid w:val="001545A6"/>
    <w:rsid w:val="00163D81"/>
    <w:rsid w:val="00164B8D"/>
    <w:rsid w:val="0017785C"/>
    <w:rsid w:val="00180E96"/>
    <w:rsid w:val="00191A89"/>
    <w:rsid w:val="00195220"/>
    <w:rsid w:val="001A7EF8"/>
    <w:rsid w:val="001B0FE9"/>
    <w:rsid w:val="001B65A4"/>
    <w:rsid w:val="001C0DC4"/>
    <w:rsid w:val="00206AA8"/>
    <w:rsid w:val="00210656"/>
    <w:rsid w:val="00213C98"/>
    <w:rsid w:val="002247C7"/>
    <w:rsid w:val="0023005C"/>
    <w:rsid w:val="002351CC"/>
    <w:rsid w:val="0024648C"/>
    <w:rsid w:val="00253067"/>
    <w:rsid w:val="002754BD"/>
    <w:rsid w:val="00277C56"/>
    <w:rsid w:val="00282FE9"/>
    <w:rsid w:val="00286B61"/>
    <w:rsid w:val="00292E44"/>
    <w:rsid w:val="002B320E"/>
    <w:rsid w:val="002D4B75"/>
    <w:rsid w:val="002E46EB"/>
    <w:rsid w:val="003073B9"/>
    <w:rsid w:val="00312B49"/>
    <w:rsid w:val="003140A0"/>
    <w:rsid w:val="0031798F"/>
    <w:rsid w:val="003268BF"/>
    <w:rsid w:val="00326A9A"/>
    <w:rsid w:val="00363DC5"/>
    <w:rsid w:val="00370E14"/>
    <w:rsid w:val="003726BE"/>
    <w:rsid w:val="00374CE1"/>
    <w:rsid w:val="00392AD4"/>
    <w:rsid w:val="003A0D33"/>
    <w:rsid w:val="003A5B2A"/>
    <w:rsid w:val="003C2D2D"/>
    <w:rsid w:val="003D1F2B"/>
    <w:rsid w:val="003D2BE6"/>
    <w:rsid w:val="003E046F"/>
    <w:rsid w:val="003F2262"/>
    <w:rsid w:val="00401574"/>
    <w:rsid w:val="0042401F"/>
    <w:rsid w:val="00452785"/>
    <w:rsid w:val="00476A71"/>
    <w:rsid w:val="00482175"/>
    <w:rsid w:val="004845A1"/>
    <w:rsid w:val="004916CC"/>
    <w:rsid w:val="0049279A"/>
    <w:rsid w:val="00495174"/>
    <w:rsid w:val="004A020E"/>
    <w:rsid w:val="004A0BCD"/>
    <w:rsid w:val="004A56E7"/>
    <w:rsid w:val="004B1F84"/>
    <w:rsid w:val="004B522B"/>
    <w:rsid w:val="004C5D39"/>
    <w:rsid w:val="004E237E"/>
    <w:rsid w:val="004F116A"/>
    <w:rsid w:val="004F1817"/>
    <w:rsid w:val="00504C19"/>
    <w:rsid w:val="00516760"/>
    <w:rsid w:val="005238A6"/>
    <w:rsid w:val="00532509"/>
    <w:rsid w:val="00570C62"/>
    <w:rsid w:val="00574C6F"/>
    <w:rsid w:val="00581323"/>
    <w:rsid w:val="00587DD4"/>
    <w:rsid w:val="005901F1"/>
    <w:rsid w:val="005B1787"/>
    <w:rsid w:val="005B2C2F"/>
    <w:rsid w:val="005D0076"/>
    <w:rsid w:val="005D580A"/>
    <w:rsid w:val="005D5D9A"/>
    <w:rsid w:val="005F11D9"/>
    <w:rsid w:val="005F4406"/>
    <w:rsid w:val="00603A6E"/>
    <w:rsid w:val="006143AD"/>
    <w:rsid w:val="00627906"/>
    <w:rsid w:val="00634913"/>
    <w:rsid w:val="00636630"/>
    <w:rsid w:val="00641061"/>
    <w:rsid w:val="00663004"/>
    <w:rsid w:val="00663C4B"/>
    <w:rsid w:val="006655EE"/>
    <w:rsid w:val="00665872"/>
    <w:rsid w:val="006713FA"/>
    <w:rsid w:val="006719AB"/>
    <w:rsid w:val="006755B6"/>
    <w:rsid w:val="00680AEC"/>
    <w:rsid w:val="00686296"/>
    <w:rsid w:val="006C48DA"/>
    <w:rsid w:val="006D09C1"/>
    <w:rsid w:val="006D5DE3"/>
    <w:rsid w:val="006E3C93"/>
    <w:rsid w:val="006F7927"/>
    <w:rsid w:val="007168F8"/>
    <w:rsid w:val="0072446D"/>
    <w:rsid w:val="007247FD"/>
    <w:rsid w:val="007308CB"/>
    <w:rsid w:val="00736E9A"/>
    <w:rsid w:val="007374A7"/>
    <w:rsid w:val="00753932"/>
    <w:rsid w:val="0077194C"/>
    <w:rsid w:val="0077209C"/>
    <w:rsid w:val="00773616"/>
    <w:rsid w:val="00776F85"/>
    <w:rsid w:val="00777EE0"/>
    <w:rsid w:val="00786241"/>
    <w:rsid w:val="007A30EA"/>
    <w:rsid w:val="007B219C"/>
    <w:rsid w:val="007C1A6F"/>
    <w:rsid w:val="007D1632"/>
    <w:rsid w:val="007D2464"/>
    <w:rsid w:val="007E00DA"/>
    <w:rsid w:val="007F7E6D"/>
    <w:rsid w:val="00822393"/>
    <w:rsid w:val="00841F51"/>
    <w:rsid w:val="00843830"/>
    <w:rsid w:val="00844A1D"/>
    <w:rsid w:val="00857E9D"/>
    <w:rsid w:val="00874DF7"/>
    <w:rsid w:val="00876958"/>
    <w:rsid w:val="008816A3"/>
    <w:rsid w:val="00884A66"/>
    <w:rsid w:val="0088545B"/>
    <w:rsid w:val="00897C88"/>
    <w:rsid w:val="008A3A48"/>
    <w:rsid w:val="008B2216"/>
    <w:rsid w:val="008B59E1"/>
    <w:rsid w:val="008C3352"/>
    <w:rsid w:val="008F497D"/>
    <w:rsid w:val="009021A6"/>
    <w:rsid w:val="00911B07"/>
    <w:rsid w:val="009172CB"/>
    <w:rsid w:val="009265FF"/>
    <w:rsid w:val="00932CC9"/>
    <w:rsid w:val="00933C43"/>
    <w:rsid w:val="00936602"/>
    <w:rsid w:val="00936DFB"/>
    <w:rsid w:val="00942BF8"/>
    <w:rsid w:val="0095495E"/>
    <w:rsid w:val="0098234B"/>
    <w:rsid w:val="0099285D"/>
    <w:rsid w:val="009A10B1"/>
    <w:rsid w:val="009A26FF"/>
    <w:rsid w:val="009A2FEE"/>
    <w:rsid w:val="009B5596"/>
    <w:rsid w:val="009C179E"/>
    <w:rsid w:val="009C1C2D"/>
    <w:rsid w:val="009C6BFD"/>
    <w:rsid w:val="009D1155"/>
    <w:rsid w:val="009D7EAA"/>
    <w:rsid w:val="009E0C36"/>
    <w:rsid w:val="009E1AC0"/>
    <w:rsid w:val="009F3515"/>
    <w:rsid w:val="009F393C"/>
    <w:rsid w:val="009F7735"/>
    <w:rsid w:val="00A0102A"/>
    <w:rsid w:val="00A203FB"/>
    <w:rsid w:val="00A22303"/>
    <w:rsid w:val="00A22C68"/>
    <w:rsid w:val="00A47667"/>
    <w:rsid w:val="00A51CB1"/>
    <w:rsid w:val="00A54B6A"/>
    <w:rsid w:val="00A8430A"/>
    <w:rsid w:val="00A87E6D"/>
    <w:rsid w:val="00AA2D4B"/>
    <w:rsid w:val="00AA6EE3"/>
    <w:rsid w:val="00AB06A0"/>
    <w:rsid w:val="00AB7098"/>
    <w:rsid w:val="00AB7CF8"/>
    <w:rsid w:val="00AD0F87"/>
    <w:rsid w:val="00AD40C5"/>
    <w:rsid w:val="00AF0E1B"/>
    <w:rsid w:val="00B00EC2"/>
    <w:rsid w:val="00B07864"/>
    <w:rsid w:val="00B11658"/>
    <w:rsid w:val="00B230C3"/>
    <w:rsid w:val="00B43B52"/>
    <w:rsid w:val="00B50601"/>
    <w:rsid w:val="00B53A76"/>
    <w:rsid w:val="00B84B16"/>
    <w:rsid w:val="00B96080"/>
    <w:rsid w:val="00C0387F"/>
    <w:rsid w:val="00C07678"/>
    <w:rsid w:val="00C23B7C"/>
    <w:rsid w:val="00C26E13"/>
    <w:rsid w:val="00C27C20"/>
    <w:rsid w:val="00C37C39"/>
    <w:rsid w:val="00C57959"/>
    <w:rsid w:val="00C746B2"/>
    <w:rsid w:val="00C8019C"/>
    <w:rsid w:val="00C83095"/>
    <w:rsid w:val="00CA1E38"/>
    <w:rsid w:val="00CB35C0"/>
    <w:rsid w:val="00CB7CF4"/>
    <w:rsid w:val="00CC6467"/>
    <w:rsid w:val="00CD5BA0"/>
    <w:rsid w:val="00CF40D9"/>
    <w:rsid w:val="00CF5169"/>
    <w:rsid w:val="00CF6B9B"/>
    <w:rsid w:val="00D10131"/>
    <w:rsid w:val="00D402AC"/>
    <w:rsid w:val="00D45B42"/>
    <w:rsid w:val="00D46F07"/>
    <w:rsid w:val="00D56053"/>
    <w:rsid w:val="00D65A95"/>
    <w:rsid w:val="00D6645C"/>
    <w:rsid w:val="00D74FF4"/>
    <w:rsid w:val="00D87038"/>
    <w:rsid w:val="00D871C5"/>
    <w:rsid w:val="00D92C69"/>
    <w:rsid w:val="00DA721E"/>
    <w:rsid w:val="00DB2948"/>
    <w:rsid w:val="00DB4BE9"/>
    <w:rsid w:val="00DB6EA1"/>
    <w:rsid w:val="00DF20D6"/>
    <w:rsid w:val="00DF4BBC"/>
    <w:rsid w:val="00DF681D"/>
    <w:rsid w:val="00E1671F"/>
    <w:rsid w:val="00E30518"/>
    <w:rsid w:val="00E334CD"/>
    <w:rsid w:val="00E37277"/>
    <w:rsid w:val="00E459E6"/>
    <w:rsid w:val="00E6348C"/>
    <w:rsid w:val="00E85775"/>
    <w:rsid w:val="00EA1739"/>
    <w:rsid w:val="00EB2042"/>
    <w:rsid w:val="00EB6188"/>
    <w:rsid w:val="00EB74A0"/>
    <w:rsid w:val="00ED5049"/>
    <w:rsid w:val="00EE7FE7"/>
    <w:rsid w:val="00EF1501"/>
    <w:rsid w:val="00EF592B"/>
    <w:rsid w:val="00EF6A7E"/>
    <w:rsid w:val="00F14BC0"/>
    <w:rsid w:val="00F25D91"/>
    <w:rsid w:val="00F3328A"/>
    <w:rsid w:val="00F37CDD"/>
    <w:rsid w:val="00F42618"/>
    <w:rsid w:val="00F47E3A"/>
    <w:rsid w:val="00F56687"/>
    <w:rsid w:val="00F854B5"/>
    <w:rsid w:val="00FA20CB"/>
    <w:rsid w:val="00FD73E1"/>
    <w:rsid w:val="00FE1ED5"/>
    <w:rsid w:val="00FE468D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D14ED"/>
  <w15:docId w15:val="{D652688B-197A-4221-B8F7-F02B12D6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BFD"/>
    <w:pPr>
      <w:spacing w:after="0" w:line="240" w:lineRule="auto"/>
    </w:pPr>
    <w:rPr>
      <w:rFonts w:ascii="Gill Sans" w:eastAsia="Times New Roman" w:hAnsi="Gill Sans" w:cs="Times New Roman"/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17785C"/>
    <w:pPr>
      <w:numPr>
        <w:numId w:val="3"/>
      </w:numPr>
      <w:tabs>
        <w:tab w:val="clear" w:pos="4153"/>
        <w:tab w:val="clear" w:pos="8306"/>
        <w:tab w:val="left" w:pos="709"/>
      </w:tabs>
      <w:jc w:val="both"/>
      <w:outlineLvl w:val="0"/>
    </w:pPr>
    <w:rPr>
      <w:b/>
      <w:bCs/>
      <w:color w:val="C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9C6BFD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85C"/>
    <w:rPr>
      <w:rFonts w:ascii="Gill Sans" w:eastAsia="Times New Roman" w:hAnsi="Gill Sans" w:cs="Times New Roman"/>
      <w:b/>
      <w:bCs/>
      <w:color w:val="C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C6BFD"/>
    <w:rPr>
      <w:rFonts w:ascii="Gill Sans" w:eastAsia="Times New Roman" w:hAnsi="Gill Sans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qFormat/>
    <w:rsid w:val="009C6B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6BFD"/>
    <w:rPr>
      <w:rFonts w:ascii="Gill Sans" w:eastAsia="Times New Roman" w:hAnsi="Gill San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C6B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BFD"/>
    <w:rPr>
      <w:rFonts w:ascii="Gill Sans" w:eastAsia="Times New Roman" w:hAnsi="Gill Sans" w:cs="Times New Roman"/>
      <w:sz w:val="24"/>
      <w:szCs w:val="24"/>
    </w:rPr>
  </w:style>
  <w:style w:type="character" w:styleId="PageNumber">
    <w:name w:val="page number"/>
    <w:basedOn w:val="DefaultParagraphFont"/>
    <w:rsid w:val="009C6BFD"/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OBC Bullet,Normal numbered,List Paragraph11"/>
    <w:basedOn w:val="Normal"/>
    <w:link w:val="ListParagraphChar"/>
    <w:uiPriority w:val="1"/>
    <w:qFormat/>
    <w:rsid w:val="009C6BFD"/>
    <w:pPr>
      <w:ind w:left="720"/>
    </w:pPr>
  </w:style>
  <w:style w:type="character" w:styleId="CommentReference">
    <w:name w:val="annotation reference"/>
    <w:uiPriority w:val="99"/>
    <w:rsid w:val="009C6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6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BFD"/>
    <w:rPr>
      <w:rFonts w:ascii="Gill Sans" w:eastAsia="Times New Roman" w:hAnsi="Gill San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FD"/>
    <w:rPr>
      <w:rFonts w:ascii="Tahoma" w:eastAsia="Times New Roman" w:hAnsi="Tahoma" w:cs="Tahoma"/>
      <w:sz w:val="16"/>
      <w:szCs w:val="16"/>
    </w:rPr>
  </w:style>
  <w:style w:type="paragraph" w:styleId="ListNumber">
    <w:name w:val="List Number"/>
    <w:basedOn w:val="Normal"/>
    <w:semiHidden/>
    <w:unhideWhenUsed/>
    <w:rsid w:val="00897C88"/>
    <w:pPr>
      <w:numPr>
        <w:numId w:val="1"/>
      </w:numPr>
      <w:autoSpaceDE w:val="0"/>
      <w:autoSpaceDN w:val="0"/>
      <w:adjustRightInd w:val="0"/>
      <w:contextualSpacing/>
    </w:pPr>
    <w:rPr>
      <w:sz w:val="22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7C88"/>
    <w:pPr>
      <w:spacing w:after="120"/>
      <w:ind w:left="283"/>
    </w:pPr>
    <w:rPr>
      <w:rFonts w:ascii="Arial" w:hAnsi="Arial" w:cs="Arial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7C88"/>
    <w:rPr>
      <w:rFonts w:ascii="Arial" w:eastAsia="Times New Roman" w:hAnsi="Arial" w:cs="Arial"/>
      <w:sz w:val="24"/>
      <w:szCs w:val="20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,OBC Bullet Char"/>
    <w:link w:val="ListParagraph"/>
    <w:uiPriority w:val="1"/>
    <w:qFormat/>
    <w:locked/>
    <w:rsid w:val="00897C88"/>
    <w:rPr>
      <w:rFonts w:ascii="Gill Sans" w:eastAsia="Times New Roman" w:hAnsi="Gill Sans" w:cs="Times New Roman"/>
      <w:sz w:val="24"/>
      <w:szCs w:val="24"/>
    </w:rPr>
  </w:style>
  <w:style w:type="numbering" w:customStyle="1" w:styleId="RHParaList">
    <w:name w:val="RH Para List"/>
    <w:rsid w:val="00897C88"/>
    <w:pPr>
      <w:numPr>
        <w:numId w:val="1"/>
      </w:numPr>
    </w:pPr>
  </w:style>
  <w:style w:type="table" w:styleId="TableGrid">
    <w:name w:val="Table Grid"/>
    <w:basedOn w:val="TableNormal"/>
    <w:uiPriority w:val="59"/>
    <w:rsid w:val="007E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658"/>
    <w:rPr>
      <w:rFonts w:ascii="Gill Sans" w:eastAsia="Times New Roman" w:hAnsi="Gill Sans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07678"/>
    <w:pPr>
      <w:keepNext/>
      <w:keepLines/>
      <w:tabs>
        <w:tab w:val="clear" w:pos="709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785C"/>
    <w:pPr>
      <w:tabs>
        <w:tab w:val="left" w:pos="440"/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C0767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7785C"/>
    <w:pPr>
      <w:spacing w:after="0" w:line="240" w:lineRule="auto"/>
    </w:pPr>
    <w:rPr>
      <w:rFonts w:ascii="Gill Sans" w:eastAsia="Times New Roman" w:hAnsi="Gill Sans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785C"/>
    <w:rPr>
      <w:b/>
      <w:bCs/>
    </w:rPr>
  </w:style>
  <w:style w:type="paragraph" w:styleId="Title">
    <w:name w:val="Title"/>
    <w:basedOn w:val="Normal"/>
    <w:link w:val="TitleChar"/>
    <w:qFormat/>
    <w:rsid w:val="00587DD4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587DD4"/>
    <w:rPr>
      <w:rFonts w:ascii="Arial" w:eastAsia="Times New Roman" w:hAnsi="Arial" w:cs="Arial"/>
      <w:b/>
      <w:bCs/>
      <w:szCs w:val="24"/>
    </w:rPr>
  </w:style>
  <w:style w:type="paragraph" w:styleId="Subtitle">
    <w:name w:val="Subtitle"/>
    <w:basedOn w:val="Normal"/>
    <w:link w:val="SubtitleChar"/>
    <w:qFormat/>
    <w:rsid w:val="00587DD4"/>
    <w:pPr>
      <w:jc w:val="center"/>
    </w:pPr>
    <w:rPr>
      <w:rFonts w:ascii="Arial" w:hAnsi="Arial" w:cs="Arial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587DD4"/>
    <w:rPr>
      <w:rFonts w:ascii="Arial" w:eastAsia="Times New Roman" w:hAnsi="Arial" w:cs="Arial"/>
      <w:b/>
      <w:bCs/>
      <w:sz w:val="36"/>
      <w:szCs w:val="24"/>
    </w:rPr>
  </w:style>
  <w:style w:type="paragraph" w:customStyle="1" w:styleId="Default">
    <w:name w:val="Default"/>
    <w:rsid w:val="009C1C2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C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1C2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Body">
    <w:name w:val="Body"/>
    <w:basedOn w:val="Normal"/>
    <w:link w:val="BodyChar"/>
    <w:qFormat/>
    <w:rsid w:val="00CB7CF4"/>
    <w:pPr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</w:pPr>
    <w:rPr>
      <w:rFonts w:ascii="Times New Roman" w:hAnsi="Times New Roman"/>
      <w:sz w:val="23"/>
      <w:szCs w:val="20"/>
    </w:rPr>
  </w:style>
  <w:style w:type="character" w:customStyle="1" w:styleId="BodyChar">
    <w:name w:val="Body Char"/>
    <w:link w:val="Body"/>
    <w:locked/>
    <w:rsid w:val="00CB7CF4"/>
    <w:rPr>
      <w:rFonts w:ascii="Times New Roman" w:eastAsia="Times New Roman" w:hAnsi="Times New Roman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D9A671DB72E4493942284FCCCB7FD" ma:contentTypeVersion="12" ma:contentTypeDescription="Create a new document." ma:contentTypeScope="" ma:versionID="4ef82d7444dc12641f9964715ba792c3">
  <xsd:schema xmlns:xsd="http://www.w3.org/2001/XMLSchema" xmlns:xs="http://www.w3.org/2001/XMLSchema" xmlns:p="http://schemas.microsoft.com/office/2006/metadata/properties" xmlns:ns2="6d17b8ba-6272-4953-9d3b-60912a582bf1" xmlns:ns3="3eceb35d-3aee-4eb3-ba06-cde7384c77eb" targetNamespace="http://schemas.microsoft.com/office/2006/metadata/properties" ma:root="true" ma:fieldsID="d846747e9720c8dcba85a79e53f81206" ns2:_="" ns3:_="">
    <xsd:import namespace="6d17b8ba-6272-4953-9d3b-60912a582bf1"/>
    <xsd:import namespace="3eceb35d-3aee-4eb3-ba06-cde7384c7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7b8ba-6272-4953-9d3b-60912a582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b35d-3aee-4eb3-ba06-cde7384c7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617FA-C052-4187-BF82-380A9F11B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6C4FC-0143-47F7-851F-BB6B0C95E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7b8ba-6272-4953-9d3b-60912a582bf1"/>
    <ds:schemaRef ds:uri="3eceb35d-3aee-4eb3-ba06-cde7384c7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79E9A-6636-40BF-8FB1-E9A79167D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79241F-D8DC-4358-9972-9E777A1A06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Alvin Sum</cp:lastModifiedBy>
  <cp:revision>9</cp:revision>
  <cp:lastPrinted>2019-12-06T12:02:00Z</cp:lastPrinted>
  <dcterms:created xsi:type="dcterms:W3CDTF">2023-06-20T12:40:00Z</dcterms:created>
  <dcterms:modified xsi:type="dcterms:W3CDTF">2023-07-11T12:02:00Z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0x010100739D9A671DB72E4493942284FCCCB7FD</vt:lpwstr>
  </property>
  <property fmtid="{D5CDD505-2E9C-101B-9397-08002B2CF9AE}" pid="3" name="iManageFooter">
    <vt:lpwstr>2130363.5917 Document 2 - Invitation to Tender and Evaluation guide - #55341652v1</vt:lpwstr>
  </property>
</Properties>
</file>