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203001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010C0B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03001" w:rsidRPr="00203001">
              <w:rPr>
                <w:rFonts w:ascii="Arial" w:hAnsi="Arial" w:cs="Arial"/>
                <w:b/>
              </w:rPr>
              <w:t>T0095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6043AC5" w:rsidR="00CB3E0B" w:rsidRDefault="0020300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8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9D7DF8E" w:rsidR="00727813" w:rsidRPr="00311C5F" w:rsidRDefault="0020300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August 2021</w:t>
                </w:r>
              </w:p>
            </w:sdtContent>
          </w:sdt>
        </w:tc>
      </w:tr>
    </w:tbl>
    <w:p w14:paraId="3AAF12CB" w14:textId="77777777" w:rsidR="000B5932" w:rsidRPr="00311C5F" w:rsidRDefault="002B4544" w:rsidP="00203001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D0C9A83" w:rsidR="00A53652" w:rsidRPr="00CB3E0B" w:rsidRDefault="0020300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5B270C7" w:rsidR="00727813" w:rsidRDefault="00203001" w:rsidP="00203001">
      <w:pPr>
        <w:jc w:val="center"/>
        <w:rPr>
          <w:rFonts w:ascii="Arial" w:hAnsi="Arial" w:cs="Arial"/>
          <w:b/>
        </w:rPr>
      </w:pPr>
      <w:r w:rsidRPr="00203001">
        <w:rPr>
          <w:rFonts w:ascii="Arial" w:hAnsi="Arial" w:cs="Arial"/>
          <w:b/>
        </w:rPr>
        <w:t>T0095 Drainage technical support contract FY21/24</w:t>
      </w:r>
    </w:p>
    <w:p w14:paraId="199D52C5" w14:textId="77777777" w:rsidR="00203001" w:rsidRDefault="0020300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2950B5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3001">
            <w:rPr>
              <w:rFonts w:ascii="Arial" w:hAnsi="Arial" w:cs="Arial"/>
              <w:b/>
            </w:rPr>
            <w:t>21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3953C4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8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3001">
            <w:rPr>
              <w:rFonts w:ascii="Arial" w:hAnsi="Arial" w:cs="Arial"/>
              <w:b/>
            </w:rPr>
            <w:t>26 August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03001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1406DC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03001">
        <w:rPr>
          <w:rFonts w:ascii="Arial" w:hAnsi="Arial" w:cs="Arial"/>
          <w:b/>
        </w:rPr>
        <w:t>574,438.25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F9E0DFB" w:rsidR="00627D44" w:rsidRPr="00311C5F" w:rsidRDefault="00E60FB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03001" w:rsidRPr="00203001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BD2F4FD" w:rsidR="00727813" w:rsidRPr="00311C5F" w:rsidRDefault="00E60FB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30EC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30EC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B5B86B3" w:rsidR="00CB4F85" w:rsidRPr="002C2284" w:rsidRDefault="0020300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T0095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7A1A865" w:rsidR="00CB4F85" w:rsidRPr="002C2284" w:rsidRDefault="0020300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7A157D9" w:rsidR="00CB4F85" w:rsidRPr="002C2284" w:rsidRDefault="00203001" w:rsidP="00A43023">
            <w:pPr>
              <w:rPr>
                <w:rFonts w:ascii="Arial" w:hAnsi="Arial" w:cs="Arial"/>
                <w:b/>
              </w:rPr>
            </w:pPr>
            <w:r w:rsidRPr="00203001">
              <w:rPr>
                <w:rFonts w:ascii="Arial" w:hAnsi="Arial" w:cs="Arial"/>
                <w:b/>
              </w:rPr>
              <w:t>610222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043F2" w14:textId="77777777" w:rsidR="00430ECE" w:rsidRDefault="00430ECE">
      <w:r>
        <w:separator/>
      </w:r>
    </w:p>
  </w:endnote>
  <w:endnote w:type="continuationSeparator" w:id="0">
    <w:p w14:paraId="25960A40" w14:textId="77777777" w:rsidR="00430ECE" w:rsidRDefault="0043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50CB83CC">
          <wp:simplePos x="0" y="0"/>
          <wp:positionH relativeFrom="column">
            <wp:posOffset>4003040</wp:posOffset>
          </wp:positionH>
          <wp:positionV relativeFrom="paragraph">
            <wp:posOffset>207010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30EC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9C0C2" w14:textId="77777777" w:rsidR="00430ECE" w:rsidRDefault="00430ECE">
      <w:r>
        <w:separator/>
      </w:r>
    </w:p>
  </w:footnote>
  <w:footnote w:type="continuationSeparator" w:id="0">
    <w:p w14:paraId="65DF5827" w14:textId="77777777" w:rsidR="00430ECE" w:rsidRDefault="0043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001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0EC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5C71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60FBB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0E23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121A1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DA5B-B8C6-4987-9DBB-54641B64B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2021-08-25T11:51:00Z</dcterms:created>
  <dcterms:modified xsi:type="dcterms:W3CDTF">2021-08-25T12:59:00Z</dcterms:modified>
</cp:coreProperties>
</file>