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201FE" w14:textId="77777777" w:rsidR="0074398E" w:rsidRDefault="00342FEC">
      <w:pPr>
        <w:rPr>
          <w:rFonts w:ascii="Arial" w:eastAsia="Arial" w:hAnsi="Arial" w:cs="Arial"/>
          <w:b/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7794B83" wp14:editId="2352A84C">
            <wp:simplePos x="0" y="0"/>
            <wp:positionH relativeFrom="column">
              <wp:posOffset>96521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2" name="image1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own Commercial Servi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636A55" w14:textId="77777777" w:rsidR="0074398E" w:rsidRDefault="00342FEC">
      <w:pPr>
        <w:rPr>
          <w:rFonts w:ascii="Arial" w:eastAsia="Arial" w:hAnsi="Arial" w:cs="Arial"/>
          <w:b/>
          <w:sz w:val="36"/>
          <w:szCs w:val="36"/>
        </w:rPr>
      </w:pPr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50F3EEE" wp14:editId="24EE09B4">
                <wp:simplePos x="0" y="0"/>
                <wp:positionH relativeFrom="column">
                  <wp:posOffset>1</wp:posOffset>
                </wp:positionH>
                <wp:positionV relativeFrom="paragraph">
                  <wp:posOffset>1143000</wp:posOffset>
                </wp:positionV>
                <wp:extent cx="6286500" cy="83204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2202750" y="0"/>
                          <a:chExt cx="6286500" cy="75600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2202750" y="0"/>
                            <a:ext cx="6286500" cy="7560000"/>
                            <a:chOff x="-133357" y="-2276514"/>
                            <a:chExt cx="6286835" cy="8320545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-133357" y="-2276514"/>
                              <a:ext cx="6286825" cy="832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52FFF2" w14:textId="77777777" w:rsidR="0074398E" w:rsidRDefault="0074398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980383" y="5629376"/>
                              <a:ext cx="3173095" cy="414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DDF72C" w14:textId="77777777" w:rsidR="0074398E" w:rsidRDefault="0074398E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-133357" y="-2276514"/>
                              <a:ext cx="5485128" cy="61723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92D614" w14:textId="77777777" w:rsidR="0074398E" w:rsidRDefault="0074398E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1E2BAABD" w14:textId="77777777" w:rsidR="0074398E" w:rsidRDefault="0074398E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0C41D69A" w14:textId="77777777" w:rsidR="0074398E" w:rsidRDefault="0074398E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4D27F6D" w14:textId="77777777" w:rsidR="0074398E" w:rsidRDefault="0074398E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2A6F5C41" w14:textId="77777777" w:rsidR="0074398E" w:rsidRDefault="0074398E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0D32F36C" w14:textId="77777777" w:rsidR="0074398E" w:rsidRDefault="00342FEC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RM6002: Permanent Recruitment </w:t>
                                </w:r>
                              </w:p>
                              <w:p w14:paraId="76B1267C" w14:textId="77777777" w:rsidR="0074398E" w:rsidRDefault="00342FEC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Order Form Template </w:t>
                                </w:r>
                              </w:p>
                              <w:p w14:paraId="051E625B" w14:textId="77777777" w:rsidR="0074398E" w:rsidRDefault="00342FEC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>(Short Form)</w:t>
                                </w:r>
                              </w:p>
                              <w:p w14:paraId="79AFE18C" w14:textId="77777777" w:rsidR="0074398E" w:rsidRDefault="0074398E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b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0F3EEE" id="Group 1" o:spid="_x0000_s1026" style="position:absolute;margin-left:0;margin-top:90pt;width:495pt;height:655.15pt;z-index:251659264" coordorigin="22027" coordsize="6286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">
                <v:group id="Group 3" o:spid="_x0000_s1027" style="position:absolute;left:22027;width:62865;height:75600" coordorigin="-1333,-22765" coordsize="62868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-1333;top:-22765;width:62867;height:8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A52FFF2" w14:textId="77777777" w:rsidR="0074398E" w:rsidRDefault="0074398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29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4EDDF72C" w14:textId="77777777" w:rsidR="0074398E" w:rsidRDefault="0074398E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Rectangle 6" o:spid="_x0000_s1030" style="position:absolute;left:-1333;top:-22765;width:54850;height:6172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" filled="f" stroked="f">
                    <v:textbox inset="2.53958mm,1.2694mm,2.53958mm,1.2694mm">
                      <w:txbxContent>
                        <w:p w14:paraId="6A92D614" w14:textId="77777777" w:rsidR="0074398E" w:rsidRDefault="0074398E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1E2BAABD" w14:textId="77777777" w:rsidR="0074398E" w:rsidRDefault="0074398E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0C41D69A" w14:textId="77777777" w:rsidR="0074398E" w:rsidRDefault="0074398E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54D27F6D" w14:textId="77777777" w:rsidR="0074398E" w:rsidRDefault="0074398E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2A6F5C41" w14:textId="77777777" w:rsidR="0074398E" w:rsidRDefault="0074398E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0D32F36C" w14:textId="77777777" w:rsidR="0074398E" w:rsidRDefault="00342FEC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RM6002: Permanent Recruitment </w:t>
                          </w:r>
                        </w:p>
                        <w:p w14:paraId="76B1267C" w14:textId="77777777" w:rsidR="0074398E" w:rsidRDefault="00342FEC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Order Form Template </w:t>
                          </w:r>
                        </w:p>
                        <w:p w14:paraId="051E625B" w14:textId="77777777" w:rsidR="0074398E" w:rsidRDefault="00342FEC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>(Short Form)</w:t>
                          </w:r>
                        </w:p>
                        <w:p w14:paraId="79AFE18C" w14:textId="77777777" w:rsidR="0074398E" w:rsidRDefault="0074398E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3F2F880" w14:textId="77777777" w:rsidR="0074398E" w:rsidRDefault="00342FEC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>Order Form Template</w:t>
      </w:r>
    </w:p>
    <w:p w14:paraId="5B341420" w14:textId="77777777" w:rsidR="0074398E" w:rsidRDefault="0074398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F4F05B" w14:textId="77777777" w:rsidR="0074398E" w:rsidRDefault="00342FEC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Deliverables. It is issued under the Framework Contract with the reference number RM6002 Permanent Recruitment.</w:t>
      </w:r>
    </w:p>
    <w:p w14:paraId="0AB5C002" w14:textId="77777777" w:rsidR="0074398E" w:rsidRDefault="0074398E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74398E" w14:paraId="37CBE7B6" w14:textId="77777777">
        <w:tc>
          <w:tcPr>
            <w:tcW w:w="2547" w:type="dxa"/>
            <w:shd w:val="clear" w:color="auto" w:fill="D9D9D9"/>
          </w:tcPr>
          <w:p w14:paraId="7993C465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Name</w:t>
            </w:r>
          </w:p>
        </w:tc>
        <w:tc>
          <w:tcPr>
            <w:tcW w:w="6469" w:type="dxa"/>
          </w:tcPr>
          <w:p w14:paraId="34E25552" w14:textId="77777777" w:rsidR="0074398E" w:rsidRDefault="0099290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Cabinet Office Executive Recruitment, acting on behalf of the Ministry of Defence</w:t>
            </w:r>
          </w:p>
          <w:p w14:paraId="69F003BA" w14:textId="77777777" w:rsidR="00D302A6" w:rsidRDefault="00D302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398E" w14:paraId="5599572D" w14:textId="77777777">
        <w:tc>
          <w:tcPr>
            <w:tcW w:w="2547" w:type="dxa"/>
            <w:shd w:val="clear" w:color="auto" w:fill="D9D9D9"/>
          </w:tcPr>
          <w:p w14:paraId="24851599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Contact</w:t>
            </w:r>
          </w:p>
        </w:tc>
        <w:tc>
          <w:tcPr>
            <w:tcW w:w="6469" w:type="dxa"/>
          </w:tcPr>
          <w:p w14:paraId="5C3AC4B6" w14:textId="2547C677" w:rsidR="0074398E" w:rsidRDefault="00A640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  <w:r w:rsidR="007E62F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74398E" w14:paraId="416D9996" w14:textId="77777777" w:rsidTr="007E62F7">
        <w:trPr>
          <w:trHeight w:val="319"/>
        </w:trPr>
        <w:tc>
          <w:tcPr>
            <w:tcW w:w="2547" w:type="dxa"/>
            <w:shd w:val="clear" w:color="auto" w:fill="D9D9D9"/>
          </w:tcPr>
          <w:p w14:paraId="76B24A1D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Address</w:t>
            </w:r>
          </w:p>
        </w:tc>
        <w:tc>
          <w:tcPr>
            <w:tcW w:w="6469" w:type="dxa"/>
          </w:tcPr>
          <w:p w14:paraId="0883C01C" w14:textId="1C2EAE22" w:rsidR="00D302A6" w:rsidRPr="00A640B8" w:rsidRDefault="00A640B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  <w:tr w:rsidR="0074398E" w14:paraId="2A0823C0" w14:textId="77777777">
        <w:tc>
          <w:tcPr>
            <w:tcW w:w="2547" w:type="dxa"/>
            <w:shd w:val="clear" w:color="auto" w:fill="D9D9D9"/>
          </w:tcPr>
          <w:p w14:paraId="24A9D7CD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Invoice Address </w:t>
            </w:r>
          </w:p>
          <w:p w14:paraId="22C891D1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(if different)</w:t>
            </w:r>
          </w:p>
        </w:tc>
        <w:tc>
          <w:tcPr>
            <w:tcW w:w="6469" w:type="dxa"/>
          </w:tcPr>
          <w:p w14:paraId="6B019481" w14:textId="77777777" w:rsidR="0074398E" w:rsidRDefault="004336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33643"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nvoices should be submitted to:</w:t>
            </w:r>
          </w:p>
          <w:p w14:paraId="1516E2D1" w14:textId="1F9DAF5F" w:rsidR="00A640B8" w:rsidRPr="00A640B8" w:rsidRDefault="00A640B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</w:tbl>
    <w:p w14:paraId="15503C98" w14:textId="77777777" w:rsidR="0074398E" w:rsidRDefault="0074398E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74398E" w14:paraId="241DD403" w14:textId="77777777">
        <w:tc>
          <w:tcPr>
            <w:tcW w:w="2547" w:type="dxa"/>
            <w:shd w:val="clear" w:color="auto" w:fill="D9D9D9"/>
          </w:tcPr>
          <w:p w14:paraId="42313D67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6469" w:type="dxa"/>
          </w:tcPr>
          <w:p w14:paraId="760D7C5F" w14:textId="77777777" w:rsidR="0074398E" w:rsidRDefault="00C51D1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IRG</w:t>
            </w:r>
            <w:r w:rsidR="00415825">
              <w:rPr>
                <w:rFonts w:ascii="Arial" w:eastAsia="Arial" w:hAnsi="Arial" w:cs="Arial"/>
                <w:sz w:val="24"/>
                <w:szCs w:val="24"/>
              </w:rPr>
              <w:t xml:space="preserve"> Advisors LLP t</w:t>
            </w:r>
            <w:r w:rsidR="00E04100" w:rsidRPr="00E04100">
              <w:rPr>
                <w:rFonts w:ascii="Arial" w:eastAsia="Arial" w:hAnsi="Arial" w:cs="Arial"/>
                <w:sz w:val="24"/>
                <w:szCs w:val="24"/>
              </w:rPr>
              <w:t>rading as Odgers Berndtson</w:t>
            </w:r>
          </w:p>
          <w:p w14:paraId="7E692E30" w14:textId="77777777" w:rsidR="00D302A6" w:rsidRDefault="00D302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398E" w14:paraId="469B1596" w14:textId="77777777">
        <w:tc>
          <w:tcPr>
            <w:tcW w:w="2547" w:type="dxa"/>
            <w:shd w:val="clear" w:color="auto" w:fill="D9D9D9"/>
          </w:tcPr>
          <w:p w14:paraId="275B3236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Contact</w:t>
            </w:r>
          </w:p>
        </w:tc>
        <w:tc>
          <w:tcPr>
            <w:tcW w:w="6469" w:type="dxa"/>
          </w:tcPr>
          <w:p w14:paraId="06214D31" w14:textId="5CF29B31" w:rsidR="007E62F7" w:rsidRDefault="00A640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  <w:r w:rsidR="007268B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74398E" w14:paraId="558B6E1F" w14:textId="77777777">
        <w:tc>
          <w:tcPr>
            <w:tcW w:w="2547" w:type="dxa"/>
            <w:shd w:val="clear" w:color="auto" w:fill="D9D9D9"/>
          </w:tcPr>
          <w:p w14:paraId="4697EB97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Address</w:t>
            </w:r>
          </w:p>
          <w:p w14:paraId="4D35E05D" w14:textId="77777777" w:rsidR="0074398E" w:rsidRDefault="0074398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6ED27D4" w14:textId="77777777" w:rsidR="0074398E" w:rsidRDefault="0074398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731DB3E6" w14:textId="6AA74C86" w:rsidR="0074398E" w:rsidRPr="00874A00" w:rsidRDefault="00874A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74A00"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</w:tbl>
    <w:p w14:paraId="610C86EF" w14:textId="77777777" w:rsidR="0074398E" w:rsidRDefault="0074398E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74398E" w14:paraId="286598BF" w14:textId="77777777">
        <w:tc>
          <w:tcPr>
            <w:tcW w:w="2547" w:type="dxa"/>
            <w:shd w:val="clear" w:color="auto" w:fill="D9D9D9"/>
          </w:tcPr>
          <w:p w14:paraId="38A15957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Framework Ref</w:t>
            </w:r>
          </w:p>
        </w:tc>
        <w:tc>
          <w:tcPr>
            <w:tcW w:w="6469" w:type="dxa"/>
          </w:tcPr>
          <w:p w14:paraId="20ED2245" w14:textId="77777777" w:rsidR="0074398E" w:rsidRDefault="00342F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RM6002 (Permanent Recruitment)</w:t>
            </w:r>
          </w:p>
          <w:p w14:paraId="4448655E" w14:textId="77777777" w:rsidR="00D302A6" w:rsidRDefault="00D302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398E" w14:paraId="7C15FDA8" w14:textId="77777777">
        <w:tc>
          <w:tcPr>
            <w:tcW w:w="2547" w:type="dxa"/>
            <w:shd w:val="clear" w:color="auto" w:fill="D9D9D9"/>
          </w:tcPr>
          <w:p w14:paraId="5CA1A9CE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Framework Lot</w:t>
            </w:r>
          </w:p>
        </w:tc>
        <w:tc>
          <w:tcPr>
            <w:tcW w:w="6469" w:type="dxa"/>
          </w:tcPr>
          <w:p w14:paraId="40FC3C8C" w14:textId="77777777" w:rsidR="0074398E" w:rsidRDefault="008E37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Lot 7 </w:t>
            </w:r>
            <w:r w:rsidR="00754C99" w:rsidRPr="00754C99">
              <w:rPr>
                <w:rFonts w:ascii="Arial" w:eastAsia="Arial" w:hAnsi="Arial" w:cs="Arial"/>
                <w:sz w:val="24"/>
                <w:szCs w:val="24"/>
              </w:rPr>
              <w:t>Executive Search – Senior and Executive</w:t>
            </w:r>
          </w:p>
          <w:p w14:paraId="27AB923D" w14:textId="77777777" w:rsidR="00D302A6" w:rsidRDefault="00D302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398E" w14:paraId="42C7B5CE" w14:textId="77777777">
        <w:tc>
          <w:tcPr>
            <w:tcW w:w="2547" w:type="dxa"/>
            <w:shd w:val="clear" w:color="auto" w:fill="D9D9D9"/>
          </w:tcPr>
          <w:p w14:paraId="72B10B84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(Order) Ref</w:t>
            </w:r>
          </w:p>
        </w:tc>
        <w:tc>
          <w:tcPr>
            <w:tcW w:w="6469" w:type="dxa"/>
          </w:tcPr>
          <w:p w14:paraId="0D13BFF7" w14:textId="77777777" w:rsidR="0074398E" w:rsidRDefault="008E37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Call Off Reference: CCHR18A21</w:t>
            </w:r>
          </w:p>
          <w:p w14:paraId="49B827B1" w14:textId="77777777" w:rsidR="008E372B" w:rsidRDefault="008E372B" w:rsidP="007E62F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 Number:</w:t>
            </w:r>
            <w:r w:rsidR="007E62F7">
              <w:rPr>
                <w:rFonts w:ascii="Arial" w:eastAsia="Arial" w:hAnsi="Arial" w:cs="Arial"/>
                <w:sz w:val="24"/>
                <w:szCs w:val="24"/>
              </w:rPr>
              <w:t xml:space="preserve"> To be confirmed by Contracting Authority</w:t>
            </w:r>
            <w:r w:rsidR="00754C99">
              <w:rPr>
                <w:rFonts w:ascii="Arial" w:eastAsia="Arial" w:hAnsi="Arial" w:cs="Arial"/>
                <w:sz w:val="24"/>
                <w:szCs w:val="24"/>
              </w:rPr>
              <w:t xml:space="preserve"> following award of the Call-Off.</w:t>
            </w:r>
          </w:p>
          <w:p w14:paraId="38D79DA6" w14:textId="77777777" w:rsidR="00D302A6" w:rsidRDefault="00D302A6" w:rsidP="007E62F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398E" w14:paraId="7CF82F3B" w14:textId="77777777">
        <w:tc>
          <w:tcPr>
            <w:tcW w:w="2547" w:type="dxa"/>
            <w:shd w:val="clear" w:color="auto" w:fill="D9D9D9"/>
          </w:tcPr>
          <w:p w14:paraId="02968B23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Order Date</w:t>
            </w:r>
          </w:p>
        </w:tc>
        <w:tc>
          <w:tcPr>
            <w:tcW w:w="6469" w:type="dxa"/>
          </w:tcPr>
          <w:p w14:paraId="64647562" w14:textId="77777777" w:rsidR="0074398E" w:rsidRDefault="0074398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398E" w14:paraId="70B4692F" w14:textId="77777777">
        <w:tc>
          <w:tcPr>
            <w:tcW w:w="2547" w:type="dxa"/>
            <w:shd w:val="clear" w:color="auto" w:fill="D9D9D9"/>
          </w:tcPr>
          <w:p w14:paraId="5838DA3A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Charges</w:t>
            </w:r>
          </w:p>
        </w:tc>
        <w:tc>
          <w:tcPr>
            <w:tcW w:w="6469" w:type="dxa"/>
          </w:tcPr>
          <w:p w14:paraId="520F2E6E" w14:textId="2CE32862" w:rsidR="0002794F" w:rsidRDefault="00A640B8" w:rsidP="000279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  <w:p w14:paraId="4049F7CE" w14:textId="729D9086" w:rsidR="00AB6514" w:rsidRDefault="00AB651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398E" w14:paraId="29F38956" w14:textId="77777777">
        <w:tc>
          <w:tcPr>
            <w:tcW w:w="2547" w:type="dxa"/>
            <w:shd w:val="clear" w:color="auto" w:fill="D9D9D9"/>
          </w:tcPr>
          <w:p w14:paraId="543417A0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Start Date</w:t>
            </w:r>
          </w:p>
        </w:tc>
        <w:tc>
          <w:tcPr>
            <w:tcW w:w="6469" w:type="dxa"/>
          </w:tcPr>
          <w:p w14:paraId="6D7B3029" w14:textId="1F09BC3F" w:rsidR="0074398E" w:rsidRDefault="008304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  <w:r w:rsidR="00216E29" w:rsidRPr="00216E29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216E29">
              <w:rPr>
                <w:rFonts w:ascii="Arial" w:eastAsia="Arial" w:hAnsi="Arial" w:cs="Arial"/>
                <w:sz w:val="24"/>
                <w:szCs w:val="24"/>
              </w:rPr>
              <w:t xml:space="preserve"> April 2018</w:t>
            </w:r>
          </w:p>
        </w:tc>
      </w:tr>
      <w:tr w:rsidR="0074398E" w14:paraId="5AC5512F" w14:textId="77777777">
        <w:tc>
          <w:tcPr>
            <w:tcW w:w="2547" w:type="dxa"/>
            <w:shd w:val="clear" w:color="auto" w:fill="D9D9D9"/>
          </w:tcPr>
          <w:p w14:paraId="7EE86634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Expiry Date</w:t>
            </w:r>
          </w:p>
        </w:tc>
        <w:tc>
          <w:tcPr>
            <w:tcW w:w="6469" w:type="dxa"/>
          </w:tcPr>
          <w:p w14:paraId="34A5E169" w14:textId="29D65F78" w:rsidR="0074398E" w:rsidRDefault="008304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  <w:r w:rsidR="00216E29" w:rsidRPr="00216E29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216E29">
              <w:rPr>
                <w:rFonts w:ascii="Arial" w:eastAsia="Arial" w:hAnsi="Arial" w:cs="Arial"/>
                <w:sz w:val="24"/>
                <w:szCs w:val="24"/>
              </w:rPr>
              <w:t xml:space="preserve"> August 2019</w:t>
            </w:r>
          </w:p>
        </w:tc>
      </w:tr>
      <w:tr w:rsidR="0074398E" w14:paraId="2B6935A8" w14:textId="77777777">
        <w:tc>
          <w:tcPr>
            <w:tcW w:w="2547" w:type="dxa"/>
            <w:shd w:val="clear" w:color="auto" w:fill="D9D9D9"/>
          </w:tcPr>
          <w:p w14:paraId="5EC86252" w14:textId="77777777" w:rsidR="0074398E" w:rsidRDefault="00342F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Extension Options</w:t>
            </w:r>
          </w:p>
        </w:tc>
        <w:tc>
          <w:tcPr>
            <w:tcW w:w="6469" w:type="dxa"/>
          </w:tcPr>
          <w:p w14:paraId="4870D35B" w14:textId="77777777" w:rsidR="0074398E" w:rsidRDefault="007268B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None.</w:t>
            </w:r>
          </w:p>
        </w:tc>
      </w:tr>
    </w:tbl>
    <w:p w14:paraId="7E3C4193" w14:textId="77777777" w:rsidR="0074398E" w:rsidRPr="00D302A6" w:rsidRDefault="0074398E" w:rsidP="00D302A6">
      <w:pPr>
        <w:spacing w:after="0"/>
        <w:rPr>
          <w:rFonts w:ascii="Arial" w:eastAsia="Arial" w:hAnsi="Arial" w:cs="Arial"/>
          <w:b/>
          <w:szCs w:val="36"/>
        </w:rPr>
      </w:pPr>
    </w:p>
    <w:p w14:paraId="68AC928B" w14:textId="77777777" w:rsidR="0074398E" w:rsidRDefault="00342FEC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 INCORPORATED TERMS</w:t>
      </w:r>
    </w:p>
    <w:p w14:paraId="3F7EDF4C" w14:textId="77777777" w:rsidR="0074398E" w:rsidRDefault="00342FEC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Call-Off Contract, including the CCS Core Terms and Joint Schedules’ can be viewed in the ‘Documents’ tab of the Permanent Recruitment framework page on the CCS website:</w:t>
      </w:r>
    </w:p>
    <w:p w14:paraId="014949AB" w14:textId="77777777" w:rsidR="0074398E" w:rsidRDefault="00342FEC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https://ccs-agreements.cabinetoffice.gov.uk/contracts/rm6002</w:t>
      </w:r>
    </w:p>
    <w:p w14:paraId="739BDD8A" w14:textId="77777777" w:rsidR="0074398E" w:rsidRDefault="0074398E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8EEEB8" w14:textId="77777777" w:rsidR="0074398E" w:rsidRDefault="00342F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or added to, this Order Form, or presented at the time of delivery. </w:t>
      </w:r>
    </w:p>
    <w:p w14:paraId="2F68EA54" w14:textId="77777777" w:rsidR="0074398E" w:rsidRDefault="0074398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F2580E" w14:textId="77777777" w:rsidR="0074398E" w:rsidRDefault="00342FE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CALL-OFF DELIVERABLES </w:t>
      </w:r>
    </w:p>
    <w:tbl>
      <w:tblPr>
        <w:tblStyle w:val="a2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4398E" w14:paraId="0EF755B4" w14:textId="77777777">
        <w:tc>
          <w:tcPr>
            <w:tcW w:w="9016" w:type="dxa"/>
            <w:shd w:val="clear" w:color="auto" w:fill="D9D9D9"/>
          </w:tcPr>
          <w:p w14:paraId="7A28EC1F" w14:textId="77777777" w:rsidR="0074398E" w:rsidRDefault="00342FEC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requirement</w:t>
            </w:r>
          </w:p>
        </w:tc>
      </w:tr>
      <w:tr w:rsidR="0074398E" w14:paraId="11DF1FB0" w14:textId="77777777">
        <w:tc>
          <w:tcPr>
            <w:tcW w:w="9016" w:type="dxa"/>
          </w:tcPr>
          <w:p w14:paraId="419F985B" w14:textId="77777777" w:rsidR="00030000" w:rsidRDefault="0003000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0000">
              <w:rPr>
                <w:rFonts w:ascii="Arial" w:eastAsia="Arial" w:hAnsi="Arial" w:cs="Arial"/>
                <w:sz w:val="24"/>
                <w:szCs w:val="24"/>
              </w:rPr>
              <w:t xml:space="preserve">The Ministry of Defence is seeking to commission the help of an Executive Search consultancy to support them in the attraction and recruitment of a diverse mix of high </w:t>
            </w:r>
            <w:r w:rsidR="00216E29" w:rsidRPr="00030000">
              <w:rPr>
                <w:rFonts w:ascii="Arial" w:eastAsia="Arial" w:hAnsi="Arial" w:cs="Arial"/>
                <w:sz w:val="24"/>
                <w:szCs w:val="24"/>
              </w:rPr>
              <w:t>calibre</w:t>
            </w:r>
            <w:r w:rsidRPr="00030000">
              <w:rPr>
                <w:rFonts w:ascii="Arial" w:eastAsia="Arial" w:hAnsi="Arial" w:cs="Arial"/>
                <w:sz w:val="24"/>
                <w:szCs w:val="24"/>
              </w:rPr>
              <w:t xml:space="preserve"> of candidates to fill the vacancy of Director of Service Development at Information Systems and Services (ISS). The Cabinet Off</w:t>
            </w:r>
            <w:r w:rsidR="000134FC">
              <w:rPr>
                <w:rFonts w:ascii="Arial" w:eastAsia="Arial" w:hAnsi="Arial" w:cs="Arial"/>
                <w:sz w:val="24"/>
                <w:szCs w:val="24"/>
              </w:rPr>
              <w:t xml:space="preserve">ice Executive Recruitment Team </w:t>
            </w:r>
            <w:r w:rsidRPr="00030000">
              <w:rPr>
                <w:rFonts w:ascii="Arial" w:eastAsia="Arial" w:hAnsi="Arial" w:cs="Arial"/>
                <w:sz w:val="24"/>
                <w:szCs w:val="24"/>
              </w:rPr>
              <w:t>will be helping the MOD and ISS project manage this process.</w:t>
            </w:r>
          </w:p>
          <w:p w14:paraId="22A4BD37" w14:textId="77777777" w:rsidR="00030000" w:rsidRDefault="0003000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FBBEE0" w14:textId="77777777" w:rsidR="00F33E33" w:rsidRDefault="00F33E33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The Statement of Requirements </w:t>
            </w:r>
            <w:r w:rsidR="00022B37">
              <w:rPr>
                <w:rFonts w:ascii="Arial" w:eastAsia="Arial" w:hAnsi="Arial" w:cs="Arial"/>
                <w:sz w:val="24"/>
                <w:szCs w:val="24"/>
              </w:rPr>
              <w:t>is as follows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68D64D52" w14:textId="77777777" w:rsidR="00F33E33" w:rsidRDefault="00F33E33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bookmarkStart w:id="1" w:name="_MON_1615639099"/>
          <w:bookmarkEnd w:id="1"/>
          <w:p w14:paraId="00613A9B" w14:textId="400845A9" w:rsidR="000F1B36" w:rsidRDefault="00FD1687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object w:dxaOrig="1516" w:dyaOrig="986" w14:anchorId="5AF6FE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6pt;height:49.2pt" o:ole="">
                  <v:imagedata r:id="rId8" o:title=""/>
                </v:shape>
                <o:OLEObject Type="Embed" ProgID="Word.Document.12" ShapeID="_x0000_i1027" DrawAspect="Icon" ObjectID="_1643706016" r:id="rId9">
                  <o:FieldCodes>\s</o:FieldCodes>
                </o:OLEObject>
              </w:object>
            </w:r>
            <w:bookmarkStart w:id="2" w:name="_GoBack"/>
            <w:bookmarkEnd w:id="2"/>
          </w:p>
          <w:p w14:paraId="2D11EA6E" w14:textId="77777777" w:rsidR="0074398E" w:rsidRDefault="00342F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35B588E" w14:textId="77777777" w:rsidR="000134FC" w:rsidRDefault="000134F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The Supplier’s Response </w:t>
            </w:r>
            <w:r w:rsidR="00022B37">
              <w:rPr>
                <w:rFonts w:ascii="Arial" w:eastAsia="Arial" w:hAnsi="Arial" w:cs="Arial"/>
                <w:sz w:val="24"/>
                <w:szCs w:val="24"/>
              </w:rPr>
              <w:t>is as follows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0260F23E" w14:textId="77777777" w:rsidR="000134FC" w:rsidRDefault="000134F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4FA7A4" w14:textId="7A7F0E99" w:rsidR="00840C46" w:rsidRPr="00874A00" w:rsidRDefault="00874A00" w:rsidP="00C834B1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74A00"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</w:tbl>
    <w:p w14:paraId="37CF6600" w14:textId="77777777" w:rsidR="0074398E" w:rsidRDefault="0074398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88D748" w14:textId="77777777" w:rsidR="0074398E" w:rsidRDefault="00342FE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PERFORMANCE OF THE DELIVERABLES </w:t>
      </w:r>
    </w:p>
    <w:tbl>
      <w:tblPr>
        <w:tblStyle w:val="a3"/>
        <w:tblpPr w:leftFromText="181" w:rightFromText="181" w:bottomFromText="567" w:vertAnchor="text" w:tblpY="1"/>
        <w:tblOverlap w:val="never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4398E" w14:paraId="481BE5D8" w14:textId="77777777" w:rsidTr="000F1B36">
        <w:tc>
          <w:tcPr>
            <w:tcW w:w="9016" w:type="dxa"/>
            <w:shd w:val="clear" w:color="auto" w:fill="D9D9D9"/>
          </w:tcPr>
          <w:p w14:paraId="5EB7B15B" w14:textId="77777777" w:rsidR="0074398E" w:rsidRDefault="00342FEC" w:rsidP="000F1B36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Staff</w:t>
            </w:r>
          </w:p>
        </w:tc>
      </w:tr>
      <w:tr w:rsidR="0074398E" w14:paraId="013B16F9" w14:textId="77777777" w:rsidTr="000F1B36">
        <w:tc>
          <w:tcPr>
            <w:tcW w:w="9016" w:type="dxa"/>
          </w:tcPr>
          <w:p w14:paraId="155F39DA" w14:textId="02C4976A" w:rsidR="00D302A6" w:rsidRPr="00874A00" w:rsidRDefault="00874A00" w:rsidP="000F1B36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74A00"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  <w:tr w:rsidR="0074398E" w14:paraId="682B2E1C" w14:textId="77777777" w:rsidTr="000F1B36">
        <w:tc>
          <w:tcPr>
            <w:tcW w:w="9016" w:type="dxa"/>
            <w:shd w:val="clear" w:color="auto" w:fill="D9D9D9"/>
          </w:tcPr>
          <w:p w14:paraId="52ECF977" w14:textId="77777777" w:rsidR="0074398E" w:rsidRDefault="00342FEC" w:rsidP="000F1B36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Subcontractors</w:t>
            </w:r>
          </w:p>
        </w:tc>
      </w:tr>
      <w:tr w:rsidR="0074398E" w14:paraId="77566291" w14:textId="77777777" w:rsidTr="000F1B36">
        <w:tc>
          <w:tcPr>
            <w:tcW w:w="9016" w:type="dxa"/>
          </w:tcPr>
          <w:p w14:paraId="5B94D258" w14:textId="77777777" w:rsidR="0074398E" w:rsidRDefault="00D302A6" w:rsidP="000F1B36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</w:tbl>
    <w:tbl>
      <w:tblPr>
        <w:tblStyle w:val="a4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74398E" w14:paraId="6DB02E75" w14:textId="77777777" w:rsidTr="00743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8104465" w14:textId="77777777" w:rsidR="0074398E" w:rsidRDefault="00342FE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31CA9F0" w14:textId="77777777" w:rsidR="0074398E" w:rsidRDefault="00342FE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874A00" w14:paraId="43E10823" w14:textId="77777777" w:rsidTr="0074398E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AF32948" w14:textId="77777777" w:rsid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D835C7C" w14:textId="260860BA" w:rsidR="00874A00" w:rsidRP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74A0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37FFD21" w14:textId="77777777" w:rsid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01EAD09" w14:textId="3D7B9184" w:rsid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74A0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</w:t>
            </w:r>
          </w:p>
        </w:tc>
      </w:tr>
      <w:tr w:rsidR="00874A00" w14:paraId="5374E0E2" w14:textId="77777777" w:rsidTr="00743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B0206B3" w14:textId="77777777" w:rsid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7C7CEA8" w14:textId="16192900" w:rsidR="00874A00" w:rsidRP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74A0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74FBD67" w14:textId="77777777" w:rsid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921DF00" w14:textId="488A4DAB" w:rsid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74A0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</w:t>
            </w:r>
          </w:p>
        </w:tc>
      </w:tr>
      <w:tr w:rsidR="00874A00" w14:paraId="696E68FE" w14:textId="77777777" w:rsidTr="0074398E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E42ECB" w14:textId="77777777" w:rsid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DE402C7" w14:textId="4A01BC90" w:rsidR="00874A00" w:rsidRP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74A0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F4B6EC1" w14:textId="77777777" w:rsid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BE48926" w14:textId="7CD2755B" w:rsid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74A0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</w:t>
            </w:r>
          </w:p>
        </w:tc>
      </w:tr>
      <w:tr w:rsidR="00874A00" w14:paraId="1AB19A4D" w14:textId="77777777" w:rsidTr="00743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BBED195" w14:textId="77777777" w:rsid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27B1DE3" w14:textId="0E4A0423" w:rsidR="00874A00" w:rsidRP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74A0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83688B8" w14:textId="77777777" w:rsid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F27F367" w14:textId="30ED14E7" w:rsidR="00874A00" w:rsidRDefault="00874A00" w:rsidP="00874A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74A0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</w:t>
            </w:r>
          </w:p>
        </w:tc>
      </w:tr>
    </w:tbl>
    <w:p w14:paraId="2A793452" w14:textId="77777777" w:rsidR="0074398E" w:rsidRDefault="0074398E"/>
    <w:p w14:paraId="06D8F80C" w14:textId="77777777" w:rsidR="0074398E" w:rsidRDefault="00342FEC">
      <w:pPr>
        <w:rPr>
          <w:b/>
        </w:rPr>
      </w:pPr>
      <w:r>
        <w:rPr>
          <w:b/>
        </w:rPr>
        <w:t>Appendix 1 - List of Approved Users</w:t>
      </w:r>
    </w:p>
    <w:p w14:paraId="4CB0980F" w14:textId="77777777" w:rsidR="0074398E" w:rsidRDefault="00342FEC">
      <w:r>
        <w:t xml:space="preserve">This list identifies those individuals within the Buyer Organisation that are authorised to access the framework and place orders with the Supplier. </w:t>
      </w:r>
    </w:p>
    <w:p w14:paraId="2DC65E07" w14:textId="77777777" w:rsidR="0074398E" w:rsidRDefault="0074398E"/>
    <w:tbl>
      <w:tblPr>
        <w:tblStyle w:val="a5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74398E" w14:paraId="6F0076D7" w14:textId="77777777" w:rsidTr="00216E29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FF92" w14:textId="77777777" w:rsidR="0074398E" w:rsidRDefault="0034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Name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5364" w14:textId="77777777" w:rsidR="0074398E" w:rsidRDefault="0034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Job Title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9E484" w14:textId="77777777" w:rsidR="0074398E" w:rsidRDefault="0034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Contact Details</w:t>
            </w:r>
          </w:p>
        </w:tc>
      </w:tr>
      <w:tr w:rsidR="0074398E" w14:paraId="72C7CD76" w14:textId="77777777" w:rsidTr="00216E29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BFC9B" w14:textId="2A38E237" w:rsidR="0074398E" w:rsidRPr="00874A00" w:rsidRDefault="00874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874A00">
              <w:rPr>
                <w:b/>
              </w:rPr>
              <w:t>REDACTED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B2BB" w14:textId="77777777" w:rsidR="0074398E" w:rsidRDefault="00D30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Recruitment Partner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837B" w14:textId="0E79DAFA" w:rsidR="0074398E" w:rsidRPr="00874A00" w:rsidRDefault="00874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874A00">
              <w:rPr>
                <w:b/>
              </w:rPr>
              <w:t>REDACTED</w:t>
            </w:r>
          </w:p>
        </w:tc>
      </w:tr>
    </w:tbl>
    <w:p w14:paraId="76222884" w14:textId="77777777" w:rsidR="0074398E" w:rsidRDefault="0074398E"/>
    <w:sectPr w:rsidR="007439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7639F" w14:textId="77777777" w:rsidR="00327E02" w:rsidRDefault="00327E02">
      <w:pPr>
        <w:spacing w:after="0" w:line="240" w:lineRule="auto"/>
      </w:pPr>
      <w:r>
        <w:separator/>
      </w:r>
    </w:p>
  </w:endnote>
  <w:endnote w:type="continuationSeparator" w:id="0">
    <w:p w14:paraId="1BB98915" w14:textId="77777777" w:rsidR="00327E02" w:rsidRDefault="0032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7881B" w14:textId="2AD97DF3" w:rsidR="0074398E" w:rsidRDefault="00342FEC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RM6002 Permanent Recruitment 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FD1687">
      <w:rPr>
        <w:rFonts w:ascii="Arial" w:eastAsia="Arial" w:hAnsi="Arial" w:cs="Arial"/>
        <w:noProof/>
        <w:sz w:val="20"/>
        <w:szCs w:val="20"/>
      </w:rPr>
      <w:t>4</w:t>
    </w:r>
    <w:r>
      <w:rPr>
        <w:rFonts w:ascii="Arial" w:eastAsia="Arial" w:hAnsi="Arial" w:cs="Arial"/>
        <w:sz w:val="20"/>
        <w:szCs w:val="20"/>
      </w:rPr>
      <w:fldChar w:fldCharType="end"/>
    </w:r>
  </w:p>
  <w:p w14:paraId="259D39B8" w14:textId="77777777" w:rsidR="0074398E" w:rsidRDefault="00342FEC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53A92" w14:textId="77777777" w:rsidR="0074398E" w:rsidRDefault="0074398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2F4D45E" w14:textId="77777777" w:rsidR="0074398E" w:rsidRDefault="00342FE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584187A" w14:textId="77777777" w:rsidR="0074398E" w:rsidRDefault="00342F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7ABE39A" w14:textId="77777777" w:rsidR="0074398E" w:rsidRDefault="00342FEC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38E60" w14:textId="77777777" w:rsidR="00327E02" w:rsidRDefault="00327E02">
      <w:pPr>
        <w:spacing w:after="0" w:line="240" w:lineRule="auto"/>
      </w:pPr>
      <w:r>
        <w:separator/>
      </w:r>
    </w:p>
  </w:footnote>
  <w:footnote w:type="continuationSeparator" w:id="0">
    <w:p w14:paraId="0CC46E5E" w14:textId="77777777" w:rsidR="00327E02" w:rsidRDefault="0032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50251" w14:textId="77777777" w:rsidR="0074398E" w:rsidRDefault="00342F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Order Form Template (Short Form)</w:t>
    </w:r>
  </w:p>
  <w:p w14:paraId="54A6CC9E" w14:textId="77777777" w:rsidR="0074398E" w:rsidRDefault="00342F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A0B4C" w14:textId="77777777" w:rsidR="0074398E" w:rsidRDefault="00342F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17019E8" w14:textId="77777777" w:rsidR="0074398E" w:rsidRDefault="00342F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4398E"/>
    <w:rsid w:val="000134FC"/>
    <w:rsid w:val="00022B37"/>
    <w:rsid w:val="0002794F"/>
    <w:rsid w:val="00030000"/>
    <w:rsid w:val="000F1B36"/>
    <w:rsid w:val="00216E29"/>
    <w:rsid w:val="002B7C6F"/>
    <w:rsid w:val="00327E02"/>
    <w:rsid w:val="00342FEC"/>
    <w:rsid w:val="00415825"/>
    <w:rsid w:val="00433643"/>
    <w:rsid w:val="00502403"/>
    <w:rsid w:val="005B5C0D"/>
    <w:rsid w:val="005D27DD"/>
    <w:rsid w:val="006E10E4"/>
    <w:rsid w:val="007268B5"/>
    <w:rsid w:val="00730440"/>
    <w:rsid w:val="0074398E"/>
    <w:rsid w:val="00754C99"/>
    <w:rsid w:val="007E62F7"/>
    <w:rsid w:val="0083044F"/>
    <w:rsid w:val="00840C46"/>
    <w:rsid w:val="00874A00"/>
    <w:rsid w:val="008B2F79"/>
    <w:rsid w:val="008E372B"/>
    <w:rsid w:val="0093521C"/>
    <w:rsid w:val="00935375"/>
    <w:rsid w:val="009660F8"/>
    <w:rsid w:val="00992902"/>
    <w:rsid w:val="009C5879"/>
    <w:rsid w:val="00A57580"/>
    <w:rsid w:val="00A640B8"/>
    <w:rsid w:val="00A66FF0"/>
    <w:rsid w:val="00AB6514"/>
    <w:rsid w:val="00B860DF"/>
    <w:rsid w:val="00B90594"/>
    <w:rsid w:val="00BE1E90"/>
    <w:rsid w:val="00C51D17"/>
    <w:rsid w:val="00C8056D"/>
    <w:rsid w:val="00C834B1"/>
    <w:rsid w:val="00D302A6"/>
    <w:rsid w:val="00D5771E"/>
    <w:rsid w:val="00DF30C5"/>
    <w:rsid w:val="00E04100"/>
    <w:rsid w:val="00E67ED7"/>
    <w:rsid w:val="00EB6017"/>
    <w:rsid w:val="00F33E33"/>
    <w:rsid w:val="00F63B0C"/>
    <w:rsid w:val="00FA1806"/>
    <w:rsid w:val="00FD1687"/>
    <w:rsid w:val="00F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3F67"/>
  <w15:docId w15:val="{1AE6EFAB-BA1C-4D51-B84D-A5E8F889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E62F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268B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39EE7-11F8-4F93-A824-A453CAAD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Shaun Brill</cp:lastModifiedBy>
  <cp:revision>27</cp:revision>
  <dcterms:created xsi:type="dcterms:W3CDTF">2019-04-01T12:16:00Z</dcterms:created>
  <dcterms:modified xsi:type="dcterms:W3CDTF">2020-02-20T12:14:00Z</dcterms:modified>
</cp:coreProperties>
</file>