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842241">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A42467" w:rsidRPr="00CD4BED" w:rsidRDefault="00A42467" w:rsidP="000F6BB7">
      <w:pPr>
        <w:pStyle w:val="Bodytext20"/>
        <w:shd w:val="clear" w:color="auto" w:fill="auto"/>
        <w:spacing w:after="0" w:line="240" w:lineRule="auto"/>
        <w:ind w:right="23" w:firstLine="0"/>
        <w:jc w:val="both"/>
        <w:rPr>
          <w:b/>
          <w:sz w:val="24"/>
          <w:szCs w:val="24"/>
        </w:rPr>
      </w:pPr>
    </w:p>
    <w:p w:rsidR="002B104A" w:rsidRPr="00CD4BED" w:rsidRDefault="00C53930" w:rsidP="00C53930">
      <w:pPr>
        <w:pStyle w:val="Bodytext20"/>
        <w:shd w:val="clear" w:color="auto" w:fill="auto"/>
        <w:spacing w:after="0" w:line="240" w:lineRule="auto"/>
        <w:ind w:right="23" w:firstLine="0"/>
        <w:rPr>
          <w:b/>
          <w:caps/>
          <w:sz w:val="22"/>
          <w:szCs w:val="22"/>
        </w:rPr>
      </w:pPr>
      <w:r w:rsidRPr="00CD4BED">
        <w:rPr>
          <w:b/>
          <w:caps/>
          <w:sz w:val="22"/>
          <w:szCs w:val="22"/>
        </w:rPr>
        <w:t>Zebra label printer</w:t>
      </w:r>
      <w:r w:rsidR="00F20DC6" w:rsidRPr="00CD4BED">
        <w:rPr>
          <w:b/>
          <w:caps/>
          <w:sz w:val="22"/>
          <w:szCs w:val="22"/>
        </w:rPr>
        <w:t>S -</w:t>
      </w:r>
      <w:r w:rsidRPr="00CD4BED">
        <w:rPr>
          <w:b/>
          <w:caps/>
          <w:sz w:val="22"/>
          <w:szCs w:val="22"/>
        </w:rPr>
        <w:t xml:space="preserve"> ZT230</w:t>
      </w:r>
    </w:p>
    <w:p w:rsidR="00807173" w:rsidRPr="00CD4BED" w:rsidRDefault="00807173" w:rsidP="000F6BB7">
      <w:pPr>
        <w:pStyle w:val="Bodytext20"/>
        <w:shd w:val="clear" w:color="auto" w:fill="auto"/>
        <w:spacing w:after="0" w:line="240" w:lineRule="auto"/>
        <w:ind w:right="23" w:firstLine="0"/>
        <w:rPr>
          <w:b/>
          <w:caps/>
          <w:sz w:val="22"/>
          <w:szCs w:val="22"/>
        </w:rPr>
      </w:pPr>
    </w:p>
    <w:p w:rsidR="00C53930" w:rsidRPr="00CD4BED" w:rsidRDefault="00ED1D95" w:rsidP="00ED1D95">
      <w:pPr>
        <w:pStyle w:val="Bodytext20"/>
        <w:shd w:val="clear" w:color="auto" w:fill="auto"/>
        <w:tabs>
          <w:tab w:val="left" w:pos="5240"/>
        </w:tabs>
        <w:spacing w:after="0" w:line="240" w:lineRule="auto"/>
        <w:ind w:right="23" w:firstLine="0"/>
        <w:jc w:val="left"/>
        <w:rPr>
          <w:b/>
          <w:caps/>
          <w:sz w:val="22"/>
          <w:szCs w:val="22"/>
        </w:rPr>
      </w:pPr>
      <w:r w:rsidRPr="00CD4BED">
        <w:rPr>
          <w:b/>
          <w:caps/>
          <w:sz w:val="22"/>
          <w:szCs w:val="22"/>
        </w:rPr>
        <w:tab/>
      </w:r>
    </w:p>
    <w:p w:rsidR="00A067CC" w:rsidRPr="00CD4BED" w:rsidRDefault="00A067CC" w:rsidP="000F6BB7">
      <w:pPr>
        <w:pStyle w:val="Bodytext20"/>
        <w:shd w:val="clear" w:color="auto" w:fill="auto"/>
        <w:spacing w:after="0" w:line="240" w:lineRule="auto"/>
        <w:ind w:right="20" w:firstLine="0"/>
        <w:rPr>
          <w:b/>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3B6402" w:rsidRPr="00CD4BED">
        <w:rPr>
          <w:b/>
          <w:sz w:val="22"/>
          <w:szCs w:val="22"/>
        </w:rPr>
        <w:t>5 PM</w:t>
      </w:r>
      <w:r w:rsidR="00A523A3" w:rsidRPr="00CD4BED">
        <w:rPr>
          <w:b/>
          <w:sz w:val="22"/>
          <w:szCs w:val="22"/>
        </w:rPr>
        <w:t xml:space="preserve">, </w:t>
      </w:r>
      <w:r w:rsidR="004F706C" w:rsidRPr="00CD4BED">
        <w:rPr>
          <w:b/>
          <w:sz w:val="22"/>
          <w:szCs w:val="22"/>
        </w:rPr>
        <w:t>THURSDAY</w:t>
      </w:r>
      <w:r w:rsidR="00ED1D95" w:rsidRPr="00CD4BED">
        <w:rPr>
          <w:b/>
          <w:sz w:val="22"/>
          <w:szCs w:val="22"/>
        </w:rPr>
        <w:t xml:space="preserve"> </w:t>
      </w:r>
      <w:r w:rsidR="004F706C" w:rsidRPr="00CD4BED">
        <w:rPr>
          <w:b/>
          <w:caps/>
          <w:sz w:val="22"/>
          <w:szCs w:val="22"/>
        </w:rPr>
        <w:t>17</w:t>
      </w:r>
      <w:r w:rsidR="004F706C" w:rsidRPr="00CD4BED">
        <w:rPr>
          <w:b/>
          <w:caps/>
          <w:sz w:val="22"/>
          <w:szCs w:val="22"/>
          <w:vertAlign w:val="superscript"/>
        </w:rPr>
        <w:t>th</w:t>
      </w:r>
      <w:r w:rsidR="004F706C" w:rsidRPr="00CD4BED">
        <w:rPr>
          <w:b/>
          <w:caps/>
          <w:sz w:val="22"/>
          <w:szCs w:val="22"/>
        </w:rPr>
        <w:t xml:space="preserve"> </w:t>
      </w:r>
      <w:r w:rsidR="00B444EF" w:rsidRPr="00CD4BED">
        <w:rPr>
          <w:b/>
          <w:caps/>
          <w:sz w:val="22"/>
          <w:szCs w:val="22"/>
        </w:rPr>
        <w:t>january 2019</w:t>
      </w:r>
    </w:p>
    <w:p w:rsidR="00A42467" w:rsidRPr="00CD4BED" w:rsidRDefault="00A42467" w:rsidP="000F6BB7">
      <w:pPr>
        <w:pStyle w:val="Bodytext20"/>
        <w:shd w:val="clear" w:color="auto" w:fill="auto"/>
        <w:spacing w:after="0" w:line="240" w:lineRule="auto"/>
        <w:ind w:right="20" w:firstLine="0"/>
        <w:jc w:val="both"/>
        <w:rPr>
          <w:b/>
          <w:sz w:val="24"/>
          <w:szCs w:val="24"/>
        </w:rPr>
      </w:pPr>
    </w:p>
    <w:p w:rsidR="00A067CC" w:rsidRPr="00CD4BED" w:rsidRDefault="00A067CC"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OBJECTIVE</w:t>
      </w:r>
    </w:p>
    <w:p w:rsidR="00035B05" w:rsidRPr="00CD4BED" w:rsidRDefault="00035B05" w:rsidP="000F6BB7">
      <w:pPr>
        <w:pStyle w:val="Bodytext20"/>
        <w:shd w:val="clear" w:color="auto" w:fill="auto"/>
        <w:tabs>
          <w:tab w:val="left" w:pos="634"/>
        </w:tabs>
        <w:spacing w:after="0" w:line="240" w:lineRule="auto"/>
        <w:ind w:left="360" w:firstLine="0"/>
        <w:jc w:val="both"/>
        <w:rPr>
          <w:b/>
          <w:sz w:val="22"/>
          <w:szCs w:val="22"/>
        </w:rPr>
      </w:pPr>
    </w:p>
    <w:p w:rsidR="00387F82" w:rsidRPr="00CD4BED" w:rsidRDefault="00186FA3" w:rsidP="000F6BB7">
      <w:pPr>
        <w:spacing w:after="0" w:line="240" w:lineRule="auto"/>
        <w:jc w:val="both"/>
        <w:rPr>
          <w:rFonts w:ascii="Arial" w:hAnsi="Arial" w:cs="Arial"/>
        </w:rPr>
      </w:pPr>
      <w:r w:rsidRPr="00CD4BED">
        <w:rPr>
          <w:rFonts w:ascii="Arial" w:hAnsi="Arial" w:cs="Arial"/>
        </w:rPr>
        <w:t>The National Archives</w:t>
      </w:r>
      <w:r w:rsidR="00A42467" w:rsidRPr="00CD4BED">
        <w:rPr>
          <w:rFonts w:ascii="Arial" w:hAnsi="Arial" w:cs="Arial"/>
        </w:rPr>
        <w:t xml:space="preserve"> (TNA)</w:t>
      </w:r>
      <w:r w:rsidRPr="00CD4BED">
        <w:rPr>
          <w:rFonts w:ascii="Arial" w:hAnsi="Arial" w:cs="Arial"/>
        </w:rPr>
        <w:t xml:space="preserve"> </w:t>
      </w:r>
      <w:r w:rsidR="00C53930" w:rsidRPr="00CD4BED">
        <w:rPr>
          <w:rFonts w:ascii="Arial" w:hAnsi="Arial" w:cs="Arial"/>
        </w:rPr>
        <w:t xml:space="preserve">has a requirement </w:t>
      </w:r>
      <w:r w:rsidR="00D37928">
        <w:rPr>
          <w:rFonts w:ascii="Arial" w:hAnsi="Arial" w:cs="Arial"/>
        </w:rPr>
        <w:t xml:space="preserve">for </w:t>
      </w:r>
      <w:r w:rsidR="00ED1D95" w:rsidRPr="00CD4BED">
        <w:rPr>
          <w:rFonts w:ascii="Arial" w:hAnsi="Arial" w:cs="Arial"/>
        </w:rPr>
        <w:t>Zebra label ZT230</w:t>
      </w:r>
      <w:r w:rsidR="00D37928">
        <w:rPr>
          <w:rFonts w:ascii="Arial" w:hAnsi="Arial" w:cs="Arial"/>
        </w:rPr>
        <w:t xml:space="preserve"> printers</w:t>
      </w:r>
      <w:r w:rsidR="00ED1D95" w:rsidRPr="00CD4BED">
        <w:rPr>
          <w:rFonts w:ascii="Arial" w:hAnsi="Arial" w:cs="Arial"/>
        </w:rPr>
        <w:t>.</w:t>
      </w:r>
    </w:p>
    <w:p w:rsidR="00ED1D95" w:rsidRPr="00CD4BED" w:rsidRDefault="00ED1D95" w:rsidP="000F6BB7">
      <w:pPr>
        <w:spacing w:after="0" w:line="240" w:lineRule="auto"/>
        <w:jc w:val="both"/>
        <w:rPr>
          <w:rFonts w:ascii="Arial" w:hAnsi="Arial" w:cs="Arial"/>
        </w:rPr>
      </w:pPr>
    </w:p>
    <w:p w:rsidR="00A067CC" w:rsidRPr="00CD4BED" w:rsidRDefault="00A067CC"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BACKGROUND</w:t>
      </w:r>
    </w:p>
    <w:p w:rsidR="002E665E" w:rsidRPr="00CD4BED" w:rsidRDefault="002E665E" w:rsidP="000F6BB7">
      <w:pPr>
        <w:pStyle w:val="Bodytext20"/>
        <w:shd w:val="clear" w:color="auto" w:fill="auto"/>
        <w:tabs>
          <w:tab w:val="left" w:pos="634"/>
        </w:tabs>
        <w:spacing w:after="0" w:line="240" w:lineRule="auto"/>
        <w:ind w:left="360" w:firstLine="0"/>
        <w:jc w:val="both"/>
        <w:rPr>
          <w:b/>
          <w:sz w:val="22"/>
          <w:szCs w:val="22"/>
        </w:rPr>
      </w:pPr>
    </w:p>
    <w:p w:rsidR="00A067CC" w:rsidRPr="00CD4BED" w:rsidRDefault="0058441F" w:rsidP="000F6BB7">
      <w:pPr>
        <w:spacing w:after="0" w:line="240" w:lineRule="auto"/>
        <w:jc w:val="both"/>
        <w:rPr>
          <w:rFonts w:ascii="Arial" w:hAnsi="Arial" w:cs="Arial"/>
        </w:rPr>
      </w:pPr>
      <w:r w:rsidRPr="00CD4BED">
        <w:rPr>
          <w:rFonts w:ascii="Arial" w:hAnsi="Arial" w:cs="Arial"/>
        </w:rPr>
        <w:t>TNA</w:t>
      </w:r>
      <w:r w:rsidR="00A067CC" w:rsidRPr="00CD4BED">
        <w:rPr>
          <w:rFonts w:ascii="Arial" w:hAnsi="Arial" w:cs="Arial"/>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p>
    <w:p w:rsidR="002B104A" w:rsidRPr="00CD4BED" w:rsidRDefault="002B104A" w:rsidP="000F6BB7">
      <w:pPr>
        <w:spacing w:after="0" w:line="240" w:lineRule="auto"/>
        <w:jc w:val="both"/>
        <w:rPr>
          <w:rFonts w:ascii="Arial" w:hAnsi="Arial" w:cs="Arial"/>
        </w:rPr>
      </w:pPr>
    </w:p>
    <w:p w:rsidR="00B000B2" w:rsidRPr="00CD4BED" w:rsidRDefault="000E2887"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THE REQUIREMENT</w:t>
      </w:r>
    </w:p>
    <w:p w:rsidR="002E665E" w:rsidRPr="00CD4BED" w:rsidRDefault="002E665E" w:rsidP="000F6BB7">
      <w:pPr>
        <w:pStyle w:val="Bodytext20"/>
        <w:shd w:val="clear" w:color="auto" w:fill="auto"/>
        <w:tabs>
          <w:tab w:val="left" w:pos="634"/>
        </w:tabs>
        <w:spacing w:after="0" w:line="240" w:lineRule="auto"/>
        <w:ind w:left="360" w:firstLine="0"/>
        <w:jc w:val="both"/>
        <w:rPr>
          <w:b/>
          <w:sz w:val="22"/>
          <w:szCs w:val="22"/>
        </w:rPr>
      </w:pPr>
    </w:p>
    <w:p w:rsidR="00145E07" w:rsidRPr="00CD4BED" w:rsidRDefault="00145E07" w:rsidP="007B0CB0">
      <w:pPr>
        <w:spacing w:after="0" w:line="240" w:lineRule="auto"/>
        <w:jc w:val="both"/>
        <w:rPr>
          <w:rFonts w:ascii="Arial" w:hAnsi="Arial" w:cs="Arial"/>
          <w:b/>
        </w:rPr>
      </w:pPr>
      <w:r w:rsidRPr="00CD4BED">
        <w:rPr>
          <w:rFonts w:ascii="Arial" w:hAnsi="Arial" w:cs="Arial"/>
          <w:b/>
        </w:rPr>
        <w:t>Twenty-six</w:t>
      </w:r>
      <w:r w:rsidRPr="00CD4BED">
        <w:rPr>
          <w:rFonts w:ascii="Arial" w:hAnsi="Arial" w:cs="Arial"/>
        </w:rPr>
        <w:t xml:space="preserve"> Zebra label printers as per below specification</w:t>
      </w:r>
      <w:r w:rsidR="00B204BC" w:rsidRPr="00CD4BED">
        <w:rPr>
          <w:rFonts w:ascii="Arial" w:hAnsi="Arial" w:cs="Arial"/>
        </w:rPr>
        <w:t xml:space="preserve"> delivered in one total quantity </w:t>
      </w:r>
      <w:r w:rsidRPr="00CD4BED">
        <w:rPr>
          <w:rFonts w:ascii="Arial" w:hAnsi="Arial" w:cs="Arial"/>
        </w:rPr>
        <w:t>to The National Archives, Kew, Richmon</w:t>
      </w:r>
      <w:r w:rsidR="00B204BC" w:rsidRPr="00CD4BED">
        <w:rPr>
          <w:rFonts w:ascii="Arial" w:hAnsi="Arial" w:cs="Arial"/>
        </w:rPr>
        <w:t>d</w:t>
      </w:r>
      <w:r w:rsidRPr="00CD4BED">
        <w:rPr>
          <w:rFonts w:ascii="Arial" w:hAnsi="Arial" w:cs="Arial"/>
        </w:rPr>
        <w:t>, TW9 4DU</w:t>
      </w:r>
      <w:r w:rsidR="00B204BC" w:rsidRPr="00CD4BED">
        <w:rPr>
          <w:rFonts w:ascii="Arial" w:hAnsi="Arial" w:cs="Arial"/>
        </w:rPr>
        <w:t xml:space="preserve"> by </w:t>
      </w:r>
      <w:r w:rsidR="00B204BC" w:rsidRPr="00CD4BED">
        <w:rPr>
          <w:rFonts w:ascii="Arial" w:hAnsi="Arial" w:cs="Arial"/>
          <w:b/>
        </w:rPr>
        <w:t xml:space="preserve">Monday </w:t>
      </w:r>
      <w:r w:rsidR="00ED1D95" w:rsidRPr="00CD4BED">
        <w:rPr>
          <w:rFonts w:ascii="Arial" w:hAnsi="Arial" w:cs="Arial"/>
          <w:b/>
        </w:rPr>
        <w:t>11</w:t>
      </w:r>
      <w:r w:rsidR="00B204BC" w:rsidRPr="00CD4BED">
        <w:rPr>
          <w:rFonts w:ascii="Arial" w:hAnsi="Arial" w:cs="Arial"/>
          <w:b/>
          <w:vertAlign w:val="superscript"/>
        </w:rPr>
        <w:t>th</w:t>
      </w:r>
      <w:r w:rsidR="00B204BC" w:rsidRPr="00CD4BED">
        <w:rPr>
          <w:rFonts w:ascii="Arial" w:hAnsi="Arial" w:cs="Arial"/>
          <w:b/>
        </w:rPr>
        <w:t xml:space="preserve"> February 2019.</w:t>
      </w:r>
    </w:p>
    <w:p w:rsidR="00B204BC" w:rsidRPr="00CD4BED" w:rsidRDefault="00B204BC" w:rsidP="000F6BB7">
      <w:pPr>
        <w:pStyle w:val="ListParagraph"/>
        <w:spacing w:after="0" w:line="240" w:lineRule="auto"/>
        <w:ind w:left="851"/>
        <w:jc w:val="both"/>
        <w:rPr>
          <w:rFonts w:ascii="Arial" w:hAnsi="Arial" w:cs="Arial"/>
          <w:u w:val="single"/>
        </w:rPr>
      </w:pPr>
    </w:p>
    <w:p w:rsidR="00145E07" w:rsidRPr="00CD4BED" w:rsidRDefault="00145E07" w:rsidP="000F6BB7">
      <w:pPr>
        <w:pStyle w:val="ListParagraph"/>
        <w:spacing w:after="0" w:line="240" w:lineRule="auto"/>
        <w:ind w:left="1224"/>
        <w:jc w:val="both"/>
        <w:rPr>
          <w:rFonts w:ascii="Arial" w:hAnsi="Arial" w:cs="Arial"/>
        </w:rPr>
      </w:pPr>
      <w:r w:rsidRPr="00CD4BED">
        <w:rPr>
          <w:rFonts w:ascii="Arial" w:hAnsi="Arial" w:cs="Arial"/>
          <w:u w:val="single"/>
        </w:rPr>
        <w:t>Product name</w:t>
      </w:r>
      <w:r w:rsidRPr="00CD4BED">
        <w:rPr>
          <w:rFonts w:ascii="Arial" w:hAnsi="Arial" w:cs="Arial"/>
        </w:rPr>
        <w:t>:  Zebra label printer ZT230 - 8 dot/mm (203 dpi), Thermal Transfer, 10/100</w:t>
      </w:r>
    </w:p>
    <w:p w:rsidR="00145E07" w:rsidRPr="00CD4BED" w:rsidRDefault="00145E07" w:rsidP="000F6BB7">
      <w:pPr>
        <w:spacing w:after="0" w:line="240" w:lineRule="auto"/>
        <w:ind w:left="504" w:firstLine="720"/>
        <w:jc w:val="both"/>
        <w:rPr>
          <w:rFonts w:ascii="Arial" w:hAnsi="Arial" w:cs="Arial"/>
        </w:rPr>
      </w:pPr>
      <w:r w:rsidRPr="00CD4BED">
        <w:rPr>
          <w:rFonts w:ascii="Arial" w:hAnsi="Arial" w:cs="Arial"/>
          <w:u w:val="single"/>
        </w:rPr>
        <w:t>Manufacturer code</w:t>
      </w:r>
      <w:r w:rsidRPr="00CD4BED">
        <w:rPr>
          <w:rFonts w:ascii="Arial" w:hAnsi="Arial" w:cs="Arial"/>
        </w:rPr>
        <w:t>: ZT23042-T0E200FZ</w:t>
      </w:r>
    </w:p>
    <w:p w:rsidR="00145E07" w:rsidRPr="00CD4BED" w:rsidRDefault="00145E07" w:rsidP="000F6BB7">
      <w:pPr>
        <w:pStyle w:val="ListParagraph"/>
        <w:spacing w:after="0" w:line="240" w:lineRule="auto"/>
        <w:ind w:left="792" w:firstLine="432"/>
        <w:jc w:val="both"/>
        <w:rPr>
          <w:rFonts w:ascii="Arial" w:hAnsi="Arial" w:cs="Arial"/>
        </w:rPr>
      </w:pPr>
      <w:r w:rsidRPr="00CD4BED">
        <w:rPr>
          <w:rFonts w:ascii="Arial" w:hAnsi="Arial" w:cs="Arial"/>
          <w:u w:val="single"/>
        </w:rPr>
        <w:t>SKU:</w:t>
      </w:r>
      <w:r w:rsidRPr="00CD4BED">
        <w:rPr>
          <w:rFonts w:ascii="Arial" w:hAnsi="Arial" w:cs="Arial"/>
        </w:rPr>
        <w:t xml:space="preserve"> AB00620047</w:t>
      </w:r>
    </w:p>
    <w:p w:rsidR="00B25EC9" w:rsidRPr="00CD4BED" w:rsidRDefault="00145E07" w:rsidP="000F6BB7">
      <w:pPr>
        <w:pStyle w:val="ListParagraph"/>
        <w:spacing w:after="0" w:line="240" w:lineRule="auto"/>
        <w:ind w:left="1224"/>
        <w:jc w:val="both"/>
        <w:rPr>
          <w:rFonts w:ascii="Arial" w:hAnsi="Arial" w:cs="Arial"/>
        </w:rPr>
      </w:pPr>
      <w:r w:rsidRPr="00CD4BED">
        <w:rPr>
          <w:rFonts w:ascii="Arial" w:hAnsi="Arial" w:cs="Arial"/>
          <w:u w:val="single"/>
        </w:rPr>
        <w:t>Description:</w:t>
      </w:r>
      <w:r w:rsidRPr="00CD4BED">
        <w:rPr>
          <w:rFonts w:ascii="Arial" w:hAnsi="Arial" w:cs="Arial"/>
        </w:rPr>
        <w:t xml:space="preserve"> TT PRINTER ZT230; 203 DPI, EURO AND UK CORD, SERIAL, USB, INT 10/100</w:t>
      </w:r>
    </w:p>
    <w:p w:rsidR="00B204BC" w:rsidRPr="00CD4BED" w:rsidRDefault="00B204BC" w:rsidP="000F6BB7">
      <w:pPr>
        <w:spacing w:after="0" w:line="240" w:lineRule="auto"/>
        <w:jc w:val="both"/>
        <w:rPr>
          <w:rFonts w:ascii="Arial" w:hAnsi="Arial" w:cs="Arial"/>
        </w:rPr>
      </w:pPr>
    </w:p>
    <w:p w:rsidR="009F3388" w:rsidRPr="00CD4BED" w:rsidRDefault="002B104A"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0F6BB7">
      <w:pPr>
        <w:pStyle w:val="Bodytext20"/>
        <w:shd w:val="clear" w:color="auto" w:fill="auto"/>
        <w:tabs>
          <w:tab w:val="left" w:pos="692"/>
        </w:tabs>
        <w:spacing w:after="0" w:line="240" w:lineRule="auto"/>
        <w:ind w:left="357" w:firstLine="0"/>
        <w:jc w:val="both"/>
        <w:rPr>
          <w:sz w:val="22"/>
          <w:szCs w:val="22"/>
        </w:rPr>
      </w:pPr>
    </w:p>
    <w:p w:rsidR="00B204BC" w:rsidRPr="00CD4BED" w:rsidRDefault="00B204BC" w:rsidP="000F6BB7">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t xml:space="preserve">If you have any clarification questions related to this requirement, please submit these to </w:t>
      </w:r>
      <w:hyperlink r:id="rId10" w:history="1">
        <w:r w:rsidRPr="00CD4BED">
          <w:rPr>
            <w:rStyle w:val="Hyperlink"/>
            <w:sz w:val="22"/>
            <w:szCs w:val="22"/>
          </w:rPr>
          <w:t>procurement@nationalarchives.gov.uk</w:t>
        </w:r>
      </w:hyperlink>
      <w:r w:rsidRPr="00CD4BED">
        <w:rPr>
          <w:sz w:val="22"/>
          <w:szCs w:val="22"/>
        </w:rPr>
        <w:t xml:space="preserve"> by </w:t>
      </w:r>
      <w:r w:rsidR="00ED1D95" w:rsidRPr="00CD4BED">
        <w:rPr>
          <w:b/>
          <w:sz w:val="22"/>
          <w:szCs w:val="22"/>
        </w:rPr>
        <w:t>5 pm</w:t>
      </w:r>
      <w:r w:rsidRPr="00CD4BED">
        <w:rPr>
          <w:b/>
          <w:sz w:val="22"/>
          <w:szCs w:val="22"/>
        </w:rPr>
        <w:t xml:space="preserve"> (UK time) on </w:t>
      </w:r>
      <w:r w:rsidR="003C6293" w:rsidRPr="00CD4BED">
        <w:rPr>
          <w:b/>
          <w:sz w:val="22"/>
          <w:szCs w:val="22"/>
        </w:rPr>
        <w:t xml:space="preserve">Tuesday </w:t>
      </w:r>
      <w:r w:rsidRPr="00CD4BED">
        <w:rPr>
          <w:b/>
          <w:sz w:val="22"/>
          <w:szCs w:val="22"/>
        </w:rPr>
        <w:t>8</w:t>
      </w:r>
      <w:r w:rsidRPr="00CD4BED">
        <w:rPr>
          <w:b/>
          <w:sz w:val="22"/>
          <w:szCs w:val="22"/>
          <w:vertAlign w:val="superscript"/>
        </w:rPr>
        <w:t>th</w:t>
      </w:r>
      <w:r w:rsidRPr="00CD4BED">
        <w:rPr>
          <w:b/>
          <w:sz w:val="22"/>
          <w:szCs w:val="22"/>
        </w:rPr>
        <w:t xml:space="preserve"> January 2019.</w:t>
      </w:r>
    </w:p>
    <w:p w:rsidR="00B204BC" w:rsidRPr="00CD4BED" w:rsidRDefault="00B204BC" w:rsidP="000F6BB7">
      <w:pPr>
        <w:pStyle w:val="Bodytext20"/>
        <w:shd w:val="clear" w:color="auto" w:fill="auto"/>
        <w:tabs>
          <w:tab w:val="left" w:pos="851"/>
        </w:tabs>
        <w:spacing w:after="0" w:line="240" w:lineRule="auto"/>
        <w:ind w:left="851" w:firstLine="0"/>
        <w:jc w:val="both"/>
        <w:rPr>
          <w:sz w:val="22"/>
          <w:szCs w:val="22"/>
        </w:rPr>
      </w:pPr>
    </w:p>
    <w:p w:rsidR="00B204BC" w:rsidRPr="00CD4BED" w:rsidRDefault="00B204BC" w:rsidP="000F6BB7">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t xml:space="preserve">Please submit your response to this requirement to </w:t>
      </w:r>
      <w:hyperlink r:id="rId11" w:history="1">
        <w:r w:rsidRPr="00CD4BED">
          <w:rPr>
            <w:rStyle w:val="Hyperlink"/>
            <w:sz w:val="22"/>
            <w:szCs w:val="22"/>
          </w:rPr>
          <w:t>procurement@nationalarchives.gov.uk</w:t>
        </w:r>
      </w:hyperlink>
      <w:r w:rsidRPr="00CD4BED">
        <w:rPr>
          <w:sz w:val="22"/>
          <w:szCs w:val="22"/>
        </w:rPr>
        <w:t xml:space="preserve"> by </w:t>
      </w:r>
      <w:r w:rsidRPr="00CD4BED">
        <w:rPr>
          <w:b/>
          <w:sz w:val="22"/>
          <w:szCs w:val="22"/>
        </w:rPr>
        <w:t>5</w:t>
      </w:r>
      <w:r w:rsidR="003C6293" w:rsidRPr="00CD4BED">
        <w:rPr>
          <w:b/>
          <w:sz w:val="22"/>
          <w:szCs w:val="22"/>
        </w:rPr>
        <w:t xml:space="preserve"> </w:t>
      </w:r>
      <w:r w:rsidRPr="00CD4BED">
        <w:rPr>
          <w:b/>
          <w:sz w:val="22"/>
          <w:szCs w:val="22"/>
        </w:rPr>
        <w:t xml:space="preserve">pm (UK time) on </w:t>
      </w:r>
      <w:r w:rsidR="004F706C" w:rsidRPr="00CD4BED">
        <w:rPr>
          <w:b/>
          <w:sz w:val="22"/>
          <w:szCs w:val="22"/>
        </w:rPr>
        <w:t>Thursday</w:t>
      </w:r>
      <w:r w:rsidR="003C6293" w:rsidRPr="00CD4BED">
        <w:rPr>
          <w:b/>
          <w:sz w:val="22"/>
          <w:szCs w:val="22"/>
        </w:rPr>
        <w:t xml:space="preserve"> </w:t>
      </w:r>
      <w:r w:rsidR="004F706C" w:rsidRPr="00CD4BED">
        <w:rPr>
          <w:b/>
          <w:sz w:val="22"/>
          <w:szCs w:val="22"/>
        </w:rPr>
        <w:t>17</w:t>
      </w:r>
      <w:r w:rsidR="00552B5B" w:rsidRPr="00CD4BED">
        <w:rPr>
          <w:b/>
          <w:sz w:val="22"/>
          <w:szCs w:val="22"/>
          <w:vertAlign w:val="superscript"/>
        </w:rPr>
        <w:t>th</w:t>
      </w:r>
      <w:r w:rsidR="00552B5B" w:rsidRPr="00CD4BED">
        <w:rPr>
          <w:b/>
          <w:sz w:val="22"/>
          <w:szCs w:val="22"/>
        </w:rPr>
        <w:t xml:space="preserve"> January 2019</w:t>
      </w:r>
      <w:r w:rsidRPr="00CD4BED">
        <w:rPr>
          <w:b/>
          <w:sz w:val="22"/>
          <w:szCs w:val="22"/>
        </w:rPr>
        <w:t>.</w:t>
      </w:r>
    </w:p>
    <w:p w:rsidR="00B204BC" w:rsidRPr="00CD4BED" w:rsidRDefault="00B204BC" w:rsidP="000F6BB7">
      <w:pPr>
        <w:pStyle w:val="Bodytext20"/>
        <w:shd w:val="clear" w:color="auto" w:fill="auto"/>
        <w:tabs>
          <w:tab w:val="left" w:pos="851"/>
        </w:tabs>
        <w:spacing w:after="0" w:line="240" w:lineRule="auto"/>
        <w:ind w:firstLine="0"/>
        <w:jc w:val="both"/>
        <w:rPr>
          <w:sz w:val="22"/>
          <w:szCs w:val="22"/>
        </w:rPr>
      </w:pPr>
    </w:p>
    <w:p w:rsidR="00552B5B" w:rsidRPr="00CD4BED" w:rsidRDefault="00B204BC" w:rsidP="000F6BB7">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t>Your response should comprise the total price for the requirement specified in Section 3 of this document, inclusive of tracked delivery to The N</w:t>
      </w:r>
      <w:r w:rsidR="00552B5B" w:rsidRPr="00CD4BED">
        <w:rPr>
          <w:sz w:val="22"/>
          <w:szCs w:val="22"/>
        </w:rPr>
        <w:t>ational Archives, Kew, Richmond, TW9 4DU.</w:t>
      </w:r>
    </w:p>
    <w:p w:rsidR="003C6293" w:rsidRPr="00CD4BED" w:rsidRDefault="003C6293" w:rsidP="000F6BB7">
      <w:pPr>
        <w:pStyle w:val="Bodytext20"/>
        <w:shd w:val="clear" w:color="auto" w:fill="auto"/>
        <w:tabs>
          <w:tab w:val="left" w:pos="851"/>
        </w:tabs>
        <w:spacing w:after="0" w:line="240" w:lineRule="auto"/>
        <w:ind w:firstLine="0"/>
        <w:jc w:val="both"/>
        <w:rPr>
          <w:sz w:val="22"/>
          <w:szCs w:val="22"/>
        </w:rPr>
      </w:pPr>
    </w:p>
    <w:p w:rsidR="00066EFE" w:rsidRPr="00CD4BED" w:rsidRDefault="003C6293" w:rsidP="000F6BB7">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lastRenderedPageBreak/>
        <w:t>Your repose should also include f</w:t>
      </w:r>
      <w:r w:rsidR="00387F82" w:rsidRPr="00CD4BED">
        <w:rPr>
          <w:sz w:val="22"/>
          <w:szCs w:val="22"/>
        </w:rPr>
        <w:t>or information only</w:t>
      </w:r>
      <w:r w:rsidRPr="00CD4BED">
        <w:rPr>
          <w:sz w:val="22"/>
          <w:szCs w:val="22"/>
        </w:rPr>
        <w:t>,</w:t>
      </w:r>
      <w:r w:rsidR="00387F82" w:rsidRPr="00CD4BED">
        <w:rPr>
          <w:sz w:val="22"/>
          <w:szCs w:val="22"/>
        </w:rPr>
        <w:t xml:space="preserve"> a rate card for professional services which </w:t>
      </w:r>
      <w:r w:rsidR="00D37928">
        <w:rPr>
          <w:sz w:val="22"/>
          <w:szCs w:val="22"/>
        </w:rPr>
        <w:t xml:space="preserve">TNA may request </w:t>
      </w:r>
      <w:bookmarkStart w:id="0" w:name="_GoBack"/>
      <w:bookmarkEnd w:id="0"/>
      <w:r w:rsidR="00387F82" w:rsidRPr="00CD4BED">
        <w:rPr>
          <w:sz w:val="22"/>
          <w:szCs w:val="22"/>
        </w:rPr>
        <w:t xml:space="preserve">during the </w:t>
      </w:r>
      <w:r w:rsidRPr="00CD4BED">
        <w:rPr>
          <w:sz w:val="22"/>
          <w:szCs w:val="22"/>
        </w:rPr>
        <w:t>configuration period and/or life of the product</w:t>
      </w:r>
      <w:r w:rsidR="00387F82" w:rsidRPr="00CD4BED">
        <w:rPr>
          <w:sz w:val="22"/>
          <w:szCs w:val="22"/>
        </w:rPr>
        <w:t>.</w:t>
      </w:r>
      <w:bookmarkStart w:id="1" w:name="bookmark4"/>
    </w:p>
    <w:p w:rsidR="00ED1D95" w:rsidRPr="00CD4BED" w:rsidRDefault="00ED1D95" w:rsidP="00ED1D95">
      <w:pPr>
        <w:pStyle w:val="Bodytext20"/>
        <w:shd w:val="clear" w:color="auto" w:fill="auto"/>
        <w:tabs>
          <w:tab w:val="left" w:pos="851"/>
        </w:tabs>
        <w:spacing w:after="0" w:line="240" w:lineRule="auto"/>
        <w:ind w:firstLine="0"/>
        <w:jc w:val="both"/>
        <w:rPr>
          <w:sz w:val="22"/>
          <w:szCs w:val="22"/>
        </w:rPr>
      </w:pPr>
    </w:p>
    <w:p w:rsidR="00497AF1" w:rsidRPr="00CD4BED" w:rsidRDefault="00497AF1"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EVALUATION CRITERIA</w:t>
      </w:r>
      <w:bookmarkEnd w:id="1"/>
    </w:p>
    <w:p w:rsidR="009F3388" w:rsidRPr="00CD4BED" w:rsidRDefault="009F3388" w:rsidP="000F6BB7">
      <w:pPr>
        <w:pStyle w:val="Bodytext20"/>
        <w:shd w:val="clear" w:color="auto" w:fill="auto"/>
        <w:tabs>
          <w:tab w:val="left" w:pos="692"/>
        </w:tabs>
        <w:spacing w:after="0" w:line="240" w:lineRule="auto"/>
        <w:ind w:left="360" w:firstLine="0"/>
        <w:jc w:val="both"/>
        <w:rPr>
          <w:b/>
          <w:sz w:val="22"/>
          <w:szCs w:val="22"/>
        </w:rPr>
      </w:pPr>
    </w:p>
    <w:p w:rsidR="00C068E3" w:rsidRPr="00CD4BED" w:rsidRDefault="00C53930" w:rsidP="00C53930">
      <w:pPr>
        <w:pStyle w:val="Tableofcontents0"/>
        <w:shd w:val="clear" w:color="auto" w:fill="auto"/>
        <w:tabs>
          <w:tab w:val="left" w:pos="567"/>
          <w:tab w:val="left" w:pos="4215"/>
        </w:tabs>
        <w:spacing w:line="240" w:lineRule="auto"/>
        <w:rPr>
          <w:sz w:val="22"/>
          <w:szCs w:val="22"/>
        </w:rPr>
      </w:pPr>
      <w:r w:rsidRPr="00CD4BED">
        <w:rPr>
          <w:rFonts w:eastAsiaTheme="minorHAnsi"/>
          <w:sz w:val="22"/>
          <w:szCs w:val="22"/>
        </w:rPr>
        <w:t>TNA will award the contract to the lowest priced compliant bid.</w:t>
      </w:r>
      <w:r w:rsidR="00434EDA" w:rsidRPr="00CD4BED">
        <w:rPr>
          <w:rFonts w:eastAsiaTheme="minorHAnsi"/>
          <w:sz w:val="22"/>
          <w:szCs w:val="22"/>
        </w:rPr>
        <w:t xml:space="preserve"> </w:t>
      </w:r>
      <w:r w:rsidR="00497AF1" w:rsidRPr="00CD4BED">
        <w:rPr>
          <w:sz w:val="22"/>
          <w:szCs w:val="22"/>
        </w:rPr>
        <w:fldChar w:fldCharType="begin"/>
      </w:r>
      <w:r w:rsidR="00497AF1" w:rsidRPr="00CD4BED">
        <w:rPr>
          <w:sz w:val="22"/>
          <w:szCs w:val="22"/>
        </w:rPr>
        <w:instrText xml:space="preserve"> TOC \o "1-3" \h \z </w:instrText>
      </w:r>
      <w:r w:rsidR="00497AF1" w:rsidRPr="00CD4BED">
        <w:rPr>
          <w:sz w:val="22"/>
          <w:szCs w:val="22"/>
        </w:rPr>
        <w:fldChar w:fldCharType="separate"/>
      </w:r>
    </w:p>
    <w:p w:rsidR="00066EFE" w:rsidRPr="00CD4BED" w:rsidRDefault="00497AF1" w:rsidP="000F6BB7">
      <w:pPr>
        <w:pStyle w:val="Tableofcontents0"/>
        <w:shd w:val="clear" w:color="auto" w:fill="auto"/>
        <w:tabs>
          <w:tab w:val="left" w:pos="970"/>
          <w:tab w:val="left" w:pos="4230"/>
        </w:tabs>
        <w:spacing w:line="240" w:lineRule="auto"/>
        <w:rPr>
          <w:sz w:val="22"/>
          <w:szCs w:val="22"/>
        </w:rPr>
      </w:pPr>
      <w:r w:rsidRPr="00CD4BED">
        <w:rPr>
          <w:sz w:val="22"/>
          <w:szCs w:val="22"/>
        </w:rPr>
        <w:fldChar w:fldCharType="end"/>
      </w:r>
    </w:p>
    <w:p w:rsidR="00B46CA2" w:rsidRPr="00CD4BED" w:rsidRDefault="00CC5B00"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PROCUREMENT TIMETABLE</w:t>
      </w:r>
    </w:p>
    <w:p w:rsidR="00A134B1" w:rsidRPr="00CD4BED" w:rsidRDefault="00A134B1" w:rsidP="000F6BB7">
      <w:pPr>
        <w:pStyle w:val="BodyText7"/>
        <w:shd w:val="clear" w:color="auto" w:fill="auto"/>
        <w:tabs>
          <w:tab w:val="left" w:pos="851"/>
        </w:tabs>
        <w:spacing w:before="0" w:after="0" w:line="240"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0F6BB7">
            <w:pPr>
              <w:pStyle w:val="BodyText0"/>
              <w:jc w:val="both"/>
              <w:rPr>
                <w:b/>
                <w:sz w:val="22"/>
                <w:szCs w:val="22"/>
              </w:rPr>
            </w:pPr>
            <w:r w:rsidRPr="00CD4BED">
              <w:rPr>
                <w:b/>
                <w:sz w:val="22"/>
                <w:szCs w:val="22"/>
              </w:rPr>
              <w:t>Ref.</w:t>
            </w:r>
          </w:p>
        </w:tc>
        <w:tc>
          <w:tcPr>
            <w:tcW w:w="4265" w:type="dxa"/>
            <w:shd w:val="clear" w:color="auto" w:fill="C6D9F1"/>
          </w:tcPr>
          <w:p w:rsidR="00A134B1" w:rsidRPr="00CD4BED" w:rsidRDefault="00A134B1" w:rsidP="000F6BB7">
            <w:pPr>
              <w:pStyle w:val="BodyText0"/>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0F6BB7">
            <w:pPr>
              <w:pStyle w:val="BodyText0"/>
              <w:jc w:val="both"/>
              <w:rPr>
                <w:b/>
                <w:sz w:val="22"/>
                <w:szCs w:val="22"/>
              </w:rPr>
            </w:pPr>
            <w:r w:rsidRPr="00CD4BED">
              <w:rPr>
                <w:b/>
                <w:sz w:val="22"/>
                <w:szCs w:val="22"/>
              </w:rPr>
              <w:t>Date(s)</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1</w:t>
            </w:r>
          </w:p>
        </w:tc>
        <w:tc>
          <w:tcPr>
            <w:tcW w:w="4265" w:type="dxa"/>
          </w:tcPr>
          <w:p w:rsidR="00066EFE" w:rsidRPr="00CD4BED" w:rsidRDefault="00370FB9" w:rsidP="000F6BB7">
            <w:pPr>
              <w:pStyle w:val="BodyText0"/>
              <w:jc w:val="both"/>
              <w:rPr>
                <w:sz w:val="22"/>
                <w:szCs w:val="22"/>
              </w:rPr>
            </w:pPr>
            <w:r w:rsidRPr="00CD4BED">
              <w:rPr>
                <w:sz w:val="22"/>
                <w:szCs w:val="22"/>
              </w:rPr>
              <w:t xml:space="preserve">Deadline for </w:t>
            </w:r>
            <w:r w:rsidR="00066EFE" w:rsidRPr="00CD4BED">
              <w:rPr>
                <w:sz w:val="22"/>
                <w:szCs w:val="22"/>
              </w:rPr>
              <w:t>Potential S</w:t>
            </w:r>
            <w:r w:rsidRPr="00CD4BED">
              <w:rPr>
                <w:sz w:val="22"/>
                <w:szCs w:val="22"/>
              </w:rPr>
              <w:t>uppliers to submit clarification questions</w:t>
            </w:r>
            <w:r w:rsidR="00066EFE" w:rsidRPr="00CD4BED">
              <w:rPr>
                <w:sz w:val="22"/>
                <w:szCs w:val="22"/>
              </w:rPr>
              <w:t xml:space="preserve"> to</w:t>
            </w:r>
          </w:p>
          <w:p w:rsidR="00370FB9" w:rsidRPr="00CD4BED" w:rsidRDefault="00D37928" w:rsidP="000F6BB7">
            <w:pPr>
              <w:pStyle w:val="BodyText0"/>
              <w:jc w:val="both"/>
              <w:rPr>
                <w:sz w:val="22"/>
                <w:szCs w:val="22"/>
              </w:rPr>
            </w:pPr>
            <w:hyperlink r:id="rId12" w:history="1">
              <w:r w:rsidR="00DD5186" w:rsidRPr="00CD4BED">
                <w:rPr>
                  <w:rStyle w:val="Hyperlink"/>
                  <w:sz w:val="22"/>
                  <w:szCs w:val="22"/>
                </w:rPr>
                <w:t>procurement@nationalarchives.gov.uk</w:t>
              </w:r>
            </w:hyperlink>
            <w:r w:rsidR="00066EFE" w:rsidRPr="00CD4BED">
              <w:rPr>
                <w:sz w:val="22"/>
                <w:szCs w:val="22"/>
              </w:rPr>
              <w:t xml:space="preserve"> </w:t>
            </w:r>
          </w:p>
        </w:tc>
        <w:tc>
          <w:tcPr>
            <w:tcW w:w="3524" w:type="dxa"/>
          </w:tcPr>
          <w:p w:rsidR="00370FB9" w:rsidRPr="00CD4BED" w:rsidRDefault="00ED1D95" w:rsidP="000F6BB7">
            <w:pPr>
              <w:pStyle w:val="BodyText0"/>
              <w:jc w:val="both"/>
              <w:rPr>
                <w:sz w:val="22"/>
                <w:szCs w:val="22"/>
              </w:rPr>
            </w:pPr>
            <w:r w:rsidRPr="00CD4BED">
              <w:rPr>
                <w:sz w:val="22"/>
                <w:szCs w:val="22"/>
              </w:rPr>
              <w:t>5pm</w:t>
            </w:r>
            <w:r w:rsidR="00D7149C" w:rsidRPr="00CD4BED">
              <w:rPr>
                <w:sz w:val="22"/>
                <w:szCs w:val="22"/>
              </w:rPr>
              <w:t>,</w:t>
            </w:r>
            <w:r w:rsidR="00461749" w:rsidRPr="00CD4BED">
              <w:rPr>
                <w:sz w:val="22"/>
                <w:szCs w:val="22"/>
              </w:rPr>
              <w:t xml:space="preserve"> </w:t>
            </w:r>
            <w:r w:rsidR="00D77349" w:rsidRPr="00CD4BED">
              <w:rPr>
                <w:sz w:val="22"/>
                <w:szCs w:val="22"/>
              </w:rPr>
              <w:t>Tuesday</w:t>
            </w:r>
            <w:r w:rsidR="00450A2B" w:rsidRPr="00CD4BED">
              <w:rPr>
                <w:sz w:val="22"/>
                <w:szCs w:val="22"/>
              </w:rPr>
              <w:t xml:space="preserve">, </w:t>
            </w:r>
            <w:r w:rsidR="00D77349" w:rsidRPr="00CD4BED">
              <w:rPr>
                <w:sz w:val="22"/>
                <w:szCs w:val="22"/>
              </w:rPr>
              <w:t>8</w:t>
            </w:r>
            <w:r w:rsidR="00370FB9" w:rsidRPr="00CD4BED">
              <w:rPr>
                <w:sz w:val="22"/>
                <w:szCs w:val="22"/>
                <w:vertAlign w:val="superscript"/>
              </w:rPr>
              <w:t>th</w:t>
            </w:r>
            <w:r w:rsidR="00370FB9" w:rsidRPr="00CD4BED">
              <w:rPr>
                <w:sz w:val="22"/>
                <w:szCs w:val="22"/>
              </w:rPr>
              <w:t xml:space="preserve"> </w:t>
            </w:r>
            <w:r w:rsidR="00D77349" w:rsidRPr="00CD4BED">
              <w:rPr>
                <w:sz w:val="22"/>
                <w:szCs w:val="22"/>
              </w:rPr>
              <w:t>January</w:t>
            </w:r>
            <w:r w:rsidR="00DD5186" w:rsidRPr="00CD4BED">
              <w:rPr>
                <w:sz w:val="22"/>
                <w:szCs w:val="22"/>
              </w:rPr>
              <w:t xml:space="preserve"> 201</w:t>
            </w:r>
            <w:r w:rsidR="00D77349" w:rsidRPr="00CD4BED">
              <w:rPr>
                <w:sz w:val="22"/>
                <w:szCs w:val="22"/>
              </w:rPr>
              <w:t>9</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2</w:t>
            </w:r>
          </w:p>
        </w:tc>
        <w:tc>
          <w:tcPr>
            <w:tcW w:w="4265" w:type="dxa"/>
          </w:tcPr>
          <w:p w:rsidR="00370FB9" w:rsidRPr="00CD4BED" w:rsidRDefault="00370FB9" w:rsidP="000F6BB7">
            <w:pPr>
              <w:pStyle w:val="BodyText0"/>
              <w:jc w:val="both"/>
              <w:rPr>
                <w:sz w:val="22"/>
                <w:szCs w:val="22"/>
              </w:rPr>
            </w:pPr>
            <w:r w:rsidRPr="00CD4BED">
              <w:rPr>
                <w:sz w:val="22"/>
                <w:szCs w:val="22"/>
              </w:rPr>
              <w:t>Deadline for TNA to respond to clarification questions</w:t>
            </w:r>
            <w:r w:rsidR="00066EFE" w:rsidRPr="00CD4BED">
              <w:rPr>
                <w:sz w:val="22"/>
                <w:szCs w:val="22"/>
              </w:rPr>
              <w:t xml:space="preserve"> *</w:t>
            </w:r>
          </w:p>
        </w:tc>
        <w:tc>
          <w:tcPr>
            <w:tcW w:w="3524" w:type="dxa"/>
          </w:tcPr>
          <w:p w:rsidR="00370FB9" w:rsidRPr="00CD4BED" w:rsidRDefault="00D77349" w:rsidP="000F6BB7">
            <w:pPr>
              <w:pStyle w:val="BodyText0"/>
              <w:jc w:val="both"/>
              <w:rPr>
                <w:sz w:val="22"/>
                <w:szCs w:val="22"/>
              </w:rPr>
            </w:pPr>
            <w:r w:rsidRPr="00CD4BED">
              <w:rPr>
                <w:sz w:val="22"/>
                <w:szCs w:val="22"/>
              </w:rPr>
              <w:t>Monday</w:t>
            </w:r>
            <w:r w:rsidR="00DD5186" w:rsidRPr="00CD4BED">
              <w:rPr>
                <w:sz w:val="22"/>
                <w:szCs w:val="22"/>
              </w:rPr>
              <w:t>, 1</w:t>
            </w:r>
            <w:r w:rsidRPr="00CD4BED">
              <w:rPr>
                <w:sz w:val="22"/>
                <w:szCs w:val="22"/>
              </w:rPr>
              <w:t>4</w:t>
            </w:r>
            <w:r w:rsidR="00461749" w:rsidRPr="00CD4BED">
              <w:rPr>
                <w:sz w:val="22"/>
                <w:szCs w:val="22"/>
                <w:vertAlign w:val="superscript"/>
              </w:rPr>
              <w:t>th</w:t>
            </w:r>
            <w:r w:rsidR="00DD5186" w:rsidRPr="00CD4BED">
              <w:rPr>
                <w:sz w:val="22"/>
                <w:szCs w:val="22"/>
              </w:rPr>
              <w:t xml:space="preserve"> </w:t>
            </w:r>
            <w:r w:rsidRPr="00CD4BED">
              <w:rPr>
                <w:sz w:val="22"/>
                <w:szCs w:val="22"/>
              </w:rPr>
              <w:t>January</w:t>
            </w:r>
            <w:r w:rsidR="00370FB9" w:rsidRPr="00CD4BED">
              <w:rPr>
                <w:sz w:val="22"/>
                <w:szCs w:val="22"/>
              </w:rPr>
              <w:t xml:space="preserve"> 20</w:t>
            </w:r>
            <w:r w:rsidR="00DD5186" w:rsidRPr="00CD4BED">
              <w:rPr>
                <w:sz w:val="22"/>
                <w:szCs w:val="22"/>
              </w:rPr>
              <w:t>1</w:t>
            </w:r>
            <w:r w:rsidRPr="00CD4BED">
              <w:rPr>
                <w:sz w:val="22"/>
                <w:szCs w:val="22"/>
              </w:rPr>
              <w:t>9</w:t>
            </w:r>
          </w:p>
        </w:tc>
      </w:tr>
      <w:tr w:rsidR="00370FB9" w:rsidRPr="00CD4BED" w:rsidTr="00434EDA">
        <w:trPr>
          <w:trHeight w:val="991"/>
        </w:trPr>
        <w:tc>
          <w:tcPr>
            <w:tcW w:w="709" w:type="dxa"/>
          </w:tcPr>
          <w:p w:rsidR="00370FB9" w:rsidRPr="00CD4BED" w:rsidRDefault="00370FB9" w:rsidP="000F6BB7">
            <w:pPr>
              <w:pStyle w:val="BodyText0"/>
              <w:jc w:val="both"/>
              <w:rPr>
                <w:sz w:val="22"/>
                <w:szCs w:val="22"/>
              </w:rPr>
            </w:pPr>
            <w:r w:rsidRPr="00CD4BED">
              <w:rPr>
                <w:sz w:val="22"/>
                <w:szCs w:val="22"/>
              </w:rPr>
              <w:t>3</w:t>
            </w:r>
          </w:p>
        </w:tc>
        <w:tc>
          <w:tcPr>
            <w:tcW w:w="4265" w:type="dxa"/>
          </w:tcPr>
          <w:p w:rsidR="00066EFE" w:rsidRPr="00CD4BED" w:rsidRDefault="00370FB9" w:rsidP="000F6BB7">
            <w:pPr>
              <w:pStyle w:val="BodyText0"/>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D37928" w:rsidP="000F6BB7">
            <w:pPr>
              <w:pStyle w:val="BodyText0"/>
              <w:jc w:val="both"/>
              <w:rPr>
                <w:sz w:val="22"/>
                <w:szCs w:val="22"/>
              </w:rPr>
            </w:pPr>
            <w:hyperlink r:id="rId13"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CD4BED" w:rsidRDefault="00D77349" w:rsidP="004F706C">
            <w:pPr>
              <w:pStyle w:val="BodyText0"/>
              <w:jc w:val="both"/>
              <w:rPr>
                <w:b/>
                <w:sz w:val="22"/>
                <w:szCs w:val="22"/>
              </w:rPr>
            </w:pPr>
            <w:r w:rsidRPr="00CD4BED">
              <w:rPr>
                <w:b/>
                <w:sz w:val="22"/>
                <w:szCs w:val="22"/>
              </w:rPr>
              <w:t>5pm</w:t>
            </w:r>
            <w:r w:rsidR="00434EDA" w:rsidRPr="00CD4BED">
              <w:rPr>
                <w:b/>
                <w:sz w:val="22"/>
                <w:szCs w:val="22"/>
              </w:rPr>
              <w:t xml:space="preserve">, </w:t>
            </w:r>
            <w:r w:rsidR="004F706C" w:rsidRPr="00CD4BED">
              <w:rPr>
                <w:b/>
                <w:sz w:val="22"/>
                <w:szCs w:val="22"/>
              </w:rPr>
              <w:t>Thursday</w:t>
            </w:r>
            <w:r w:rsidR="00370FB9" w:rsidRPr="00CD4BED">
              <w:rPr>
                <w:b/>
                <w:sz w:val="22"/>
                <w:szCs w:val="22"/>
              </w:rPr>
              <w:t xml:space="preserve"> </w:t>
            </w:r>
            <w:r w:rsidR="004F706C" w:rsidRPr="00CD4BED">
              <w:rPr>
                <w:b/>
                <w:sz w:val="22"/>
                <w:szCs w:val="22"/>
              </w:rPr>
              <w:t>17</w:t>
            </w:r>
            <w:r w:rsidRPr="00CD4BED">
              <w:rPr>
                <w:b/>
                <w:sz w:val="22"/>
                <w:szCs w:val="22"/>
                <w:vertAlign w:val="superscript"/>
              </w:rPr>
              <w:t>th</w:t>
            </w:r>
            <w:r w:rsidRPr="00CD4BED">
              <w:rPr>
                <w:b/>
                <w:sz w:val="22"/>
                <w:szCs w:val="22"/>
              </w:rPr>
              <w:t xml:space="preserve"> January 2019</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4</w:t>
            </w:r>
          </w:p>
        </w:tc>
        <w:tc>
          <w:tcPr>
            <w:tcW w:w="4265" w:type="dxa"/>
          </w:tcPr>
          <w:p w:rsidR="00370FB9" w:rsidRPr="00CD4BED" w:rsidRDefault="00305FA0" w:rsidP="000F6BB7">
            <w:pPr>
              <w:pStyle w:val="BodyText0"/>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DD5186" w:rsidP="000F6BB7">
            <w:pPr>
              <w:pStyle w:val="BodyText0"/>
              <w:jc w:val="both"/>
              <w:rPr>
                <w:sz w:val="22"/>
                <w:szCs w:val="22"/>
                <w:vertAlign w:val="superscript"/>
              </w:rPr>
            </w:pPr>
            <w:r w:rsidRPr="00CD4BED">
              <w:rPr>
                <w:sz w:val="22"/>
                <w:szCs w:val="22"/>
              </w:rPr>
              <w:t>Monday</w:t>
            </w:r>
            <w:r w:rsidR="00370FB9" w:rsidRPr="00CD4BED">
              <w:rPr>
                <w:sz w:val="22"/>
                <w:szCs w:val="22"/>
              </w:rPr>
              <w:t xml:space="preserve">, </w:t>
            </w:r>
            <w:r w:rsidR="00461749" w:rsidRPr="00CD4BED">
              <w:rPr>
                <w:sz w:val="22"/>
                <w:szCs w:val="22"/>
              </w:rPr>
              <w:t>2</w:t>
            </w:r>
            <w:r w:rsidR="00D77349" w:rsidRPr="00CD4BED">
              <w:rPr>
                <w:sz w:val="22"/>
                <w:szCs w:val="22"/>
              </w:rPr>
              <w:t>1</w:t>
            </w:r>
            <w:r w:rsidR="00D77349" w:rsidRPr="00CD4BED">
              <w:rPr>
                <w:sz w:val="22"/>
                <w:szCs w:val="22"/>
                <w:vertAlign w:val="superscript"/>
              </w:rPr>
              <w:t>st</w:t>
            </w:r>
            <w:r w:rsidRPr="00CD4BED">
              <w:rPr>
                <w:sz w:val="22"/>
                <w:szCs w:val="22"/>
              </w:rPr>
              <w:t xml:space="preserve"> </w:t>
            </w:r>
            <w:r w:rsidR="00D77349" w:rsidRPr="00CD4BED">
              <w:rPr>
                <w:sz w:val="22"/>
                <w:szCs w:val="22"/>
              </w:rPr>
              <w:t>January 2019</w:t>
            </w:r>
          </w:p>
        </w:tc>
      </w:tr>
      <w:tr w:rsidR="008B7E60" w:rsidRPr="007C615F" w:rsidTr="00434EDA">
        <w:trPr>
          <w:trHeight w:val="350"/>
        </w:trPr>
        <w:tc>
          <w:tcPr>
            <w:tcW w:w="709" w:type="dxa"/>
          </w:tcPr>
          <w:p w:rsidR="008B7E60" w:rsidRPr="00CD4BED" w:rsidRDefault="008B7E60" w:rsidP="000F6BB7">
            <w:pPr>
              <w:pStyle w:val="BodyText0"/>
              <w:jc w:val="both"/>
              <w:rPr>
                <w:sz w:val="22"/>
                <w:szCs w:val="22"/>
              </w:rPr>
            </w:pPr>
            <w:r w:rsidRPr="00CD4BED">
              <w:rPr>
                <w:sz w:val="22"/>
                <w:szCs w:val="22"/>
              </w:rPr>
              <w:t>5</w:t>
            </w:r>
          </w:p>
        </w:tc>
        <w:tc>
          <w:tcPr>
            <w:tcW w:w="4265" w:type="dxa"/>
          </w:tcPr>
          <w:p w:rsidR="008B7E60" w:rsidRPr="00CD4BED" w:rsidRDefault="008B7E60" w:rsidP="008B7E60">
            <w:pPr>
              <w:pStyle w:val="BodyText0"/>
              <w:jc w:val="both"/>
              <w:rPr>
                <w:sz w:val="22"/>
                <w:szCs w:val="22"/>
              </w:rPr>
            </w:pPr>
            <w:r w:rsidRPr="00CD4BED">
              <w:rPr>
                <w:sz w:val="22"/>
                <w:szCs w:val="22"/>
              </w:rPr>
              <w:t>Deadline delivery date for all printers</w:t>
            </w:r>
          </w:p>
        </w:tc>
        <w:tc>
          <w:tcPr>
            <w:tcW w:w="3524" w:type="dxa"/>
          </w:tcPr>
          <w:p w:rsidR="008B7E60" w:rsidRPr="00CD4BED" w:rsidRDefault="008B7E60" w:rsidP="000F6BB7">
            <w:pPr>
              <w:pStyle w:val="BodyText0"/>
              <w:jc w:val="both"/>
              <w:rPr>
                <w:sz w:val="22"/>
                <w:szCs w:val="22"/>
              </w:rPr>
            </w:pPr>
            <w:r w:rsidRPr="00CD4BED">
              <w:rPr>
                <w:sz w:val="22"/>
                <w:szCs w:val="22"/>
              </w:rPr>
              <w:t>Monday 11</w:t>
            </w:r>
            <w:r w:rsidRPr="00CD4BED">
              <w:rPr>
                <w:sz w:val="22"/>
                <w:szCs w:val="22"/>
                <w:vertAlign w:val="superscript"/>
              </w:rPr>
              <w:t>th</w:t>
            </w:r>
            <w:r w:rsidRPr="00CD4BED">
              <w:rPr>
                <w:sz w:val="22"/>
                <w:szCs w:val="22"/>
              </w:rPr>
              <w:t xml:space="preserve"> </w:t>
            </w:r>
            <w:r w:rsidR="00434EDA" w:rsidRPr="00CD4BED">
              <w:rPr>
                <w:sz w:val="22"/>
                <w:szCs w:val="22"/>
              </w:rPr>
              <w:t>February 2019</w:t>
            </w:r>
          </w:p>
        </w:tc>
      </w:tr>
    </w:tbl>
    <w:p w:rsidR="00433759" w:rsidRDefault="00433759" w:rsidP="000F6BB7">
      <w:pPr>
        <w:pStyle w:val="ListParagraph"/>
        <w:spacing w:after="0" w:line="240" w:lineRule="auto"/>
        <w:ind w:left="792"/>
        <w:jc w:val="both"/>
        <w:rPr>
          <w:rFonts w:ascii="Arial" w:hAnsi="Arial" w:cs="Arial"/>
          <w:b/>
        </w:rPr>
      </w:pPr>
    </w:p>
    <w:p w:rsidR="00066EFE" w:rsidRDefault="00066EFE" w:rsidP="000F6BB7">
      <w:pPr>
        <w:pStyle w:val="ListParagraph"/>
        <w:spacing w:after="0" w:line="240" w:lineRule="auto"/>
        <w:ind w:left="360"/>
        <w:jc w:val="both"/>
        <w:rPr>
          <w:rFonts w:ascii="Arial" w:hAnsi="Arial" w:cs="Arial"/>
          <w:i/>
        </w:rPr>
      </w:pPr>
      <w:r w:rsidRPr="00670943">
        <w:rPr>
          <w:rFonts w:ascii="Arial" w:hAnsi="Arial" w:cs="Arial"/>
          <w:b/>
        </w:rPr>
        <w:t>*</w:t>
      </w:r>
      <w:r w:rsidRPr="00670943">
        <w:rPr>
          <w:rFonts w:ascii="Arial" w:hAnsi="Arial" w:cs="Arial"/>
          <w:i/>
        </w:rPr>
        <w:t xml:space="preserve">Any clarification question that TNA deems to be relevant to more than one Potential </w:t>
      </w:r>
      <w:r>
        <w:rPr>
          <w:rFonts w:ascii="Arial" w:hAnsi="Arial" w:cs="Arial"/>
          <w:i/>
        </w:rPr>
        <w:t xml:space="preserve">Supplier </w:t>
      </w:r>
      <w:r w:rsidRPr="00670943">
        <w:rPr>
          <w:rFonts w:ascii="Arial" w:hAnsi="Arial" w:cs="Arial"/>
          <w:i/>
        </w:rPr>
        <w:t xml:space="preserve">will be shared with all Potential </w:t>
      </w:r>
      <w:r>
        <w:rPr>
          <w:rFonts w:ascii="Arial" w:hAnsi="Arial" w:cs="Arial"/>
          <w:i/>
        </w:rPr>
        <w:t>Suppliers</w:t>
      </w:r>
      <w:r w:rsidRPr="00670943">
        <w:rPr>
          <w:rFonts w:ascii="Arial" w:hAnsi="Arial" w:cs="Arial"/>
          <w:i/>
        </w:rPr>
        <w:t xml:space="preserve"> </w:t>
      </w:r>
      <w:r>
        <w:rPr>
          <w:rFonts w:ascii="Arial" w:hAnsi="Arial" w:cs="Arial"/>
          <w:i/>
        </w:rPr>
        <w:t>via the Contracts Finder website.</w:t>
      </w:r>
    </w:p>
    <w:p w:rsidR="00066EFE" w:rsidRPr="00C53930" w:rsidRDefault="00066EFE" w:rsidP="00C53930">
      <w:pPr>
        <w:spacing w:after="0" w:line="240" w:lineRule="auto"/>
        <w:jc w:val="both"/>
        <w:rPr>
          <w:rFonts w:ascii="Arial" w:hAnsi="Arial" w:cs="Arial"/>
          <w:b/>
        </w:rPr>
      </w:pPr>
    </w:p>
    <w:p w:rsidR="00066EFE" w:rsidRDefault="00066EFE" w:rsidP="000F6BB7">
      <w:pPr>
        <w:pStyle w:val="ListParagraph"/>
        <w:spacing w:after="0" w:line="240" w:lineRule="auto"/>
        <w:ind w:left="792"/>
        <w:jc w:val="both"/>
        <w:rPr>
          <w:rFonts w:ascii="Arial" w:hAnsi="Arial" w:cs="Arial"/>
          <w:b/>
        </w:rPr>
      </w:pPr>
    </w:p>
    <w:p w:rsidR="00497AF1" w:rsidRDefault="00497AF1" w:rsidP="000F6BB7">
      <w:pPr>
        <w:pStyle w:val="Bodytext20"/>
        <w:numPr>
          <w:ilvl w:val="0"/>
          <w:numId w:val="5"/>
        </w:numPr>
        <w:shd w:val="clear" w:color="auto" w:fill="auto"/>
        <w:tabs>
          <w:tab w:val="left" w:pos="851"/>
        </w:tabs>
        <w:spacing w:after="0" w:line="240" w:lineRule="auto"/>
        <w:ind w:left="851" w:hanging="851"/>
        <w:jc w:val="both"/>
        <w:rPr>
          <w:b/>
          <w:sz w:val="22"/>
          <w:szCs w:val="22"/>
        </w:rPr>
      </w:pPr>
      <w:bookmarkStart w:id="2" w:name="bookmark5"/>
      <w:r w:rsidRPr="0074699C">
        <w:rPr>
          <w:b/>
          <w:sz w:val="22"/>
          <w:szCs w:val="22"/>
        </w:rPr>
        <w:t>CONTRACT TERMS</w:t>
      </w:r>
      <w:bookmarkEnd w:id="2"/>
    </w:p>
    <w:p w:rsidR="00EA6F6A" w:rsidRPr="0074699C" w:rsidRDefault="00EA6F6A" w:rsidP="000F6BB7">
      <w:pPr>
        <w:pStyle w:val="Bodytext20"/>
        <w:shd w:val="clear" w:color="auto" w:fill="auto"/>
        <w:tabs>
          <w:tab w:val="left" w:pos="692"/>
        </w:tabs>
        <w:spacing w:after="0" w:line="240" w:lineRule="auto"/>
        <w:ind w:left="360" w:firstLine="0"/>
        <w:jc w:val="both"/>
        <w:rPr>
          <w:b/>
          <w:sz w:val="22"/>
          <w:szCs w:val="22"/>
        </w:rPr>
      </w:pPr>
    </w:p>
    <w:p w:rsidR="00CC5B00" w:rsidRDefault="00CC5B00" w:rsidP="000F6BB7">
      <w:pPr>
        <w:pStyle w:val="ListParagraph"/>
        <w:spacing w:after="0" w:line="240" w:lineRule="auto"/>
        <w:ind w:left="0"/>
        <w:jc w:val="both"/>
        <w:rPr>
          <w:rFonts w:ascii="Arial" w:hAnsi="Arial" w:cs="Arial"/>
        </w:rPr>
      </w:pPr>
      <w:r w:rsidRPr="000F6BB7">
        <w:rPr>
          <w:rFonts w:ascii="Arial" w:hAnsi="Arial" w:cs="Arial"/>
        </w:rPr>
        <w:t xml:space="preserve">The contract shall be governed by the short form conditions for </w:t>
      </w:r>
      <w:r w:rsidR="00AB593E">
        <w:rPr>
          <w:rFonts w:ascii="Arial" w:hAnsi="Arial" w:cs="Arial"/>
        </w:rPr>
        <w:t>goods</w:t>
      </w:r>
      <w:r w:rsidRPr="000F6BB7">
        <w:rPr>
          <w:rFonts w:ascii="Arial" w:hAnsi="Arial" w:cs="Arial"/>
        </w:rPr>
        <w:t xml:space="preserve"> published </w:t>
      </w:r>
      <w:hyperlink r:id="rId14" w:history="1">
        <w:r w:rsidRPr="00351186">
          <w:rPr>
            <w:rStyle w:val="Hyperlink"/>
            <w:rFonts w:ascii="Arial" w:hAnsi="Arial" w:cs="Arial"/>
            <w:color w:val="0000FF"/>
          </w:rPr>
          <w:t>here</w:t>
        </w:r>
      </w:hyperlink>
      <w:r w:rsidRPr="00351186">
        <w:rPr>
          <w:rFonts w:ascii="Arial" w:hAnsi="Arial" w:cs="Arial"/>
          <w:color w:val="0000FF"/>
        </w:rPr>
        <w:t>.</w:t>
      </w:r>
    </w:p>
    <w:p w:rsidR="00434EDA" w:rsidRDefault="00434EDA" w:rsidP="000F6BB7">
      <w:pPr>
        <w:pStyle w:val="ListParagraph"/>
        <w:spacing w:after="0" w:line="240" w:lineRule="auto"/>
        <w:ind w:left="0"/>
        <w:jc w:val="both"/>
        <w:rPr>
          <w:rFonts w:ascii="Arial" w:hAnsi="Arial" w:cs="Arial"/>
        </w:rPr>
      </w:pPr>
    </w:p>
    <w:p w:rsidR="00434EDA" w:rsidRPr="00CC5B00" w:rsidRDefault="00434EDA" w:rsidP="000F6BB7">
      <w:pPr>
        <w:pStyle w:val="ListParagraph"/>
        <w:spacing w:after="0" w:line="240" w:lineRule="auto"/>
        <w:ind w:left="0"/>
        <w:jc w:val="both"/>
        <w:rPr>
          <w:rFonts w:ascii="Arial" w:hAnsi="Arial" w:cs="Arial"/>
        </w:rPr>
      </w:pPr>
      <w:r>
        <w:rPr>
          <w:rFonts w:ascii="Arial" w:hAnsi="Arial" w:cs="Arial"/>
        </w:rPr>
        <w:t xml:space="preserve">Time is of the essence </w:t>
      </w:r>
      <w:r w:rsidR="00AE1AAB">
        <w:rPr>
          <w:rFonts w:ascii="Arial" w:hAnsi="Arial" w:cs="Arial"/>
        </w:rPr>
        <w:t xml:space="preserve">and all printers must be delivered by </w:t>
      </w:r>
      <w:r w:rsidR="004F706C">
        <w:rPr>
          <w:rFonts w:ascii="Arial" w:hAnsi="Arial" w:cs="Arial"/>
        </w:rPr>
        <w:t xml:space="preserve">Monday </w:t>
      </w:r>
      <w:r w:rsidR="00AE1AAB">
        <w:rPr>
          <w:rFonts w:ascii="Arial" w:hAnsi="Arial" w:cs="Arial"/>
        </w:rPr>
        <w:t>11</w:t>
      </w:r>
      <w:r w:rsidR="00AE1AAB" w:rsidRPr="00AE1AAB">
        <w:rPr>
          <w:rFonts w:ascii="Arial" w:hAnsi="Arial" w:cs="Arial"/>
          <w:vertAlign w:val="superscript"/>
        </w:rPr>
        <w:t>th</w:t>
      </w:r>
      <w:r w:rsidR="00AE1AAB">
        <w:rPr>
          <w:rFonts w:ascii="Arial" w:hAnsi="Arial" w:cs="Arial"/>
        </w:rPr>
        <w:t xml:space="preserve"> February 2019.</w:t>
      </w:r>
    </w:p>
    <w:p w:rsidR="00CC5B00" w:rsidRPr="00CC5B00" w:rsidRDefault="00CC5B00" w:rsidP="000F6BB7">
      <w:pPr>
        <w:pStyle w:val="ListParagraph"/>
        <w:spacing w:after="0" w:line="240" w:lineRule="auto"/>
        <w:ind w:left="851"/>
        <w:jc w:val="both"/>
        <w:rPr>
          <w:rFonts w:ascii="Arial" w:hAnsi="Arial" w:cs="Arial"/>
        </w:rPr>
      </w:pPr>
    </w:p>
    <w:p w:rsidR="00CC5B00" w:rsidRPr="00CC5B00" w:rsidRDefault="00CC5B00" w:rsidP="000F6BB7">
      <w:pPr>
        <w:pStyle w:val="BodyText7"/>
        <w:shd w:val="clear" w:color="auto" w:fill="auto"/>
        <w:spacing w:before="0" w:after="0" w:line="240" w:lineRule="auto"/>
        <w:ind w:right="40" w:firstLine="0"/>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CC5B00" w:rsidRDefault="00CC5B00" w:rsidP="000F6BB7">
      <w:pPr>
        <w:spacing w:after="0" w:line="240" w:lineRule="auto"/>
        <w:jc w:val="both"/>
        <w:rPr>
          <w:rFonts w:ascii="Arial" w:hAnsi="Arial" w:cs="Arial"/>
          <w:i/>
          <w:color w:val="000000"/>
          <w:lang w:eastAsia="en-GB"/>
        </w:rPr>
      </w:pPr>
    </w:p>
    <w:p w:rsidR="004F706C" w:rsidRPr="004F706C" w:rsidRDefault="00CC5B00" w:rsidP="000F6BB7">
      <w:pPr>
        <w:spacing w:after="0" w:line="240" w:lineRule="auto"/>
        <w:jc w:val="both"/>
        <w:rPr>
          <w:rFonts w:ascii="Arial" w:hAnsi="Arial" w:cs="Arial"/>
        </w:rPr>
      </w:pPr>
      <w:r w:rsidRPr="00CC5B00">
        <w:rPr>
          <w:rFonts w:ascii="Arial" w:hAnsi="Arial" w:cs="Arial"/>
        </w:rPr>
        <w:t>The National Archives reserves the right not to appoint</w:t>
      </w:r>
      <w:r w:rsidR="000F6BB7">
        <w:rPr>
          <w:rFonts w:ascii="Arial" w:hAnsi="Arial" w:cs="Arial"/>
        </w:rPr>
        <w:t xml:space="preserve"> for this requirement</w:t>
      </w:r>
      <w:r w:rsidRPr="00CC5B00">
        <w:rPr>
          <w:rFonts w:ascii="Arial" w:hAnsi="Arial" w:cs="Arial"/>
        </w:rPr>
        <w:t xml:space="preserve"> and to achieve the outcomes of the project through other methods.</w:t>
      </w:r>
      <w:r w:rsidR="00F20DC6">
        <w:rPr>
          <w:rFonts w:ascii="Arial" w:hAnsi="Arial" w:cs="Arial"/>
        </w:rPr>
        <w:t xml:space="preserve"> </w:t>
      </w:r>
    </w:p>
    <w:sectPr w:rsidR="004F706C" w:rsidRPr="004F706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6A" w:rsidRDefault="00732B6A" w:rsidP="00AA4201">
      <w:pPr>
        <w:spacing w:after="0" w:line="240" w:lineRule="auto"/>
      </w:pPr>
      <w:r>
        <w:separator/>
      </w:r>
    </w:p>
  </w:endnote>
  <w:endnote w:type="continuationSeparator" w:id="0">
    <w:p w:rsidR="00732B6A" w:rsidRDefault="00732B6A"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r>
      <w:rPr>
        <w:noProof/>
      </w:rPr>
      <w:fldChar w:fldCharType="begin"/>
    </w:r>
    <w:r>
      <w:rPr>
        <w:noProof/>
      </w:rPr>
      <w:instrText xml:space="preserve"> FILENAME   \* MERGEFORMAT </w:instrText>
    </w:r>
    <w:r>
      <w:rPr>
        <w:noProof/>
      </w:rPr>
      <w:fldChar w:fldCharType="separate"/>
    </w:r>
    <w:r w:rsidR="007B0CB0">
      <w:rPr>
        <w:noProof/>
      </w:rPr>
      <w:t>Invitation to Tender - Zebra printer</w:t>
    </w:r>
    <w:r>
      <w:rPr>
        <w:noProof/>
      </w:rPr>
      <w:fldChar w:fldCharType="end"/>
    </w:r>
    <w:r>
      <w:fldChar w:fldCharType="begin"/>
    </w:r>
    <w:r>
      <w:instrText xml:space="preserve"> PAGE   \* MERGEFORMAT </w:instrText>
    </w:r>
    <w:r>
      <w:fldChar w:fldCharType="separate"/>
    </w:r>
    <w:r w:rsidR="00D37928">
      <w:rPr>
        <w:noProof/>
      </w:rPr>
      <w:t>2</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6A" w:rsidRDefault="00732B6A" w:rsidP="00AA4201">
      <w:pPr>
        <w:spacing w:after="0" w:line="240" w:lineRule="auto"/>
      </w:pPr>
      <w:r>
        <w:separator/>
      </w:r>
    </w:p>
  </w:footnote>
  <w:footnote w:type="continuationSeparator" w:id="0">
    <w:p w:rsidR="00732B6A" w:rsidRDefault="00732B6A"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F0E"/>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A0055"/>
    <w:multiLevelType w:val="hybridMultilevel"/>
    <w:tmpl w:val="DED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2CA1"/>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85745"/>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FB635C"/>
    <w:multiLevelType w:val="hybridMultilevel"/>
    <w:tmpl w:val="F886DB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982E3B"/>
    <w:multiLevelType w:val="hybridMultilevel"/>
    <w:tmpl w:val="832CD7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1768322C"/>
    <w:multiLevelType w:val="hybridMultilevel"/>
    <w:tmpl w:val="D11EF5CA"/>
    <w:lvl w:ilvl="0" w:tplc="C37AAD60">
      <w:numFmt w:val="bullet"/>
      <w:lvlText w:val="-"/>
      <w:lvlJc w:val="left"/>
      <w:pPr>
        <w:ind w:left="408" w:hanging="360"/>
      </w:pPr>
      <w:rPr>
        <w:rFonts w:ascii="Calibri" w:eastAsiaTheme="minorHAnsi" w:hAnsi="Calibri"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18065189"/>
    <w:multiLevelType w:val="hybridMultilevel"/>
    <w:tmpl w:val="75C81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E6E53"/>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93C2B"/>
    <w:multiLevelType w:val="hybridMultilevel"/>
    <w:tmpl w:val="E364FB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21A2721A"/>
    <w:multiLevelType w:val="hybridMultilevel"/>
    <w:tmpl w:val="437E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A3CFE"/>
    <w:multiLevelType w:val="hybridMultilevel"/>
    <w:tmpl w:val="9FD8B3A4"/>
    <w:lvl w:ilvl="0" w:tplc="C37AAD60">
      <w:numFmt w:val="bullet"/>
      <w:lvlText w:val="-"/>
      <w:lvlJc w:val="left"/>
      <w:pPr>
        <w:ind w:left="453" w:hanging="360"/>
      </w:pPr>
      <w:rPr>
        <w:rFonts w:ascii="Calibri" w:eastAsiaTheme="minorHAnsi" w:hAnsi="Calibri" w:cstheme="minorBidi" w:hint="default"/>
      </w:rPr>
    </w:lvl>
    <w:lvl w:ilvl="1" w:tplc="263AE1F0">
      <w:numFmt w:val="bullet"/>
      <w:lvlText w:val="•"/>
      <w:lvlJc w:val="left"/>
      <w:pPr>
        <w:ind w:left="1797" w:hanging="672"/>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CB67181"/>
    <w:multiLevelType w:val="hybridMultilevel"/>
    <w:tmpl w:val="824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D3C28"/>
    <w:multiLevelType w:val="hybridMultilevel"/>
    <w:tmpl w:val="F2844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B52DC"/>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6476B5"/>
    <w:multiLevelType w:val="hybridMultilevel"/>
    <w:tmpl w:val="7E145C6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3CF961B2"/>
    <w:multiLevelType w:val="hybridMultilevel"/>
    <w:tmpl w:val="71D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234C4"/>
    <w:multiLevelType w:val="hybridMultilevel"/>
    <w:tmpl w:val="281C38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0" w15:restartNumberingAfterBreak="0">
    <w:nsid w:val="422B2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60757D"/>
    <w:multiLevelType w:val="hybridMultilevel"/>
    <w:tmpl w:val="2D4E5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9E3A7A"/>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60595F"/>
    <w:multiLevelType w:val="hybridMultilevel"/>
    <w:tmpl w:val="B61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611CF8"/>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941AF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3966EB"/>
    <w:multiLevelType w:val="multilevel"/>
    <w:tmpl w:val="134225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D69EF"/>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CC0FFF"/>
    <w:multiLevelType w:val="hybridMultilevel"/>
    <w:tmpl w:val="CDD2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87FCB"/>
    <w:multiLevelType w:val="hybridMultilevel"/>
    <w:tmpl w:val="0436F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2DE19B5"/>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CD0257"/>
    <w:multiLevelType w:val="hybridMultilevel"/>
    <w:tmpl w:val="00CCF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5F3EF1"/>
    <w:multiLevelType w:val="hybridMultilevel"/>
    <w:tmpl w:val="0D723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8C21859"/>
    <w:multiLevelType w:val="hybridMultilevel"/>
    <w:tmpl w:val="742E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B5C71B0"/>
    <w:multiLevelType w:val="hybridMultilevel"/>
    <w:tmpl w:val="9158528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9" w15:restartNumberingAfterBreak="0">
    <w:nsid w:val="6F025DC2"/>
    <w:multiLevelType w:val="hybridMultilevel"/>
    <w:tmpl w:val="88E412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083C48"/>
    <w:multiLevelType w:val="hybridMultilevel"/>
    <w:tmpl w:val="E85E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0D76DA"/>
    <w:multiLevelType w:val="hybridMultilevel"/>
    <w:tmpl w:val="AC00FF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2"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137D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F971F4"/>
    <w:multiLevelType w:val="hybridMultilevel"/>
    <w:tmpl w:val="B808A5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80012"/>
    <w:multiLevelType w:val="hybridMultilevel"/>
    <w:tmpl w:val="C46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E434CE"/>
    <w:multiLevelType w:val="hybridMultilevel"/>
    <w:tmpl w:val="08E246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7"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3"/>
  </w:num>
  <w:num w:numId="4">
    <w:abstractNumId w:val="47"/>
  </w:num>
  <w:num w:numId="5">
    <w:abstractNumId w:val="29"/>
  </w:num>
  <w:num w:numId="6">
    <w:abstractNumId w:val="33"/>
  </w:num>
  <w:num w:numId="7">
    <w:abstractNumId w:val="41"/>
  </w:num>
  <w:num w:numId="8">
    <w:abstractNumId w:val="18"/>
  </w:num>
  <w:num w:numId="9">
    <w:abstractNumId w:val="20"/>
  </w:num>
  <w:num w:numId="10">
    <w:abstractNumId w:val="24"/>
  </w:num>
  <w:num w:numId="11">
    <w:abstractNumId w:val="35"/>
  </w:num>
  <w:num w:numId="12">
    <w:abstractNumId w:val="16"/>
  </w:num>
  <w:num w:numId="13">
    <w:abstractNumId w:val="32"/>
  </w:num>
  <w:num w:numId="14">
    <w:abstractNumId w:val="42"/>
  </w:num>
  <w:num w:numId="15">
    <w:abstractNumId w:val="46"/>
  </w:num>
  <w:num w:numId="16">
    <w:abstractNumId w:val="38"/>
  </w:num>
  <w:num w:numId="17">
    <w:abstractNumId w:val="11"/>
  </w:num>
  <w:num w:numId="18">
    <w:abstractNumId w:val="6"/>
  </w:num>
  <w:num w:numId="19">
    <w:abstractNumId w:val="1"/>
  </w:num>
  <w:num w:numId="20">
    <w:abstractNumId w:val="21"/>
  </w:num>
  <w:num w:numId="21">
    <w:abstractNumId w:val="12"/>
  </w:num>
  <w:num w:numId="22">
    <w:abstractNumId w:val="40"/>
  </w:num>
  <w:num w:numId="23">
    <w:abstractNumId w:val="2"/>
  </w:num>
  <w:num w:numId="24">
    <w:abstractNumId w:val="5"/>
  </w:num>
  <w:num w:numId="25">
    <w:abstractNumId w:val="19"/>
  </w:num>
  <w:num w:numId="26">
    <w:abstractNumId w:val="34"/>
  </w:num>
  <w:num w:numId="27">
    <w:abstractNumId w:val="30"/>
  </w:num>
  <w:num w:numId="28">
    <w:abstractNumId w:val="15"/>
  </w:num>
  <w:num w:numId="29">
    <w:abstractNumId w:val="44"/>
  </w:num>
  <w:num w:numId="30">
    <w:abstractNumId w:val="27"/>
  </w:num>
  <w:num w:numId="31">
    <w:abstractNumId w:val="23"/>
  </w:num>
  <w:num w:numId="32">
    <w:abstractNumId w:val="8"/>
  </w:num>
  <w:num w:numId="33">
    <w:abstractNumId w:val="22"/>
  </w:num>
  <w:num w:numId="34">
    <w:abstractNumId w:val="0"/>
  </w:num>
  <w:num w:numId="35">
    <w:abstractNumId w:val="28"/>
  </w:num>
  <w:num w:numId="36">
    <w:abstractNumId w:val="43"/>
  </w:num>
  <w:num w:numId="37">
    <w:abstractNumId w:val="9"/>
  </w:num>
  <w:num w:numId="38">
    <w:abstractNumId w:val="3"/>
  </w:num>
  <w:num w:numId="39">
    <w:abstractNumId w:val="26"/>
  </w:num>
  <w:num w:numId="40">
    <w:abstractNumId w:val="25"/>
  </w:num>
  <w:num w:numId="41">
    <w:abstractNumId w:val="31"/>
  </w:num>
  <w:num w:numId="42">
    <w:abstractNumId w:val="36"/>
  </w:num>
  <w:num w:numId="43">
    <w:abstractNumId w:val="37"/>
  </w:num>
  <w:num w:numId="44">
    <w:abstractNumId w:val="14"/>
  </w:num>
  <w:num w:numId="45">
    <w:abstractNumId w:val="45"/>
  </w:num>
  <w:num w:numId="46">
    <w:abstractNumId w:val="17"/>
  </w:num>
  <w:num w:numId="47">
    <w:abstractNumId w:val="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C32A1"/>
    <w:rsid w:val="000D0F9D"/>
    <w:rsid w:val="000D2C9E"/>
    <w:rsid w:val="000E2887"/>
    <w:rsid w:val="000F279C"/>
    <w:rsid w:val="000F6504"/>
    <w:rsid w:val="000F6BB7"/>
    <w:rsid w:val="00112068"/>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86FA3"/>
    <w:rsid w:val="00190BF4"/>
    <w:rsid w:val="00191704"/>
    <w:rsid w:val="00193694"/>
    <w:rsid w:val="00196A0C"/>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7AD5"/>
    <w:rsid w:val="00261F64"/>
    <w:rsid w:val="00264F33"/>
    <w:rsid w:val="0028259E"/>
    <w:rsid w:val="002A02B9"/>
    <w:rsid w:val="002B104A"/>
    <w:rsid w:val="002B7B6A"/>
    <w:rsid w:val="002C40FF"/>
    <w:rsid w:val="002D6E32"/>
    <w:rsid w:val="002E665E"/>
    <w:rsid w:val="002E76BD"/>
    <w:rsid w:val="002F087E"/>
    <w:rsid w:val="002F1265"/>
    <w:rsid w:val="002F6E23"/>
    <w:rsid w:val="00305FA0"/>
    <w:rsid w:val="0031198A"/>
    <w:rsid w:val="00351186"/>
    <w:rsid w:val="00352704"/>
    <w:rsid w:val="00370C81"/>
    <w:rsid w:val="00370FB9"/>
    <w:rsid w:val="00375966"/>
    <w:rsid w:val="00377ED7"/>
    <w:rsid w:val="0038114E"/>
    <w:rsid w:val="00387F82"/>
    <w:rsid w:val="0039065E"/>
    <w:rsid w:val="003A6906"/>
    <w:rsid w:val="003B6402"/>
    <w:rsid w:val="003C0186"/>
    <w:rsid w:val="003C1A17"/>
    <w:rsid w:val="003C526A"/>
    <w:rsid w:val="003C6293"/>
    <w:rsid w:val="003C7C54"/>
    <w:rsid w:val="003C7F1D"/>
    <w:rsid w:val="003D38B3"/>
    <w:rsid w:val="003E1F10"/>
    <w:rsid w:val="003E721A"/>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7AF1"/>
    <w:rsid w:val="004A1645"/>
    <w:rsid w:val="004B795F"/>
    <w:rsid w:val="004D5A6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53C0"/>
    <w:rsid w:val="0061623C"/>
    <w:rsid w:val="00620DC5"/>
    <w:rsid w:val="00627F7A"/>
    <w:rsid w:val="00653926"/>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8B0"/>
    <w:rsid w:val="00717EE1"/>
    <w:rsid w:val="00721D35"/>
    <w:rsid w:val="00732B6A"/>
    <w:rsid w:val="007341F9"/>
    <w:rsid w:val="007501D2"/>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21810"/>
    <w:rsid w:val="0092351C"/>
    <w:rsid w:val="00924D65"/>
    <w:rsid w:val="00931A95"/>
    <w:rsid w:val="00950E46"/>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204BC"/>
    <w:rsid w:val="00B24125"/>
    <w:rsid w:val="00B25EC9"/>
    <w:rsid w:val="00B36371"/>
    <w:rsid w:val="00B444EF"/>
    <w:rsid w:val="00B46CA2"/>
    <w:rsid w:val="00B65222"/>
    <w:rsid w:val="00B67E18"/>
    <w:rsid w:val="00B73D84"/>
    <w:rsid w:val="00B74C98"/>
    <w:rsid w:val="00BB093A"/>
    <w:rsid w:val="00BB72BA"/>
    <w:rsid w:val="00BC2A68"/>
    <w:rsid w:val="00BD2E92"/>
    <w:rsid w:val="00BE07F7"/>
    <w:rsid w:val="00BE4A4E"/>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C05"/>
    <w:rsid w:val="00CE1F58"/>
    <w:rsid w:val="00CE4015"/>
    <w:rsid w:val="00CF169B"/>
    <w:rsid w:val="00CF7243"/>
    <w:rsid w:val="00D10709"/>
    <w:rsid w:val="00D20452"/>
    <w:rsid w:val="00D216F8"/>
    <w:rsid w:val="00D27431"/>
    <w:rsid w:val="00D3141A"/>
    <w:rsid w:val="00D3194B"/>
    <w:rsid w:val="00D3790D"/>
    <w:rsid w:val="00D37928"/>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D3E7D"/>
    <w:rsid w:val="00DD5186"/>
    <w:rsid w:val="00E0206F"/>
    <w:rsid w:val="00E05B5D"/>
    <w:rsid w:val="00E1012C"/>
    <w:rsid w:val="00E2262D"/>
    <w:rsid w:val="00E24DB8"/>
    <w:rsid w:val="00E32596"/>
    <w:rsid w:val="00E33BEF"/>
    <w:rsid w:val="00E34A2F"/>
    <w:rsid w:val="00E35352"/>
    <w:rsid w:val="00E457AC"/>
    <w:rsid w:val="00E56E5A"/>
    <w:rsid w:val="00E76A16"/>
    <w:rsid w:val="00E8491C"/>
    <w:rsid w:val="00E85186"/>
    <w:rsid w:val="00E85D7B"/>
    <w:rsid w:val="00E9114A"/>
    <w:rsid w:val="00E951D0"/>
    <w:rsid w:val="00E97B79"/>
    <w:rsid w:val="00EA0B68"/>
    <w:rsid w:val="00EA1938"/>
    <w:rsid w:val="00EA6F6A"/>
    <w:rsid w:val="00EB078C"/>
    <w:rsid w:val="00EB4760"/>
    <w:rsid w:val="00ED1D95"/>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E6A5A53"/>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6"/>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ationalarchive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hyperlink" Target="https://www.gov.uk/government/publications/short-form-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9F29-D212-4C68-95F8-47EC6EBD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Chris</dc:creator>
  <cp:lastModifiedBy>Verma, Radhika</cp:lastModifiedBy>
  <cp:revision>2</cp:revision>
  <cp:lastPrinted>2018-12-14T15:47:00Z</cp:lastPrinted>
  <dcterms:created xsi:type="dcterms:W3CDTF">2018-12-17T11:43:00Z</dcterms:created>
  <dcterms:modified xsi:type="dcterms:W3CDTF">2018-12-17T11:43:00Z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A4685386</vt:lpwstr>
  </property>
  <property fmtid="{D5CDD505-2E9C-101B-9397-08002B2CF9AE}" pid="4" name="Objective-Title">
    <vt:lpwstr>Amended Invitation to Tender - Splunk</vt:lpwstr>
  </property>
  <property fmtid="{D5CDD505-2E9C-101B-9397-08002B2CF9AE}" pid="5" name="Objective-Comment">
    <vt:lpwstr/>
  </property>
  <property fmtid="{D5CDD505-2E9C-101B-9397-08002B2CF9AE}" pid="6" name="Objective-CreationStamp">
    <vt:filetime>2017-10-17T12:12:50Z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2017-10-17T12:20:12Z</vt:filetime>
  </property>
  <property fmtid="{D5CDD505-2E9C-101B-9397-08002B2CF9AE}" pid="10" name="Objective-ModificationStamp">
    <vt:filetime>2017-10-17T12:20:12Z</vt:filetime>
  </property>
  <property fmtid="{D5CDD505-2E9C-101B-9397-08002B2CF9AE}" pid="11" name="Objective-Owner">
    <vt:lpwstr>Jon Ryder-Oliver</vt:lpwstr>
  </property>
  <property fmtid="{D5CDD505-2E9C-101B-9397-08002B2CF9AE}" pid="12" name="Objective-Path">
    <vt:lpwstr>File Plan:Procurement and Contract Management:Tenders Closed:20172018_Splunk JRO:Requirement:</vt:lpwstr>
  </property>
  <property fmtid="{D5CDD505-2E9C-101B-9397-08002B2CF9AE}" pid="13" name="Objective-Parent">
    <vt:lpwstr>Requirement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