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402E6E" w:rsidR="003851C2" w:rsidP="00402E6E" w:rsidRDefault="003851C2" w14:paraId="3850325D" w14:textId="7DCB0B29">
      <w:pPr>
        <w:spacing w:before="7" w:line="251" w:lineRule="exact"/>
        <w:jc w:val="center"/>
        <w:textAlignment w:val="baseline"/>
        <w:rPr>
          <w:rFonts w:ascii="Arial" w:hAnsi="Arial" w:eastAsia="Arial"/>
          <w:color w:val="000000"/>
          <w:spacing w:val="-2"/>
        </w:rPr>
        <w:sectPr w:rsidRPr="00402E6E" w:rsidR="003851C2" w:rsidSect="003E0E9D">
          <w:headerReference w:type="even" r:id="rId11"/>
          <w:headerReference w:type="default" r:id="rId12"/>
          <w:footerReference w:type="even" r:id="rId13"/>
          <w:footerReference w:type="default" r:id="rId14"/>
          <w:headerReference w:type="first" r:id="rId15"/>
          <w:footerReference w:type="first" r:id="rId16"/>
          <w:pgSz w:w="11909" w:h="16838" w:orient="portrait"/>
          <w:pgMar w:top="300" w:right="3936" w:bottom="109" w:left="4013" w:header="113" w:footer="720" w:gutter="0"/>
          <w:cols w:space="720"/>
          <w:docGrid w:linePitch="299"/>
        </w:sectPr>
      </w:pPr>
    </w:p>
    <w:p w:rsidR="00402E6E" w:rsidRDefault="00402E6E" w14:paraId="22FB517F" w14:textId="77777777">
      <w:pPr>
        <w:spacing w:before="26" w:after="485" w:line="221" w:lineRule="exact"/>
        <w:jc w:val="center"/>
        <w:textAlignment w:val="baseline"/>
        <w:rPr>
          <w:rFonts w:ascii="Calibri" w:hAnsi="Calibri" w:eastAsia="Calibri"/>
          <w:b/>
          <w:color w:val="000000"/>
        </w:rPr>
      </w:pPr>
    </w:p>
    <w:p w:rsidR="004B1187" w:rsidRDefault="004B1187" w14:paraId="5ADE9E24" w14:textId="77777777">
      <w:pPr>
        <w:spacing w:before="26" w:after="485" w:line="221" w:lineRule="exact"/>
        <w:jc w:val="center"/>
        <w:textAlignment w:val="baseline"/>
        <w:rPr>
          <w:rFonts w:ascii="Calibri" w:hAnsi="Calibri" w:eastAsia="Calibri"/>
          <w:b/>
          <w:color w:val="000000"/>
        </w:rPr>
      </w:pPr>
    </w:p>
    <w:p w:rsidR="003851C2" w:rsidRDefault="003C447E" w14:paraId="3850325E" w14:textId="745E25D7">
      <w:pPr>
        <w:spacing w:before="26" w:after="485" w:line="221" w:lineRule="exact"/>
        <w:jc w:val="center"/>
        <w:textAlignment w:val="baseline"/>
        <w:rPr>
          <w:rFonts w:ascii="Calibri" w:hAnsi="Calibri" w:eastAsia="Calibri"/>
          <w:b/>
          <w:color w:val="000000"/>
        </w:rPr>
      </w:pPr>
      <w:r>
        <w:rPr>
          <w:rFonts w:ascii="Calibri" w:hAnsi="Calibri" w:eastAsia="Calibri"/>
          <w:b/>
          <w:color w:val="000000"/>
        </w:rPr>
        <w:t>Crown Commercial Service</w:t>
      </w:r>
    </w:p>
    <w:p w:rsidR="003851C2" w:rsidRDefault="003C447E" w14:paraId="3850325F" w14:textId="31836C94">
      <w:pPr>
        <w:spacing w:before="310" w:line="221" w:lineRule="exact"/>
        <w:jc w:val="center"/>
        <w:textAlignment w:val="baseline"/>
        <w:rPr>
          <w:rFonts w:ascii="Calibri" w:hAnsi="Calibri" w:eastAsia="Calibri"/>
          <w:b/>
          <w:color w:val="000000"/>
        </w:rPr>
      </w:pPr>
      <w:r>
        <w:rPr>
          <w:noProof/>
        </w:rPr>
        <mc:AlternateContent>
          <mc:Choice Requires="wps">
            <w:drawing>
              <wp:anchor distT="0" distB="0" distL="114300" distR="114300" simplePos="0" relativeHeight="251644416" behindDoc="0" locked="0" layoutInCell="1" allowOverlap="1" wp14:anchorId="3850347E" wp14:editId="0D41D48A">
                <wp:simplePos x="0" y="0"/>
                <wp:positionH relativeFrom="page">
                  <wp:posOffset>1408430</wp:posOffset>
                </wp:positionH>
                <wp:positionV relativeFrom="page">
                  <wp:posOffset>1710055</wp:posOffset>
                </wp:positionV>
                <wp:extent cx="5224780" cy="0"/>
                <wp:effectExtent l="0" t="0" r="0" b="0"/>
                <wp:wrapNone/>
                <wp:docPr id="88569675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47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B3403D1">
              <v:line id="Line 28"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pt" from="110.9pt,134.65pt" to="522.3pt,134.65pt" w14:anchorId="7D0A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">
                <w10:wrap anchorx="page" anchory="page"/>
              </v:line>
            </w:pict>
          </mc:Fallback>
        </mc:AlternateContent>
      </w:r>
      <w:r>
        <w:rPr>
          <w:rFonts w:ascii="Calibri" w:hAnsi="Calibri" w:eastAsia="Calibri"/>
          <w:b/>
          <w:color w:val="000000"/>
        </w:rPr>
        <w:t>CONSTRUCTION PROFESSIONAL SERVICES FRAMEWORK SCHEDULE 5</w:t>
      </w:r>
    </w:p>
    <w:p w:rsidRPr="004B1187" w:rsidR="003851C2" w:rsidP="004B1187" w:rsidRDefault="003C447E" w14:paraId="38503261" w14:textId="758A3F2D">
      <w:pPr>
        <w:spacing w:before="237" w:after="11357" w:line="268" w:lineRule="exact"/>
        <w:jc w:val="center"/>
        <w:textAlignment w:val="baseline"/>
        <w:rPr>
          <w:rFonts w:ascii="Calibri" w:hAnsi="Calibri" w:eastAsia="Calibri"/>
          <w:b/>
          <w:color w:val="000000"/>
          <w:spacing w:val="-1"/>
        </w:rPr>
        <w:sectPr w:rsidRPr="004B1187" w:rsidR="003851C2">
          <w:type w:val="continuous"/>
          <w:pgSz w:w="11909" w:h="16838" w:orient="portrait"/>
          <w:pgMar w:top="300" w:right="1227" w:bottom="109" w:left="2002" w:header="720" w:footer="720" w:gutter="0"/>
          <w:cols w:space="720"/>
        </w:sectPr>
      </w:pPr>
      <w:r>
        <w:rPr>
          <w:noProof/>
        </w:rPr>
        <mc:AlternateContent>
          <mc:Choice Requires="wps">
            <w:drawing>
              <wp:anchor distT="0" distB="0" distL="114300" distR="114300" simplePos="0" relativeHeight="251645440" behindDoc="0" locked="0" layoutInCell="1" allowOverlap="1" wp14:anchorId="3850347F" wp14:editId="6777AF3A">
                <wp:simplePos x="0" y="0"/>
                <wp:positionH relativeFrom="page">
                  <wp:posOffset>1408430</wp:posOffset>
                </wp:positionH>
                <wp:positionV relativeFrom="page">
                  <wp:posOffset>3017520</wp:posOffset>
                </wp:positionV>
                <wp:extent cx="5224780" cy="0"/>
                <wp:effectExtent l="0" t="0" r="0" b="0"/>
                <wp:wrapNone/>
                <wp:docPr id="173521433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47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0E1380A">
              <v:line id="Line 27"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pt" from="110.9pt,237.6pt" to="522.3pt,237.6pt" w14:anchorId="738B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">
                <w10:wrap anchorx="page" anchory="page"/>
              </v:line>
            </w:pict>
          </mc:Fallback>
        </mc:AlternateContent>
      </w:r>
      <w:r>
        <w:rPr>
          <w:rFonts w:ascii="Calibri" w:hAnsi="Calibri" w:eastAsia="Calibri"/>
          <w:b/>
          <w:color w:val="000000"/>
          <w:spacing w:val="-1"/>
        </w:rPr>
        <w:t xml:space="preserve">TEMPLATE CALL OFF AGREEMENT (INCORPORATING THE NEC4 PROFESSIONAL SERVICES </w:t>
      </w:r>
      <w:r>
        <w:rPr>
          <w:rFonts w:ascii="Calibri" w:hAnsi="Calibri" w:eastAsia="Calibri"/>
          <w:b/>
          <w:color w:val="000000"/>
          <w:spacing w:val="-1"/>
        </w:rPr>
        <w:br/>
      </w:r>
      <w:r>
        <w:rPr>
          <w:rFonts w:ascii="Calibri" w:hAnsi="Calibri" w:eastAsia="Calibri"/>
          <w:b/>
          <w:color w:val="000000"/>
          <w:spacing w:val="-1"/>
        </w:rPr>
        <w:t xml:space="preserve">CONTRACT JUNE 2017 (INCLUDING AMENDMENTS ISSUED JANUARY 2019 AND OCTOBER 2020) </w:t>
      </w:r>
      <w:r>
        <w:rPr>
          <w:rFonts w:ascii="Calibri" w:hAnsi="Calibri" w:eastAsia="Calibri"/>
          <w:b/>
          <w:color w:val="000000"/>
          <w:spacing w:val="-1"/>
        </w:rPr>
        <w:br/>
      </w:r>
      <w:r>
        <w:rPr>
          <w:rFonts w:ascii="Calibri" w:hAnsi="Calibri" w:eastAsia="Calibri"/>
          <w:b/>
          <w:color w:val="000000"/>
          <w:spacing w:val="-1"/>
        </w:rPr>
        <w:t>AND CONTRACT DAT</w:t>
      </w:r>
      <w:r w:rsidR="0022216A">
        <w:rPr>
          <w:rFonts w:ascii="Calibri" w:hAnsi="Calibri" w:eastAsia="Calibri"/>
          <w:b/>
          <w:color w:val="000000"/>
          <w:spacing w:val="-1"/>
        </w:rPr>
        <w:t>A</w:t>
      </w:r>
    </w:p>
    <w:p w:rsidR="003851C2" w:rsidRDefault="003851C2" w14:paraId="38503264" w14:textId="77777777">
      <w:pPr>
        <w:sectPr w:rsidR="003851C2">
          <w:type w:val="continuous"/>
          <w:pgSz w:w="11909" w:h="16838" w:orient="portrait"/>
          <w:pgMar w:top="300" w:right="3936" w:bottom="109" w:left="4013" w:header="720" w:footer="720" w:gutter="0"/>
          <w:cols w:space="720"/>
        </w:sectPr>
      </w:pPr>
    </w:p>
    <w:p w:rsidR="003851C2" w:rsidP="004B1187" w:rsidRDefault="003C447E" w14:paraId="38503266" w14:textId="77777777">
      <w:pPr>
        <w:spacing w:before="890" w:line="252" w:lineRule="exact"/>
        <w:ind w:firstLine="1418"/>
        <w:jc w:val="center"/>
        <w:textAlignment w:val="baseline"/>
        <w:rPr>
          <w:rFonts w:ascii="Arial" w:hAnsi="Arial" w:eastAsia="Arial"/>
          <w:color w:val="000000"/>
        </w:rPr>
      </w:pPr>
      <w:r>
        <w:rPr>
          <w:rFonts w:ascii="Arial" w:hAnsi="Arial" w:eastAsia="Arial"/>
          <w:color w:val="000000"/>
        </w:rPr>
        <w:t>TABLE OF CONTENTS</w:t>
      </w:r>
    </w:p>
    <w:p w:rsidR="003851C2" w:rsidRDefault="003C447E" w14:paraId="38503267" w14:textId="77777777">
      <w:pPr>
        <w:numPr>
          <w:ilvl w:val="0"/>
          <w:numId w:val="1"/>
        </w:numPr>
        <w:spacing w:before="507" w:line="252" w:lineRule="exact"/>
        <w:textAlignment w:val="baseline"/>
        <w:rPr>
          <w:rFonts w:ascii="Arial" w:hAnsi="Arial" w:eastAsia="Arial"/>
          <w:color w:val="000000"/>
        </w:rPr>
      </w:pPr>
      <w:r>
        <w:rPr>
          <w:rFonts w:ascii="Arial" w:hAnsi="Arial" w:eastAsia="Arial"/>
          <w:color w:val="000000"/>
        </w:rPr>
        <w:t>Form of Agreement</w:t>
      </w:r>
    </w:p>
    <w:p w:rsidR="003851C2" w:rsidRDefault="003C447E" w14:paraId="38503268" w14:textId="77777777">
      <w:pPr>
        <w:numPr>
          <w:ilvl w:val="0"/>
          <w:numId w:val="1"/>
        </w:numPr>
        <w:spacing w:before="146" w:line="252" w:lineRule="exact"/>
        <w:textAlignment w:val="baseline"/>
        <w:rPr>
          <w:rFonts w:ascii="Arial" w:hAnsi="Arial" w:eastAsia="Arial"/>
          <w:color w:val="000000"/>
        </w:rPr>
      </w:pPr>
      <w:r>
        <w:rPr>
          <w:rFonts w:ascii="Arial" w:hAnsi="Arial" w:eastAsia="Arial"/>
          <w:color w:val="000000"/>
        </w:rPr>
        <w:t xml:space="preserve">Contract Data – Part one (Data provided by the </w:t>
      </w:r>
      <w:r>
        <w:rPr>
          <w:rFonts w:ascii="Arial" w:hAnsi="Arial" w:eastAsia="Arial"/>
          <w:i/>
          <w:color w:val="000000"/>
        </w:rPr>
        <w:t>Client)</w:t>
      </w:r>
    </w:p>
    <w:p w:rsidR="003851C2" w:rsidRDefault="003C447E" w14:paraId="38503269" w14:textId="77777777">
      <w:pPr>
        <w:numPr>
          <w:ilvl w:val="0"/>
          <w:numId w:val="1"/>
        </w:numPr>
        <w:spacing w:before="147" w:after="12352" w:line="252" w:lineRule="exact"/>
        <w:textAlignment w:val="baseline"/>
        <w:rPr>
          <w:rFonts w:ascii="Arial" w:hAnsi="Arial" w:eastAsia="Arial"/>
          <w:color w:val="000000"/>
          <w:spacing w:val="-2"/>
        </w:rPr>
      </w:pPr>
      <w:r>
        <w:rPr>
          <w:rFonts w:ascii="Arial" w:hAnsi="Arial" w:eastAsia="Arial"/>
          <w:color w:val="000000"/>
          <w:spacing w:val="-2"/>
        </w:rPr>
        <w:t xml:space="preserve">Contract Data – Part two (Data provided by the </w:t>
      </w:r>
      <w:r>
        <w:rPr>
          <w:rFonts w:ascii="Arial" w:hAnsi="Arial" w:eastAsia="Arial"/>
          <w:i/>
          <w:color w:val="000000"/>
          <w:spacing w:val="-2"/>
        </w:rPr>
        <w:t>Consultant)</w:t>
      </w:r>
    </w:p>
    <w:p w:rsidR="003851C2" w:rsidRDefault="003851C2" w14:paraId="3850326A" w14:textId="77777777">
      <w:pPr>
        <w:spacing w:before="147" w:after="12352" w:line="252" w:lineRule="exact"/>
        <w:sectPr w:rsidR="003851C2" w:rsidSect="00B045A3">
          <w:pgSz w:w="11909" w:h="16838" w:orient="portrait"/>
          <w:pgMar w:top="300" w:right="3629" w:bottom="109" w:left="2160" w:header="113" w:footer="720" w:gutter="0"/>
          <w:cols w:space="720"/>
          <w:docGrid w:linePitch="299"/>
        </w:sectPr>
      </w:pPr>
    </w:p>
    <w:p w:rsidRPr="00E54235" w:rsidR="003851C2" w:rsidP="00E54235" w:rsidRDefault="003851C2" w14:paraId="3850326D" w14:textId="41C32958">
      <w:pPr>
        <w:spacing w:before="2" w:line="252" w:lineRule="exact"/>
        <w:ind w:left="2592"/>
        <w:textAlignment w:val="baseline"/>
        <w:rPr>
          <w:rFonts w:ascii="Arial" w:hAnsi="Arial" w:eastAsia="Arial"/>
          <w:color w:val="000000"/>
        </w:rPr>
        <w:sectPr w:rsidRPr="00E54235" w:rsidR="003851C2" w:rsidSect="00B045A3">
          <w:type w:val="continuous"/>
          <w:pgSz w:w="11909" w:h="16838" w:orient="portrait"/>
          <w:pgMar w:top="300" w:right="3972" w:bottom="109" w:left="3977" w:header="113" w:footer="720" w:gutter="0"/>
          <w:cols w:space="720"/>
          <w:docGrid w:linePitch="299"/>
        </w:sectPr>
      </w:pPr>
    </w:p>
    <w:p w:rsidR="003851C2" w:rsidRDefault="003851C2" w14:paraId="3850326F" w14:textId="77777777">
      <w:pPr>
        <w:spacing w:before="7" w:after="882" w:line="251" w:lineRule="exact"/>
        <w:sectPr w:rsidR="003851C2" w:rsidSect="00B045A3">
          <w:pgSz w:w="11909" w:h="16838" w:orient="portrait"/>
          <w:pgMar w:top="300" w:right="3974" w:bottom="109" w:left="3975" w:header="113" w:footer="720" w:gutter="0"/>
          <w:cols w:space="720"/>
          <w:docGrid w:linePitch="299"/>
        </w:sectPr>
      </w:pPr>
    </w:p>
    <w:p w:rsidR="003851C2" w:rsidRDefault="003C447E" w14:paraId="38503270" w14:textId="18BCCAA0">
      <w:pPr>
        <w:spacing w:before="26" w:line="225" w:lineRule="exact"/>
        <w:jc w:val="center"/>
        <w:textAlignment w:val="baseline"/>
        <w:rPr>
          <w:rFonts w:ascii="Calibri" w:hAnsi="Calibri" w:eastAsia="Calibri"/>
          <w:b/>
          <w:color w:val="000000"/>
          <w:spacing w:val="-1"/>
        </w:rPr>
      </w:pPr>
      <w:r>
        <w:rPr>
          <w:rFonts w:ascii="Calibri" w:hAnsi="Calibri" w:eastAsia="Calibri"/>
          <w:b/>
          <w:color w:val="000000"/>
          <w:spacing w:val="-1"/>
        </w:rPr>
        <w:t xml:space="preserve">Date </w:t>
      </w:r>
      <w:r w:rsidR="001B7205">
        <w:rPr>
          <w:rFonts w:ascii="Calibri" w:hAnsi="Calibri" w:eastAsia="Calibri"/>
          <w:b/>
          <w:color w:val="000000"/>
          <w:spacing w:val="-1"/>
        </w:rPr>
        <w:t>2 July</w:t>
      </w:r>
      <w:r>
        <w:rPr>
          <w:rFonts w:ascii="Calibri" w:hAnsi="Calibri" w:eastAsia="Calibri"/>
          <w:b/>
          <w:color w:val="000000"/>
          <w:spacing w:val="-1"/>
        </w:rPr>
        <w:t xml:space="preserve"> 2025</w:t>
      </w:r>
    </w:p>
    <w:p w:rsidR="003851C2" w:rsidRDefault="003C447E" w14:paraId="38503271" w14:textId="77777777">
      <w:pPr>
        <w:spacing w:before="1302" w:line="225" w:lineRule="exact"/>
        <w:jc w:val="center"/>
        <w:textAlignment w:val="baseline"/>
        <w:rPr>
          <w:rFonts w:ascii="Calibri" w:hAnsi="Calibri" w:eastAsia="Calibri"/>
          <w:b/>
          <w:color w:val="000000"/>
        </w:rPr>
      </w:pPr>
      <w:r>
        <w:rPr>
          <w:rFonts w:ascii="Calibri" w:hAnsi="Calibri" w:eastAsia="Calibri"/>
          <w:b/>
          <w:color w:val="000000"/>
        </w:rPr>
        <w:t>FORM OF AGREEMENT</w:t>
      </w:r>
    </w:p>
    <w:p w:rsidR="003851C2" w:rsidRDefault="003C447E" w14:paraId="38503272" w14:textId="77777777">
      <w:pPr>
        <w:spacing w:before="238" w:line="268" w:lineRule="exact"/>
        <w:ind w:left="2880" w:right="144" w:hanging="2736"/>
        <w:textAlignment w:val="baseline"/>
        <w:rPr>
          <w:rFonts w:ascii="Calibri" w:hAnsi="Calibri" w:eastAsia="Calibri"/>
          <w:b/>
          <w:color w:val="000000"/>
        </w:rPr>
      </w:pPr>
      <w:r>
        <w:rPr>
          <w:rFonts w:ascii="Calibri" w:hAnsi="Calibri" w:eastAsia="Calibri"/>
          <w:b/>
          <w:color w:val="000000"/>
        </w:rPr>
        <w:t xml:space="preserve">Incorporating the NEC4 </w:t>
      </w:r>
      <w:r>
        <w:rPr>
          <w:rFonts w:ascii="Calibri" w:hAnsi="Calibri" w:eastAsia="Calibri"/>
          <w:b/>
          <w:color w:val="000000"/>
        </w:rPr>
        <w:t>Professional Services Contract June 2017 incorporating amendments January 2019 and October 2020</w:t>
      </w:r>
    </w:p>
    <w:p w:rsidR="003851C2" w:rsidRDefault="003C447E" w14:paraId="38503273" w14:textId="77777777">
      <w:pPr>
        <w:spacing w:before="512" w:line="508" w:lineRule="exact"/>
        <w:jc w:val="center"/>
        <w:textAlignment w:val="baseline"/>
        <w:rPr>
          <w:rFonts w:ascii="Calibri" w:hAnsi="Calibri" w:eastAsia="Calibri"/>
          <w:b/>
          <w:color w:val="000000"/>
        </w:rPr>
      </w:pPr>
      <w:r>
        <w:rPr>
          <w:rFonts w:ascii="Calibri" w:hAnsi="Calibri" w:eastAsia="Calibri"/>
          <w:b/>
          <w:color w:val="000000"/>
        </w:rPr>
        <w:t xml:space="preserve">Between </w:t>
      </w:r>
      <w:r>
        <w:rPr>
          <w:rFonts w:ascii="Calibri" w:hAnsi="Calibri" w:eastAsia="Calibri"/>
          <w:b/>
          <w:color w:val="000000"/>
        </w:rPr>
        <w:br/>
      </w:r>
      <w:r>
        <w:rPr>
          <w:rFonts w:ascii="Calibri" w:hAnsi="Calibri" w:eastAsia="Calibri"/>
          <w:b/>
          <w:color w:val="000000"/>
        </w:rPr>
        <w:t xml:space="preserve">The Ministry of Defence (MOD), - Defence Infrastructure </w:t>
      </w:r>
      <w:proofErr w:type="spellStart"/>
      <w:r>
        <w:rPr>
          <w:rFonts w:ascii="Calibri" w:hAnsi="Calibri" w:eastAsia="Calibri"/>
          <w:b/>
          <w:color w:val="000000"/>
        </w:rPr>
        <w:t>Organisation</w:t>
      </w:r>
      <w:proofErr w:type="spellEnd"/>
      <w:r>
        <w:rPr>
          <w:rFonts w:ascii="Calibri" w:hAnsi="Calibri" w:eastAsia="Calibri"/>
          <w:b/>
          <w:color w:val="000000"/>
        </w:rPr>
        <w:t xml:space="preserve"> (DIO) </w:t>
      </w:r>
      <w:r>
        <w:rPr>
          <w:rFonts w:ascii="Calibri" w:hAnsi="Calibri" w:eastAsia="Calibri"/>
          <w:b/>
          <w:color w:val="000000"/>
        </w:rPr>
        <w:br/>
      </w:r>
      <w:r>
        <w:rPr>
          <w:rFonts w:ascii="Calibri" w:hAnsi="Calibri" w:eastAsia="Calibri"/>
          <w:b/>
          <w:color w:val="000000"/>
        </w:rPr>
        <w:t xml:space="preserve">And </w:t>
      </w:r>
      <w:r>
        <w:rPr>
          <w:rFonts w:ascii="Calibri" w:hAnsi="Calibri" w:eastAsia="Calibri"/>
          <w:b/>
          <w:color w:val="000000"/>
        </w:rPr>
        <w:br/>
      </w:r>
      <w:r>
        <w:rPr>
          <w:rFonts w:ascii="Calibri" w:hAnsi="Calibri" w:eastAsia="Calibri"/>
          <w:b/>
          <w:color w:val="000000"/>
        </w:rPr>
        <w:t xml:space="preserve">Jacobs U.K Limited </w:t>
      </w:r>
      <w:r>
        <w:rPr>
          <w:rFonts w:ascii="Calibri" w:hAnsi="Calibri" w:eastAsia="Calibri"/>
          <w:b/>
          <w:color w:val="000000"/>
        </w:rPr>
        <w:br/>
      </w:r>
      <w:r>
        <w:rPr>
          <w:rFonts w:ascii="Calibri" w:hAnsi="Calibri" w:eastAsia="Calibri"/>
          <w:b/>
          <w:color w:val="000000"/>
        </w:rPr>
        <w:t>For the provision of</w:t>
      </w:r>
    </w:p>
    <w:p w:rsidR="003851C2" w:rsidRDefault="003C447E" w14:paraId="38503274" w14:textId="77777777">
      <w:pPr>
        <w:spacing w:before="792" w:line="226" w:lineRule="exact"/>
        <w:jc w:val="center"/>
        <w:textAlignment w:val="baseline"/>
        <w:rPr>
          <w:rFonts w:ascii="Calibri" w:hAnsi="Calibri" w:eastAsia="Calibri"/>
          <w:b/>
          <w:color w:val="000000"/>
        </w:rPr>
      </w:pPr>
      <w:r>
        <w:rPr>
          <w:rFonts w:ascii="Calibri" w:hAnsi="Calibri" w:eastAsia="Calibri"/>
          <w:b/>
          <w:color w:val="000000"/>
        </w:rPr>
        <w:t xml:space="preserve">Technical Maritime </w:t>
      </w:r>
      <w:r>
        <w:rPr>
          <w:rFonts w:ascii="Calibri" w:hAnsi="Calibri" w:eastAsia="Calibri"/>
          <w:b/>
          <w:color w:val="000000"/>
        </w:rPr>
        <w:t>Engineering Services</w:t>
      </w:r>
    </w:p>
    <w:p w:rsidR="003851C2" w:rsidRDefault="003C447E" w14:paraId="38503275" w14:textId="77777777">
      <w:pPr>
        <w:spacing w:before="787" w:line="225" w:lineRule="exact"/>
        <w:jc w:val="center"/>
        <w:textAlignment w:val="baseline"/>
        <w:rPr>
          <w:rFonts w:ascii="Calibri" w:hAnsi="Calibri" w:eastAsia="Calibri"/>
          <w:b/>
          <w:color w:val="000000"/>
        </w:rPr>
      </w:pPr>
      <w:r>
        <w:rPr>
          <w:rFonts w:ascii="Calibri" w:hAnsi="Calibri" w:eastAsia="Calibri"/>
          <w:b/>
          <w:color w:val="000000"/>
        </w:rPr>
        <w:t>Contract No: 714661450</w:t>
      </w:r>
    </w:p>
    <w:p w:rsidR="003851C2" w:rsidRDefault="003C447E" w14:paraId="38503276" w14:textId="77777777">
      <w:pPr>
        <w:spacing w:before="283" w:after="6025" w:line="225" w:lineRule="exact"/>
        <w:jc w:val="center"/>
        <w:textAlignment w:val="baseline"/>
        <w:rPr>
          <w:rFonts w:ascii="Calibri" w:hAnsi="Calibri" w:eastAsia="Calibri"/>
          <w:b/>
          <w:color w:val="000000"/>
        </w:rPr>
      </w:pPr>
      <w:r>
        <w:rPr>
          <w:rFonts w:ascii="Calibri" w:hAnsi="Calibri" w:eastAsia="Calibri"/>
          <w:b/>
          <w:color w:val="000000"/>
        </w:rPr>
        <w:t>CCS Reference : CPS1-40585-2025</w:t>
      </w:r>
    </w:p>
    <w:p w:rsidR="003851C2" w:rsidRDefault="003851C2" w14:paraId="38503277" w14:textId="77777777">
      <w:pPr>
        <w:spacing w:before="283" w:after="6025" w:line="225" w:lineRule="exact"/>
        <w:sectPr w:rsidR="003851C2">
          <w:type w:val="continuous"/>
          <w:pgSz w:w="11909" w:h="16838" w:orient="portrait"/>
          <w:pgMar w:top="300" w:right="1230" w:bottom="109" w:left="1999" w:header="720" w:footer="720" w:gutter="0"/>
          <w:cols w:space="720"/>
        </w:sectPr>
      </w:pPr>
    </w:p>
    <w:p w:rsidRPr="00E54235" w:rsidR="003851C2" w:rsidP="001B7205" w:rsidRDefault="003851C2" w14:paraId="3850327A" w14:textId="09F384C6">
      <w:pPr>
        <w:spacing w:before="2" w:line="251" w:lineRule="exact"/>
        <w:textAlignment w:val="baseline"/>
        <w:rPr>
          <w:rFonts w:ascii="Arial" w:hAnsi="Arial" w:eastAsia="Arial"/>
          <w:color w:val="000000"/>
        </w:rPr>
        <w:sectPr w:rsidRPr="00E54235" w:rsidR="003851C2" w:rsidSect="00B045A3">
          <w:type w:val="continuous"/>
          <w:pgSz w:w="11909" w:h="16838" w:orient="portrait"/>
          <w:pgMar w:top="300" w:right="3972" w:bottom="109" w:left="3977" w:header="113" w:footer="720" w:gutter="0"/>
          <w:cols w:space="720"/>
          <w:docGrid w:linePitch="299"/>
        </w:sectPr>
      </w:pPr>
    </w:p>
    <w:p w:rsidR="003851C2" w:rsidP="001B7205" w:rsidRDefault="003851C2" w14:paraId="3850327B" w14:textId="24925936">
      <w:pPr>
        <w:spacing w:before="7" w:line="251" w:lineRule="exact"/>
        <w:textAlignment w:val="baseline"/>
        <w:rPr>
          <w:rFonts w:ascii="Arial" w:hAnsi="Arial" w:eastAsia="Arial"/>
          <w:color w:val="000000"/>
        </w:rPr>
      </w:pPr>
    </w:p>
    <w:p w:rsidR="003851C2" w:rsidRDefault="003C447E" w14:paraId="3850327C" w14:textId="6D167265">
      <w:pPr>
        <w:tabs>
          <w:tab w:val="left" w:leader="dot" w:pos="4320"/>
          <w:tab w:val="left" w:leader="dot" w:pos="5544"/>
        </w:tabs>
        <w:spacing w:before="891" w:line="252" w:lineRule="exact"/>
        <w:textAlignment w:val="baseline"/>
        <w:rPr>
          <w:rFonts w:ascii="Arial" w:hAnsi="Arial" w:eastAsia="Arial"/>
          <w:b/>
          <w:color w:val="000000"/>
        </w:rPr>
      </w:pPr>
      <w:r>
        <w:rPr>
          <w:rFonts w:ascii="Arial" w:hAnsi="Arial" w:eastAsia="Arial"/>
          <w:b/>
          <w:color w:val="000000"/>
        </w:rPr>
        <w:t xml:space="preserve">THIS AGREEMENT is made the </w:t>
      </w:r>
      <w:r w:rsidR="001F4AA5">
        <w:rPr>
          <w:rFonts w:ascii="Arial" w:hAnsi="Arial" w:eastAsia="Arial"/>
          <w:b/>
          <w:color w:val="000000"/>
        </w:rPr>
        <w:t>2nd</w:t>
      </w:r>
      <w:r>
        <w:rPr>
          <w:rFonts w:ascii="Arial" w:hAnsi="Arial" w:eastAsia="Arial"/>
          <w:b/>
          <w:color w:val="000000"/>
        </w:rPr>
        <w:t xml:space="preserve"> day of </w:t>
      </w:r>
      <w:r w:rsidR="001F4AA5">
        <w:rPr>
          <w:rFonts w:ascii="Arial" w:hAnsi="Arial" w:eastAsia="Arial"/>
          <w:b/>
          <w:color w:val="000000"/>
        </w:rPr>
        <w:t>July</w:t>
      </w:r>
      <w:r>
        <w:rPr>
          <w:rFonts w:ascii="Arial" w:hAnsi="Arial" w:eastAsia="Arial"/>
          <w:b/>
          <w:color w:val="000000"/>
        </w:rPr>
        <w:t xml:space="preserve"> 2025</w:t>
      </w:r>
    </w:p>
    <w:p w:rsidR="003851C2" w:rsidRDefault="003C447E" w14:paraId="3850327D" w14:textId="77777777">
      <w:pPr>
        <w:spacing w:before="147" w:line="252" w:lineRule="exact"/>
        <w:textAlignment w:val="baseline"/>
        <w:rPr>
          <w:rFonts w:ascii="Arial" w:hAnsi="Arial" w:eastAsia="Arial"/>
          <w:b/>
          <w:color w:val="000000"/>
          <w:spacing w:val="-5"/>
        </w:rPr>
      </w:pPr>
      <w:r>
        <w:rPr>
          <w:rFonts w:ascii="Arial" w:hAnsi="Arial" w:eastAsia="Arial"/>
          <w:b/>
          <w:color w:val="000000"/>
          <w:spacing w:val="-5"/>
        </w:rPr>
        <w:t>PARTIES:</w:t>
      </w:r>
    </w:p>
    <w:p w:rsidR="003851C2" w:rsidRDefault="003C447E" w14:paraId="3850327E" w14:textId="77777777">
      <w:pPr>
        <w:numPr>
          <w:ilvl w:val="0"/>
          <w:numId w:val="2"/>
        </w:numPr>
        <w:spacing w:before="120" w:line="278" w:lineRule="exact"/>
        <w:ind w:left="864" w:hanging="864"/>
        <w:jc w:val="both"/>
        <w:textAlignment w:val="baseline"/>
        <w:rPr>
          <w:rFonts w:ascii="Arial" w:hAnsi="Arial" w:eastAsia="Arial"/>
          <w:b/>
          <w:color w:val="000000"/>
        </w:rPr>
      </w:pPr>
      <w:r>
        <w:rPr>
          <w:rFonts w:ascii="Arial" w:hAnsi="Arial" w:eastAsia="Arial"/>
          <w:b/>
          <w:color w:val="000000"/>
        </w:rPr>
        <w:t xml:space="preserve">The Defence Infrastructure </w:t>
      </w:r>
      <w:proofErr w:type="spellStart"/>
      <w:r>
        <w:rPr>
          <w:rFonts w:ascii="Arial" w:hAnsi="Arial" w:eastAsia="Arial"/>
          <w:b/>
          <w:color w:val="000000"/>
        </w:rPr>
        <w:t>Organisation</w:t>
      </w:r>
      <w:proofErr w:type="spellEnd"/>
      <w:r>
        <w:rPr>
          <w:rFonts w:ascii="Arial" w:hAnsi="Arial" w:eastAsia="Arial"/>
          <w:b/>
          <w:color w:val="000000"/>
        </w:rPr>
        <w:t xml:space="preserve"> </w:t>
      </w:r>
      <w:r>
        <w:rPr>
          <w:rFonts w:ascii="Arial" w:hAnsi="Arial" w:eastAsia="Arial"/>
          <w:color w:val="000000"/>
        </w:rPr>
        <w:t>whose offices are located at St George’s House, DMS Whittington, Lichfield, WS14 9PY acting as part of the Crown (the "</w:t>
      </w:r>
      <w:r>
        <w:rPr>
          <w:rFonts w:ascii="Arial" w:hAnsi="Arial" w:eastAsia="Arial"/>
          <w:b/>
          <w:i/>
          <w:color w:val="000000"/>
        </w:rPr>
        <w:t>Client</w:t>
      </w:r>
      <w:r>
        <w:rPr>
          <w:rFonts w:ascii="Arial" w:hAnsi="Arial" w:eastAsia="Arial"/>
          <w:color w:val="000000"/>
        </w:rPr>
        <w:t>"); and</w:t>
      </w:r>
    </w:p>
    <w:p w:rsidR="003851C2" w:rsidRDefault="003C447E" w14:paraId="3850327F" w14:textId="77777777">
      <w:pPr>
        <w:numPr>
          <w:ilvl w:val="0"/>
          <w:numId w:val="2"/>
        </w:numPr>
        <w:spacing w:before="122" w:line="278" w:lineRule="exact"/>
        <w:ind w:left="864" w:hanging="864"/>
        <w:jc w:val="both"/>
        <w:textAlignment w:val="baseline"/>
        <w:rPr>
          <w:rFonts w:ascii="Arial" w:hAnsi="Arial" w:eastAsia="Arial"/>
          <w:b/>
          <w:color w:val="000000"/>
        </w:rPr>
      </w:pPr>
      <w:r>
        <w:rPr>
          <w:rFonts w:ascii="Arial" w:hAnsi="Arial" w:eastAsia="Arial"/>
          <w:b/>
          <w:color w:val="000000"/>
        </w:rPr>
        <w:t xml:space="preserve">Jacobs U.K Limited </w:t>
      </w:r>
      <w:r>
        <w:rPr>
          <w:rFonts w:ascii="Arial" w:hAnsi="Arial" w:eastAsia="Arial"/>
          <w:color w:val="000000"/>
        </w:rPr>
        <w:t xml:space="preserve">which is a company incorporated in and in accordance with the laws of </w:t>
      </w:r>
      <w:r>
        <w:rPr>
          <w:rFonts w:ascii="Arial" w:hAnsi="Arial" w:eastAsia="Arial"/>
          <w:b/>
          <w:color w:val="000000"/>
        </w:rPr>
        <w:t xml:space="preserve">England </w:t>
      </w:r>
      <w:r>
        <w:rPr>
          <w:rFonts w:ascii="Arial" w:hAnsi="Arial" w:eastAsia="Arial"/>
          <w:color w:val="000000"/>
        </w:rPr>
        <w:t xml:space="preserve">(Company No. 02594504) whose registered office address is at </w:t>
      </w:r>
      <w:r>
        <w:rPr>
          <w:rFonts w:ascii="Arial" w:hAnsi="Arial" w:eastAsia="Arial"/>
          <w:b/>
          <w:color w:val="000000"/>
        </w:rPr>
        <w:t xml:space="preserve">Cottons Centre, Cottons Lane, London, United Kingdom, SE1 2QG </w:t>
      </w:r>
      <w:r>
        <w:rPr>
          <w:rFonts w:ascii="Arial" w:hAnsi="Arial" w:eastAsia="Arial"/>
          <w:color w:val="000000"/>
        </w:rPr>
        <w:t>(the "</w:t>
      </w:r>
      <w:r>
        <w:rPr>
          <w:rFonts w:ascii="Arial" w:hAnsi="Arial" w:eastAsia="Arial"/>
          <w:b/>
          <w:i/>
          <w:color w:val="000000"/>
        </w:rPr>
        <w:t>Consultant</w:t>
      </w:r>
      <w:r>
        <w:rPr>
          <w:rFonts w:ascii="Arial" w:hAnsi="Arial" w:eastAsia="Arial"/>
          <w:color w:val="000000"/>
        </w:rPr>
        <w:t>").</w:t>
      </w:r>
    </w:p>
    <w:p w:rsidR="003851C2" w:rsidRDefault="003C447E" w14:paraId="38503280" w14:textId="77777777">
      <w:pPr>
        <w:spacing w:before="147" w:line="252" w:lineRule="exact"/>
        <w:textAlignment w:val="baseline"/>
        <w:rPr>
          <w:rFonts w:ascii="Arial" w:hAnsi="Arial" w:eastAsia="Arial"/>
          <w:b/>
          <w:color w:val="000000"/>
          <w:spacing w:val="-4"/>
        </w:rPr>
      </w:pPr>
      <w:r>
        <w:rPr>
          <w:rFonts w:ascii="Arial" w:hAnsi="Arial" w:eastAsia="Arial"/>
          <w:b/>
          <w:color w:val="000000"/>
          <w:spacing w:val="-4"/>
        </w:rPr>
        <w:t>BACKGROUND</w:t>
      </w:r>
    </w:p>
    <w:p w:rsidR="003851C2" w:rsidRDefault="003C447E" w14:paraId="38503281" w14:textId="77777777">
      <w:pPr>
        <w:numPr>
          <w:ilvl w:val="0"/>
          <w:numId w:val="3"/>
        </w:numPr>
        <w:spacing w:before="140" w:line="254" w:lineRule="exact"/>
        <w:ind w:left="504" w:hanging="504"/>
        <w:jc w:val="both"/>
        <w:textAlignment w:val="baseline"/>
        <w:rPr>
          <w:rFonts w:ascii="Arial" w:hAnsi="Arial" w:eastAsia="Arial"/>
          <w:color w:val="000000"/>
        </w:rPr>
      </w:pPr>
      <w:r>
        <w:rPr>
          <w:rFonts w:ascii="Arial" w:hAnsi="Arial" w:eastAsia="Arial"/>
          <w:color w:val="000000"/>
        </w:rPr>
        <w:t>The Minister for the Cabinet Office (the "</w:t>
      </w:r>
      <w:r>
        <w:rPr>
          <w:rFonts w:ascii="Arial" w:hAnsi="Arial" w:eastAsia="Arial"/>
          <w:b/>
          <w:color w:val="000000"/>
        </w:rPr>
        <w:t>Cabinet Office</w:t>
      </w:r>
      <w:r>
        <w:rPr>
          <w:rFonts w:ascii="Arial" w:hAnsi="Arial" w:eastAsia="Arial"/>
          <w:color w:val="000000"/>
        </w:rPr>
        <w:t xml:space="preserve">") as represented by Crown </w:t>
      </w:r>
      <w:r>
        <w:rPr>
          <w:rFonts w:ascii="Arial" w:hAnsi="Arial" w:eastAsia="Arial"/>
          <w:color w:val="000000"/>
        </w:rPr>
        <w:t>Commercial Service, a trading fund of the Cabinet Office, without separate legal personality (the "</w:t>
      </w:r>
      <w:r>
        <w:rPr>
          <w:rFonts w:ascii="Arial" w:hAnsi="Arial" w:eastAsia="Arial"/>
          <w:b/>
          <w:color w:val="000000"/>
        </w:rPr>
        <w:t>Authority</w:t>
      </w:r>
      <w:r>
        <w:rPr>
          <w:rFonts w:ascii="Arial" w:hAnsi="Arial" w:eastAsia="Arial"/>
          <w:color w:val="000000"/>
        </w:rPr>
        <w:t>"), established a framework for construction professional services for the benefit of public sector bodies.</w:t>
      </w:r>
    </w:p>
    <w:p w:rsidR="003851C2" w:rsidRDefault="003C447E" w14:paraId="38503282" w14:textId="77777777">
      <w:pPr>
        <w:numPr>
          <w:ilvl w:val="0"/>
          <w:numId w:val="3"/>
        </w:numPr>
        <w:spacing w:before="236" w:line="253" w:lineRule="exact"/>
        <w:ind w:left="504" w:hanging="504"/>
        <w:jc w:val="both"/>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Consultant </w:t>
      </w:r>
      <w:r>
        <w:rPr>
          <w:rFonts w:ascii="Arial" w:hAnsi="Arial" w:eastAsia="Arial"/>
          <w:color w:val="000000"/>
        </w:rPr>
        <w:t>was appointed to the framework and executed the framework agreement (with reference number RM6165) which is dated 1</w:t>
      </w:r>
      <w:r>
        <w:rPr>
          <w:rFonts w:ascii="Arial" w:hAnsi="Arial" w:eastAsia="Arial"/>
          <w:color w:val="000000"/>
          <w:vertAlign w:val="superscript"/>
        </w:rPr>
        <w:t>st</w:t>
      </w:r>
      <w:r>
        <w:rPr>
          <w:rFonts w:ascii="Arial" w:hAnsi="Arial" w:eastAsia="Arial"/>
          <w:color w:val="000000"/>
        </w:rPr>
        <w:t xml:space="preserve"> October 2021 (the “</w:t>
      </w:r>
      <w:r>
        <w:rPr>
          <w:rFonts w:ascii="Arial" w:hAnsi="Arial" w:eastAsia="Arial"/>
          <w:b/>
          <w:color w:val="000000"/>
        </w:rPr>
        <w:t>Framework Agreement</w:t>
      </w:r>
      <w:r>
        <w:rPr>
          <w:rFonts w:ascii="Arial" w:hAnsi="Arial" w:eastAsia="Arial"/>
          <w:color w:val="000000"/>
        </w:rPr>
        <w:t>”). In the Framework Agreement, the Consultant is identified as the “Supplier”.</w:t>
      </w:r>
    </w:p>
    <w:p w:rsidR="003851C2" w:rsidRDefault="003C447E" w14:paraId="38503283" w14:textId="77777777">
      <w:pPr>
        <w:numPr>
          <w:ilvl w:val="0"/>
          <w:numId w:val="3"/>
        </w:numPr>
        <w:spacing w:before="239" w:line="255" w:lineRule="exact"/>
        <w:ind w:left="504" w:hanging="504"/>
        <w:jc w:val="both"/>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Consultant </w:t>
      </w:r>
      <w:r>
        <w:rPr>
          <w:rFonts w:ascii="Arial" w:hAnsi="Arial" w:eastAsia="Arial"/>
          <w:color w:val="000000"/>
        </w:rPr>
        <w:t>has agreed to Provide the Services in accordance with this agreement and the Framework Agreement.</w:t>
      </w:r>
    </w:p>
    <w:p w:rsidR="003851C2" w:rsidRDefault="003C447E" w14:paraId="38503284" w14:textId="77777777">
      <w:pPr>
        <w:spacing w:before="243" w:line="252" w:lineRule="exact"/>
        <w:textAlignment w:val="baseline"/>
        <w:rPr>
          <w:rFonts w:ascii="Arial" w:hAnsi="Arial" w:eastAsia="Arial"/>
          <w:b/>
          <w:color w:val="000000"/>
        </w:rPr>
      </w:pPr>
      <w:r>
        <w:rPr>
          <w:rFonts w:ascii="Arial" w:hAnsi="Arial" w:eastAsia="Arial"/>
          <w:b/>
          <w:color w:val="000000"/>
        </w:rPr>
        <w:t>IT IS AGREED AS FOLLOWS:</w:t>
      </w:r>
    </w:p>
    <w:p w:rsidR="003851C2" w:rsidRDefault="003C447E" w14:paraId="38503285" w14:textId="77777777">
      <w:pPr>
        <w:numPr>
          <w:ilvl w:val="0"/>
          <w:numId w:val="4"/>
        </w:numPr>
        <w:spacing w:before="211" w:line="278" w:lineRule="exact"/>
        <w:ind w:left="720" w:hanging="720"/>
        <w:jc w:val="both"/>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Client </w:t>
      </w:r>
      <w:r>
        <w:rPr>
          <w:rFonts w:ascii="Arial" w:hAnsi="Arial" w:eastAsia="Arial"/>
          <w:color w:val="000000"/>
        </w:rPr>
        <w:t xml:space="preserve">will pay the </w:t>
      </w:r>
      <w:r>
        <w:rPr>
          <w:rFonts w:ascii="Arial" w:hAnsi="Arial" w:eastAsia="Arial"/>
          <w:i/>
          <w:color w:val="000000"/>
        </w:rPr>
        <w:t xml:space="preserve">Consultant </w:t>
      </w:r>
      <w:r>
        <w:rPr>
          <w:rFonts w:ascii="Arial" w:hAnsi="Arial" w:eastAsia="Arial"/>
          <w:color w:val="000000"/>
        </w:rPr>
        <w:t xml:space="preserve">the amount due and carry out his duties in accordance with the </w:t>
      </w:r>
      <w:r>
        <w:rPr>
          <w:rFonts w:ascii="Arial" w:hAnsi="Arial" w:eastAsia="Arial"/>
          <w:i/>
          <w:color w:val="000000"/>
        </w:rPr>
        <w:t xml:space="preserve">conditions of contract </w:t>
      </w:r>
      <w:r>
        <w:rPr>
          <w:rFonts w:ascii="Arial" w:hAnsi="Arial" w:eastAsia="Arial"/>
          <w:color w:val="000000"/>
        </w:rPr>
        <w:t>identified in the Contract Data and the Contract Schedules.</w:t>
      </w:r>
    </w:p>
    <w:p w:rsidR="003851C2" w:rsidRDefault="003C447E" w14:paraId="38503286" w14:textId="77777777">
      <w:pPr>
        <w:numPr>
          <w:ilvl w:val="0"/>
          <w:numId w:val="4"/>
        </w:numPr>
        <w:spacing w:before="241" w:line="278" w:lineRule="exact"/>
        <w:ind w:left="720" w:hanging="720"/>
        <w:jc w:val="both"/>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Consultant </w:t>
      </w:r>
      <w:r>
        <w:rPr>
          <w:rFonts w:ascii="Arial" w:hAnsi="Arial" w:eastAsia="Arial"/>
          <w:color w:val="000000"/>
        </w:rPr>
        <w:t xml:space="preserve">will Provide the Service in accordance with the </w:t>
      </w:r>
      <w:r>
        <w:rPr>
          <w:rFonts w:ascii="Arial" w:hAnsi="Arial" w:eastAsia="Arial"/>
          <w:i/>
          <w:color w:val="000000"/>
        </w:rPr>
        <w:t xml:space="preserve">conditions of contract </w:t>
      </w:r>
      <w:r>
        <w:rPr>
          <w:rFonts w:ascii="Arial" w:hAnsi="Arial" w:eastAsia="Arial"/>
          <w:color w:val="000000"/>
        </w:rPr>
        <w:t>identified in the Contract Data and the Contract Schedules.</w:t>
      </w:r>
    </w:p>
    <w:p w:rsidR="003851C2" w:rsidRDefault="003C447E" w14:paraId="38503287" w14:textId="77777777">
      <w:pPr>
        <w:numPr>
          <w:ilvl w:val="0"/>
          <w:numId w:val="4"/>
        </w:numPr>
        <w:spacing w:before="241" w:line="278" w:lineRule="exact"/>
        <w:ind w:left="720" w:hanging="720"/>
        <w:textAlignment w:val="baseline"/>
        <w:rPr>
          <w:rFonts w:ascii="Arial" w:hAnsi="Arial" w:eastAsia="Arial"/>
          <w:color w:val="000000"/>
        </w:rPr>
      </w:pPr>
      <w:r>
        <w:rPr>
          <w:rFonts w:ascii="Arial" w:hAnsi="Arial" w:eastAsia="Arial"/>
          <w:color w:val="000000"/>
        </w:rPr>
        <w:t>This contract incorporates the conditions of contract in the form of the NEC4 Professional Services Contract June 2017 Edition incorporating amendments January 2019 and October 2020 and incorporating the following Options:</w:t>
      </w:r>
    </w:p>
    <w:p w:rsidR="003851C2" w:rsidRDefault="003C447E" w14:paraId="38503288" w14:textId="77777777">
      <w:pPr>
        <w:spacing w:before="148" w:line="251" w:lineRule="exact"/>
        <w:ind w:left="720"/>
        <w:textAlignment w:val="baseline"/>
        <w:rPr>
          <w:rFonts w:ascii="Arial" w:hAnsi="Arial" w:eastAsia="Arial"/>
          <w:color w:val="000000"/>
          <w:spacing w:val="-1"/>
        </w:rPr>
      </w:pPr>
      <w:r>
        <w:rPr>
          <w:rFonts w:ascii="Arial" w:hAnsi="Arial" w:eastAsia="Arial"/>
          <w:color w:val="000000"/>
          <w:spacing w:val="-1"/>
        </w:rPr>
        <w:t>Option E</w:t>
      </w:r>
    </w:p>
    <w:p w:rsidR="003851C2" w:rsidRDefault="003C447E" w14:paraId="38503289" w14:textId="77777777">
      <w:pPr>
        <w:spacing w:before="147" w:line="251" w:lineRule="exact"/>
        <w:ind w:left="720"/>
        <w:textAlignment w:val="baseline"/>
        <w:rPr>
          <w:rFonts w:ascii="Arial" w:hAnsi="Arial" w:eastAsia="Arial"/>
          <w:color w:val="000000"/>
          <w:spacing w:val="-6"/>
        </w:rPr>
      </w:pPr>
      <w:r>
        <w:rPr>
          <w:rFonts w:ascii="Arial" w:hAnsi="Arial" w:eastAsia="Arial"/>
          <w:color w:val="000000"/>
          <w:spacing w:val="-6"/>
        </w:rPr>
        <w:t>W1;</w:t>
      </w:r>
    </w:p>
    <w:p w:rsidR="003851C2" w:rsidRDefault="003C447E" w14:paraId="3850328A" w14:textId="77777777">
      <w:pPr>
        <w:spacing w:before="148" w:line="251" w:lineRule="exact"/>
        <w:ind w:left="720"/>
        <w:textAlignment w:val="baseline"/>
        <w:rPr>
          <w:rFonts w:ascii="Arial" w:hAnsi="Arial" w:eastAsia="Arial"/>
          <w:color w:val="000000"/>
        </w:rPr>
      </w:pPr>
      <w:r>
        <w:rPr>
          <w:rFonts w:ascii="Arial" w:hAnsi="Arial" w:eastAsia="Arial"/>
          <w:color w:val="000000"/>
        </w:rPr>
        <w:t>Options X2, X11, X18, X20 and</w:t>
      </w:r>
    </w:p>
    <w:p w:rsidR="003851C2" w:rsidRDefault="003C447E" w14:paraId="3850328B" w14:textId="77777777">
      <w:pPr>
        <w:spacing w:before="147" w:line="251" w:lineRule="exact"/>
        <w:ind w:left="720"/>
        <w:textAlignment w:val="baseline"/>
        <w:rPr>
          <w:rFonts w:ascii="Arial" w:hAnsi="Arial" w:eastAsia="Arial"/>
          <w:color w:val="000000"/>
        </w:rPr>
      </w:pPr>
      <w:r>
        <w:rPr>
          <w:rFonts w:ascii="Arial" w:hAnsi="Arial" w:eastAsia="Arial"/>
          <w:color w:val="000000"/>
        </w:rPr>
        <w:t>Option Y(UK)2</w:t>
      </w:r>
    </w:p>
    <w:p w:rsidR="003851C2" w:rsidRDefault="003C447E" w14:paraId="3850328C" w14:textId="77777777">
      <w:pPr>
        <w:spacing w:before="122" w:line="278" w:lineRule="exact"/>
        <w:ind w:left="720"/>
        <w:textAlignment w:val="baseline"/>
        <w:rPr>
          <w:rFonts w:ascii="Arial" w:hAnsi="Arial" w:eastAsia="Arial"/>
          <w:color w:val="000000"/>
        </w:rPr>
      </w:pPr>
      <w:r>
        <w:rPr>
          <w:rFonts w:ascii="Arial" w:hAnsi="Arial" w:eastAsia="Arial"/>
          <w:color w:val="000000"/>
        </w:rPr>
        <w:t xml:space="preserve">which together with the </w:t>
      </w:r>
      <w:r>
        <w:rPr>
          <w:rFonts w:ascii="Arial" w:hAnsi="Arial" w:eastAsia="Arial"/>
          <w:i/>
          <w:color w:val="000000"/>
        </w:rPr>
        <w:t xml:space="preserve">additional conditions of contract </w:t>
      </w:r>
      <w:r>
        <w:rPr>
          <w:rFonts w:ascii="Arial" w:hAnsi="Arial" w:eastAsia="Arial"/>
          <w:color w:val="000000"/>
        </w:rPr>
        <w:t>specified in Option Z, and the amendments specified in Option Z, form this contract together with the documents referred to in it. References in the NEC4 Professional Services Contract June 2017 Edition incorporating amendments January 2019 and October 2020 to "the contract" are references to this contract.</w:t>
      </w:r>
    </w:p>
    <w:p w:rsidR="003851C2" w:rsidRDefault="003C447E" w14:paraId="3850328D" w14:textId="77777777">
      <w:pPr>
        <w:numPr>
          <w:ilvl w:val="0"/>
          <w:numId w:val="4"/>
        </w:numPr>
        <w:spacing w:before="121" w:line="278" w:lineRule="exact"/>
        <w:ind w:left="720" w:hanging="720"/>
        <w:jc w:val="both"/>
        <w:textAlignment w:val="baseline"/>
        <w:rPr>
          <w:rFonts w:ascii="Arial" w:hAnsi="Arial" w:eastAsia="Arial"/>
          <w:color w:val="000000"/>
          <w:spacing w:val="-1"/>
        </w:rPr>
      </w:pPr>
      <w:r>
        <w:rPr>
          <w:rFonts w:ascii="Arial" w:hAnsi="Arial" w:eastAsia="Arial"/>
          <w:color w:val="000000"/>
          <w:spacing w:val="-1"/>
        </w:rPr>
        <w:t xml:space="preserve">This contract is the entire agreement between the parties in relation to the </w:t>
      </w:r>
      <w:r>
        <w:rPr>
          <w:rFonts w:ascii="Arial" w:hAnsi="Arial" w:eastAsia="Arial"/>
          <w:i/>
          <w:color w:val="000000"/>
          <w:spacing w:val="-1"/>
        </w:rPr>
        <w:t xml:space="preserve">service </w:t>
      </w:r>
      <w:r>
        <w:rPr>
          <w:rFonts w:ascii="Arial" w:hAnsi="Arial" w:eastAsia="Arial"/>
          <w:color w:val="000000"/>
          <w:spacing w:val="-1"/>
        </w:rPr>
        <w:t>and supersedes and extinguishes all prior arrangements, understandings, agreements, statements, representations or warranties (whether written or oral) relating thereto.</w:t>
      </w:r>
    </w:p>
    <w:p w:rsidR="003851C2" w:rsidRDefault="003C447E" w14:paraId="3850328E" w14:textId="77777777">
      <w:pPr>
        <w:spacing w:before="311" w:line="251" w:lineRule="exact"/>
        <w:ind w:left="4752"/>
        <w:textAlignment w:val="baseline"/>
        <w:rPr>
          <w:rFonts w:ascii="Arial" w:hAnsi="Arial" w:eastAsia="Arial"/>
          <w:color w:val="000000"/>
        </w:rPr>
      </w:pPr>
      <w:r>
        <w:rPr>
          <w:rFonts w:ascii="Arial" w:hAnsi="Arial" w:eastAsia="Arial"/>
          <w:color w:val="000000"/>
        </w:rPr>
        <w:t>4</w:t>
      </w:r>
    </w:p>
    <w:p w:rsidR="003851C2" w:rsidRDefault="003C447E" w14:paraId="3850328F" w14:textId="77777777">
      <w:pPr>
        <w:spacing w:before="421" w:line="251" w:lineRule="exact"/>
        <w:jc w:val="center"/>
        <w:textAlignment w:val="baseline"/>
        <w:rPr>
          <w:rFonts w:ascii="Arial" w:hAnsi="Arial" w:eastAsia="Arial"/>
          <w:color w:val="000000"/>
        </w:rPr>
      </w:pPr>
      <w:r>
        <w:rPr>
          <w:rFonts w:ascii="Arial" w:hAnsi="Arial" w:eastAsia="Arial"/>
          <w:color w:val="000000"/>
        </w:rPr>
        <w:t>OFFICIAL-SENSITIVE - COMMERCIAL</w:t>
      </w:r>
    </w:p>
    <w:p w:rsidR="003851C2" w:rsidRDefault="003851C2" w14:paraId="38503290" w14:textId="77777777">
      <w:pPr>
        <w:sectPr w:rsidR="003851C2" w:rsidSect="00B045A3">
          <w:pgSz w:w="11909" w:h="16838" w:orient="portrait"/>
          <w:pgMar w:top="300" w:right="1014" w:bottom="109" w:left="1795" w:header="113" w:footer="720" w:gutter="0"/>
          <w:cols w:space="720"/>
          <w:docGrid w:linePitch="299"/>
        </w:sectPr>
      </w:pPr>
    </w:p>
    <w:p w:rsidR="003851C2" w:rsidRDefault="003851C2" w14:paraId="38503292" w14:textId="77777777">
      <w:pPr>
        <w:spacing w:before="7" w:after="881" w:line="252" w:lineRule="exact"/>
        <w:sectPr w:rsidR="003851C2" w:rsidSect="00B045A3">
          <w:pgSz w:w="11909" w:h="16838" w:orient="portrait"/>
          <w:pgMar w:top="300" w:right="3936" w:bottom="109" w:left="4013" w:header="113" w:footer="720" w:gutter="0"/>
          <w:cols w:space="720"/>
          <w:docGrid w:linePitch="299"/>
        </w:sectPr>
      </w:pPr>
    </w:p>
    <w:p w:rsidR="003851C2" w:rsidRDefault="003C447E" w14:paraId="38503293" w14:textId="77777777">
      <w:pPr>
        <w:numPr>
          <w:ilvl w:val="0"/>
          <w:numId w:val="5"/>
        </w:numPr>
        <w:spacing w:line="270" w:lineRule="exact"/>
        <w:ind w:left="720" w:hanging="720"/>
        <w:textAlignment w:val="baseline"/>
        <w:rPr>
          <w:rFonts w:ascii="Arial" w:hAnsi="Arial" w:eastAsia="Arial"/>
          <w:color w:val="000000"/>
        </w:rPr>
      </w:pPr>
      <w:r>
        <w:rPr>
          <w:rFonts w:ascii="Arial" w:hAnsi="Arial" w:eastAsia="Arial"/>
          <w:color w:val="000000"/>
        </w:rPr>
        <w:t>Neither party has been given, nor entered into this contract in reliance on any arrangements, understandings, agreements, statements, representations or warranties other than those expressly set out in this agreement.</w:t>
      </w:r>
    </w:p>
    <w:p w:rsidR="003851C2" w:rsidRDefault="003C447E" w14:paraId="38503294" w14:textId="77777777">
      <w:pPr>
        <w:numPr>
          <w:ilvl w:val="0"/>
          <w:numId w:val="5"/>
        </w:numPr>
        <w:spacing w:before="241" w:line="278" w:lineRule="exact"/>
        <w:ind w:left="720" w:hanging="720"/>
        <w:textAlignment w:val="baseline"/>
        <w:rPr>
          <w:rFonts w:ascii="Arial" w:hAnsi="Arial" w:eastAsia="Arial"/>
          <w:color w:val="000000"/>
        </w:rPr>
      </w:pPr>
      <w:r>
        <w:rPr>
          <w:rFonts w:ascii="Arial" w:hAnsi="Arial" w:eastAsia="Arial"/>
          <w:color w:val="000000"/>
        </w:rPr>
        <w:t>Nothing in clauses 4 or 5 shall exclude liability in respect of misrepresentations made fraudulently.</w:t>
      </w:r>
    </w:p>
    <w:p w:rsidR="003851C2" w:rsidRDefault="003C447E" w14:paraId="38503295" w14:textId="77777777">
      <w:pPr>
        <w:spacing w:before="665" w:line="249" w:lineRule="exact"/>
        <w:textAlignment w:val="baseline"/>
        <w:rPr>
          <w:rFonts w:ascii="Arial" w:hAnsi="Arial" w:eastAsia="Arial"/>
          <w:b/>
          <w:color w:val="000000"/>
        </w:rPr>
      </w:pPr>
      <w:r>
        <w:rPr>
          <w:rFonts w:ascii="Arial" w:hAnsi="Arial" w:eastAsia="Arial"/>
          <w:b/>
          <w:color w:val="000000"/>
        </w:rPr>
        <w:t>Executed under hand</w:t>
      </w:r>
    </w:p>
    <w:p w:rsidR="003851C2" w:rsidRDefault="003C447E" w14:paraId="38503296" w14:textId="5FD7EE81">
      <w:pPr>
        <w:spacing w:before="548" w:after="55" w:line="252" w:lineRule="exact"/>
        <w:textAlignment w:val="baseline"/>
        <w:rPr>
          <w:rFonts w:ascii="Arial" w:hAnsi="Arial" w:eastAsia="Arial"/>
          <w:color w:val="000000"/>
        </w:rPr>
      </w:pPr>
      <w:r w:rsidRPr="7CB2CAA0" w:rsidR="003C447E">
        <w:rPr>
          <w:rFonts w:ascii="Arial" w:hAnsi="Arial" w:eastAsia="Arial"/>
          <w:color w:val="000000" w:themeColor="text1" w:themeTint="FF" w:themeShade="FF"/>
        </w:rPr>
        <w:t xml:space="preserve">Signed by </w:t>
      </w:r>
      <w:r w:rsidRPr="7CB2CAA0" w:rsidR="2C20AF54">
        <w:rPr>
          <w:rFonts w:ascii="Times New Roman" w:hAnsi="Times New Roman" w:eastAsia="Times New Roman" w:cs="Times New Roman"/>
          <w:b w:val="1"/>
          <w:bCs w:val="1"/>
          <w:color w:val="FF0000"/>
        </w:rPr>
        <w:t>[REDACTED]</w:t>
      </w:r>
      <w:r w:rsidRPr="7CB2CAA0" w:rsidR="003C447E">
        <w:rPr>
          <w:rFonts w:ascii="Arial" w:hAnsi="Arial" w:eastAsia="Arial"/>
          <w:b w:val="1"/>
          <w:bCs w:val="1"/>
          <w:color w:val="000000" w:themeColor="text1" w:themeTint="FF" w:themeShade="FF"/>
        </w:rPr>
        <w:t xml:space="preserve"> </w:t>
      </w:r>
      <w:r w:rsidRPr="7CB2CAA0" w:rsidR="003C447E">
        <w:rPr>
          <w:rFonts w:ascii="Arial" w:hAnsi="Arial" w:eastAsia="Arial"/>
          <w:color w:val="000000" w:themeColor="text1" w:themeTint="FF" w:themeShade="FF"/>
        </w:rPr>
        <w:t xml:space="preserve">for and on behalf of </w:t>
      </w:r>
      <w:r w:rsidRPr="7CB2CAA0" w:rsidR="003C447E">
        <w:rPr>
          <w:rFonts w:ascii="Arial" w:hAnsi="Arial" w:eastAsia="Arial"/>
          <w:b w:val="1"/>
          <w:bCs w:val="1"/>
          <w:color w:val="000000" w:themeColor="text1" w:themeTint="FF" w:themeShade="FF"/>
        </w:rPr>
        <w:t>Jacobs U.K. Limited</w:t>
      </w:r>
    </w:p>
    <w:p w:rsidR="003851C2" w:rsidP="7CB2CAA0" w:rsidRDefault="003C447E" w14:paraId="38503297" w14:textId="5A85784F">
      <w:pPr>
        <w:spacing w:after="99"/>
        <w:ind w:left="76" w:right="7545"/>
        <w:textAlignment w:val="baseline"/>
        <w:rPr>
          <w:b w:val="1"/>
          <w:bCs w:val="1"/>
          <w:color w:val="FF0000"/>
        </w:rPr>
      </w:pPr>
      <w:r w:rsidRPr="7CB2CAA0" w:rsidR="2653E76F">
        <w:rPr>
          <w:b w:val="1"/>
          <w:bCs w:val="1"/>
          <w:color w:val="FF0000"/>
        </w:rPr>
        <w:t>[REDACTED]</w:t>
      </w:r>
    </w:p>
    <w:p w:rsidR="003851C2" w:rsidRDefault="003C447E" w14:paraId="38503298" w14:textId="77777777">
      <w:pPr>
        <w:spacing w:before="2" w:line="252" w:lineRule="exact"/>
        <w:textAlignment w:val="baseline"/>
        <w:rPr>
          <w:rFonts w:ascii="Arial" w:hAnsi="Arial" w:eastAsia="Arial"/>
          <w:color w:val="000000"/>
        </w:rPr>
      </w:pPr>
      <w:r>
        <w:rPr>
          <w:rFonts w:ascii="Arial" w:hAnsi="Arial" w:eastAsia="Arial"/>
          <w:color w:val="000000"/>
        </w:rPr>
        <w:t>Director</w:t>
      </w:r>
    </w:p>
    <w:p w:rsidR="003851C2" w:rsidRDefault="003C447E" w14:paraId="38503299" w14:textId="77777777">
      <w:pPr>
        <w:spacing w:before="545" w:line="249" w:lineRule="exact"/>
        <w:textAlignment w:val="baseline"/>
        <w:rPr>
          <w:rFonts w:ascii="Arial" w:hAnsi="Arial" w:eastAsia="Arial"/>
          <w:b/>
          <w:color w:val="000000"/>
          <w:spacing w:val="17"/>
        </w:rPr>
      </w:pPr>
      <w:r>
        <w:rPr>
          <w:rFonts w:ascii="Arial" w:hAnsi="Arial" w:eastAsia="Arial"/>
          <w:b/>
          <w:color w:val="000000"/>
          <w:spacing w:val="17"/>
        </w:rPr>
        <w:t>And</w:t>
      </w:r>
    </w:p>
    <w:p w:rsidR="003851C2" w:rsidP="23543C04" w:rsidRDefault="003C447E" w14:paraId="3850329A" w14:textId="49A333A1">
      <w:pPr>
        <w:spacing w:before="519" w:after="308" w:line="278" w:lineRule="exact"/>
        <w:ind w:right="216"/>
        <w:textAlignment w:val="baseline"/>
        <w:rPr>
          <w:rFonts w:ascii="Arial" w:hAnsi="Arial" w:eastAsia="Arial"/>
          <w:b w:val="1"/>
          <w:bCs w:val="1"/>
          <w:color w:val="000000"/>
        </w:rPr>
      </w:pPr>
      <w:r w:rsidRPr="7CB2CAA0" w:rsidR="003C447E">
        <w:rPr>
          <w:rFonts w:ascii="Arial" w:hAnsi="Arial" w:eastAsia="Arial"/>
          <w:color w:val="000000" w:themeColor="text1" w:themeTint="FF" w:themeShade="FF"/>
        </w:rPr>
        <w:t xml:space="preserve">Signed by </w:t>
      </w:r>
      <w:r w:rsidRPr="7CB2CAA0" w:rsidR="329E104B">
        <w:rPr>
          <w:rFonts w:ascii="Times New Roman" w:hAnsi="Times New Roman" w:eastAsia="Times New Roman" w:cs="Times New Roman"/>
          <w:b w:val="1"/>
          <w:bCs w:val="1"/>
          <w:color w:val="FF0000"/>
        </w:rPr>
        <w:t>[REDACTED]</w:t>
      </w:r>
      <w:r w:rsidRPr="7CB2CAA0" w:rsidR="003C447E">
        <w:rPr>
          <w:rFonts w:ascii="Arial" w:hAnsi="Arial" w:eastAsia="Arial"/>
          <w:color w:val="000000" w:themeColor="text1" w:themeTint="FF" w:themeShade="FF"/>
        </w:rPr>
        <w:t xml:space="preserve"> for and on behalf of the </w:t>
      </w:r>
      <w:r w:rsidRPr="7CB2CAA0" w:rsidR="003C447E">
        <w:rPr>
          <w:rFonts w:ascii="Arial" w:hAnsi="Arial" w:eastAsia="Arial"/>
          <w:b w:val="1"/>
          <w:bCs w:val="1"/>
          <w:color w:val="000000" w:themeColor="text1" w:themeTint="FF" w:themeShade="FF"/>
        </w:rPr>
        <w:t>Defence</w:t>
      </w:r>
      <w:r w:rsidRPr="7CB2CAA0" w:rsidR="003C447E">
        <w:rPr>
          <w:rFonts w:ascii="Arial" w:hAnsi="Arial" w:eastAsia="Arial"/>
          <w:b w:val="1"/>
          <w:bCs w:val="1"/>
          <w:color w:val="000000" w:themeColor="text1" w:themeTint="FF" w:themeShade="FF"/>
        </w:rPr>
        <w:t xml:space="preserve"> Infrastructure </w:t>
      </w:r>
      <w:r w:rsidRPr="7CB2CAA0" w:rsidR="003C447E">
        <w:rPr>
          <w:rFonts w:ascii="Arial" w:hAnsi="Arial" w:eastAsia="Arial"/>
          <w:b w:val="1"/>
          <w:bCs w:val="1"/>
          <w:color w:val="000000" w:themeColor="text1" w:themeTint="FF" w:themeShade="FF"/>
        </w:rPr>
        <w:t>Organisation</w:t>
      </w:r>
      <w:r w:rsidRPr="7CB2CAA0" w:rsidR="003C447E">
        <w:rPr>
          <w:rFonts w:ascii="Arial" w:hAnsi="Arial" w:eastAsia="Arial"/>
          <w:b w:val="1"/>
          <w:bCs w:val="1"/>
          <w:color w:val="000000" w:themeColor="text1" w:themeTint="FF" w:themeShade="FF"/>
        </w:rPr>
        <w:t xml:space="preserve">, Ministry of </w:t>
      </w:r>
      <w:r w:rsidRPr="7CB2CAA0" w:rsidR="003C447E">
        <w:rPr>
          <w:rFonts w:ascii="Arial" w:hAnsi="Arial" w:eastAsia="Arial"/>
          <w:b w:val="1"/>
          <w:bCs w:val="1"/>
          <w:color w:val="000000" w:themeColor="text1" w:themeTint="FF" w:themeShade="FF"/>
        </w:rPr>
        <w:t>Defence</w:t>
      </w:r>
    </w:p>
    <w:p w:rsidR="00312A2E" w:rsidRDefault="003C447E" w14:paraId="78D4AA7E" w14:textId="0FA3C416">
      <w:pPr>
        <w:spacing w:before="519" w:after="308" w:line="278" w:lineRule="exact"/>
        <w:ind w:right="216"/>
        <w:textAlignment w:val="baseline"/>
        <w:rPr>
          <w:rFonts w:ascii="Arial" w:hAnsi="Arial" w:eastAsia="Arial"/>
          <w:color w:val="000000"/>
        </w:rPr>
      </w:pPr>
      <w:r>
        <w:rPr>
          <w:noProof/>
        </w:rPr>
        <mc:AlternateContent>
          <mc:Choice Requires="wps">
            <w:drawing>
              <wp:anchor distT="0" distB="0" distL="114300" distR="114300" simplePos="0" relativeHeight="251646464" behindDoc="0" locked="0" layoutInCell="1" allowOverlap="1" wp14:anchorId="38503482" wp14:editId="60A0B099">
                <wp:simplePos x="0" y="0"/>
                <wp:positionH relativeFrom="page">
                  <wp:posOffset>1134110</wp:posOffset>
                </wp:positionH>
                <wp:positionV relativeFrom="page">
                  <wp:posOffset>5857875</wp:posOffset>
                </wp:positionV>
                <wp:extent cx="1433195" cy="0"/>
                <wp:effectExtent l="0" t="0" r="0" b="0"/>
                <wp:wrapNone/>
                <wp:docPr id="160379130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3195"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4833DF3">
              <v:line id="Line 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pt" from="89.3pt,461.25pt" to="202.15pt,461.25pt" w14:anchorId="6ECFB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">
                <v:stroke dashstyle="1 1"/>
                <w10:wrap anchorx="page" anchory="page"/>
              </v:line>
            </w:pict>
          </mc:Fallback>
        </mc:AlternateContent>
      </w:r>
    </w:p>
    <w:p w:rsidR="003851C2" w:rsidRDefault="003C447E" w14:paraId="3850329B" w14:textId="562C4183">
      <w:pPr>
        <w:spacing w:before="83" w:after="6583" w:line="398" w:lineRule="exact"/>
        <w:textAlignment w:val="baseline"/>
        <w:rPr>
          <w:rFonts w:ascii="Arial" w:hAnsi="Arial" w:eastAsia="Arial"/>
          <w:color w:val="000000"/>
        </w:rPr>
      </w:pPr>
      <w:r w:rsidRPr="7CB2CAA0" w:rsidR="54F901BE">
        <w:rPr>
          <w:rFonts w:ascii="Times New Roman" w:hAnsi="Times New Roman" w:eastAsia="Times New Roman" w:cs="Times New Roman"/>
          <w:b w:val="1"/>
          <w:bCs w:val="1"/>
          <w:color w:val="FF0000"/>
        </w:rPr>
        <w:t>[REDACTED]</w:t>
      </w:r>
      <w:r w:rsidRPr="7CB2CAA0" w:rsidR="003C447E">
        <w:rPr>
          <w:rFonts w:ascii="Sitka Text" w:hAnsi="Sitka Text" w:eastAsia="Sitka Text" w:cs="Sitka Text"/>
          <w:i w:val="1"/>
          <w:iCs w:val="1"/>
          <w:color w:val="000000" w:themeColor="text1" w:themeTint="FF" w:themeShade="FF"/>
        </w:rPr>
        <w:t xml:space="preserve"> </w:t>
      </w:r>
      <w:r>
        <w:br/>
      </w:r>
      <w:r w:rsidRPr="7CB2CAA0" w:rsidR="02B511AD">
        <w:rPr>
          <w:rFonts w:ascii="Arial" w:hAnsi="Arial" w:eastAsia="Arial"/>
          <w:color w:val="000000" w:themeColor="text1" w:themeTint="FF" w:themeShade="FF"/>
        </w:rPr>
        <w:t>Senior Commercial Officer</w:t>
      </w:r>
    </w:p>
    <w:p w:rsidR="23543C04" w:rsidP="23543C04" w:rsidRDefault="23543C04" w14:paraId="6853506C" w14:textId="4B8B8A52">
      <w:pPr>
        <w:spacing w:before="83" w:after="6583" w:line="398" w:lineRule="exact"/>
        <w:rPr>
          <w:rFonts w:ascii="Arial" w:hAnsi="Arial" w:eastAsia="Arial"/>
          <w:color w:val="000000" w:themeColor="text1" w:themeTint="FF" w:themeShade="FF"/>
        </w:rPr>
      </w:pPr>
    </w:p>
    <w:p w:rsidR="003851C2" w:rsidRDefault="003851C2" w14:paraId="3850329C" w14:textId="77777777">
      <w:pPr>
        <w:spacing w:before="83" w:after="6583" w:line="398" w:lineRule="exact"/>
        <w:sectPr w:rsidR="003851C2">
          <w:type w:val="continuous"/>
          <w:pgSz w:w="11909" w:h="16838" w:orient="portrait"/>
          <w:pgMar w:top="300" w:right="1023" w:bottom="109" w:left="1786" w:header="720" w:footer="720" w:gutter="0"/>
          <w:cols w:space="720"/>
        </w:sectPr>
      </w:pPr>
    </w:p>
    <w:p w:rsidRPr="00F16CB1" w:rsidR="003851C2" w:rsidP="00F16CB1" w:rsidRDefault="003851C2" w14:paraId="3850329F" w14:textId="1DA6013E">
      <w:pPr>
        <w:spacing w:before="2" w:line="252" w:lineRule="exact"/>
        <w:ind w:left="2592"/>
        <w:textAlignment w:val="baseline"/>
        <w:rPr>
          <w:rFonts w:ascii="Arial" w:hAnsi="Arial" w:eastAsia="Arial"/>
          <w:color w:val="000000"/>
        </w:rPr>
        <w:sectPr w:rsidRPr="00F16CB1" w:rsidR="003851C2" w:rsidSect="00B045A3">
          <w:type w:val="continuous"/>
          <w:pgSz w:w="11909" w:h="16838" w:orient="portrait"/>
          <w:pgMar w:top="300" w:right="3936" w:bottom="109" w:left="4013" w:header="113" w:footer="720" w:gutter="0"/>
          <w:cols w:space="720"/>
          <w:docGrid w:linePitch="299"/>
        </w:sectPr>
      </w:pPr>
    </w:p>
    <w:p w:rsidR="00F16CB1" w:rsidRDefault="00F16CB1" w14:paraId="40233AAA" w14:textId="77777777">
      <w:pPr>
        <w:spacing w:line="504" w:lineRule="exact"/>
        <w:textAlignment w:val="baseline"/>
        <w:rPr>
          <w:rFonts w:ascii="Arial" w:hAnsi="Arial" w:eastAsia="Arial"/>
          <w:color w:val="000000"/>
        </w:rPr>
      </w:pPr>
    </w:p>
    <w:p w:rsidR="00F16CB1" w:rsidRDefault="00F16CB1" w14:paraId="48899689" w14:textId="77777777">
      <w:pPr>
        <w:spacing w:line="504" w:lineRule="exact"/>
        <w:textAlignment w:val="baseline"/>
        <w:rPr>
          <w:rFonts w:ascii="Arial" w:hAnsi="Arial" w:eastAsia="Arial"/>
          <w:color w:val="000000"/>
        </w:rPr>
      </w:pPr>
    </w:p>
    <w:p w:rsidR="003851C2" w:rsidRDefault="003C447E" w14:paraId="385032A1" w14:textId="228E4F6C">
      <w:pPr>
        <w:spacing w:line="504" w:lineRule="exact"/>
        <w:textAlignment w:val="baseline"/>
        <w:rPr>
          <w:rFonts w:ascii="Arial" w:hAnsi="Arial" w:eastAsia="Arial"/>
          <w:b/>
          <w:color w:val="000000"/>
          <w:sz w:val="44"/>
        </w:rPr>
      </w:pPr>
      <w:r>
        <w:rPr>
          <w:rFonts w:ascii="Arial" w:hAnsi="Arial" w:eastAsia="Arial"/>
          <w:b/>
          <w:color w:val="000000"/>
          <w:sz w:val="44"/>
        </w:rPr>
        <w:t xml:space="preserve">Professional Services Contract </w:t>
      </w:r>
      <w:r>
        <w:rPr>
          <w:rFonts w:ascii="Arial" w:hAnsi="Arial" w:eastAsia="Arial"/>
          <w:b/>
          <w:color w:val="000000"/>
          <w:sz w:val="44"/>
        </w:rPr>
        <w:br/>
      </w:r>
      <w:proofErr w:type="spellStart"/>
      <w:r>
        <w:rPr>
          <w:rFonts w:ascii="Arial" w:hAnsi="Arial" w:eastAsia="Arial"/>
          <w:b/>
          <w:color w:val="000000"/>
          <w:sz w:val="44"/>
        </w:rPr>
        <w:t>Contract</w:t>
      </w:r>
      <w:proofErr w:type="spellEnd"/>
      <w:r>
        <w:rPr>
          <w:rFonts w:ascii="Arial" w:hAnsi="Arial" w:eastAsia="Arial"/>
          <w:b/>
          <w:color w:val="000000"/>
          <w:sz w:val="44"/>
        </w:rPr>
        <w:t xml:space="preserve"> Data</w:t>
      </w:r>
    </w:p>
    <w:p w:rsidR="003851C2" w:rsidRDefault="003C447E" w14:paraId="385032A2" w14:textId="77777777">
      <w:pPr>
        <w:spacing w:before="623" w:after="209" w:line="320" w:lineRule="exact"/>
        <w:textAlignment w:val="baseline"/>
        <w:rPr>
          <w:rFonts w:ascii="Arial" w:hAnsi="Arial" w:eastAsia="Arial"/>
          <w:b/>
          <w:color w:val="000000"/>
          <w:sz w:val="28"/>
        </w:rPr>
      </w:pPr>
      <w:r>
        <w:rPr>
          <w:rFonts w:ascii="Arial" w:hAnsi="Arial" w:eastAsia="Arial"/>
          <w:b/>
          <w:color w:val="000000"/>
          <w:sz w:val="28"/>
        </w:rPr>
        <w:t xml:space="preserve">Part one – Data provided by the </w:t>
      </w:r>
      <w:r>
        <w:rPr>
          <w:rFonts w:ascii="Arial" w:hAnsi="Arial" w:eastAsia="Arial"/>
          <w:b/>
          <w:i/>
          <w:color w:val="000000"/>
          <w:sz w:val="28"/>
        </w:rPr>
        <w:t>Client</w:t>
      </w:r>
    </w:p>
    <w:p w:rsidR="003851C2" w:rsidRDefault="003C447E" w14:paraId="385032A3" w14:textId="77777777">
      <w:pPr>
        <w:spacing w:line="278" w:lineRule="exact"/>
        <w:ind w:left="2088" w:right="144" w:hanging="1152"/>
        <w:textAlignment w:val="baseline"/>
        <w:rPr>
          <w:rFonts w:ascii="Arial" w:hAnsi="Arial" w:eastAsia="Arial"/>
          <w:b/>
          <w:color w:val="000000"/>
        </w:rPr>
      </w:pPr>
      <w:r>
        <w:rPr>
          <w:rFonts w:ascii="Arial" w:hAnsi="Arial" w:eastAsia="Arial"/>
          <w:b/>
          <w:color w:val="000000"/>
        </w:rPr>
        <w:t xml:space="preserve">1 General </w:t>
      </w:r>
      <w:r>
        <w:rPr>
          <w:rFonts w:ascii="Arial" w:hAnsi="Arial" w:eastAsia="Arial"/>
          <w:color w:val="000000"/>
        </w:rPr>
        <w:t xml:space="preserve">The </w:t>
      </w:r>
      <w:r>
        <w:rPr>
          <w:rFonts w:ascii="Arial" w:hAnsi="Arial" w:eastAsia="Arial"/>
          <w:i/>
          <w:color w:val="000000"/>
        </w:rPr>
        <w:t xml:space="preserve">conditions of contract </w:t>
      </w:r>
      <w:r>
        <w:rPr>
          <w:rFonts w:ascii="Arial" w:hAnsi="Arial" w:eastAsia="Arial"/>
          <w:color w:val="000000"/>
        </w:rPr>
        <w:t xml:space="preserve">are the core clauses and the clauses for the </w:t>
      </w:r>
      <w:r>
        <w:rPr>
          <w:rFonts w:ascii="Arial" w:hAnsi="Arial" w:eastAsia="Arial"/>
          <w:color w:val="000000"/>
        </w:rPr>
        <w:t>following main option, the option for resolving and avoiding disputes and the and secondary Options of the NEC4 Professional Services Contract June 2017 incorporating amendments January 2019 and October 2020.</w:t>
      </w:r>
    </w:p>
    <w:p w:rsidR="003851C2" w:rsidRDefault="003C447E" w14:paraId="385032A4" w14:textId="77777777">
      <w:pPr>
        <w:spacing w:before="147" w:line="252" w:lineRule="exact"/>
        <w:ind w:left="2088"/>
        <w:textAlignment w:val="baseline"/>
        <w:rPr>
          <w:rFonts w:ascii="Arial" w:hAnsi="Arial" w:eastAsia="Arial"/>
          <w:color w:val="000000"/>
          <w:spacing w:val="-1"/>
        </w:rPr>
      </w:pPr>
      <w:r>
        <w:rPr>
          <w:rFonts w:ascii="Arial" w:hAnsi="Arial" w:eastAsia="Arial"/>
          <w:color w:val="000000"/>
          <w:spacing w:val="-1"/>
        </w:rPr>
        <w:t>Main Option E</w:t>
      </w:r>
    </w:p>
    <w:p w:rsidR="003851C2" w:rsidRDefault="003C447E" w14:paraId="385032A5" w14:textId="77777777">
      <w:pPr>
        <w:spacing w:before="146" w:line="252" w:lineRule="exact"/>
        <w:ind w:left="2088"/>
        <w:textAlignment w:val="baseline"/>
        <w:rPr>
          <w:rFonts w:ascii="Arial" w:hAnsi="Arial" w:eastAsia="Arial"/>
          <w:color w:val="000000"/>
        </w:rPr>
      </w:pPr>
      <w:r>
        <w:rPr>
          <w:rFonts w:ascii="Arial" w:hAnsi="Arial" w:eastAsia="Arial"/>
          <w:color w:val="000000"/>
        </w:rPr>
        <w:t xml:space="preserve">Option for resolving and </w:t>
      </w:r>
      <w:r>
        <w:rPr>
          <w:rFonts w:ascii="Arial" w:hAnsi="Arial" w:eastAsia="Arial"/>
          <w:color w:val="000000"/>
        </w:rPr>
        <w:t>avoiding disputes W1</w:t>
      </w:r>
    </w:p>
    <w:p w:rsidR="003851C2" w:rsidRDefault="003C447E" w14:paraId="385032A6" w14:textId="77777777">
      <w:pPr>
        <w:spacing w:before="147" w:line="252" w:lineRule="exact"/>
        <w:ind w:left="2088"/>
        <w:textAlignment w:val="baseline"/>
        <w:rPr>
          <w:rFonts w:ascii="Arial" w:hAnsi="Arial" w:eastAsia="Arial"/>
          <w:color w:val="000000"/>
        </w:rPr>
      </w:pPr>
      <w:r>
        <w:rPr>
          <w:rFonts w:ascii="Arial" w:hAnsi="Arial" w:eastAsia="Arial"/>
          <w:color w:val="000000"/>
        </w:rPr>
        <w:t>Secondary Options X2, X11,X18, X20, Y(UK)2 and Z.</w:t>
      </w:r>
    </w:p>
    <w:p w:rsidR="003851C2" w:rsidRDefault="003C447E" w14:paraId="385032A7" w14:textId="77777777">
      <w:pPr>
        <w:spacing w:before="266" w:line="252" w:lineRule="exact"/>
        <w:ind w:left="2088"/>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service </w:t>
      </w:r>
      <w:r>
        <w:rPr>
          <w:rFonts w:ascii="Arial" w:hAnsi="Arial" w:eastAsia="Arial"/>
          <w:color w:val="000000"/>
        </w:rPr>
        <w:t>is the provision of technical maritime engineering services</w:t>
      </w:r>
    </w:p>
    <w:p w:rsidR="003851C2" w:rsidRDefault="003C447E" w14:paraId="385032A8" w14:textId="77777777">
      <w:pPr>
        <w:spacing w:before="117" w:line="279" w:lineRule="exact"/>
        <w:ind w:left="2088" w:right="576"/>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Client </w:t>
      </w:r>
      <w:r>
        <w:rPr>
          <w:rFonts w:ascii="Arial" w:hAnsi="Arial" w:eastAsia="Arial"/>
          <w:color w:val="000000"/>
        </w:rPr>
        <w:t xml:space="preserve">is </w:t>
      </w:r>
      <w:r>
        <w:rPr>
          <w:rFonts w:ascii="Arial" w:hAnsi="Arial" w:eastAsia="Arial"/>
          <w:i/>
          <w:color w:val="000000"/>
        </w:rPr>
        <w:t xml:space="preserve">the Defence Infrastructure </w:t>
      </w:r>
      <w:proofErr w:type="spellStart"/>
      <w:r>
        <w:rPr>
          <w:rFonts w:ascii="Arial" w:hAnsi="Arial" w:eastAsia="Arial"/>
          <w:i/>
          <w:color w:val="000000"/>
        </w:rPr>
        <w:t>Organisation</w:t>
      </w:r>
      <w:proofErr w:type="spellEnd"/>
      <w:r>
        <w:rPr>
          <w:rFonts w:ascii="Arial" w:hAnsi="Arial" w:eastAsia="Arial"/>
          <w:i/>
          <w:color w:val="000000"/>
        </w:rPr>
        <w:t>, Ministry of Defence</w:t>
      </w:r>
    </w:p>
    <w:p w:rsidR="003851C2" w:rsidRDefault="003C447E" w14:paraId="385032A9" w14:textId="77777777">
      <w:pPr>
        <w:spacing w:before="119" w:line="279" w:lineRule="exact"/>
        <w:ind w:left="2088" w:right="144"/>
        <w:textAlignment w:val="baseline"/>
        <w:rPr>
          <w:rFonts w:ascii="Arial" w:hAnsi="Arial" w:eastAsia="Arial"/>
          <w:i/>
          <w:color w:val="000000"/>
        </w:rPr>
      </w:pPr>
      <w:r>
        <w:rPr>
          <w:rFonts w:ascii="Arial" w:hAnsi="Arial" w:eastAsia="Arial"/>
          <w:i/>
          <w:color w:val="000000"/>
        </w:rPr>
        <w:t xml:space="preserve">Address for communications Defence Infrastructure </w:t>
      </w:r>
      <w:proofErr w:type="spellStart"/>
      <w:r>
        <w:rPr>
          <w:rFonts w:ascii="Arial" w:hAnsi="Arial" w:eastAsia="Arial"/>
          <w:i/>
          <w:color w:val="000000"/>
        </w:rPr>
        <w:t>Organisation</w:t>
      </w:r>
      <w:proofErr w:type="spellEnd"/>
      <w:r>
        <w:rPr>
          <w:rFonts w:ascii="Arial" w:hAnsi="Arial" w:eastAsia="Arial"/>
          <w:i/>
          <w:color w:val="000000"/>
        </w:rPr>
        <w:t>, St Georges House, DMS Whittington, Lichfield, Staffordshire, WS14 9PY</w:t>
      </w:r>
    </w:p>
    <w:p w:rsidR="003851C2" w:rsidP="7CB2CAA0" w:rsidRDefault="003C447E" w14:paraId="385032AA" w14:textId="30B3F096">
      <w:pPr>
        <w:spacing w:before="517" w:line="279" w:lineRule="exact"/>
        <w:ind w:left="2088" w:right="1800"/>
        <w:textAlignment w:val="baseline"/>
        <w:rPr>
          <w:rFonts w:ascii="Arial" w:hAnsi="Arial" w:eastAsia="Arial"/>
          <w:b w:val="1"/>
          <w:bCs w:val="1"/>
          <w:color w:val="000000"/>
        </w:rPr>
      </w:pPr>
      <w:r w:rsidRPr="7CB2CAA0" w:rsidR="003C447E">
        <w:rPr>
          <w:rFonts w:ascii="Arial" w:hAnsi="Arial" w:eastAsia="Arial"/>
          <w:i w:val="1"/>
          <w:iCs w:val="1"/>
          <w:color w:val="000000" w:themeColor="text1" w:themeTint="FF" w:themeShade="FF"/>
        </w:rPr>
        <w:t xml:space="preserve">Address for electronic communications </w:t>
      </w:r>
      <w:r w:rsidRPr="7CB2CAA0" w:rsidR="4ECAB03A">
        <w:rPr>
          <w:rFonts w:ascii="Times New Roman" w:hAnsi="Times New Roman" w:eastAsia="Times New Roman" w:cs="Times New Roman"/>
          <w:b w:val="1"/>
          <w:bCs w:val="1"/>
          <w:color w:val="FF0000"/>
        </w:rPr>
        <w:t>[REDACTED]</w:t>
      </w:r>
    </w:p>
    <w:p w:rsidR="00F16CB1" w:rsidP="7CB2CAA0" w:rsidRDefault="003C447E" w14:paraId="08A10047" w14:textId="2A160AE0">
      <w:pPr>
        <w:spacing w:before="119" w:line="399" w:lineRule="exact"/>
        <w:ind w:left="2088" w:right="1008"/>
        <w:textAlignment w:val="baseline"/>
        <w:rPr>
          <w:rFonts w:ascii="Arial" w:hAnsi="Arial" w:eastAsia="Arial"/>
          <w:b w:val="1"/>
          <w:bCs w:val="1"/>
          <w:color w:val="000000"/>
        </w:rPr>
      </w:pPr>
      <w:r w:rsidRPr="7CB2CAA0" w:rsidR="003C447E">
        <w:rPr>
          <w:rFonts w:ascii="Arial" w:hAnsi="Arial" w:eastAsia="Arial"/>
          <w:color w:val="000000" w:themeColor="text1" w:themeTint="FF" w:themeShade="FF"/>
        </w:rPr>
        <w:t xml:space="preserve">The </w:t>
      </w:r>
      <w:r w:rsidRPr="7CB2CAA0" w:rsidR="003C447E">
        <w:rPr>
          <w:rFonts w:ascii="Arial" w:hAnsi="Arial" w:eastAsia="Arial"/>
          <w:i w:val="1"/>
          <w:iCs w:val="1"/>
          <w:color w:val="000000" w:themeColor="text1" w:themeTint="FF" w:themeShade="FF"/>
        </w:rPr>
        <w:t xml:space="preserve">Service Manager </w:t>
      </w:r>
      <w:r w:rsidRPr="7CB2CAA0" w:rsidR="003C447E">
        <w:rPr>
          <w:rFonts w:ascii="Arial" w:hAnsi="Arial" w:eastAsia="Arial"/>
          <w:color w:val="000000" w:themeColor="text1" w:themeTint="FF" w:themeShade="FF"/>
        </w:rPr>
        <w:t xml:space="preserve">is </w:t>
      </w:r>
      <w:r w:rsidRPr="7CB2CAA0" w:rsidR="7979F92B">
        <w:rPr>
          <w:rFonts w:ascii="Times New Roman" w:hAnsi="Times New Roman" w:eastAsia="Times New Roman" w:cs="Times New Roman"/>
          <w:b w:val="1"/>
          <w:bCs w:val="1"/>
          <w:color w:val="FF0000"/>
        </w:rPr>
        <w:t>[REDACTED]</w:t>
      </w:r>
    </w:p>
    <w:p w:rsidR="003851C2" w:rsidRDefault="003C447E" w14:paraId="385032AB" w14:textId="4EF98B4F">
      <w:pPr>
        <w:spacing w:before="119" w:line="399" w:lineRule="exact"/>
        <w:ind w:left="2088" w:right="1008"/>
        <w:textAlignment w:val="baseline"/>
        <w:rPr>
          <w:rFonts w:ascii="Arial" w:hAnsi="Arial" w:eastAsia="Arial"/>
          <w:color w:val="000000"/>
        </w:rPr>
      </w:pPr>
      <w:r>
        <w:rPr>
          <w:rFonts w:ascii="Arial" w:hAnsi="Arial" w:eastAsia="Arial"/>
          <w:i/>
          <w:color w:val="000000"/>
        </w:rPr>
        <w:t>Address for communications [</w:t>
      </w:r>
      <w:r w:rsidR="00F16CB1">
        <w:rPr>
          <w:rFonts w:ascii="Arial" w:hAnsi="Arial" w:eastAsia="Arial"/>
          <w:i/>
          <w:color w:val="000000"/>
        </w:rPr>
        <w:t>St Georges House, DMS Whittington, Lichfield, WS14 9PY</w:t>
      </w:r>
      <w:r>
        <w:rPr>
          <w:rFonts w:ascii="Arial" w:hAnsi="Arial" w:eastAsia="Arial"/>
          <w:i/>
          <w:color w:val="000000"/>
        </w:rPr>
        <w:t>]</w:t>
      </w:r>
    </w:p>
    <w:p w:rsidR="003851C2" w:rsidP="7CB2CAA0" w:rsidRDefault="003C447E" w14:paraId="385032AC" w14:textId="2913D298">
      <w:pPr>
        <w:spacing w:before="517" w:line="279" w:lineRule="exact"/>
        <w:ind w:left="2376" w:right="2160" w:hanging="288"/>
        <w:textAlignment w:val="baseline"/>
        <w:rPr>
          <w:rFonts w:ascii="Arial" w:hAnsi="Arial" w:eastAsia="Arial"/>
          <w:b w:val="1"/>
          <w:bCs w:val="1"/>
          <w:color w:val="000000"/>
        </w:rPr>
      </w:pPr>
      <w:r w:rsidRPr="7CB2CAA0" w:rsidR="003C447E">
        <w:rPr>
          <w:rFonts w:ascii="Arial" w:hAnsi="Arial" w:eastAsia="Arial"/>
          <w:i w:val="1"/>
          <w:iCs w:val="1"/>
          <w:color w:val="000000" w:themeColor="text1" w:themeTint="FF" w:themeShade="FF"/>
        </w:rPr>
        <w:t xml:space="preserve">Address for electronic </w:t>
      </w:r>
      <w:r w:rsidRPr="7CB2CAA0" w:rsidR="10612605">
        <w:rPr>
          <w:rFonts w:ascii="Times New Roman" w:hAnsi="Times New Roman" w:eastAsia="Times New Roman" w:cs="Times New Roman"/>
          <w:b w:val="1"/>
          <w:bCs w:val="1"/>
          <w:color w:val="FF0000"/>
        </w:rPr>
        <w:t>[REDACTED]</w:t>
      </w:r>
    </w:p>
    <w:p w:rsidR="003851C2" w:rsidRDefault="003C447E" w14:paraId="385032AD" w14:textId="77777777">
      <w:pPr>
        <w:spacing w:before="637" w:line="278" w:lineRule="exact"/>
        <w:ind w:left="2088" w:right="360"/>
        <w:textAlignment w:val="baseline"/>
        <w:rPr>
          <w:rFonts w:ascii="Arial" w:hAnsi="Arial" w:eastAsia="Arial"/>
          <w:color w:val="000000"/>
        </w:rPr>
      </w:pPr>
      <w:r>
        <w:rPr>
          <w:rFonts w:ascii="Arial" w:hAnsi="Arial" w:eastAsia="Arial"/>
          <w:color w:val="000000"/>
        </w:rPr>
        <w:t>The Scope is as stated in the Statement of Requirement (SOR) appended as Appendix A to this contract and as per the Framework Agreement.</w:t>
      </w:r>
    </w:p>
    <w:p w:rsidR="003851C2" w:rsidRDefault="003C447E" w14:paraId="385032AE" w14:textId="77777777">
      <w:pPr>
        <w:spacing w:before="120" w:line="278" w:lineRule="exact"/>
        <w:ind w:left="2088" w:right="432"/>
        <w:textAlignment w:val="baseline"/>
        <w:rPr>
          <w:rFonts w:ascii="Arial" w:hAnsi="Arial" w:eastAsia="Arial"/>
          <w:color w:val="000000"/>
        </w:rPr>
      </w:pPr>
      <w:r>
        <w:rPr>
          <w:rFonts w:ascii="Arial" w:hAnsi="Arial" w:eastAsia="Arial"/>
          <w:color w:val="000000"/>
        </w:rPr>
        <w:t xml:space="preserve">The Consultants Offer in the appended Appendix E details how the </w:t>
      </w:r>
      <w:r>
        <w:rPr>
          <w:rFonts w:ascii="Arial" w:hAnsi="Arial" w:eastAsia="Arial"/>
          <w:color w:val="000000"/>
        </w:rPr>
        <w:t>consultant will meet the requirements of Appendix A.</w:t>
      </w:r>
    </w:p>
    <w:p w:rsidR="003851C2" w:rsidRDefault="003C447E" w14:paraId="385032AF" w14:textId="77777777">
      <w:pPr>
        <w:spacing w:before="267" w:line="252" w:lineRule="exact"/>
        <w:ind w:left="2088"/>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language of the contract </w:t>
      </w:r>
      <w:r>
        <w:rPr>
          <w:rFonts w:ascii="Arial" w:hAnsi="Arial" w:eastAsia="Arial"/>
          <w:color w:val="000000"/>
        </w:rPr>
        <w:t>is English.</w:t>
      </w:r>
    </w:p>
    <w:p w:rsidR="003851C2" w:rsidRDefault="003C447E" w14:paraId="385032B0" w14:textId="77777777">
      <w:pPr>
        <w:spacing w:before="121" w:line="278" w:lineRule="exact"/>
        <w:ind w:left="2088"/>
        <w:textAlignment w:val="baseline"/>
        <w:rPr>
          <w:rFonts w:ascii="Arial" w:hAnsi="Arial" w:eastAsia="Arial"/>
          <w:i/>
          <w:color w:val="000000"/>
        </w:rPr>
      </w:pPr>
      <w:r>
        <w:rPr>
          <w:rFonts w:ascii="Arial" w:hAnsi="Arial" w:eastAsia="Arial"/>
          <w:i/>
          <w:color w:val="000000"/>
        </w:rPr>
        <w:t xml:space="preserve">The law of the contract </w:t>
      </w:r>
      <w:r>
        <w:rPr>
          <w:rFonts w:ascii="Arial" w:hAnsi="Arial" w:eastAsia="Arial"/>
          <w:color w:val="000000"/>
        </w:rPr>
        <w:t>is the law of England and Wales and the Courts of the country selected above, shall have exclusive jurisdiction with regard to any dispute in connection with this Agreement and the Parties irrevocably agree to submit to the jurisdiction of those courts.</w:t>
      </w:r>
    </w:p>
    <w:p w:rsidR="003851C2" w:rsidRDefault="003851C2" w14:paraId="385032B3" w14:textId="77777777">
      <w:pPr>
        <w:sectPr w:rsidR="003851C2" w:rsidSect="00B045A3">
          <w:pgSz w:w="11909" w:h="16838" w:orient="portrait"/>
          <w:pgMar w:top="300" w:right="1071" w:bottom="109" w:left="1738" w:header="113" w:footer="720" w:gutter="0"/>
          <w:cols w:space="720"/>
          <w:docGrid w:linePitch="299"/>
        </w:sectPr>
      </w:pPr>
    </w:p>
    <w:p w:rsidR="003851C2" w:rsidRDefault="003C447E" w14:paraId="385032B4" w14:textId="77777777">
      <w:pPr>
        <w:spacing w:before="7" w:line="252" w:lineRule="exact"/>
        <w:jc w:val="center"/>
        <w:textAlignment w:val="baseline"/>
        <w:rPr>
          <w:rFonts w:ascii="Arial" w:hAnsi="Arial" w:eastAsia="Arial"/>
          <w:color w:val="000000"/>
        </w:rPr>
      </w:pPr>
      <w:r>
        <w:rPr>
          <w:rFonts w:ascii="Arial" w:hAnsi="Arial" w:eastAsia="Arial"/>
          <w:color w:val="000000"/>
        </w:rPr>
        <w:t>OFFICIAL-SENSITIVE - COMMERCIAL</w:t>
      </w:r>
    </w:p>
    <w:p w:rsidR="003851C2" w:rsidRDefault="003C447E" w14:paraId="385032B5" w14:textId="77777777">
      <w:pPr>
        <w:spacing w:before="2061" w:line="278" w:lineRule="exact"/>
        <w:ind w:left="2160" w:right="72"/>
        <w:textAlignment w:val="baseline"/>
        <w:rPr>
          <w:rFonts w:ascii="Arial" w:hAnsi="Arial" w:eastAsia="Arial"/>
          <w:color w:val="000000"/>
        </w:rPr>
      </w:pPr>
      <w:r>
        <w:rPr>
          <w:rFonts w:ascii="Arial" w:hAnsi="Arial" w:eastAsia="Arial"/>
          <w:color w:val="000000"/>
        </w:rPr>
        <w:t>If Option Y(UK)2 is said to apply then notwithstanding that this contract relates to the carrying out of construction operations other than in England or Wales or Scotland, the Act is deemed to apply to this contract.</w:t>
      </w:r>
    </w:p>
    <w:p w:rsidR="003851C2" w:rsidRDefault="003C447E" w14:paraId="385032B6" w14:textId="77777777">
      <w:pPr>
        <w:spacing w:before="146" w:line="252" w:lineRule="exact"/>
        <w:ind w:left="2160"/>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period for reply </w:t>
      </w:r>
      <w:r>
        <w:rPr>
          <w:rFonts w:ascii="Arial" w:hAnsi="Arial" w:eastAsia="Arial"/>
          <w:color w:val="000000"/>
        </w:rPr>
        <w:t>is two weeks except that</w:t>
      </w:r>
    </w:p>
    <w:p w:rsidR="003851C2" w:rsidRDefault="003C447E" w14:paraId="385032B7" w14:textId="77777777">
      <w:pPr>
        <w:tabs>
          <w:tab w:val="left" w:pos="4968"/>
          <w:tab w:val="left" w:pos="5760"/>
          <w:tab w:val="left" w:pos="6552"/>
        </w:tabs>
        <w:spacing w:before="147" w:line="252" w:lineRule="exact"/>
        <w:ind w:left="2160"/>
        <w:textAlignment w:val="baseline"/>
        <w:rPr>
          <w:rFonts w:ascii="Arial" w:hAnsi="Arial" w:eastAsia="Arial"/>
          <w:color w:val="000000"/>
          <w:spacing w:val="6"/>
        </w:rPr>
      </w:pPr>
      <w:r>
        <w:rPr>
          <w:rFonts w:ascii="Arial" w:hAnsi="Arial" w:eastAsia="Arial"/>
          <w:color w:val="000000"/>
          <w:spacing w:val="6"/>
        </w:rPr>
        <w:t xml:space="preserve">The </w:t>
      </w:r>
      <w:r>
        <w:rPr>
          <w:rFonts w:ascii="Arial" w:hAnsi="Arial" w:eastAsia="Arial"/>
          <w:i/>
          <w:color w:val="000000"/>
          <w:spacing w:val="6"/>
        </w:rPr>
        <w:t xml:space="preserve">period for reply </w:t>
      </w:r>
      <w:r>
        <w:rPr>
          <w:rFonts w:ascii="Arial" w:hAnsi="Arial" w:eastAsia="Arial"/>
          <w:color w:val="000000"/>
          <w:spacing w:val="6"/>
        </w:rPr>
        <w:t>for [</w:t>
      </w:r>
      <w:r>
        <w:rPr>
          <w:rFonts w:ascii="Arial" w:hAnsi="Arial" w:eastAsia="Arial"/>
          <w:color w:val="000000"/>
          <w:spacing w:val="6"/>
        </w:rPr>
        <w:tab/>
      </w:r>
      <w:r>
        <w:rPr>
          <w:rFonts w:ascii="Arial" w:hAnsi="Arial" w:eastAsia="Arial"/>
          <w:color w:val="000000"/>
          <w:spacing w:val="6"/>
        </w:rPr>
        <w:t>N/A</w:t>
      </w:r>
      <w:r>
        <w:rPr>
          <w:rFonts w:ascii="Arial" w:hAnsi="Arial" w:eastAsia="Arial"/>
          <w:color w:val="000000"/>
          <w:spacing w:val="6"/>
        </w:rPr>
        <w:tab/>
      </w:r>
      <w:r>
        <w:rPr>
          <w:rFonts w:ascii="Arial" w:hAnsi="Arial" w:eastAsia="Arial"/>
          <w:color w:val="000000"/>
          <w:spacing w:val="6"/>
        </w:rPr>
        <w:t>] is [</w:t>
      </w:r>
      <w:r>
        <w:rPr>
          <w:rFonts w:ascii="Arial" w:hAnsi="Arial" w:eastAsia="Arial"/>
          <w:color w:val="000000"/>
          <w:spacing w:val="6"/>
        </w:rPr>
        <w:tab/>
      </w:r>
      <w:r>
        <w:rPr>
          <w:rFonts w:ascii="Arial" w:hAnsi="Arial" w:eastAsia="Arial"/>
          <w:color w:val="000000"/>
          <w:spacing w:val="6"/>
        </w:rPr>
        <w:t>N/A ]</w:t>
      </w:r>
    </w:p>
    <w:p w:rsidR="003851C2" w:rsidRDefault="003C447E" w14:paraId="385032B8" w14:textId="77777777">
      <w:pPr>
        <w:spacing w:before="120" w:line="278" w:lineRule="exact"/>
        <w:ind w:left="2160" w:right="576"/>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period for retention </w:t>
      </w:r>
      <w:r>
        <w:rPr>
          <w:rFonts w:ascii="Arial" w:hAnsi="Arial" w:eastAsia="Arial"/>
          <w:color w:val="000000"/>
        </w:rPr>
        <w:t>is 6 years following Completion or earlier termination.</w:t>
      </w:r>
    </w:p>
    <w:p w:rsidR="003851C2" w:rsidRDefault="003C447E" w14:paraId="385032B9" w14:textId="77777777">
      <w:pPr>
        <w:spacing w:before="121" w:line="398" w:lineRule="exact"/>
        <w:ind w:left="2160" w:right="360"/>
        <w:textAlignment w:val="baseline"/>
        <w:rPr>
          <w:rFonts w:ascii="Arial" w:hAnsi="Arial" w:eastAsia="Arial"/>
          <w:color w:val="000000"/>
        </w:rPr>
      </w:pPr>
      <w:r>
        <w:rPr>
          <w:rFonts w:ascii="Arial" w:hAnsi="Arial" w:eastAsia="Arial"/>
          <w:color w:val="000000"/>
        </w:rPr>
        <w:t>The following matters will be included in the Early Warning Register [N/A]</w:t>
      </w:r>
    </w:p>
    <w:p w:rsidR="003851C2" w:rsidRDefault="003C447E" w14:paraId="385032BA" w14:textId="77777777">
      <w:pPr>
        <w:spacing w:before="267" w:after="256" w:line="252" w:lineRule="exact"/>
        <w:ind w:left="2160"/>
        <w:textAlignment w:val="baseline"/>
        <w:rPr>
          <w:rFonts w:ascii="Arial" w:hAnsi="Arial" w:eastAsia="Arial"/>
          <w:color w:val="000000"/>
        </w:rPr>
      </w:pPr>
      <w:r>
        <w:rPr>
          <w:rFonts w:ascii="Arial" w:hAnsi="Arial" w:eastAsia="Arial"/>
          <w:color w:val="000000"/>
        </w:rPr>
        <w:t>Early warning meetings are held at intervals no longer than [ N/A ]</w:t>
      </w:r>
    </w:p>
    <w:tbl>
      <w:tblPr>
        <w:tblW w:w="0" w:type="auto"/>
        <w:tblLayout w:type="fixed"/>
        <w:tblCellMar>
          <w:left w:w="0" w:type="dxa"/>
          <w:right w:w="0" w:type="dxa"/>
        </w:tblCellMar>
        <w:tblLook w:val="04A0" w:firstRow="1" w:lastRow="0" w:firstColumn="1" w:lastColumn="0" w:noHBand="0" w:noVBand="1"/>
      </w:tblPr>
      <w:tblGrid>
        <w:gridCol w:w="2200"/>
        <w:gridCol w:w="6900"/>
      </w:tblGrid>
      <w:tr w:rsidR="003851C2" w14:paraId="385032C1" w14:textId="77777777">
        <w:trPr>
          <w:trHeight w:val="2496" w:hRule="exact"/>
        </w:trPr>
        <w:tc>
          <w:tcPr>
            <w:tcW w:w="2200" w:type="dxa"/>
            <w:tcBorders>
              <w:top w:val="none" w:color="000000" w:sz="0" w:space="0"/>
              <w:left w:val="none" w:color="000000" w:sz="0" w:space="0"/>
              <w:bottom w:val="none" w:color="000000" w:sz="0" w:space="0"/>
              <w:right w:val="none" w:color="000000" w:sz="0" w:space="0"/>
            </w:tcBorders>
          </w:tcPr>
          <w:p w:rsidR="003851C2" w:rsidRDefault="003C447E" w14:paraId="385032BB" w14:textId="77777777">
            <w:pPr>
              <w:spacing w:line="252" w:lineRule="exact"/>
              <w:ind w:left="72" w:right="245"/>
              <w:jc w:val="right"/>
              <w:textAlignment w:val="baseline"/>
              <w:rPr>
                <w:rFonts w:ascii="Arial" w:hAnsi="Arial" w:eastAsia="Arial"/>
                <w:b/>
                <w:color w:val="000000"/>
              </w:rPr>
            </w:pPr>
            <w:r>
              <w:rPr>
                <w:rFonts w:ascii="Arial" w:hAnsi="Arial" w:eastAsia="Arial"/>
                <w:b/>
                <w:color w:val="000000"/>
              </w:rPr>
              <w:t>2 The</w:t>
            </w:r>
          </w:p>
          <w:p w:rsidR="003851C2" w:rsidRDefault="003C447E" w14:paraId="385032BC" w14:textId="77777777">
            <w:pPr>
              <w:spacing w:before="4" w:line="250" w:lineRule="exact"/>
              <w:ind w:left="72"/>
              <w:jc w:val="right"/>
              <w:textAlignment w:val="baseline"/>
              <w:rPr>
                <w:rFonts w:ascii="Arial" w:hAnsi="Arial" w:eastAsia="Arial"/>
                <w:b/>
                <w:i/>
                <w:color w:val="000000"/>
              </w:rPr>
            </w:pPr>
            <w:r>
              <w:rPr>
                <w:rFonts w:ascii="Arial" w:hAnsi="Arial" w:eastAsia="Arial"/>
                <w:b/>
                <w:i/>
                <w:color w:val="000000"/>
              </w:rPr>
              <w:t xml:space="preserve">Consultant’s </w:t>
            </w:r>
            <w:r>
              <w:rPr>
                <w:rFonts w:ascii="Arial" w:hAnsi="Arial" w:eastAsia="Arial"/>
                <w:b/>
                <w:color w:val="000000"/>
              </w:rPr>
              <w:t xml:space="preserve">main </w:t>
            </w:r>
            <w:r>
              <w:rPr>
                <w:rFonts w:ascii="Arial" w:hAnsi="Arial" w:eastAsia="Arial"/>
                <w:b/>
                <w:color w:val="000000"/>
              </w:rPr>
              <w:t>responsibilities</w:t>
            </w:r>
          </w:p>
          <w:p w:rsidR="003851C2" w:rsidRDefault="003C447E" w14:paraId="385032BD" w14:textId="77777777">
            <w:pPr>
              <w:spacing w:before="220" w:line="250" w:lineRule="exact"/>
              <w:ind w:left="72"/>
              <w:jc w:val="right"/>
              <w:textAlignment w:val="baseline"/>
              <w:rPr>
                <w:rFonts w:ascii="Arial" w:hAnsi="Arial" w:eastAsia="Arial"/>
                <w:b/>
                <w:color w:val="000000"/>
                <w:spacing w:val="3"/>
              </w:rPr>
            </w:pPr>
            <w:r>
              <w:rPr>
                <w:rFonts w:ascii="Arial" w:hAnsi="Arial" w:eastAsia="Arial"/>
                <w:b/>
                <w:color w:val="000000"/>
                <w:spacing w:val="3"/>
              </w:rPr>
              <w:t xml:space="preserve">If the Client has identified work which is set to meet a stated </w:t>
            </w:r>
            <w:r>
              <w:rPr>
                <w:rFonts w:ascii="Arial" w:hAnsi="Arial" w:eastAsia="Arial"/>
                <w:b/>
                <w:i/>
                <w:color w:val="000000"/>
                <w:spacing w:val="3"/>
              </w:rPr>
              <w:t xml:space="preserve">condition </w:t>
            </w:r>
            <w:r>
              <w:rPr>
                <w:rFonts w:ascii="Arial" w:hAnsi="Arial" w:eastAsia="Arial"/>
                <w:b/>
                <w:color w:val="000000"/>
                <w:spacing w:val="3"/>
              </w:rPr>
              <w:t xml:space="preserve">by a </w:t>
            </w:r>
            <w:r>
              <w:rPr>
                <w:rFonts w:ascii="Arial" w:hAnsi="Arial" w:eastAsia="Arial"/>
                <w:b/>
                <w:i/>
                <w:color w:val="000000"/>
                <w:spacing w:val="3"/>
              </w:rPr>
              <w:t>key date</w:t>
            </w:r>
          </w:p>
        </w:tc>
        <w:tc>
          <w:tcPr>
            <w:tcW w:w="6900" w:type="dxa"/>
            <w:tcBorders>
              <w:top w:val="none" w:color="000000" w:sz="0" w:space="0"/>
              <w:left w:val="none" w:color="000000" w:sz="0" w:space="0"/>
              <w:bottom w:val="none" w:color="000000" w:sz="0" w:space="0"/>
              <w:right w:val="none" w:color="000000" w:sz="0" w:space="0"/>
            </w:tcBorders>
          </w:tcPr>
          <w:p w:rsidR="003851C2" w:rsidRDefault="003C447E" w14:paraId="385032BE" w14:textId="77777777">
            <w:pPr>
              <w:spacing w:before="1000" w:line="252" w:lineRule="exact"/>
              <w:ind w:left="216"/>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key dates </w:t>
            </w:r>
            <w:r>
              <w:rPr>
                <w:rFonts w:ascii="Arial" w:hAnsi="Arial" w:eastAsia="Arial"/>
                <w:color w:val="000000"/>
              </w:rPr>
              <w:t xml:space="preserve">and </w:t>
            </w:r>
            <w:r>
              <w:rPr>
                <w:rFonts w:ascii="Arial" w:hAnsi="Arial" w:eastAsia="Arial"/>
                <w:i/>
                <w:color w:val="000000"/>
              </w:rPr>
              <w:t xml:space="preserve">conditions </w:t>
            </w:r>
            <w:r>
              <w:rPr>
                <w:rFonts w:ascii="Arial" w:hAnsi="Arial" w:eastAsia="Arial"/>
                <w:color w:val="000000"/>
              </w:rPr>
              <w:t>to be met are</w:t>
            </w:r>
          </w:p>
          <w:p w:rsidR="003851C2" w:rsidRDefault="003C447E" w14:paraId="385032BF" w14:textId="77777777">
            <w:pPr>
              <w:tabs>
                <w:tab w:val="left" w:pos="4968"/>
              </w:tabs>
              <w:spacing w:before="147" w:line="252" w:lineRule="exact"/>
              <w:ind w:right="1077"/>
              <w:jc w:val="right"/>
              <w:textAlignment w:val="baseline"/>
              <w:rPr>
                <w:rFonts w:ascii="Arial" w:hAnsi="Arial" w:eastAsia="Arial"/>
                <w:i/>
                <w:color w:val="000000"/>
              </w:rPr>
            </w:pPr>
            <w:r>
              <w:rPr>
                <w:rFonts w:ascii="Arial" w:hAnsi="Arial" w:eastAsia="Arial"/>
                <w:i/>
                <w:color w:val="000000"/>
              </w:rPr>
              <w:t xml:space="preserve">condition </w:t>
            </w:r>
            <w:r>
              <w:rPr>
                <w:rFonts w:ascii="Arial" w:hAnsi="Arial" w:eastAsia="Arial"/>
                <w:color w:val="000000"/>
              </w:rPr>
              <w:t>to be met</w:t>
            </w:r>
            <w:r>
              <w:rPr>
                <w:rFonts w:ascii="Arial" w:hAnsi="Arial" w:eastAsia="Arial"/>
                <w:color w:val="000000"/>
              </w:rPr>
              <w:tab/>
            </w:r>
            <w:r>
              <w:rPr>
                <w:rFonts w:ascii="Arial" w:hAnsi="Arial" w:eastAsia="Arial"/>
                <w:i/>
                <w:color w:val="000000"/>
              </w:rPr>
              <w:t>key date</w:t>
            </w:r>
          </w:p>
          <w:p w:rsidR="003851C2" w:rsidRDefault="003C447E" w14:paraId="385032C0" w14:textId="77777777">
            <w:pPr>
              <w:tabs>
                <w:tab w:val="left" w:pos="4968"/>
              </w:tabs>
              <w:spacing w:before="146" w:after="434" w:line="252" w:lineRule="exact"/>
              <w:ind w:left="216"/>
              <w:textAlignment w:val="baseline"/>
              <w:rPr>
                <w:rFonts w:ascii="Arial" w:hAnsi="Arial" w:eastAsia="Arial"/>
                <w:color w:val="000000"/>
              </w:rPr>
            </w:pPr>
            <w:r>
              <w:rPr>
                <w:rFonts w:ascii="Arial" w:hAnsi="Arial" w:eastAsia="Arial"/>
                <w:color w:val="000000"/>
              </w:rPr>
              <w:t>[N/A]</w:t>
            </w:r>
            <w:r>
              <w:rPr>
                <w:rFonts w:ascii="Arial" w:hAnsi="Arial" w:eastAsia="Arial"/>
                <w:color w:val="000000"/>
              </w:rPr>
              <w:tab/>
            </w:r>
            <w:r>
              <w:rPr>
                <w:rFonts w:ascii="Arial" w:hAnsi="Arial" w:eastAsia="Arial"/>
                <w:color w:val="000000"/>
              </w:rPr>
              <w:t>[N/A]</w:t>
            </w:r>
          </w:p>
        </w:tc>
      </w:tr>
    </w:tbl>
    <w:p w:rsidR="003851C2" w:rsidRDefault="003851C2" w14:paraId="385032C2" w14:textId="77777777">
      <w:pPr>
        <w:spacing w:after="196" w:line="20" w:lineRule="exact"/>
      </w:pPr>
    </w:p>
    <w:p w:rsidRPr="00CB46A9" w:rsidR="003851C2" w:rsidRDefault="003C447E" w14:paraId="385032C3" w14:textId="77777777">
      <w:pPr>
        <w:tabs>
          <w:tab w:val="right" w:pos="9072"/>
        </w:tabs>
        <w:spacing w:before="45" w:line="252" w:lineRule="exact"/>
        <w:ind w:left="72"/>
        <w:textAlignment w:val="baseline"/>
        <w:rPr>
          <w:rFonts w:ascii="Arial" w:hAnsi="Arial" w:eastAsia="Arial"/>
          <w:b/>
          <w:strike/>
          <w:color w:val="000000"/>
        </w:rPr>
      </w:pPr>
      <w:r>
        <w:rPr>
          <w:rFonts w:ascii="Arial" w:hAnsi="Arial" w:eastAsia="Arial"/>
          <w:b/>
          <w:color w:val="000000"/>
        </w:rPr>
        <w:t>If Option A is used</w:t>
      </w:r>
      <w:r>
        <w:rPr>
          <w:rFonts w:ascii="Arial" w:hAnsi="Arial" w:eastAsia="Arial"/>
          <w:b/>
          <w:color w:val="000000"/>
        </w:rPr>
        <w:tab/>
      </w:r>
      <w:r w:rsidRPr="00CB46A9">
        <w:rPr>
          <w:rFonts w:ascii="Arial" w:hAnsi="Arial" w:eastAsia="Arial"/>
          <w:strike/>
          <w:color w:val="000000"/>
        </w:rPr>
        <w:t>The</w:t>
      </w:r>
      <w:r w:rsidRPr="00CB46A9">
        <w:rPr>
          <w:rFonts w:ascii="Arial" w:hAnsi="Arial" w:eastAsia="Arial"/>
          <w:i/>
          <w:strike/>
          <w:color w:val="000000"/>
        </w:rPr>
        <w:t xml:space="preserve"> Consultant </w:t>
      </w:r>
      <w:r w:rsidRPr="00CB46A9">
        <w:rPr>
          <w:rFonts w:ascii="Arial" w:hAnsi="Arial" w:eastAsia="Arial"/>
          <w:strike/>
          <w:color w:val="000000"/>
        </w:rPr>
        <w:t xml:space="preserve">prepares forecasts of the total </w:t>
      </w:r>
      <w:r w:rsidRPr="00CB46A9">
        <w:rPr>
          <w:rFonts w:ascii="Arial" w:hAnsi="Arial" w:eastAsia="Arial"/>
          <w:i/>
          <w:strike/>
          <w:color w:val="000000"/>
        </w:rPr>
        <w:t>expenses</w:t>
      </w:r>
      <w:r w:rsidRPr="00CB46A9">
        <w:rPr>
          <w:rFonts w:ascii="Arial" w:hAnsi="Arial" w:eastAsia="Arial"/>
          <w:strike/>
          <w:color w:val="000000"/>
        </w:rPr>
        <w:t xml:space="preserve"> at intervals</w:t>
      </w:r>
    </w:p>
    <w:p w:rsidRPr="00CB46A9" w:rsidR="003851C2" w:rsidRDefault="003C447E" w14:paraId="385032C4" w14:textId="77777777">
      <w:pPr>
        <w:spacing w:before="27" w:after="247" w:line="252" w:lineRule="exact"/>
        <w:ind w:left="2448"/>
        <w:textAlignment w:val="baseline"/>
        <w:rPr>
          <w:rFonts w:ascii="Arial" w:hAnsi="Arial" w:eastAsia="Arial"/>
          <w:strike/>
          <w:color w:val="000000"/>
        </w:rPr>
      </w:pPr>
      <w:r w:rsidRPr="00CB46A9">
        <w:rPr>
          <w:rFonts w:ascii="Arial" w:hAnsi="Arial" w:eastAsia="Arial"/>
          <w:strike/>
          <w:color w:val="000000"/>
        </w:rPr>
        <w:t>no longer than [N/A] weeks</w:t>
      </w:r>
    </w:p>
    <w:p w:rsidR="003851C2" w:rsidRDefault="003851C2" w14:paraId="385032C5" w14:textId="77777777">
      <w:pPr>
        <w:spacing w:before="27" w:after="247" w:line="252" w:lineRule="exact"/>
        <w:sectPr w:rsidR="003851C2" w:rsidSect="00B045A3">
          <w:pgSz w:w="11909" w:h="16838" w:orient="portrait"/>
          <w:pgMar w:top="300" w:right="1102" w:bottom="109" w:left="1707" w:header="113" w:footer="720" w:gutter="0"/>
          <w:cols w:space="720"/>
          <w:docGrid w:linePitch="299"/>
        </w:sectPr>
      </w:pPr>
    </w:p>
    <w:p w:rsidR="003851C2" w:rsidRDefault="003C447E" w14:paraId="385032C6" w14:textId="0EFDCE2A">
      <w:pPr>
        <w:spacing w:line="268" w:lineRule="exact"/>
        <w:ind w:left="144"/>
        <w:jc w:val="both"/>
        <w:textAlignment w:val="baseline"/>
        <w:rPr>
          <w:rFonts w:ascii="Arial" w:hAnsi="Arial" w:eastAsia="Arial"/>
          <w:color w:val="000000"/>
        </w:rPr>
      </w:pPr>
      <w:r>
        <w:rPr>
          <w:noProof/>
        </w:rPr>
        <mc:AlternateContent>
          <mc:Choice Requires="wps">
            <w:drawing>
              <wp:anchor distT="0" distB="0" distL="0" distR="0" simplePos="0" relativeHeight="251657728" behindDoc="1" locked="0" layoutInCell="1" allowOverlap="1" wp14:anchorId="38503484" wp14:editId="466E4299">
                <wp:simplePos x="0" y="0"/>
                <wp:positionH relativeFrom="page">
                  <wp:posOffset>1173480</wp:posOffset>
                </wp:positionH>
                <wp:positionV relativeFrom="page">
                  <wp:posOffset>6640195</wp:posOffset>
                </wp:positionV>
                <wp:extent cx="1136650" cy="667385"/>
                <wp:effectExtent l="0" t="0" r="0" b="0"/>
                <wp:wrapSquare wrapText="bothSides"/>
                <wp:docPr id="145147638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9E" w14:textId="77777777">
                            <w:pPr>
                              <w:spacing w:before="2" w:line="251" w:lineRule="exact"/>
                              <w:textAlignment w:val="baseline"/>
                              <w:rPr>
                                <w:rFonts w:ascii="Arial" w:hAnsi="Arial" w:eastAsia="Arial"/>
                                <w:b/>
                                <w:color w:val="000000"/>
                                <w:spacing w:val="-10"/>
                              </w:rPr>
                            </w:pPr>
                            <w:r>
                              <w:rPr>
                                <w:rFonts w:ascii="Arial" w:hAnsi="Arial" w:eastAsia="Arial"/>
                                <w:b/>
                                <w:color w:val="000000"/>
                                <w:spacing w:val="-10"/>
                              </w:rPr>
                              <w:t>If Option C or E is</w:t>
                            </w:r>
                          </w:p>
                          <w:p w:rsidR="003851C2" w:rsidRDefault="003C447E" w14:paraId="3850349F" w14:textId="77777777">
                            <w:pPr>
                              <w:spacing w:line="251" w:lineRule="exact"/>
                              <w:jc w:val="right"/>
                              <w:textAlignment w:val="baseline"/>
                              <w:rPr>
                                <w:rFonts w:ascii="Arial" w:hAnsi="Arial" w:eastAsia="Arial"/>
                                <w:b/>
                                <w:color w:val="000000"/>
                                <w:spacing w:val="-7"/>
                              </w:rPr>
                            </w:pPr>
                            <w:r>
                              <w:rPr>
                                <w:rFonts w:ascii="Arial" w:hAnsi="Arial" w:eastAsia="Arial"/>
                                <w:b/>
                                <w:color w:val="000000"/>
                                <w:spacing w:val="-7"/>
                              </w:rPr>
                              <w:t>used:</w:t>
                            </w:r>
                          </w:p>
                          <w:p w:rsidR="003851C2" w:rsidRDefault="003C447E" w14:paraId="385034A0" w14:textId="77777777">
                            <w:pPr>
                              <w:spacing w:before="295" w:line="249" w:lineRule="exact"/>
                              <w:jc w:val="right"/>
                              <w:textAlignment w:val="baseline"/>
                              <w:rPr>
                                <w:rFonts w:ascii="Arial" w:hAnsi="Arial" w:eastAsia="Arial"/>
                                <w:b/>
                                <w:color w:val="000000"/>
                                <w:spacing w:val="-4"/>
                              </w:rPr>
                            </w:pPr>
                            <w:r>
                              <w:rPr>
                                <w:rFonts w:ascii="Arial" w:hAnsi="Arial" w:eastAsia="Arial"/>
                                <w:b/>
                                <w:color w:val="000000"/>
                                <w:spacing w:val="-4"/>
                              </w:rPr>
                              <w:t>3 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2CADC1C">
              <v:shapetype id="_x0000_t202" coordsize="21600,21600" o:spt="202" path="m,l,21600r21600,l21600,xe" w14:anchorId="38503484">
                <v:stroke joinstyle="miter"/>
                <v:path gradientshapeok="t" o:connecttype="rect"/>
              </v:shapetype>
              <v:shape id="_x0000_s0" style="position:absolute;left:0;text-align:left;margin-left:92.4pt;margin-top:522.85pt;width:89.5pt;height:52.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">
                <v:textbox inset="0,0,0,0">
                  <w:txbxContent>
                    <w:p w:rsidR="003851C2" w:rsidRDefault="003C447E" w14:paraId="181F53D2" w14:textId="77777777">
                      <w:pPr>
                        <w:spacing w:before="2" w:line="251" w:lineRule="exact"/>
                        <w:textAlignment w:val="baseline"/>
                        <w:rPr>
                          <w:rFonts w:ascii="Arial" w:hAnsi="Arial" w:eastAsia="Arial"/>
                          <w:b/>
                          <w:color w:val="000000"/>
                          <w:spacing w:val="-10"/>
                        </w:rPr>
                      </w:pPr>
                      <w:r>
                        <w:rPr>
                          <w:rFonts w:ascii="Arial" w:hAnsi="Arial" w:eastAsia="Arial"/>
                          <w:b/>
                          <w:color w:val="000000"/>
                          <w:spacing w:val="-10"/>
                        </w:rPr>
                        <w:t>If Option C or E is</w:t>
                      </w:r>
                    </w:p>
                    <w:p w:rsidR="003851C2" w:rsidRDefault="003C447E" w14:paraId="3A05EE44" w14:textId="77777777">
                      <w:pPr>
                        <w:spacing w:line="251" w:lineRule="exact"/>
                        <w:jc w:val="right"/>
                        <w:textAlignment w:val="baseline"/>
                        <w:rPr>
                          <w:rFonts w:ascii="Arial" w:hAnsi="Arial" w:eastAsia="Arial"/>
                          <w:b/>
                          <w:color w:val="000000"/>
                          <w:spacing w:val="-7"/>
                        </w:rPr>
                      </w:pPr>
                      <w:r>
                        <w:rPr>
                          <w:rFonts w:ascii="Arial" w:hAnsi="Arial" w:eastAsia="Arial"/>
                          <w:b/>
                          <w:color w:val="000000"/>
                          <w:spacing w:val="-7"/>
                        </w:rPr>
                        <w:t>used:</w:t>
                      </w:r>
                    </w:p>
                    <w:p w:rsidR="003851C2" w:rsidRDefault="003C447E" w14:paraId="11A63F95" w14:textId="77777777">
                      <w:pPr>
                        <w:spacing w:before="295" w:line="249" w:lineRule="exact"/>
                        <w:jc w:val="right"/>
                        <w:textAlignment w:val="baseline"/>
                        <w:rPr>
                          <w:rFonts w:ascii="Arial" w:hAnsi="Arial" w:eastAsia="Arial"/>
                          <w:b/>
                          <w:color w:val="000000"/>
                          <w:spacing w:val="-4"/>
                        </w:rPr>
                      </w:pPr>
                      <w:r>
                        <w:rPr>
                          <w:rFonts w:ascii="Arial" w:hAnsi="Arial" w:eastAsia="Arial"/>
                          <w:b/>
                          <w:color w:val="000000"/>
                          <w:spacing w:val="-4"/>
                        </w:rPr>
                        <w:t>3 Time</w:t>
                      </w:r>
                    </w:p>
                  </w:txbxContent>
                </v:textbox>
                <w10:wrap type="square" anchorx="page" anchory="page"/>
              </v:shape>
            </w:pict>
          </mc:Fallback>
        </mc:AlternateContent>
      </w:r>
      <w:r>
        <w:rPr>
          <w:rFonts w:ascii="Arial" w:hAnsi="Arial" w:eastAsia="Arial"/>
          <w:color w:val="000000"/>
        </w:rPr>
        <w:t xml:space="preserve">The </w:t>
      </w:r>
      <w:r>
        <w:rPr>
          <w:rFonts w:ascii="Arial" w:hAnsi="Arial" w:eastAsia="Arial"/>
          <w:i/>
          <w:color w:val="000000"/>
        </w:rPr>
        <w:t xml:space="preserve">Consultant </w:t>
      </w:r>
      <w:r>
        <w:rPr>
          <w:rFonts w:ascii="Arial" w:hAnsi="Arial" w:eastAsia="Arial"/>
          <w:color w:val="000000"/>
        </w:rPr>
        <w:t xml:space="preserve">prepares forecasts of the total Defined Cost-plus Fee and </w:t>
      </w:r>
      <w:r>
        <w:rPr>
          <w:rFonts w:ascii="Arial" w:hAnsi="Arial" w:eastAsia="Arial"/>
          <w:i/>
          <w:color w:val="000000"/>
        </w:rPr>
        <w:t xml:space="preserve">expenses </w:t>
      </w:r>
      <w:r>
        <w:rPr>
          <w:rFonts w:ascii="Arial" w:hAnsi="Arial" w:eastAsia="Arial"/>
          <w:color w:val="000000"/>
        </w:rPr>
        <w:t>at intervals no longer than 4 weeks</w:t>
      </w:r>
    </w:p>
    <w:p w:rsidR="003851C2" w:rsidRDefault="003C447E" w14:paraId="385032C7" w14:textId="5235E8BC">
      <w:pPr>
        <w:spacing w:before="635" w:line="252" w:lineRule="exact"/>
        <w:ind w:left="144"/>
        <w:textAlignment w:val="baseline"/>
        <w:rPr>
          <w:rFonts w:ascii="Arial" w:hAnsi="Arial" w:eastAsia="Arial"/>
          <w:i/>
          <w:color w:val="000000"/>
          <w:spacing w:val="-2"/>
        </w:rPr>
      </w:pPr>
      <w:r>
        <w:rPr>
          <w:rFonts w:ascii="Arial" w:hAnsi="Arial" w:eastAsia="Arial"/>
          <w:i/>
          <w:color w:val="000000"/>
          <w:spacing w:val="-2"/>
        </w:rPr>
        <w:t xml:space="preserve">The starting date </w:t>
      </w:r>
      <w:r>
        <w:rPr>
          <w:rFonts w:ascii="Arial" w:hAnsi="Arial" w:eastAsia="Arial"/>
          <w:color w:val="000000"/>
          <w:spacing w:val="-2"/>
        </w:rPr>
        <w:t>is</w:t>
      </w:r>
      <w:r w:rsidR="00CB46A9">
        <w:rPr>
          <w:rFonts w:ascii="Arial" w:hAnsi="Arial" w:eastAsia="Arial"/>
          <w:color w:val="000000"/>
          <w:spacing w:val="-2"/>
        </w:rPr>
        <w:t xml:space="preserve"> 3</w:t>
      </w:r>
      <w:r w:rsidRPr="00CB46A9" w:rsidR="00CB46A9">
        <w:rPr>
          <w:rFonts w:ascii="Arial" w:hAnsi="Arial" w:eastAsia="Arial"/>
          <w:color w:val="000000"/>
          <w:spacing w:val="-2"/>
          <w:vertAlign w:val="superscript"/>
        </w:rPr>
        <w:t>rd</w:t>
      </w:r>
      <w:r w:rsidR="00CB46A9">
        <w:rPr>
          <w:rFonts w:ascii="Arial" w:hAnsi="Arial" w:eastAsia="Arial"/>
          <w:color w:val="000000"/>
          <w:spacing w:val="-2"/>
        </w:rPr>
        <w:t xml:space="preserve"> </w:t>
      </w:r>
      <w:r>
        <w:rPr>
          <w:rFonts w:ascii="Arial" w:hAnsi="Arial" w:eastAsia="Arial"/>
          <w:color w:val="000000"/>
          <w:spacing w:val="-2"/>
        </w:rPr>
        <w:t>of Ju</w:t>
      </w:r>
      <w:r w:rsidR="00CB46A9">
        <w:rPr>
          <w:rFonts w:ascii="Arial" w:hAnsi="Arial" w:eastAsia="Arial"/>
          <w:color w:val="000000"/>
          <w:spacing w:val="-2"/>
        </w:rPr>
        <w:t>ly</w:t>
      </w:r>
      <w:r>
        <w:rPr>
          <w:rFonts w:ascii="Arial" w:hAnsi="Arial" w:eastAsia="Arial"/>
          <w:color w:val="000000"/>
          <w:spacing w:val="-2"/>
        </w:rPr>
        <w:t xml:space="preserve"> 2025</w:t>
      </w:r>
    </w:p>
    <w:p w:rsidR="003851C2" w:rsidRDefault="003C447E" w14:paraId="385032C8" w14:textId="77777777">
      <w:pPr>
        <w:spacing w:before="247" w:after="93" w:line="278" w:lineRule="exact"/>
        <w:ind w:left="144" w:right="504"/>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Client </w:t>
      </w:r>
      <w:r>
        <w:rPr>
          <w:rFonts w:ascii="Arial" w:hAnsi="Arial" w:eastAsia="Arial"/>
          <w:color w:val="000000"/>
        </w:rPr>
        <w:t>provides access to the following persons, places and things</w:t>
      </w:r>
    </w:p>
    <w:tbl>
      <w:tblPr>
        <w:tblW w:w="0" w:type="auto"/>
        <w:tblLayout w:type="fixed"/>
        <w:tblCellMar>
          <w:left w:w="0" w:type="dxa"/>
          <w:right w:w="0" w:type="dxa"/>
        </w:tblCellMar>
        <w:tblLook w:val="04A0" w:firstRow="1" w:lastRow="0" w:firstColumn="1" w:lastColumn="0" w:noHBand="0" w:noVBand="1"/>
      </w:tblPr>
      <w:tblGrid>
        <w:gridCol w:w="312"/>
        <w:gridCol w:w="4397"/>
        <w:gridCol w:w="2131"/>
      </w:tblGrid>
      <w:tr w:rsidR="003851C2" w14:paraId="385032CC" w14:textId="77777777">
        <w:trPr>
          <w:trHeight w:val="437" w:hRule="exact"/>
        </w:trPr>
        <w:tc>
          <w:tcPr>
            <w:tcW w:w="312" w:type="dxa"/>
            <w:tcBorders>
              <w:top w:val="none" w:color="020000" w:sz="0" w:space="0"/>
              <w:left w:val="none" w:color="020000" w:sz="0" w:space="0"/>
              <w:bottom w:val="none" w:color="020000" w:sz="0" w:space="0"/>
              <w:right w:val="none" w:color="020000" w:sz="0" w:space="0"/>
            </w:tcBorders>
            <w:vAlign w:val="center"/>
          </w:tcPr>
          <w:p w:rsidR="003851C2" w:rsidRDefault="003C447E" w14:paraId="385032C9" w14:textId="77777777">
            <w:pPr>
              <w:spacing w:before="48" w:after="121" w:line="257" w:lineRule="exact"/>
              <w:jc w:val="center"/>
              <w:textAlignment w:val="baseline"/>
              <w:rPr>
                <w:rFonts w:ascii="Verdana" w:hAnsi="Verdana" w:eastAsia="Verdana"/>
                <w:color w:val="000000"/>
              </w:rPr>
            </w:pPr>
            <w:r>
              <w:rPr>
                <w:rFonts w:ascii="Verdana" w:hAnsi="Verdana" w:eastAsia="Verdana"/>
                <w:color w:val="000000"/>
              </w:rPr>
              <w:t>•</w:t>
            </w:r>
          </w:p>
        </w:tc>
        <w:tc>
          <w:tcPr>
            <w:tcW w:w="4397" w:type="dxa"/>
            <w:tcBorders>
              <w:top w:val="none" w:color="020000" w:sz="0" w:space="0"/>
              <w:left w:val="none" w:color="020000" w:sz="0" w:space="0"/>
              <w:bottom w:val="none" w:color="020000" w:sz="0" w:space="0"/>
              <w:right w:val="none" w:color="020000" w:sz="0" w:space="0"/>
            </w:tcBorders>
            <w:vAlign w:val="center"/>
          </w:tcPr>
          <w:p w:rsidR="003851C2" w:rsidRDefault="003C447E" w14:paraId="385032CA" w14:textId="77777777">
            <w:pPr>
              <w:spacing w:before="62" w:after="112" w:line="252" w:lineRule="exact"/>
              <w:ind w:left="195"/>
              <w:textAlignment w:val="baseline"/>
              <w:rPr>
                <w:rFonts w:ascii="Arial" w:hAnsi="Arial" w:eastAsia="Arial"/>
                <w:color w:val="000000"/>
              </w:rPr>
            </w:pPr>
            <w:r>
              <w:rPr>
                <w:rFonts w:ascii="Arial" w:hAnsi="Arial" w:eastAsia="Arial"/>
                <w:color w:val="000000"/>
              </w:rPr>
              <w:t>access to</w:t>
            </w:r>
          </w:p>
        </w:tc>
        <w:tc>
          <w:tcPr>
            <w:tcW w:w="2131" w:type="dxa"/>
            <w:tcBorders>
              <w:top w:val="none" w:color="020000" w:sz="0" w:space="0"/>
              <w:left w:val="none" w:color="020000" w:sz="0" w:space="0"/>
              <w:bottom w:val="none" w:color="020000" w:sz="0" w:space="0"/>
              <w:right w:val="none" w:color="020000" w:sz="0" w:space="0"/>
            </w:tcBorders>
            <w:vAlign w:val="center"/>
          </w:tcPr>
          <w:p w:rsidR="003851C2" w:rsidRDefault="003C447E" w14:paraId="385032CB" w14:textId="77777777">
            <w:pPr>
              <w:spacing w:before="62" w:after="112" w:line="252" w:lineRule="exact"/>
              <w:ind w:left="177"/>
              <w:textAlignment w:val="baseline"/>
              <w:rPr>
                <w:rFonts w:ascii="Arial" w:hAnsi="Arial" w:eastAsia="Arial"/>
                <w:i/>
                <w:color w:val="000000"/>
              </w:rPr>
            </w:pPr>
            <w:r>
              <w:rPr>
                <w:rFonts w:ascii="Arial" w:hAnsi="Arial" w:eastAsia="Arial"/>
                <w:i/>
                <w:color w:val="000000"/>
              </w:rPr>
              <w:t>access date</w:t>
            </w:r>
          </w:p>
        </w:tc>
      </w:tr>
      <w:tr w:rsidR="003851C2" w14:paraId="385032D0" w14:textId="77777777">
        <w:trPr>
          <w:trHeight w:val="811" w:hRule="exact"/>
        </w:trPr>
        <w:tc>
          <w:tcPr>
            <w:tcW w:w="312" w:type="dxa"/>
            <w:tcBorders>
              <w:top w:val="none" w:color="020000" w:sz="0" w:space="0"/>
              <w:left w:val="none" w:color="020000" w:sz="0" w:space="0"/>
              <w:bottom w:val="none" w:color="020000" w:sz="0" w:space="0"/>
              <w:right w:val="none" w:color="020000" w:sz="0" w:space="0"/>
            </w:tcBorders>
          </w:tcPr>
          <w:p w:rsidR="003851C2" w:rsidRDefault="003C447E" w14:paraId="385032CD" w14:textId="77777777">
            <w:pPr>
              <w:spacing w:before="144" w:after="409" w:line="257" w:lineRule="exact"/>
              <w:jc w:val="center"/>
              <w:textAlignment w:val="baseline"/>
              <w:rPr>
                <w:rFonts w:ascii="Verdana" w:hAnsi="Verdana" w:eastAsia="Verdana"/>
                <w:color w:val="000000"/>
              </w:rPr>
            </w:pPr>
            <w:r>
              <w:rPr>
                <w:rFonts w:ascii="Verdana" w:hAnsi="Verdana" w:eastAsia="Verdana"/>
                <w:color w:val="000000"/>
              </w:rPr>
              <w:t>•</w:t>
            </w:r>
          </w:p>
        </w:tc>
        <w:tc>
          <w:tcPr>
            <w:tcW w:w="4397" w:type="dxa"/>
            <w:tcBorders>
              <w:top w:val="none" w:color="020000" w:sz="0" w:space="0"/>
              <w:left w:val="none" w:color="020000" w:sz="0" w:space="0"/>
              <w:bottom w:val="none" w:color="020000" w:sz="0" w:space="0"/>
              <w:right w:val="none" w:color="020000" w:sz="0" w:space="0"/>
            </w:tcBorders>
            <w:vAlign w:val="center"/>
          </w:tcPr>
          <w:p w:rsidR="003851C2" w:rsidRDefault="003C447E" w14:paraId="385032CE" w14:textId="77777777">
            <w:pPr>
              <w:spacing w:before="132" w:after="122" w:line="278" w:lineRule="exact"/>
              <w:ind w:left="108" w:right="180"/>
              <w:jc w:val="both"/>
              <w:textAlignment w:val="baseline"/>
              <w:rPr>
                <w:rFonts w:ascii="Arial" w:hAnsi="Arial" w:eastAsia="Arial"/>
                <w:color w:val="000000"/>
                <w:spacing w:val="-2"/>
              </w:rPr>
            </w:pPr>
            <w:r>
              <w:rPr>
                <w:rFonts w:ascii="Arial" w:hAnsi="Arial" w:eastAsia="Arial"/>
                <w:color w:val="000000"/>
                <w:spacing w:val="-2"/>
              </w:rPr>
              <w:t xml:space="preserve">Maritime </w:t>
            </w:r>
            <w:r>
              <w:rPr>
                <w:rFonts w:ascii="Arial" w:hAnsi="Arial" w:eastAsia="Arial"/>
                <w:color w:val="000000"/>
                <w:spacing w:val="-2"/>
              </w:rPr>
              <w:t>assets as stated in the statement of requirement (SOR)</w:t>
            </w:r>
          </w:p>
        </w:tc>
        <w:tc>
          <w:tcPr>
            <w:tcW w:w="2131" w:type="dxa"/>
            <w:tcBorders>
              <w:top w:val="none" w:color="020000" w:sz="0" w:space="0"/>
              <w:left w:val="none" w:color="020000" w:sz="0" w:space="0"/>
              <w:bottom w:val="none" w:color="020000" w:sz="0" w:space="0"/>
              <w:right w:val="none" w:color="020000" w:sz="0" w:space="0"/>
            </w:tcBorders>
          </w:tcPr>
          <w:p w:rsidR="003851C2" w:rsidRDefault="003C447E" w14:paraId="385032CF" w14:textId="77777777">
            <w:pPr>
              <w:spacing w:before="143" w:after="415" w:line="252" w:lineRule="exact"/>
              <w:ind w:left="177"/>
              <w:textAlignment w:val="baseline"/>
              <w:rPr>
                <w:rFonts w:ascii="Arial" w:hAnsi="Arial" w:eastAsia="Arial"/>
                <w:color w:val="000000"/>
              </w:rPr>
            </w:pPr>
            <w:r>
              <w:rPr>
                <w:rFonts w:ascii="Arial" w:hAnsi="Arial" w:eastAsia="Arial"/>
                <w:color w:val="000000"/>
              </w:rPr>
              <w:t>Contract Start</w:t>
            </w:r>
          </w:p>
        </w:tc>
      </w:tr>
      <w:tr w:rsidR="003851C2" w14:paraId="385032D4" w14:textId="77777777">
        <w:trPr>
          <w:trHeight w:val="448" w:hRule="exact"/>
        </w:trPr>
        <w:tc>
          <w:tcPr>
            <w:tcW w:w="312" w:type="dxa"/>
            <w:tcBorders>
              <w:top w:val="none" w:color="020000" w:sz="0" w:space="0"/>
              <w:left w:val="none" w:color="020000" w:sz="0" w:space="0"/>
              <w:bottom w:val="none" w:color="020000" w:sz="0" w:space="0"/>
              <w:right w:val="none" w:color="020000" w:sz="0" w:space="0"/>
            </w:tcBorders>
            <w:vAlign w:val="center"/>
          </w:tcPr>
          <w:p w:rsidR="003851C2" w:rsidRDefault="003C447E" w14:paraId="385032D1" w14:textId="77777777">
            <w:pPr>
              <w:spacing w:before="139" w:after="50" w:line="257" w:lineRule="exact"/>
              <w:jc w:val="center"/>
              <w:textAlignment w:val="baseline"/>
              <w:rPr>
                <w:rFonts w:ascii="Verdana" w:hAnsi="Verdana" w:eastAsia="Verdana"/>
                <w:color w:val="000000"/>
              </w:rPr>
            </w:pPr>
            <w:r>
              <w:rPr>
                <w:rFonts w:ascii="Verdana" w:hAnsi="Verdana" w:eastAsia="Verdana"/>
                <w:color w:val="000000"/>
              </w:rPr>
              <w:t>•</w:t>
            </w:r>
          </w:p>
        </w:tc>
        <w:tc>
          <w:tcPr>
            <w:tcW w:w="4397" w:type="dxa"/>
            <w:tcBorders>
              <w:top w:val="none" w:color="020000" w:sz="0" w:space="0"/>
              <w:left w:val="none" w:color="020000" w:sz="0" w:space="0"/>
              <w:bottom w:val="none" w:color="020000" w:sz="0" w:space="0"/>
              <w:right w:val="none" w:color="020000" w:sz="0" w:space="0"/>
            </w:tcBorders>
            <w:vAlign w:val="center"/>
          </w:tcPr>
          <w:p w:rsidR="003851C2" w:rsidRDefault="003C447E" w14:paraId="385032D2" w14:textId="77777777">
            <w:pPr>
              <w:spacing w:before="153" w:after="41" w:line="252" w:lineRule="exact"/>
              <w:ind w:left="105"/>
              <w:textAlignment w:val="baseline"/>
              <w:rPr>
                <w:rFonts w:ascii="Arial" w:hAnsi="Arial" w:eastAsia="Arial"/>
                <w:color w:val="000000"/>
              </w:rPr>
            </w:pPr>
            <w:r>
              <w:rPr>
                <w:rFonts w:ascii="Arial" w:hAnsi="Arial" w:eastAsia="Arial"/>
                <w:color w:val="000000"/>
              </w:rPr>
              <w:t>MoD Laptop with MODNET access</w:t>
            </w:r>
          </w:p>
        </w:tc>
        <w:tc>
          <w:tcPr>
            <w:tcW w:w="2131" w:type="dxa"/>
            <w:tcBorders>
              <w:top w:val="none" w:color="020000" w:sz="0" w:space="0"/>
              <w:left w:val="none" w:color="020000" w:sz="0" w:space="0"/>
              <w:bottom w:val="none" w:color="020000" w:sz="0" w:space="0"/>
              <w:right w:val="none" w:color="020000" w:sz="0" w:space="0"/>
            </w:tcBorders>
            <w:vAlign w:val="center"/>
          </w:tcPr>
          <w:p w:rsidR="003851C2" w:rsidRDefault="003C447E" w14:paraId="385032D3" w14:textId="77777777">
            <w:pPr>
              <w:spacing w:before="139" w:after="55" w:line="252" w:lineRule="exact"/>
              <w:ind w:left="177"/>
              <w:textAlignment w:val="baseline"/>
              <w:rPr>
                <w:rFonts w:ascii="Arial" w:hAnsi="Arial" w:eastAsia="Arial"/>
                <w:color w:val="000000"/>
              </w:rPr>
            </w:pPr>
            <w:r>
              <w:rPr>
                <w:rFonts w:ascii="Arial" w:hAnsi="Arial" w:eastAsia="Arial"/>
                <w:color w:val="000000"/>
              </w:rPr>
              <w:t>Contract Start</w:t>
            </w:r>
          </w:p>
        </w:tc>
      </w:tr>
    </w:tbl>
    <w:p w:rsidR="003851C2" w:rsidRDefault="003851C2" w14:paraId="385032D5" w14:textId="77777777">
      <w:pPr>
        <w:spacing w:after="196" w:line="20" w:lineRule="exact"/>
      </w:pPr>
    </w:p>
    <w:p w:rsidR="003851C2" w:rsidRDefault="003C447E" w14:paraId="385032D6" w14:textId="77777777">
      <w:pPr>
        <w:spacing w:line="269" w:lineRule="exact"/>
        <w:ind w:left="144" w:right="216"/>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Consultant </w:t>
      </w:r>
      <w:r>
        <w:rPr>
          <w:rFonts w:ascii="Arial" w:hAnsi="Arial" w:eastAsia="Arial"/>
          <w:color w:val="000000"/>
        </w:rPr>
        <w:t xml:space="preserve">submits revised </w:t>
      </w:r>
      <w:proofErr w:type="spellStart"/>
      <w:r>
        <w:rPr>
          <w:rFonts w:ascii="Arial" w:hAnsi="Arial" w:eastAsia="Arial"/>
          <w:color w:val="000000"/>
        </w:rPr>
        <w:t>programmes</w:t>
      </w:r>
      <w:proofErr w:type="spellEnd"/>
      <w:r>
        <w:rPr>
          <w:rFonts w:ascii="Arial" w:hAnsi="Arial" w:eastAsia="Arial"/>
          <w:color w:val="000000"/>
        </w:rPr>
        <w:t xml:space="preserve"> at intervals no longer than one month.</w:t>
      </w:r>
    </w:p>
    <w:p w:rsidRPr="00F478A7" w:rsidR="003851C2" w:rsidP="00F478A7" w:rsidRDefault="003851C2" w14:paraId="385032D9" w14:textId="30580C14">
      <w:pPr>
        <w:spacing w:before="396" w:line="252" w:lineRule="exact"/>
        <w:ind w:left="2592"/>
        <w:textAlignment w:val="baseline"/>
        <w:rPr>
          <w:rFonts w:ascii="Arial" w:hAnsi="Arial" w:eastAsia="Arial"/>
          <w:color w:val="000000"/>
        </w:rPr>
        <w:sectPr w:rsidRPr="00F478A7" w:rsidR="003851C2" w:rsidSect="00B045A3">
          <w:type w:val="continuous"/>
          <w:pgSz w:w="11909" w:h="16838" w:orient="portrait"/>
          <w:pgMar w:top="300" w:right="1056" w:bottom="109" w:left="4013" w:header="113" w:footer="720" w:gutter="0"/>
          <w:cols w:space="720"/>
          <w:docGrid w:linePitch="299"/>
        </w:sectPr>
      </w:pPr>
    </w:p>
    <w:p w:rsidR="003851C2" w:rsidRDefault="003851C2" w14:paraId="385032DA" w14:textId="7E8F3187">
      <w:pPr>
        <w:spacing w:before="7" w:after="996" w:line="252" w:lineRule="exact"/>
        <w:jc w:val="center"/>
        <w:textAlignment w:val="baseline"/>
        <w:rPr>
          <w:rFonts w:ascii="Arial" w:hAnsi="Arial" w:eastAsia="Arial"/>
          <w:color w:val="000000"/>
        </w:rPr>
      </w:pPr>
    </w:p>
    <w:p w:rsidR="003851C2" w:rsidRDefault="003851C2" w14:paraId="385032DB" w14:textId="77777777">
      <w:pPr>
        <w:spacing w:before="7" w:after="996" w:line="252" w:lineRule="exact"/>
        <w:sectPr w:rsidR="003851C2" w:rsidSect="00B045A3">
          <w:pgSz w:w="11909" w:h="16838" w:orient="portrait"/>
          <w:pgMar w:top="300" w:right="2534" w:bottom="109" w:left="2535" w:header="113" w:footer="720" w:gutter="0"/>
          <w:cols w:space="720"/>
          <w:docGrid w:linePitch="299"/>
        </w:sectPr>
      </w:pPr>
    </w:p>
    <w:p w:rsidR="003851C2" w:rsidRDefault="003C447E" w14:paraId="385032DC" w14:textId="390941D1">
      <w:pPr>
        <w:spacing w:line="266" w:lineRule="exact"/>
        <w:ind w:left="72" w:right="216"/>
        <w:jc w:val="both"/>
        <w:textAlignment w:val="baseline"/>
        <w:rPr>
          <w:rFonts w:ascii="Arial" w:hAnsi="Arial" w:eastAsia="Arial"/>
          <w:color w:val="000000"/>
        </w:rPr>
      </w:pPr>
      <w:r>
        <w:rPr>
          <w:noProof/>
        </w:rPr>
        <mc:AlternateContent>
          <mc:Choice Requires="wps">
            <w:drawing>
              <wp:anchor distT="0" distB="0" distL="0" distR="0" simplePos="0" relativeHeight="251658752" behindDoc="1" locked="0" layoutInCell="1" allowOverlap="1" wp14:anchorId="38503485" wp14:editId="69DC0719">
                <wp:simplePos x="0" y="0"/>
                <wp:positionH relativeFrom="page">
                  <wp:posOffset>1273810</wp:posOffset>
                </wp:positionH>
                <wp:positionV relativeFrom="page">
                  <wp:posOffset>995045</wp:posOffset>
                </wp:positionV>
                <wp:extent cx="1045845" cy="804545"/>
                <wp:effectExtent l="0" t="0" r="0" b="0"/>
                <wp:wrapSquare wrapText="bothSides"/>
                <wp:docPr id="173619754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A1" w14:textId="77777777">
                            <w:pPr>
                              <w:spacing w:before="2" w:line="251" w:lineRule="exact"/>
                              <w:jc w:val="both"/>
                              <w:textAlignment w:val="baseline"/>
                              <w:rPr>
                                <w:rFonts w:ascii="Arial" w:hAnsi="Arial" w:eastAsia="Arial"/>
                                <w:b/>
                                <w:color w:val="000000"/>
                                <w:spacing w:val="-6"/>
                              </w:rPr>
                            </w:pPr>
                            <w:r>
                              <w:rPr>
                                <w:rFonts w:ascii="Arial" w:hAnsi="Arial" w:eastAsia="Arial"/>
                                <w:b/>
                                <w:color w:val="000000"/>
                                <w:spacing w:val="-6"/>
                              </w:rPr>
                              <w:t xml:space="preserve">If the </w:t>
                            </w:r>
                            <w:r>
                              <w:rPr>
                                <w:rFonts w:ascii="Arial" w:hAnsi="Arial" w:eastAsia="Arial"/>
                                <w:b/>
                                <w:i/>
                                <w:color w:val="000000"/>
                                <w:spacing w:val="-6"/>
                              </w:rPr>
                              <w:t xml:space="preserve">Client </w:t>
                            </w:r>
                            <w:r>
                              <w:rPr>
                                <w:rFonts w:ascii="Arial" w:hAnsi="Arial" w:eastAsia="Arial"/>
                                <w:b/>
                                <w:color w:val="000000"/>
                                <w:spacing w:val="-6"/>
                              </w:rPr>
                              <w:t>has</w:t>
                            </w:r>
                          </w:p>
                          <w:p w:rsidR="003851C2" w:rsidRDefault="003C447E" w14:paraId="385034A2" w14:textId="77777777">
                            <w:pPr>
                              <w:spacing w:line="253" w:lineRule="exact"/>
                              <w:ind w:firstLine="432"/>
                              <w:jc w:val="both"/>
                              <w:textAlignment w:val="baseline"/>
                              <w:rPr>
                                <w:rFonts w:ascii="Arial" w:hAnsi="Arial" w:eastAsia="Arial"/>
                                <w:b/>
                                <w:color w:val="000000"/>
                                <w:spacing w:val="-4"/>
                              </w:rPr>
                            </w:pPr>
                            <w:r>
                              <w:rPr>
                                <w:rFonts w:ascii="Arial" w:hAnsi="Arial" w:eastAsia="Arial"/>
                                <w:b/>
                                <w:color w:val="000000"/>
                                <w:spacing w:val="-4"/>
                              </w:rPr>
                              <w:t xml:space="preserve">decided the </w:t>
                            </w:r>
                            <w:r>
                              <w:rPr>
                                <w:rFonts w:ascii="Arial" w:hAnsi="Arial" w:eastAsia="Arial"/>
                                <w:b/>
                                <w:i/>
                                <w:color w:val="000000"/>
                                <w:spacing w:val="-4"/>
                              </w:rPr>
                              <w:t xml:space="preserve">completion date </w:t>
                            </w:r>
                            <w:r>
                              <w:rPr>
                                <w:rFonts w:ascii="Arial" w:hAnsi="Arial" w:eastAsia="Arial"/>
                                <w:b/>
                                <w:color w:val="000000"/>
                                <w:spacing w:val="-4"/>
                              </w:rPr>
                              <w:t>for the whole of</w:t>
                            </w:r>
                          </w:p>
                          <w:p w:rsidR="003851C2" w:rsidRDefault="003C447E" w14:paraId="385034A3" w14:textId="77777777">
                            <w:pPr>
                              <w:spacing w:before="2" w:line="240" w:lineRule="exact"/>
                              <w:ind w:left="504"/>
                              <w:jc w:val="both"/>
                              <w:textAlignment w:val="baseline"/>
                              <w:rPr>
                                <w:rFonts w:ascii="Arial" w:hAnsi="Arial" w:eastAsia="Arial"/>
                                <w:b/>
                                <w:color w:val="000000"/>
                                <w:spacing w:val="-10"/>
                              </w:rPr>
                            </w:pPr>
                            <w:r>
                              <w:rPr>
                                <w:rFonts w:ascii="Arial" w:hAnsi="Arial" w:eastAsia="Arial"/>
                                <w:b/>
                                <w:color w:val="000000"/>
                                <w:spacing w:val="-10"/>
                              </w:rPr>
                              <w:t xml:space="preserve">the </w:t>
                            </w:r>
                            <w:r>
                              <w:rPr>
                                <w:rFonts w:ascii="Arial" w:hAnsi="Arial" w:eastAsia="Arial"/>
                                <w:b/>
                                <w:i/>
                                <w:color w:val="000000"/>
                                <w:spacing w:val="-1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ED5ABE0">
              <v:shape id="Text Box 24" style="position:absolute;left:0;text-align:left;margin-left:100.3pt;margin-top:78.35pt;width:82.35pt;height:63.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" w14:anchorId="38503485">
                <v:textbox inset="0,0,0,0">
                  <w:txbxContent>
                    <w:p w:rsidR="003851C2" w:rsidRDefault="003C447E" w14:paraId="6A1D8279" w14:textId="77777777">
                      <w:pPr>
                        <w:spacing w:before="2" w:line="251" w:lineRule="exact"/>
                        <w:jc w:val="both"/>
                        <w:textAlignment w:val="baseline"/>
                        <w:rPr>
                          <w:rFonts w:ascii="Arial" w:hAnsi="Arial" w:eastAsia="Arial"/>
                          <w:b/>
                          <w:color w:val="000000"/>
                          <w:spacing w:val="-6"/>
                        </w:rPr>
                      </w:pPr>
                      <w:r>
                        <w:rPr>
                          <w:rFonts w:ascii="Arial" w:hAnsi="Arial" w:eastAsia="Arial"/>
                          <w:b/>
                          <w:color w:val="000000"/>
                          <w:spacing w:val="-6"/>
                        </w:rPr>
                        <w:t xml:space="preserve">If the </w:t>
                      </w:r>
                      <w:r>
                        <w:rPr>
                          <w:rFonts w:ascii="Arial" w:hAnsi="Arial" w:eastAsia="Arial"/>
                          <w:b/>
                          <w:i/>
                          <w:color w:val="000000"/>
                          <w:spacing w:val="-6"/>
                        </w:rPr>
                        <w:t xml:space="preserve">Client </w:t>
                      </w:r>
                      <w:r>
                        <w:rPr>
                          <w:rFonts w:ascii="Arial" w:hAnsi="Arial" w:eastAsia="Arial"/>
                          <w:b/>
                          <w:color w:val="000000"/>
                          <w:spacing w:val="-6"/>
                        </w:rPr>
                        <w:t>has</w:t>
                      </w:r>
                    </w:p>
                    <w:p w:rsidR="003851C2" w:rsidRDefault="003C447E" w14:paraId="121F6E7C" w14:textId="77777777">
                      <w:pPr>
                        <w:spacing w:line="253" w:lineRule="exact"/>
                        <w:ind w:firstLine="432"/>
                        <w:jc w:val="both"/>
                        <w:textAlignment w:val="baseline"/>
                        <w:rPr>
                          <w:rFonts w:ascii="Arial" w:hAnsi="Arial" w:eastAsia="Arial"/>
                          <w:b/>
                          <w:color w:val="000000"/>
                          <w:spacing w:val="-4"/>
                        </w:rPr>
                      </w:pPr>
                      <w:r>
                        <w:rPr>
                          <w:rFonts w:ascii="Arial" w:hAnsi="Arial" w:eastAsia="Arial"/>
                          <w:b/>
                          <w:color w:val="000000"/>
                          <w:spacing w:val="-4"/>
                        </w:rPr>
                        <w:t xml:space="preserve">decided the </w:t>
                      </w:r>
                      <w:r>
                        <w:rPr>
                          <w:rFonts w:ascii="Arial" w:hAnsi="Arial" w:eastAsia="Arial"/>
                          <w:b/>
                          <w:i/>
                          <w:color w:val="000000"/>
                          <w:spacing w:val="-4"/>
                        </w:rPr>
                        <w:t xml:space="preserve">completion date </w:t>
                      </w:r>
                      <w:r>
                        <w:rPr>
                          <w:rFonts w:ascii="Arial" w:hAnsi="Arial" w:eastAsia="Arial"/>
                          <w:b/>
                          <w:color w:val="000000"/>
                          <w:spacing w:val="-4"/>
                        </w:rPr>
                        <w:t>for the whole of</w:t>
                      </w:r>
                    </w:p>
                    <w:p w:rsidR="003851C2" w:rsidRDefault="003C447E" w14:paraId="3A591D88" w14:textId="77777777">
                      <w:pPr>
                        <w:spacing w:before="2" w:line="240" w:lineRule="exact"/>
                        <w:ind w:left="504"/>
                        <w:jc w:val="both"/>
                        <w:textAlignment w:val="baseline"/>
                        <w:rPr>
                          <w:rFonts w:ascii="Arial" w:hAnsi="Arial" w:eastAsia="Arial"/>
                          <w:b/>
                          <w:color w:val="000000"/>
                          <w:spacing w:val="-10"/>
                        </w:rPr>
                      </w:pPr>
                      <w:r>
                        <w:rPr>
                          <w:rFonts w:ascii="Arial" w:hAnsi="Arial" w:eastAsia="Arial"/>
                          <w:b/>
                          <w:color w:val="000000"/>
                          <w:spacing w:val="-10"/>
                        </w:rPr>
                        <w:t xml:space="preserve">the </w:t>
                      </w:r>
                      <w:r>
                        <w:rPr>
                          <w:rFonts w:ascii="Arial" w:hAnsi="Arial" w:eastAsia="Arial"/>
                          <w:b/>
                          <w:i/>
                          <w:color w:val="000000"/>
                          <w:spacing w:val="-10"/>
                        </w:rPr>
                        <w:t>service</w:t>
                      </w:r>
                    </w:p>
                  </w:txbxContent>
                </v:textbox>
                <w10:wrap type="square" anchorx="page" anchory="page"/>
              </v:shape>
            </w:pict>
          </mc:Fallback>
        </mc:AlternateContent>
      </w:r>
      <w:r>
        <w:rPr>
          <w:rFonts w:ascii="Arial" w:hAnsi="Arial" w:eastAsia="Arial"/>
          <w:color w:val="000000"/>
        </w:rPr>
        <w:t>This contract is to be a One (1) year contract with an option one (1) year, incorporating break clauses.</w:t>
      </w:r>
    </w:p>
    <w:p w:rsidR="003851C2" w:rsidRDefault="003C447E" w14:paraId="385032DD" w14:textId="3B401281">
      <w:pPr>
        <w:spacing w:before="143" w:line="252" w:lineRule="exact"/>
        <w:ind w:left="72"/>
        <w:textAlignment w:val="baseline"/>
        <w:rPr>
          <w:rFonts w:ascii="Arial" w:hAnsi="Arial" w:eastAsia="Arial"/>
          <w:color w:val="000000"/>
          <w:spacing w:val="-1"/>
        </w:rPr>
      </w:pPr>
      <w:r>
        <w:rPr>
          <w:rFonts w:ascii="Arial" w:hAnsi="Arial" w:eastAsia="Arial"/>
          <w:color w:val="000000"/>
          <w:spacing w:val="-1"/>
        </w:rPr>
        <w:t xml:space="preserve">The </w:t>
      </w:r>
      <w:r>
        <w:rPr>
          <w:rFonts w:ascii="Arial" w:hAnsi="Arial" w:eastAsia="Arial"/>
          <w:i/>
          <w:color w:val="000000"/>
          <w:spacing w:val="-1"/>
        </w:rPr>
        <w:t xml:space="preserve">completion date </w:t>
      </w:r>
      <w:r>
        <w:rPr>
          <w:rFonts w:ascii="Arial" w:hAnsi="Arial" w:eastAsia="Arial"/>
          <w:color w:val="000000"/>
          <w:spacing w:val="-1"/>
        </w:rPr>
        <w:t xml:space="preserve">for the whole of the </w:t>
      </w:r>
      <w:r>
        <w:rPr>
          <w:rFonts w:ascii="Arial" w:hAnsi="Arial" w:eastAsia="Arial"/>
          <w:i/>
          <w:color w:val="000000"/>
          <w:spacing w:val="-1"/>
        </w:rPr>
        <w:t xml:space="preserve">service </w:t>
      </w:r>
      <w:r>
        <w:rPr>
          <w:rFonts w:ascii="Arial" w:hAnsi="Arial" w:eastAsia="Arial"/>
          <w:color w:val="000000"/>
          <w:spacing w:val="-1"/>
        </w:rPr>
        <w:t>is 2</w:t>
      </w:r>
      <w:r w:rsidRPr="006177B6" w:rsidR="006177B6">
        <w:rPr>
          <w:rFonts w:ascii="Arial" w:hAnsi="Arial" w:eastAsia="Arial"/>
          <w:color w:val="000000"/>
          <w:spacing w:val="-1"/>
          <w:vertAlign w:val="superscript"/>
        </w:rPr>
        <w:t>nd</w:t>
      </w:r>
      <w:r w:rsidR="006177B6">
        <w:rPr>
          <w:rFonts w:ascii="Arial" w:hAnsi="Arial" w:eastAsia="Arial"/>
          <w:color w:val="000000"/>
          <w:spacing w:val="-1"/>
        </w:rPr>
        <w:t xml:space="preserve"> </w:t>
      </w:r>
      <w:r>
        <w:rPr>
          <w:rFonts w:ascii="Arial" w:hAnsi="Arial" w:eastAsia="Arial"/>
          <w:color w:val="000000"/>
          <w:spacing w:val="-1"/>
        </w:rPr>
        <w:t xml:space="preserve">of </w:t>
      </w:r>
      <w:r w:rsidR="006177B6">
        <w:rPr>
          <w:rFonts w:ascii="Arial" w:hAnsi="Arial" w:eastAsia="Arial"/>
          <w:color w:val="000000"/>
          <w:spacing w:val="-1"/>
        </w:rPr>
        <w:t>July</w:t>
      </w:r>
      <w:r>
        <w:rPr>
          <w:rFonts w:ascii="Arial" w:hAnsi="Arial" w:eastAsia="Arial"/>
          <w:color w:val="000000"/>
          <w:spacing w:val="-1"/>
        </w:rPr>
        <w:t xml:space="preserve"> 2026.</w:t>
      </w:r>
    </w:p>
    <w:p w:rsidR="003851C2" w:rsidRDefault="003C447E" w14:paraId="385032DE" w14:textId="0606D8C4">
      <w:pPr>
        <w:spacing w:before="129" w:line="273" w:lineRule="exact"/>
        <w:ind w:left="72" w:right="864"/>
        <w:textAlignment w:val="baseline"/>
        <w:rPr>
          <w:rFonts w:ascii="Arial" w:hAnsi="Arial" w:eastAsia="Arial"/>
          <w:color w:val="000000"/>
        </w:rPr>
      </w:pPr>
      <w:r>
        <w:rPr>
          <w:rFonts w:ascii="Arial" w:hAnsi="Arial" w:eastAsia="Arial"/>
          <w:color w:val="000000"/>
        </w:rPr>
        <w:t xml:space="preserve">In the event the client decides to take up the option year, the completion date will be </w:t>
      </w:r>
      <w:r w:rsidR="006177B6">
        <w:rPr>
          <w:rFonts w:ascii="Arial" w:hAnsi="Arial" w:eastAsia="Arial"/>
          <w:color w:val="000000"/>
        </w:rPr>
        <w:t>2</w:t>
      </w:r>
      <w:r w:rsidRPr="006177B6" w:rsidR="006177B6">
        <w:rPr>
          <w:rFonts w:ascii="Arial" w:hAnsi="Arial" w:eastAsia="Arial"/>
          <w:color w:val="000000"/>
          <w:vertAlign w:val="superscript"/>
        </w:rPr>
        <w:t>nd</w:t>
      </w:r>
      <w:r w:rsidR="006177B6">
        <w:rPr>
          <w:rFonts w:ascii="Arial" w:hAnsi="Arial" w:eastAsia="Arial"/>
          <w:color w:val="000000"/>
        </w:rPr>
        <w:t xml:space="preserve"> </w:t>
      </w:r>
      <w:r>
        <w:rPr>
          <w:rFonts w:ascii="Arial" w:hAnsi="Arial" w:eastAsia="Arial"/>
          <w:color w:val="000000"/>
        </w:rPr>
        <w:t xml:space="preserve">of </w:t>
      </w:r>
      <w:r w:rsidR="006177B6">
        <w:rPr>
          <w:rFonts w:ascii="Arial" w:hAnsi="Arial" w:eastAsia="Arial"/>
          <w:color w:val="000000"/>
        </w:rPr>
        <w:t>July</w:t>
      </w:r>
      <w:r>
        <w:rPr>
          <w:rFonts w:ascii="Arial" w:hAnsi="Arial" w:eastAsia="Arial"/>
          <w:color w:val="000000"/>
        </w:rPr>
        <w:t xml:space="preserve"> 2027.</w:t>
      </w:r>
    </w:p>
    <w:p w:rsidR="003851C2" w:rsidRDefault="003C447E" w14:paraId="385032DF" w14:textId="75826932">
      <w:pPr>
        <w:spacing w:before="244" w:line="279" w:lineRule="exact"/>
        <w:ind w:left="72" w:right="216"/>
        <w:jc w:val="both"/>
        <w:textAlignment w:val="baseline"/>
        <w:rPr>
          <w:rFonts w:ascii="Arial" w:hAnsi="Arial" w:eastAsia="Arial"/>
          <w:color w:val="000000"/>
        </w:rPr>
      </w:pPr>
      <w:r>
        <w:rPr>
          <w:noProof/>
        </w:rPr>
        <mc:AlternateContent>
          <mc:Choice Requires="wps">
            <w:drawing>
              <wp:anchor distT="0" distB="0" distL="0" distR="0" simplePos="0" relativeHeight="251659776" behindDoc="1" locked="0" layoutInCell="1" allowOverlap="1" wp14:anchorId="38503486" wp14:editId="34C1450A">
                <wp:simplePos x="0" y="0"/>
                <wp:positionH relativeFrom="page">
                  <wp:posOffset>1115695</wp:posOffset>
                </wp:positionH>
                <wp:positionV relativeFrom="page">
                  <wp:posOffset>2183765</wp:posOffset>
                </wp:positionV>
                <wp:extent cx="1197610" cy="643255"/>
                <wp:effectExtent l="0" t="0" r="0" b="0"/>
                <wp:wrapSquare wrapText="bothSides"/>
                <wp:docPr id="2923855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64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A4" w14:textId="77777777">
                            <w:pPr>
                              <w:spacing w:before="1" w:line="252" w:lineRule="exact"/>
                              <w:jc w:val="right"/>
                              <w:textAlignment w:val="baseline"/>
                              <w:rPr>
                                <w:rFonts w:ascii="Arial" w:hAnsi="Arial" w:eastAsia="Arial"/>
                                <w:b/>
                                <w:color w:val="000000"/>
                              </w:rPr>
                            </w:pPr>
                            <w:r>
                              <w:rPr>
                                <w:rFonts w:ascii="Arial" w:hAnsi="Arial" w:eastAsia="Arial"/>
                                <w:b/>
                                <w:color w:val="000000"/>
                              </w:rPr>
                              <w:t xml:space="preserve">If no </w:t>
                            </w:r>
                            <w:proofErr w:type="spellStart"/>
                            <w:r>
                              <w:rPr>
                                <w:rFonts w:ascii="Arial" w:hAnsi="Arial" w:eastAsia="Arial"/>
                                <w:b/>
                                <w:color w:val="000000"/>
                              </w:rPr>
                              <w:t>programme</w:t>
                            </w:r>
                            <w:proofErr w:type="spellEnd"/>
                            <w:r>
                              <w:rPr>
                                <w:rFonts w:ascii="Arial" w:hAnsi="Arial" w:eastAsia="Arial"/>
                                <w:b/>
                                <w:color w:val="000000"/>
                              </w:rPr>
                              <w:t xml:space="preserve"> is identified in part two of the Contract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8B00A38">
              <v:shape id="Text Box 23" style="position:absolute;left:0;text-align:left;margin-left:87.85pt;margin-top:171.95pt;width:94.3pt;height:50.6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" w14:anchorId="38503486">
                <v:textbox inset="0,0,0,0">
                  <w:txbxContent>
                    <w:p w:rsidR="003851C2" w:rsidRDefault="003C447E" w14:paraId="1EC19DF0" w14:textId="77777777">
                      <w:pPr>
                        <w:spacing w:before="1" w:line="252" w:lineRule="exact"/>
                        <w:jc w:val="right"/>
                        <w:textAlignment w:val="baseline"/>
                        <w:rPr>
                          <w:rFonts w:ascii="Arial" w:hAnsi="Arial" w:eastAsia="Arial"/>
                          <w:b/>
                          <w:color w:val="000000"/>
                        </w:rPr>
                      </w:pPr>
                      <w:r>
                        <w:rPr>
                          <w:rFonts w:ascii="Arial" w:hAnsi="Arial" w:eastAsia="Arial"/>
                          <w:b/>
                          <w:color w:val="000000"/>
                        </w:rPr>
                        <w:t xml:space="preserve">If no </w:t>
                      </w:r>
                      <w:proofErr w:type="spellStart"/>
                      <w:r>
                        <w:rPr>
                          <w:rFonts w:ascii="Arial" w:hAnsi="Arial" w:eastAsia="Arial"/>
                          <w:b/>
                          <w:color w:val="000000"/>
                        </w:rPr>
                        <w:t>programme</w:t>
                      </w:r>
                      <w:proofErr w:type="spellEnd"/>
                      <w:r>
                        <w:rPr>
                          <w:rFonts w:ascii="Arial" w:hAnsi="Arial" w:eastAsia="Arial"/>
                          <w:b/>
                          <w:color w:val="000000"/>
                        </w:rPr>
                        <w:t xml:space="preserve"> is identified in part two of the Contract Data</w:t>
                      </w:r>
                    </w:p>
                  </w:txbxContent>
                </v:textbox>
                <w10:wrap type="square" anchorx="page" anchory="page"/>
              </v:shape>
            </w:pict>
          </mc:Fallback>
        </mc:AlternateContent>
      </w:r>
      <w:r>
        <w:rPr>
          <w:rFonts w:ascii="Arial" w:hAnsi="Arial" w:eastAsia="Arial"/>
          <w:color w:val="000000"/>
        </w:rPr>
        <w:t xml:space="preserve">The period after the Contract Date within which the </w:t>
      </w:r>
      <w:r>
        <w:rPr>
          <w:rFonts w:ascii="Arial" w:hAnsi="Arial" w:eastAsia="Arial"/>
          <w:i/>
          <w:color w:val="000000"/>
        </w:rPr>
        <w:t xml:space="preserve">Consultant </w:t>
      </w:r>
      <w:r>
        <w:rPr>
          <w:rFonts w:ascii="Arial" w:hAnsi="Arial" w:eastAsia="Arial"/>
          <w:color w:val="000000"/>
        </w:rPr>
        <w:t xml:space="preserve">is to submit a first </w:t>
      </w:r>
      <w:proofErr w:type="spellStart"/>
      <w:r>
        <w:rPr>
          <w:rFonts w:ascii="Arial" w:hAnsi="Arial" w:eastAsia="Arial"/>
          <w:color w:val="000000"/>
        </w:rPr>
        <w:t>programme</w:t>
      </w:r>
      <w:proofErr w:type="spellEnd"/>
      <w:r>
        <w:rPr>
          <w:rFonts w:ascii="Arial" w:hAnsi="Arial" w:eastAsia="Arial"/>
          <w:color w:val="000000"/>
        </w:rPr>
        <w:t xml:space="preserve"> for acceptance is [N/A].</w:t>
      </w:r>
    </w:p>
    <w:p w:rsidR="003851C2" w:rsidRDefault="003C447E" w14:paraId="385032E0" w14:textId="77777777">
      <w:pPr>
        <w:spacing w:before="119" w:after="405" w:line="279" w:lineRule="exact"/>
        <w:ind w:left="72" w:right="648"/>
        <w:textAlignment w:val="baseline"/>
        <w:rPr>
          <w:rFonts w:ascii="Arial" w:hAnsi="Arial" w:eastAsia="Arial"/>
          <w:color w:val="000000"/>
        </w:rPr>
      </w:pPr>
      <w:r>
        <w:rPr>
          <w:rFonts w:ascii="Arial" w:hAnsi="Arial" w:eastAsia="Arial"/>
          <w:color w:val="000000"/>
        </w:rPr>
        <w:t>Work is to be carried out on a Time Charge Basis for individual taskings.</w:t>
      </w:r>
    </w:p>
    <w:p w:rsidR="003851C2" w:rsidRDefault="003851C2" w14:paraId="385032E1" w14:textId="77777777">
      <w:pPr>
        <w:spacing w:before="119" w:after="405" w:line="279" w:lineRule="exact"/>
        <w:sectPr w:rsidR="003851C2">
          <w:type w:val="continuous"/>
          <w:pgSz w:w="11909" w:h="16838" w:orient="portrait"/>
          <w:pgMar w:top="300" w:right="1027" w:bottom="109" w:left="4042" w:header="720" w:footer="720" w:gutter="0"/>
          <w:cols w:space="720"/>
        </w:sectPr>
      </w:pPr>
    </w:p>
    <w:p w:rsidR="003851C2" w:rsidRDefault="003C447E" w14:paraId="385032E2" w14:textId="77777777">
      <w:pPr>
        <w:spacing w:after="233" w:line="254" w:lineRule="exact"/>
        <w:ind w:firstLine="360"/>
        <w:textAlignment w:val="baseline"/>
        <w:rPr>
          <w:rFonts w:ascii="Arial" w:hAnsi="Arial" w:eastAsia="Arial"/>
          <w:b/>
          <w:color w:val="000000"/>
        </w:rPr>
      </w:pPr>
      <w:r>
        <w:rPr>
          <w:rFonts w:ascii="Arial" w:hAnsi="Arial" w:eastAsia="Arial"/>
          <w:b/>
          <w:color w:val="000000"/>
        </w:rPr>
        <w:t>4 Quality Management</w:t>
      </w:r>
    </w:p>
    <w:p w:rsidR="003851C2" w:rsidRDefault="003851C2" w14:paraId="385032E3" w14:textId="77777777">
      <w:pPr>
        <w:spacing w:after="233" w:line="254" w:lineRule="exact"/>
        <w:sectPr w:rsidR="003851C2">
          <w:type w:val="continuous"/>
          <w:pgSz w:w="11909" w:h="16838" w:orient="portrait"/>
          <w:pgMar w:top="300" w:right="8131" w:bottom="109" w:left="2338" w:header="720" w:footer="720" w:gutter="0"/>
          <w:cols w:space="720"/>
        </w:sectPr>
      </w:pPr>
    </w:p>
    <w:p w:rsidR="003851C2" w:rsidRDefault="003C447E" w14:paraId="385032E4" w14:textId="77777777">
      <w:pPr>
        <w:spacing w:line="268" w:lineRule="exact"/>
        <w:ind w:left="144" w:right="144"/>
        <w:jc w:val="both"/>
        <w:textAlignment w:val="baseline"/>
        <w:rPr>
          <w:rFonts w:ascii="Arial" w:hAnsi="Arial" w:eastAsia="Arial"/>
          <w:color w:val="000000"/>
        </w:rPr>
      </w:pPr>
      <w:r>
        <w:rPr>
          <w:rFonts w:ascii="Arial" w:hAnsi="Arial" w:eastAsia="Arial"/>
          <w:color w:val="000000"/>
        </w:rPr>
        <w:t xml:space="preserve">The period after the Contract Date within which the </w:t>
      </w:r>
      <w:r>
        <w:rPr>
          <w:rFonts w:ascii="Arial" w:hAnsi="Arial" w:eastAsia="Arial"/>
          <w:i/>
          <w:color w:val="000000"/>
        </w:rPr>
        <w:t xml:space="preserve">Consultant </w:t>
      </w:r>
      <w:r>
        <w:rPr>
          <w:rFonts w:ascii="Arial" w:hAnsi="Arial" w:eastAsia="Arial"/>
          <w:color w:val="000000"/>
        </w:rPr>
        <w:t>is to submit a quality policy statement and quality plan is N/A.</w:t>
      </w:r>
    </w:p>
    <w:p w:rsidR="003851C2" w:rsidRDefault="003C447E" w14:paraId="385032E5" w14:textId="77777777">
      <w:pPr>
        <w:spacing w:before="116" w:after="257" w:line="278" w:lineRule="exact"/>
        <w:ind w:left="144" w:right="144"/>
        <w:jc w:val="both"/>
        <w:textAlignment w:val="baseline"/>
        <w:rPr>
          <w:rFonts w:ascii="Arial" w:hAnsi="Arial" w:eastAsia="Arial"/>
          <w:color w:val="000000"/>
        </w:rPr>
      </w:pPr>
      <w:r>
        <w:rPr>
          <w:rFonts w:ascii="Arial" w:hAnsi="Arial" w:eastAsia="Arial"/>
          <w:color w:val="000000"/>
        </w:rPr>
        <w:t xml:space="preserve">The period between Completion of the whole of the </w:t>
      </w:r>
      <w:r>
        <w:rPr>
          <w:rFonts w:ascii="Arial" w:hAnsi="Arial" w:eastAsia="Arial"/>
          <w:i/>
          <w:color w:val="000000"/>
        </w:rPr>
        <w:t xml:space="preserve">service </w:t>
      </w:r>
      <w:r>
        <w:rPr>
          <w:rFonts w:ascii="Arial" w:hAnsi="Arial" w:eastAsia="Arial"/>
          <w:color w:val="000000"/>
        </w:rPr>
        <w:t xml:space="preserve">and the </w:t>
      </w:r>
      <w:r>
        <w:rPr>
          <w:rFonts w:ascii="Arial" w:hAnsi="Arial" w:eastAsia="Arial"/>
          <w:i/>
          <w:color w:val="000000"/>
        </w:rPr>
        <w:t>d</w:t>
      </w:r>
      <w:r>
        <w:rPr>
          <w:rFonts w:ascii="Arial" w:hAnsi="Arial" w:eastAsia="Arial"/>
          <w:color w:val="000000"/>
        </w:rPr>
        <w:t>e</w:t>
      </w:r>
      <w:r>
        <w:rPr>
          <w:rFonts w:ascii="Arial" w:hAnsi="Arial" w:eastAsia="Arial"/>
          <w:i/>
          <w:color w:val="000000"/>
        </w:rPr>
        <w:t xml:space="preserve">fects date </w:t>
      </w:r>
      <w:r>
        <w:rPr>
          <w:rFonts w:ascii="Arial" w:hAnsi="Arial" w:eastAsia="Arial"/>
          <w:color w:val="000000"/>
        </w:rPr>
        <w:t>is 4 weeks.</w:t>
      </w:r>
    </w:p>
    <w:p w:rsidR="003851C2" w:rsidRDefault="003851C2" w14:paraId="385032E6" w14:textId="77777777">
      <w:pPr>
        <w:spacing w:before="116" w:after="257" w:line="278" w:lineRule="exact"/>
        <w:sectPr w:rsidR="003851C2">
          <w:type w:val="continuous"/>
          <w:pgSz w:w="11909" w:h="16838" w:orient="portrait"/>
          <w:pgMar w:top="300" w:right="1366" w:bottom="109" w:left="3703" w:header="720" w:footer="720" w:gutter="0"/>
          <w:cols w:space="720"/>
        </w:sectPr>
      </w:pPr>
    </w:p>
    <w:p w:rsidR="003851C2" w:rsidRDefault="003C447E" w14:paraId="385032E7" w14:textId="77777777">
      <w:pPr>
        <w:spacing w:before="2" w:after="257" w:line="252" w:lineRule="exact"/>
        <w:textAlignment w:val="baseline"/>
        <w:rPr>
          <w:rFonts w:ascii="Arial" w:hAnsi="Arial" w:eastAsia="Arial"/>
          <w:b/>
          <w:color w:val="000000"/>
          <w:spacing w:val="-13"/>
        </w:rPr>
      </w:pPr>
      <w:r>
        <w:rPr>
          <w:rFonts w:ascii="Arial" w:hAnsi="Arial" w:eastAsia="Arial"/>
          <w:b/>
          <w:color w:val="000000"/>
          <w:spacing w:val="-13"/>
        </w:rPr>
        <w:t>5 Payment</w:t>
      </w:r>
    </w:p>
    <w:p w:rsidR="003851C2" w:rsidRDefault="003851C2" w14:paraId="385032E8" w14:textId="77777777">
      <w:pPr>
        <w:spacing w:before="2" w:after="257" w:line="252" w:lineRule="exact"/>
        <w:sectPr w:rsidR="003851C2">
          <w:type w:val="continuous"/>
          <w:pgSz w:w="11909" w:h="16838" w:orient="portrait"/>
          <w:pgMar w:top="300" w:right="8256" w:bottom="109" w:left="2573" w:header="720" w:footer="720" w:gutter="0"/>
          <w:cols w:space="720"/>
        </w:sectPr>
      </w:pPr>
    </w:p>
    <w:p w:rsidR="003851C2" w:rsidRDefault="003C447E" w14:paraId="385032E9" w14:textId="77777777">
      <w:pPr>
        <w:spacing w:line="388" w:lineRule="exact"/>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currency of the contract </w:t>
      </w:r>
      <w:r>
        <w:rPr>
          <w:rFonts w:ascii="Arial" w:hAnsi="Arial" w:eastAsia="Arial"/>
          <w:color w:val="000000"/>
        </w:rPr>
        <w:t xml:space="preserve">is the pound sterling (£). </w:t>
      </w:r>
      <w:r>
        <w:rPr>
          <w:rFonts w:ascii="Arial" w:hAnsi="Arial" w:eastAsia="Arial"/>
          <w:color w:val="000000"/>
        </w:rPr>
        <w:br/>
      </w:r>
      <w:r>
        <w:rPr>
          <w:rFonts w:ascii="Arial" w:hAnsi="Arial" w:eastAsia="Arial"/>
          <w:color w:val="000000"/>
        </w:rPr>
        <w:t xml:space="preserve">The </w:t>
      </w:r>
      <w:r>
        <w:rPr>
          <w:rFonts w:ascii="Arial" w:hAnsi="Arial" w:eastAsia="Arial"/>
          <w:i/>
          <w:color w:val="000000"/>
        </w:rPr>
        <w:t xml:space="preserve">assessment interval </w:t>
      </w:r>
      <w:r>
        <w:rPr>
          <w:rFonts w:ascii="Arial" w:hAnsi="Arial" w:eastAsia="Arial"/>
          <w:color w:val="000000"/>
        </w:rPr>
        <w:t>is one month</w:t>
      </w:r>
    </w:p>
    <w:p w:rsidR="003851C2" w:rsidRDefault="003C447E" w14:paraId="385032EA" w14:textId="5126C44B">
      <w:pPr>
        <w:spacing w:before="267" w:line="252" w:lineRule="exact"/>
        <w:jc w:val="center"/>
        <w:textAlignment w:val="baseline"/>
        <w:rPr>
          <w:rFonts w:ascii="Arial" w:hAnsi="Arial" w:eastAsia="Arial"/>
          <w:color w:val="000000"/>
        </w:rPr>
      </w:pPr>
      <w:r>
        <w:rPr>
          <w:noProof/>
        </w:rPr>
        <mc:AlternateContent>
          <mc:Choice Requires="wps">
            <w:drawing>
              <wp:anchor distT="0" distB="0" distL="0" distR="0" simplePos="0" relativeHeight="251660800" behindDoc="1" locked="0" layoutInCell="1" allowOverlap="1" wp14:anchorId="38503487" wp14:editId="50B52A5B">
                <wp:simplePos x="0" y="0"/>
                <wp:positionH relativeFrom="page">
                  <wp:posOffset>1100455</wp:posOffset>
                </wp:positionH>
                <wp:positionV relativeFrom="page">
                  <wp:posOffset>5607050</wp:posOffset>
                </wp:positionV>
                <wp:extent cx="1200785" cy="340995"/>
                <wp:effectExtent l="0" t="0" r="0" b="0"/>
                <wp:wrapSquare wrapText="bothSides"/>
                <wp:docPr id="3090722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A5" w14:textId="77777777">
                            <w:pPr>
                              <w:spacing w:line="265" w:lineRule="exact"/>
                              <w:textAlignment w:val="baseline"/>
                              <w:rPr>
                                <w:rFonts w:ascii="Arial" w:hAnsi="Arial" w:eastAsia="Arial"/>
                                <w:b/>
                                <w:color w:val="000000"/>
                                <w:spacing w:val="-2"/>
                              </w:rPr>
                            </w:pPr>
                            <w:r>
                              <w:rPr>
                                <w:rFonts w:ascii="Arial" w:hAnsi="Arial" w:eastAsia="Arial"/>
                                <w:b/>
                                <w:color w:val="000000"/>
                                <w:spacing w:val="-2"/>
                              </w:rPr>
                              <w:t xml:space="preserve">If the </w:t>
                            </w:r>
                            <w:r>
                              <w:rPr>
                                <w:rFonts w:ascii="Arial" w:hAnsi="Arial" w:eastAsia="Arial"/>
                                <w:b/>
                                <w:i/>
                                <w:color w:val="000000"/>
                                <w:spacing w:val="-2"/>
                              </w:rPr>
                              <w:t xml:space="preserve">Client </w:t>
                            </w:r>
                            <w:r>
                              <w:rPr>
                                <w:rFonts w:ascii="Arial" w:hAnsi="Arial" w:eastAsia="Arial"/>
                                <w:b/>
                                <w:color w:val="000000"/>
                                <w:spacing w:val="-2"/>
                              </w:rPr>
                              <w:t xml:space="preserve">states any </w:t>
                            </w:r>
                            <w:r>
                              <w:rPr>
                                <w:rFonts w:ascii="Arial" w:hAnsi="Arial" w:eastAsia="Arial"/>
                                <w:b/>
                                <w:i/>
                                <w:color w:val="000000"/>
                                <w:spacing w:val="-2"/>
                              </w:rPr>
                              <w:t>expenses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5B29C1E">
              <v:shape id="Text Box 22" style="position:absolute;left:0;text-align:left;margin-left:86.65pt;margin-top:441.5pt;width:94.55pt;height:26.8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" w14:anchorId="38503487">
                <v:textbox inset="0,0,0,0">
                  <w:txbxContent>
                    <w:p w:rsidR="003851C2" w:rsidRDefault="003C447E" w14:paraId="321F0366" w14:textId="77777777">
                      <w:pPr>
                        <w:spacing w:line="265" w:lineRule="exact"/>
                        <w:textAlignment w:val="baseline"/>
                        <w:rPr>
                          <w:rFonts w:ascii="Arial" w:hAnsi="Arial" w:eastAsia="Arial"/>
                          <w:b/>
                          <w:color w:val="000000"/>
                          <w:spacing w:val="-2"/>
                        </w:rPr>
                      </w:pPr>
                      <w:r>
                        <w:rPr>
                          <w:rFonts w:ascii="Arial" w:hAnsi="Arial" w:eastAsia="Arial"/>
                          <w:b/>
                          <w:color w:val="000000"/>
                          <w:spacing w:val="-2"/>
                        </w:rPr>
                        <w:t xml:space="preserve">If the </w:t>
                      </w:r>
                      <w:r>
                        <w:rPr>
                          <w:rFonts w:ascii="Arial" w:hAnsi="Arial" w:eastAsia="Arial"/>
                          <w:b/>
                          <w:i/>
                          <w:color w:val="000000"/>
                          <w:spacing w:val="-2"/>
                        </w:rPr>
                        <w:t xml:space="preserve">Client </w:t>
                      </w:r>
                      <w:r>
                        <w:rPr>
                          <w:rFonts w:ascii="Arial" w:hAnsi="Arial" w:eastAsia="Arial"/>
                          <w:b/>
                          <w:color w:val="000000"/>
                          <w:spacing w:val="-2"/>
                        </w:rPr>
                        <w:t xml:space="preserve">states any </w:t>
                      </w:r>
                      <w:r>
                        <w:rPr>
                          <w:rFonts w:ascii="Arial" w:hAnsi="Arial" w:eastAsia="Arial"/>
                          <w:b/>
                          <w:i/>
                          <w:color w:val="000000"/>
                          <w:spacing w:val="-2"/>
                        </w:rPr>
                        <w:t>expenses</w:t>
                      </w:r>
                    </w:p>
                  </w:txbxContent>
                </v:textbox>
                <w10:wrap type="square" anchorx="page" anchory="page"/>
              </v:shape>
            </w:pict>
          </mc:Fallback>
        </mc:AlternateContent>
      </w:r>
      <w:r>
        <w:rPr>
          <w:rFonts w:ascii="Arial" w:hAnsi="Arial" w:eastAsia="Arial"/>
          <w:color w:val="000000"/>
        </w:rPr>
        <w:t xml:space="preserve">The </w:t>
      </w:r>
      <w:r>
        <w:rPr>
          <w:rFonts w:ascii="Arial" w:hAnsi="Arial" w:eastAsia="Arial"/>
          <w:i/>
          <w:color w:val="000000"/>
        </w:rPr>
        <w:t xml:space="preserve">expenses </w:t>
      </w:r>
      <w:r>
        <w:rPr>
          <w:rFonts w:ascii="Arial" w:hAnsi="Arial" w:eastAsia="Arial"/>
          <w:color w:val="000000"/>
        </w:rPr>
        <w:t xml:space="preserve">stated by the </w:t>
      </w:r>
      <w:r>
        <w:rPr>
          <w:rFonts w:ascii="Arial" w:hAnsi="Arial" w:eastAsia="Arial"/>
          <w:i/>
          <w:color w:val="000000"/>
        </w:rPr>
        <w:t xml:space="preserve">Client </w:t>
      </w:r>
      <w:r>
        <w:rPr>
          <w:rFonts w:ascii="Arial" w:hAnsi="Arial" w:eastAsia="Arial"/>
          <w:color w:val="000000"/>
        </w:rPr>
        <w:t>are</w:t>
      </w:r>
    </w:p>
    <w:p w:rsidR="003851C2" w:rsidRDefault="003C447E" w14:paraId="385032EB" w14:textId="77777777">
      <w:pPr>
        <w:tabs>
          <w:tab w:val="left" w:pos="4464"/>
        </w:tabs>
        <w:spacing w:before="146" w:line="252" w:lineRule="exact"/>
        <w:ind w:left="288"/>
        <w:textAlignment w:val="baseline"/>
        <w:rPr>
          <w:rFonts w:ascii="Arial" w:hAnsi="Arial" w:eastAsia="Arial"/>
          <w:color w:val="000000"/>
        </w:rPr>
      </w:pPr>
      <w:r>
        <w:rPr>
          <w:rFonts w:ascii="Arial" w:hAnsi="Arial" w:eastAsia="Arial"/>
          <w:color w:val="000000"/>
        </w:rPr>
        <w:t>Item</w:t>
      </w:r>
      <w:r>
        <w:rPr>
          <w:rFonts w:ascii="Arial" w:hAnsi="Arial" w:eastAsia="Arial"/>
          <w:color w:val="000000"/>
        </w:rPr>
        <w:tab/>
      </w:r>
      <w:r>
        <w:rPr>
          <w:rFonts w:ascii="Arial" w:hAnsi="Arial" w:eastAsia="Arial"/>
          <w:color w:val="000000"/>
        </w:rPr>
        <w:t>Amount</w:t>
      </w:r>
    </w:p>
    <w:p w:rsidR="003851C2" w:rsidRDefault="003C447E" w14:paraId="385032EC" w14:textId="77777777">
      <w:pPr>
        <w:tabs>
          <w:tab w:val="left" w:pos="4608"/>
        </w:tabs>
        <w:spacing w:before="146" w:line="252" w:lineRule="exact"/>
        <w:ind w:left="288"/>
        <w:textAlignment w:val="baseline"/>
        <w:rPr>
          <w:rFonts w:ascii="Arial" w:hAnsi="Arial" w:eastAsia="Arial"/>
          <w:color w:val="000000"/>
          <w:spacing w:val="-1"/>
        </w:rPr>
      </w:pPr>
      <w:r>
        <w:rPr>
          <w:rFonts w:ascii="Arial" w:hAnsi="Arial" w:eastAsia="Arial"/>
          <w:color w:val="000000"/>
          <w:spacing w:val="-1"/>
        </w:rPr>
        <w:t>[ N/A ]</w:t>
      </w:r>
      <w:r>
        <w:rPr>
          <w:rFonts w:ascii="Arial" w:hAnsi="Arial" w:eastAsia="Arial"/>
          <w:color w:val="000000"/>
          <w:spacing w:val="-1"/>
        </w:rPr>
        <w:tab/>
      </w:r>
      <w:r>
        <w:rPr>
          <w:rFonts w:ascii="Arial" w:hAnsi="Arial" w:eastAsia="Arial"/>
          <w:color w:val="000000"/>
          <w:spacing w:val="-1"/>
        </w:rPr>
        <w:t>[N/A]</w:t>
      </w:r>
    </w:p>
    <w:p w:rsidR="003851C2" w:rsidRDefault="003C447E" w14:paraId="385032ED" w14:textId="77777777">
      <w:pPr>
        <w:spacing w:before="147" w:line="252" w:lineRule="exact"/>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expenses </w:t>
      </w:r>
      <w:r>
        <w:rPr>
          <w:rFonts w:ascii="Arial" w:hAnsi="Arial" w:eastAsia="Arial"/>
          <w:color w:val="000000"/>
        </w:rPr>
        <w:t xml:space="preserve">are to be included in Price List in </w:t>
      </w:r>
      <w:r>
        <w:rPr>
          <w:rFonts w:ascii="Arial" w:hAnsi="Arial" w:eastAsia="Arial"/>
          <w:i/>
          <w:color w:val="000000"/>
        </w:rPr>
        <w:t>Appendix C.</w:t>
      </w:r>
    </w:p>
    <w:p w:rsidR="003851C2" w:rsidRDefault="003C447E" w14:paraId="385032EE" w14:textId="77777777">
      <w:pPr>
        <w:spacing w:before="239" w:line="279" w:lineRule="exact"/>
        <w:ind w:left="288" w:right="72"/>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interest rate </w:t>
      </w:r>
      <w:r>
        <w:rPr>
          <w:rFonts w:ascii="Arial" w:hAnsi="Arial" w:eastAsia="Arial"/>
          <w:color w:val="000000"/>
        </w:rPr>
        <w:t>is, 3% per annum above the Bank of England base rate in force from time to time.</w:t>
      </w:r>
    </w:p>
    <w:p w:rsidR="003851C2" w:rsidRDefault="003C447E" w14:paraId="385032EF" w14:textId="2383DBC1">
      <w:pPr>
        <w:spacing w:before="241" w:line="278" w:lineRule="exact"/>
        <w:ind w:left="288"/>
        <w:textAlignment w:val="baseline"/>
        <w:rPr>
          <w:rFonts w:ascii="Arial" w:hAnsi="Arial" w:eastAsia="Arial"/>
          <w:color w:val="000000"/>
          <w:spacing w:val="-1"/>
        </w:rPr>
      </w:pPr>
      <w:r>
        <w:rPr>
          <w:noProof/>
        </w:rPr>
        <mc:AlternateContent>
          <mc:Choice Requires="wps">
            <w:drawing>
              <wp:anchor distT="0" distB="0" distL="0" distR="0" simplePos="0" relativeHeight="251661824" behindDoc="1" locked="0" layoutInCell="1" allowOverlap="1" wp14:anchorId="38503488" wp14:editId="3944E7F8">
                <wp:simplePos x="0" y="0"/>
                <wp:positionH relativeFrom="page">
                  <wp:posOffset>1100455</wp:posOffset>
                </wp:positionH>
                <wp:positionV relativeFrom="page">
                  <wp:posOffset>7204075</wp:posOffset>
                </wp:positionV>
                <wp:extent cx="1212850" cy="804545"/>
                <wp:effectExtent l="0" t="0" r="0" b="0"/>
                <wp:wrapSquare wrapText="bothSides"/>
                <wp:docPr id="148463439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A6" w14:textId="77777777">
                            <w:pPr>
                              <w:spacing w:before="2" w:line="250" w:lineRule="exact"/>
                              <w:jc w:val="right"/>
                              <w:textAlignment w:val="baseline"/>
                              <w:rPr>
                                <w:rFonts w:ascii="Arial" w:hAnsi="Arial" w:eastAsia="Arial"/>
                                <w:b/>
                                <w:color w:val="000000"/>
                                <w:spacing w:val="-4"/>
                              </w:rPr>
                            </w:pPr>
                            <w:r>
                              <w:rPr>
                                <w:rFonts w:ascii="Arial" w:hAnsi="Arial" w:eastAsia="Arial"/>
                                <w:b/>
                                <w:color w:val="000000"/>
                                <w:spacing w:val="-4"/>
                              </w:rPr>
                              <w:t>If the period in which payments are made is not three weeks and Y(UK)2 is not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8F7482">
              <v:shape id="Text Box 21" style="position:absolute;left:0;text-align:left;margin-left:86.65pt;margin-top:567.25pt;width:95.5pt;height:63.3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" w14:anchorId="38503488">
                <v:textbox inset="0,0,0,0">
                  <w:txbxContent>
                    <w:p w:rsidR="003851C2" w:rsidRDefault="003C447E" w14:paraId="317A00A7" w14:textId="77777777">
                      <w:pPr>
                        <w:spacing w:before="2" w:line="250" w:lineRule="exact"/>
                        <w:jc w:val="right"/>
                        <w:textAlignment w:val="baseline"/>
                        <w:rPr>
                          <w:rFonts w:ascii="Arial" w:hAnsi="Arial" w:eastAsia="Arial"/>
                          <w:b/>
                          <w:color w:val="000000"/>
                          <w:spacing w:val="-4"/>
                        </w:rPr>
                      </w:pPr>
                      <w:r>
                        <w:rPr>
                          <w:rFonts w:ascii="Arial" w:hAnsi="Arial" w:eastAsia="Arial"/>
                          <w:b/>
                          <w:color w:val="000000"/>
                          <w:spacing w:val="-4"/>
                        </w:rPr>
                        <w:t>If the period in which payments are made is not three weeks and Y(UK)2 is not used</w:t>
                      </w:r>
                    </w:p>
                  </w:txbxContent>
                </v:textbox>
                <w10:wrap type="square" anchorx="page" anchory="page"/>
              </v:shape>
            </w:pict>
          </mc:Fallback>
        </mc:AlternateContent>
      </w:r>
      <w:r>
        <w:rPr>
          <w:rFonts w:ascii="Arial" w:hAnsi="Arial" w:eastAsia="Arial"/>
          <w:color w:val="000000"/>
          <w:spacing w:val="-1"/>
        </w:rPr>
        <w:t xml:space="preserve">The period within </w:t>
      </w:r>
      <w:r>
        <w:rPr>
          <w:rFonts w:ascii="Arial" w:hAnsi="Arial" w:eastAsia="Arial"/>
          <w:color w:val="000000"/>
          <w:spacing w:val="-1"/>
        </w:rPr>
        <w:t>which payments are made is one (1) month with invoices submitted to Exostar no later than one month after a milestone/ deliverable has been met. Late invoicing may be rejected.</w:t>
      </w:r>
    </w:p>
    <w:p w:rsidR="003851C2" w:rsidRDefault="003C447E" w14:paraId="385032F0" w14:textId="5FB73572">
      <w:pPr>
        <w:spacing w:before="1042" w:line="278" w:lineRule="exact"/>
        <w:ind w:left="288"/>
        <w:jc w:val="both"/>
        <w:textAlignment w:val="baseline"/>
        <w:rPr>
          <w:rFonts w:ascii="Arial" w:hAnsi="Arial" w:eastAsia="Arial"/>
          <w:color w:val="000000"/>
        </w:rPr>
      </w:pPr>
      <w:r>
        <w:rPr>
          <w:noProof/>
        </w:rPr>
        <mc:AlternateContent>
          <mc:Choice Requires="wps">
            <w:drawing>
              <wp:anchor distT="0" distB="0" distL="0" distR="0" simplePos="0" relativeHeight="251662848" behindDoc="1" locked="0" layoutInCell="1" allowOverlap="1" wp14:anchorId="38503489" wp14:editId="7F544A66">
                <wp:simplePos x="0" y="0"/>
                <wp:positionH relativeFrom="page">
                  <wp:posOffset>1173480</wp:posOffset>
                </wp:positionH>
                <wp:positionV relativeFrom="page">
                  <wp:posOffset>8395970</wp:posOffset>
                </wp:positionV>
                <wp:extent cx="1139825" cy="645795"/>
                <wp:effectExtent l="0" t="0" r="0" b="0"/>
                <wp:wrapSquare wrapText="bothSides"/>
                <wp:docPr id="16448298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A7" w14:textId="77777777">
                            <w:pPr>
                              <w:spacing w:before="1" w:line="251" w:lineRule="exact"/>
                              <w:jc w:val="right"/>
                              <w:textAlignment w:val="baseline"/>
                              <w:rPr>
                                <w:rFonts w:ascii="Arial" w:hAnsi="Arial" w:eastAsia="Arial"/>
                                <w:b/>
                                <w:color w:val="000000"/>
                              </w:rPr>
                            </w:pPr>
                            <w:r>
                              <w:rPr>
                                <w:rFonts w:ascii="Arial" w:hAnsi="Arial" w:eastAsia="Arial"/>
                                <w:b/>
                                <w:color w:val="000000"/>
                              </w:rPr>
                              <w:t xml:space="preserve">If Option C or E is used and the </w:t>
                            </w:r>
                            <w:r>
                              <w:rPr>
                                <w:rFonts w:ascii="Arial" w:hAnsi="Arial" w:eastAsia="Arial"/>
                                <w:b/>
                                <w:i/>
                                <w:color w:val="000000"/>
                              </w:rPr>
                              <w:t xml:space="preserve">Client </w:t>
                            </w:r>
                            <w:r>
                              <w:rPr>
                                <w:rFonts w:ascii="Arial" w:hAnsi="Arial" w:eastAsia="Arial"/>
                                <w:b/>
                                <w:color w:val="000000"/>
                              </w:rPr>
                              <w:t>states any locations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8D07666">
              <v:shape id="Text Box 20" style="position:absolute;left:0;text-align:left;margin-left:92.4pt;margin-top:661.1pt;width:89.75pt;height:50.8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" w14:anchorId="38503489">
                <v:textbox inset="0,0,0,0">
                  <w:txbxContent>
                    <w:p w:rsidR="003851C2" w:rsidRDefault="003C447E" w14:paraId="0710F00E" w14:textId="77777777">
                      <w:pPr>
                        <w:spacing w:before="1" w:line="251" w:lineRule="exact"/>
                        <w:jc w:val="right"/>
                        <w:textAlignment w:val="baseline"/>
                        <w:rPr>
                          <w:rFonts w:ascii="Arial" w:hAnsi="Arial" w:eastAsia="Arial"/>
                          <w:b/>
                          <w:color w:val="000000"/>
                        </w:rPr>
                      </w:pPr>
                      <w:r>
                        <w:rPr>
                          <w:rFonts w:ascii="Arial" w:hAnsi="Arial" w:eastAsia="Arial"/>
                          <w:b/>
                          <w:color w:val="000000"/>
                        </w:rPr>
                        <w:t xml:space="preserve">If Option C or E is used and the </w:t>
                      </w:r>
                      <w:r>
                        <w:rPr>
                          <w:rFonts w:ascii="Arial" w:hAnsi="Arial" w:eastAsia="Arial"/>
                          <w:b/>
                          <w:i/>
                          <w:color w:val="000000"/>
                        </w:rPr>
                        <w:t xml:space="preserve">Client </w:t>
                      </w:r>
                      <w:r>
                        <w:rPr>
                          <w:rFonts w:ascii="Arial" w:hAnsi="Arial" w:eastAsia="Arial"/>
                          <w:b/>
                          <w:color w:val="000000"/>
                        </w:rPr>
                        <w:t>states any locations</w:t>
                      </w:r>
                    </w:p>
                  </w:txbxContent>
                </v:textbox>
                <w10:wrap type="square" anchorx="page" anchory="page"/>
              </v:shape>
            </w:pict>
          </mc:Fallback>
        </mc:AlternateContent>
      </w:r>
      <w:r>
        <w:rPr>
          <w:rFonts w:ascii="Arial" w:hAnsi="Arial" w:eastAsia="Arial"/>
          <w:color w:val="000000"/>
        </w:rPr>
        <w:t xml:space="preserve">The locations for which the </w:t>
      </w:r>
      <w:r>
        <w:rPr>
          <w:rFonts w:ascii="Arial" w:hAnsi="Arial" w:eastAsia="Arial"/>
          <w:i/>
          <w:color w:val="000000"/>
        </w:rPr>
        <w:t xml:space="preserve">Consultant </w:t>
      </w:r>
      <w:r>
        <w:rPr>
          <w:rFonts w:ascii="Arial" w:hAnsi="Arial" w:eastAsia="Arial"/>
          <w:color w:val="000000"/>
        </w:rPr>
        <w:t>provides a charge for the cost of support people and office overhead are</w:t>
      </w:r>
    </w:p>
    <w:p w:rsidR="003851C2" w:rsidRDefault="003C447E" w14:paraId="385032F1" w14:textId="77777777">
      <w:pPr>
        <w:tabs>
          <w:tab w:val="left" w:pos="1008"/>
          <w:tab w:val="left" w:pos="2088"/>
        </w:tabs>
        <w:spacing w:before="147" w:after="275" w:line="252" w:lineRule="exact"/>
        <w:ind w:left="288"/>
        <w:textAlignment w:val="baseline"/>
        <w:rPr>
          <w:rFonts w:ascii="Arial" w:hAnsi="Arial" w:eastAsia="Arial"/>
          <w:color w:val="000000"/>
          <w:spacing w:val="1"/>
        </w:rPr>
      </w:pPr>
      <w:r>
        <w:rPr>
          <w:rFonts w:ascii="Arial" w:hAnsi="Arial" w:eastAsia="Arial"/>
          <w:color w:val="000000"/>
          <w:spacing w:val="1"/>
        </w:rPr>
        <w:t>[</w:t>
      </w:r>
      <w:r>
        <w:rPr>
          <w:rFonts w:ascii="Arial" w:hAnsi="Arial" w:eastAsia="Arial"/>
          <w:color w:val="000000"/>
          <w:spacing w:val="1"/>
        </w:rPr>
        <w:tab/>
      </w:r>
      <w:r>
        <w:rPr>
          <w:rFonts w:ascii="Arial" w:hAnsi="Arial" w:eastAsia="Arial"/>
          <w:color w:val="000000"/>
          <w:spacing w:val="1"/>
        </w:rPr>
        <w:t>N/A</w:t>
      </w:r>
      <w:r>
        <w:rPr>
          <w:rFonts w:ascii="Arial" w:hAnsi="Arial" w:eastAsia="Arial"/>
          <w:color w:val="000000"/>
          <w:spacing w:val="1"/>
        </w:rPr>
        <w:tab/>
      </w:r>
      <w:r>
        <w:rPr>
          <w:rFonts w:ascii="Arial" w:hAnsi="Arial" w:eastAsia="Arial"/>
          <w:color w:val="000000"/>
          <w:spacing w:val="1"/>
        </w:rPr>
        <w:t>]</w:t>
      </w:r>
    </w:p>
    <w:p w:rsidR="003851C2" w:rsidRDefault="003851C2" w14:paraId="385032F2" w14:textId="77777777">
      <w:pPr>
        <w:spacing w:before="147" w:after="275" w:line="252" w:lineRule="exact"/>
        <w:sectPr w:rsidR="003851C2">
          <w:type w:val="continuous"/>
          <w:pgSz w:w="11909" w:h="16838" w:orient="portrait"/>
          <w:pgMar w:top="300" w:right="1070" w:bottom="109" w:left="3859" w:header="720" w:footer="720" w:gutter="0"/>
          <w:cols w:space="720"/>
        </w:sectPr>
      </w:pPr>
    </w:p>
    <w:p w:rsidR="003851C2" w:rsidRDefault="003C447E" w14:paraId="385032F3" w14:textId="77777777">
      <w:pPr>
        <w:tabs>
          <w:tab w:val="left" w:pos="2376"/>
        </w:tabs>
        <w:spacing w:before="46" w:line="252" w:lineRule="exact"/>
        <w:textAlignment w:val="baseline"/>
        <w:rPr>
          <w:rFonts w:ascii="Arial" w:hAnsi="Arial" w:eastAsia="Arial"/>
          <w:b/>
          <w:color w:val="000000"/>
        </w:rPr>
      </w:pPr>
      <w:r>
        <w:rPr>
          <w:rFonts w:ascii="Arial" w:hAnsi="Arial" w:eastAsia="Arial"/>
          <w:b/>
          <w:color w:val="000000"/>
        </w:rPr>
        <w:t>If Option C is used</w:t>
      </w:r>
      <w:r>
        <w:rPr>
          <w:rFonts w:ascii="Arial" w:hAnsi="Arial" w:eastAsia="Arial"/>
          <w:b/>
          <w:color w:val="000000"/>
        </w:rPr>
        <w:tab/>
      </w:r>
      <w:r w:rsidRPr="00F478A7">
        <w:rPr>
          <w:rFonts w:ascii="Arial" w:hAnsi="Arial" w:eastAsia="Arial"/>
          <w:strike/>
          <w:color w:val="000000"/>
        </w:rPr>
        <w:t>The</w:t>
      </w:r>
      <w:r w:rsidRPr="00F478A7">
        <w:rPr>
          <w:rFonts w:ascii="Arial" w:hAnsi="Arial" w:eastAsia="Arial"/>
          <w:i/>
          <w:strike/>
          <w:color w:val="000000"/>
        </w:rPr>
        <w:t xml:space="preserve"> Consultant’s</w:t>
      </w:r>
      <w:r w:rsidRPr="00F478A7">
        <w:rPr>
          <w:rFonts w:ascii="Arial" w:hAnsi="Arial" w:eastAsia="Arial"/>
          <w:strike/>
          <w:color w:val="000000"/>
        </w:rPr>
        <w:t xml:space="preserve"> share percentages and </w:t>
      </w:r>
      <w:r w:rsidRPr="00F478A7">
        <w:rPr>
          <w:rFonts w:ascii="Arial" w:hAnsi="Arial" w:eastAsia="Arial"/>
          <w:i/>
          <w:strike/>
          <w:color w:val="000000"/>
        </w:rPr>
        <w:t>the share ranges</w:t>
      </w:r>
      <w:r w:rsidRPr="00F478A7">
        <w:rPr>
          <w:rFonts w:ascii="Arial" w:hAnsi="Arial" w:eastAsia="Arial"/>
          <w:strike/>
          <w:color w:val="000000"/>
        </w:rPr>
        <w:t xml:space="preserve"> are</w:t>
      </w:r>
    </w:p>
    <w:p w:rsidRPr="00A2778A" w:rsidR="003851C2" w:rsidP="00A2778A" w:rsidRDefault="003851C2" w14:paraId="385032F6" w14:textId="1DF1C915">
      <w:pPr>
        <w:spacing w:before="895" w:line="252" w:lineRule="exact"/>
        <w:ind w:left="4824"/>
        <w:textAlignment w:val="baseline"/>
        <w:rPr>
          <w:rFonts w:ascii="Arial" w:hAnsi="Arial" w:eastAsia="Arial"/>
          <w:color w:val="000000"/>
        </w:rPr>
        <w:sectPr w:rsidRPr="00A2778A" w:rsidR="003851C2" w:rsidSect="00B045A3">
          <w:type w:val="continuous"/>
          <w:pgSz w:w="11909" w:h="16838" w:orient="portrait"/>
          <w:pgMar w:top="300" w:right="1503" w:bottom="109" w:left="1766" w:header="113" w:footer="720" w:gutter="0"/>
          <w:cols w:space="720"/>
          <w:docGrid w:linePitch="299"/>
        </w:sectPr>
      </w:pPr>
    </w:p>
    <w:p w:rsidR="003851C2" w:rsidRDefault="003C447E" w14:paraId="385032F7" w14:textId="77777777">
      <w:pPr>
        <w:spacing w:before="7" w:line="252" w:lineRule="exact"/>
        <w:jc w:val="center"/>
        <w:textAlignment w:val="baseline"/>
        <w:rPr>
          <w:rFonts w:ascii="Arial" w:hAnsi="Arial" w:eastAsia="Arial"/>
          <w:color w:val="000000"/>
        </w:rPr>
      </w:pPr>
      <w:r>
        <w:rPr>
          <w:rFonts w:ascii="Arial" w:hAnsi="Arial" w:eastAsia="Arial"/>
          <w:color w:val="000000"/>
        </w:rPr>
        <w:t>OFFICIAL-SENSITIVE - COMMERCIAL</w:t>
      </w:r>
    </w:p>
    <w:p w:rsidRPr="00A2778A" w:rsidR="003851C2" w:rsidRDefault="003C447E" w14:paraId="385032F8" w14:textId="77777777">
      <w:pPr>
        <w:tabs>
          <w:tab w:val="right" w:pos="5328"/>
        </w:tabs>
        <w:spacing w:before="1010" w:line="252" w:lineRule="exact"/>
        <w:ind w:left="504"/>
        <w:textAlignment w:val="baseline"/>
        <w:rPr>
          <w:rFonts w:ascii="Arial" w:hAnsi="Arial" w:eastAsia="Arial"/>
          <w:i/>
          <w:strike/>
          <w:color w:val="000000"/>
        </w:rPr>
      </w:pPr>
      <w:r w:rsidRPr="00A2778A">
        <w:rPr>
          <w:rFonts w:ascii="Arial" w:hAnsi="Arial" w:eastAsia="Arial"/>
          <w:i/>
          <w:strike/>
          <w:color w:val="000000"/>
        </w:rPr>
        <w:t>share range</w:t>
      </w:r>
      <w:r w:rsidRPr="00A2778A">
        <w:rPr>
          <w:rFonts w:ascii="Arial" w:hAnsi="Arial" w:eastAsia="Arial"/>
          <w:i/>
          <w:color w:val="000000"/>
        </w:rPr>
        <w:tab/>
      </w:r>
      <w:r w:rsidRPr="00A2778A">
        <w:rPr>
          <w:rFonts w:ascii="Arial" w:hAnsi="Arial" w:eastAsia="Arial"/>
          <w:i/>
          <w:strike/>
          <w:color w:val="000000"/>
        </w:rPr>
        <w:t>Consultant’s share</w:t>
      </w:r>
    </w:p>
    <w:p w:rsidRPr="00A2778A" w:rsidR="003851C2" w:rsidRDefault="003C447E" w14:paraId="385032F9" w14:textId="77777777">
      <w:pPr>
        <w:spacing w:before="3" w:line="252" w:lineRule="exact"/>
        <w:ind w:left="3816"/>
        <w:textAlignment w:val="baseline"/>
        <w:rPr>
          <w:rFonts w:ascii="Arial" w:hAnsi="Arial" w:eastAsia="Arial"/>
          <w:i/>
          <w:strike/>
          <w:color w:val="000000"/>
        </w:rPr>
      </w:pPr>
      <w:r w:rsidRPr="00A2778A">
        <w:rPr>
          <w:rFonts w:ascii="Arial" w:hAnsi="Arial" w:eastAsia="Arial"/>
          <w:i/>
          <w:strike/>
          <w:color w:val="000000"/>
        </w:rPr>
        <w:t xml:space="preserve">percentage </w:t>
      </w:r>
    </w:p>
    <w:p w:rsidRPr="00A2778A" w:rsidR="003851C2" w:rsidRDefault="003C447E" w14:paraId="385032FA" w14:textId="77777777">
      <w:pPr>
        <w:tabs>
          <w:tab w:val="left" w:pos="4032"/>
        </w:tabs>
        <w:spacing w:before="237" w:line="253" w:lineRule="exact"/>
        <w:ind w:left="504"/>
        <w:textAlignment w:val="baseline"/>
        <w:rPr>
          <w:rFonts w:ascii="Arial" w:hAnsi="Arial" w:eastAsia="Arial"/>
          <w:strike/>
          <w:color w:val="000000"/>
          <w:spacing w:val="-2"/>
        </w:rPr>
      </w:pPr>
      <w:r w:rsidRPr="00A2778A">
        <w:rPr>
          <w:rFonts w:ascii="Arial" w:hAnsi="Arial" w:eastAsia="Arial"/>
          <w:strike/>
          <w:color w:val="000000"/>
          <w:spacing w:val="-2"/>
        </w:rPr>
        <w:t>less than</w:t>
      </w:r>
      <w:r w:rsidRPr="00A2778A">
        <w:rPr>
          <w:rFonts w:ascii="Arial" w:hAnsi="Arial" w:eastAsia="Arial"/>
          <w:strike/>
          <w:color w:val="000000"/>
          <w:spacing w:val="-2"/>
          <w:sz w:val="20"/>
        </w:rPr>
        <w:t xml:space="preserve"> [N/A]</w:t>
      </w:r>
      <w:r w:rsidRPr="00A2778A">
        <w:rPr>
          <w:rFonts w:ascii="Arial" w:hAnsi="Arial" w:eastAsia="Arial"/>
          <w:strike/>
          <w:color w:val="000000"/>
          <w:spacing w:val="-2"/>
        </w:rPr>
        <w:t xml:space="preserve"> %</w:t>
      </w:r>
      <w:r w:rsidRPr="00A2778A">
        <w:rPr>
          <w:rFonts w:ascii="Arial" w:hAnsi="Arial" w:eastAsia="Arial"/>
          <w:color w:val="000000"/>
          <w:spacing w:val="-2"/>
        </w:rPr>
        <w:tab/>
      </w:r>
      <w:r w:rsidRPr="00A2778A">
        <w:rPr>
          <w:rFonts w:ascii="Arial" w:hAnsi="Arial" w:eastAsia="Arial"/>
          <w:strike/>
          <w:color w:val="000000"/>
          <w:spacing w:val="-2"/>
          <w:sz w:val="20"/>
        </w:rPr>
        <w:t>[N/A.]</w:t>
      </w:r>
      <w:r w:rsidRPr="00A2778A">
        <w:rPr>
          <w:rFonts w:ascii="Arial" w:hAnsi="Arial" w:eastAsia="Arial"/>
          <w:strike/>
          <w:color w:val="000000"/>
          <w:spacing w:val="-2"/>
        </w:rPr>
        <w:t xml:space="preserve"> %</w:t>
      </w:r>
    </w:p>
    <w:p w:rsidRPr="00A2778A" w:rsidR="003851C2" w:rsidRDefault="003C447E" w14:paraId="385032FB" w14:textId="77777777">
      <w:pPr>
        <w:tabs>
          <w:tab w:val="left" w:pos="4032"/>
        </w:tabs>
        <w:spacing w:before="242" w:after="6" w:line="253" w:lineRule="exact"/>
        <w:ind w:left="504"/>
        <w:textAlignment w:val="baseline"/>
        <w:rPr>
          <w:rFonts w:ascii="Arial" w:hAnsi="Arial" w:eastAsia="Arial"/>
          <w:strike/>
          <w:color w:val="000000"/>
          <w:spacing w:val="-1"/>
        </w:rPr>
      </w:pPr>
      <w:r w:rsidRPr="00A2778A">
        <w:rPr>
          <w:rFonts w:ascii="Arial" w:hAnsi="Arial" w:eastAsia="Arial"/>
          <w:strike/>
          <w:color w:val="000000"/>
          <w:spacing w:val="-1"/>
        </w:rPr>
        <w:t>from</w:t>
      </w:r>
      <w:r w:rsidRPr="00A2778A">
        <w:rPr>
          <w:rFonts w:ascii="Arial" w:hAnsi="Arial" w:eastAsia="Arial"/>
          <w:strike/>
          <w:color w:val="000000"/>
          <w:spacing w:val="-1"/>
          <w:sz w:val="20"/>
        </w:rPr>
        <w:t xml:space="preserve"> [N/A]</w:t>
      </w:r>
      <w:r w:rsidRPr="00A2778A">
        <w:rPr>
          <w:rFonts w:ascii="Arial" w:hAnsi="Arial" w:eastAsia="Arial"/>
          <w:strike/>
          <w:color w:val="000000"/>
          <w:spacing w:val="-1"/>
        </w:rPr>
        <w:t xml:space="preserve"> % to</w:t>
      </w:r>
      <w:r w:rsidRPr="00A2778A">
        <w:rPr>
          <w:rFonts w:ascii="Arial" w:hAnsi="Arial" w:eastAsia="Arial"/>
          <w:strike/>
          <w:color w:val="000000"/>
          <w:spacing w:val="-1"/>
          <w:sz w:val="20"/>
        </w:rPr>
        <w:t xml:space="preserve"> [N/A.] </w:t>
      </w:r>
      <w:r w:rsidRPr="00A2778A">
        <w:rPr>
          <w:rFonts w:ascii="Arial" w:hAnsi="Arial" w:eastAsia="Arial"/>
          <w:strike/>
          <w:color w:val="000000"/>
          <w:spacing w:val="-1"/>
        </w:rPr>
        <w:t>%</w:t>
      </w:r>
      <w:r w:rsidRPr="00A2778A">
        <w:rPr>
          <w:rFonts w:ascii="Arial" w:hAnsi="Arial" w:eastAsia="Arial"/>
          <w:color w:val="000000"/>
          <w:spacing w:val="-1"/>
          <w:sz w:val="20"/>
        </w:rPr>
        <w:tab/>
      </w:r>
      <w:r w:rsidRPr="00A2778A">
        <w:rPr>
          <w:rFonts w:ascii="Arial" w:hAnsi="Arial" w:eastAsia="Arial"/>
          <w:strike/>
          <w:color w:val="000000"/>
          <w:spacing w:val="-1"/>
          <w:sz w:val="20"/>
        </w:rPr>
        <w:t>[N/A.]</w:t>
      </w:r>
      <w:r w:rsidRPr="00A2778A">
        <w:rPr>
          <w:rFonts w:ascii="Arial" w:hAnsi="Arial" w:eastAsia="Arial"/>
          <w:strike/>
          <w:color w:val="000000"/>
          <w:spacing w:val="-1"/>
        </w:rPr>
        <w:t xml:space="preserve"> %</w:t>
      </w:r>
    </w:p>
    <w:p w:rsidRPr="00A2778A" w:rsidR="003851C2" w:rsidRDefault="003C447E" w14:paraId="385032FC" w14:textId="77777777">
      <w:pPr>
        <w:spacing w:line="230" w:lineRule="exact"/>
        <w:ind w:left="4704" w:right="581"/>
        <w:textAlignment w:val="baseline"/>
        <w:rPr>
          <w:strike/>
        </w:rPr>
      </w:pPr>
      <w:r w:rsidRPr="00A2778A">
        <w:rPr>
          <w:strike/>
          <w:noProof/>
        </w:rPr>
        <w:drawing>
          <wp:inline distT="0" distB="0" distL="0" distR="0" wp14:anchorId="3850348A" wp14:editId="3850348B">
            <wp:extent cx="73025" cy="1460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20"/>
                    <a:stretch>
                      <a:fillRect/>
                    </a:stretch>
                  </pic:blipFill>
                  <pic:spPr>
                    <a:xfrm>
                      <a:off x="0" y="0"/>
                      <a:ext cx="73025" cy="146050"/>
                    </a:xfrm>
                    <a:prstGeom prst="rect">
                      <a:avLst/>
                    </a:prstGeom>
                  </pic:spPr>
                </pic:pic>
              </a:graphicData>
            </a:graphic>
          </wp:inline>
        </w:drawing>
      </w:r>
    </w:p>
    <w:p w:rsidRPr="00A2778A" w:rsidR="003851C2" w:rsidRDefault="003C447E" w14:paraId="385032FD" w14:textId="77777777">
      <w:pPr>
        <w:tabs>
          <w:tab w:val="left" w:pos="4104"/>
        </w:tabs>
        <w:spacing w:line="253" w:lineRule="exact"/>
        <w:ind w:left="504" w:right="432"/>
        <w:textAlignment w:val="baseline"/>
        <w:rPr>
          <w:rFonts w:ascii="Arial" w:hAnsi="Arial" w:eastAsia="Arial"/>
          <w:strike/>
          <w:color w:val="000000"/>
        </w:rPr>
      </w:pPr>
      <w:r w:rsidRPr="00A2778A">
        <w:rPr>
          <w:rFonts w:ascii="Arial" w:hAnsi="Arial" w:eastAsia="Arial"/>
          <w:strike/>
          <w:color w:val="000000"/>
        </w:rPr>
        <w:t>from [N/A.] % to [N/A.]</w:t>
      </w:r>
      <w:r w:rsidRPr="00A2778A">
        <w:rPr>
          <w:rFonts w:ascii="Arial" w:hAnsi="Arial" w:eastAsia="Arial"/>
          <w:color w:val="000000"/>
        </w:rPr>
        <w:tab/>
      </w:r>
      <w:r w:rsidRPr="00A2778A">
        <w:rPr>
          <w:rFonts w:ascii="Arial" w:hAnsi="Arial" w:eastAsia="Arial"/>
          <w:strike/>
          <w:color w:val="000000"/>
        </w:rPr>
        <w:t>[N/A.] % %</w:t>
      </w:r>
    </w:p>
    <w:p w:rsidRPr="00A2778A" w:rsidR="003851C2" w:rsidRDefault="003C447E" w14:paraId="385032FE" w14:textId="77777777">
      <w:pPr>
        <w:tabs>
          <w:tab w:val="left" w:pos="4104"/>
        </w:tabs>
        <w:spacing w:before="237" w:after="223" w:line="252" w:lineRule="exact"/>
        <w:ind w:left="504"/>
        <w:textAlignment w:val="baseline"/>
        <w:rPr>
          <w:rFonts w:ascii="Arial" w:hAnsi="Arial" w:eastAsia="Arial"/>
          <w:strike/>
          <w:color w:val="000000"/>
          <w:spacing w:val="-1"/>
        </w:rPr>
      </w:pPr>
      <w:r w:rsidRPr="00A2778A">
        <w:rPr>
          <w:rFonts w:ascii="Arial" w:hAnsi="Arial" w:eastAsia="Arial"/>
          <w:strike/>
          <w:color w:val="000000"/>
          <w:spacing w:val="-1"/>
        </w:rPr>
        <w:t>greater than [N/A.] %</w:t>
      </w:r>
      <w:r w:rsidRPr="00A2778A">
        <w:rPr>
          <w:rFonts w:ascii="Arial" w:hAnsi="Arial" w:eastAsia="Arial"/>
          <w:color w:val="000000"/>
          <w:spacing w:val="-1"/>
        </w:rPr>
        <w:tab/>
      </w:r>
      <w:r w:rsidRPr="00A2778A">
        <w:rPr>
          <w:rFonts w:ascii="Arial" w:hAnsi="Arial" w:eastAsia="Arial"/>
          <w:strike/>
          <w:color w:val="000000"/>
          <w:spacing w:val="-1"/>
        </w:rPr>
        <w:t>[N/A.] %</w:t>
      </w:r>
    </w:p>
    <w:p w:rsidR="003851C2" w:rsidRDefault="003851C2" w14:paraId="385032FF" w14:textId="77777777">
      <w:pPr>
        <w:spacing w:before="237" w:after="223" w:line="252" w:lineRule="exact"/>
        <w:sectPr w:rsidR="003851C2" w:rsidSect="00B045A3">
          <w:pgSz w:w="11909" w:h="16838" w:orient="portrait"/>
          <w:pgMar w:top="300" w:right="2496" w:bottom="109" w:left="4013" w:header="113" w:footer="720" w:gutter="0"/>
          <w:cols w:space="720"/>
          <w:docGrid w:linePitch="299"/>
        </w:sectPr>
      </w:pPr>
    </w:p>
    <w:p w:rsidR="003851C2" w:rsidRDefault="003C447E" w14:paraId="38503300" w14:textId="77777777">
      <w:pPr>
        <w:spacing w:before="7" w:line="252" w:lineRule="exact"/>
        <w:textAlignment w:val="baseline"/>
        <w:rPr>
          <w:rFonts w:ascii="Arial" w:hAnsi="Arial" w:eastAsia="Arial"/>
          <w:b/>
          <w:color w:val="000000"/>
          <w:spacing w:val="-9"/>
        </w:rPr>
      </w:pPr>
      <w:r>
        <w:rPr>
          <w:rFonts w:ascii="Arial" w:hAnsi="Arial" w:eastAsia="Arial"/>
          <w:b/>
          <w:color w:val="000000"/>
          <w:spacing w:val="-9"/>
        </w:rPr>
        <w:t>If Option C or E is</w:t>
      </w:r>
    </w:p>
    <w:p w:rsidR="003851C2" w:rsidRDefault="003C447E" w14:paraId="38503301" w14:textId="77777777">
      <w:pPr>
        <w:spacing w:before="2" w:line="252" w:lineRule="exact"/>
        <w:jc w:val="right"/>
        <w:textAlignment w:val="baseline"/>
        <w:rPr>
          <w:rFonts w:ascii="Arial" w:hAnsi="Arial" w:eastAsia="Arial"/>
          <w:b/>
          <w:color w:val="000000"/>
          <w:spacing w:val="-5"/>
        </w:rPr>
      </w:pPr>
      <w:r>
        <w:rPr>
          <w:rFonts w:ascii="Arial" w:hAnsi="Arial" w:eastAsia="Arial"/>
          <w:b/>
          <w:color w:val="000000"/>
          <w:spacing w:val="-5"/>
        </w:rPr>
        <w:t>used</w:t>
      </w:r>
    </w:p>
    <w:p w:rsidR="003851C2" w:rsidRDefault="003C447E" w14:paraId="38503302" w14:textId="77777777">
      <w:pPr>
        <w:spacing w:before="569" w:line="252" w:lineRule="exact"/>
        <w:jc w:val="right"/>
        <w:textAlignment w:val="baseline"/>
        <w:rPr>
          <w:rFonts w:ascii="Arial" w:hAnsi="Arial" w:eastAsia="Arial"/>
          <w:b/>
          <w:color w:val="000000"/>
          <w:spacing w:val="-3"/>
        </w:rPr>
      </w:pPr>
      <w:r>
        <w:rPr>
          <w:rFonts w:ascii="Arial" w:hAnsi="Arial" w:eastAsia="Arial"/>
          <w:b/>
          <w:color w:val="000000"/>
          <w:spacing w:val="-3"/>
        </w:rPr>
        <w:t xml:space="preserve">6 </w:t>
      </w:r>
      <w:r>
        <w:rPr>
          <w:rFonts w:ascii="Arial" w:hAnsi="Arial" w:eastAsia="Arial"/>
          <w:b/>
          <w:color w:val="000000"/>
          <w:spacing w:val="-3"/>
        </w:rPr>
        <w:t>Compensation</w:t>
      </w:r>
    </w:p>
    <w:p w:rsidR="003851C2" w:rsidRDefault="003C447E" w14:paraId="38503303" w14:textId="77777777">
      <w:pPr>
        <w:spacing w:before="2" w:line="252" w:lineRule="exact"/>
        <w:jc w:val="right"/>
        <w:textAlignment w:val="baseline"/>
        <w:rPr>
          <w:rFonts w:ascii="Arial" w:hAnsi="Arial" w:eastAsia="Arial"/>
          <w:b/>
          <w:color w:val="000000"/>
          <w:spacing w:val="-3"/>
        </w:rPr>
      </w:pPr>
      <w:r>
        <w:rPr>
          <w:rFonts w:ascii="Arial" w:hAnsi="Arial" w:eastAsia="Arial"/>
          <w:b/>
          <w:color w:val="000000"/>
          <w:spacing w:val="-3"/>
        </w:rPr>
        <w:t>events</w:t>
      </w:r>
    </w:p>
    <w:p w:rsidR="003851C2" w:rsidRDefault="003C447E" w14:paraId="38503304" w14:textId="77777777">
      <w:pPr>
        <w:spacing w:before="245" w:line="251" w:lineRule="exact"/>
        <w:ind w:left="288"/>
        <w:jc w:val="right"/>
        <w:textAlignment w:val="baseline"/>
        <w:rPr>
          <w:rFonts w:ascii="Arial" w:hAnsi="Arial" w:eastAsia="Arial"/>
          <w:b/>
          <w:color w:val="000000"/>
        </w:rPr>
      </w:pPr>
      <w:r>
        <w:rPr>
          <w:rFonts w:ascii="Arial" w:hAnsi="Arial" w:eastAsia="Arial"/>
          <w:b/>
          <w:color w:val="000000"/>
        </w:rPr>
        <w:t>If there are additional compensation events</w:t>
      </w:r>
    </w:p>
    <w:p w:rsidR="003851C2" w:rsidRDefault="003C447E" w14:paraId="38503305" w14:textId="77777777">
      <w:pPr>
        <w:spacing w:line="271" w:lineRule="exact"/>
        <w:textAlignment w:val="baseline"/>
        <w:rPr>
          <w:rFonts w:ascii="Arial" w:hAnsi="Arial" w:eastAsia="Arial"/>
          <w:color w:val="000000"/>
        </w:rPr>
      </w:pPr>
      <w:r>
        <w:br w:type="column"/>
      </w:r>
      <w:r>
        <w:rPr>
          <w:rFonts w:ascii="Arial" w:hAnsi="Arial" w:eastAsia="Arial"/>
          <w:color w:val="000000"/>
        </w:rPr>
        <w:t xml:space="preserve">The </w:t>
      </w:r>
      <w:r>
        <w:rPr>
          <w:rFonts w:ascii="Arial" w:hAnsi="Arial" w:eastAsia="Arial"/>
          <w:i/>
          <w:color w:val="000000"/>
        </w:rPr>
        <w:t xml:space="preserve">exchange rates </w:t>
      </w:r>
      <w:r>
        <w:rPr>
          <w:rFonts w:ascii="Arial" w:hAnsi="Arial" w:eastAsia="Arial"/>
          <w:color w:val="000000"/>
        </w:rPr>
        <w:t xml:space="preserve">are those published in the Financial Times on the </w:t>
      </w:r>
      <w:r>
        <w:rPr>
          <w:rFonts w:ascii="Arial" w:hAnsi="Arial" w:eastAsia="Arial"/>
          <w:i/>
          <w:color w:val="000000"/>
        </w:rPr>
        <w:t xml:space="preserve">assessment date </w:t>
      </w:r>
      <w:r>
        <w:rPr>
          <w:rFonts w:ascii="Arial" w:hAnsi="Arial" w:eastAsia="Arial"/>
          <w:color w:val="000000"/>
        </w:rPr>
        <w:t>when payment in another currency is included in the Price for Services Provided to Date.</w:t>
      </w:r>
    </w:p>
    <w:p w:rsidR="003851C2" w:rsidRDefault="003C447E" w14:paraId="38503306" w14:textId="77777777">
      <w:pPr>
        <w:spacing w:before="875" w:line="387" w:lineRule="exact"/>
        <w:textAlignment w:val="baseline"/>
        <w:rPr>
          <w:rFonts w:ascii="Arial" w:hAnsi="Arial" w:eastAsia="Arial"/>
          <w:color w:val="000000"/>
        </w:rPr>
      </w:pPr>
      <w:r>
        <w:rPr>
          <w:rFonts w:ascii="Arial" w:hAnsi="Arial" w:eastAsia="Arial"/>
          <w:color w:val="000000"/>
        </w:rPr>
        <w:t xml:space="preserve">These are additional compensation events </w:t>
      </w:r>
      <w:r>
        <w:rPr>
          <w:rFonts w:ascii="Arial" w:hAnsi="Arial" w:eastAsia="Arial"/>
          <w:color w:val="000000"/>
        </w:rPr>
        <w:br/>
      </w:r>
      <w:r>
        <w:rPr>
          <w:rFonts w:ascii="Arial" w:hAnsi="Arial" w:eastAsia="Arial"/>
          <w:color w:val="000000"/>
        </w:rPr>
        <w:t>[ N/A ]</w:t>
      </w:r>
    </w:p>
    <w:p w:rsidR="003851C2" w:rsidRDefault="003851C2" w14:paraId="38503307" w14:textId="77777777">
      <w:pPr>
        <w:sectPr w:rsidR="003851C2">
          <w:type w:val="continuous"/>
          <w:pgSz w:w="11909" w:h="16838" w:orient="portrait"/>
          <w:pgMar w:top="300" w:right="1205" w:bottom="109" w:left="1848" w:header="720" w:footer="720" w:gutter="0"/>
          <w:cols w:equalWidth="0" w:space="0" w:num="2">
            <w:col w:w="1795" w:space="495"/>
            <w:col w:w="6566"/>
          </w:cols>
        </w:sectPr>
      </w:pPr>
    </w:p>
    <w:p w:rsidR="003851C2" w:rsidRDefault="003851C2" w14:paraId="38503308" w14:textId="77777777">
      <w:pPr>
        <w:spacing w:before="736" w:line="20" w:lineRule="exact"/>
      </w:pPr>
    </w:p>
    <w:tbl>
      <w:tblPr>
        <w:tblW w:w="0" w:type="auto"/>
        <w:tblLayout w:type="fixed"/>
        <w:tblCellMar>
          <w:left w:w="0" w:type="dxa"/>
          <w:right w:w="0" w:type="dxa"/>
        </w:tblCellMar>
        <w:tblLook w:val="04A0" w:firstRow="1" w:lastRow="0" w:firstColumn="1" w:lastColumn="0" w:noHBand="0" w:noVBand="1"/>
      </w:tblPr>
      <w:tblGrid>
        <w:gridCol w:w="1941"/>
        <w:gridCol w:w="6699"/>
      </w:tblGrid>
      <w:tr w:rsidR="003851C2" w14:paraId="3850330D" w14:textId="77777777">
        <w:trPr>
          <w:trHeight w:val="1459" w:hRule="exact"/>
        </w:trPr>
        <w:tc>
          <w:tcPr>
            <w:tcW w:w="1941" w:type="dxa"/>
            <w:tcBorders>
              <w:top w:val="none" w:color="000000" w:sz="0" w:space="0"/>
              <w:left w:val="none" w:color="000000" w:sz="0" w:space="0"/>
              <w:bottom w:val="none" w:color="000000" w:sz="0" w:space="0"/>
              <w:right w:val="none" w:color="000000" w:sz="0" w:space="0"/>
            </w:tcBorders>
          </w:tcPr>
          <w:p w:rsidR="003851C2" w:rsidRDefault="003C447E" w14:paraId="38503309" w14:textId="77777777">
            <w:pPr>
              <w:spacing w:line="253" w:lineRule="exact"/>
              <w:ind w:left="432"/>
              <w:jc w:val="right"/>
              <w:textAlignment w:val="baseline"/>
              <w:rPr>
                <w:rFonts w:ascii="Arial" w:hAnsi="Arial" w:eastAsia="Arial"/>
                <w:b/>
                <w:color w:val="000000"/>
              </w:rPr>
            </w:pPr>
            <w:r>
              <w:rPr>
                <w:rFonts w:ascii="Arial" w:hAnsi="Arial" w:eastAsia="Arial"/>
                <w:b/>
                <w:color w:val="000000"/>
              </w:rPr>
              <w:t>8 Liability and insurance</w:t>
            </w:r>
          </w:p>
          <w:p w:rsidR="003851C2" w:rsidRDefault="003C447E" w14:paraId="3850330A" w14:textId="77777777">
            <w:pPr>
              <w:spacing w:before="236" w:line="254" w:lineRule="exact"/>
              <w:ind w:left="144"/>
              <w:jc w:val="right"/>
              <w:textAlignment w:val="baseline"/>
              <w:rPr>
                <w:rFonts w:ascii="Arial" w:hAnsi="Arial" w:eastAsia="Arial"/>
                <w:b/>
                <w:color w:val="000000"/>
              </w:rPr>
            </w:pPr>
            <w:r>
              <w:rPr>
                <w:rFonts w:ascii="Arial" w:hAnsi="Arial" w:eastAsia="Arial"/>
                <w:b/>
                <w:color w:val="000000"/>
              </w:rPr>
              <w:t xml:space="preserve">If there are additional </w:t>
            </w:r>
            <w:r>
              <w:rPr>
                <w:rFonts w:ascii="Arial" w:hAnsi="Arial" w:eastAsia="Arial"/>
                <w:b/>
                <w:i/>
                <w:color w:val="000000"/>
              </w:rPr>
              <w:t>Client</w:t>
            </w:r>
          </w:p>
          <w:p w:rsidR="003851C2" w:rsidRDefault="003C447E" w14:paraId="3850330B" w14:textId="77777777">
            <w:pPr>
              <w:spacing w:before="3" w:line="192" w:lineRule="exact"/>
              <w:ind w:right="105"/>
              <w:jc w:val="right"/>
              <w:textAlignment w:val="baseline"/>
              <w:rPr>
                <w:rFonts w:ascii="Arial" w:hAnsi="Arial" w:eastAsia="Arial"/>
                <w:b/>
                <w:color w:val="000000"/>
              </w:rPr>
            </w:pPr>
            <w:r>
              <w:rPr>
                <w:rFonts w:ascii="Arial" w:hAnsi="Arial" w:eastAsia="Arial"/>
                <w:b/>
                <w:color w:val="000000"/>
              </w:rPr>
              <w:t>liabilities</w:t>
            </w:r>
          </w:p>
        </w:tc>
        <w:tc>
          <w:tcPr>
            <w:tcW w:w="6699" w:type="dxa"/>
            <w:tcBorders>
              <w:top w:val="none" w:color="000000" w:sz="0" w:space="0"/>
              <w:left w:val="none" w:color="000000" w:sz="0" w:space="0"/>
              <w:bottom w:val="none" w:color="000000" w:sz="0" w:space="0"/>
              <w:right w:val="none" w:color="000000" w:sz="0" w:space="0"/>
            </w:tcBorders>
            <w:vAlign w:val="bottom"/>
          </w:tcPr>
          <w:p w:rsidR="003851C2" w:rsidRDefault="003C447E" w14:paraId="3850330C" w14:textId="77777777">
            <w:pPr>
              <w:spacing w:before="598" w:after="51" w:line="398" w:lineRule="exact"/>
              <w:ind w:left="108"/>
              <w:textAlignment w:val="baseline"/>
              <w:rPr>
                <w:rFonts w:ascii="Arial" w:hAnsi="Arial" w:eastAsia="Arial"/>
                <w:color w:val="000000"/>
              </w:rPr>
            </w:pPr>
            <w:r>
              <w:rPr>
                <w:rFonts w:ascii="Arial" w:hAnsi="Arial" w:eastAsia="Arial"/>
                <w:color w:val="000000"/>
              </w:rPr>
              <w:t xml:space="preserve">These are additional </w:t>
            </w:r>
            <w:r>
              <w:rPr>
                <w:rFonts w:ascii="Arial" w:hAnsi="Arial" w:eastAsia="Arial"/>
                <w:i/>
                <w:color w:val="000000"/>
              </w:rPr>
              <w:t xml:space="preserve">Client </w:t>
            </w:r>
            <w:r>
              <w:rPr>
                <w:rFonts w:ascii="Arial" w:hAnsi="Arial" w:eastAsia="Arial"/>
                <w:color w:val="000000"/>
              </w:rPr>
              <w:t xml:space="preserve">liabilities </w:t>
            </w:r>
            <w:r>
              <w:rPr>
                <w:rFonts w:ascii="Arial" w:hAnsi="Arial" w:eastAsia="Arial"/>
                <w:color w:val="000000"/>
              </w:rPr>
              <w:br/>
            </w:r>
            <w:r>
              <w:rPr>
                <w:rFonts w:ascii="Arial" w:hAnsi="Arial" w:eastAsia="Arial"/>
                <w:color w:val="000000"/>
              </w:rPr>
              <w:t>1 [ N/A ]</w:t>
            </w:r>
          </w:p>
        </w:tc>
      </w:tr>
    </w:tbl>
    <w:p w:rsidR="003851C2" w:rsidRDefault="003851C2" w14:paraId="3850330E" w14:textId="77777777">
      <w:pPr>
        <w:spacing w:after="261" w:line="20" w:lineRule="exact"/>
      </w:pPr>
    </w:p>
    <w:p w:rsidR="003851C2" w:rsidRDefault="003C447E" w14:paraId="3850330F" w14:textId="77777777">
      <w:pPr>
        <w:spacing w:line="266" w:lineRule="exact"/>
        <w:ind w:left="2016" w:right="144"/>
        <w:textAlignment w:val="baseline"/>
        <w:rPr>
          <w:rFonts w:ascii="Arial" w:hAnsi="Arial" w:eastAsia="Arial"/>
          <w:color w:val="000000"/>
        </w:rPr>
      </w:pPr>
      <w:r>
        <w:rPr>
          <w:rFonts w:ascii="Arial" w:hAnsi="Arial" w:eastAsia="Arial"/>
          <w:color w:val="000000"/>
        </w:rPr>
        <w:t xml:space="preserve">The amounts of insurance and the periods for which the </w:t>
      </w:r>
      <w:r>
        <w:rPr>
          <w:rFonts w:ascii="Arial" w:hAnsi="Arial" w:eastAsia="Arial"/>
          <w:i/>
          <w:color w:val="000000"/>
        </w:rPr>
        <w:t xml:space="preserve">Consultant </w:t>
      </w:r>
      <w:r>
        <w:rPr>
          <w:rFonts w:ascii="Arial" w:hAnsi="Arial" w:eastAsia="Arial"/>
          <w:color w:val="000000"/>
        </w:rPr>
        <w:t>maintains insurance are</w:t>
      </w:r>
    </w:p>
    <w:p w:rsidR="003851C2" w:rsidRDefault="003C447E" w14:paraId="38503310" w14:textId="77777777">
      <w:pPr>
        <w:tabs>
          <w:tab w:val="left" w:pos="4320"/>
          <w:tab w:val="left" w:pos="7128"/>
        </w:tabs>
        <w:spacing w:before="266" w:after="4687" w:line="252" w:lineRule="exact"/>
        <w:ind w:left="2016"/>
        <w:textAlignment w:val="baseline"/>
        <w:rPr>
          <w:rFonts w:ascii="Arial" w:hAnsi="Arial" w:eastAsia="Arial"/>
          <w:b/>
          <w:color w:val="000000"/>
          <w:spacing w:val="-1"/>
        </w:rPr>
      </w:pPr>
      <w:r>
        <w:rPr>
          <w:rFonts w:ascii="Arial" w:hAnsi="Arial" w:eastAsia="Arial"/>
          <w:b/>
          <w:color w:val="000000"/>
          <w:spacing w:val="-1"/>
        </w:rPr>
        <w:t>event</w:t>
      </w:r>
      <w:r>
        <w:rPr>
          <w:rFonts w:ascii="Arial" w:hAnsi="Arial" w:eastAsia="Arial"/>
          <w:b/>
          <w:color w:val="000000"/>
          <w:spacing w:val="-1"/>
        </w:rPr>
        <w:tab/>
      </w:r>
      <w:r>
        <w:rPr>
          <w:rFonts w:ascii="Arial" w:hAnsi="Arial" w:eastAsia="Arial"/>
          <w:b/>
          <w:color w:val="000000"/>
          <w:spacing w:val="-1"/>
        </w:rPr>
        <w:t>cover</w:t>
      </w:r>
      <w:r>
        <w:rPr>
          <w:rFonts w:ascii="Arial" w:hAnsi="Arial" w:eastAsia="Arial"/>
          <w:b/>
          <w:color w:val="000000"/>
          <w:spacing w:val="-1"/>
        </w:rPr>
        <w:tab/>
      </w:r>
      <w:r>
        <w:rPr>
          <w:rFonts w:ascii="Arial" w:hAnsi="Arial" w:eastAsia="Arial"/>
          <w:b/>
          <w:color w:val="000000"/>
          <w:spacing w:val="-1"/>
        </w:rPr>
        <w:t>Period</w:t>
      </w:r>
    </w:p>
    <w:p w:rsidRPr="00A2778A" w:rsidR="003851C2" w:rsidP="00A2778A" w:rsidRDefault="003851C2" w14:paraId="38503313" w14:textId="39C76727">
      <w:pPr>
        <w:spacing w:before="2" w:line="252" w:lineRule="exact"/>
        <w:textAlignment w:val="baseline"/>
        <w:rPr>
          <w:rFonts w:ascii="Arial" w:hAnsi="Arial" w:eastAsia="Arial"/>
          <w:color w:val="000000"/>
        </w:rPr>
        <w:sectPr w:rsidRPr="00A2778A" w:rsidR="003851C2" w:rsidSect="00B045A3">
          <w:type w:val="continuous"/>
          <w:pgSz w:w="11909" w:h="16838" w:orient="portrait"/>
          <w:pgMar w:top="300" w:right="1452" w:bottom="109" w:left="1817" w:header="113" w:footer="720" w:gutter="0"/>
          <w:cols w:space="720"/>
          <w:docGrid w:linePitch="299"/>
        </w:sectPr>
      </w:pPr>
    </w:p>
    <w:p w:rsidR="003851C2" w:rsidRDefault="003851C2" w14:paraId="38503315" w14:textId="77777777">
      <w:pPr>
        <w:spacing w:before="7" w:after="967" w:line="252" w:lineRule="exact"/>
        <w:sectPr w:rsidR="003851C2" w:rsidSect="00B045A3">
          <w:pgSz w:w="11909" w:h="16838" w:orient="portrait"/>
          <w:pgMar w:top="300" w:right="1042" w:bottom="109" w:left="3859" w:header="113" w:footer="720" w:gutter="0"/>
          <w:cols w:space="720"/>
          <w:docGrid w:linePitch="299"/>
        </w:sectPr>
      </w:pPr>
    </w:p>
    <w:p w:rsidR="003851C2" w:rsidRDefault="003C447E" w14:paraId="38503316" w14:textId="363CB760">
      <w:pPr>
        <w:spacing w:before="8" w:line="278" w:lineRule="exact"/>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Consultant’s </w:t>
      </w:r>
      <w:r>
        <w:rPr>
          <w:rFonts w:ascii="Arial" w:hAnsi="Arial" w:eastAsia="Arial"/>
          <w:color w:val="000000"/>
        </w:rPr>
        <w:t xml:space="preserve">failure to use the skill and care normally used by professionals providing services similar to the </w:t>
      </w:r>
      <w:r>
        <w:rPr>
          <w:rFonts w:ascii="Arial" w:hAnsi="Arial" w:eastAsia="Arial"/>
          <w:i/>
          <w:color w:val="000000"/>
        </w:rPr>
        <w:t>service</w:t>
      </w:r>
    </w:p>
    <w:p w:rsidR="003851C2" w:rsidRDefault="003C447E" w14:paraId="38503317" w14:textId="328EB0FA">
      <w:pPr>
        <w:spacing w:before="2471" w:line="278" w:lineRule="exact"/>
        <w:textAlignment w:val="baseline"/>
        <w:rPr>
          <w:rFonts w:ascii="Arial" w:hAnsi="Arial" w:eastAsia="Arial"/>
          <w:color w:val="000000"/>
          <w:spacing w:val="-4"/>
        </w:rPr>
      </w:pPr>
      <w:r>
        <w:rPr>
          <w:rFonts w:ascii="Arial" w:hAnsi="Arial" w:eastAsia="Arial"/>
          <w:color w:val="000000"/>
          <w:spacing w:val="-4"/>
        </w:rPr>
        <w:t xml:space="preserve">loss of or damage to property or death of or bodily injury to a person (not an employee of the </w:t>
      </w:r>
      <w:r>
        <w:rPr>
          <w:rFonts w:ascii="Arial" w:hAnsi="Arial" w:eastAsia="Arial"/>
          <w:i/>
          <w:color w:val="000000"/>
          <w:spacing w:val="-4"/>
        </w:rPr>
        <w:t>Consultant</w:t>
      </w:r>
      <w:r>
        <w:rPr>
          <w:rFonts w:ascii="Arial" w:hAnsi="Arial" w:eastAsia="Arial"/>
          <w:color w:val="000000"/>
          <w:spacing w:val="-4"/>
        </w:rPr>
        <w:t xml:space="preserve">) arising from or in connection with the </w:t>
      </w:r>
      <w:r>
        <w:rPr>
          <w:rFonts w:ascii="Arial" w:hAnsi="Arial" w:eastAsia="Arial"/>
          <w:i/>
          <w:color w:val="000000"/>
          <w:spacing w:val="-4"/>
        </w:rPr>
        <w:t xml:space="preserve">Consultant </w:t>
      </w:r>
      <w:r>
        <w:rPr>
          <w:rFonts w:ascii="Arial" w:hAnsi="Arial" w:eastAsia="Arial"/>
          <w:color w:val="000000"/>
          <w:spacing w:val="-4"/>
        </w:rPr>
        <w:t>Providing the Service</w:t>
      </w:r>
    </w:p>
    <w:p w:rsidR="003851C2" w:rsidRDefault="003C447E" w14:paraId="38503318" w14:textId="77777777">
      <w:pPr>
        <w:spacing w:before="238" w:line="276" w:lineRule="exact"/>
        <w:textAlignment w:val="baseline"/>
        <w:rPr>
          <w:rFonts w:ascii="Arial" w:hAnsi="Arial" w:eastAsia="Arial"/>
          <w:color w:val="000000"/>
        </w:rPr>
      </w:pPr>
      <w:r>
        <w:rPr>
          <w:rFonts w:ascii="Arial" w:hAnsi="Arial" w:eastAsia="Arial"/>
          <w:color w:val="000000"/>
        </w:rPr>
        <w:t xml:space="preserve">death of or bodily injury to employees of the </w:t>
      </w:r>
      <w:r>
        <w:rPr>
          <w:rFonts w:ascii="Arial" w:hAnsi="Arial" w:eastAsia="Arial"/>
          <w:i/>
          <w:color w:val="000000"/>
        </w:rPr>
        <w:t xml:space="preserve">Consultant </w:t>
      </w:r>
      <w:r>
        <w:rPr>
          <w:rFonts w:ascii="Arial" w:hAnsi="Arial" w:eastAsia="Arial"/>
          <w:color w:val="000000"/>
        </w:rPr>
        <w:t>arising out of and in the course of their employment in connection with this contract</w:t>
      </w:r>
    </w:p>
    <w:p w:rsidR="000D51E9" w:rsidRDefault="003C447E" w14:paraId="52F4676C" w14:textId="77777777">
      <w:pPr>
        <w:spacing w:before="6" w:line="277" w:lineRule="exact"/>
        <w:textAlignment w:val="baseline"/>
        <w:rPr>
          <w:rFonts w:ascii="Arial" w:hAnsi="Arial" w:eastAsia="Arial"/>
          <w:color w:val="000000"/>
        </w:rPr>
      </w:pPr>
      <w:r>
        <w:br w:type="column"/>
      </w:r>
      <w:r>
        <w:rPr>
          <w:rFonts w:ascii="Arial" w:hAnsi="Arial" w:eastAsia="Arial"/>
          <w:color w:val="000000"/>
        </w:rPr>
        <w:t xml:space="preserve">£1,000,000 in respect of each claim, without limit to the number of claims except for claims arising out of pollution or contamination, where the minimum amount of cover applies in the aggregate in any one period of insurance and except for claims arising out of asbestos ,fire safety/cladding claims where a lower level may </w:t>
      </w:r>
    </w:p>
    <w:p w:rsidR="003851C2" w:rsidRDefault="003C447E" w14:paraId="38503319" w14:textId="0B623E15">
      <w:pPr>
        <w:spacing w:before="6" w:line="277" w:lineRule="exact"/>
        <w:textAlignment w:val="baseline"/>
        <w:rPr>
          <w:rFonts w:ascii="Arial" w:hAnsi="Arial" w:eastAsia="Arial"/>
          <w:color w:val="000000"/>
        </w:rPr>
      </w:pPr>
      <w:r>
        <w:rPr>
          <w:rFonts w:ascii="Arial" w:hAnsi="Arial" w:eastAsia="Arial"/>
          <w:color w:val="000000"/>
        </w:rPr>
        <w:t xml:space="preserve">apply in the aggregate </w:t>
      </w:r>
    </w:p>
    <w:p w:rsidR="003851C2" w:rsidRDefault="003C447E" w14:paraId="3850331A" w14:textId="61E1B5DB">
      <w:pPr>
        <w:spacing w:before="6" w:line="278" w:lineRule="exact"/>
        <w:textAlignment w:val="baseline"/>
        <w:rPr>
          <w:rFonts w:ascii="Arial" w:hAnsi="Arial" w:eastAsia="Arial"/>
          <w:color w:val="000000"/>
        </w:rPr>
      </w:pPr>
      <w:r>
        <w:rPr>
          <w:noProof/>
        </w:rPr>
        <mc:AlternateContent>
          <mc:Choice Requires="wps">
            <w:drawing>
              <wp:anchor distT="0" distB="0" distL="0" distR="0" simplePos="0" relativeHeight="251663872" behindDoc="1" locked="0" layoutInCell="1" allowOverlap="1" wp14:anchorId="3850348C" wp14:editId="3CAD5D51">
                <wp:simplePos x="0" y="0"/>
                <wp:positionH relativeFrom="page">
                  <wp:posOffset>3889375</wp:posOffset>
                </wp:positionH>
                <wp:positionV relativeFrom="page">
                  <wp:posOffset>3676015</wp:posOffset>
                </wp:positionV>
                <wp:extent cx="3011170" cy="3310255"/>
                <wp:effectExtent l="0" t="0" r="0" b="0"/>
                <wp:wrapSquare wrapText="bothSides"/>
                <wp:docPr id="200015845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331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A8" w14:textId="77777777">
                            <w:pPr>
                              <w:tabs>
                                <w:tab w:val="left" w:pos="2808"/>
                              </w:tabs>
                              <w:spacing w:before="247" w:line="278" w:lineRule="exact"/>
                              <w:ind w:left="2808" w:hanging="2808"/>
                              <w:textAlignment w:val="baseline"/>
                              <w:rPr>
                                <w:rFonts w:ascii="Arial" w:hAnsi="Arial" w:eastAsia="Arial"/>
                                <w:color w:val="000000"/>
                                <w:spacing w:val="-3"/>
                              </w:rPr>
                            </w:pPr>
                            <w:r>
                              <w:rPr>
                                <w:rFonts w:ascii="Arial" w:hAnsi="Arial" w:eastAsia="Arial"/>
                                <w:color w:val="000000"/>
                                <w:spacing w:val="-3"/>
                              </w:rPr>
                              <w:t>£5,000,000</w:t>
                            </w:r>
                            <w:r>
                              <w:rPr>
                                <w:rFonts w:ascii="Arial" w:hAnsi="Arial" w:eastAsia="Arial"/>
                                <w:color w:val="000000"/>
                                <w:spacing w:val="-3"/>
                              </w:rPr>
                              <w:tab/>
                            </w:r>
                            <w:r>
                              <w:rPr>
                                <w:rFonts w:ascii="Arial" w:hAnsi="Arial" w:eastAsia="Arial"/>
                                <w:color w:val="000000"/>
                                <w:spacing w:val="-3"/>
                              </w:rPr>
                              <w:t xml:space="preserve">from the </w:t>
                            </w:r>
                            <w:r>
                              <w:rPr>
                                <w:rFonts w:ascii="Arial" w:hAnsi="Arial" w:eastAsia="Arial"/>
                                <w:i/>
                                <w:color w:val="000000"/>
                                <w:spacing w:val="-3"/>
                              </w:rPr>
                              <w:t xml:space="preserve">starting date </w:t>
                            </w:r>
                            <w:r>
                              <w:rPr>
                                <w:rFonts w:ascii="Arial" w:hAnsi="Arial" w:eastAsia="Arial"/>
                                <w:color w:val="000000"/>
                                <w:spacing w:val="-3"/>
                              </w:rPr>
                              <w:t>until all notified Defects have been corrected or earlier termination</w:t>
                            </w:r>
                          </w:p>
                          <w:p w:rsidR="003851C2" w:rsidRDefault="003C447E" w14:paraId="385034A9" w14:textId="77777777">
                            <w:pPr>
                              <w:tabs>
                                <w:tab w:val="left" w:pos="2808"/>
                              </w:tabs>
                              <w:spacing w:before="1356" w:after="818" w:line="278" w:lineRule="exact"/>
                              <w:ind w:left="2808" w:hanging="2808"/>
                              <w:textAlignment w:val="baseline"/>
                              <w:rPr>
                                <w:rFonts w:ascii="Arial" w:hAnsi="Arial" w:eastAsia="Arial"/>
                                <w:color w:val="000000"/>
                                <w:spacing w:val="-3"/>
                              </w:rPr>
                            </w:pPr>
                            <w:r>
                              <w:rPr>
                                <w:rFonts w:ascii="Arial" w:hAnsi="Arial" w:eastAsia="Arial"/>
                                <w:color w:val="000000"/>
                                <w:spacing w:val="-3"/>
                              </w:rPr>
                              <w:t>£5,000,000</w:t>
                            </w:r>
                            <w:r>
                              <w:rPr>
                                <w:rFonts w:ascii="Arial" w:hAnsi="Arial" w:eastAsia="Arial"/>
                                <w:color w:val="000000"/>
                                <w:spacing w:val="-3"/>
                              </w:rPr>
                              <w:tab/>
                            </w:r>
                            <w:r>
                              <w:rPr>
                                <w:rFonts w:ascii="Arial" w:hAnsi="Arial" w:eastAsia="Arial"/>
                                <w:color w:val="000000"/>
                                <w:spacing w:val="-3"/>
                              </w:rPr>
                              <w:t xml:space="preserve">from the </w:t>
                            </w:r>
                            <w:r>
                              <w:rPr>
                                <w:rFonts w:ascii="Arial" w:hAnsi="Arial" w:eastAsia="Arial"/>
                                <w:i/>
                                <w:color w:val="000000"/>
                                <w:spacing w:val="-3"/>
                              </w:rPr>
                              <w:t xml:space="preserve">starting date </w:t>
                            </w:r>
                            <w:r>
                              <w:rPr>
                                <w:rFonts w:ascii="Arial" w:hAnsi="Arial" w:eastAsia="Arial"/>
                                <w:color w:val="000000"/>
                                <w:spacing w:val="-3"/>
                              </w:rPr>
                              <w:t>until all notified Defects have been corrected or earlier termination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5C0AE3B">
              <v:shape id="Text Box 19" style="position:absolute;margin-left:306.25pt;margin-top:289.45pt;width:237.1pt;height:260.6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" w14:anchorId="3850348C">
                <v:textbox inset="0,0,0,0">
                  <w:txbxContent>
                    <w:p w:rsidR="003851C2" w:rsidRDefault="003C447E" w14:paraId="0FCE7DD3" w14:textId="77777777">
                      <w:pPr>
                        <w:tabs>
                          <w:tab w:val="left" w:pos="2808"/>
                        </w:tabs>
                        <w:spacing w:before="247" w:line="278" w:lineRule="exact"/>
                        <w:ind w:left="2808" w:hanging="2808"/>
                        <w:textAlignment w:val="baseline"/>
                        <w:rPr>
                          <w:rFonts w:ascii="Arial" w:hAnsi="Arial" w:eastAsia="Arial"/>
                          <w:color w:val="000000"/>
                          <w:spacing w:val="-3"/>
                        </w:rPr>
                      </w:pPr>
                      <w:r>
                        <w:rPr>
                          <w:rFonts w:ascii="Arial" w:hAnsi="Arial" w:eastAsia="Arial"/>
                          <w:color w:val="000000"/>
                          <w:spacing w:val="-3"/>
                        </w:rPr>
                        <w:t>£5,000,000</w:t>
                      </w:r>
                      <w:r>
                        <w:rPr>
                          <w:rFonts w:ascii="Arial" w:hAnsi="Arial" w:eastAsia="Arial"/>
                          <w:color w:val="000000"/>
                          <w:spacing w:val="-3"/>
                        </w:rPr>
                        <w:tab/>
                      </w:r>
                      <w:r>
                        <w:rPr>
                          <w:rFonts w:ascii="Arial" w:hAnsi="Arial" w:eastAsia="Arial"/>
                          <w:color w:val="000000"/>
                          <w:spacing w:val="-3"/>
                        </w:rPr>
                        <w:t xml:space="preserve">from the </w:t>
                      </w:r>
                      <w:r>
                        <w:rPr>
                          <w:rFonts w:ascii="Arial" w:hAnsi="Arial" w:eastAsia="Arial"/>
                          <w:i/>
                          <w:color w:val="000000"/>
                          <w:spacing w:val="-3"/>
                        </w:rPr>
                        <w:t xml:space="preserve">starting date </w:t>
                      </w:r>
                      <w:r>
                        <w:rPr>
                          <w:rFonts w:ascii="Arial" w:hAnsi="Arial" w:eastAsia="Arial"/>
                          <w:color w:val="000000"/>
                          <w:spacing w:val="-3"/>
                        </w:rPr>
                        <w:t>until all notified Defects have been corrected or earlier termination</w:t>
                      </w:r>
                    </w:p>
                    <w:p w:rsidR="003851C2" w:rsidRDefault="003C447E" w14:paraId="36BC2B5F" w14:textId="77777777">
                      <w:pPr>
                        <w:tabs>
                          <w:tab w:val="left" w:pos="2808"/>
                        </w:tabs>
                        <w:spacing w:before="1356" w:after="818" w:line="278" w:lineRule="exact"/>
                        <w:ind w:left="2808" w:hanging="2808"/>
                        <w:textAlignment w:val="baseline"/>
                        <w:rPr>
                          <w:rFonts w:ascii="Arial" w:hAnsi="Arial" w:eastAsia="Arial"/>
                          <w:color w:val="000000"/>
                          <w:spacing w:val="-3"/>
                        </w:rPr>
                      </w:pPr>
                      <w:r>
                        <w:rPr>
                          <w:rFonts w:ascii="Arial" w:hAnsi="Arial" w:eastAsia="Arial"/>
                          <w:color w:val="000000"/>
                          <w:spacing w:val="-3"/>
                        </w:rPr>
                        <w:t>£5,000,000</w:t>
                      </w:r>
                      <w:r>
                        <w:rPr>
                          <w:rFonts w:ascii="Arial" w:hAnsi="Arial" w:eastAsia="Arial"/>
                          <w:color w:val="000000"/>
                          <w:spacing w:val="-3"/>
                        </w:rPr>
                        <w:tab/>
                      </w:r>
                      <w:r>
                        <w:rPr>
                          <w:rFonts w:ascii="Arial" w:hAnsi="Arial" w:eastAsia="Arial"/>
                          <w:color w:val="000000"/>
                          <w:spacing w:val="-3"/>
                        </w:rPr>
                        <w:t xml:space="preserve">from the </w:t>
                      </w:r>
                      <w:r>
                        <w:rPr>
                          <w:rFonts w:ascii="Arial" w:hAnsi="Arial" w:eastAsia="Arial"/>
                          <w:i/>
                          <w:color w:val="000000"/>
                          <w:spacing w:val="-3"/>
                        </w:rPr>
                        <w:t xml:space="preserve">starting date </w:t>
                      </w:r>
                      <w:r>
                        <w:rPr>
                          <w:rFonts w:ascii="Arial" w:hAnsi="Arial" w:eastAsia="Arial"/>
                          <w:color w:val="000000"/>
                          <w:spacing w:val="-3"/>
                        </w:rPr>
                        <w:t>until all notified Defects have been corrected or earlier termination</w:t>
                      </w:r>
                    </w:p>
                  </w:txbxContent>
                </v:textbox>
                <w10:wrap type="square" anchorx="page" anchory="page"/>
              </v:shape>
            </w:pict>
          </mc:Fallback>
        </mc:AlternateContent>
      </w:r>
      <w:r w:rsidR="000D51E9">
        <w:br w:type="column"/>
      </w:r>
      <w:r w:rsidR="000D51E9">
        <w:rPr>
          <w:rFonts w:ascii="Arial" w:hAnsi="Arial" w:eastAsia="Arial"/>
          <w:color w:val="000000"/>
        </w:rPr>
        <w:t xml:space="preserve">from the </w:t>
      </w:r>
      <w:r w:rsidR="000D51E9">
        <w:rPr>
          <w:rFonts w:ascii="Arial" w:hAnsi="Arial" w:eastAsia="Arial"/>
          <w:i/>
          <w:color w:val="000000"/>
        </w:rPr>
        <w:t xml:space="preserve">starting date </w:t>
      </w:r>
      <w:r w:rsidR="000D51E9">
        <w:rPr>
          <w:rFonts w:ascii="Arial" w:hAnsi="Arial" w:eastAsia="Arial"/>
          <w:color w:val="000000"/>
        </w:rPr>
        <w:t>until 6 years following</w:t>
      </w:r>
    </w:p>
    <w:p w:rsidR="003851C2" w:rsidRDefault="003C447E" w14:paraId="3850331B" w14:textId="77777777">
      <w:pPr>
        <w:spacing w:before="2" w:line="276" w:lineRule="exact"/>
        <w:textAlignment w:val="baseline"/>
        <w:rPr>
          <w:rFonts w:ascii="Arial" w:hAnsi="Arial" w:eastAsia="Arial"/>
          <w:color w:val="000000"/>
        </w:rPr>
      </w:pPr>
      <w:r>
        <w:rPr>
          <w:rFonts w:ascii="Arial" w:hAnsi="Arial" w:eastAsia="Arial"/>
          <w:color w:val="000000"/>
        </w:rPr>
        <w:t xml:space="preserve">completion of the whole of the </w:t>
      </w:r>
      <w:r>
        <w:rPr>
          <w:rFonts w:ascii="Arial" w:hAnsi="Arial" w:eastAsia="Arial"/>
          <w:i/>
          <w:color w:val="000000"/>
        </w:rPr>
        <w:t xml:space="preserve">service </w:t>
      </w:r>
      <w:r>
        <w:rPr>
          <w:rFonts w:ascii="Arial" w:hAnsi="Arial" w:eastAsia="Arial"/>
          <w:color w:val="000000"/>
        </w:rPr>
        <w:t>or earlier termination</w:t>
      </w:r>
    </w:p>
    <w:p w:rsidR="003851C2" w:rsidRDefault="003851C2" w14:paraId="3850331C" w14:textId="77777777">
      <w:pPr>
        <w:sectPr w:rsidR="003851C2">
          <w:type w:val="continuous"/>
          <w:pgSz w:w="11909" w:h="16838" w:orient="portrait"/>
          <w:pgMar w:top="300" w:right="1042" w:bottom="109" w:left="3859" w:header="720" w:footer="720" w:gutter="0"/>
          <w:cols w:equalWidth="0" w:space="0" w:num="3">
            <w:col w:w="2031" w:space="235"/>
            <w:col w:w="2573" w:space="264"/>
            <w:col w:w="1905"/>
          </w:cols>
        </w:sectPr>
      </w:pPr>
    </w:p>
    <w:p w:rsidR="003851C2" w:rsidRDefault="003C447E" w14:paraId="3850331D" w14:textId="7B7491D9">
      <w:pPr>
        <w:spacing w:line="288" w:lineRule="exact"/>
        <w:textAlignment w:val="baseline"/>
        <w:rPr>
          <w:rFonts w:eastAsia="Times New Roman"/>
          <w:color w:val="000000"/>
          <w:sz w:val="24"/>
        </w:rPr>
      </w:pPr>
      <w:r>
        <w:rPr>
          <w:noProof/>
        </w:rPr>
        <mc:AlternateContent>
          <mc:Choice Requires="wps">
            <w:drawing>
              <wp:anchor distT="0" distB="0" distL="0" distR="0" simplePos="0" relativeHeight="251664896" behindDoc="1" locked="0" layoutInCell="1" allowOverlap="1" wp14:anchorId="3850348D" wp14:editId="25745884">
                <wp:simplePos x="0" y="0"/>
                <wp:positionH relativeFrom="page">
                  <wp:posOffset>1008380</wp:posOffset>
                </wp:positionH>
                <wp:positionV relativeFrom="page">
                  <wp:posOffset>7103110</wp:posOffset>
                </wp:positionV>
                <wp:extent cx="1377315" cy="923925"/>
                <wp:effectExtent l="0" t="0" r="0" b="0"/>
                <wp:wrapSquare wrapText="bothSides"/>
                <wp:docPr id="80869075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AA" w14:textId="77777777">
                            <w:pPr>
                              <w:spacing w:before="2" w:after="170" w:line="254" w:lineRule="exact"/>
                              <w:jc w:val="right"/>
                              <w:textAlignment w:val="baseline"/>
                              <w:rPr>
                                <w:rFonts w:ascii="Arial" w:hAnsi="Arial" w:eastAsia="Arial"/>
                                <w:b/>
                                <w:i/>
                                <w:color w:val="000000"/>
                                <w:spacing w:val="9"/>
                              </w:rPr>
                            </w:pPr>
                            <w:r>
                              <w:rPr>
                                <w:rFonts w:ascii="Arial" w:hAnsi="Arial" w:eastAsia="Arial"/>
                                <w:b/>
                                <w:i/>
                                <w:color w:val="000000"/>
                                <w:spacing w:val="9"/>
                              </w:rPr>
                              <w:t xml:space="preserve">If the Client provides insurances from the </w:t>
                            </w:r>
                            <w:r>
                              <w:rPr>
                                <w:rFonts w:ascii="Arial" w:hAnsi="Arial" w:eastAsia="Arial"/>
                                <w:b/>
                                <w:i/>
                                <w:color w:val="000000"/>
                                <w:spacing w:val="9"/>
                              </w:rPr>
                              <w:t>Insurance table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1243753">
              <v:shape id="Text Box 18" style="position:absolute;margin-left:79.4pt;margin-top:559.3pt;width:108.45pt;height:72.7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" w14:anchorId="3850348D">
                <v:textbox inset="0,0,0,0">
                  <w:txbxContent>
                    <w:p w:rsidR="003851C2" w:rsidRDefault="003C447E" w14:paraId="3106E276" w14:textId="77777777">
                      <w:pPr>
                        <w:spacing w:before="2" w:after="170" w:line="254" w:lineRule="exact"/>
                        <w:jc w:val="right"/>
                        <w:textAlignment w:val="baseline"/>
                        <w:rPr>
                          <w:rFonts w:ascii="Arial" w:hAnsi="Arial" w:eastAsia="Arial"/>
                          <w:b/>
                          <w:i/>
                          <w:color w:val="000000"/>
                          <w:spacing w:val="9"/>
                        </w:rPr>
                      </w:pPr>
                      <w:r>
                        <w:rPr>
                          <w:rFonts w:ascii="Arial" w:hAnsi="Arial" w:eastAsia="Arial"/>
                          <w:b/>
                          <w:i/>
                          <w:color w:val="000000"/>
                          <w:spacing w:val="9"/>
                        </w:rPr>
                        <w:t xml:space="preserve">If the Client provides insurances from the </w:t>
                      </w:r>
                      <w:r>
                        <w:rPr>
                          <w:rFonts w:ascii="Arial" w:hAnsi="Arial" w:eastAsia="Arial"/>
                          <w:b/>
                          <w:i/>
                          <w:color w:val="000000"/>
                          <w:spacing w:val="9"/>
                        </w:rPr>
                        <w:t>Insurance table</w:t>
                      </w:r>
                    </w:p>
                  </w:txbxContent>
                </v:textbox>
                <w10:wrap type="square" anchorx="page" anchory="page"/>
              </v:shape>
            </w:pict>
          </mc:Fallback>
        </mc:AlternateContent>
      </w:r>
    </w:p>
    <w:p w:rsidR="003851C2" w:rsidRDefault="003851C2" w14:paraId="3850331E" w14:textId="77777777">
      <w:pPr>
        <w:sectPr w:rsidR="003851C2">
          <w:type w:val="continuous"/>
          <w:pgSz w:w="11909" w:h="16838" w:orient="portrait"/>
          <w:pgMar w:top="300" w:right="1042" w:bottom="109" w:left="2131" w:header="720" w:footer="720" w:gutter="0"/>
          <w:cols w:space="720"/>
        </w:sectPr>
      </w:pPr>
    </w:p>
    <w:p w:rsidR="003851C2" w:rsidRDefault="003C447E" w14:paraId="3850331F" w14:textId="6E9891F4">
      <w:pPr>
        <w:spacing w:before="7" w:line="252" w:lineRule="exact"/>
        <w:textAlignment w:val="baseline"/>
        <w:rPr>
          <w:rFonts w:ascii="Arial" w:hAnsi="Arial" w:eastAsia="Arial"/>
          <w:color w:val="000000"/>
          <w:spacing w:val="-2"/>
        </w:rPr>
      </w:pPr>
      <w:r>
        <w:rPr>
          <w:rFonts w:ascii="Arial" w:hAnsi="Arial" w:eastAsia="Arial"/>
          <w:color w:val="000000"/>
          <w:spacing w:val="-2"/>
        </w:rPr>
        <w:t xml:space="preserve">The </w:t>
      </w:r>
      <w:r>
        <w:rPr>
          <w:rFonts w:ascii="Arial" w:hAnsi="Arial" w:eastAsia="Arial"/>
          <w:i/>
          <w:color w:val="000000"/>
          <w:spacing w:val="-2"/>
        </w:rPr>
        <w:t xml:space="preserve">Client </w:t>
      </w:r>
      <w:r>
        <w:rPr>
          <w:rFonts w:ascii="Arial" w:hAnsi="Arial" w:eastAsia="Arial"/>
          <w:color w:val="000000"/>
          <w:spacing w:val="-2"/>
        </w:rPr>
        <w:t>provides these insurances from the insurance table</w:t>
      </w:r>
    </w:p>
    <w:p w:rsidR="003851C2" w:rsidRDefault="003C447E" w14:paraId="38503320" w14:textId="77777777">
      <w:pPr>
        <w:tabs>
          <w:tab w:val="left" w:pos="2592"/>
        </w:tabs>
        <w:spacing w:before="147" w:line="252" w:lineRule="exact"/>
        <w:textAlignment w:val="baseline"/>
        <w:rPr>
          <w:rFonts w:ascii="Arial" w:hAnsi="Arial" w:eastAsia="Arial"/>
          <w:color w:val="000000"/>
        </w:rPr>
      </w:pPr>
      <w:r>
        <w:rPr>
          <w:rFonts w:ascii="Arial" w:hAnsi="Arial" w:eastAsia="Arial"/>
          <w:color w:val="000000"/>
        </w:rPr>
        <w:t>(1) Insurance against</w:t>
      </w:r>
      <w:r>
        <w:rPr>
          <w:rFonts w:ascii="Arial" w:hAnsi="Arial" w:eastAsia="Arial"/>
          <w:color w:val="000000"/>
        </w:rPr>
        <w:tab/>
      </w:r>
      <w:r>
        <w:rPr>
          <w:rFonts w:ascii="Arial" w:hAnsi="Arial" w:eastAsia="Arial"/>
          <w:color w:val="000000"/>
        </w:rPr>
        <w:t>[N/A]</w:t>
      </w:r>
    </w:p>
    <w:p w:rsidR="003851C2" w:rsidRDefault="003C447E" w14:paraId="38503321" w14:textId="77777777">
      <w:pPr>
        <w:tabs>
          <w:tab w:val="left" w:pos="4032"/>
        </w:tabs>
        <w:spacing w:before="146" w:line="252" w:lineRule="exact"/>
        <w:textAlignment w:val="baseline"/>
        <w:rPr>
          <w:rFonts w:ascii="Arial" w:hAnsi="Arial" w:eastAsia="Arial"/>
          <w:color w:val="000000"/>
        </w:rPr>
      </w:pPr>
      <w:r>
        <w:rPr>
          <w:rFonts w:ascii="Arial" w:hAnsi="Arial" w:eastAsia="Arial"/>
          <w:color w:val="000000"/>
        </w:rPr>
        <w:t>Minimum amount of cover is</w:t>
      </w:r>
      <w:r>
        <w:rPr>
          <w:rFonts w:ascii="Arial" w:hAnsi="Arial" w:eastAsia="Arial"/>
          <w:color w:val="000000"/>
        </w:rPr>
        <w:tab/>
      </w:r>
      <w:r>
        <w:rPr>
          <w:rFonts w:ascii="Arial" w:hAnsi="Arial" w:eastAsia="Arial"/>
          <w:color w:val="000000"/>
        </w:rPr>
        <w:t>[N/A]</w:t>
      </w:r>
    </w:p>
    <w:p w:rsidR="003851C2" w:rsidRDefault="003C447E" w14:paraId="38503322" w14:textId="77777777">
      <w:pPr>
        <w:tabs>
          <w:tab w:val="left" w:pos="2592"/>
        </w:tabs>
        <w:spacing w:before="147" w:line="239" w:lineRule="exact"/>
        <w:textAlignment w:val="baseline"/>
        <w:rPr>
          <w:rFonts w:ascii="Arial" w:hAnsi="Arial" w:eastAsia="Arial"/>
          <w:color w:val="000000"/>
        </w:rPr>
      </w:pPr>
      <w:r>
        <w:rPr>
          <w:rFonts w:ascii="Arial" w:hAnsi="Arial" w:eastAsia="Arial"/>
          <w:color w:val="000000"/>
        </w:rPr>
        <w:t>The deductibles are</w:t>
      </w:r>
      <w:r>
        <w:rPr>
          <w:rFonts w:ascii="Arial" w:hAnsi="Arial" w:eastAsia="Arial"/>
          <w:color w:val="000000"/>
        </w:rPr>
        <w:tab/>
      </w:r>
      <w:r>
        <w:rPr>
          <w:rFonts w:ascii="Arial" w:hAnsi="Arial" w:eastAsia="Arial"/>
          <w:color w:val="000000"/>
        </w:rPr>
        <w:t>[N/A]</w:t>
      </w:r>
    </w:p>
    <w:p w:rsidR="003851C2" w:rsidRDefault="003851C2" w14:paraId="38503323" w14:textId="77777777">
      <w:pPr>
        <w:sectPr w:rsidR="003851C2">
          <w:type w:val="continuous"/>
          <w:pgSz w:w="11909" w:h="16838" w:orient="portrait"/>
          <w:pgMar w:top="300" w:right="1317" w:bottom="109" w:left="4147" w:header="720" w:footer="720" w:gutter="0"/>
          <w:cols w:space="720"/>
        </w:sectPr>
      </w:pPr>
    </w:p>
    <w:p w:rsidR="003851C2" w:rsidP="00E43A9A" w:rsidRDefault="00E43A9A" w14:paraId="38503324" w14:textId="0DAF1F0D">
      <w:pPr>
        <w:tabs>
          <w:tab w:val="left" w:pos="2070"/>
        </w:tabs>
        <w:spacing w:before="664" w:line="20" w:lineRule="exact"/>
      </w:pPr>
      <w:r>
        <w:tab/>
      </w:r>
    </w:p>
    <w:p w:rsidRPr="00E43A9A" w:rsidR="00E43A9A" w:rsidP="00E43A9A" w:rsidRDefault="00E43A9A" w14:paraId="17B93AE2" w14:textId="3814B99B">
      <w:pPr>
        <w:tabs>
          <w:tab w:val="left" w:pos="2070"/>
        </w:tabs>
      </w:pPr>
      <w:r>
        <w:tab/>
      </w:r>
    </w:p>
    <w:tbl>
      <w:tblPr>
        <w:tblW w:w="6644" w:type="dxa"/>
        <w:tblLayout w:type="fixed"/>
        <w:tblCellMar>
          <w:left w:w="0" w:type="dxa"/>
          <w:right w:w="0" w:type="dxa"/>
        </w:tblCellMar>
        <w:tblLook w:val="04A0" w:firstRow="1" w:lastRow="0" w:firstColumn="1" w:lastColumn="0" w:noHBand="0" w:noVBand="1"/>
      </w:tblPr>
      <w:tblGrid>
        <w:gridCol w:w="1733"/>
        <w:gridCol w:w="4911"/>
      </w:tblGrid>
      <w:tr w:rsidR="003851C2" w:rsidTr="00E43A9A" w14:paraId="3850332C" w14:textId="77777777">
        <w:trPr>
          <w:trHeight w:val="1730" w:hRule="exact"/>
        </w:trPr>
        <w:tc>
          <w:tcPr>
            <w:tcW w:w="1733" w:type="dxa"/>
            <w:tcBorders>
              <w:top w:val="none" w:color="000000" w:sz="0" w:space="0"/>
              <w:left w:val="none" w:color="000000" w:sz="0" w:space="0"/>
              <w:bottom w:val="none" w:color="000000" w:sz="0" w:space="0"/>
              <w:right w:val="none" w:color="000000" w:sz="0" w:space="0"/>
            </w:tcBorders>
          </w:tcPr>
          <w:p w:rsidR="003851C2" w:rsidRDefault="003C447E" w14:paraId="38503325" w14:textId="77777777">
            <w:pPr>
              <w:spacing w:after="2494" w:line="247" w:lineRule="exact"/>
              <w:jc w:val="right"/>
              <w:textAlignment w:val="baseline"/>
              <w:rPr>
                <w:rFonts w:ascii="Arial" w:hAnsi="Arial" w:eastAsia="Arial"/>
                <w:b/>
                <w:i/>
                <w:color w:val="000000"/>
              </w:rPr>
            </w:pPr>
            <w:r>
              <w:rPr>
                <w:rFonts w:ascii="Arial" w:hAnsi="Arial" w:eastAsia="Arial"/>
                <w:b/>
                <w:i/>
                <w:color w:val="000000"/>
              </w:rPr>
              <w:t>If additional insurances are provided</w:t>
            </w:r>
          </w:p>
        </w:tc>
        <w:tc>
          <w:tcPr>
            <w:tcW w:w="4911" w:type="dxa"/>
            <w:tcBorders>
              <w:top w:val="none" w:color="000000" w:sz="0" w:space="0"/>
              <w:left w:val="none" w:color="000000" w:sz="0" w:space="0"/>
              <w:bottom w:val="none" w:color="000000" w:sz="0" w:space="0"/>
              <w:right w:val="none" w:color="000000" w:sz="0" w:space="0"/>
            </w:tcBorders>
          </w:tcPr>
          <w:p w:rsidR="003851C2" w:rsidRDefault="003C447E" w14:paraId="38503326" w14:textId="77777777">
            <w:pPr>
              <w:spacing w:line="232" w:lineRule="exact"/>
              <w:ind w:left="288"/>
              <w:textAlignment w:val="baseline"/>
              <w:rPr>
                <w:rFonts w:ascii="Arial" w:hAnsi="Arial" w:eastAsia="Arial"/>
                <w:color w:val="000000"/>
                <w:spacing w:val="-4"/>
              </w:rPr>
            </w:pPr>
            <w:r>
              <w:rPr>
                <w:rFonts w:ascii="Arial" w:hAnsi="Arial" w:eastAsia="Arial"/>
                <w:color w:val="000000"/>
                <w:spacing w:val="-4"/>
              </w:rPr>
              <w:t xml:space="preserve">The </w:t>
            </w:r>
            <w:r>
              <w:rPr>
                <w:rFonts w:ascii="Arial" w:hAnsi="Arial" w:eastAsia="Arial"/>
                <w:i/>
                <w:color w:val="000000"/>
                <w:spacing w:val="-4"/>
              </w:rPr>
              <w:t xml:space="preserve">Client </w:t>
            </w:r>
            <w:r>
              <w:rPr>
                <w:rFonts w:ascii="Arial" w:hAnsi="Arial" w:eastAsia="Arial"/>
                <w:color w:val="000000"/>
                <w:spacing w:val="-4"/>
              </w:rPr>
              <w:t>provides these additional insurances</w:t>
            </w:r>
          </w:p>
          <w:p w:rsidR="003851C2" w:rsidRDefault="003C447E" w14:paraId="38503327" w14:textId="77777777">
            <w:pPr>
              <w:tabs>
                <w:tab w:val="left" w:pos="2952"/>
              </w:tabs>
              <w:spacing w:before="147" w:line="252" w:lineRule="exact"/>
              <w:ind w:left="288"/>
              <w:textAlignment w:val="baseline"/>
              <w:rPr>
                <w:rFonts w:ascii="Arial" w:hAnsi="Arial" w:eastAsia="Arial"/>
                <w:color w:val="000000"/>
              </w:rPr>
            </w:pPr>
            <w:r>
              <w:rPr>
                <w:rFonts w:ascii="Arial" w:hAnsi="Arial" w:eastAsia="Arial"/>
                <w:color w:val="000000"/>
              </w:rPr>
              <w:t>(1) Insurance against</w:t>
            </w:r>
            <w:r>
              <w:rPr>
                <w:rFonts w:ascii="Arial" w:hAnsi="Arial" w:eastAsia="Arial"/>
                <w:color w:val="000000"/>
              </w:rPr>
              <w:tab/>
            </w:r>
            <w:r>
              <w:rPr>
                <w:rFonts w:ascii="Arial" w:hAnsi="Arial" w:eastAsia="Arial"/>
                <w:color w:val="000000"/>
              </w:rPr>
              <w:t>[N/A]</w:t>
            </w:r>
          </w:p>
          <w:p w:rsidR="003851C2" w:rsidRDefault="003C447E" w14:paraId="38503328" w14:textId="77777777">
            <w:pPr>
              <w:tabs>
                <w:tab w:val="right" w:pos="4824"/>
              </w:tabs>
              <w:spacing w:before="146" w:line="252" w:lineRule="exact"/>
              <w:ind w:left="288"/>
              <w:textAlignment w:val="baseline"/>
              <w:rPr>
                <w:rFonts w:ascii="Arial" w:hAnsi="Arial" w:eastAsia="Arial"/>
                <w:color w:val="000000"/>
              </w:rPr>
            </w:pPr>
            <w:r>
              <w:rPr>
                <w:rFonts w:ascii="Arial" w:hAnsi="Arial" w:eastAsia="Arial"/>
                <w:color w:val="000000"/>
              </w:rPr>
              <w:t>Minimum amount of cover is</w:t>
            </w:r>
            <w:r>
              <w:rPr>
                <w:rFonts w:ascii="Arial" w:hAnsi="Arial" w:eastAsia="Arial"/>
                <w:color w:val="000000"/>
              </w:rPr>
              <w:tab/>
            </w:r>
            <w:r>
              <w:rPr>
                <w:rFonts w:ascii="Arial" w:hAnsi="Arial" w:eastAsia="Arial"/>
                <w:color w:val="000000"/>
              </w:rPr>
              <w:t>[N/A]</w:t>
            </w:r>
          </w:p>
          <w:p w:rsidR="003851C2" w:rsidP="00E43A9A" w:rsidRDefault="003C447E" w14:paraId="3850332B" w14:textId="044B0FB6">
            <w:pPr>
              <w:tabs>
                <w:tab w:val="left" w:pos="2952"/>
              </w:tabs>
              <w:spacing w:before="147" w:line="252" w:lineRule="exact"/>
              <w:ind w:left="288"/>
              <w:textAlignment w:val="baseline"/>
              <w:rPr>
                <w:rFonts w:ascii="Arial" w:hAnsi="Arial" w:eastAsia="Arial"/>
                <w:color w:val="000000"/>
              </w:rPr>
            </w:pPr>
            <w:r>
              <w:rPr>
                <w:rFonts w:ascii="Arial" w:hAnsi="Arial" w:eastAsia="Arial"/>
                <w:color w:val="000000"/>
              </w:rPr>
              <w:t>The deductibles are</w:t>
            </w:r>
            <w:r>
              <w:rPr>
                <w:rFonts w:ascii="Arial" w:hAnsi="Arial" w:eastAsia="Arial"/>
                <w:color w:val="000000"/>
              </w:rPr>
              <w:tab/>
            </w:r>
            <w:r>
              <w:rPr>
                <w:rFonts w:ascii="Arial" w:hAnsi="Arial" w:eastAsia="Arial"/>
                <w:color w:val="000000"/>
              </w:rPr>
              <w:t>[N/A]</w:t>
            </w:r>
          </w:p>
        </w:tc>
      </w:tr>
    </w:tbl>
    <w:p w:rsidR="003851C2" w:rsidRDefault="003851C2" w14:paraId="3850332D" w14:textId="77777777">
      <w:pPr>
        <w:sectPr w:rsidR="003851C2" w:rsidSect="00B045A3">
          <w:type w:val="continuous"/>
          <w:pgSz w:w="11909" w:h="16838" w:orient="portrait"/>
          <w:pgMar w:top="300" w:right="3238" w:bottom="109" w:left="2131" w:header="113" w:footer="720" w:gutter="0"/>
          <w:cols w:space="720"/>
          <w:docGrid w:linePitch="299"/>
        </w:sectPr>
      </w:pPr>
    </w:p>
    <w:p w:rsidR="003851C2" w:rsidP="00E43A9A" w:rsidRDefault="003851C2" w14:paraId="3850332E" w14:textId="7643E056">
      <w:pPr>
        <w:spacing w:before="7" w:after="884" w:line="249" w:lineRule="exact"/>
        <w:textAlignment w:val="baseline"/>
        <w:rPr>
          <w:rFonts w:ascii="Arial" w:hAnsi="Arial" w:eastAsia="Arial"/>
          <w:color w:val="000000"/>
        </w:rPr>
      </w:pPr>
    </w:p>
    <w:p w:rsidR="003851C2" w:rsidRDefault="003851C2" w14:paraId="3850332F" w14:textId="77777777">
      <w:pPr>
        <w:spacing w:before="7" w:after="884" w:line="249" w:lineRule="exact"/>
        <w:sectPr w:rsidR="003851C2" w:rsidSect="00B045A3">
          <w:pgSz w:w="11909" w:h="16838" w:orient="portrait"/>
          <w:pgMar w:top="300" w:right="2684" w:bottom="109" w:left="2685" w:header="113" w:footer="720" w:gutter="0"/>
          <w:cols w:space="720"/>
          <w:docGrid w:linePitch="299"/>
        </w:sectPr>
      </w:pPr>
    </w:p>
    <w:p w:rsidR="003851C2" w:rsidRDefault="003C447E" w14:paraId="38503330" w14:textId="77777777">
      <w:pPr>
        <w:spacing w:line="271" w:lineRule="exact"/>
        <w:ind w:left="144" w:right="144"/>
        <w:textAlignment w:val="baseline"/>
        <w:rPr>
          <w:rFonts w:ascii="Arial" w:hAnsi="Arial" w:eastAsia="Arial"/>
          <w:i/>
          <w:color w:val="000000"/>
          <w:spacing w:val="-2"/>
        </w:rPr>
      </w:pPr>
      <w:r>
        <w:rPr>
          <w:rFonts w:ascii="Arial" w:hAnsi="Arial" w:eastAsia="Arial"/>
          <w:i/>
          <w:color w:val="000000"/>
          <w:spacing w:val="-2"/>
        </w:rPr>
        <w:t>The Consultant</w:t>
      </w:r>
      <w:r>
        <w:rPr>
          <w:rFonts w:ascii="Arial" w:hAnsi="Arial" w:eastAsia="Arial"/>
          <w:color w:val="000000"/>
          <w:spacing w:val="-2"/>
        </w:rPr>
        <w:t xml:space="preserve">'s total liability to the </w:t>
      </w:r>
      <w:r>
        <w:rPr>
          <w:rFonts w:ascii="Arial" w:hAnsi="Arial" w:eastAsia="Arial"/>
          <w:i/>
          <w:color w:val="000000"/>
          <w:spacing w:val="-2"/>
        </w:rPr>
        <w:t xml:space="preserve">Client </w:t>
      </w:r>
      <w:r>
        <w:rPr>
          <w:rFonts w:ascii="Arial" w:hAnsi="Arial" w:eastAsia="Arial"/>
          <w:color w:val="000000"/>
          <w:spacing w:val="-2"/>
        </w:rPr>
        <w:t xml:space="preserve">for all matters arising </w:t>
      </w:r>
      <w:r>
        <w:rPr>
          <w:rFonts w:ascii="Arial" w:hAnsi="Arial" w:eastAsia="Arial"/>
          <w:color w:val="000000"/>
          <w:spacing w:val="-2"/>
        </w:rPr>
        <w:t>under or in connection with the contract, other than the excluded matters, is to be limited in line with the fees in line with clause 51 and will be agreed and confirmed upon contract award.</w:t>
      </w:r>
    </w:p>
    <w:p w:rsidR="003851C2" w:rsidRDefault="003C447E" w14:paraId="38503331" w14:textId="77777777">
      <w:pPr>
        <w:spacing w:before="121" w:after="265" w:line="278" w:lineRule="exact"/>
        <w:ind w:left="144" w:right="144"/>
        <w:textAlignment w:val="baseline"/>
        <w:rPr>
          <w:rFonts w:ascii="Arial" w:hAnsi="Arial" w:eastAsia="Arial"/>
          <w:color w:val="000000"/>
        </w:rPr>
      </w:pPr>
      <w:r>
        <w:rPr>
          <w:rFonts w:ascii="Arial" w:hAnsi="Arial" w:eastAsia="Arial"/>
          <w:color w:val="000000"/>
        </w:rPr>
        <w:t>The Consultant's total liability to the Client for all matters arising under or in connection with the contract, other than the excluded matters, is limited to be £[X] for each and every claim, as agreed post contract award.</w:t>
      </w:r>
    </w:p>
    <w:p w:rsidR="003851C2" w:rsidRDefault="003851C2" w14:paraId="38503332" w14:textId="77777777">
      <w:pPr>
        <w:spacing w:before="121" w:after="265" w:line="278" w:lineRule="exact"/>
        <w:sectPr w:rsidR="003851C2">
          <w:type w:val="continuous"/>
          <w:pgSz w:w="11909" w:h="16838" w:orient="portrait"/>
          <w:pgMar w:top="300" w:right="1328" w:bottom="109" w:left="4041" w:header="720" w:footer="720" w:gutter="0"/>
          <w:cols w:space="720"/>
        </w:sectPr>
      </w:pPr>
    </w:p>
    <w:p w:rsidR="003851C2" w:rsidRDefault="003C447E" w14:paraId="38503333" w14:textId="77777777">
      <w:pPr>
        <w:spacing w:before="5" w:after="228" w:line="249" w:lineRule="exact"/>
        <w:ind w:firstLine="360"/>
        <w:textAlignment w:val="baseline"/>
        <w:rPr>
          <w:rFonts w:ascii="Arial" w:hAnsi="Arial" w:eastAsia="Arial"/>
          <w:b/>
          <w:color w:val="000000"/>
          <w:spacing w:val="-5"/>
        </w:rPr>
      </w:pPr>
      <w:r>
        <w:rPr>
          <w:rFonts w:ascii="Arial" w:hAnsi="Arial" w:eastAsia="Arial"/>
          <w:b/>
          <w:color w:val="000000"/>
          <w:spacing w:val="-5"/>
        </w:rPr>
        <w:t>Resolving and avoiding disputes</w:t>
      </w:r>
    </w:p>
    <w:p w:rsidR="003851C2" w:rsidRDefault="003851C2" w14:paraId="38503334" w14:textId="77777777">
      <w:pPr>
        <w:spacing w:before="5" w:after="228" w:line="249" w:lineRule="exact"/>
        <w:sectPr w:rsidR="003851C2">
          <w:type w:val="continuous"/>
          <w:pgSz w:w="11909" w:h="16838" w:orient="portrait"/>
          <w:pgMar w:top="300" w:right="8265" w:bottom="109" w:left="1824" w:header="720" w:footer="720" w:gutter="0"/>
          <w:cols w:space="720"/>
        </w:sectPr>
      </w:pPr>
    </w:p>
    <w:p w:rsidR="003851C2" w:rsidRDefault="003C447E" w14:paraId="38503335" w14:textId="77777777">
      <w:pPr>
        <w:spacing w:before="7" w:line="251" w:lineRule="exact"/>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tribunal </w:t>
      </w:r>
      <w:r>
        <w:rPr>
          <w:rFonts w:ascii="Arial" w:hAnsi="Arial" w:eastAsia="Arial"/>
          <w:color w:val="000000"/>
        </w:rPr>
        <w:t xml:space="preserve">is </w:t>
      </w:r>
      <w:r>
        <w:rPr>
          <w:rFonts w:ascii="Arial" w:hAnsi="Arial" w:eastAsia="Arial"/>
          <w:color w:val="000000"/>
        </w:rPr>
        <w:t>arbitration</w:t>
      </w:r>
    </w:p>
    <w:p w:rsidR="003851C2" w:rsidRDefault="003C447E" w14:paraId="38503336" w14:textId="08580509">
      <w:pPr>
        <w:spacing w:before="541" w:line="236" w:lineRule="exact"/>
        <w:jc w:val="both"/>
        <w:textAlignment w:val="baseline"/>
        <w:rPr>
          <w:rFonts w:ascii="Arial" w:hAnsi="Arial" w:eastAsia="Arial"/>
          <w:color w:val="000000"/>
        </w:rPr>
      </w:pPr>
      <w:r>
        <w:rPr>
          <w:noProof/>
        </w:rPr>
        <mc:AlternateContent>
          <mc:Choice Requires="wps">
            <w:drawing>
              <wp:anchor distT="0" distB="0" distL="0" distR="0" simplePos="0" relativeHeight="251665920" behindDoc="1" locked="0" layoutInCell="1" allowOverlap="1" wp14:anchorId="3850348E" wp14:editId="7534DEE6">
                <wp:simplePos x="0" y="0"/>
                <wp:positionH relativeFrom="page">
                  <wp:posOffset>1100455</wp:posOffset>
                </wp:positionH>
                <wp:positionV relativeFrom="page">
                  <wp:posOffset>3613150</wp:posOffset>
                </wp:positionV>
                <wp:extent cx="1039495" cy="341630"/>
                <wp:effectExtent l="0" t="0" r="0" b="0"/>
                <wp:wrapSquare wrapText="bothSides"/>
                <wp:docPr id="39342420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AB" w14:textId="77777777">
                            <w:pPr>
                              <w:spacing w:line="265" w:lineRule="exact"/>
                              <w:textAlignment w:val="baseline"/>
                              <w:rPr>
                                <w:rFonts w:ascii="Arial" w:hAnsi="Arial" w:eastAsia="Arial"/>
                                <w:b/>
                                <w:color w:val="000000"/>
                              </w:rPr>
                            </w:pPr>
                            <w:r>
                              <w:rPr>
                                <w:rFonts w:ascii="Arial" w:hAnsi="Arial" w:eastAsia="Arial"/>
                                <w:b/>
                                <w:color w:val="000000"/>
                              </w:rPr>
                              <w:t xml:space="preserve">If the </w:t>
                            </w:r>
                            <w:r>
                              <w:rPr>
                                <w:rFonts w:ascii="Arial" w:hAnsi="Arial" w:eastAsia="Arial"/>
                                <w:b/>
                                <w:i/>
                                <w:color w:val="000000"/>
                              </w:rPr>
                              <w:t xml:space="preserve">tribunal </w:t>
                            </w:r>
                            <w:r>
                              <w:rPr>
                                <w:rFonts w:ascii="Arial" w:hAnsi="Arial" w:eastAsia="Arial"/>
                                <w:b/>
                                <w:color w:val="000000"/>
                              </w:rPr>
                              <w:t>is arbitration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0A2F537">
              <v:shape id="Text Box 17" style="position:absolute;left:0;text-align:left;margin-left:86.65pt;margin-top:284.5pt;width:81.85pt;height:26.9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" w14:anchorId="3850348E">
                <v:textbox inset="0,0,0,0">
                  <w:txbxContent>
                    <w:p w:rsidR="003851C2" w:rsidRDefault="003C447E" w14:paraId="5BEA5C58" w14:textId="77777777">
                      <w:pPr>
                        <w:spacing w:line="265" w:lineRule="exact"/>
                        <w:textAlignment w:val="baseline"/>
                        <w:rPr>
                          <w:rFonts w:ascii="Arial" w:hAnsi="Arial" w:eastAsia="Arial"/>
                          <w:b/>
                          <w:color w:val="000000"/>
                        </w:rPr>
                      </w:pPr>
                      <w:r>
                        <w:rPr>
                          <w:rFonts w:ascii="Arial" w:hAnsi="Arial" w:eastAsia="Arial"/>
                          <w:b/>
                          <w:color w:val="000000"/>
                        </w:rPr>
                        <w:t xml:space="preserve">If the </w:t>
                      </w:r>
                      <w:r>
                        <w:rPr>
                          <w:rFonts w:ascii="Arial" w:hAnsi="Arial" w:eastAsia="Arial"/>
                          <w:b/>
                          <w:i/>
                          <w:color w:val="000000"/>
                        </w:rPr>
                        <w:t xml:space="preserve">tribunal </w:t>
                      </w:r>
                      <w:r>
                        <w:rPr>
                          <w:rFonts w:ascii="Arial" w:hAnsi="Arial" w:eastAsia="Arial"/>
                          <w:b/>
                          <w:color w:val="000000"/>
                        </w:rPr>
                        <w:t>is arbitration</w:t>
                      </w:r>
                    </w:p>
                  </w:txbxContent>
                </v:textbox>
                <w10:wrap type="square" anchorx="page" anchory="page"/>
              </v:shape>
            </w:pict>
          </mc:Fallback>
        </mc:AlternateContent>
      </w:r>
      <w:r>
        <w:rPr>
          <w:rFonts w:ascii="Arial" w:hAnsi="Arial" w:eastAsia="Arial"/>
          <w:color w:val="000000"/>
        </w:rPr>
        <w:t xml:space="preserve">The </w:t>
      </w:r>
      <w:r>
        <w:rPr>
          <w:rFonts w:ascii="Arial" w:hAnsi="Arial" w:eastAsia="Arial"/>
          <w:i/>
          <w:color w:val="000000"/>
        </w:rPr>
        <w:t xml:space="preserve">arbitration procedure </w:t>
      </w:r>
      <w:r>
        <w:rPr>
          <w:rFonts w:ascii="Arial" w:hAnsi="Arial" w:eastAsia="Arial"/>
          <w:color w:val="000000"/>
        </w:rPr>
        <w:t xml:space="preserve">is the </w:t>
      </w:r>
      <w:r>
        <w:rPr>
          <w:rFonts w:ascii="Arial" w:hAnsi="Arial" w:eastAsia="Arial"/>
          <w:color w:val="000000"/>
          <w:sz w:val="20"/>
        </w:rPr>
        <w:t>London Court of International Arbitration Rules;</w:t>
      </w:r>
    </w:p>
    <w:p w:rsidR="003851C2" w:rsidRDefault="003C447E" w14:paraId="38503337" w14:textId="77777777">
      <w:pPr>
        <w:spacing w:before="137" w:line="249" w:lineRule="exact"/>
        <w:textAlignment w:val="baseline"/>
        <w:rPr>
          <w:rFonts w:ascii="Arial" w:hAnsi="Arial" w:eastAsia="Arial"/>
          <w:color w:val="000000"/>
        </w:rPr>
      </w:pPr>
      <w:r>
        <w:rPr>
          <w:rFonts w:ascii="Arial" w:hAnsi="Arial" w:eastAsia="Arial"/>
          <w:color w:val="000000"/>
        </w:rPr>
        <w:t>The place where arbitration is to be held is London</w:t>
      </w:r>
    </w:p>
    <w:p w:rsidR="003851C2" w:rsidRDefault="003C447E" w14:paraId="38503338" w14:textId="77777777">
      <w:pPr>
        <w:spacing w:before="117" w:line="254" w:lineRule="exact"/>
        <w:jc w:val="both"/>
        <w:textAlignment w:val="baseline"/>
        <w:rPr>
          <w:rFonts w:ascii="Arial" w:hAnsi="Arial" w:eastAsia="Arial"/>
          <w:color w:val="000000"/>
        </w:rPr>
      </w:pPr>
      <w:r>
        <w:rPr>
          <w:rFonts w:ascii="Arial" w:hAnsi="Arial" w:eastAsia="Arial"/>
          <w:color w:val="000000"/>
        </w:rPr>
        <w:t xml:space="preserve">The person or </w:t>
      </w:r>
      <w:proofErr w:type="spellStart"/>
      <w:r>
        <w:rPr>
          <w:rFonts w:ascii="Arial" w:hAnsi="Arial" w:eastAsia="Arial"/>
          <w:color w:val="000000"/>
        </w:rPr>
        <w:t>organisation</w:t>
      </w:r>
      <w:proofErr w:type="spellEnd"/>
      <w:r>
        <w:rPr>
          <w:rFonts w:ascii="Arial" w:hAnsi="Arial" w:eastAsia="Arial"/>
          <w:color w:val="000000"/>
        </w:rPr>
        <w:t xml:space="preserve"> who will choose the arbitrator if the parties cannot agree a choice or if the </w:t>
      </w:r>
      <w:r>
        <w:rPr>
          <w:rFonts w:ascii="Arial" w:hAnsi="Arial" w:eastAsia="Arial"/>
          <w:i/>
          <w:color w:val="000000"/>
        </w:rPr>
        <w:t xml:space="preserve">arbitration procedure </w:t>
      </w:r>
      <w:r>
        <w:rPr>
          <w:rFonts w:ascii="Arial" w:hAnsi="Arial" w:eastAsia="Arial"/>
          <w:color w:val="000000"/>
        </w:rPr>
        <w:t>does not state who selects and arbitrator is: Institution of Civil Engineers</w:t>
      </w:r>
    </w:p>
    <w:p w:rsidR="003851C2" w:rsidP="7CB2CAA0" w:rsidRDefault="003C447E" w14:paraId="38503339" w14:textId="100DEF74">
      <w:pPr>
        <w:spacing w:before="612" w:line="398" w:lineRule="exact"/>
        <w:textAlignment w:val="baseline"/>
        <w:rPr>
          <w:rFonts w:ascii="Arial" w:hAnsi="Arial" w:eastAsia="Arial"/>
          <w:b w:val="1"/>
          <w:bCs w:val="1"/>
          <w:color w:val="000000"/>
        </w:rPr>
      </w:pPr>
      <w:r w:rsidRPr="7CB2CAA0" w:rsidR="003C447E">
        <w:rPr>
          <w:rFonts w:ascii="Arial" w:hAnsi="Arial" w:eastAsia="Arial"/>
          <w:color w:val="000000" w:themeColor="text1" w:themeTint="FF" w:themeShade="FF"/>
        </w:rPr>
        <w:t xml:space="preserve">The </w:t>
      </w:r>
      <w:r w:rsidRPr="7CB2CAA0" w:rsidR="003C447E">
        <w:rPr>
          <w:rFonts w:ascii="Arial" w:hAnsi="Arial" w:eastAsia="Arial"/>
          <w:i w:val="1"/>
          <w:iCs w:val="1"/>
          <w:color w:val="000000" w:themeColor="text1" w:themeTint="FF" w:themeShade="FF"/>
        </w:rPr>
        <w:t xml:space="preserve">Representatives </w:t>
      </w:r>
      <w:r w:rsidRPr="7CB2CAA0" w:rsidR="003C447E">
        <w:rPr>
          <w:rFonts w:ascii="Arial" w:hAnsi="Arial" w:eastAsia="Arial"/>
          <w:color w:val="000000" w:themeColor="text1" w:themeTint="FF" w:themeShade="FF"/>
        </w:rPr>
        <w:t xml:space="preserve">of the </w:t>
      </w:r>
      <w:r w:rsidRPr="7CB2CAA0" w:rsidR="003C447E">
        <w:rPr>
          <w:rFonts w:ascii="Arial" w:hAnsi="Arial" w:eastAsia="Arial"/>
          <w:i w:val="1"/>
          <w:iCs w:val="1"/>
          <w:color w:val="000000" w:themeColor="text1" w:themeTint="FF" w:themeShade="FF"/>
        </w:rPr>
        <w:t xml:space="preserve">Client </w:t>
      </w:r>
      <w:r w:rsidRPr="7CB2CAA0" w:rsidR="003C447E">
        <w:rPr>
          <w:rFonts w:ascii="Arial" w:hAnsi="Arial" w:eastAsia="Arial"/>
          <w:color w:val="000000" w:themeColor="text1" w:themeTint="FF" w:themeShade="FF"/>
        </w:rPr>
        <w:t xml:space="preserve">are </w:t>
      </w:r>
      <w:r>
        <w:br/>
      </w:r>
      <w:r w:rsidRPr="7CB2CAA0" w:rsidR="2608748F">
        <w:rPr>
          <w:rFonts w:ascii="Times New Roman" w:hAnsi="Times New Roman" w:eastAsia="Times New Roman" w:cs="Times New Roman"/>
          <w:b w:val="1"/>
          <w:bCs w:val="1"/>
          <w:color w:val="FF0000"/>
        </w:rPr>
        <w:t>[REDACTED]</w:t>
      </w:r>
    </w:p>
    <w:p w:rsidR="003851C2" w:rsidRDefault="003C447E" w14:paraId="3850333A" w14:textId="77777777">
      <w:pPr>
        <w:spacing w:before="136" w:line="278" w:lineRule="exact"/>
        <w:ind w:right="504"/>
        <w:jc w:val="both"/>
        <w:textAlignment w:val="baseline"/>
        <w:rPr>
          <w:rFonts w:ascii="Arial" w:hAnsi="Arial" w:eastAsia="Arial"/>
          <w:color w:val="000000"/>
        </w:rPr>
      </w:pPr>
      <w:r>
        <w:rPr>
          <w:rFonts w:ascii="Arial" w:hAnsi="Arial" w:eastAsia="Arial"/>
          <w:color w:val="000000"/>
        </w:rPr>
        <w:t xml:space="preserve">Address for communications </w:t>
      </w:r>
      <w:r>
        <w:rPr>
          <w:rFonts w:ascii="Arial" w:hAnsi="Arial" w:eastAsia="Arial"/>
          <w:i/>
          <w:color w:val="000000"/>
        </w:rPr>
        <w:t xml:space="preserve">Defence Infrastructure </w:t>
      </w:r>
      <w:proofErr w:type="spellStart"/>
      <w:r>
        <w:rPr>
          <w:rFonts w:ascii="Arial" w:hAnsi="Arial" w:eastAsia="Arial"/>
          <w:i/>
          <w:color w:val="000000"/>
        </w:rPr>
        <w:t>Organisation</w:t>
      </w:r>
      <w:proofErr w:type="spellEnd"/>
      <w:r>
        <w:rPr>
          <w:rFonts w:ascii="Arial" w:hAnsi="Arial" w:eastAsia="Arial"/>
          <w:i/>
          <w:color w:val="000000"/>
        </w:rPr>
        <w:t xml:space="preserve">, Ramillies Building, Marlborough Lines, </w:t>
      </w:r>
      <w:proofErr w:type="spellStart"/>
      <w:r>
        <w:rPr>
          <w:rFonts w:ascii="Arial" w:hAnsi="Arial" w:eastAsia="Arial"/>
          <w:i/>
          <w:color w:val="000000"/>
        </w:rPr>
        <w:t>Monxton</w:t>
      </w:r>
      <w:proofErr w:type="spellEnd"/>
      <w:r>
        <w:rPr>
          <w:rFonts w:ascii="Arial" w:hAnsi="Arial" w:eastAsia="Arial"/>
          <w:i/>
          <w:color w:val="000000"/>
        </w:rPr>
        <w:t xml:space="preserve"> Road, ANDOVER, SP11 8HJ</w:t>
      </w:r>
    </w:p>
    <w:p w:rsidR="003851C2" w:rsidP="7CB2CAA0" w:rsidRDefault="003C447E" w14:paraId="3850333B" w14:textId="3A7E86F0">
      <w:pPr>
        <w:spacing w:before="538" w:line="278" w:lineRule="exact"/>
        <w:textAlignment w:val="baseline"/>
        <w:rPr>
          <w:rFonts w:ascii="Arial" w:hAnsi="Arial" w:eastAsia="Arial"/>
          <w:b w:val="1"/>
          <w:bCs w:val="1"/>
          <w:color w:val="000000"/>
        </w:rPr>
      </w:pPr>
      <w:r w:rsidRPr="7CB2CAA0" w:rsidR="003C447E">
        <w:rPr>
          <w:rFonts w:ascii="Arial" w:hAnsi="Arial" w:eastAsia="Arial"/>
          <w:color w:val="000000" w:themeColor="text1" w:themeTint="FF" w:themeShade="FF"/>
        </w:rPr>
        <w:t>Address for electronic communications</w:t>
      </w:r>
      <w:r w:rsidRPr="7CB2CAA0" w:rsidR="003C447E">
        <w:rPr>
          <w:rFonts w:ascii="Arial" w:hAnsi="Arial" w:eastAsia="Arial"/>
          <w:i w:val="1"/>
          <w:iCs w:val="1"/>
          <w:color w:val="0000FF"/>
          <w:u w:val="single"/>
        </w:rPr>
        <w:t xml:space="preserve"> </w:t>
      </w:r>
      <w:r w:rsidRPr="7CB2CAA0" w:rsidR="795260A9">
        <w:rPr>
          <w:rFonts w:ascii="Times New Roman" w:hAnsi="Times New Roman" w:eastAsia="Times New Roman" w:cs="Times New Roman"/>
          <w:b w:val="1"/>
          <w:bCs w:val="1"/>
          <w:color w:val="FF0000"/>
        </w:rPr>
        <w:t>[REDACTED]</w:t>
      </w:r>
    </w:p>
    <w:p w:rsidR="2A4BCA12" w:rsidP="7CB2CAA0" w:rsidRDefault="2A4BCA12" w14:paraId="1CB2DC1D" w14:textId="7FB9548E">
      <w:pPr>
        <w:spacing w:before="546" w:line="251" w:lineRule="exact"/>
        <w:rPr>
          <w:rFonts w:ascii="Arial" w:hAnsi="Arial" w:eastAsia="Arial"/>
          <w:b w:val="1"/>
          <w:bCs w:val="1"/>
          <w:color w:val="000000" w:themeColor="text1" w:themeTint="FF" w:themeShade="FF"/>
        </w:rPr>
      </w:pPr>
      <w:r w:rsidRPr="7CB2CAA0" w:rsidR="2A4BCA12">
        <w:rPr>
          <w:rFonts w:ascii="Times New Roman" w:hAnsi="Times New Roman" w:eastAsia="Times New Roman" w:cs="Times New Roman"/>
          <w:b w:val="1"/>
          <w:bCs w:val="1"/>
          <w:color w:val="FF0000"/>
        </w:rPr>
        <w:t>[REDACTED]</w:t>
      </w:r>
    </w:p>
    <w:p w:rsidR="003851C2" w:rsidRDefault="003C447E" w14:paraId="3850333D" w14:textId="77777777">
      <w:pPr>
        <w:spacing w:before="135" w:line="278" w:lineRule="exact"/>
        <w:ind w:right="144"/>
        <w:jc w:val="both"/>
        <w:textAlignment w:val="baseline"/>
        <w:rPr>
          <w:rFonts w:ascii="Arial" w:hAnsi="Arial" w:eastAsia="Arial"/>
          <w:color w:val="000000"/>
        </w:rPr>
      </w:pPr>
      <w:r>
        <w:rPr>
          <w:rFonts w:ascii="Arial" w:hAnsi="Arial" w:eastAsia="Arial"/>
          <w:color w:val="000000"/>
        </w:rPr>
        <w:t xml:space="preserve">Address for communications </w:t>
      </w:r>
      <w:r>
        <w:rPr>
          <w:rFonts w:ascii="Arial" w:hAnsi="Arial" w:eastAsia="Arial"/>
          <w:i/>
          <w:color w:val="000000"/>
        </w:rPr>
        <w:t xml:space="preserve">Defence Infrastructure </w:t>
      </w:r>
      <w:proofErr w:type="spellStart"/>
      <w:r>
        <w:rPr>
          <w:rFonts w:ascii="Arial" w:hAnsi="Arial" w:eastAsia="Arial"/>
          <w:i/>
          <w:color w:val="000000"/>
        </w:rPr>
        <w:t>Organisation</w:t>
      </w:r>
      <w:proofErr w:type="spellEnd"/>
      <w:r>
        <w:rPr>
          <w:rFonts w:ascii="Arial" w:hAnsi="Arial" w:eastAsia="Arial"/>
          <w:i/>
          <w:color w:val="000000"/>
        </w:rPr>
        <w:t>, St Georges House, DMS Whittington, Lichfield, WS14 9PY</w:t>
      </w:r>
    </w:p>
    <w:p w:rsidR="003851C2" w:rsidP="7CB2CAA0" w:rsidRDefault="003C447E" w14:paraId="3850333E" w14:textId="3EEE5EF0">
      <w:pPr>
        <w:spacing w:before="534" w:line="278" w:lineRule="exact"/>
        <w:textAlignment w:val="baseline"/>
        <w:rPr>
          <w:rFonts w:ascii="Arial" w:hAnsi="Arial" w:eastAsia="Arial"/>
          <w:b w:val="1"/>
          <w:bCs w:val="1"/>
          <w:color w:val="000000"/>
        </w:rPr>
      </w:pPr>
      <w:r w:rsidRPr="7CB2CAA0" w:rsidR="003C447E">
        <w:rPr>
          <w:rFonts w:ascii="Arial" w:hAnsi="Arial" w:eastAsia="Arial"/>
          <w:color w:val="000000" w:themeColor="text1" w:themeTint="FF" w:themeShade="FF"/>
        </w:rPr>
        <w:t>Address for electronic communications</w:t>
      </w:r>
      <w:r w:rsidRPr="7CB2CAA0" w:rsidR="524206FE">
        <w:rPr>
          <w:rFonts w:ascii="Times New Roman" w:hAnsi="Times New Roman" w:eastAsia="Times New Roman" w:cs="Times New Roman"/>
          <w:b w:val="1"/>
          <w:bCs w:val="1"/>
          <w:color w:val="FF0000"/>
        </w:rPr>
        <w:t xml:space="preserve"> [REDACTED]</w:t>
      </w:r>
    </w:p>
    <w:p w:rsidR="003851C2" w:rsidRDefault="003851C2" w14:paraId="38503341" w14:textId="77777777">
      <w:pPr>
        <w:sectPr w:rsidR="003851C2" w:rsidSect="00B045A3">
          <w:type w:val="continuous"/>
          <w:pgSz w:w="11909" w:h="16838" w:orient="portrait"/>
          <w:pgMar w:top="300" w:right="1030" w:bottom="109" w:left="3843" w:header="113" w:footer="720" w:gutter="0"/>
          <w:cols w:space="720"/>
          <w:docGrid w:linePitch="299"/>
        </w:sectPr>
      </w:pPr>
    </w:p>
    <w:p w:rsidR="003851C2" w:rsidRDefault="003851C2" w14:paraId="38503343" w14:textId="77777777">
      <w:pPr>
        <w:spacing w:before="7" w:after="996" w:line="252" w:lineRule="exact"/>
        <w:sectPr w:rsidR="003851C2" w:rsidSect="00B045A3">
          <w:pgSz w:w="11909" w:h="16838" w:orient="portrait"/>
          <w:pgMar w:top="300" w:right="2436" w:bottom="115" w:left="2437" w:header="113" w:footer="720" w:gutter="0"/>
          <w:cols w:space="720"/>
          <w:docGrid w:linePitch="299"/>
        </w:sectPr>
      </w:pPr>
    </w:p>
    <w:p w:rsidR="003851C2" w:rsidP="7CB2CAA0" w:rsidRDefault="003C447E" w14:paraId="38503344" w14:textId="36F0DFB6">
      <w:pPr>
        <w:spacing w:line="328" w:lineRule="exact"/>
        <w:textAlignment w:val="baseline"/>
        <w:rPr>
          <w:rFonts w:ascii="Arial" w:hAnsi="Arial" w:eastAsia="Arial"/>
          <w:b w:val="1"/>
          <w:bCs w:val="1"/>
          <w:color w:val="000000"/>
        </w:rPr>
      </w:pPr>
      <w:r w:rsidRPr="7CB2CAA0" w:rsidR="003C447E">
        <w:rPr>
          <w:rFonts w:ascii="Arial" w:hAnsi="Arial" w:eastAsia="Arial"/>
          <w:color w:val="000000" w:themeColor="text1" w:themeTint="FF" w:themeShade="FF"/>
        </w:rPr>
        <w:t xml:space="preserve">The </w:t>
      </w:r>
      <w:r w:rsidRPr="7CB2CAA0" w:rsidR="003C447E">
        <w:rPr>
          <w:rFonts w:ascii="Arial" w:hAnsi="Arial" w:eastAsia="Arial"/>
          <w:i w:val="1"/>
          <w:iCs w:val="1"/>
          <w:color w:val="000000" w:themeColor="text1" w:themeTint="FF" w:themeShade="FF"/>
        </w:rPr>
        <w:t xml:space="preserve">Senior Representatives </w:t>
      </w:r>
      <w:r w:rsidRPr="7CB2CAA0" w:rsidR="003C447E">
        <w:rPr>
          <w:rFonts w:ascii="Arial" w:hAnsi="Arial" w:eastAsia="Arial"/>
          <w:color w:val="000000" w:themeColor="text1" w:themeTint="FF" w:themeShade="FF"/>
        </w:rPr>
        <w:t xml:space="preserve">of the </w:t>
      </w:r>
      <w:r w:rsidRPr="7CB2CAA0" w:rsidR="003C447E">
        <w:rPr>
          <w:rFonts w:ascii="Arial" w:hAnsi="Arial" w:eastAsia="Arial"/>
          <w:i w:val="1"/>
          <w:iCs w:val="1"/>
          <w:color w:val="000000" w:themeColor="text1" w:themeTint="FF" w:themeShade="FF"/>
        </w:rPr>
        <w:t xml:space="preserve">Client </w:t>
      </w:r>
      <w:r w:rsidRPr="7CB2CAA0" w:rsidR="003C447E">
        <w:rPr>
          <w:rFonts w:ascii="Arial" w:hAnsi="Arial" w:eastAsia="Arial"/>
          <w:color w:val="000000" w:themeColor="text1" w:themeTint="FF" w:themeShade="FF"/>
        </w:rPr>
        <w:t xml:space="preserve">are </w:t>
      </w:r>
      <w:r>
        <w:br/>
      </w:r>
      <w:r w:rsidRPr="7CB2CAA0" w:rsidR="07483DFC">
        <w:rPr>
          <w:rFonts w:ascii="Times New Roman" w:hAnsi="Times New Roman" w:eastAsia="Times New Roman" w:cs="Times New Roman"/>
          <w:b w:val="1"/>
          <w:bCs w:val="1"/>
          <w:color w:val="FF0000"/>
        </w:rPr>
        <w:t>[REDACTED]</w:t>
      </w:r>
    </w:p>
    <w:p w:rsidR="003851C2" w:rsidRDefault="003C447E" w14:paraId="38503345" w14:textId="77777777">
      <w:pPr>
        <w:spacing w:before="135" w:line="278" w:lineRule="exact"/>
        <w:ind w:right="432"/>
        <w:textAlignment w:val="baseline"/>
        <w:rPr>
          <w:rFonts w:ascii="Arial" w:hAnsi="Arial" w:eastAsia="Arial"/>
          <w:color w:val="000000"/>
        </w:rPr>
      </w:pPr>
      <w:r>
        <w:rPr>
          <w:rFonts w:ascii="Arial" w:hAnsi="Arial" w:eastAsia="Arial"/>
          <w:color w:val="000000"/>
        </w:rPr>
        <w:t xml:space="preserve">Address for communications </w:t>
      </w:r>
      <w:r>
        <w:rPr>
          <w:rFonts w:ascii="Arial" w:hAnsi="Arial" w:eastAsia="Arial"/>
          <w:i/>
          <w:color w:val="000000"/>
        </w:rPr>
        <w:t xml:space="preserve">Defence Infrastructure </w:t>
      </w:r>
      <w:proofErr w:type="spellStart"/>
      <w:r>
        <w:rPr>
          <w:rFonts w:ascii="Arial" w:hAnsi="Arial" w:eastAsia="Arial"/>
          <w:i/>
          <w:color w:val="000000"/>
        </w:rPr>
        <w:t>Organisation</w:t>
      </w:r>
      <w:proofErr w:type="spellEnd"/>
      <w:r>
        <w:rPr>
          <w:rFonts w:ascii="Arial" w:hAnsi="Arial" w:eastAsia="Arial"/>
          <w:i/>
          <w:color w:val="000000"/>
        </w:rPr>
        <w:t xml:space="preserve">, Ramillies Building, Marlborough Lines, </w:t>
      </w:r>
      <w:proofErr w:type="spellStart"/>
      <w:r>
        <w:rPr>
          <w:rFonts w:ascii="Arial" w:hAnsi="Arial" w:eastAsia="Arial"/>
          <w:i/>
          <w:color w:val="000000"/>
        </w:rPr>
        <w:t>Monxton</w:t>
      </w:r>
      <w:proofErr w:type="spellEnd"/>
      <w:r>
        <w:rPr>
          <w:rFonts w:ascii="Arial" w:hAnsi="Arial" w:eastAsia="Arial"/>
          <w:i/>
          <w:color w:val="000000"/>
        </w:rPr>
        <w:t xml:space="preserve"> Road, ANDOVER, SP11 8HJ</w:t>
      </w:r>
    </w:p>
    <w:p w:rsidR="003851C2" w:rsidP="7CB2CAA0" w:rsidRDefault="003C447E" w14:paraId="38503346" w14:textId="3BFE1DB0">
      <w:pPr>
        <w:spacing w:before="534" w:line="278" w:lineRule="exact"/>
        <w:textAlignment w:val="baseline"/>
        <w:rPr>
          <w:rFonts w:ascii="Arial" w:hAnsi="Arial" w:eastAsia="Arial"/>
          <w:b w:val="1"/>
          <w:bCs w:val="1"/>
          <w:color w:val="000000"/>
        </w:rPr>
      </w:pPr>
      <w:r w:rsidRPr="7CB2CAA0" w:rsidR="003C447E">
        <w:rPr>
          <w:rFonts w:ascii="Arial" w:hAnsi="Arial" w:eastAsia="Arial"/>
          <w:color w:val="000000" w:themeColor="text1" w:themeTint="FF" w:themeShade="FF"/>
        </w:rPr>
        <w:t>Address for electronic communications</w:t>
      </w:r>
      <w:r w:rsidRPr="7CB2CAA0" w:rsidR="003C447E">
        <w:rPr>
          <w:rFonts w:ascii="Arial" w:hAnsi="Arial" w:eastAsia="Arial"/>
          <w:i w:val="1"/>
          <w:iCs w:val="1"/>
          <w:color w:val="0000FF"/>
          <w:u w:val="single"/>
        </w:rPr>
        <w:t xml:space="preserve"> </w:t>
      </w:r>
      <w:r w:rsidRPr="7CB2CAA0" w:rsidR="5210EB66">
        <w:rPr>
          <w:rFonts w:ascii="Times New Roman" w:hAnsi="Times New Roman" w:eastAsia="Times New Roman" w:cs="Times New Roman"/>
          <w:b w:val="1"/>
          <w:bCs w:val="1"/>
          <w:color w:val="FF0000"/>
        </w:rPr>
        <w:t>[REDACTED]</w:t>
      </w:r>
    </w:p>
    <w:p w:rsidR="2F37B355" w:rsidP="7CB2CAA0" w:rsidRDefault="2F37B355" w14:paraId="179ED12F" w14:textId="725BE1A6">
      <w:pPr>
        <w:spacing w:before="551" w:line="251" w:lineRule="exact"/>
        <w:rPr>
          <w:rFonts w:ascii="Arial" w:hAnsi="Arial" w:eastAsia="Arial"/>
          <w:b w:val="1"/>
          <w:bCs w:val="1"/>
          <w:color w:val="000000" w:themeColor="text1" w:themeTint="FF" w:themeShade="FF"/>
        </w:rPr>
      </w:pPr>
      <w:r w:rsidRPr="7CB2CAA0" w:rsidR="2F37B355">
        <w:rPr>
          <w:rFonts w:ascii="Times New Roman" w:hAnsi="Times New Roman" w:eastAsia="Times New Roman" w:cs="Times New Roman"/>
          <w:b w:val="1"/>
          <w:bCs w:val="1"/>
          <w:color w:val="FF0000"/>
        </w:rPr>
        <w:t>[REDACTED]</w:t>
      </w:r>
    </w:p>
    <w:p w:rsidR="003851C2" w:rsidRDefault="003C447E" w14:paraId="38503348" w14:textId="77777777">
      <w:pPr>
        <w:spacing w:before="125" w:line="283" w:lineRule="exact"/>
        <w:ind w:right="144"/>
        <w:textAlignment w:val="baseline"/>
        <w:rPr>
          <w:rFonts w:ascii="Arial" w:hAnsi="Arial" w:eastAsia="Arial"/>
          <w:color w:val="000000"/>
        </w:rPr>
      </w:pPr>
      <w:r>
        <w:rPr>
          <w:rFonts w:ascii="Arial" w:hAnsi="Arial" w:eastAsia="Arial"/>
          <w:color w:val="000000"/>
        </w:rPr>
        <w:t xml:space="preserve">Address for communications </w:t>
      </w:r>
      <w:r>
        <w:rPr>
          <w:rFonts w:ascii="Arial" w:hAnsi="Arial" w:eastAsia="Arial"/>
          <w:i/>
          <w:color w:val="000000"/>
        </w:rPr>
        <w:t xml:space="preserve">Defence Infrastructure </w:t>
      </w:r>
      <w:proofErr w:type="spellStart"/>
      <w:r>
        <w:rPr>
          <w:rFonts w:ascii="Arial" w:hAnsi="Arial" w:eastAsia="Arial"/>
          <w:i/>
          <w:color w:val="000000"/>
        </w:rPr>
        <w:t>Organisation</w:t>
      </w:r>
      <w:proofErr w:type="spellEnd"/>
      <w:r>
        <w:rPr>
          <w:rFonts w:ascii="Arial" w:hAnsi="Arial" w:eastAsia="Arial"/>
          <w:i/>
          <w:color w:val="000000"/>
        </w:rPr>
        <w:t>, St Georges House, DMS Whittington, Lichfield, WS14 9PY</w:t>
      </w:r>
    </w:p>
    <w:p w:rsidR="003851C2" w:rsidP="7CB2CAA0" w:rsidRDefault="003C447E" w14:paraId="38503349" w14:textId="03F50B60">
      <w:pPr>
        <w:spacing w:before="533" w:line="278" w:lineRule="exact"/>
        <w:textAlignment w:val="baseline"/>
        <w:rPr>
          <w:rFonts w:ascii="Arial" w:hAnsi="Arial" w:eastAsia="Arial"/>
          <w:b w:val="1"/>
          <w:bCs w:val="1"/>
          <w:color w:val="000000"/>
        </w:rPr>
      </w:pPr>
      <w:r w:rsidRPr="7CB2CAA0" w:rsidR="003C447E">
        <w:rPr>
          <w:rFonts w:ascii="Arial" w:hAnsi="Arial" w:eastAsia="Arial"/>
          <w:color w:val="000000" w:themeColor="text1" w:themeTint="FF" w:themeShade="FF"/>
        </w:rPr>
        <w:t>Address for electronic communications</w:t>
      </w:r>
      <w:r w:rsidRPr="7CB2CAA0" w:rsidR="003C447E">
        <w:rPr>
          <w:rFonts w:ascii="Arial" w:hAnsi="Arial" w:eastAsia="Arial"/>
          <w:i w:val="1"/>
          <w:iCs w:val="1"/>
          <w:color w:val="0000FF"/>
          <w:u w:val="single"/>
        </w:rPr>
        <w:t xml:space="preserve"> </w:t>
      </w:r>
      <w:r w:rsidRPr="7CB2CAA0" w:rsidR="3B8C88CA">
        <w:rPr>
          <w:rFonts w:ascii="Times New Roman" w:hAnsi="Times New Roman" w:eastAsia="Times New Roman" w:cs="Times New Roman"/>
          <w:b w:val="1"/>
          <w:bCs w:val="1"/>
          <w:color w:val="FF0000"/>
        </w:rPr>
        <w:t>[REDACTED]</w:t>
      </w:r>
    </w:p>
    <w:p w:rsidR="003851C2" w:rsidRDefault="003C447E" w14:paraId="3850334A" w14:textId="77777777">
      <w:pPr>
        <w:spacing w:before="1035" w:line="278" w:lineRule="exact"/>
        <w:textAlignment w:val="baseline"/>
        <w:rPr>
          <w:rFonts w:ascii="Arial" w:hAnsi="Arial" w:eastAsia="Arial"/>
          <w:color w:val="000000"/>
          <w:spacing w:val="-1"/>
        </w:rPr>
      </w:pPr>
      <w:r>
        <w:rPr>
          <w:rFonts w:ascii="Arial" w:hAnsi="Arial" w:eastAsia="Arial"/>
          <w:color w:val="000000"/>
          <w:spacing w:val="-1"/>
        </w:rPr>
        <w:t xml:space="preserve">The </w:t>
      </w:r>
      <w:r>
        <w:rPr>
          <w:rFonts w:ascii="Arial" w:hAnsi="Arial" w:eastAsia="Arial"/>
          <w:i/>
          <w:color w:val="000000"/>
          <w:spacing w:val="-1"/>
        </w:rPr>
        <w:t xml:space="preserve">Adjudicator </w:t>
      </w:r>
      <w:r>
        <w:rPr>
          <w:rFonts w:ascii="Arial" w:hAnsi="Arial" w:eastAsia="Arial"/>
          <w:color w:val="000000"/>
          <w:spacing w:val="-1"/>
        </w:rPr>
        <w:t xml:space="preserve">is the person agreed by the Parties from the list of </w:t>
      </w:r>
      <w:r>
        <w:rPr>
          <w:rFonts w:ascii="Arial" w:hAnsi="Arial" w:eastAsia="Arial"/>
          <w:i/>
          <w:color w:val="000000"/>
          <w:spacing w:val="-1"/>
        </w:rPr>
        <w:t>Adjudicator</w:t>
      </w:r>
      <w:r>
        <w:rPr>
          <w:rFonts w:ascii="Arial" w:hAnsi="Arial" w:eastAsia="Arial"/>
          <w:color w:val="000000"/>
          <w:spacing w:val="-1"/>
        </w:rPr>
        <w:t xml:space="preserve">s published by the Institution of Civil Engineers or nominated by the </w:t>
      </w:r>
      <w:r>
        <w:rPr>
          <w:rFonts w:ascii="Arial" w:hAnsi="Arial" w:eastAsia="Arial"/>
          <w:i/>
          <w:color w:val="000000"/>
          <w:spacing w:val="-1"/>
        </w:rPr>
        <w:t xml:space="preserve">Adjudicator nominating body </w:t>
      </w:r>
      <w:r>
        <w:rPr>
          <w:rFonts w:ascii="Arial" w:hAnsi="Arial" w:eastAsia="Arial"/>
          <w:color w:val="000000"/>
          <w:spacing w:val="-1"/>
        </w:rPr>
        <w:t>in the absence of agreement.</w:t>
      </w:r>
    </w:p>
    <w:p w:rsidR="003851C2" w:rsidRDefault="003C447E" w14:paraId="3850334B" w14:textId="77777777">
      <w:pPr>
        <w:spacing w:before="146" w:line="251" w:lineRule="exact"/>
        <w:textAlignment w:val="baseline"/>
        <w:rPr>
          <w:rFonts w:ascii="Arial" w:hAnsi="Arial" w:eastAsia="Arial"/>
          <w:i/>
          <w:color w:val="000000"/>
          <w:spacing w:val="14"/>
        </w:rPr>
      </w:pPr>
      <w:r>
        <w:rPr>
          <w:rFonts w:ascii="Arial" w:hAnsi="Arial" w:eastAsia="Arial"/>
          <w:i/>
          <w:color w:val="000000"/>
          <w:spacing w:val="14"/>
        </w:rPr>
        <w:t xml:space="preserve">Address for </w:t>
      </w:r>
      <w:r>
        <w:rPr>
          <w:rFonts w:ascii="Arial" w:hAnsi="Arial" w:eastAsia="Arial"/>
          <w:i/>
          <w:color w:val="000000"/>
          <w:spacing w:val="14"/>
        </w:rPr>
        <w:t>communications [ N/A ]</w:t>
      </w:r>
    </w:p>
    <w:p w:rsidR="003851C2" w:rsidRDefault="003C447E" w14:paraId="3850334C" w14:textId="77777777">
      <w:pPr>
        <w:spacing w:before="546" w:line="251" w:lineRule="exact"/>
        <w:textAlignment w:val="baseline"/>
        <w:rPr>
          <w:rFonts w:ascii="Arial" w:hAnsi="Arial" w:eastAsia="Arial"/>
          <w:i/>
          <w:color w:val="000000"/>
          <w:spacing w:val="11"/>
        </w:rPr>
      </w:pPr>
      <w:r>
        <w:rPr>
          <w:rFonts w:ascii="Arial" w:hAnsi="Arial" w:eastAsia="Arial"/>
          <w:i/>
          <w:color w:val="000000"/>
          <w:spacing w:val="11"/>
        </w:rPr>
        <w:t>Address for electronic communications [ N/A ]</w:t>
      </w:r>
    </w:p>
    <w:p w:rsidR="003851C2" w:rsidRDefault="003C447E" w14:paraId="3850334D" w14:textId="77777777">
      <w:pPr>
        <w:spacing w:before="666" w:line="252" w:lineRule="exact"/>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Adjudicator nominating body </w:t>
      </w:r>
      <w:r>
        <w:rPr>
          <w:rFonts w:ascii="Arial" w:hAnsi="Arial" w:eastAsia="Arial"/>
          <w:color w:val="000000"/>
        </w:rPr>
        <w:t xml:space="preserve">is the </w:t>
      </w:r>
      <w:r>
        <w:rPr>
          <w:rFonts w:ascii="Arial" w:hAnsi="Arial" w:eastAsia="Arial"/>
          <w:i/>
          <w:color w:val="000000"/>
        </w:rPr>
        <w:t>Institution of Civil Engineers</w:t>
      </w:r>
    </w:p>
    <w:p w:rsidR="003851C2" w:rsidRDefault="003C447E" w14:paraId="3850334E" w14:textId="3C6E9D76">
      <w:pPr>
        <w:spacing w:before="783" w:line="253" w:lineRule="exact"/>
        <w:textAlignment w:val="baseline"/>
        <w:rPr>
          <w:rFonts w:ascii="Arial" w:hAnsi="Arial" w:eastAsia="Arial"/>
          <w:b/>
          <w:color w:val="000000"/>
        </w:rPr>
      </w:pPr>
      <w:r>
        <w:rPr>
          <w:noProof/>
        </w:rPr>
        <mc:AlternateContent>
          <mc:Choice Requires="wps">
            <w:drawing>
              <wp:anchor distT="0" distB="0" distL="0" distR="0" simplePos="0" relativeHeight="251666944" behindDoc="1" locked="0" layoutInCell="1" allowOverlap="1" wp14:anchorId="3850348F" wp14:editId="5190D600">
                <wp:simplePos x="0" y="0"/>
                <wp:positionH relativeFrom="page">
                  <wp:posOffset>1341120</wp:posOffset>
                </wp:positionH>
                <wp:positionV relativeFrom="page">
                  <wp:posOffset>7380605</wp:posOffset>
                </wp:positionV>
                <wp:extent cx="975360" cy="481330"/>
                <wp:effectExtent l="0" t="0" r="0" b="0"/>
                <wp:wrapSquare wrapText="bothSides"/>
                <wp:docPr id="22431470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AC" w14:textId="77777777">
                            <w:pPr>
                              <w:spacing w:before="3" w:line="253" w:lineRule="exact"/>
                              <w:ind w:firstLine="504"/>
                              <w:textAlignment w:val="baseline"/>
                              <w:rPr>
                                <w:rFonts w:ascii="Arial" w:hAnsi="Arial" w:eastAsia="Arial"/>
                                <w:b/>
                                <w:color w:val="000000"/>
                                <w:spacing w:val="-4"/>
                              </w:rPr>
                            </w:pPr>
                            <w:r>
                              <w:rPr>
                                <w:rFonts w:ascii="Arial" w:hAnsi="Arial" w:eastAsia="Arial"/>
                                <w:b/>
                                <w:color w:val="000000"/>
                                <w:spacing w:val="-4"/>
                              </w:rPr>
                              <w:t>Option X2 Changes in the</w:t>
                            </w:r>
                          </w:p>
                          <w:p w:rsidR="003851C2" w:rsidRDefault="003C447E" w14:paraId="385034AD" w14:textId="77777777">
                            <w:pPr>
                              <w:spacing w:line="237" w:lineRule="exact"/>
                              <w:jc w:val="right"/>
                              <w:textAlignment w:val="baseline"/>
                              <w:rPr>
                                <w:rFonts w:ascii="Arial" w:hAnsi="Arial" w:eastAsia="Arial"/>
                                <w:b/>
                                <w:color w:val="000000"/>
                                <w:spacing w:val="-4"/>
                              </w:rPr>
                            </w:pPr>
                            <w:r>
                              <w:rPr>
                                <w:rFonts w:ascii="Arial" w:hAnsi="Arial" w:eastAsia="Arial"/>
                                <w:b/>
                                <w:color w:val="000000"/>
                                <w:spacing w:val="-4"/>
                              </w:rPr>
                              <w:t>law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E6A819">
              <v:shape id="Text Box 16" style="position:absolute;margin-left:105.6pt;margin-top:581.15pt;width:76.8pt;height:37.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" w14:anchorId="3850348F">
                <v:textbox inset="0,0,0,0">
                  <w:txbxContent>
                    <w:p w:rsidR="003851C2" w:rsidRDefault="003C447E" w14:paraId="7806D9BB" w14:textId="77777777">
                      <w:pPr>
                        <w:spacing w:before="3" w:line="253" w:lineRule="exact"/>
                        <w:ind w:firstLine="504"/>
                        <w:textAlignment w:val="baseline"/>
                        <w:rPr>
                          <w:rFonts w:ascii="Arial" w:hAnsi="Arial" w:eastAsia="Arial"/>
                          <w:b/>
                          <w:color w:val="000000"/>
                          <w:spacing w:val="-4"/>
                        </w:rPr>
                      </w:pPr>
                      <w:r>
                        <w:rPr>
                          <w:rFonts w:ascii="Arial" w:hAnsi="Arial" w:eastAsia="Arial"/>
                          <w:b/>
                          <w:color w:val="000000"/>
                          <w:spacing w:val="-4"/>
                        </w:rPr>
                        <w:t>Option X2 Changes in the</w:t>
                      </w:r>
                    </w:p>
                    <w:p w:rsidR="003851C2" w:rsidRDefault="003C447E" w14:paraId="2F4968B6" w14:textId="77777777">
                      <w:pPr>
                        <w:spacing w:line="237" w:lineRule="exact"/>
                        <w:jc w:val="right"/>
                        <w:textAlignment w:val="baseline"/>
                        <w:rPr>
                          <w:rFonts w:ascii="Arial" w:hAnsi="Arial" w:eastAsia="Arial"/>
                          <w:b/>
                          <w:color w:val="000000"/>
                          <w:spacing w:val="-4"/>
                        </w:rPr>
                      </w:pPr>
                      <w:r>
                        <w:rPr>
                          <w:rFonts w:ascii="Arial" w:hAnsi="Arial" w:eastAsia="Arial"/>
                          <w:b/>
                          <w:color w:val="000000"/>
                          <w:spacing w:val="-4"/>
                        </w:rPr>
                        <w:t>law</w:t>
                      </w:r>
                    </w:p>
                  </w:txbxContent>
                </v:textbox>
                <w10:wrap type="square" anchorx="page" anchory="page"/>
              </v:shape>
            </w:pict>
          </mc:Fallback>
        </mc:AlternateContent>
      </w:r>
      <w:r>
        <w:rPr>
          <w:rFonts w:ascii="Arial" w:hAnsi="Arial" w:eastAsia="Arial"/>
          <w:b/>
          <w:color w:val="000000"/>
        </w:rPr>
        <w:t>If Option X2 is used</w:t>
      </w:r>
    </w:p>
    <w:p w:rsidR="003851C2" w:rsidRDefault="003C447E" w14:paraId="3850334F" w14:textId="77777777">
      <w:pPr>
        <w:spacing w:before="147" w:after="712" w:line="252" w:lineRule="exact"/>
        <w:textAlignment w:val="baseline"/>
        <w:rPr>
          <w:rFonts w:ascii="Arial" w:hAnsi="Arial" w:eastAsia="Arial"/>
          <w:i/>
          <w:color w:val="000000"/>
        </w:rPr>
      </w:pPr>
      <w:r>
        <w:rPr>
          <w:rFonts w:ascii="Arial" w:hAnsi="Arial" w:eastAsia="Arial"/>
          <w:i/>
          <w:color w:val="000000"/>
        </w:rPr>
        <w:t xml:space="preserve">The law of the project </w:t>
      </w:r>
      <w:r>
        <w:rPr>
          <w:rFonts w:ascii="Arial" w:hAnsi="Arial" w:eastAsia="Arial"/>
          <w:color w:val="000000"/>
        </w:rPr>
        <w:t>is the law of England and Wales</w:t>
      </w:r>
    </w:p>
    <w:p w:rsidR="003851C2" w:rsidRDefault="003851C2" w14:paraId="38503350" w14:textId="77777777">
      <w:pPr>
        <w:spacing w:before="147" w:after="712" w:line="252" w:lineRule="exact"/>
        <w:sectPr w:rsidR="003851C2">
          <w:type w:val="continuous"/>
          <w:pgSz w:w="11909" w:h="16838" w:orient="portrait"/>
          <w:pgMar w:top="300" w:right="1042" w:bottom="115" w:left="3831" w:header="720" w:footer="720" w:gutter="0"/>
          <w:cols w:space="720"/>
        </w:sectPr>
      </w:pPr>
    </w:p>
    <w:p w:rsidR="003851C2" w:rsidRDefault="003C447E" w14:paraId="38503351" w14:textId="28CFF1F8">
      <w:pPr>
        <w:spacing w:line="268" w:lineRule="exact"/>
        <w:jc w:val="center"/>
        <w:textAlignment w:val="baseline"/>
        <w:rPr>
          <w:rFonts w:ascii="Arial" w:hAnsi="Arial" w:eastAsia="Arial"/>
          <w:color w:val="000000"/>
        </w:rPr>
      </w:pPr>
      <w:r>
        <w:rPr>
          <w:noProof/>
        </w:rPr>
        <mc:AlternateContent>
          <mc:Choice Requires="wps">
            <w:drawing>
              <wp:anchor distT="0" distB="0" distL="0" distR="0" simplePos="0" relativeHeight="251667968" behindDoc="1" locked="0" layoutInCell="1" allowOverlap="1" wp14:anchorId="38503490" wp14:editId="41B71C92">
                <wp:simplePos x="0" y="0"/>
                <wp:positionH relativeFrom="page">
                  <wp:posOffset>1212850</wp:posOffset>
                </wp:positionH>
                <wp:positionV relativeFrom="page">
                  <wp:posOffset>8252460</wp:posOffset>
                </wp:positionV>
                <wp:extent cx="1237615" cy="1667510"/>
                <wp:effectExtent l="0" t="0" r="0" b="0"/>
                <wp:wrapSquare wrapText="bothSides"/>
                <wp:docPr id="175102569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66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AE" w14:textId="77777777">
                            <w:pPr>
                              <w:spacing w:before="9" w:line="253" w:lineRule="exact"/>
                              <w:jc w:val="right"/>
                              <w:textAlignment w:val="baseline"/>
                              <w:rPr>
                                <w:rFonts w:ascii="Arial" w:hAnsi="Arial" w:eastAsia="Arial"/>
                                <w:b/>
                                <w:color w:val="000000"/>
                              </w:rPr>
                            </w:pPr>
                            <w:r>
                              <w:rPr>
                                <w:rFonts w:ascii="Arial" w:hAnsi="Arial" w:eastAsia="Arial"/>
                                <w:b/>
                                <w:color w:val="000000"/>
                              </w:rPr>
                              <w:t xml:space="preserve">If no </w:t>
                            </w:r>
                            <w:r>
                              <w:rPr>
                                <w:rFonts w:ascii="Arial" w:hAnsi="Arial" w:eastAsia="Arial"/>
                                <w:b/>
                                <w:i/>
                                <w:color w:val="000000"/>
                              </w:rPr>
                              <w:t xml:space="preserve">information execution plan </w:t>
                            </w:r>
                            <w:r>
                              <w:rPr>
                                <w:rFonts w:ascii="Arial" w:hAnsi="Arial" w:eastAsia="Arial"/>
                                <w:b/>
                                <w:color w:val="000000"/>
                              </w:rPr>
                              <w:t>is identified in part</w:t>
                            </w:r>
                          </w:p>
                          <w:p w:rsidR="003851C2" w:rsidRDefault="003C447E" w14:paraId="385034AF" w14:textId="77777777">
                            <w:pPr>
                              <w:spacing w:line="249" w:lineRule="exact"/>
                              <w:ind w:right="144"/>
                              <w:jc w:val="right"/>
                              <w:textAlignment w:val="baseline"/>
                              <w:rPr>
                                <w:rFonts w:ascii="Arial" w:hAnsi="Arial" w:eastAsia="Arial"/>
                                <w:b/>
                                <w:color w:val="000000"/>
                                <w:spacing w:val="-2"/>
                              </w:rPr>
                            </w:pPr>
                            <w:r>
                              <w:rPr>
                                <w:rFonts w:ascii="Arial" w:hAnsi="Arial" w:eastAsia="Arial"/>
                                <w:b/>
                                <w:color w:val="000000"/>
                                <w:spacing w:val="-2"/>
                              </w:rPr>
                              <w:t>two of the</w:t>
                            </w:r>
                          </w:p>
                          <w:p w:rsidR="003851C2" w:rsidRDefault="003C447E" w14:paraId="385034B0" w14:textId="77777777">
                            <w:pPr>
                              <w:spacing w:before="2" w:after="1341" w:line="253" w:lineRule="exact"/>
                              <w:ind w:right="144"/>
                              <w:jc w:val="right"/>
                              <w:textAlignment w:val="baseline"/>
                              <w:rPr>
                                <w:rFonts w:ascii="Arial" w:hAnsi="Arial" w:eastAsia="Arial"/>
                                <w:b/>
                                <w:color w:val="000000"/>
                                <w:spacing w:val="-3"/>
                              </w:rPr>
                            </w:pPr>
                            <w:r>
                              <w:rPr>
                                <w:rFonts w:ascii="Arial" w:hAnsi="Arial" w:eastAsia="Arial"/>
                                <w:b/>
                                <w:color w:val="000000"/>
                                <w:spacing w:val="-3"/>
                              </w:rPr>
                              <w:t>Contract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5EB16DE">
              <v:shape id="Text Box 15" style="position:absolute;left:0;text-align:left;margin-left:95.5pt;margin-top:649.8pt;width:97.45pt;height:131.3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" w14:anchorId="38503490">
                <v:textbox inset="0,0,0,0">
                  <w:txbxContent>
                    <w:p w:rsidR="003851C2" w:rsidRDefault="003C447E" w14:paraId="126DD730" w14:textId="77777777">
                      <w:pPr>
                        <w:spacing w:before="9" w:line="253" w:lineRule="exact"/>
                        <w:jc w:val="right"/>
                        <w:textAlignment w:val="baseline"/>
                        <w:rPr>
                          <w:rFonts w:ascii="Arial" w:hAnsi="Arial" w:eastAsia="Arial"/>
                          <w:b/>
                          <w:color w:val="000000"/>
                        </w:rPr>
                      </w:pPr>
                      <w:r>
                        <w:rPr>
                          <w:rFonts w:ascii="Arial" w:hAnsi="Arial" w:eastAsia="Arial"/>
                          <w:b/>
                          <w:color w:val="000000"/>
                        </w:rPr>
                        <w:t xml:space="preserve">If no </w:t>
                      </w:r>
                      <w:r>
                        <w:rPr>
                          <w:rFonts w:ascii="Arial" w:hAnsi="Arial" w:eastAsia="Arial"/>
                          <w:b/>
                          <w:i/>
                          <w:color w:val="000000"/>
                        </w:rPr>
                        <w:t xml:space="preserve">information execution plan </w:t>
                      </w:r>
                      <w:r>
                        <w:rPr>
                          <w:rFonts w:ascii="Arial" w:hAnsi="Arial" w:eastAsia="Arial"/>
                          <w:b/>
                          <w:color w:val="000000"/>
                        </w:rPr>
                        <w:t>is identified in part</w:t>
                      </w:r>
                    </w:p>
                    <w:p w:rsidR="003851C2" w:rsidRDefault="003C447E" w14:paraId="76075032" w14:textId="77777777">
                      <w:pPr>
                        <w:spacing w:line="249" w:lineRule="exact"/>
                        <w:ind w:right="144"/>
                        <w:jc w:val="right"/>
                        <w:textAlignment w:val="baseline"/>
                        <w:rPr>
                          <w:rFonts w:ascii="Arial" w:hAnsi="Arial" w:eastAsia="Arial"/>
                          <w:b/>
                          <w:color w:val="000000"/>
                          <w:spacing w:val="-2"/>
                        </w:rPr>
                      </w:pPr>
                      <w:r>
                        <w:rPr>
                          <w:rFonts w:ascii="Arial" w:hAnsi="Arial" w:eastAsia="Arial"/>
                          <w:b/>
                          <w:color w:val="000000"/>
                          <w:spacing w:val="-2"/>
                        </w:rPr>
                        <w:t>two of the</w:t>
                      </w:r>
                    </w:p>
                    <w:p w:rsidR="003851C2" w:rsidRDefault="003C447E" w14:paraId="3AB25F47" w14:textId="77777777">
                      <w:pPr>
                        <w:spacing w:before="2" w:after="1341" w:line="253" w:lineRule="exact"/>
                        <w:ind w:right="144"/>
                        <w:jc w:val="right"/>
                        <w:textAlignment w:val="baseline"/>
                        <w:rPr>
                          <w:rFonts w:ascii="Arial" w:hAnsi="Arial" w:eastAsia="Arial"/>
                          <w:b/>
                          <w:color w:val="000000"/>
                          <w:spacing w:val="-3"/>
                        </w:rPr>
                      </w:pPr>
                      <w:r>
                        <w:rPr>
                          <w:rFonts w:ascii="Arial" w:hAnsi="Arial" w:eastAsia="Arial"/>
                          <w:b/>
                          <w:color w:val="000000"/>
                          <w:spacing w:val="-3"/>
                        </w:rPr>
                        <w:t>Contract Data</w:t>
                      </w:r>
                    </w:p>
                  </w:txbxContent>
                </v:textbox>
                <w10:wrap type="square" anchorx="page" anchory="page"/>
              </v:shape>
            </w:pict>
          </mc:Fallback>
        </mc:AlternateContent>
      </w:r>
      <w:r>
        <w:rPr>
          <w:rFonts w:ascii="Arial" w:hAnsi="Arial" w:eastAsia="Arial"/>
          <w:color w:val="000000"/>
        </w:rPr>
        <w:t xml:space="preserve">The period after the Contract Date within which the </w:t>
      </w:r>
      <w:r>
        <w:rPr>
          <w:rFonts w:ascii="Arial" w:hAnsi="Arial" w:eastAsia="Arial"/>
          <w:i/>
          <w:color w:val="000000"/>
        </w:rPr>
        <w:t xml:space="preserve">Consultant </w:t>
      </w:r>
      <w:r>
        <w:rPr>
          <w:rFonts w:ascii="Arial" w:hAnsi="Arial" w:eastAsia="Arial"/>
          <w:color w:val="000000"/>
        </w:rPr>
        <w:t xml:space="preserve">is to </w:t>
      </w:r>
      <w:r>
        <w:rPr>
          <w:rFonts w:ascii="Arial" w:hAnsi="Arial" w:eastAsia="Arial"/>
          <w:color w:val="000000"/>
        </w:rPr>
        <w:br/>
      </w:r>
      <w:r>
        <w:rPr>
          <w:rFonts w:ascii="Arial" w:hAnsi="Arial" w:eastAsia="Arial"/>
          <w:color w:val="000000"/>
        </w:rPr>
        <w:t xml:space="preserve">submit a first </w:t>
      </w:r>
      <w:proofErr w:type="spellStart"/>
      <w:r>
        <w:rPr>
          <w:rFonts w:ascii="Arial" w:hAnsi="Arial" w:eastAsia="Arial"/>
          <w:color w:val="000000"/>
        </w:rPr>
        <w:t>Iinformation</w:t>
      </w:r>
      <w:proofErr w:type="spellEnd"/>
      <w:r>
        <w:rPr>
          <w:rFonts w:ascii="Arial" w:hAnsi="Arial" w:eastAsia="Arial"/>
          <w:color w:val="000000"/>
        </w:rPr>
        <w:t xml:space="preserve"> Execution Plan for acceptance is [N/A]</w:t>
      </w:r>
    </w:p>
    <w:p w:rsidRPr="00682DF9" w:rsidR="003851C2" w:rsidP="00682DF9" w:rsidRDefault="003851C2" w14:paraId="38503354" w14:textId="0A6210FD">
      <w:pPr>
        <w:spacing w:before="2091" w:line="252" w:lineRule="exact"/>
        <w:ind w:left="2952"/>
        <w:textAlignment w:val="baseline"/>
        <w:rPr>
          <w:rFonts w:ascii="Arial" w:hAnsi="Arial" w:eastAsia="Arial"/>
          <w:color w:val="000000"/>
          <w:spacing w:val="30"/>
        </w:rPr>
        <w:sectPr w:rsidRPr="00682DF9" w:rsidR="003851C2" w:rsidSect="00B045A3">
          <w:type w:val="continuous"/>
          <w:pgSz w:w="11909" w:h="16838" w:orient="portrait"/>
          <w:pgMar w:top="300" w:right="1268" w:bottom="115" w:left="3605" w:header="113" w:footer="720" w:gutter="0"/>
          <w:cols w:space="720"/>
          <w:docGrid w:linePitch="299"/>
        </w:sectPr>
      </w:pPr>
    </w:p>
    <w:p w:rsidR="003851C2" w:rsidRDefault="003851C2" w14:paraId="38503355" w14:textId="53BC050E">
      <w:pPr>
        <w:spacing w:before="7" w:line="252" w:lineRule="exact"/>
        <w:jc w:val="center"/>
        <w:textAlignment w:val="baseline"/>
        <w:rPr>
          <w:rFonts w:ascii="Arial" w:hAnsi="Arial" w:eastAsia="Arial"/>
          <w:color w:val="000000"/>
        </w:rPr>
      </w:pPr>
    </w:p>
    <w:p w:rsidR="003851C2" w:rsidRDefault="003C447E" w14:paraId="38503356" w14:textId="77777777">
      <w:pPr>
        <w:spacing w:before="1010" w:line="252" w:lineRule="exact"/>
        <w:ind w:left="648"/>
        <w:textAlignment w:val="baseline"/>
        <w:rPr>
          <w:rFonts w:ascii="Arial" w:hAnsi="Arial" w:eastAsia="Arial"/>
          <w:b/>
          <w:color w:val="000000"/>
          <w:spacing w:val="3"/>
        </w:rPr>
      </w:pPr>
      <w:r>
        <w:rPr>
          <w:rFonts w:ascii="Arial" w:hAnsi="Arial" w:eastAsia="Arial"/>
          <w:b/>
          <w:color w:val="000000"/>
          <w:spacing w:val="3"/>
        </w:rPr>
        <w:t>Option X18 If Option X18 is used</w:t>
      </w:r>
    </w:p>
    <w:p w:rsidR="003851C2" w:rsidRDefault="003C447E" w14:paraId="38503357" w14:textId="77777777">
      <w:pPr>
        <w:spacing w:line="250" w:lineRule="exact"/>
        <w:ind w:left="504"/>
        <w:textAlignment w:val="baseline"/>
        <w:rPr>
          <w:rFonts w:ascii="Arial" w:hAnsi="Arial" w:eastAsia="Arial"/>
          <w:b/>
          <w:color w:val="000000"/>
          <w:spacing w:val="-2"/>
        </w:rPr>
      </w:pPr>
      <w:r>
        <w:rPr>
          <w:rFonts w:ascii="Arial" w:hAnsi="Arial" w:eastAsia="Arial"/>
          <w:b/>
          <w:color w:val="000000"/>
          <w:spacing w:val="-2"/>
        </w:rPr>
        <w:t>Limitation of</w:t>
      </w:r>
    </w:p>
    <w:p w:rsidR="003851C2" w:rsidRDefault="003C447E" w14:paraId="38503358" w14:textId="77777777">
      <w:pPr>
        <w:spacing w:before="2" w:after="4011" w:line="252" w:lineRule="exact"/>
        <w:ind w:left="1080"/>
        <w:textAlignment w:val="baseline"/>
        <w:rPr>
          <w:rFonts w:ascii="Arial" w:hAnsi="Arial" w:eastAsia="Arial"/>
          <w:b/>
          <w:color w:val="000000"/>
          <w:spacing w:val="-3"/>
        </w:rPr>
      </w:pPr>
      <w:r>
        <w:rPr>
          <w:rFonts w:ascii="Arial" w:hAnsi="Arial" w:eastAsia="Arial"/>
          <w:b/>
          <w:color w:val="000000"/>
          <w:spacing w:val="-3"/>
        </w:rPr>
        <w:t>liability</w:t>
      </w:r>
    </w:p>
    <w:p w:rsidR="003851C2" w:rsidRDefault="003C447E" w14:paraId="38503359" w14:textId="77777777">
      <w:pPr>
        <w:spacing w:line="278" w:lineRule="exact"/>
        <w:ind w:left="2016"/>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Consultant’s </w:t>
      </w:r>
      <w:r>
        <w:rPr>
          <w:rFonts w:ascii="Arial" w:hAnsi="Arial" w:eastAsia="Arial"/>
          <w:color w:val="000000"/>
        </w:rPr>
        <w:t xml:space="preserve">liability to the </w:t>
      </w:r>
      <w:r>
        <w:rPr>
          <w:rFonts w:ascii="Arial" w:hAnsi="Arial" w:eastAsia="Arial"/>
          <w:i/>
          <w:color w:val="000000"/>
        </w:rPr>
        <w:t xml:space="preserve">Client </w:t>
      </w:r>
      <w:r>
        <w:rPr>
          <w:rFonts w:ascii="Arial" w:hAnsi="Arial" w:eastAsia="Arial"/>
          <w:color w:val="000000"/>
        </w:rPr>
        <w:t xml:space="preserve">for Defects that are not found until after the </w:t>
      </w:r>
      <w:r>
        <w:rPr>
          <w:rFonts w:ascii="Arial" w:hAnsi="Arial" w:eastAsia="Arial"/>
          <w:i/>
          <w:color w:val="000000"/>
        </w:rPr>
        <w:t xml:space="preserve">defects date </w:t>
      </w:r>
      <w:r>
        <w:rPr>
          <w:rFonts w:ascii="Arial" w:hAnsi="Arial" w:eastAsia="Arial"/>
          <w:color w:val="000000"/>
        </w:rPr>
        <w:t xml:space="preserve">is to be limited in line with the fees in line with clause 51 and will </w:t>
      </w:r>
      <w:r>
        <w:rPr>
          <w:rFonts w:ascii="Arial" w:hAnsi="Arial" w:eastAsia="Arial"/>
          <w:color w:val="000000"/>
        </w:rPr>
        <w:t>be agreed and confirmed upon contract award.</w:t>
      </w:r>
    </w:p>
    <w:p w:rsidR="003851C2" w:rsidRDefault="003C447E" w14:paraId="3850335A" w14:textId="77777777">
      <w:pPr>
        <w:spacing w:before="147" w:line="252" w:lineRule="exact"/>
        <w:ind w:left="2016"/>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Consultant’s </w:t>
      </w:r>
      <w:r>
        <w:rPr>
          <w:rFonts w:ascii="Arial" w:hAnsi="Arial" w:eastAsia="Arial"/>
          <w:color w:val="000000"/>
        </w:rPr>
        <w:t xml:space="preserve">liability to the </w:t>
      </w:r>
      <w:r>
        <w:rPr>
          <w:rFonts w:ascii="Arial" w:hAnsi="Arial" w:eastAsia="Arial"/>
          <w:i/>
          <w:color w:val="000000"/>
        </w:rPr>
        <w:t xml:space="preserve">Client </w:t>
      </w:r>
      <w:r>
        <w:rPr>
          <w:rFonts w:ascii="Arial" w:hAnsi="Arial" w:eastAsia="Arial"/>
          <w:color w:val="000000"/>
        </w:rPr>
        <w:t xml:space="preserve">for Defects that are not found until after the </w:t>
      </w:r>
      <w:r>
        <w:rPr>
          <w:rFonts w:ascii="Arial" w:hAnsi="Arial" w:eastAsia="Arial"/>
          <w:i/>
          <w:color w:val="000000"/>
        </w:rPr>
        <w:t xml:space="preserve">defects date </w:t>
      </w:r>
      <w:r>
        <w:rPr>
          <w:rFonts w:ascii="Arial" w:hAnsi="Arial" w:eastAsia="Arial"/>
          <w:color w:val="000000"/>
        </w:rPr>
        <w:t>is to be limited to be £[X] for each and every claim as agreed post contract award.</w:t>
      </w:r>
    </w:p>
    <w:tbl>
      <w:tblPr>
        <w:tblpPr w:leftFromText="180" w:rightFromText="180" w:vertAnchor="text" w:horzAnchor="margin" w:tblpXSpec="center" w:tblpY="4028"/>
        <w:tblW w:w="0" w:type="auto"/>
        <w:tblLayout w:type="fixed"/>
        <w:tblCellMar>
          <w:left w:w="0" w:type="dxa"/>
          <w:right w:w="0" w:type="dxa"/>
        </w:tblCellMar>
        <w:tblLook w:val="04A0" w:firstRow="1" w:lastRow="0" w:firstColumn="1" w:lastColumn="0" w:noHBand="0" w:noVBand="1"/>
      </w:tblPr>
      <w:tblGrid>
        <w:gridCol w:w="1944"/>
        <w:gridCol w:w="7096"/>
      </w:tblGrid>
      <w:tr w:rsidR="001D46B9" w:rsidTr="001D46B9" w14:paraId="2C556B3F" w14:textId="77777777">
        <w:trPr>
          <w:trHeight w:val="2863" w:hRule="exact"/>
        </w:trPr>
        <w:tc>
          <w:tcPr>
            <w:tcW w:w="1944" w:type="dxa"/>
            <w:tcBorders>
              <w:top w:val="none" w:color="000000" w:sz="0" w:space="0"/>
              <w:left w:val="none" w:color="000000" w:sz="0" w:space="0"/>
              <w:bottom w:val="none" w:color="000000" w:sz="0" w:space="0"/>
              <w:right w:val="none" w:color="000000" w:sz="0" w:space="0"/>
            </w:tcBorders>
          </w:tcPr>
          <w:p w:rsidR="001D46B9" w:rsidP="001D46B9" w:rsidRDefault="001D46B9" w14:paraId="5495124F" w14:textId="77777777">
            <w:pPr>
              <w:spacing w:after="1596" w:line="253" w:lineRule="exact"/>
              <w:jc w:val="right"/>
              <w:textAlignment w:val="baseline"/>
              <w:rPr>
                <w:rFonts w:ascii="Arial" w:hAnsi="Arial" w:eastAsia="Arial"/>
                <w:b/>
                <w:color w:val="000000"/>
              </w:rPr>
            </w:pPr>
            <w:r>
              <w:rPr>
                <w:rFonts w:ascii="Arial" w:hAnsi="Arial" w:eastAsia="Arial"/>
                <w:b/>
                <w:color w:val="000000"/>
              </w:rPr>
              <w:t xml:space="preserve">Option X20 Key performance indicators </w:t>
            </w:r>
            <w:r>
              <w:rPr>
                <w:rFonts w:ascii="Arial" w:hAnsi="Arial" w:eastAsia="Arial"/>
                <w:b/>
                <w:i/>
                <w:color w:val="000000"/>
              </w:rPr>
              <w:t>(not for use with Option X12)</w:t>
            </w:r>
          </w:p>
        </w:tc>
        <w:tc>
          <w:tcPr>
            <w:tcW w:w="7096" w:type="dxa"/>
            <w:tcBorders>
              <w:top w:val="none" w:color="000000" w:sz="0" w:space="0"/>
              <w:left w:val="none" w:color="000000" w:sz="0" w:space="0"/>
              <w:bottom w:val="none" w:color="000000" w:sz="0" w:space="0"/>
              <w:right w:val="none" w:color="000000" w:sz="0" w:space="0"/>
            </w:tcBorders>
          </w:tcPr>
          <w:p w:rsidR="001D46B9" w:rsidP="001D46B9" w:rsidRDefault="001D46B9" w14:paraId="75EC506A" w14:textId="77777777">
            <w:pPr>
              <w:spacing w:line="252" w:lineRule="exact"/>
              <w:ind w:right="1149"/>
              <w:jc w:val="right"/>
              <w:textAlignment w:val="baseline"/>
              <w:rPr>
                <w:rFonts w:ascii="Arial" w:hAnsi="Arial" w:eastAsia="Arial"/>
                <w:b/>
                <w:color w:val="000000"/>
              </w:rPr>
            </w:pPr>
            <w:r>
              <w:rPr>
                <w:rFonts w:ascii="Arial" w:hAnsi="Arial" w:eastAsia="Arial"/>
                <w:b/>
                <w:color w:val="000000"/>
              </w:rPr>
              <w:t>If Option X20 is used (but not if Option X12 is also used)</w:t>
            </w:r>
          </w:p>
          <w:p w:rsidR="001D46B9" w:rsidP="001D46B9" w:rsidRDefault="001D46B9" w14:paraId="7ACD2D72" w14:textId="620D0E2B">
            <w:pPr>
              <w:spacing w:before="420" w:after="12" w:line="252" w:lineRule="exact"/>
              <w:ind w:right="2949"/>
              <w:jc w:val="right"/>
              <w:textAlignment w:val="baseline"/>
              <w:rPr>
                <w:rFonts w:ascii="Arial" w:hAnsi="Arial" w:eastAsia="Arial"/>
                <w:color w:val="000000"/>
              </w:rPr>
            </w:pPr>
          </w:p>
        </w:tc>
      </w:tr>
    </w:tbl>
    <w:p w:rsidRPr="00E33488" w:rsidR="003851C2" w:rsidP="00E33488" w:rsidRDefault="003C447E" w14:paraId="38503361" w14:textId="64DB0149">
      <w:pPr>
        <w:spacing w:before="418" w:line="278" w:lineRule="exact"/>
        <w:ind w:left="2016" w:right="216"/>
        <w:textAlignment w:val="baseline"/>
        <w:rPr>
          <w:rFonts w:ascii="Arial" w:hAnsi="Arial" w:eastAsia="Arial"/>
          <w:color w:val="000000"/>
        </w:rPr>
        <w:sectPr w:rsidRPr="00E33488" w:rsidR="003851C2" w:rsidSect="00B045A3">
          <w:pgSz w:w="11909" w:h="16838" w:orient="portrait"/>
          <w:pgMar w:top="300" w:right="1045" w:bottom="109" w:left="1824" w:header="113" w:footer="720" w:gutter="0"/>
          <w:cols w:space="720"/>
          <w:docGrid w:linePitch="299"/>
        </w:sectPr>
      </w:pPr>
      <w:r>
        <w:rPr>
          <w:rFonts w:ascii="Arial" w:hAnsi="Arial" w:eastAsia="Arial"/>
          <w:color w:val="000000"/>
        </w:rPr>
        <w:t xml:space="preserve">The </w:t>
      </w:r>
      <w:r>
        <w:rPr>
          <w:rFonts w:ascii="Arial" w:hAnsi="Arial" w:eastAsia="Arial"/>
          <w:i/>
          <w:color w:val="000000"/>
        </w:rPr>
        <w:t xml:space="preserve">end of liability </w:t>
      </w:r>
      <w:r>
        <w:rPr>
          <w:rFonts w:ascii="Arial" w:hAnsi="Arial" w:eastAsia="Arial"/>
          <w:color w:val="000000"/>
        </w:rPr>
        <w:t xml:space="preserve">date is 6 years after Completion of the whole of the </w:t>
      </w:r>
      <w:r>
        <w:rPr>
          <w:rFonts w:ascii="Arial" w:hAnsi="Arial" w:eastAsia="Arial"/>
          <w:i/>
          <w:color w:val="000000"/>
        </w:rPr>
        <w:t>service</w:t>
      </w:r>
      <w:r>
        <w:rPr>
          <w:rFonts w:ascii="Arial" w:hAnsi="Arial" w:eastAsia="Arial"/>
          <w:color w:val="000000"/>
        </w:rPr>
        <w:t>.</w:t>
      </w:r>
    </w:p>
    <w:p w:rsidR="003851C2" w:rsidRDefault="003851C2" w14:paraId="38503363" w14:textId="77777777">
      <w:pPr>
        <w:spacing w:before="7" w:after="996" w:line="252" w:lineRule="exact"/>
        <w:sectPr w:rsidR="003851C2" w:rsidSect="00B045A3">
          <w:pgSz w:w="11909" w:h="16838" w:orient="portrait"/>
          <w:pgMar w:top="300" w:right="3936" w:bottom="109" w:left="4013" w:header="113" w:footer="720" w:gutter="0"/>
          <w:cols w:space="720"/>
          <w:docGrid w:linePitch="299"/>
        </w:sectPr>
      </w:pPr>
    </w:p>
    <w:p w:rsidR="003851C2" w:rsidRDefault="003C447E" w14:paraId="38503364" w14:textId="77777777">
      <w:pPr>
        <w:spacing w:before="2" w:line="252" w:lineRule="exact"/>
        <w:ind w:left="72"/>
        <w:textAlignment w:val="baseline"/>
        <w:rPr>
          <w:rFonts w:ascii="Arial" w:hAnsi="Arial" w:eastAsia="Arial"/>
          <w:i/>
          <w:color w:val="000000"/>
        </w:rPr>
      </w:pPr>
      <w:r>
        <w:rPr>
          <w:rFonts w:ascii="Arial" w:hAnsi="Arial" w:eastAsia="Arial"/>
          <w:i/>
          <w:color w:val="000000"/>
        </w:rPr>
        <w:t xml:space="preserve">The incentive schedule </w:t>
      </w:r>
      <w:r>
        <w:rPr>
          <w:rFonts w:ascii="Arial" w:hAnsi="Arial" w:eastAsia="Arial"/>
          <w:color w:val="000000"/>
        </w:rPr>
        <w:t>for Key Performance Indicators is in N/A.</w:t>
      </w:r>
    </w:p>
    <w:p w:rsidR="003851C2" w:rsidRDefault="003C447E" w14:paraId="38503365" w14:textId="77777777">
      <w:pPr>
        <w:spacing w:before="121" w:line="278" w:lineRule="exact"/>
        <w:ind w:left="72" w:right="432"/>
        <w:jc w:val="both"/>
        <w:textAlignment w:val="baseline"/>
        <w:rPr>
          <w:rFonts w:ascii="Arial" w:hAnsi="Arial" w:eastAsia="Arial"/>
          <w:color w:val="000000"/>
        </w:rPr>
      </w:pPr>
      <w:r>
        <w:rPr>
          <w:rFonts w:ascii="Arial" w:hAnsi="Arial" w:eastAsia="Arial"/>
          <w:color w:val="000000"/>
        </w:rPr>
        <w:t>A report of performance against each Key Performance Indicator is provided at intervals of 3 months.</w:t>
      </w:r>
    </w:p>
    <w:p w:rsidR="003851C2" w:rsidRDefault="003C447E" w14:paraId="38503366" w14:textId="77777777">
      <w:pPr>
        <w:spacing w:before="147" w:line="252" w:lineRule="exact"/>
        <w:ind w:left="72"/>
        <w:textAlignment w:val="baseline"/>
        <w:rPr>
          <w:rFonts w:ascii="Arial" w:hAnsi="Arial" w:eastAsia="Arial"/>
          <w:color w:val="000000"/>
          <w:spacing w:val="-1"/>
        </w:rPr>
      </w:pPr>
      <w:r>
        <w:rPr>
          <w:rFonts w:ascii="Arial" w:hAnsi="Arial" w:eastAsia="Arial"/>
          <w:color w:val="000000"/>
          <w:spacing w:val="-1"/>
        </w:rPr>
        <w:t>KPIs to be measured are as follows:</w:t>
      </w:r>
    </w:p>
    <w:p w:rsidR="003851C2" w:rsidRDefault="003C447E" w14:paraId="38503367" w14:textId="77777777">
      <w:pPr>
        <w:numPr>
          <w:ilvl w:val="0"/>
          <w:numId w:val="6"/>
        </w:numPr>
        <w:tabs>
          <w:tab w:val="clear" w:pos="288"/>
          <w:tab w:val="left" w:pos="360"/>
        </w:tabs>
        <w:spacing w:before="133" w:line="279" w:lineRule="exact"/>
        <w:ind w:left="360" w:hanging="288"/>
        <w:textAlignment w:val="baseline"/>
        <w:rPr>
          <w:rFonts w:ascii="Arial" w:hAnsi="Arial" w:eastAsia="Arial"/>
          <w:b/>
          <w:color w:val="000000"/>
        </w:rPr>
      </w:pPr>
      <w:r>
        <w:rPr>
          <w:rFonts w:ascii="Arial" w:hAnsi="Arial" w:eastAsia="Arial"/>
          <w:b/>
          <w:color w:val="000000"/>
        </w:rPr>
        <w:t xml:space="preserve">Resource </w:t>
      </w:r>
      <w:proofErr w:type="spellStart"/>
      <w:r>
        <w:rPr>
          <w:rFonts w:ascii="Arial" w:hAnsi="Arial" w:eastAsia="Arial"/>
          <w:b/>
          <w:color w:val="000000"/>
        </w:rPr>
        <w:t>Utilisation</w:t>
      </w:r>
      <w:proofErr w:type="spellEnd"/>
      <w:r>
        <w:rPr>
          <w:rFonts w:ascii="Arial" w:hAnsi="Arial" w:eastAsia="Arial"/>
          <w:b/>
          <w:color w:val="000000"/>
        </w:rPr>
        <w:t xml:space="preserve"> </w:t>
      </w:r>
      <w:r>
        <w:rPr>
          <w:rFonts w:ascii="Arial" w:hAnsi="Arial" w:eastAsia="Arial"/>
          <w:color w:val="000000"/>
        </w:rPr>
        <w:t>– a minimum of 80% of the Resource forecast to work on the project will be achieved each month</w:t>
      </w:r>
    </w:p>
    <w:p w:rsidR="003851C2" w:rsidRDefault="003C447E" w14:paraId="38503368" w14:textId="77777777">
      <w:pPr>
        <w:numPr>
          <w:ilvl w:val="0"/>
          <w:numId w:val="6"/>
        </w:numPr>
        <w:tabs>
          <w:tab w:val="clear" w:pos="288"/>
          <w:tab w:val="left" w:pos="360"/>
        </w:tabs>
        <w:spacing w:before="135" w:line="278" w:lineRule="exact"/>
        <w:ind w:left="360" w:right="432" w:hanging="288"/>
        <w:textAlignment w:val="baseline"/>
        <w:rPr>
          <w:rFonts w:ascii="Arial" w:hAnsi="Arial" w:eastAsia="Arial"/>
          <w:b/>
          <w:color w:val="000000"/>
          <w:spacing w:val="-2"/>
        </w:rPr>
      </w:pPr>
      <w:r>
        <w:rPr>
          <w:rFonts w:ascii="Arial" w:hAnsi="Arial" w:eastAsia="Arial"/>
          <w:b/>
          <w:color w:val="000000"/>
          <w:spacing w:val="-2"/>
        </w:rPr>
        <w:t xml:space="preserve">Payment Timeliness </w:t>
      </w:r>
      <w:r>
        <w:rPr>
          <w:rFonts w:ascii="Arial" w:hAnsi="Arial" w:eastAsia="Arial"/>
          <w:color w:val="000000"/>
          <w:spacing w:val="-2"/>
        </w:rPr>
        <w:t>– monthly invoices will be issued within 14 days of the end of the month in which the work is undertaken.</w:t>
      </w:r>
    </w:p>
    <w:p w:rsidR="003851C2" w:rsidRDefault="003C447E" w14:paraId="38503369" w14:textId="77777777">
      <w:pPr>
        <w:spacing w:before="121" w:line="278" w:lineRule="exact"/>
        <w:ind w:left="360" w:right="216" w:hanging="288"/>
        <w:textAlignment w:val="baseline"/>
        <w:rPr>
          <w:rFonts w:ascii="Arial" w:hAnsi="Arial" w:eastAsia="Arial"/>
          <w:color w:val="000000"/>
        </w:rPr>
      </w:pPr>
      <w:r>
        <w:rPr>
          <w:rFonts w:ascii="Arial" w:hAnsi="Arial" w:eastAsia="Arial"/>
          <w:color w:val="000000"/>
        </w:rPr>
        <w:t xml:space="preserve">Final Scoring of the above KPIs will be agreed between the </w:t>
      </w:r>
      <w:r>
        <w:rPr>
          <w:rFonts w:ascii="Arial" w:hAnsi="Arial" w:eastAsia="Arial"/>
          <w:color w:val="000000"/>
        </w:rPr>
        <w:t>client and consultant post contract award. Upon agreement the KPIs and Scoring will be appended in Appendix B to this contract.</w:t>
      </w:r>
    </w:p>
    <w:p w:rsidR="003851C2" w:rsidRDefault="003C447E" w14:paraId="3850336A" w14:textId="77777777">
      <w:pPr>
        <w:spacing w:before="121" w:line="278" w:lineRule="exact"/>
        <w:ind w:left="72" w:right="432"/>
        <w:jc w:val="both"/>
        <w:textAlignment w:val="baseline"/>
        <w:rPr>
          <w:rFonts w:ascii="Arial" w:hAnsi="Arial" w:eastAsia="Arial"/>
          <w:color w:val="000000"/>
        </w:rPr>
      </w:pPr>
      <w:r>
        <w:rPr>
          <w:rFonts w:ascii="Arial" w:hAnsi="Arial" w:eastAsia="Arial"/>
          <w:color w:val="000000"/>
        </w:rPr>
        <w:t xml:space="preserve">Where X20 is used, the amount due under clause 50 is adjusted to account for the application of the </w:t>
      </w:r>
      <w:r>
        <w:rPr>
          <w:rFonts w:ascii="Arial" w:hAnsi="Arial" w:eastAsia="Arial"/>
          <w:i/>
          <w:color w:val="000000"/>
        </w:rPr>
        <w:t>incentive schedule.</w:t>
      </w:r>
    </w:p>
    <w:p w:rsidR="003851C2" w:rsidRDefault="003C447E" w14:paraId="3850336B" w14:textId="26521D55">
      <w:pPr>
        <w:spacing w:before="1302" w:line="253" w:lineRule="exact"/>
        <w:ind w:left="72"/>
        <w:textAlignment w:val="baseline"/>
        <w:rPr>
          <w:rFonts w:ascii="Arial" w:hAnsi="Arial" w:eastAsia="Arial"/>
          <w:b/>
          <w:color w:val="000000"/>
          <w:spacing w:val="-1"/>
        </w:rPr>
      </w:pPr>
      <w:r>
        <w:rPr>
          <w:noProof/>
        </w:rPr>
        <mc:AlternateContent>
          <mc:Choice Requires="wps">
            <w:drawing>
              <wp:anchor distT="0" distB="0" distL="0" distR="0" simplePos="0" relativeHeight="251668992" behindDoc="1" locked="0" layoutInCell="1" allowOverlap="1" wp14:anchorId="38503491" wp14:editId="514A314C">
                <wp:simplePos x="0" y="0"/>
                <wp:positionH relativeFrom="page">
                  <wp:posOffset>1103630</wp:posOffset>
                </wp:positionH>
                <wp:positionV relativeFrom="page">
                  <wp:posOffset>4579620</wp:posOffset>
                </wp:positionV>
                <wp:extent cx="1212850" cy="1758315"/>
                <wp:effectExtent l="0" t="0" r="0" b="0"/>
                <wp:wrapSquare wrapText="bothSides"/>
                <wp:docPr id="40892350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B1" w14:textId="77777777">
                            <w:pPr>
                              <w:spacing w:before="1" w:line="253" w:lineRule="exact"/>
                              <w:jc w:val="right"/>
                              <w:textAlignment w:val="baseline"/>
                              <w:rPr>
                                <w:rFonts w:ascii="Arial" w:hAnsi="Arial" w:eastAsia="Arial"/>
                                <w:b/>
                                <w:color w:val="000000"/>
                                <w:spacing w:val="-4"/>
                              </w:rPr>
                            </w:pPr>
                            <w:r>
                              <w:rPr>
                                <w:rFonts w:ascii="Arial" w:hAnsi="Arial" w:eastAsia="Arial"/>
                                <w:b/>
                                <w:color w:val="000000"/>
                                <w:spacing w:val="-4"/>
                              </w:rPr>
                              <w:t>Option Y(UK)2 The Housing Grants, Construction and Regeneration Act</w:t>
                            </w:r>
                          </w:p>
                          <w:p w:rsidR="003851C2" w:rsidRDefault="003C447E" w14:paraId="385034B2" w14:textId="77777777">
                            <w:pPr>
                              <w:spacing w:before="238" w:line="252" w:lineRule="exact"/>
                              <w:jc w:val="right"/>
                              <w:textAlignment w:val="baseline"/>
                              <w:rPr>
                                <w:rFonts w:ascii="Arial" w:hAnsi="Arial" w:eastAsia="Arial"/>
                                <w:b/>
                                <w:color w:val="000000"/>
                              </w:rPr>
                            </w:pPr>
                            <w:r>
                              <w:rPr>
                                <w:rFonts w:ascii="Arial" w:hAnsi="Arial" w:eastAsia="Arial"/>
                                <w:b/>
                                <w:color w:val="000000"/>
                              </w:rPr>
                              <w:t>If Y(UK)2 is used and the final date for payment is not 14 days after the date when payment is due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EF5DC7">
              <v:shape id="Text Box 14" style="position:absolute;left:0;text-align:left;margin-left:86.9pt;margin-top:360.6pt;width:95.5pt;height:138.4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" w14:anchorId="38503491">
                <v:textbox inset="0,0,0,0">
                  <w:txbxContent>
                    <w:p w:rsidR="003851C2" w:rsidRDefault="003C447E" w14:paraId="55E872E6" w14:textId="77777777">
                      <w:pPr>
                        <w:spacing w:before="1" w:line="253" w:lineRule="exact"/>
                        <w:jc w:val="right"/>
                        <w:textAlignment w:val="baseline"/>
                        <w:rPr>
                          <w:rFonts w:ascii="Arial" w:hAnsi="Arial" w:eastAsia="Arial"/>
                          <w:b/>
                          <w:color w:val="000000"/>
                          <w:spacing w:val="-4"/>
                        </w:rPr>
                      </w:pPr>
                      <w:r>
                        <w:rPr>
                          <w:rFonts w:ascii="Arial" w:hAnsi="Arial" w:eastAsia="Arial"/>
                          <w:b/>
                          <w:color w:val="000000"/>
                          <w:spacing w:val="-4"/>
                        </w:rPr>
                        <w:t>Option Y(UK)2 The Housing Grants, Construction and Regeneration Act</w:t>
                      </w:r>
                    </w:p>
                    <w:p w:rsidR="003851C2" w:rsidRDefault="003C447E" w14:paraId="29C29CD7" w14:textId="77777777">
                      <w:pPr>
                        <w:spacing w:before="238" w:line="252" w:lineRule="exact"/>
                        <w:jc w:val="right"/>
                        <w:textAlignment w:val="baseline"/>
                        <w:rPr>
                          <w:rFonts w:ascii="Arial" w:hAnsi="Arial" w:eastAsia="Arial"/>
                          <w:b/>
                          <w:color w:val="000000"/>
                        </w:rPr>
                      </w:pPr>
                      <w:r>
                        <w:rPr>
                          <w:rFonts w:ascii="Arial" w:hAnsi="Arial" w:eastAsia="Arial"/>
                          <w:b/>
                          <w:color w:val="000000"/>
                        </w:rPr>
                        <w:t>If Y(UK)2 is used and the final date for payment is not 14 days after the date when payment is due</w:t>
                      </w:r>
                    </w:p>
                  </w:txbxContent>
                </v:textbox>
                <w10:wrap type="square" anchorx="page" anchory="page"/>
              </v:shape>
            </w:pict>
          </mc:Fallback>
        </mc:AlternateContent>
      </w:r>
      <w:r>
        <w:rPr>
          <w:rFonts w:ascii="Arial" w:hAnsi="Arial" w:eastAsia="Arial"/>
          <w:b/>
          <w:color w:val="000000"/>
          <w:spacing w:val="-1"/>
        </w:rPr>
        <w:t>If Y(UK)2 is used</w:t>
      </w:r>
    </w:p>
    <w:p w:rsidR="003851C2" w:rsidRDefault="003C447E" w14:paraId="3850336C" w14:textId="77777777">
      <w:pPr>
        <w:spacing w:before="969" w:after="2771" w:line="279" w:lineRule="exact"/>
        <w:ind w:left="72" w:right="216"/>
        <w:jc w:val="both"/>
        <w:textAlignment w:val="baseline"/>
        <w:rPr>
          <w:rFonts w:ascii="Arial" w:hAnsi="Arial" w:eastAsia="Arial"/>
          <w:color w:val="000000"/>
        </w:rPr>
      </w:pPr>
      <w:r>
        <w:rPr>
          <w:rFonts w:ascii="Arial" w:hAnsi="Arial" w:eastAsia="Arial"/>
          <w:color w:val="000000"/>
        </w:rPr>
        <w:t>The period for payment is 28 days after the date on which a payment becomes due</w:t>
      </w:r>
    </w:p>
    <w:p w:rsidR="003851C2" w:rsidRDefault="003851C2" w14:paraId="3850336D" w14:textId="77777777">
      <w:pPr>
        <w:spacing w:before="969" w:after="2771" w:line="279" w:lineRule="exact"/>
        <w:sectPr w:rsidR="003851C2">
          <w:type w:val="continuous"/>
          <w:pgSz w:w="11909" w:h="16838" w:orient="portrait"/>
          <w:pgMar w:top="300" w:right="1064" w:bottom="109" w:left="3809" w:header="720" w:footer="720" w:gutter="0"/>
          <w:cols w:space="720"/>
        </w:sectPr>
      </w:pPr>
    </w:p>
    <w:p w:rsidR="003851C2" w:rsidRDefault="003C447E" w14:paraId="3850336E" w14:textId="77777777">
      <w:pPr>
        <w:spacing w:before="6" w:line="253" w:lineRule="exact"/>
        <w:ind w:left="864"/>
        <w:textAlignment w:val="baseline"/>
        <w:rPr>
          <w:rFonts w:ascii="Arial" w:hAnsi="Arial" w:eastAsia="Arial"/>
          <w:b/>
          <w:color w:val="000000"/>
          <w:spacing w:val="2"/>
        </w:rPr>
      </w:pPr>
      <w:r>
        <w:rPr>
          <w:rFonts w:ascii="Arial" w:hAnsi="Arial" w:eastAsia="Arial"/>
          <w:b/>
          <w:color w:val="000000"/>
          <w:spacing w:val="2"/>
        </w:rPr>
        <w:t xml:space="preserve">Option Z </w:t>
      </w:r>
      <w:r>
        <w:rPr>
          <w:rFonts w:ascii="Arial" w:hAnsi="Arial" w:eastAsia="Arial"/>
          <w:color w:val="000000"/>
          <w:spacing w:val="2"/>
        </w:rPr>
        <w:t xml:space="preserve">The </w:t>
      </w:r>
      <w:r>
        <w:rPr>
          <w:rFonts w:ascii="Arial" w:hAnsi="Arial" w:eastAsia="Arial"/>
          <w:i/>
          <w:color w:val="000000"/>
          <w:spacing w:val="2"/>
        </w:rPr>
        <w:t xml:space="preserve">additional conditions of contract </w:t>
      </w:r>
      <w:r>
        <w:rPr>
          <w:rFonts w:ascii="Arial" w:hAnsi="Arial" w:eastAsia="Arial"/>
          <w:color w:val="000000"/>
          <w:spacing w:val="2"/>
        </w:rPr>
        <w:t>are:</w:t>
      </w:r>
    </w:p>
    <w:p w:rsidR="003851C2" w:rsidRDefault="003C447E" w14:paraId="3850336F" w14:textId="77777777">
      <w:pPr>
        <w:spacing w:before="515" w:line="278" w:lineRule="exact"/>
        <w:ind w:left="1656" w:right="144" w:hanging="864"/>
        <w:textAlignment w:val="baseline"/>
        <w:rPr>
          <w:rFonts w:ascii="Arial" w:hAnsi="Arial" w:eastAsia="Arial"/>
          <w:b/>
          <w:color w:val="000000"/>
        </w:rPr>
      </w:pPr>
      <w:r>
        <w:rPr>
          <w:rFonts w:ascii="Arial" w:hAnsi="Arial" w:eastAsia="Arial"/>
          <w:b/>
          <w:color w:val="000000"/>
        </w:rPr>
        <w:t xml:space="preserve">Contract Data </w:t>
      </w:r>
      <w:r>
        <w:rPr>
          <w:rFonts w:ascii="Arial" w:hAnsi="Arial" w:eastAsia="Arial"/>
          <w:i/>
          <w:color w:val="000000"/>
        </w:rPr>
        <w:t xml:space="preserve">The additional conditions of contract are as selected below and as </w:t>
      </w:r>
      <w:r>
        <w:rPr>
          <w:rFonts w:ascii="Arial" w:hAnsi="Arial" w:eastAsia="Arial"/>
          <w:b/>
          <w:color w:val="000000"/>
        </w:rPr>
        <w:t xml:space="preserve">relating to Z clauses </w:t>
      </w:r>
      <w:r>
        <w:rPr>
          <w:rFonts w:ascii="Arial" w:hAnsi="Arial" w:eastAsia="Arial"/>
          <w:i/>
          <w:color w:val="000000"/>
        </w:rPr>
        <w:t>detailed in the appended “</w:t>
      </w:r>
      <w:r>
        <w:rPr>
          <w:rFonts w:ascii="Arial" w:hAnsi="Arial" w:eastAsia="Arial"/>
          <w:b/>
          <w:i/>
          <w:color w:val="000000"/>
        </w:rPr>
        <w:t xml:space="preserve">714661450-Maritime_Reachback-Boilerplate_Amendments” </w:t>
      </w:r>
      <w:r>
        <w:rPr>
          <w:rFonts w:ascii="Arial" w:hAnsi="Arial" w:eastAsia="Arial"/>
          <w:i/>
          <w:color w:val="000000"/>
        </w:rPr>
        <w:t>which is Appended to this contract as Appendix D</w:t>
      </w:r>
    </w:p>
    <w:p w:rsidR="003851C2" w:rsidRDefault="003C447E" w14:paraId="38503370" w14:textId="77777777">
      <w:pPr>
        <w:spacing w:before="121" w:line="398" w:lineRule="exact"/>
        <w:ind w:left="2376" w:hanging="1224"/>
        <w:textAlignment w:val="baseline"/>
        <w:rPr>
          <w:rFonts w:ascii="Arial" w:hAnsi="Arial" w:eastAsia="Arial"/>
          <w:b/>
          <w:color w:val="000000"/>
        </w:rPr>
      </w:pPr>
      <w:r>
        <w:rPr>
          <w:rFonts w:ascii="Arial" w:hAnsi="Arial" w:eastAsia="Arial"/>
          <w:b/>
          <w:color w:val="000000"/>
        </w:rPr>
        <w:t xml:space="preserve">Option Z2 Identified and defined terms </w:t>
      </w:r>
      <w:r>
        <w:rPr>
          <w:rFonts w:ascii="Arial" w:hAnsi="Arial" w:eastAsia="Arial"/>
          <w:b/>
          <w:color w:val="000000"/>
        </w:rPr>
        <w:br/>
      </w:r>
      <w:r>
        <w:rPr>
          <w:rFonts w:ascii="Arial" w:hAnsi="Arial" w:eastAsia="Arial"/>
          <w:color w:val="000000"/>
        </w:rPr>
        <w:t>applies</w:t>
      </w:r>
    </w:p>
    <w:p w:rsidR="003851C2" w:rsidRDefault="003C447E" w14:paraId="38503371" w14:textId="77777777">
      <w:pPr>
        <w:spacing w:before="265" w:line="253" w:lineRule="exact"/>
        <w:ind w:left="1152"/>
        <w:textAlignment w:val="baseline"/>
        <w:rPr>
          <w:rFonts w:ascii="Arial" w:hAnsi="Arial" w:eastAsia="Arial"/>
          <w:b/>
          <w:color w:val="000000"/>
          <w:spacing w:val="3"/>
        </w:rPr>
      </w:pPr>
      <w:r>
        <w:rPr>
          <w:rFonts w:ascii="Arial" w:hAnsi="Arial" w:eastAsia="Arial"/>
          <w:b/>
          <w:color w:val="000000"/>
          <w:spacing w:val="3"/>
        </w:rPr>
        <w:t>Option Z4 Admittance to Client’s Premises</w:t>
      </w:r>
    </w:p>
    <w:p w:rsidR="003851C2" w:rsidRDefault="003851C2" w14:paraId="38503374" w14:textId="77777777">
      <w:pPr>
        <w:sectPr w:rsidR="003851C2" w:rsidSect="00B045A3">
          <w:type w:val="continuous"/>
          <w:pgSz w:w="11909" w:h="16838" w:orient="portrait"/>
          <w:pgMar w:top="300" w:right="1007" w:bottom="109" w:left="1862" w:header="113" w:footer="720" w:gutter="0"/>
          <w:cols w:space="720"/>
          <w:docGrid w:linePitch="299"/>
        </w:sectPr>
      </w:pPr>
    </w:p>
    <w:p w:rsidR="003851C2" w:rsidRDefault="003C447E" w14:paraId="38503375" w14:textId="77777777">
      <w:pPr>
        <w:spacing w:before="7" w:line="252" w:lineRule="exact"/>
        <w:jc w:val="center"/>
        <w:textAlignment w:val="baseline"/>
        <w:rPr>
          <w:rFonts w:ascii="Arial" w:hAnsi="Arial" w:eastAsia="Arial"/>
          <w:color w:val="000000"/>
        </w:rPr>
      </w:pPr>
      <w:r>
        <w:rPr>
          <w:rFonts w:ascii="Arial" w:hAnsi="Arial" w:eastAsia="Arial"/>
          <w:color w:val="000000"/>
        </w:rPr>
        <w:t>OFFICIAL-SENSITIVE - COMMERCIAL</w:t>
      </w:r>
    </w:p>
    <w:p w:rsidR="003851C2" w:rsidRDefault="003C447E" w14:paraId="38503376" w14:textId="77777777">
      <w:pPr>
        <w:spacing w:before="890" w:line="252" w:lineRule="exact"/>
        <w:ind w:left="1296"/>
        <w:textAlignment w:val="baseline"/>
        <w:rPr>
          <w:rFonts w:ascii="Arial" w:hAnsi="Arial" w:eastAsia="Arial"/>
          <w:color w:val="000000"/>
          <w:spacing w:val="-1"/>
        </w:rPr>
      </w:pPr>
      <w:r>
        <w:rPr>
          <w:rFonts w:ascii="Arial" w:hAnsi="Arial" w:eastAsia="Arial"/>
          <w:color w:val="000000"/>
          <w:spacing w:val="-1"/>
        </w:rPr>
        <w:t>applies</w:t>
      </w:r>
    </w:p>
    <w:p w:rsidR="003851C2" w:rsidRDefault="003C447E" w14:paraId="38503377" w14:textId="77777777">
      <w:pPr>
        <w:spacing w:before="121" w:line="398" w:lineRule="exact"/>
        <w:ind w:left="1296" w:hanging="1296"/>
        <w:textAlignment w:val="baseline"/>
        <w:rPr>
          <w:rFonts w:ascii="Arial" w:hAnsi="Arial" w:eastAsia="Arial"/>
          <w:b/>
          <w:color w:val="000000"/>
        </w:rPr>
      </w:pPr>
      <w:r>
        <w:rPr>
          <w:rFonts w:ascii="Arial" w:hAnsi="Arial" w:eastAsia="Arial"/>
          <w:b/>
          <w:color w:val="000000"/>
        </w:rPr>
        <w:t xml:space="preserve">Option Z5 Prevention of fraud and bribery </w:t>
      </w:r>
      <w:r>
        <w:rPr>
          <w:rFonts w:ascii="Arial" w:hAnsi="Arial" w:eastAsia="Arial"/>
          <w:b/>
          <w:color w:val="000000"/>
        </w:rPr>
        <w:br/>
      </w:r>
      <w:r>
        <w:rPr>
          <w:rFonts w:ascii="Arial" w:hAnsi="Arial" w:eastAsia="Arial"/>
          <w:color w:val="000000"/>
        </w:rPr>
        <w:t>applies</w:t>
      </w:r>
    </w:p>
    <w:p w:rsidR="003851C2" w:rsidRDefault="003C447E" w14:paraId="38503378" w14:textId="77777777">
      <w:pPr>
        <w:spacing w:before="121" w:line="398" w:lineRule="exact"/>
        <w:ind w:left="1296" w:hanging="1296"/>
        <w:textAlignment w:val="baseline"/>
        <w:rPr>
          <w:rFonts w:ascii="Arial" w:hAnsi="Arial" w:eastAsia="Arial"/>
          <w:b/>
          <w:color w:val="000000"/>
        </w:rPr>
      </w:pPr>
      <w:r>
        <w:rPr>
          <w:rFonts w:ascii="Arial" w:hAnsi="Arial" w:eastAsia="Arial"/>
          <w:b/>
          <w:color w:val="000000"/>
        </w:rPr>
        <w:t xml:space="preserve">Option Z6 Equality and diversity </w:t>
      </w:r>
      <w:r>
        <w:rPr>
          <w:rFonts w:ascii="Arial" w:hAnsi="Arial" w:eastAsia="Arial"/>
          <w:b/>
          <w:color w:val="000000"/>
        </w:rPr>
        <w:br/>
      </w:r>
      <w:r>
        <w:rPr>
          <w:rFonts w:ascii="Arial" w:hAnsi="Arial" w:eastAsia="Arial"/>
          <w:color w:val="000000"/>
        </w:rPr>
        <w:t>applies</w:t>
      </w:r>
    </w:p>
    <w:p w:rsidR="003851C2" w:rsidRDefault="003C447E" w14:paraId="38503379" w14:textId="77777777">
      <w:pPr>
        <w:spacing w:before="119" w:line="399" w:lineRule="exact"/>
        <w:ind w:left="1296" w:hanging="1296"/>
        <w:textAlignment w:val="baseline"/>
        <w:rPr>
          <w:rFonts w:ascii="Arial" w:hAnsi="Arial" w:eastAsia="Arial"/>
          <w:b/>
          <w:color w:val="000000"/>
        </w:rPr>
      </w:pPr>
      <w:r>
        <w:rPr>
          <w:rFonts w:ascii="Arial" w:hAnsi="Arial" w:eastAsia="Arial"/>
          <w:b/>
          <w:color w:val="000000"/>
        </w:rPr>
        <w:t xml:space="preserve">Option Z7 Legislation and Official Secrets </w:t>
      </w:r>
      <w:r>
        <w:rPr>
          <w:rFonts w:ascii="Arial" w:hAnsi="Arial" w:eastAsia="Arial"/>
          <w:b/>
          <w:color w:val="000000"/>
        </w:rPr>
        <w:br/>
      </w:r>
      <w:r>
        <w:rPr>
          <w:rFonts w:ascii="Arial" w:hAnsi="Arial" w:eastAsia="Arial"/>
          <w:color w:val="000000"/>
        </w:rPr>
        <w:t>applies</w:t>
      </w:r>
    </w:p>
    <w:p w:rsidR="003851C2" w:rsidRDefault="003C447E" w14:paraId="3850337A" w14:textId="77777777">
      <w:pPr>
        <w:spacing w:before="119" w:line="399" w:lineRule="exact"/>
        <w:ind w:left="1296" w:hanging="1296"/>
        <w:textAlignment w:val="baseline"/>
        <w:rPr>
          <w:rFonts w:ascii="Arial" w:hAnsi="Arial" w:eastAsia="Arial"/>
          <w:b/>
          <w:color w:val="000000"/>
        </w:rPr>
      </w:pPr>
      <w:r>
        <w:rPr>
          <w:rFonts w:ascii="Arial" w:hAnsi="Arial" w:eastAsia="Arial"/>
          <w:b/>
          <w:color w:val="000000"/>
        </w:rPr>
        <w:t xml:space="preserve">Option Z8 Conflict of interest </w:t>
      </w:r>
      <w:r>
        <w:rPr>
          <w:rFonts w:ascii="Arial" w:hAnsi="Arial" w:eastAsia="Arial"/>
          <w:b/>
          <w:color w:val="000000"/>
        </w:rPr>
        <w:br/>
      </w:r>
      <w:r>
        <w:rPr>
          <w:rFonts w:ascii="Arial" w:hAnsi="Arial" w:eastAsia="Arial"/>
          <w:color w:val="000000"/>
        </w:rPr>
        <w:t>applies</w:t>
      </w:r>
    </w:p>
    <w:p w:rsidR="003851C2" w:rsidRDefault="003C447E" w14:paraId="3850337B" w14:textId="77777777">
      <w:pPr>
        <w:spacing w:before="124" w:line="394" w:lineRule="exact"/>
        <w:ind w:left="1296" w:hanging="1296"/>
        <w:textAlignment w:val="baseline"/>
        <w:rPr>
          <w:rFonts w:ascii="Arial" w:hAnsi="Arial" w:eastAsia="Arial"/>
          <w:b/>
          <w:color w:val="000000"/>
        </w:rPr>
      </w:pPr>
      <w:r>
        <w:rPr>
          <w:rFonts w:ascii="Arial" w:hAnsi="Arial" w:eastAsia="Arial"/>
          <w:b/>
          <w:color w:val="000000"/>
        </w:rPr>
        <w:t xml:space="preserve">Option Z9 Publicity and Branding </w:t>
      </w:r>
      <w:r>
        <w:rPr>
          <w:rFonts w:ascii="Arial" w:hAnsi="Arial" w:eastAsia="Arial"/>
          <w:b/>
          <w:color w:val="000000"/>
        </w:rPr>
        <w:br/>
      </w:r>
      <w:r>
        <w:rPr>
          <w:rFonts w:ascii="Arial" w:hAnsi="Arial" w:eastAsia="Arial"/>
          <w:color w:val="000000"/>
        </w:rPr>
        <w:t>applies</w:t>
      </w:r>
    </w:p>
    <w:p w:rsidR="003851C2" w:rsidRDefault="003C447E" w14:paraId="3850337C" w14:textId="77777777">
      <w:pPr>
        <w:spacing w:before="120" w:line="398" w:lineRule="exact"/>
        <w:ind w:left="1296" w:hanging="1296"/>
        <w:textAlignment w:val="baseline"/>
        <w:rPr>
          <w:rFonts w:ascii="Arial" w:hAnsi="Arial" w:eastAsia="Arial"/>
          <w:b/>
          <w:color w:val="000000"/>
        </w:rPr>
      </w:pPr>
      <w:r>
        <w:rPr>
          <w:rFonts w:ascii="Arial" w:hAnsi="Arial" w:eastAsia="Arial"/>
          <w:b/>
          <w:color w:val="000000"/>
        </w:rPr>
        <w:t xml:space="preserve">Option Z10 Freedom of information </w:t>
      </w:r>
      <w:r>
        <w:rPr>
          <w:rFonts w:ascii="Arial" w:hAnsi="Arial" w:eastAsia="Arial"/>
          <w:b/>
          <w:color w:val="000000"/>
        </w:rPr>
        <w:br/>
      </w:r>
      <w:r>
        <w:rPr>
          <w:rFonts w:ascii="Arial" w:hAnsi="Arial" w:eastAsia="Arial"/>
          <w:color w:val="000000"/>
        </w:rPr>
        <w:t>applies</w:t>
      </w:r>
    </w:p>
    <w:p w:rsidR="003851C2" w:rsidRDefault="003C447E" w14:paraId="3850337D" w14:textId="77777777">
      <w:pPr>
        <w:spacing w:before="121" w:line="398" w:lineRule="exact"/>
        <w:ind w:left="1296" w:hanging="1296"/>
        <w:textAlignment w:val="baseline"/>
        <w:rPr>
          <w:rFonts w:ascii="Arial" w:hAnsi="Arial" w:eastAsia="Arial"/>
          <w:b/>
          <w:color w:val="000000"/>
        </w:rPr>
      </w:pPr>
      <w:r>
        <w:rPr>
          <w:rFonts w:ascii="Arial" w:hAnsi="Arial" w:eastAsia="Arial"/>
          <w:b/>
          <w:color w:val="000000"/>
        </w:rPr>
        <w:t xml:space="preserve">Option Z13 Confidentiality and Information Sharing </w:t>
      </w:r>
      <w:r>
        <w:rPr>
          <w:rFonts w:ascii="Arial" w:hAnsi="Arial" w:eastAsia="Arial"/>
          <w:b/>
          <w:color w:val="000000"/>
        </w:rPr>
        <w:br/>
      </w:r>
      <w:r>
        <w:rPr>
          <w:rFonts w:ascii="Arial" w:hAnsi="Arial" w:eastAsia="Arial"/>
          <w:color w:val="000000"/>
        </w:rPr>
        <w:t>applies</w:t>
      </w:r>
    </w:p>
    <w:p w:rsidR="003851C2" w:rsidRDefault="003C447E" w14:paraId="3850337E" w14:textId="77777777">
      <w:pPr>
        <w:spacing w:before="121" w:line="398" w:lineRule="exact"/>
        <w:ind w:left="1296" w:hanging="1296"/>
        <w:textAlignment w:val="baseline"/>
        <w:rPr>
          <w:rFonts w:ascii="Arial" w:hAnsi="Arial" w:eastAsia="Arial"/>
          <w:b/>
          <w:color w:val="000000"/>
        </w:rPr>
      </w:pPr>
      <w:r>
        <w:rPr>
          <w:rFonts w:ascii="Arial" w:hAnsi="Arial" w:eastAsia="Arial"/>
          <w:b/>
          <w:color w:val="000000"/>
        </w:rPr>
        <w:t xml:space="preserve">Option Z14 Security Requirements </w:t>
      </w:r>
      <w:r>
        <w:rPr>
          <w:rFonts w:ascii="Arial" w:hAnsi="Arial" w:eastAsia="Arial"/>
          <w:b/>
          <w:color w:val="000000"/>
        </w:rPr>
        <w:br/>
      </w:r>
      <w:r>
        <w:rPr>
          <w:rFonts w:ascii="Arial" w:hAnsi="Arial" w:eastAsia="Arial"/>
          <w:color w:val="000000"/>
        </w:rPr>
        <w:t>does not apply</w:t>
      </w:r>
    </w:p>
    <w:p w:rsidR="003851C2" w:rsidRDefault="003C447E" w14:paraId="3850337F" w14:textId="77777777">
      <w:pPr>
        <w:spacing w:before="266" w:line="252" w:lineRule="exact"/>
        <w:textAlignment w:val="baseline"/>
        <w:rPr>
          <w:rFonts w:ascii="Arial" w:hAnsi="Arial" w:eastAsia="Arial"/>
          <w:b/>
          <w:color w:val="000000"/>
          <w:spacing w:val="4"/>
        </w:rPr>
      </w:pPr>
      <w:r>
        <w:rPr>
          <w:rFonts w:ascii="Arial" w:hAnsi="Arial" w:eastAsia="Arial"/>
          <w:b/>
          <w:color w:val="000000"/>
          <w:spacing w:val="4"/>
        </w:rPr>
        <w:t>Option Z16 Tax Compliance</w:t>
      </w:r>
    </w:p>
    <w:p w:rsidR="003851C2" w:rsidRDefault="003C447E" w14:paraId="38503380" w14:textId="77777777">
      <w:pPr>
        <w:spacing w:before="147" w:line="252" w:lineRule="exact"/>
        <w:ind w:left="1296"/>
        <w:textAlignment w:val="baseline"/>
        <w:rPr>
          <w:rFonts w:ascii="Arial" w:hAnsi="Arial" w:eastAsia="Arial"/>
          <w:color w:val="000000"/>
          <w:spacing w:val="-1"/>
        </w:rPr>
      </w:pPr>
      <w:r>
        <w:rPr>
          <w:rFonts w:ascii="Arial" w:hAnsi="Arial" w:eastAsia="Arial"/>
          <w:color w:val="000000"/>
          <w:spacing w:val="-1"/>
        </w:rPr>
        <w:t>applies</w:t>
      </w:r>
    </w:p>
    <w:p w:rsidR="003851C2" w:rsidRDefault="003C447E" w14:paraId="38503381" w14:textId="77777777">
      <w:pPr>
        <w:spacing w:before="266" w:line="252" w:lineRule="exact"/>
        <w:textAlignment w:val="baseline"/>
        <w:rPr>
          <w:rFonts w:ascii="Arial" w:hAnsi="Arial" w:eastAsia="Arial"/>
          <w:b/>
          <w:color w:val="000000"/>
          <w:spacing w:val="5"/>
        </w:rPr>
      </w:pPr>
      <w:r>
        <w:rPr>
          <w:rFonts w:ascii="Arial" w:hAnsi="Arial" w:eastAsia="Arial"/>
          <w:b/>
          <w:color w:val="000000"/>
          <w:spacing w:val="5"/>
        </w:rPr>
        <w:t>Option Z22 Fair payment</w:t>
      </w:r>
    </w:p>
    <w:p w:rsidR="003851C2" w:rsidRDefault="003C447E" w14:paraId="38503382" w14:textId="77777777">
      <w:pPr>
        <w:spacing w:before="267" w:line="252" w:lineRule="exact"/>
        <w:ind w:left="1296"/>
        <w:textAlignment w:val="baseline"/>
        <w:rPr>
          <w:rFonts w:ascii="Arial" w:hAnsi="Arial" w:eastAsia="Arial"/>
          <w:color w:val="000000"/>
          <w:spacing w:val="-1"/>
        </w:rPr>
      </w:pPr>
      <w:r>
        <w:rPr>
          <w:rFonts w:ascii="Arial" w:hAnsi="Arial" w:eastAsia="Arial"/>
          <w:color w:val="000000"/>
          <w:spacing w:val="-1"/>
        </w:rPr>
        <w:t>applies</w:t>
      </w:r>
    </w:p>
    <w:p w:rsidR="003851C2" w:rsidRDefault="003C447E" w14:paraId="38503383" w14:textId="77777777">
      <w:pPr>
        <w:spacing w:before="120" w:line="398" w:lineRule="exact"/>
        <w:ind w:left="1296" w:right="72" w:hanging="1296"/>
        <w:textAlignment w:val="baseline"/>
        <w:rPr>
          <w:rFonts w:ascii="Arial" w:hAnsi="Arial" w:eastAsia="Arial"/>
          <w:b/>
          <w:color w:val="000000"/>
        </w:rPr>
      </w:pPr>
      <w:r>
        <w:rPr>
          <w:rFonts w:ascii="Arial" w:hAnsi="Arial" w:eastAsia="Arial"/>
          <w:b/>
          <w:color w:val="000000"/>
        </w:rPr>
        <w:t xml:space="preserve">Option Z42 The Housing Grants, Construction and Regeneration Act 1996 </w:t>
      </w:r>
      <w:r>
        <w:rPr>
          <w:rFonts w:ascii="Arial" w:hAnsi="Arial" w:eastAsia="Arial"/>
          <w:color w:val="000000"/>
        </w:rPr>
        <w:t>applies</w:t>
      </w:r>
    </w:p>
    <w:p w:rsidR="003851C2" w:rsidRDefault="003C447E" w14:paraId="38503384" w14:textId="77777777">
      <w:pPr>
        <w:spacing w:before="121" w:line="398" w:lineRule="exact"/>
        <w:ind w:left="1296" w:hanging="1296"/>
        <w:textAlignment w:val="baseline"/>
        <w:rPr>
          <w:rFonts w:ascii="Arial" w:hAnsi="Arial" w:eastAsia="Arial"/>
          <w:b/>
          <w:color w:val="000000"/>
        </w:rPr>
      </w:pPr>
      <w:r>
        <w:rPr>
          <w:rFonts w:ascii="Arial" w:hAnsi="Arial" w:eastAsia="Arial"/>
          <w:b/>
          <w:color w:val="000000"/>
        </w:rPr>
        <w:t xml:space="preserve">Option Z44 Intellectual Property Rights </w:t>
      </w:r>
      <w:r>
        <w:rPr>
          <w:rFonts w:ascii="Arial" w:hAnsi="Arial" w:eastAsia="Arial"/>
          <w:b/>
          <w:color w:val="000000"/>
        </w:rPr>
        <w:br/>
      </w:r>
      <w:r>
        <w:rPr>
          <w:rFonts w:ascii="Arial" w:hAnsi="Arial" w:eastAsia="Arial"/>
          <w:color w:val="000000"/>
        </w:rPr>
        <w:t>applies</w:t>
      </w:r>
    </w:p>
    <w:p w:rsidR="003851C2" w:rsidRDefault="003C447E" w14:paraId="38503385" w14:textId="77777777">
      <w:pPr>
        <w:spacing w:before="121" w:line="398" w:lineRule="exact"/>
        <w:ind w:left="1296" w:hanging="1296"/>
        <w:textAlignment w:val="baseline"/>
        <w:rPr>
          <w:rFonts w:ascii="Arial" w:hAnsi="Arial" w:eastAsia="Arial"/>
          <w:b/>
          <w:color w:val="000000"/>
        </w:rPr>
      </w:pPr>
      <w:r>
        <w:rPr>
          <w:rFonts w:ascii="Arial" w:hAnsi="Arial" w:eastAsia="Arial"/>
          <w:b/>
          <w:color w:val="000000"/>
        </w:rPr>
        <w:t xml:space="preserve">Option Z45 HMRC Requirements </w:t>
      </w:r>
      <w:r>
        <w:rPr>
          <w:rFonts w:ascii="Arial" w:hAnsi="Arial" w:eastAsia="Arial"/>
          <w:b/>
          <w:color w:val="000000"/>
        </w:rPr>
        <w:br/>
      </w:r>
      <w:r>
        <w:rPr>
          <w:rFonts w:ascii="Arial" w:hAnsi="Arial" w:eastAsia="Arial"/>
          <w:color w:val="000000"/>
        </w:rPr>
        <w:t>does not apply</w:t>
      </w:r>
    </w:p>
    <w:p w:rsidR="003851C2" w:rsidRDefault="003C447E" w14:paraId="38503386" w14:textId="77777777">
      <w:pPr>
        <w:spacing w:before="119" w:line="399" w:lineRule="exact"/>
        <w:ind w:left="1296" w:hanging="1296"/>
        <w:textAlignment w:val="baseline"/>
        <w:rPr>
          <w:rFonts w:ascii="Arial" w:hAnsi="Arial" w:eastAsia="Arial"/>
          <w:b/>
          <w:color w:val="000000"/>
        </w:rPr>
      </w:pPr>
      <w:r>
        <w:rPr>
          <w:rFonts w:ascii="Arial" w:hAnsi="Arial" w:eastAsia="Arial"/>
          <w:b/>
          <w:color w:val="000000"/>
        </w:rPr>
        <w:t xml:space="preserve">Option Z46 MoD DEFCON Requirements </w:t>
      </w:r>
      <w:r>
        <w:rPr>
          <w:rFonts w:ascii="Arial" w:hAnsi="Arial" w:eastAsia="Arial"/>
          <w:b/>
          <w:color w:val="000000"/>
        </w:rPr>
        <w:br/>
      </w:r>
      <w:r>
        <w:rPr>
          <w:rFonts w:ascii="Arial" w:hAnsi="Arial" w:eastAsia="Arial"/>
          <w:color w:val="000000"/>
        </w:rPr>
        <w:t>applies</w:t>
      </w:r>
    </w:p>
    <w:p w:rsidR="003851C2" w:rsidRDefault="003C447E" w14:paraId="38503387" w14:textId="77777777">
      <w:pPr>
        <w:spacing w:before="266" w:line="252" w:lineRule="exact"/>
        <w:jc w:val="center"/>
        <w:textAlignment w:val="baseline"/>
        <w:rPr>
          <w:rFonts w:ascii="Arial" w:hAnsi="Arial" w:eastAsia="Arial"/>
          <w:b/>
          <w:color w:val="000000"/>
          <w:spacing w:val="2"/>
        </w:rPr>
      </w:pPr>
      <w:r>
        <w:rPr>
          <w:rFonts w:ascii="Arial" w:hAnsi="Arial" w:eastAsia="Arial"/>
          <w:b/>
          <w:color w:val="000000"/>
          <w:spacing w:val="2"/>
        </w:rPr>
        <w:t>Option Z47 Small and Medium Sized Enterprises (SMEs)</w:t>
      </w:r>
    </w:p>
    <w:p w:rsidR="003851C2" w:rsidRDefault="003851C2" w14:paraId="3850338A" w14:textId="77777777">
      <w:pPr>
        <w:sectPr w:rsidR="003851C2" w:rsidSect="00B045A3">
          <w:pgSz w:w="11909" w:h="16838" w:orient="portrait"/>
          <w:pgMar w:top="300" w:right="1037" w:bottom="109" w:left="2952" w:header="113" w:footer="720" w:gutter="0"/>
          <w:cols w:space="720"/>
          <w:docGrid w:linePitch="299"/>
        </w:sectPr>
      </w:pPr>
    </w:p>
    <w:p w:rsidR="003851C2" w:rsidRDefault="003C447E" w14:paraId="3850338C" w14:textId="77777777">
      <w:pPr>
        <w:spacing w:before="891" w:line="251" w:lineRule="exact"/>
        <w:ind w:left="1872"/>
        <w:textAlignment w:val="baseline"/>
        <w:rPr>
          <w:rFonts w:ascii="Arial" w:hAnsi="Arial" w:eastAsia="Arial"/>
          <w:color w:val="000000"/>
        </w:rPr>
      </w:pPr>
      <w:r>
        <w:rPr>
          <w:rFonts w:ascii="Arial" w:hAnsi="Arial" w:eastAsia="Arial"/>
          <w:color w:val="000000"/>
        </w:rPr>
        <w:t>does not apply</w:t>
      </w:r>
    </w:p>
    <w:p w:rsidR="003851C2" w:rsidRDefault="003C447E" w14:paraId="3850338D" w14:textId="77777777">
      <w:pPr>
        <w:spacing w:before="121" w:line="278" w:lineRule="exact"/>
        <w:ind w:left="1872" w:right="144"/>
        <w:textAlignment w:val="baseline"/>
        <w:rPr>
          <w:rFonts w:ascii="Arial" w:hAnsi="Arial" w:eastAsia="Arial"/>
          <w:color w:val="000000"/>
        </w:rPr>
      </w:pPr>
      <w:r>
        <w:rPr>
          <w:rFonts w:ascii="Arial" w:hAnsi="Arial" w:eastAsia="Arial"/>
          <w:color w:val="000000"/>
        </w:rPr>
        <w:t xml:space="preserve">The percentage of the </w:t>
      </w:r>
      <w:r>
        <w:rPr>
          <w:rFonts w:ascii="Arial" w:hAnsi="Arial" w:eastAsia="Arial"/>
          <w:i/>
          <w:color w:val="000000"/>
        </w:rPr>
        <w:t xml:space="preserve">Consultant’s </w:t>
      </w:r>
      <w:r>
        <w:rPr>
          <w:rFonts w:ascii="Arial" w:hAnsi="Arial" w:eastAsia="Arial"/>
          <w:color w:val="000000"/>
        </w:rPr>
        <w:t>Subcontractors required to be SMEs is N/A %</w:t>
      </w:r>
    </w:p>
    <w:p w:rsidR="003851C2" w:rsidRDefault="003C447E" w14:paraId="3850338E" w14:textId="77777777">
      <w:pPr>
        <w:spacing w:before="666" w:line="252" w:lineRule="exact"/>
        <w:ind w:left="504"/>
        <w:textAlignment w:val="baseline"/>
        <w:rPr>
          <w:rFonts w:ascii="Arial" w:hAnsi="Arial" w:eastAsia="Arial"/>
          <w:b/>
          <w:color w:val="000000"/>
          <w:spacing w:val="4"/>
        </w:rPr>
      </w:pPr>
      <w:r>
        <w:rPr>
          <w:rFonts w:ascii="Arial" w:hAnsi="Arial" w:eastAsia="Arial"/>
          <w:b/>
          <w:color w:val="000000"/>
          <w:spacing w:val="4"/>
        </w:rPr>
        <w:t>Option Z48 Apprenticeships</w:t>
      </w:r>
    </w:p>
    <w:p w:rsidR="003851C2" w:rsidRDefault="003C447E" w14:paraId="3850338F" w14:textId="77777777">
      <w:pPr>
        <w:spacing w:before="146" w:line="251" w:lineRule="exact"/>
        <w:ind w:left="1872"/>
        <w:textAlignment w:val="baseline"/>
        <w:rPr>
          <w:rFonts w:ascii="Arial" w:hAnsi="Arial" w:eastAsia="Arial"/>
          <w:color w:val="000000"/>
        </w:rPr>
      </w:pPr>
      <w:r>
        <w:rPr>
          <w:rFonts w:ascii="Arial" w:hAnsi="Arial" w:eastAsia="Arial"/>
          <w:color w:val="000000"/>
        </w:rPr>
        <w:t>does not apply</w:t>
      </w:r>
    </w:p>
    <w:p w:rsidR="003851C2" w:rsidRDefault="003C447E" w14:paraId="38503390" w14:textId="77777777">
      <w:pPr>
        <w:spacing w:before="268" w:line="252" w:lineRule="exact"/>
        <w:ind w:left="504"/>
        <w:textAlignment w:val="baseline"/>
        <w:rPr>
          <w:rFonts w:ascii="Arial" w:hAnsi="Arial" w:eastAsia="Arial"/>
          <w:b/>
          <w:color w:val="000000"/>
          <w:spacing w:val="4"/>
        </w:rPr>
      </w:pPr>
      <w:r>
        <w:rPr>
          <w:rFonts w:ascii="Arial" w:hAnsi="Arial" w:eastAsia="Arial"/>
          <w:b/>
          <w:color w:val="000000"/>
          <w:spacing w:val="4"/>
        </w:rPr>
        <w:t>Option Z49 Change of Control</w:t>
      </w:r>
    </w:p>
    <w:p w:rsidR="003851C2" w:rsidRDefault="003C447E" w14:paraId="38503391" w14:textId="77777777">
      <w:pPr>
        <w:spacing w:before="146" w:line="251" w:lineRule="exact"/>
        <w:ind w:left="1872"/>
        <w:textAlignment w:val="baseline"/>
        <w:rPr>
          <w:rFonts w:ascii="Arial" w:hAnsi="Arial" w:eastAsia="Arial"/>
          <w:color w:val="000000"/>
          <w:spacing w:val="-1"/>
        </w:rPr>
      </w:pPr>
      <w:r>
        <w:rPr>
          <w:rFonts w:ascii="Arial" w:hAnsi="Arial" w:eastAsia="Arial"/>
          <w:color w:val="000000"/>
          <w:spacing w:val="-1"/>
        </w:rPr>
        <w:t>applies</w:t>
      </w:r>
    </w:p>
    <w:p w:rsidR="003851C2" w:rsidRDefault="003C447E" w14:paraId="38503392" w14:textId="77777777">
      <w:pPr>
        <w:spacing w:before="268" w:line="252" w:lineRule="exact"/>
        <w:ind w:left="504"/>
        <w:textAlignment w:val="baseline"/>
        <w:rPr>
          <w:rFonts w:ascii="Arial" w:hAnsi="Arial" w:eastAsia="Arial"/>
          <w:b/>
          <w:color w:val="000000"/>
          <w:spacing w:val="3"/>
        </w:rPr>
      </w:pPr>
      <w:r>
        <w:rPr>
          <w:rFonts w:ascii="Arial" w:hAnsi="Arial" w:eastAsia="Arial"/>
          <w:b/>
          <w:color w:val="000000"/>
          <w:spacing w:val="3"/>
        </w:rPr>
        <w:t>Option Z50 Financial Standing</w:t>
      </w:r>
    </w:p>
    <w:p w:rsidR="003851C2" w:rsidRDefault="003C447E" w14:paraId="38503393" w14:textId="77777777">
      <w:pPr>
        <w:spacing w:before="146" w:line="251" w:lineRule="exact"/>
        <w:ind w:left="1872"/>
        <w:textAlignment w:val="baseline"/>
        <w:rPr>
          <w:rFonts w:ascii="Arial" w:hAnsi="Arial" w:eastAsia="Arial"/>
          <w:color w:val="000000"/>
          <w:spacing w:val="-1"/>
        </w:rPr>
      </w:pPr>
      <w:r>
        <w:rPr>
          <w:rFonts w:ascii="Arial" w:hAnsi="Arial" w:eastAsia="Arial"/>
          <w:color w:val="000000"/>
          <w:spacing w:val="-1"/>
        </w:rPr>
        <w:t>applies</w:t>
      </w:r>
    </w:p>
    <w:p w:rsidR="003851C2" w:rsidRDefault="003C447E" w14:paraId="38503394" w14:textId="77777777">
      <w:pPr>
        <w:spacing w:before="263" w:line="252" w:lineRule="exact"/>
        <w:ind w:left="504"/>
        <w:textAlignment w:val="baseline"/>
        <w:rPr>
          <w:rFonts w:ascii="Arial" w:hAnsi="Arial" w:eastAsia="Arial"/>
          <w:b/>
          <w:color w:val="000000"/>
          <w:spacing w:val="3"/>
        </w:rPr>
      </w:pPr>
      <w:r>
        <w:rPr>
          <w:rFonts w:ascii="Arial" w:hAnsi="Arial" w:eastAsia="Arial"/>
          <w:b/>
          <w:color w:val="000000"/>
          <w:spacing w:val="3"/>
        </w:rPr>
        <w:t>Option Z51 Financial Distress</w:t>
      </w:r>
    </w:p>
    <w:p w:rsidR="003851C2" w:rsidRDefault="003C447E" w14:paraId="38503395" w14:textId="77777777">
      <w:pPr>
        <w:spacing w:before="146" w:line="251" w:lineRule="exact"/>
        <w:ind w:left="1872"/>
        <w:textAlignment w:val="baseline"/>
        <w:rPr>
          <w:rFonts w:ascii="Arial" w:hAnsi="Arial" w:eastAsia="Arial"/>
          <w:color w:val="000000"/>
          <w:spacing w:val="-1"/>
        </w:rPr>
      </w:pPr>
      <w:r>
        <w:rPr>
          <w:rFonts w:ascii="Arial" w:hAnsi="Arial" w:eastAsia="Arial"/>
          <w:color w:val="000000"/>
          <w:spacing w:val="-1"/>
        </w:rPr>
        <w:t>applies</w:t>
      </w:r>
    </w:p>
    <w:p w:rsidR="003851C2" w:rsidRDefault="003C447E" w14:paraId="38503396" w14:textId="77777777">
      <w:pPr>
        <w:spacing w:before="119" w:line="399" w:lineRule="exact"/>
        <w:ind w:left="1872" w:hanging="1368"/>
        <w:textAlignment w:val="baseline"/>
        <w:rPr>
          <w:rFonts w:ascii="Arial" w:hAnsi="Arial" w:eastAsia="Arial"/>
          <w:b/>
          <w:color w:val="000000"/>
        </w:rPr>
      </w:pPr>
      <w:r>
        <w:rPr>
          <w:rFonts w:ascii="Arial" w:hAnsi="Arial" w:eastAsia="Arial"/>
          <w:b/>
          <w:color w:val="000000"/>
        </w:rPr>
        <w:t xml:space="preserve">Option Z52 Records, audit access and open book data </w:t>
      </w:r>
      <w:r>
        <w:rPr>
          <w:rFonts w:ascii="Arial" w:hAnsi="Arial" w:eastAsia="Arial"/>
          <w:b/>
          <w:color w:val="000000"/>
        </w:rPr>
        <w:br/>
      </w:r>
      <w:r>
        <w:rPr>
          <w:rFonts w:ascii="Arial" w:hAnsi="Arial" w:eastAsia="Arial"/>
          <w:color w:val="000000"/>
        </w:rPr>
        <w:t>applies</w:t>
      </w:r>
    </w:p>
    <w:p w:rsidR="003851C2" w:rsidRDefault="003C447E" w14:paraId="38503397" w14:textId="77777777">
      <w:pPr>
        <w:spacing w:before="267" w:line="252" w:lineRule="exact"/>
        <w:ind w:left="504"/>
        <w:textAlignment w:val="baseline"/>
        <w:rPr>
          <w:rFonts w:ascii="Arial" w:hAnsi="Arial" w:eastAsia="Arial"/>
          <w:b/>
          <w:color w:val="000000"/>
          <w:spacing w:val="1"/>
        </w:rPr>
      </w:pPr>
      <w:r>
        <w:rPr>
          <w:rFonts w:ascii="Arial" w:hAnsi="Arial" w:eastAsia="Arial"/>
          <w:b/>
          <w:color w:val="000000"/>
          <w:spacing w:val="1"/>
        </w:rPr>
        <w:t>Option Z100 Data Protection</w:t>
      </w:r>
    </w:p>
    <w:p w:rsidR="003851C2" w:rsidRDefault="003C447E" w14:paraId="38503398" w14:textId="77777777">
      <w:pPr>
        <w:spacing w:before="147" w:line="251" w:lineRule="exact"/>
        <w:ind w:left="1872"/>
        <w:textAlignment w:val="baseline"/>
        <w:rPr>
          <w:rFonts w:ascii="Arial" w:hAnsi="Arial" w:eastAsia="Arial"/>
          <w:color w:val="000000"/>
        </w:rPr>
      </w:pPr>
      <w:r>
        <w:rPr>
          <w:rFonts w:ascii="Arial" w:hAnsi="Arial" w:eastAsia="Arial"/>
          <w:color w:val="000000"/>
        </w:rPr>
        <w:t>does not apply</w:t>
      </w:r>
    </w:p>
    <w:p w:rsidR="003851C2" w:rsidRDefault="003C447E" w14:paraId="38503399" w14:textId="77777777">
      <w:pPr>
        <w:spacing w:before="267" w:line="252" w:lineRule="exact"/>
        <w:ind w:left="504"/>
        <w:textAlignment w:val="baseline"/>
        <w:rPr>
          <w:rFonts w:ascii="Arial" w:hAnsi="Arial" w:eastAsia="Arial"/>
          <w:b/>
          <w:color w:val="000000"/>
          <w:spacing w:val="1"/>
        </w:rPr>
      </w:pPr>
      <w:r>
        <w:rPr>
          <w:rFonts w:ascii="Arial" w:hAnsi="Arial" w:eastAsia="Arial"/>
          <w:b/>
          <w:color w:val="000000"/>
          <w:spacing w:val="1"/>
        </w:rPr>
        <w:t>Option Z101 Cyber Essentials</w:t>
      </w:r>
    </w:p>
    <w:p w:rsidR="003851C2" w:rsidRDefault="003C447E" w14:paraId="3850339A" w14:textId="77777777">
      <w:pPr>
        <w:spacing w:before="146" w:line="251" w:lineRule="exact"/>
        <w:ind w:left="1872"/>
        <w:textAlignment w:val="baseline"/>
        <w:rPr>
          <w:rFonts w:ascii="Arial" w:hAnsi="Arial" w:eastAsia="Arial"/>
          <w:color w:val="000000"/>
          <w:spacing w:val="-1"/>
        </w:rPr>
      </w:pPr>
      <w:r>
        <w:rPr>
          <w:rFonts w:ascii="Arial" w:hAnsi="Arial" w:eastAsia="Arial"/>
          <w:color w:val="000000"/>
          <w:spacing w:val="-1"/>
        </w:rPr>
        <w:t>applies</w:t>
      </w:r>
    </w:p>
    <w:p w:rsidR="003851C2" w:rsidRDefault="003C447E" w14:paraId="3850339B" w14:textId="77777777">
      <w:pPr>
        <w:spacing w:before="265" w:line="254" w:lineRule="exact"/>
        <w:ind w:left="432" w:hanging="432"/>
        <w:textAlignment w:val="baseline"/>
        <w:rPr>
          <w:rFonts w:ascii="Arial" w:hAnsi="Arial" w:eastAsia="Arial"/>
          <w:b/>
          <w:color w:val="000000"/>
        </w:rPr>
      </w:pPr>
      <w:r>
        <w:rPr>
          <w:rFonts w:ascii="Arial" w:hAnsi="Arial" w:eastAsia="Arial"/>
          <w:b/>
          <w:color w:val="000000"/>
        </w:rPr>
        <w:t xml:space="preserve">Other </w:t>
      </w:r>
      <w:r>
        <w:rPr>
          <w:rFonts w:ascii="Arial" w:hAnsi="Arial" w:eastAsia="Arial"/>
          <w:b/>
          <w:i/>
          <w:color w:val="000000"/>
        </w:rPr>
        <w:t xml:space="preserve">Additional </w:t>
      </w:r>
      <w:r>
        <w:rPr>
          <w:rFonts w:ascii="Arial" w:hAnsi="Arial" w:eastAsia="Arial"/>
          <w:b/>
          <w:i/>
          <w:color w:val="000000"/>
        </w:rPr>
        <w:br/>
      </w:r>
      <w:r>
        <w:rPr>
          <w:rFonts w:ascii="Arial" w:hAnsi="Arial" w:eastAsia="Arial"/>
          <w:b/>
          <w:i/>
          <w:color w:val="000000"/>
        </w:rPr>
        <w:t>conditions of</w:t>
      </w:r>
    </w:p>
    <w:p w:rsidR="003851C2" w:rsidRDefault="003C447E" w14:paraId="3850339C" w14:textId="77777777">
      <w:pPr>
        <w:spacing w:before="1" w:line="254" w:lineRule="exact"/>
        <w:ind w:left="792"/>
        <w:textAlignment w:val="baseline"/>
        <w:rPr>
          <w:rFonts w:ascii="Arial" w:hAnsi="Arial" w:eastAsia="Arial"/>
          <w:b/>
          <w:i/>
          <w:color w:val="000000"/>
          <w:spacing w:val="-1"/>
        </w:rPr>
      </w:pPr>
      <w:r>
        <w:rPr>
          <w:rFonts w:ascii="Arial" w:hAnsi="Arial" w:eastAsia="Arial"/>
          <w:b/>
          <w:i/>
          <w:color w:val="000000"/>
          <w:spacing w:val="-1"/>
        </w:rPr>
        <w:t>contract</w:t>
      </w:r>
    </w:p>
    <w:p w:rsidR="003851C2" w:rsidRDefault="003C447E" w14:paraId="3850339D" w14:textId="77777777">
      <w:pPr>
        <w:spacing w:before="238" w:line="251" w:lineRule="exact"/>
        <w:ind w:left="1872"/>
        <w:textAlignment w:val="baseline"/>
        <w:rPr>
          <w:rFonts w:ascii="Arial" w:hAnsi="Arial" w:eastAsia="Arial"/>
          <w:color w:val="000000"/>
          <w:spacing w:val="8"/>
        </w:rPr>
      </w:pPr>
      <w:r>
        <w:rPr>
          <w:rFonts w:ascii="Arial" w:hAnsi="Arial" w:eastAsia="Arial"/>
          <w:color w:val="000000"/>
          <w:spacing w:val="8"/>
        </w:rPr>
        <w:t>Insert:</w:t>
      </w:r>
    </w:p>
    <w:p w:rsidR="003851C2" w:rsidRDefault="003C447E" w14:paraId="3850339E" w14:textId="77777777">
      <w:pPr>
        <w:spacing w:before="125" w:line="252" w:lineRule="exact"/>
        <w:ind w:left="2520" w:hanging="648"/>
        <w:jc w:val="both"/>
        <w:textAlignment w:val="baseline"/>
        <w:rPr>
          <w:rFonts w:ascii="Arial" w:hAnsi="Arial" w:eastAsia="Arial"/>
          <w:color w:val="000000"/>
        </w:rPr>
      </w:pPr>
      <w:r>
        <w:rPr>
          <w:rFonts w:ascii="Arial" w:hAnsi="Arial" w:eastAsia="Arial"/>
          <w:color w:val="000000"/>
        </w:rPr>
        <w:t xml:space="preserve">21.4 The Client shall not </w:t>
      </w:r>
      <w:r>
        <w:rPr>
          <w:rFonts w:ascii="Arial" w:hAnsi="Arial" w:eastAsia="Arial"/>
          <w:color w:val="000000"/>
        </w:rPr>
        <w:t>by itself or through any third party solicit or endeavor to entice away the key person(s) from the Consultant either during the period of the service or within the period of twenty-four months after the Completion Date.</w:t>
      </w:r>
    </w:p>
    <w:p w:rsidR="003851C2" w:rsidRDefault="003C447E" w14:paraId="3850339F" w14:textId="77777777">
      <w:pPr>
        <w:spacing w:before="121" w:line="253" w:lineRule="exact"/>
        <w:ind w:left="2376" w:hanging="504"/>
        <w:jc w:val="both"/>
        <w:textAlignment w:val="baseline"/>
        <w:rPr>
          <w:rFonts w:ascii="Arial" w:hAnsi="Arial" w:eastAsia="Arial"/>
          <w:color w:val="000000"/>
        </w:rPr>
      </w:pPr>
      <w:r>
        <w:rPr>
          <w:rFonts w:ascii="Arial" w:hAnsi="Arial" w:eastAsia="Arial"/>
          <w:color w:val="000000"/>
        </w:rPr>
        <w:t>21.5 The key person(s) shall to the extent that they are performing the service be deemed to be subject to the exclusive supervision and control of the Client. The Consultant makes no warranties, express or implied, in connection with the performance of the key person(s).</w:t>
      </w:r>
    </w:p>
    <w:p w:rsidR="003851C2" w:rsidRDefault="003C447E" w14:paraId="385033A0" w14:textId="77777777">
      <w:pPr>
        <w:spacing w:before="493" w:line="251" w:lineRule="exact"/>
        <w:ind w:left="1872"/>
        <w:jc w:val="both"/>
        <w:textAlignment w:val="baseline"/>
        <w:rPr>
          <w:rFonts w:ascii="Arial" w:hAnsi="Arial" w:eastAsia="Arial"/>
          <w:color w:val="000000"/>
          <w:spacing w:val="-4"/>
        </w:rPr>
      </w:pPr>
      <w:r>
        <w:rPr>
          <w:rFonts w:ascii="Arial" w:hAnsi="Arial" w:eastAsia="Arial"/>
          <w:color w:val="000000"/>
          <w:spacing w:val="-4"/>
        </w:rPr>
        <w:t>Insert:</w:t>
      </w:r>
    </w:p>
    <w:p w:rsidR="003851C2" w:rsidRDefault="003C447E" w14:paraId="385033A1" w14:textId="77777777">
      <w:pPr>
        <w:spacing w:before="2" w:line="253" w:lineRule="exact"/>
        <w:ind w:left="2376" w:hanging="504"/>
        <w:jc w:val="both"/>
        <w:textAlignment w:val="baseline"/>
        <w:rPr>
          <w:rFonts w:ascii="Arial" w:hAnsi="Arial" w:eastAsia="Arial"/>
          <w:color w:val="000000"/>
          <w:spacing w:val="-3"/>
        </w:rPr>
      </w:pPr>
      <w:r>
        <w:rPr>
          <w:rFonts w:ascii="Arial" w:hAnsi="Arial" w:eastAsia="Arial"/>
          <w:color w:val="000000"/>
          <w:spacing w:val="-3"/>
        </w:rPr>
        <w:t xml:space="preserve">84.2 The </w:t>
      </w:r>
      <w:r>
        <w:rPr>
          <w:rFonts w:ascii="Arial" w:hAnsi="Arial" w:eastAsia="Arial"/>
          <w:color w:val="000000"/>
          <w:spacing w:val="-3"/>
        </w:rPr>
        <w:t>Consultant shall not be liable, whether in contract, tort and otherwise at law for any indirect, special or consequential loss or damage, loss of revenue, loss of profits, loss of business opportunity, loss of or damage to goodwill, loss of contracts, sums payable to third parties on account of delay, loss of savings or wasted expenditure.</w:t>
      </w:r>
    </w:p>
    <w:p w:rsidRPr="005936F6" w:rsidR="003851C2" w:rsidP="00396D8F" w:rsidRDefault="003851C2" w14:paraId="385033A4" w14:textId="0ECF8F00">
      <w:pPr>
        <w:spacing w:before="642" w:line="251" w:lineRule="exact"/>
        <w:textAlignment w:val="baseline"/>
        <w:rPr>
          <w:rFonts w:ascii="Arial" w:hAnsi="Arial" w:eastAsia="Arial"/>
          <w:color w:val="000000"/>
          <w:spacing w:val="34"/>
        </w:rPr>
        <w:sectPr w:rsidRPr="005936F6" w:rsidR="003851C2" w:rsidSect="00B045A3">
          <w:pgSz w:w="11909" w:h="16838" w:orient="portrait"/>
          <w:pgMar w:top="300" w:right="454" w:bottom="109" w:left="2389" w:header="113" w:footer="720" w:gutter="0"/>
          <w:cols w:space="720"/>
          <w:docGrid w:linePitch="299"/>
        </w:sectPr>
      </w:pPr>
    </w:p>
    <w:p w:rsidR="003851C2" w:rsidRDefault="003851C2" w14:paraId="385033A6" w14:textId="77777777">
      <w:pPr>
        <w:spacing w:before="7" w:after="15051" w:line="251" w:lineRule="exact"/>
        <w:sectPr w:rsidR="003851C2" w:rsidSect="00B045A3">
          <w:pgSz w:w="11909" w:h="16838" w:orient="portrait"/>
          <w:pgMar w:top="300" w:right="3936" w:bottom="109" w:left="4013" w:header="113" w:footer="720" w:gutter="0"/>
          <w:cols w:space="720"/>
          <w:docGrid w:linePitch="299"/>
        </w:sectPr>
      </w:pPr>
    </w:p>
    <w:p w:rsidR="003851C2" w:rsidRDefault="003851C2" w14:paraId="385033A9" w14:textId="77777777">
      <w:pPr>
        <w:sectPr w:rsidR="003851C2" w:rsidSect="00B045A3">
          <w:type w:val="continuous"/>
          <w:pgSz w:w="11909" w:h="16838" w:orient="portrait"/>
          <w:pgMar w:top="300" w:right="3936" w:bottom="109" w:left="4013" w:header="113" w:footer="720" w:gutter="0"/>
          <w:cols w:space="720"/>
          <w:docGrid w:linePitch="299"/>
        </w:sectPr>
      </w:pPr>
    </w:p>
    <w:p w:rsidR="00763BD1" w:rsidRDefault="00763BD1" w14:paraId="35B47D6C" w14:textId="77777777">
      <w:pPr>
        <w:spacing w:before="815" w:line="320" w:lineRule="exact"/>
        <w:ind w:left="144"/>
        <w:textAlignment w:val="baseline"/>
        <w:rPr>
          <w:rFonts w:ascii="Arial" w:hAnsi="Arial" w:eastAsia="Arial"/>
          <w:b/>
          <w:color w:val="000000"/>
          <w:sz w:val="28"/>
        </w:rPr>
      </w:pPr>
    </w:p>
    <w:p w:rsidR="003851C2" w:rsidP="00763BD1" w:rsidRDefault="003C447E" w14:paraId="385033AB" w14:textId="32868C4E">
      <w:pPr>
        <w:spacing w:line="320" w:lineRule="exact"/>
        <w:ind w:left="144"/>
        <w:textAlignment w:val="baseline"/>
        <w:rPr>
          <w:rFonts w:ascii="Arial" w:hAnsi="Arial" w:eastAsia="Arial"/>
          <w:b/>
          <w:color w:val="000000"/>
          <w:sz w:val="28"/>
        </w:rPr>
      </w:pPr>
      <w:r>
        <w:rPr>
          <w:noProof/>
        </w:rPr>
        <mc:AlternateContent>
          <mc:Choice Requires="wps">
            <w:drawing>
              <wp:anchor distT="0" distB="0" distL="114300" distR="114300" simplePos="0" relativeHeight="251647488" behindDoc="0" locked="0" layoutInCell="1" allowOverlap="1" wp14:anchorId="38503492" wp14:editId="0B46B47B">
                <wp:simplePos x="0" y="0"/>
                <wp:positionH relativeFrom="page">
                  <wp:posOffset>914400</wp:posOffset>
                </wp:positionH>
                <wp:positionV relativeFrom="page">
                  <wp:posOffset>829310</wp:posOffset>
                </wp:positionV>
                <wp:extent cx="6288405" cy="0"/>
                <wp:effectExtent l="0" t="0" r="0" b="0"/>
                <wp:wrapNone/>
                <wp:docPr id="851393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0BA9424">
              <v:line id="Line 13"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1in,65.3pt" to="567.15pt,65.3pt" w14:anchorId="47D42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">
                <w10:wrap anchorx="page" anchory="page"/>
              </v:line>
            </w:pict>
          </mc:Fallback>
        </mc:AlternateContent>
      </w:r>
      <w:r>
        <w:rPr>
          <w:rFonts w:ascii="Arial" w:hAnsi="Arial" w:eastAsia="Arial"/>
          <w:b/>
          <w:color w:val="000000"/>
          <w:sz w:val="28"/>
        </w:rPr>
        <w:t xml:space="preserve">Part two – Data provided by the </w:t>
      </w:r>
      <w:r>
        <w:rPr>
          <w:rFonts w:ascii="Arial" w:hAnsi="Arial" w:eastAsia="Arial"/>
          <w:b/>
          <w:i/>
          <w:color w:val="000000"/>
          <w:sz w:val="28"/>
        </w:rPr>
        <w:t>Consultant</w:t>
      </w:r>
    </w:p>
    <w:p w:rsidR="003851C2" w:rsidRDefault="003C447E" w14:paraId="385033AC" w14:textId="77777777">
      <w:pPr>
        <w:spacing w:before="153" w:line="345" w:lineRule="exact"/>
        <w:ind w:left="792" w:hanging="504"/>
        <w:textAlignment w:val="baseline"/>
        <w:rPr>
          <w:rFonts w:ascii="Arial" w:hAnsi="Arial" w:eastAsia="Arial"/>
          <w:b/>
          <w:color w:val="000000"/>
        </w:rPr>
      </w:pPr>
      <w:r w:rsidRPr="2684522D" w:rsidR="003C447E">
        <w:rPr>
          <w:rFonts w:ascii="Arial" w:hAnsi="Arial" w:eastAsia="Arial"/>
          <w:b w:val="1"/>
          <w:bCs w:val="1"/>
          <w:color w:val="000000" w:themeColor="text1" w:themeTint="FF" w:themeShade="FF"/>
        </w:rPr>
        <w:t xml:space="preserve">1 Statements given </w:t>
      </w:r>
      <w:r w:rsidRPr="2684522D" w:rsidR="003C447E">
        <w:rPr>
          <w:rFonts w:ascii="Arial" w:hAnsi="Arial" w:eastAsia="Arial"/>
          <w:color w:val="000000" w:themeColor="text1" w:themeTint="FF" w:themeShade="FF"/>
        </w:rPr>
        <w:t xml:space="preserve">The </w:t>
      </w:r>
      <w:r w:rsidRPr="2684522D" w:rsidR="003C447E">
        <w:rPr>
          <w:rFonts w:ascii="Arial" w:hAnsi="Arial" w:eastAsia="Arial"/>
          <w:i w:val="1"/>
          <w:iCs w:val="1"/>
          <w:color w:val="000000" w:themeColor="text1" w:themeTint="FF" w:themeShade="FF"/>
        </w:rPr>
        <w:t xml:space="preserve">Consultant </w:t>
      </w:r>
      <w:r w:rsidRPr="2684522D" w:rsidR="003C447E">
        <w:rPr>
          <w:rFonts w:ascii="Arial" w:hAnsi="Arial" w:eastAsia="Arial"/>
          <w:color w:val="000000" w:themeColor="text1" w:themeTint="FF" w:themeShade="FF"/>
        </w:rPr>
        <w:t xml:space="preserve">is </w:t>
      </w:r>
      <w:r w:rsidRPr="2684522D" w:rsidR="003C447E">
        <w:rPr>
          <w:rFonts w:ascii="Arial" w:hAnsi="Arial" w:eastAsia="Arial"/>
          <w:b w:val="1"/>
          <w:bCs w:val="1"/>
          <w:color w:val="000000" w:themeColor="text1" w:themeTint="FF" w:themeShade="FF"/>
        </w:rPr>
        <w:t xml:space="preserve">Jacobs </w:t>
      </w:r>
      <w:r>
        <w:br/>
      </w:r>
      <w:r w:rsidRPr="2684522D" w:rsidR="003C447E">
        <w:rPr>
          <w:rFonts w:ascii="Arial" w:hAnsi="Arial" w:eastAsia="Arial"/>
          <w:b w:val="1"/>
          <w:bCs w:val="1"/>
          <w:color w:val="000000" w:themeColor="text1" w:themeTint="FF" w:themeShade="FF"/>
        </w:rPr>
        <w:t xml:space="preserve">in all contracts </w:t>
      </w:r>
      <w:r w:rsidRPr="2684522D" w:rsidR="003C447E">
        <w:rPr>
          <w:rFonts w:ascii="Arial" w:hAnsi="Arial" w:eastAsia="Arial"/>
          <w:i w:val="1"/>
          <w:iCs w:val="1"/>
          <w:color w:val="000000" w:themeColor="text1" w:themeTint="FF" w:themeShade="FF"/>
        </w:rPr>
        <w:t>Address for communications</w:t>
      </w:r>
    </w:p>
    <w:p w:rsidR="003851C2" w:rsidP="2684522D" w:rsidRDefault="003C447E" w14:paraId="385033AD" w14:textId="52C17B96">
      <w:pPr>
        <w:spacing w:before="170" w:line="278" w:lineRule="exact"/>
        <w:ind w:left="2448" w:right="936"/>
        <w:textAlignment w:val="baseline"/>
        <w:rPr>
          <w:rFonts w:ascii="Arial" w:hAnsi="Arial" w:eastAsia="Arial"/>
          <w:color w:val="000000"/>
        </w:rPr>
      </w:pPr>
      <w:r w:rsidRPr="2684522D" w:rsidR="087F1CB2">
        <w:rPr>
          <w:rFonts w:ascii="Times New Roman" w:hAnsi="Times New Roman" w:eastAsia="Times New Roman" w:cs="Times New Roman"/>
          <w:b w:val="1"/>
          <w:bCs w:val="1"/>
          <w:color w:val="FF0000"/>
        </w:rPr>
        <w:t>[REDACTED]</w:t>
      </w:r>
    </w:p>
    <w:p w:rsidR="003851C2" w:rsidRDefault="003C447E" w14:paraId="385033AE" w14:textId="77777777">
      <w:pPr>
        <w:spacing w:before="546" w:line="252" w:lineRule="exact"/>
        <w:ind w:left="2448"/>
        <w:textAlignment w:val="baseline"/>
        <w:rPr>
          <w:rFonts w:ascii="Arial" w:hAnsi="Arial" w:eastAsia="Arial"/>
          <w:i/>
          <w:color w:val="000000"/>
        </w:rPr>
      </w:pPr>
      <w:r w:rsidRPr="7CB2CAA0" w:rsidR="003C447E">
        <w:rPr>
          <w:rFonts w:ascii="Arial" w:hAnsi="Arial" w:eastAsia="Arial"/>
          <w:i w:val="1"/>
          <w:iCs w:val="1"/>
          <w:color w:val="000000" w:themeColor="text1" w:themeTint="FF" w:themeShade="FF"/>
        </w:rPr>
        <w:t>Address for electronic communications</w:t>
      </w:r>
    </w:p>
    <w:p w:rsidR="441B9D60" w:rsidP="7CB2CAA0" w:rsidRDefault="441B9D60" w14:paraId="5F121169" w14:textId="342F0D20">
      <w:pPr>
        <w:spacing w:before="147" w:line="252" w:lineRule="exact"/>
        <w:ind w:left="2448"/>
        <w:rPr>
          <w:rFonts w:ascii="Arial" w:hAnsi="Arial" w:eastAsia="Arial"/>
          <w:b w:val="1"/>
          <w:bCs w:val="1"/>
          <w:color w:val="000000" w:themeColor="text1" w:themeTint="FF" w:themeShade="FF"/>
        </w:rPr>
      </w:pPr>
      <w:r w:rsidRPr="7CB2CAA0" w:rsidR="441B9D60">
        <w:rPr>
          <w:rFonts w:ascii="Times New Roman" w:hAnsi="Times New Roman" w:eastAsia="Times New Roman" w:cs="Times New Roman"/>
          <w:b w:val="1"/>
          <w:bCs w:val="1"/>
          <w:color w:val="FF0000"/>
        </w:rPr>
        <w:t>[REDACTED]</w:t>
      </w:r>
    </w:p>
    <w:p w:rsidR="003851C2" w:rsidRDefault="003C447E" w14:paraId="385033B0" w14:textId="77777777">
      <w:pPr>
        <w:spacing w:before="141" w:line="252" w:lineRule="exact"/>
        <w:ind w:left="2448"/>
        <w:textAlignment w:val="baseline"/>
        <w:rPr>
          <w:rFonts w:ascii="Arial" w:hAnsi="Arial" w:eastAsia="Arial"/>
          <w:color w:val="000000"/>
        </w:rPr>
      </w:pPr>
      <w:r w:rsidRPr="7CB2CAA0" w:rsidR="003C447E">
        <w:rPr>
          <w:rFonts w:ascii="Arial" w:hAnsi="Arial" w:eastAsia="Arial"/>
          <w:color w:val="000000" w:themeColor="text1" w:themeTint="FF" w:themeShade="FF"/>
        </w:rPr>
        <w:t>Copy</w:t>
      </w:r>
    </w:p>
    <w:p w:rsidR="68021D42" w:rsidP="7CB2CAA0" w:rsidRDefault="68021D42" w14:paraId="64C4ADFD" w14:textId="75E64449">
      <w:pPr>
        <w:spacing w:before="147" w:line="252" w:lineRule="exact"/>
        <w:ind w:left="2448"/>
        <w:rPr>
          <w:rFonts w:ascii="Arial" w:hAnsi="Arial" w:eastAsia="Arial"/>
          <w:b w:val="1"/>
          <w:bCs w:val="1"/>
          <w:color w:val="000000" w:themeColor="text1" w:themeTint="FF" w:themeShade="FF"/>
        </w:rPr>
      </w:pPr>
      <w:r w:rsidRPr="7CB2CAA0" w:rsidR="68021D42">
        <w:rPr>
          <w:rFonts w:ascii="Times New Roman" w:hAnsi="Times New Roman" w:eastAsia="Times New Roman" w:cs="Times New Roman"/>
          <w:b w:val="1"/>
          <w:bCs w:val="1"/>
          <w:color w:val="FF0000"/>
        </w:rPr>
        <w:t>[REDACTED]</w:t>
      </w:r>
    </w:p>
    <w:p w:rsidR="003851C2" w:rsidRDefault="003C447E" w14:paraId="385033B2" w14:textId="77777777">
      <w:pPr>
        <w:spacing w:before="271" w:line="252" w:lineRule="exact"/>
        <w:ind w:left="2448"/>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fee percentage </w:t>
      </w:r>
      <w:r>
        <w:rPr>
          <w:rFonts w:ascii="Arial" w:hAnsi="Arial" w:eastAsia="Arial"/>
          <w:color w:val="000000"/>
        </w:rPr>
        <w:t>is [ ]%</w:t>
      </w:r>
    </w:p>
    <w:p w:rsidR="003851C2" w:rsidRDefault="003C447E" w14:paraId="385033B3" w14:textId="77777777">
      <w:pPr>
        <w:spacing w:before="261" w:line="252" w:lineRule="exact"/>
        <w:ind w:left="2448"/>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key persons </w:t>
      </w:r>
      <w:r>
        <w:rPr>
          <w:rFonts w:ascii="Arial" w:hAnsi="Arial" w:eastAsia="Arial"/>
          <w:color w:val="000000"/>
        </w:rPr>
        <w:t>are</w:t>
      </w:r>
    </w:p>
    <w:p w:rsidR="003851C2" w:rsidP="7CB2CAA0" w:rsidRDefault="003C447E" w14:paraId="385033B4" w14:textId="2EEDAAA8">
      <w:pPr>
        <w:spacing w:before="147" w:line="252" w:lineRule="exact"/>
        <w:ind w:left="2448"/>
        <w:textAlignment w:val="baseline"/>
        <w:rPr>
          <w:rFonts w:ascii="Arial" w:hAnsi="Arial" w:eastAsia="Arial"/>
          <w:b w:val="1"/>
          <w:bCs w:val="1"/>
          <w:color w:val="000000"/>
          <w:spacing w:val="-1"/>
        </w:rPr>
      </w:pPr>
      <w:r w:rsidR="003C447E">
        <w:rPr>
          <w:rFonts w:ascii="Arial" w:hAnsi="Arial" w:eastAsia="Arial"/>
          <w:color w:val="000000"/>
          <w:spacing w:val="-1"/>
        </w:rPr>
        <w:t xml:space="preserve">Name </w:t>
      </w:r>
      <w:r w:rsidRPr="7CB2CAA0" w:rsidR="7EE924FB">
        <w:rPr>
          <w:rFonts w:ascii="Times New Roman" w:hAnsi="Times New Roman" w:eastAsia="Times New Roman" w:cs="Times New Roman"/>
          <w:b w:val="1"/>
          <w:bCs w:val="1"/>
          <w:color w:val="FF0000"/>
        </w:rPr>
        <w:t>[REDACTED]</w:t>
      </w:r>
    </w:p>
    <w:p w:rsidR="003851C2" w:rsidRDefault="003C447E" w14:paraId="385033B5" w14:textId="77777777">
      <w:pPr>
        <w:spacing w:before="146" w:line="252" w:lineRule="exact"/>
        <w:ind w:left="2448"/>
        <w:textAlignment w:val="baseline"/>
        <w:rPr>
          <w:rFonts w:ascii="Arial" w:hAnsi="Arial" w:eastAsia="Arial"/>
          <w:color w:val="000000"/>
        </w:rPr>
      </w:pPr>
      <w:r>
        <w:rPr>
          <w:rFonts w:ascii="Arial" w:hAnsi="Arial" w:eastAsia="Arial"/>
          <w:color w:val="000000"/>
        </w:rPr>
        <w:t xml:space="preserve">Job </w:t>
      </w:r>
      <w:r>
        <w:rPr>
          <w:rFonts w:ascii="Arial" w:hAnsi="Arial" w:eastAsia="Arial"/>
          <w:b/>
          <w:color w:val="000000"/>
        </w:rPr>
        <w:t xml:space="preserve">Principal Maritime </w:t>
      </w:r>
      <w:r>
        <w:rPr>
          <w:rFonts w:ascii="Arial" w:hAnsi="Arial" w:eastAsia="Arial"/>
          <w:b/>
          <w:color w:val="000000"/>
        </w:rPr>
        <w:t>Engineer</w:t>
      </w:r>
    </w:p>
    <w:p w:rsidR="003851C2" w:rsidRDefault="003C447E" w14:paraId="385033B6" w14:textId="77777777">
      <w:pPr>
        <w:spacing w:before="121" w:line="278" w:lineRule="exact"/>
        <w:ind w:left="2448" w:right="1080"/>
        <w:textAlignment w:val="baseline"/>
        <w:rPr>
          <w:rFonts w:ascii="Arial" w:hAnsi="Arial" w:eastAsia="Arial"/>
          <w:color w:val="000000"/>
        </w:rPr>
      </w:pPr>
      <w:r>
        <w:rPr>
          <w:rFonts w:ascii="Arial" w:hAnsi="Arial" w:eastAsia="Arial"/>
          <w:color w:val="000000"/>
        </w:rPr>
        <w:t xml:space="preserve">Responsibilities </w:t>
      </w:r>
      <w:r>
        <w:rPr>
          <w:rFonts w:ascii="Arial" w:hAnsi="Arial" w:eastAsia="Arial"/>
          <w:b/>
          <w:color w:val="000000"/>
        </w:rPr>
        <w:t xml:space="preserve">Maritime </w:t>
      </w:r>
      <w:proofErr w:type="spellStart"/>
      <w:r>
        <w:rPr>
          <w:rFonts w:ascii="Arial" w:hAnsi="Arial" w:eastAsia="Arial"/>
          <w:b/>
          <w:color w:val="000000"/>
        </w:rPr>
        <w:t>Reachback</w:t>
      </w:r>
      <w:proofErr w:type="spellEnd"/>
      <w:r>
        <w:rPr>
          <w:rFonts w:ascii="Arial" w:hAnsi="Arial" w:eastAsia="Arial"/>
          <w:b/>
          <w:color w:val="000000"/>
        </w:rPr>
        <w:t xml:space="preserve"> and Provision of technical maritime engineering expertise</w:t>
      </w:r>
    </w:p>
    <w:p w:rsidR="003851C2" w:rsidRDefault="003C447E" w14:paraId="385033B7" w14:textId="77777777">
      <w:pPr>
        <w:spacing w:before="146" w:line="252" w:lineRule="exact"/>
        <w:ind w:left="2448"/>
        <w:textAlignment w:val="baseline"/>
        <w:rPr>
          <w:rFonts w:ascii="Arial" w:hAnsi="Arial" w:eastAsia="Arial"/>
          <w:color w:val="000000"/>
          <w:spacing w:val="-1"/>
        </w:rPr>
      </w:pPr>
      <w:r>
        <w:rPr>
          <w:rFonts w:ascii="Arial" w:hAnsi="Arial" w:eastAsia="Arial"/>
          <w:color w:val="000000"/>
          <w:spacing w:val="-1"/>
        </w:rPr>
        <w:t>Experience</w:t>
      </w:r>
    </w:p>
    <w:p w:rsidR="003851C2" w:rsidRDefault="003C447E" w14:paraId="385033B8" w14:textId="77777777">
      <w:pPr>
        <w:spacing w:before="139" w:line="274" w:lineRule="exact"/>
        <w:ind w:left="2448"/>
        <w:textAlignment w:val="baseline"/>
        <w:rPr>
          <w:rFonts w:ascii="Symbol" w:hAnsi="Symbol" w:eastAsia="Symbol"/>
          <w:color w:val="000000"/>
          <w:spacing w:val="11"/>
        </w:rPr>
      </w:pPr>
      <w:r>
        <w:rPr>
          <w:rFonts w:ascii="Symbol" w:hAnsi="Symbol" w:eastAsia="Symbol"/>
          <w:color w:val="000000"/>
          <w:spacing w:val="11"/>
        </w:rPr>
        <w:t></w:t>
      </w:r>
      <w:r>
        <w:rPr>
          <w:rFonts w:ascii="Arial" w:hAnsi="Arial" w:eastAsia="Arial"/>
          <w:color w:val="000000"/>
          <w:spacing w:val="11"/>
        </w:rPr>
        <w:t xml:space="preserve"> As per proposal</w:t>
      </w:r>
    </w:p>
    <w:p w:rsidR="003851C2" w:rsidRDefault="003C447E" w14:paraId="385033B9" w14:textId="77777777">
      <w:pPr>
        <w:spacing w:before="267" w:after="131" w:line="252" w:lineRule="exact"/>
        <w:ind w:left="2448"/>
        <w:textAlignment w:val="baseline"/>
        <w:rPr>
          <w:rFonts w:ascii="Arial" w:hAnsi="Arial" w:eastAsia="Arial"/>
          <w:color w:val="000000"/>
        </w:rPr>
      </w:pPr>
      <w:r>
        <w:rPr>
          <w:rFonts w:ascii="Arial" w:hAnsi="Arial" w:eastAsia="Arial"/>
          <w:color w:val="000000"/>
        </w:rPr>
        <w:t>The following matters will be included in the Early Warning Register</w:t>
      </w:r>
    </w:p>
    <w:p w:rsidR="003851C2" w:rsidRDefault="003C447E" w14:paraId="385033BA" w14:textId="77777777">
      <w:pPr>
        <w:shd w:val="solid" w:color="FFFF00" w:fill="FFFF00"/>
        <w:spacing w:after="266" w:line="245" w:lineRule="exact"/>
        <w:ind w:left="2482" w:right="7128"/>
        <w:textAlignment w:val="baseline"/>
        <w:rPr>
          <w:rFonts w:ascii="Arial" w:hAnsi="Arial" w:eastAsia="Arial"/>
          <w:color w:val="000000"/>
          <w:spacing w:val="-9"/>
        </w:rPr>
      </w:pPr>
      <w:r>
        <w:rPr>
          <w:rFonts w:ascii="Arial" w:hAnsi="Arial" w:eastAsia="Arial"/>
          <w:color w:val="000000"/>
          <w:spacing w:val="-9"/>
        </w:rPr>
        <w:t>[....].</w:t>
      </w:r>
    </w:p>
    <w:tbl>
      <w:tblPr>
        <w:tblW w:w="0" w:type="auto"/>
        <w:tblLayout w:type="fixed"/>
        <w:tblCellMar>
          <w:left w:w="0" w:type="dxa"/>
          <w:right w:w="0" w:type="dxa"/>
        </w:tblCellMar>
        <w:tblLook w:val="04A0" w:firstRow="1" w:lastRow="0" w:firstColumn="1" w:lastColumn="0" w:noHBand="0" w:noVBand="1"/>
      </w:tblPr>
      <w:tblGrid>
        <w:gridCol w:w="2381"/>
        <w:gridCol w:w="7699"/>
      </w:tblGrid>
      <w:tr w:rsidR="003851C2" w:rsidTr="7CB2CAA0" w14:paraId="385033C1" w14:textId="77777777">
        <w:trPr>
          <w:trHeight w:val="4243" w:hRule="exact"/>
        </w:trPr>
        <w:tc>
          <w:tcPr>
            <w:tcW w:w="2381"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003851C2" w:rsidRDefault="003C447E" w14:paraId="385033BB" w14:textId="77777777">
            <w:pPr>
              <w:spacing w:line="254" w:lineRule="exact"/>
              <w:ind w:left="144" w:firstLine="216"/>
              <w:textAlignment w:val="baseline"/>
              <w:rPr>
                <w:rFonts w:ascii="Arial" w:hAnsi="Arial" w:eastAsia="Arial"/>
                <w:b/>
                <w:color w:val="000000"/>
              </w:rPr>
            </w:pPr>
            <w:r>
              <w:rPr>
                <w:rFonts w:ascii="Arial" w:hAnsi="Arial" w:eastAsia="Arial"/>
                <w:b/>
                <w:color w:val="000000"/>
              </w:rPr>
              <w:t xml:space="preserve">2 The </w:t>
            </w:r>
            <w:r>
              <w:rPr>
                <w:rFonts w:ascii="Arial" w:hAnsi="Arial" w:eastAsia="Arial"/>
                <w:b/>
                <w:i/>
                <w:color w:val="000000"/>
              </w:rPr>
              <w:t xml:space="preserve">Consultant’s </w:t>
            </w:r>
            <w:r>
              <w:rPr>
                <w:rFonts w:ascii="Arial" w:hAnsi="Arial" w:eastAsia="Arial"/>
                <w:b/>
                <w:color w:val="000000"/>
              </w:rPr>
              <w:t xml:space="preserve">main </w:t>
            </w:r>
            <w:r>
              <w:rPr>
                <w:rFonts w:ascii="Arial" w:hAnsi="Arial" w:eastAsia="Arial"/>
                <w:b/>
                <w:color w:val="000000"/>
              </w:rPr>
              <w:t>responsibilities</w:t>
            </w:r>
          </w:p>
          <w:p w:rsidR="003851C2" w:rsidRDefault="003C447E" w14:paraId="385033BC" w14:textId="77777777">
            <w:pPr>
              <w:spacing w:before="234" w:after="2983" w:line="255" w:lineRule="exact"/>
              <w:ind w:left="144" w:firstLine="216"/>
              <w:textAlignment w:val="baseline"/>
              <w:rPr>
                <w:rFonts w:ascii="Arial" w:hAnsi="Arial" w:eastAsia="Arial"/>
                <w:b/>
                <w:color w:val="000000"/>
              </w:rPr>
            </w:pPr>
            <w:r>
              <w:rPr>
                <w:rFonts w:ascii="Arial" w:hAnsi="Arial" w:eastAsia="Arial"/>
                <w:b/>
                <w:color w:val="000000"/>
              </w:rPr>
              <w:t>If the Consultant is to provide the Scope</w:t>
            </w:r>
          </w:p>
        </w:tc>
        <w:tc>
          <w:tcPr>
            <w:tcW w:w="7699" w:type="dxa"/>
            <w:tcBorders>
              <w:top w:val="none" w:color="000000" w:themeColor="text1" w:sz="0" w:space="0"/>
              <w:left w:val="none" w:color="000000" w:themeColor="text1" w:sz="0" w:space="0"/>
              <w:bottom w:val="none" w:color="000000" w:themeColor="text1" w:sz="0" w:space="0"/>
              <w:right w:val="none" w:color="000000" w:themeColor="text1" w:sz="0" w:space="0"/>
            </w:tcBorders>
            <w:tcMar/>
            <w:vAlign w:val="bottom"/>
          </w:tcPr>
          <w:p w:rsidR="003851C2" w:rsidP="7CB2CAA0" w:rsidRDefault="003C447E" w14:paraId="385033C0" w14:textId="6025771C">
            <w:pPr>
              <w:spacing w:before="125" w:after="23" w:line="229" w:lineRule="exact"/>
              <w:ind w:left="144" w:right="468"/>
              <w:textAlignment w:val="baseline"/>
              <w:rPr>
                <w:rFonts w:ascii="Arial" w:hAnsi="Arial" w:eastAsia="Arial"/>
                <w:b w:val="1"/>
                <w:bCs w:val="1"/>
                <w:color w:val="000000"/>
              </w:rPr>
            </w:pPr>
            <w:r w:rsidRPr="7CB2CAA0" w:rsidR="7ED28A2B">
              <w:rPr>
                <w:rFonts w:ascii="Times New Roman" w:hAnsi="Times New Roman" w:eastAsia="Times New Roman" w:cs="Times New Roman"/>
                <w:b w:val="1"/>
                <w:bCs w:val="1"/>
                <w:color w:val="FF0000"/>
              </w:rPr>
              <w:t>[REDACTED]</w:t>
            </w:r>
            <w:proofErr w:type="spellStart"/>
            <w:proofErr w:type="spellEnd"/>
          </w:p>
        </w:tc>
      </w:tr>
    </w:tbl>
    <w:p w:rsidR="003851C2" w:rsidRDefault="003851C2" w14:paraId="385033C2" w14:textId="77777777">
      <w:pPr>
        <w:spacing w:after="628" w:line="20" w:lineRule="exact"/>
      </w:pPr>
    </w:p>
    <w:p w:rsidRPr="00B816A6" w:rsidR="003851C2" w:rsidP="00B816A6" w:rsidRDefault="003C447E" w14:paraId="385033C5" w14:textId="60752B45">
      <w:pPr>
        <w:spacing w:before="279" w:line="229" w:lineRule="exact"/>
        <w:jc w:val="center"/>
        <w:textAlignment w:val="baseline"/>
        <w:rPr>
          <w:rFonts w:ascii="Arial" w:hAnsi="Arial" w:eastAsia="Arial"/>
          <w:color w:val="000000"/>
          <w:spacing w:val="33"/>
          <w:sz w:val="20"/>
        </w:rPr>
        <w:sectPr w:rsidRPr="00B816A6" w:rsidR="003851C2" w:rsidSect="00B045A3">
          <w:pgSz w:w="11909" w:h="16838" w:orient="portrait"/>
          <w:pgMar w:top="300" w:right="389" w:bottom="109" w:left="1440" w:header="113" w:footer="720" w:gutter="0"/>
          <w:cols w:space="720"/>
          <w:docGrid w:linePitch="299"/>
        </w:sectPr>
      </w:pPr>
      <w:r>
        <w:rPr>
          <w:noProof/>
        </w:rPr>
        <mc:AlternateContent>
          <mc:Choice Requires="wps">
            <w:drawing>
              <wp:anchor distT="0" distB="0" distL="114300" distR="114300" simplePos="0" relativeHeight="251648512" behindDoc="0" locked="0" layoutInCell="1" allowOverlap="1" wp14:anchorId="38503493" wp14:editId="5B261EB7">
                <wp:simplePos x="0" y="0"/>
                <wp:positionH relativeFrom="page">
                  <wp:posOffset>914400</wp:posOffset>
                </wp:positionH>
                <wp:positionV relativeFrom="page">
                  <wp:posOffset>9775190</wp:posOffset>
                </wp:positionV>
                <wp:extent cx="6288405" cy="0"/>
                <wp:effectExtent l="0" t="0" r="0" b="0"/>
                <wp:wrapNone/>
                <wp:docPr id="190160562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FBB8C59">
              <v:line id="Line 12"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1in,769.7pt" to="567.15pt,769.7pt" w14:anchorId="12AAB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">
                <w10:wrap anchorx="page" anchory="page"/>
              </v:line>
            </w:pict>
          </mc:Fallback>
        </mc:AlternateContent>
      </w:r>
    </w:p>
    <w:p w:rsidR="003851C2" w:rsidP="00763BD1" w:rsidRDefault="003C447E" w14:paraId="385033C6" w14:textId="62159575">
      <w:pPr>
        <w:spacing w:before="12" w:after="1149" w:line="252" w:lineRule="exact"/>
        <w:textAlignment w:val="baseline"/>
        <w:rPr>
          <w:rFonts w:ascii="Arial" w:hAnsi="Arial" w:eastAsia="Arial"/>
          <w:color w:val="000000"/>
        </w:rPr>
      </w:pPr>
      <w:r>
        <w:rPr>
          <w:noProof/>
        </w:rPr>
        <mc:AlternateContent>
          <mc:Choice Requires="wps">
            <w:drawing>
              <wp:anchor distT="0" distB="0" distL="114300" distR="114300" simplePos="0" relativeHeight="251649536" behindDoc="0" locked="0" layoutInCell="1" allowOverlap="1" wp14:anchorId="38503494" wp14:editId="7ACB3DFA">
                <wp:simplePos x="0" y="0"/>
                <wp:positionH relativeFrom="page">
                  <wp:posOffset>914400</wp:posOffset>
                </wp:positionH>
                <wp:positionV relativeFrom="page">
                  <wp:posOffset>829310</wp:posOffset>
                </wp:positionV>
                <wp:extent cx="6288405" cy="0"/>
                <wp:effectExtent l="0" t="0" r="0" b="0"/>
                <wp:wrapNone/>
                <wp:docPr id="61708276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BD1B62C">
              <v:line id="Line 11"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1in,65.3pt" to="567.15pt,65.3pt" w14:anchorId="7B06C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">
                <w10:wrap anchorx="page" anchory="page"/>
              </v:line>
            </w:pict>
          </mc:Fallback>
        </mc:AlternateContent>
      </w:r>
    </w:p>
    <w:p w:rsidR="003851C2" w:rsidRDefault="003851C2" w14:paraId="385033C7" w14:textId="77777777">
      <w:pPr>
        <w:spacing w:before="12" w:after="1149" w:line="252" w:lineRule="exact"/>
        <w:sectPr w:rsidR="003851C2" w:rsidSect="00B045A3">
          <w:pgSz w:w="11909" w:h="16838" w:orient="portrait"/>
          <w:pgMar w:top="300" w:right="478" w:bottom="109" w:left="1351" w:header="113" w:footer="720" w:gutter="0"/>
          <w:cols w:space="720"/>
          <w:docGrid w:linePitch="299"/>
        </w:sectPr>
      </w:pPr>
    </w:p>
    <w:p w:rsidR="003851C2" w:rsidRDefault="003C447E" w14:paraId="385033C8" w14:textId="77777777">
      <w:pPr>
        <w:spacing w:before="1" w:after="657" w:line="252" w:lineRule="exact"/>
        <w:ind w:left="144" w:right="72"/>
        <w:textAlignment w:val="baseline"/>
        <w:rPr>
          <w:rFonts w:ascii="Arial" w:hAnsi="Arial" w:eastAsia="Arial"/>
          <w:color w:val="000000"/>
          <w:sz w:val="20"/>
        </w:rPr>
      </w:pPr>
      <w:r>
        <w:rPr>
          <w:rFonts w:ascii="Arial" w:hAnsi="Arial" w:eastAsia="Arial"/>
          <w:color w:val="000000"/>
          <w:sz w:val="20"/>
        </w:rPr>
        <w:t>The role will be the DIO/MOD/Crown authority on maritime engineering decisions such as repair methods for Jetty fendering systems, determining loading capacity for jetty structures in specific climatic conditions and acting as the MOD de-facto Port Engineer across the MOD Estate.</w:t>
      </w:r>
    </w:p>
    <w:p w:rsidR="003851C2" w:rsidRDefault="003851C2" w14:paraId="385033C9" w14:textId="77777777">
      <w:pPr>
        <w:spacing w:before="1" w:after="657" w:line="252" w:lineRule="exact"/>
        <w:sectPr w:rsidR="003851C2">
          <w:type w:val="continuous"/>
          <w:pgSz w:w="11909" w:h="16838" w:orient="portrait"/>
          <w:pgMar w:top="300" w:right="907" w:bottom="109" w:left="3802" w:header="720" w:footer="720" w:gutter="0"/>
          <w:cols w:space="720"/>
        </w:sectPr>
      </w:pPr>
    </w:p>
    <w:p w:rsidR="003851C2" w:rsidRDefault="003C447E" w14:paraId="385033CA" w14:textId="77777777">
      <w:pPr>
        <w:spacing w:before="2" w:line="252" w:lineRule="exact"/>
        <w:jc w:val="right"/>
        <w:textAlignment w:val="baseline"/>
        <w:rPr>
          <w:rFonts w:ascii="Arial" w:hAnsi="Arial" w:eastAsia="Arial"/>
          <w:b/>
          <w:color w:val="000000"/>
          <w:spacing w:val="-3"/>
        </w:rPr>
      </w:pPr>
      <w:r>
        <w:rPr>
          <w:rFonts w:ascii="Arial" w:hAnsi="Arial" w:eastAsia="Arial"/>
          <w:b/>
          <w:color w:val="000000"/>
          <w:spacing w:val="-3"/>
        </w:rPr>
        <w:t>3 Time</w:t>
      </w:r>
    </w:p>
    <w:p w:rsidR="003851C2" w:rsidRDefault="003C447E" w14:paraId="385033CB" w14:textId="77777777">
      <w:pPr>
        <w:spacing w:before="265" w:line="254" w:lineRule="exact"/>
        <w:jc w:val="right"/>
        <w:textAlignment w:val="baseline"/>
        <w:rPr>
          <w:rFonts w:ascii="Arial" w:hAnsi="Arial" w:eastAsia="Arial"/>
          <w:b/>
          <w:color w:val="000000"/>
          <w:spacing w:val="-3"/>
        </w:rPr>
      </w:pPr>
      <w:r>
        <w:rPr>
          <w:rFonts w:ascii="Arial" w:hAnsi="Arial" w:eastAsia="Arial"/>
          <w:b/>
          <w:color w:val="000000"/>
          <w:spacing w:val="-3"/>
        </w:rPr>
        <w:t xml:space="preserve">If a </w:t>
      </w:r>
      <w:proofErr w:type="spellStart"/>
      <w:r>
        <w:rPr>
          <w:rFonts w:ascii="Arial" w:hAnsi="Arial" w:eastAsia="Arial"/>
          <w:b/>
          <w:color w:val="000000"/>
          <w:spacing w:val="-3"/>
        </w:rPr>
        <w:t>programme</w:t>
      </w:r>
      <w:proofErr w:type="spellEnd"/>
      <w:r>
        <w:rPr>
          <w:rFonts w:ascii="Arial" w:hAnsi="Arial" w:eastAsia="Arial"/>
          <w:b/>
          <w:color w:val="000000"/>
          <w:spacing w:val="-3"/>
        </w:rPr>
        <w:t xml:space="preserve"> is to be identified in the Contract Data</w:t>
      </w:r>
    </w:p>
    <w:p w:rsidR="003851C2" w:rsidRDefault="003C447E" w14:paraId="385033CC" w14:textId="77777777">
      <w:pPr>
        <w:spacing w:before="765" w:line="252" w:lineRule="exact"/>
        <w:jc w:val="right"/>
        <w:textAlignment w:val="baseline"/>
        <w:rPr>
          <w:rFonts w:ascii="Arial" w:hAnsi="Arial" w:eastAsia="Arial"/>
          <w:b/>
          <w:color w:val="000000"/>
        </w:rPr>
      </w:pPr>
      <w:r>
        <w:rPr>
          <w:rFonts w:ascii="Arial" w:hAnsi="Arial" w:eastAsia="Arial"/>
          <w:b/>
          <w:color w:val="000000"/>
        </w:rPr>
        <w:t xml:space="preserve">If the </w:t>
      </w:r>
      <w:r>
        <w:rPr>
          <w:rFonts w:ascii="Arial" w:hAnsi="Arial" w:eastAsia="Arial"/>
          <w:b/>
          <w:i/>
          <w:color w:val="000000"/>
        </w:rPr>
        <w:t xml:space="preserve">Consultant </w:t>
      </w:r>
      <w:r>
        <w:rPr>
          <w:rFonts w:ascii="Arial" w:hAnsi="Arial" w:eastAsia="Arial"/>
          <w:b/>
          <w:color w:val="000000"/>
        </w:rPr>
        <w:t xml:space="preserve">is to decide the </w:t>
      </w:r>
      <w:r>
        <w:rPr>
          <w:rFonts w:ascii="Arial" w:hAnsi="Arial" w:eastAsia="Arial"/>
          <w:b/>
          <w:i/>
          <w:color w:val="000000"/>
        </w:rPr>
        <w:t xml:space="preserve">completion date </w:t>
      </w:r>
      <w:r>
        <w:rPr>
          <w:rFonts w:ascii="Arial" w:hAnsi="Arial" w:eastAsia="Arial"/>
          <w:b/>
          <w:color w:val="000000"/>
        </w:rPr>
        <w:t xml:space="preserve">for the whole of the </w:t>
      </w:r>
      <w:r>
        <w:rPr>
          <w:rFonts w:ascii="Arial" w:hAnsi="Arial" w:eastAsia="Arial"/>
          <w:b/>
          <w:i/>
          <w:color w:val="000000"/>
        </w:rPr>
        <w:t>service</w:t>
      </w:r>
    </w:p>
    <w:p w:rsidR="003851C2" w:rsidRDefault="003C447E" w14:paraId="385033CD" w14:textId="77777777">
      <w:pPr>
        <w:spacing w:before="618" w:line="257" w:lineRule="exact"/>
        <w:textAlignment w:val="baseline"/>
        <w:rPr>
          <w:rFonts w:ascii="Tahoma" w:hAnsi="Tahoma" w:eastAsia="Tahoma"/>
          <w:b/>
          <w:color w:val="000000"/>
          <w:sz w:val="18"/>
        </w:rPr>
      </w:pPr>
      <w:r>
        <w:br w:type="column"/>
      </w:r>
      <w:r>
        <w:rPr>
          <w:rFonts w:ascii="Tahoma" w:hAnsi="Tahoma" w:eastAsia="Tahoma"/>
          <w:b/>
          <w:color w:val="000000"/>
          <w:sz w:val="18"/>
        </w:rPr>
        <w:t xml:space="preserve">It is anticipated that the support offered here will be for </w:t>
      </w:r>
      <w:proofErr w:type="spellStart"/>
      <w:r>
        <w:rPr>
          <w:rFonts w:ascii="Tahoma" w:hAnsi="Tahoma" w:eastAsia="Tahoma"/>
          <w:b/>
          <w:color w:val="000000"/>
          <w:sz w:val="18"/>
        </w:rPr>
        <w:t>upto</w:t>
      </w:r>
      <w:proofErr w:type="spellEnd"/>
      <w:r>
        <w:rPr>
          <w:rFonts w:ascii="Tahoma" w:hAnsi="Tahoma" w:eastAsia="Tahoma"/>
          <w:b/>
          <w:color w:val="000000"/>
          <w:sz w:val="18"/>
        </w:rPr>
        <w:t xml:space="preserve"> two years. The scope and inputs shall be reviewed on a monthly basis to discuss upcoming work load and level of supported needed.</w:t>
      </w:r>
    </w:p>
    <w:p w:rsidRPr="00B816A6" w:rsidR="003851C2" w:rsidRDefault="003C447E" w14:paraId="385033CE" w14:textId="77777777">
      <w:pPr>
        <w:spacing w:before="657" w:after="46" w:line="252" w:lineRule="exact"/>
        <w:textAlignment w:val="baseline"/>
        <w:rPr>
          <w:rFonts w:ascii="Arial" w:hAnsi="Arial" w:eastAsia="Arial"/>
          <w:strike/>
          <w:color w:val="000000"/>
        </w:rPr>
      </w:pPr>
      <w:r w:rsidRPr="00B816A6">
        <w:rPr>
          <w:rFonts w:ascii="Arial" w:hAnsi="Arial" w:eastAsia="Arial"/>
          <w:strike/>
          <w:color w:val="000000"/>
        </w:rPr>
        <w:t>The</w:t>
      </w:r>
      <w:r w:rsidRPr="00B816A6">
        <w:rPr>
          <w:rFonts w:ascii="Arial" w:hAnsi="Arial" w:eastAsia="Arial"/>
          <w:i/>
          <w:strike/>
          <w:color w:val="000000"/>
        </w:rPr>
        <w:t xml:space="preserve"> completion date</w:t>
      </w:r>
      <w:r w:rsidRPr="00B816A6">
        <w:rPr>
          <w:rFonts w:ascii="Arial" w:hAnsi="Arial" w:eastAsia="Arial"/>
          <w:strike/>
          <w:color w:val="000000"/>
        </w:rPr>
        <w:t xml:space="preserve"> for the whole of the</w:t>
      </w:r>
      <w:r w:rsidRPr="00B816A6">
        <w:rPr>
          <w:rFonts w:ascii="Arial" w:hAnsi="Arial" w:eastAsia="Arial"/>
          <w:i/>
          <w:strike/>
          <w:color w:val="000000"/>
        </w:rPr>
        <w:t xml:space="preserve"> service</w:t>
      </w:r>
      <w:r w:rsidRPr="00B816A6">
        <w:rPr>
          <w:rFonts w:ascii="Arial" w:hAnsi="Arial" w:eastAsia="Arial"/>
          <w:strike/>
          <w:color w:val="000000"/>
        </w:rPr>
        <w:t xml:space="preserve"> is [N/A]</w:t>
      </w:r>
    </w:p>
    <w:p w:rsidR="003851C2" w:rsidRDefault="003851C2" w14:paraId="385033CF" w14:textId="77777777">
      <w:pPr>
        <w:spacing w:before="657" w:after="46" w:line="252" w:lineRule="exact"/>
        <w:sectPr w:rsidR="003851C2">
          <w:type w:val="continuous"/>
          <w:pgSz w:w="11909" w:h="16838" w:orient="portrait"/>
          <w:pgMar w:top="300" w:right="907" w:bottom="109" w:left="1680" w:header="720" w:footer="720" w:gutter="0"/>
          <w:cols w:equalWidth="0" w:space="0" w:num="2">
            <w:col w:w="2045" w:space="206"/>
            <w:col w:w="7071"/>
          </w:cols>
        </w:sectPr>
      </w:pPr>
    </w:p>
    <w:p w:rsidR="003851C2" w:rsidRDefault="003C447E" w14:paraId="385033D0" w14:textId="77777777">
      <w:pPr>
        <w:spacing w:before="2105" w:line="252" w:lineRule="exact"/>
        <w:ind w:left="1224"/>
        <w:textAlignment w:val="baseline"/>
        <w:rPr>
          <w:rFonts w:ascii="Arial" w:hAnsi="Arial" w:eastAsia="Arial"/>
          <w:b/>
          <w:color w:val="000000"/>
          <w:spacing w:val="-3"/>
        </w:rPr>
      </w:pPr>
      <w:r>
        <w:rPr>
          <w:rFonts w:ascii="Arial" w:hAnsi="Arial" w:eastAsia="Arial"/>
          <w:b/>
          <w:color w:val="000000"/>
          <w:spacing w:val="-3"/>
        </w:rPr>
        <w:t>5 Payment</w:t>
      </w:r>
    </w:p>
    <w:p w:rsidR="003851C2" w:rsidRDefault="003C447E" w14:paraId="385033D1" w14:textId="77777777">
      <w:pPr>
        <w:spacing w:before="242" w:line="252" w:lineRule="exact"/>
        <w:ind w:left="432"/>
        <w:textAlignment w:val="baseline"/>
        <w:rPr>
          <w:rFonts w:ascii="Arial" w:hAnsi="Arial" w:eastAsia="Arial"/>
          <w:b/>
          <w:color w:val="000000"/>
          <w:spacing w:val="3"/>
        </w:rPr>
      </w:pPr>
      <w:r>
        <w:rPr>
          <w:rFonts w:ascii="Arial" w:hAnsi="Arial" w:eastAsia="Arial"/>
          <w:b/>
          <w:color w:val="000000"/>
          <w:spacing w:val="3"/>
        </w:rPr>
        <w:t xml:space="preserve">If the </w:t>
      </w:r>
      <w:r>
        <w:rPr>
          <w:rFonts w:ascii="Arial" w:hAnsi="Arial" w:eastAsia="Arial"/>
          <w:b/>
          <w:i/>
          <w:color w:val="000000"/>
          <w:spacing w:val="3"/>
        </w:rPr>
        <w:t xml:space="preserve">Consultant </w:t>
      </w:r>
      <w:r>
        <w:rPr>
          <w:rFonts w:ascii="Arial" w:hAnsi="Arial" w:eastAsia="Arial"/>
          <w:color w:val="000000"/>
          <w:spacing w:val="3"/>
        </w:rPr>
        <w:t xml:space="preserve">The </w:t>
      </w:r>
      <w:r>
        <w:rPr>
          <w:rFonts w:ascii="Arial" w:hAnsi="Arial" w:eastAsia="Arial"/>
          <w:i/>
          <w:color w:val="000000"/>
          <w:spacing w:val="3"/>
        </w:rPr>
        <w:t xml:space="preserve">expenses </w:t>
      </w:r>
      <w:r>
        <w:rPr>
          <w:rFonts w:ascii="Arial" w:hAnsi="Arial" w:eastAsia="Arial"/>
          <w:color w:val="000000"/>
          <w:spacing w:val="3"/>
        </w:rPr>
        <w:t xml:space="preserve">stated by the </w:t>
      </w:r>
      <w:r>
        <w:rPr>
          <w:rFonts w:ascii="Arial" w:hAnsi="Arial" w:eastAsia="Arial"/>
          <w:i/>
          <w:color w:val="000000"/>
          <w:spacing w:val="3"/>
        </w:rPr>
        <w:t xml:space="preserve">Consultant </w:t>
      </w:r>
      <w:r>
        <w:rPr>
          <w:rFonts w:ascii="Arial" w:hAnsi="Arial" w:eastAsia="Arial"/>
          <w:color w:val="000000"/>
          <w:spacing w:val="3"/>
        </w:rPr>
        <w:t xml:space="preserve">are </w:t>
      </w:r>
      <w:r>
        <w:rPr>
          <w:rFonts w:ascii="Arial" w:hAnsi="Arial" w:eastAsia="Arial"/>
          <w:i/>
          <w:color w:val="000000"/>
          <w:spacing w:val="3"/>
        </w:rPr>
        <w:t>to be included in the Price list</w:t>
      </w:r>
    </w:p>
    <w:p w:rsidR="003851C2" w:rsidRDefault="003C447E" w14:paraId="385033D2" w14:textId="77777777">
      <w:pPr>
        <w:tabs>
          <w:tab w:val="left" w:pos="2808"/>
        </w:tabs>
        <w:spacing w:after="1102" w:line="276" w:lineRule="exact"/>
        <w:ind w:left="432"/>
        <w:textAlignment w:val="baseline"/>
        <w:rPr>
          <w:rFonts w:ascii="Arial" w:hAnsi="Arial" w:eastAsia="Arial"/>
          <w:b/>
          <w:color w:val="000000"/>
        </w:rPr>
      </w:pPr>
      <w:r>
        <w:rPr>
          <w:rFonts w:ascii="Arial" w:hAnsi="Arial" w:eastAsia="Arial"/>
          <w:b/>
          <w:color w:val="000000"/>
        </w:rPr>
        <w:t>states any</w:t>
      </w:r>
      <w:r>
        <w:rPr>
          <w:rFonts w:ascii="Arial" w:hAnsi="Arial" w:eastAsia="Arial"/>
          <w:b/>
          <w:color w:val="000000"/>
        </w:rPr>
        <w:tab/>
      </w:r>
      <w:r>
        <w:rPr>
          <w:rFonts w:ascii="Arial" w:hAnsi="Arial" w:eastAsia="Arial"/>
          <w:i/>
          <w:color w:val="000000"/>
        </w:rPr>
        <w:t xml:space="preserve">appended to this contract as Appendix C. </w:t>
      </w:r>
      <w:r>
        <w:rPr>
          <w:rFonts w:ascii="Arial" w:hAnsi="Arial" w:eastAsia="Arial"/>
          <w:i/>
          <w:color w:val="000000"/>
        </w:rPr>
        <w:br/>
      </w:r>
      <w:r>
        <w:rPr>
          <w:rFonts w:ascii="Arial" w:hAnsi="Arial" w:eastAsia="Arial"/>
          <w:b/>
          <w:i/>
          <w:color w:val="000000"/>
        </w:rPr>
        <w:t>expenses</w:t>
      </w:r>
    </w:p>
    <w:p w:rsidR="003851C2" w:rsidRDefault="003851C2" w14:paraId="385033D3" w14:textId="77777777">
      <w:pPr>
        <w:spacing w:after="1102" w:line="276" w:lineRule="exact"/>
        <w:sectPr w:rsidR="003851C2">
          <w:type w:val="continuous"/>
          <w:pgSz w:w="11909" w:h="16838" w:orient="portrait"/>
          <w:pgMar w:top="300" w:right="422" w:bottom="109" w:left="1407" w:header="720" w:footer="720" w:gutter="0"/>
          <w:cols w:space="720"/>
        </w:sectPr>
      </w:pPr>
    </w:p>
    <w:p w:rsidRPr="00B816A6" w:rsidR="003851C2" w:rsidRDefault="003C447E" w14:paraId="385033D4" w14:textId="2E67DDC2">
      <w:pPr>
        <w:spacing w:before="50" w:line="252" w:lineRule="exact"/>
        <w:textAlignment w:val="baseline"/>
        <w:rPr>
          <w:rFonts w:ascii="Arial" w:hAnsi="Arial" w:eastAsia="Arial"/>
          <w:strike/>
          <w:color w:val="000000"/>
        </w:rPr>
      </w:pPr>
      <w:r>
        <w:rPr>
          <w:strike/>
          <w:noProof/>
        </w:rPr>
        <mc:AlternateContent>
          <mc:Choice Requires="wps">
            <w:drawing>
              <wp:anchor distT="0" distB="0" distL="0" distR="0" simplePos="0" relativeHeight="251670016" behindDoc="1" locked="0" layoutInCell="1" allowOverlap="1" wp14:anchorId="38503495" wp14:editId="10B943BA">
                <wp:simplePos x="0" y="0"/>
                <wp:positionH relativeFrom="page">
                  <wp:posOffset>1173480</wp:posOffset>
                </wp:positionH>
                <wp:positionV relativeFrom="page">
                  <wp:posOffset>7149465</wp:posOffset>
                </wp:positionV>
                <wp:extent cx="1179830" cy="337820"/>
                <wp:effectExtent l="0" t="0" r="0" b="0"/>
                <wp:wrapSquare wrapText="bothSides"/>
                <wp:docPr id="14611646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B3" w14:textId="77777777">
                            <w:pPr>
                              <w:spacing w:before="2" w:line="252" w:lineRule="exact"/>
                              <w:textAlignment w:val="baseline"/>
                              <w:rPr>
                                <w:rFonts w:ascii="Arial" w:hAnsi="Arial" w:eastAsia="Arial"/>
                                <w:b/>
                                <w:color w:val="000000"/>
                                <w:spacing w:val="-7"/>
                              </w:rPr>
                            </w:pPr>
                            <w:r>
                              <w:rPr>
                                <w:rFonts w:ascii="Arial" w:hAnsi="Arial" w:eastAsia="Arial"/>
                                <w:b/>
                                <w:color w:val="000000"/>
                                <w:spacing w:val="-7"/>
                              </w:rPr>
                              <w:t xml:space="preserve">If </w:t>
                            </w:r>
                            <w:r>
                              <w:rPr>
                                <w:rFonts w:ascii="Arial" w:hAnsi="Arial" w:eastAsia="Arial"/>
                                <w:b/>
                                <w:color w:val="000000"/>
                                <w:spacing w:val="-7"/>
                              </w:rPr>
                              <w:t>Option A or C is</w:t>
                            </w:r>
                          </w:p>
                          <w:p w:rsidR="003851C2" w:rsidRDefault="003C447E" w14:paraId="385034B4" w14:textId="77777777">
                            <w:pPr>
                              <w:spacing w:before="26" w:line="240" w:lineRule="exact"/>
                              <w:jc w:val="right"/>
                              <w:textAlignment w:val="baseline"/>
                              <w:rPr>
                                <w:rFonts w:ascii="Arial" w:hAnsi="Arial" w:eastAsia="Arial"/>
                                <w:b/>
                                <w:color w:val="000000"/>
                                <w:spacing w:val="-4"/>
                              </w:rPr>
                            </w:pPr>
                            <w:r>
                              <w:rPr>
                                <w:rFonts w:ascii="Arial" w:hAnsi="Arial" w:eastAsia="Arial"/>
                                <w:b/>
                                <w:color w:val="000000"/>
                                <w:spacing w:val="-4"/>
                              </w:rP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ED1DC9F">
              <v:shape id="Text Box 10" style="position:absolute;margin-left:92.4pt;margin-top:562.95pt;width:92.9pt;height:26.6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" w14:anchorId="38503495">
                <v:textbox inset="0,0,0,0">
                  <w:txbxContent>
                    <w:p w:rsidR="003851C2" w:rsidRDefault="003C447E" w14:paraId="163C5B60" w14:textId="77777777">
                      <w:pPr>
                        <w:spacing w:before="2" w:line="252" w:lineRule="exact"/>
                        <w:textAlignment w:val="baseline"/>
                        <w:rPr>
                          <w:rFonts w:ascii="Arial" w:hAnsi="Arial" w:eastAsia="Arial"/>
                          <w:b/>
                          <w:color w:val="000000"/>
                          <w:spacing w:val="-7"/>
                        </w:rPr>
                      </w:pPr>
                      <w:r>
                        <w:rPr>
                          <w:rFonts w:ascii="Arial" w:hAnsi="Arial" w:eastAsia="Arial"/>
                          <w:b/>
                          <w:color w:val="000000"/>
                          <w:spacing w:val="-7"/>
                        </w:rPr>
                        <w:t xml:space="preserve">If </w:t>
                      </w:r>
                      <w:r>
                        <w:rPr>
                          <w:rFonts w:ascii="Arial" w:hAnsi="Arial" w:eastAsia="Arial"/>
                          <w:b/>
                          <w:color w:val="000000"/>
                          <w:spacing w:val="-7"/>
                        </w:rPr>
                        <w:t>Option A or C is</w:t>
                      </w:r>
                    </w:p>
                    <w:p w:rsidR="003851C2" w:rsidRDefault="003C447E" w14:paraId="1AFD3BF9" w14:textId="77777777">
                      <w:pPr>
                        <w:spacing w:before="26" w:line="240" w:lineRule="exact"/>
                        <w:jc w:val="right"/>
                        <w:textAlignment w:val="baseline"/>
                        <w:rPr>
                          <w:rFonts w:ascii="Arial" w:hAnsi="Arial" w:eastAsia="Arial"/>
                          <w:b/>
                          <w:color w:val="000000"/>
                          <w:spacing w:val="-4"/>
                        </w:rPr>
                      </w:pPr>
                      <w:r>
                        <w:rPr>
                          <w:rFonts w:ascii="Arial" w:hAnsi="Arial" w:eastAsia="Arial"/>
                          <w:b/>
                          <w:color w:val="000000"/>
                          <w:spacing w:val="-4"/>
                        </w:rPr>
                        <w:t>used</w:t>
                      </w:r>
                    </w:p>
                  </w:txbxContent>
                </v:textbox>
                <w10:wrap type="square" anchorx="page" anchory="page"/>
              </v:shape>
            </w:pict>
          </mc:Fallback>
        </mc:AlternateContent>
      </w:r>
      <w:r w:rsidRPr="00B816A6">
        <w:rPr>
          <w:rFonts w:ascii="Arial" w:hAnsi="Arial" w:eastAsia="Arial"/>
          <w:strike/>
          <w:color w:val="000000"/>
        </w:rPr>
        <w:t>The</w:t>
      </w:r>
      <w:r w:rsidRPr="00B816A6">
        <w:rPr>
          <w:rFonts w:ascii="Arial" w:hAnsi="Arial" w:eastAsia="Arial"/>
          <w:i/>
          <w:strike/>
          <w:color w:val="000000"/>
        </w:rPr>
        <w:t xml:space="preserve"> activity schedule </w:t>
      </w:r>
      <w:r w:rsidRPr="00B816A6">
        <w:rPr>
          <w:rFonts w:ascii="Arial" w:hAnsi="Arial" w:eastAsia="Arial"/>
          <w:strike/>
          <w:color w:val="000000"/>
        </w:rPr>
        <w:t xml:space="preserve">is [ N/A ] </w:t>
      </w:r>
    </w:p>
    <w:p w:rsidRPr="00B816A6" w:rsidR="003851C2" w:rsidRDefault="003C447E" w14:paraId="385033D5" w14:textId="77777777">
      <w:pPr>
        <w:tabs>
          <w:tab w:val="left" w:pos="4104"/>
          <w:tab w:val="right" w:pos="5328"/>
        </w:tabs>
        <w:spacing w:before="151" w:line="252" w:lineRule="exact"/>
        <w:textAlignment w:val="baseline"/>
        <w:rPr>
          <w:rFonts w:ascii="Arial" w:hAnsi="Arial" w:eastAsia="Arial"/>
          <w:strike/>
          <w:color w:val="000000"/>
        </w:rPr>
      </w:pPr>
      <w:r w:rsidRPr="00B816A6">
        <w:rPr>
          <w:rFonts w:ascii="Arial" w:hAnsi="Arial" w:eastAsia="Arial"/>
          <w:strike/>
          <w:color w:val="000000"/>
        </w:rPr>
        <w:t>The tendered total of the Prices is [</w:t>
      </w:r>
      <w:r w:rsidRPr="00B816A6">
        <w:rPr>
          <w:rFonts w:ascii="Arial" w:hAnsi="Arial" w:eastAsia="Arial"/>
          <w:strike/>
          <w:color w:val="000000"/>
        </w:rPr>
        <w:tab/>
      </w:r>
      <w:r w:rsidRPr="00B816A6">
        <w:rPr>
          <w:rFonts w:ascii="Arial" w:hAnsi="Arial" w:eastAsia="Arial"/>
          <w:strike/>
          <w:color w:val="000000"/>
        </w:rPr>
        <w:t>N/A</w:t>
      </w:r>
      <w:r w:rsidRPr="00B816A6">
        <w:rPr>
          <w:rFonts w:ascii="Arial" w:hAnsi="Arial" w:eastAsia="Arial"/>
          <w:strike/>
          <w:color w:val="000000"/>
        </w:rPr>
        <w:tab/>
      </w:r>
      <w:r w:rsidRPr="00B816A6">
        <w:rPr>
          <w:rFonts w:ascii="Arial" w:hAnsi="Arial" w:eastAsia="Arial"/>
          <w:strike/>
          <w:color w:val="000000"/>
        </w:rPr>
        <w:t>]</w:t>
      </w:r>
    </w:p>
    <w:p w:rsidR="003851C2" w:rsidRDefault="003C447E" w14:paraId="385033D6" w14:textId="67A8F137">
      <w:pPr>
        <w:spacing w:before="516" w:line="252" w:lineRule="exact"/>
        <w:textAlignment w:val="baseline"/>
        <w:rPr>
          <w:rFonts w:ascii="Arial" w:hAnsi="Arial" w:eastAsia="Arial"/>
          <w:color w:val="000000"/>
        </w:rPr>
      </w:pPr>
      <w:r>
        <w:rPr>
          <w:noProof/>
        </w:rPr>
        <mc:AlternateContent>
          <mc:Choice Requires="wps">
            <w:drawing>
              <wp:anchor distT="0" distB="0" distL="0" distR="0" simplePos="0" relativeHeight="251671040" behindDoc="1" locked="0" layoutInCell="1" allowOverlap="1" wp14:anchorId="38503496" wp14:editId="0FBD2E61">
                <wp:simplePos x="0" y="0"/>
                <wp:positionH relativeFrom="page">
                  <wp:posOffset>1170305</wp:posOffset>
                </wp:positionH>
                <wp:positionV relativeFrom="page">
                  <wp:posOffset>7893050</wp:posOffset>
                </wp:positionV>
                <wp:extent cx="1185545" cy="337820"/>
                <wp:effectExtent l="0" t="0" r="0" b="0"/>
                <wp:wrapSquare wrapText="bothSides"/>
                <wp:docPr id="970069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C2" w:rsidRDefault="003C447E" w14:paraId="385034B5" w14:textId="77777777">
                            <w:pPr>
                              <w:spacing w:line="265" w:lineRule="exact"/>
                              <w:ind w:firstLine="360"/>
                              <w:textAlignment w:val="baseline"/>
                              <w:rPr>
                                <w:rFonts w:ascii="Arial" w:hAnsi="Arial" w:eastAsia="Arial"/>
                                <w:b/>
                                <w:color w:val="000000"/>
                                <w:spacing w:val="-1"/>
                              </w:rPr>
                            </w:pPr>
                            <w:r>
                              <w:rPr>
                                <w:rFonts w:ascii="Arial" w:hAnsi="Arial" w:eastAsia="Arial"/>
                                <w:b/>
                                <w:color w:val="000000"/>
                                <w:spacing w:val="-1"/>
                              </w:rPr>
                              <w:t>Resolving and avoiding disputes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729C250">
              <v:shape id="Text Box 9" style="position:absolute;margin-left:92.15pt;margin-top:621.5pt;width:93.35pt;height:26.6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" w14:anchorId="38503496">
                <v:textbox inset="0,0,0,0">
                  <w:txbxContent>
                    <w:p w:rsidR="003851C2" w:rsidRDefault="003C447E" w14:paraId="4061F11E" w14:textId="77777777">
                      <w:pPr>
                        <w:spacing w:line="265" w:lineRule="exact"/>
                        <w:ind w:firstLine="360"/>
                        <w:textAlignment w:val="baseline"/>
                        <w:rPr>
                          <w:rFonts w:ascii="Arial" w:hAnsi="Arial" w:eastAsia="Arial"/>
                          <w:b/>
                          <w:color w:val="000000"/>
                          <w:spacing w:val="-1"/>
                        </w:rPr>
                      </w:pPr>
                      <w:r>
                        <w:rPr>
                          <w:rFonts w:ascii="Arial" w:hAnsi="Arial" w:eastAsia="Arial"/>
                          <w:b/>
                          <w:color w:val="000000"/>
                          <w:spacing w:val="-1"/>
                        </w:rPr>
                        <w:t>Resolving and avoiding disputes</w:t>
                      </w:r>
                    </w:p>
                  </w:txbxContent>
                </v:textbox>
                <w10:wrap type="square" anchorx="page" anchory="page"/>
              </v:shape>
            </w:pict>
          </mc:Fallback>
        </mc:AlternateContent>
      </w:r>
      <w:r>
        <w:rPr>
          <w:rFonts w:ascii="Arial" w:hAnsi="Arial" w:eastAsia="Arial"/>
          <w:color w:val="000000"/>
        </w:rPr>
        <w:t xml:space="preserve">The </w:t>
      </w:r>
      <w:r>
        <w:rPr>
          <w:rFonts w:ascii="Arial" w:hAnsi="Arial" w:eastAsia="Arial"/>
          <w:i/>
          <w:color w:val="000000"/>
        </w:rPr>
        <w:t xml:space="preserve">Representatives </w:t>
      </w:r>
      <w:r>
        <w:rPr>
          <w:rFonts w:ascii="Arial" w:hAnsi="Arial" w:eastAsia="Arial"/>
          <w:color w:val="000000"/>
        </w:rPr>
        <w:t xml:space="preserve">of the </w:t>
      </w:r>
      <w:r>
        <w:rPr>
          <w:rFonts w:ascii="Arial" w:hAnsi="Arial" w:eastAsia="Arial"/>
          <w:i/>
          <w:color w:val="000000"/>
        </w:rPr>
        <w:t xml:space="preserve">Consultant </w:t>
      </w:r>
      <w:r>
        <w:rPr>
          <w:rFonts w:ascii="Arial" w:hAnsi="Arial" w:eastAsia="Arial"/>
          <w:color w:val="000000"/>
        </w:rPr>
        <w:t>are</w:t>
      </w:r>
    </w:p>
    <w:p w:rsidR="003851C2" w:rsidRDefault="003C447E" w14:paraId="385033D7" w14:textId="77777777">
      <w:pPr>
        <w:spacing w:before="146" w:line="252" w:lineRule="exact"/>
        <w:textAlignment w:val="baseline"/>
        <w:rPr>
          <w:rFonts w:ascii="Arial" w:hAnsi="Arial" w:eastAsia="Arial"/>
          <w:i/>
          <w:color w:val="000000"/>
          <w:spacing w:val="-1"/>
        </w:rPr>
      </w:pPr>
      <w:r>
        <w:rPr>
          <w:rFonts w:ascii="Arial" w:hAnsi="Arial" w:eastAsia="Arial"/>
          <w:i/>
          <w:color w:val="000000"/>
          <w:spacing w:val="-1"/>
        </w:rPr>
        <w:t>As above.</w:t>
      </w:r>
    </w:p>
    <w:p w:rsidR="003851C2" w:rsidRDefault="003C447E" w14:paraId="385033D8" w14:textId="77777777">
      <w:pPr>
        <w:spacing w:before="161" w:after="545" w:line="252" w:lineRule="exact"/>
        <w:textAlignment w:val="baseline"/>
        <w:rPr>
          <w:rFonts w:ascii="Arial" w:hAnsi="Arial" w:eastAsia="Arial"/>
          <w:i/>
          <w:color w:val="000000"/>
          <w:spacing w:val="5"/>
        </w:rPr>
      </w:pPr>
      <w:r>
        <w:rPr>
          <w:rFonts w:ascii="Arial" w:hAnsi="Arial" w:eastAsia="Arial"/>
          <w:i/>
          <w:color w:val="000000"/>
          <w:spacing w:val="5"/>
        </w:rPr>
        <w:t>Address for communications As above</w:t>
      </w:r>
    </w:p>
    <w:p w:rsidR="003851C2" w:rsidRDefault="003851C2" w14:paraId="385033D9" w14:textId="77777777">
      <w:pPr>
        <w:spacing w:before="161" w:after="545" w:line="252" w:lineRule="exact"/>
        <w:sectPr w:rsidR="003851C2">
          <w:type w:val="continuous"/>
          <w:pgSz w:w="11909" w:h="16838" w:orient="portrait"/>
          <w:pgMar w:top="300" w:right="2587" w:bottom="109" w:left="3922" w:header="720" w:footer="720" w:gutter="0"/>
          <w:cols w:space="720"/>
        </w:sectPr>
      </w:pPr>
    </w:p>
    <w:p w:rsidRPr="00B816A6" w:rsidR="003851C2" w:rsidP="00B816A6" w:rsidRDefault="003C447E" w14:paraId="385033DC" w14:textId="3CB31EC7">
      <w:pPr>
        <w:spacing w:before="2" w:after="1073" w:line="252" w:lineRule="exact"/>
        <w:jc w:val="center"/>
        <w:textAlignment w:val="baseline"/>
        <w:rPr>
          <w:rFonts w:ascii="Arial" w:hAnsi="Arial" w:eastAsia="Arial"/>
          <w:i/>
          <w:color w:val="000000"/>
          <w:spacing w:val="1"/>
        </w:rPr>
      </w:pPr>
      <w:r>
        <w:rPr>
          <w:rFonts w:ascii="Arial" w:hAnsi="Arial" w:eastAsia="Arial"/>
          <w:i/>
          <w:color w:val="000000"/>
          <w:spacing w:val="1"/>
        </w:rPr>
        <w:t xml:space="preserve">Address for </w:t>
      </w:r>
      <w:r>
        <w:rPr>
          <w:rFonts w:ascii="Arial" w:hAnsi="Arial" w:eastAsia="Arial"/>
          <w:i/>
          <w:color w:val="000000"/>
          <w:spacing w:val="1"/>
        </w:rPr>
        <w:t>electronic communications As above</w:t>
      </w:r>
      <w:r>
        <w:rPr>
          <w:noProof/>
        </w:rPr>
        <mc:AlternateContent>
          <mc:Choice Requires="wps">
            <w:drawing>
              <wp:anchor distT="0" distB="0" distL="114300" distR="114300" simplePos="0" relativeHeight="251650560" behindDoc="0" locked="0" layoutInCell="1" allowOverlap="1" wp14:anchorId="38503497" wp14:editId="78D273D8">
                <wp:simplePos x="0" y="0"/>
                <wp:positionH relativeFrom="page">
                  <wp:posOffset>914400</wp:posOffset>
                </wp:positionH>
                <wp:positionV relativeFrom="page">
                  <wp:posOffset>9775190</wp:posOffset>
                </wp:positionV>
                <wp:extent cx="6288405" cy="0"/>
                <wp:effectExtent l="0" t="0" r="0" b="0"/>
                <wp:wrapNone/>
                <wp:docPr id="168573715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498FAF9">
              <v:line id="Line 8"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1in,769.7pt" to="567.15pt,769.7pt" w14:anchorId="0CDBE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">
                <w10:wrap anchorx="page" anchory="page"/>
              </v:line>
            </w:pict>
          </mc:Fallback>
        </mc:AlternateContent>
      </w:r>
    </w:p>
    <w:p w:rsidR="003851C2" w:rsidRDefault="003851C2" w14:paraId="385033DD" w14:textId="77777777">
      <w:pPr>
        <w:sectPr w:rsidR="003851C2" w:rsidSect="00B045A3">
          <w:type w:val="continuous"/>
          <w:pgSz w:w="11909" w:h="16838" w:orient="portrait"/>
          <w:pgMar w:top="300" w:right="478" w:bottom="109" w:left="1351" w:header="113" w:footer="720" w:gutter="0"/>
          <w:cols w:space="720"/>
          <w:docGrid w:linePitch="299"/>
        </w:sectPr>
      </w:pPr>
    </w:p>
    <w:p w:rsidR="007549DF" w:rsidRDefault="007549DF" w14:paraId="530BFBE8" w14:textId="77777777">
      <w:pPr>
        <w:spacing w:before="961" w:line="252" w:lineRule="exact"/>
        <w:ind w:left="2520"/>
        <w:textAlignment w:val="baseline"/>
        <w:rPr>
          <w:rFonts w:ascii="Arial" w:hAnsi="Arial" w:eastAsia="Arial"/>
          <w:color w:val="000000"/>
        </w:rPr>
      </w:pPr>
    </w:p>
    <w:p w:rsidR="003851C2" w:rsidRDefault="003C447E" w14:paraId="385033DF" w14:textId="5A073C85">
      <w:pPr>
        <w:spacing w:before="961" w:line="252" w:lineRule="exact"/>
        <w:ind w:left="2520"/>
        <w:textAlignment w:val="baseline"/>
        <w:rPr>
          <w:rFonts w:ascii="Arial" w:hAnsi="Arial" w:eastAsia="Arial"/>
          <w:color w:val="000000"/>
        </w:rPr>
      </w:pPr>
      <w:r>
        <w:rPr>
          <w:noProof/>
        </w:rPr>
        <mc:AlternateContent>
          <mc:Choice Requires="wps">
            <w:drawing>
              <wp:anchor distT="0" distB="0" distL="114300" distR="114300" simplePos="0" relativeHeight="251651584" behindDoc="0" locked="0" layoutInCell="1" allowOverlap="1" wp14:anchorId="38503498" wp14:editId="3A5495E5">
                <wp:simplePos x="0" y="0"/>
                <wp:positionH relativeFrom="page">
                  <wp:posOffset>914400</wp:posOffset>
                </wp:positionH>
                <wp:positionV relativeFrom="page">
                  <wp:posOffset>829310</wp:posOffset>
                </wp:positionV>
                <wp:extent cx="6288405" cy="0"/>
                <wp:effectExtent l="0" t="0" r="0" b="0"/>
                <wp:wrapNone/>
                <wp:docPr id="13215754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C3D78E9">
              <v:line id="Line 7"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1in,65.3pt" to="567.15pt,65.3pt" w14:anchorId="4D9AE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">
                <w10:wrap anchorx="page" anchory="page"/>
              </v:line>
            </w:pict>
          </mc:Fallback>
        </mc:AlternateContent>
      </w:r>
      <w:r w:rsidR="003C447E">
        <w:rPr>
          <w:rFonts w:ascii="Arial" w:hAnsi="Arial" w:eastAsia="Arial"/>
          <w:color w:val="000000"/>
        </w:rPr>
        <w:t xml:space="preserve">The </w:t>
      </w:r>
      <w:r w:rsidRPr="7CB2CAA0" w:rsidR="003C447E">
        <w:rPr>
          <w:rFonts w:ascii="Arial" w:hAnsi="Arial" w:eastAsia="Arial"/>
          <w:i w:val="1"/>
          <w:iCs w:val="1"/>
          <w:color w:val="000000"/>
        </w:rPr>
        <w:t xml:space="preserve">Senior Representatives </w:t>
      </w:r>
      <w:r w:rsidR="003C447E">
        <w:rPr>
          <w:rFonts w:ascii="Arial" w:hAnsi="Arial" w:eastAsia="Arial"/>
          <w:color w:val="000000"/>
        </w:rPr>
        <w:t xml:space="preserve">of the </w:t>
      </w:r>
      <w:r w:rsidRPr="7CB2CAA0" w:rsidR="003C447E">
        <w:rPr>
          <w:rFonts w:ascii="Arial" w:hAnsi="Arial" w:eastAsia="Arial"/>
          <w:i w:val="1"/>
          <w:iCs w:val="1"/>
          <w:color w:val="000000"/>
        </w:rPr>
        <w:t xml:space="preserve">Consultant </w:t>
      </w:r>
      <w:r w:rsidR="003C447E">
        <w:rPr>
          <w:rFonts w:ascii="Arial" w:hAnsi="Arial" w:eastAsia="Arial"/>
          <w:color w:val="000000"/>
        </w:rPr>
        <w:t>are</w:t>
      </w:r>
    </w:p>
    <w:p w:rsidR="6868B103" w:rsidP="7CB2CAA0" w:rsidRDefault="6868B103" w14:paraId="2186BAB4" w14:textId="303319EB">
      <w:pPr>
        <w:spacing w:before="146" w:line="252" w:lineRule="exact"/>
        <w:ind w:left="2520"/>
        <w:rPr>
          <w:rFonts w:ascii="Arial" w:hAnsi="Arial" w:eastAsia="Arial"/>
          <w:b w:val="1"/>
          <w:bCs w:val="1"/>
          <w:color w:val="000000" w:themeColor="text1" w:themeTint="FF" w:themeShade="FF"/>
        </w:rPr>
      </w:pPr>
      <w:r w:rsidRPr="7CB2CAA0" w:rsidR="6868B103">
        <w:rPr>
          <w:rFonts w:ascii="Times New Roman" w:hAnsi="Times New Roman" w:eastAsia="Times New Roman" w:cs="Times New Roman"/>
          <w:b w:val="1"/>
          <w:bCs w:val="1"/>
          <w:color w:val="FF0000"/>
        </w:rPr>
        <w:t>[REDACTED]</w:t>
      </w:r>
    </w:p>
    <w:p w:rsidR="003851C2" w:rsidRDefault="003C447E" w14:paraId="385033E1" w14:textId="77777777">
      <w:pPr>
        <w:spacing w:before="161" w:line="252" w:lineRule="exact"/>
        <w:ind w:left="2520"/>
        <w:textAlignment w:val="baseline"/>
        <w:rPr>
          <w:rFonts w:ascii="Arial" w:hAnsi="Arial" w:eastAsia="Arial"/>
          <w:i/>
          <w:color w:val="000000"/>
          <w:spacing w:val="5"/>
        </w:rPr>
      </w:pPr>
      <w:r>
        <w:rPr>
          <w:rFonts w:ascii="Arial" w:hAnsi="Arial" w:eastAsia="Arial"/>
          <w:i/>
          <w:color w:val="000000"/>
          <w:spacing w:val="5"/>
        </w:rPr>
        <w:t>Address for communications As above</w:t>
      </w:r>
    </w:p>
    <w:p w:rsidR="003851C2" w:rsidP="7CB2CAA0" w:rsidRDefault="003C447E" w14:paraId="385033E2" w14:textId="10AE7073">
      <w:pPr>
        <w:spacing w:before="559" w:line="252" w:lineRule="exact"/>
        <w:ind w:left="2520"/>
        <w:textAlignment w:val="baseline"/>
        <w:rPr>
          <w:rFonts w:ascii="Arial" w:hAnsi="Arial" w:eastAsia="Arial"/>
          <w:b w:val="1"/>
          <w:bCs w:val="1"/>
          <w:color w:val="000000"/>
          <w:spacing w:val="1"/>
        </w:rPr>
      </w:pPr>
      <w:r w:rsidRPr="7CB2CAA0" w:rsidR="003C447E">
        <w:rPr>
          <w:rFonts w:ascii="Arial" w:hAnsi="Arial" w:eastAsia="Arial"/>
          <w:i w:val="1"/>
          <w:iCs w:val="1"/>
          <w:color w:val="000000"/>
          <w:spacing w:val="1"/>
        </w:rPr>
        <w:t xml:space="preserve">Address for electronic communications </w:t>
      </w:r>
      <w:r w:rsidRPr="7CB2CAA0" w:rsidR="5150C875">
        <w:rPr>
          <w:rFonts w:ascii="Times New Roman" w:hAnsi="Times New Roman" w:eastAsia="Times New Roman" w:cs="Times New Roman"/>
          <w:b w:val="1"/>
          <w:bCs w:val="1"/>
          <w:color w:val="FF0000"/>
        </w:rPr>
        <w:t>[REDACTED]</w:t>
      </w:r>
    </w:p>
    <w:p w:rsidR="007549DF" w:rsidP="00C217C7" w:rsidRDefault="003C447E" w14:paraId="5D1A06A4" w14:textId="77777777">
      <w:pPr>
        <w:spacing w:before="1183" w:line="253" w:lineRule="exact"/>
        <w:ind w:left="288" w:right="7528"/>
        <w:jc w:val="right"/>
        <w:textAlignment w:val="baseline"/>
        <w:rPr>
          <w:rFonts w:ascii="Arial" w:hAnsi="Arial" w:eastAsia="Arial"/>
          <w:b/>
          <w:color w:val="000000"/>
          <w:spacing w:val="20"/>
        </w:rPr>
      </w:pPr>
      <w:r w:rsidRPr="007549DF">
        <w:rPr>
          <w:rFonts w:ascii="Arial" w:hAnsi="Arial" w:eastAsia="Arial"/>
          <w:b/>
          <w:color w:val="000000"/>
          <w:spacing w:val="20"/>
        </w:rPr>
        <w:t xml:space="preserve">Data for the </w:t>
      </w:r>
    </w:p>
    <w:p w:rsidR="00C217C7" w:rsidP="00C217C7" w:rsidRDefault="003C447E" w14:paraId="204BB905" w14:textId="77777777">
      <w:pPr>
        <w:spacing w:line="253" w:lineRule="exact"/>
        <w:ind w:left="288" w:right="7528"/>
        <w:jc w:val="right"/>
        <w:textAlignment w:val="baseline"/>
        <w:rPr>
          <w:rFonts w:ascii="Arial" w:hAnsi="Arial" w:eastAsia="Arial"/>
          <w:b/>
          <w:color w:val="000000"/>
          <w:spacing w:val="20"/>
        </w:rPr>
      </w:pPr>
      <w:r w:rsidRPr="007549DF">
        <w:rPr>
          <w:rFonts w:ascii="Arial" w:hAnsi="Arial" w:eastAsia="Arial"/>
          <w:b/>
          <w:color w:val="000000"/>
          <w:spacing w:val="20"/>
        </w:rPr>
        <w:t xml:space="preserve">Schedule of Cost </w:t>
      </w:r>
    </w:p>
    <w:p w:rsidR="00C217C7" w:rsidP="00C217C7" w:rsidRDefault="003C447E" w14:paraId="6D8722B9" w14:textId="77777777">
      <w:pPr>
        <w:spacing w:line="253" w:lineRule="exact"/>
        <w:ind w:right="7528"/>
        <w:jc w:val="right"/>
        <w:textAlignment w:val="baseline"/>
        <w:rPr>
          <w:rFonts w:ascii="Arial" w:hAnsi="Arial" w:eastAsia="Arial"/>
          <w:b/>
          <w:color w:val="000000"/>
          <w:spacing w:val="20"/>
        </w:rPr>
      </w:pPr>
      <w:r w:rsidRPr="007549DF">
        <w:rPr>
          <w:rFonts w:ascii="Arial" w:hAnsi="Arial" w:eastAsia="Arial"/>
          <w:b/>
          <w:color w:val="000000"/>
          <w:spacing w:val="20"/>
        </w:rPr>
        <w:t xml:space="preserve">Components (used </w:t>
      </w:r>
    </w:p>
    <w:p w:rsidR="00C217C7" w:rsidP="00C217C7" w:rsidRDefault="003C447E" w14:paraId="3D4EBAC8" w14:textId="06EDD814">
      <w:pPr>
        <w:spacing w:line="253" w:lineRule="exact"/>
        <w:ind w:right="7528"/>
        <w:jc w:val="right"/>
        <w:textAlignment w:val="baseline"/>
        <w:rPr>
          <w:rFonts w:ascii="Arial" w:hAnsi="Arial" w:eastAsia="Arial"/>
          <w:b/>
          <w:color w:val="000000"/>
          <w:spacing w:val="20"/>
        </w:rPr>
      </w:pPr>
      <w:r w:rsidRPr="007549DF">
        <w:rPr>
          <w:rFonts w:ascii="Arial" w:hAnsi="Arial" w:eastAsia="Arial"/>
          <w:b/>
          <w:color w:val="000000"/>
          <w:spacing w:val="20"/>
        </w:rPr>
        <w:t xml:space="preserve">only with Options C </w:t>
      </w:r>
    </w:p>
    <w:p w:rsidR="003851C2" w:rsidP="00C217C7" w:rsidRDefault="003C447E" w14:paraId="385033E3" w14:textId="1405CB23">
      <w:pPr>
        <w:spacing w:line="253" w:lineRule="exact"/>
        <w:ind w:left="288" w:right="7103"/>
        <w:jc w:val="right"/>
        <w:textAlignment w:val="baseline"/>
        <w:rPr>
          <w:rFonts w:ascii="Arial" w:hAnsi="Arial" w:eastAsia="Arial"/>
          <w:b/>
          <w:color w:val="000000"/>
          <w:spacing w:val="401"/>
        </w:rPr>
      </w:pPr>
      <w:r w:rsidRPr="007549DF">
        <w:rPr>
          <w:rFonts w:ascii="Arial" w:hAnsi="Arial" w:eastAsia="Arial"/>
          <w:b/>
          <w:color w:val="000000"/>
          <w:spacing w:val="20"/>
        </w:rPr>
        <w:t>and E</w:t>
      </w:r>
      <w:r>
        <w:rPr>
          <w:rFonts w:ascii="Arial" w:hAnsi="Arial" w:eastAsia="Arial"/>
          <w:b/>
          <w:color w:val="000000"/>
          <w:spacing w:val="401"/>
        </w:rPr>
        <w:t>)</w:t>
      </w:r>
    </w:p>
    <w:p w:rsidR="003851C2" w:rsidRDefault="003C447E" w14:paraId="385033E4" w14:textId="77777777">
      <w:pPr>
        <w:spacing w:before="215" w:line="279" w:lineRule="exact"/>
        <w:ind w:left="2520" w:right="936"/>
        <w:textAlignment w:val="baseline"/>
        <w:rPr>
          <w:rFonts w:ascii="Arial" w:hAnsi="Arial" w:eastAsia="Arial"/>
          <w:color w:val="000000"/>
        </w:rPr>
      </w:pPr>
      <w:r>
        <w:rPr>
          <w:rFonts w:ascii="Arial" w:hAnsi="Arial" w:eastAsia="Arial"/>
          <w:color w:val="000000"/>
        </w:rPr>
        <w:t xml:space="preserve">The </w:t>
      </w:r>
      <w:r>
        <w:rPr>
          <w:rFonts w:ascii="Arial" w:hAnsi="Arial" w:eastAsia="Arial"/>
          <w:i/>
          <w:color w:val="000000"/>
        </w:rPr>
        <w:t xml:space="preserve">overhead percentages </w:t>
      </w:r>
      <w:r>
        <w:rPr>
          <w:rFonts w:ascii="Arial" w:hAnsi="Arial" w:eastAsia="Arial"/>
          <w:color w:val="000000"/>
        </w:rPr>
        <w:t xml:space="preserve">for the cost of support people and office overhead are </w:t>
      </w:r>
      <w:r>
        <w:rPr>
          <w:rFonts w:ascii="Arial" w:hAnsi="Arial" w:eastAsia="Arial"/>
          <w:i/>
          <w:color w:val="000000"/>
        </w:rPr>
        <w:t>to be included in prices inserted in Appendix C.</w:t>
      </w:r>
    </w:p>
    <w:p w:rsidR="003851C2" w:rsidRDefault="003C447E" w14:paraId="385033E5" w14:textId="77777777">
      <w:pPr>
        <w:spacing w:before="467" w:line="319" w:lineRule="exact"/>
        <w:ind w:left="72"/>
        <w:textAlignment w:val="baseline"/>
        <w:rPr>
          <w:rFonts w:ascii="Arial" w:hAnsi="Arial" w:eastAsia="Arial"/>
          <w:b/>
          <w:color w:val="000000"/>
          <w:sz w:val="28"/>
        </w:rPr>
      </w:pPr>
      <w:r>
        <w:rPr>
          <w:rFonts w:ascii="Arial" w:hAnsi="Arial" w:eastAsia="Arial"/>
          <w:b/>
          <w:color w:val="000000"/>
          <w:sz w:val="28"/>
        </w:rPr>
        <w:t>BUDGETARY COST ESTIMATE</w:t>
      </w:r>
    </w:p>
    <w:p w:rsidR="003851C2" w:rsidP="7CB2CAA0" w:rsidRDefault="003C447E" w14:paraId="385033E6" w14:textId="77777777">
      <w:pPr>
        <w:spacing w:before="225" w:after="110" w:line="254" w:lineRule="exact"/>
        <w:ind w:left="72" w:right="1008"/>
        <w:jc w:val="both"/>
        <w:textAlignment w:val="baseline"/>
        <w:rPr>
          <w:rFonts w:ascii="Verdana" w:hAnsi="Verdana" w:eastAsia="Verdana"/>
          <w:color w:val="000000"/>
          <w:spacing w:val="-5"/>
          <w:sz w:val="18"/>
          <w:szCs w:val="18"/>
        </w:rPr>
      </w:pPr>
      <w:r w:rsidRPr="7CB2CAA0" w:rsidR="003C447E">
        <w:rPr>
          <w:rFonts w:ascii="Verdana" w:hAnsi="Verdana" w:eastAsia="Verdana"/>
          <w:color w:val="000000"/>
          <w:spacing w:val="-5"/>
          <w:sz w:val="18"/>
          <w:szCs w:val="18"/>
        </w:rPr>
        <w:t xml:space="preserve">Given the scope </w:t>
      </w:r>
      <w:r w:rsidRPr="7CB2CAA0" w:rsidR="003C447E">
        <w:rPr>
          <w:rFonts w:ascii="Verdana" w:hAnsi="Verdana" w:eastAsia="Verdana"/>
          <w:color w:val="000000"/>
          <w:spacing w:val="-5"/>
          <w:sz w:val="18"/>
          <w:szCs w:val="18"/>
        </w:rPr>
        <w:t>is not able to</w:t>
      </w:r>
      <w:r w:rsidRPr="7CB2CAA0" w:rsidR="003C447E">
        <w:rPr>
          <w:rFonts w:ascii="Verdana" w:hAnsi="Verdana" w:eastAsia="Verdana"/>
          <w:color w:val="000000"/>
          <w:spacing w:val="-5"/>
          <w:sz w:val="18"/>
          <w:szCs w:val="18"/>
        </w:rPr>
        <w:t xml:space="preserve"> be defined it proposed that this agreement is set up with a not to exceed limit and any work is undertaken on a time and materials bases based on the following </w:t>
      </w:r>
      <w:r w:rsidRPr="7CB2CAA0" w:rsidR="003C447E">
        <w:rPr>
          <w:rFonts w:ascii="Verdana" w:hAnsi="Verdana" w:eastAsia="Verdana"/>
          <w:color w:val="000000"/>
          <w:spacing w:val="-5"/>
          <w:sz w:val="18"/>
          <w:szCs w:val="18"/>
        </w:rPr>
        <w:t>rates :</w:t>
      </w:r>
      <w:r w:rsidRPr="7CB2CAA0" w:rsidR="003C447E">
        <w:rPr>
          <w:rFonts w:ascii="Verdana" w:hAnsi="Verdana" w:eastAsia="Verdana"/>
          <w:color w:val="000000"/>
          <w:spacing w:val="-5"/>
          <w:sz w:val="18"/>
          <w:szCs w:val="18"/>
        </w:rPr>
        <w:t>-</w:t>
      </w:r>
      <w:r w:rsidRPr="7CB2CAA0" w:rsidR="003C447E">
        <w:rPr>
          <w:rFonts w:ascii="Arial" w:hAnsi="Arial" w:eastAsia="Arial"/>
          <w:color w:val="000000"/>
          <w:sz w:val="24"/>
          <w:szCs w:val="24"/>
        </w:rPr>
        <w:t xml:space="preserve"> </w:t>
      </w:r>
    </w:p>
    <w:p w:rsidR="062323FF" w:rsidP="7CB2CAA0" w:rsidRDefault="062323FF" w14:paraId="425DF5D5" w14:textId="78FDB6A6">
      <w:pPr>
        <w:spacing w:before="225" w:after="110" w:line="254" w:lineRule="exact"/>
        <w:ind w:left="72" w:right="1008"/>
        <w:jc w:val="both"/>
        <w:rPr>
          <w:rFonts w:ascii="Arial" w:hAnsi="Arial" w:eastAsia="Arial"/>
          <w:b w:val="1"/>
          <w:bCs w:val="1"/>
          <w:color w:val="000000" w:themeColor="text1" w:themeTint="FF" w:themeShade="FF"/>
        </w:rPr>
      </w:pPr>
      <w:r w:rsidRPr="7CB2CAA0" w:rsidR="062323FF">
        <w:rPr>
          <w:rFonts w:ascii="Times New Roman" w:hAnsi="Times New Roman" w:eastAsia="Times New Roman" w:cs="Times New Roman"/>
          <w:b w:val="1"/>
          <w:bCs w:val="1"/>
          <w:color w:val="FF0000"/>
        </w:rPr>
        <w:t>[REDACTED]</w:t>
      </w:r>
    </w:p>
    <w:p w:rsidR="003851C2" w:rsidRDefault="003C447E" w14:paraId="3850341E" w14:textId="77777777">
      <w:pPr>
        <w:spacing w:before="224" w:after="2208" w:line="254" w:lineRule="exact"/>
        <w:ind w:left="72" w:right="1152"/>
        <w:jc w:val="both"/>
        <w:textAlignment w:val="baseline"/>
        <w:rPr>
          <w:rFonts w:ascii="Verdana" w:hAnsi="Verdana" w:eastAsia="Verdana"/>
          <w:color w:val="000000"/>
          <w:spacing w:val="-5"/>
          <w:sz w:val="18"/>
        </w:rPr>
      </w:pPr>
      <w:r>
        <w:rPr>
          <w:rFonts w:ascii="Verdana" w:hAnsi="Verdana" w:eastAsia="Verdana"/>
          <w:color w:val="000000"/>
          <w:spacing w:val="-5"/>
          <w:sz w:val="18"/>
        </w:rPr>
        <w:t xml:space="preserve">Our offer is based on remote working however site visits can be arranged and any time and expenses for the visit will be reimbursed based on the rates provided. If required time would be charged in line with the agreed rates and </w:t>
      </w:r>
      <w:r>
        <w:rPr>
          <w:rFonts w:ascii="Verdana" w:hAnsi="Verdana" w:eastAsia="Verdana"/>
          <w:color w:val="000000"/>
          <w:spacing w:val="-5"/>
          <w:sz w:val="18"/>
        </w:rPr>
        <w:t>expenses would be charged at cost plus 5% administration fee.</w:t>
      </w:r>
    </w:p>
    <w:p w:rsidRPr="00C217C7" w:rsidR="003851C2" w:rsidP="00C217C7" w:rsidRDefault="003C447E" w14:paraId="38503420" w14:textId="7ECB6C36">
      <w:pPr>
        <w:spacing w:before="279" w:after="391" w:line="230" w:lineRule="exact"/>
        <w:ind w:left="72"/>
        <w:textAlignment w:val="baseline"/>
        <w:rPr>
          <w:rFonts w:ascii="Arial" w:hAnsi="Arial" w:eastAsia="Arial"/>
          <w:color w:val="000000"/>
          <w:spacing w:val="38"/>
          <w:sz w:val="20"/>
        </w:rPr>
        <w:sectPr w:rsidRPr="00C217C7" w:rsidR="003851C2" w:rsidSect="00B045A3">
          <w:pgSz w:w="11909" w:h="16838" w:orient="portrait"/>
          <w:pgMar w:top="300" w:right="478" w:bottom="109" w:left="1351" w:header="113" w:footer="720" w:gutter="0"/>
          <w:cols w:space="720"/>
          <w:docGrid w:linePitch="299"/>
        </w:sectPr>
      </w:pPr>
      <w:r>
        <w:rPr>
          <w:noProof/>
        </w:rPr>
        <mc:AlternateContent>
          <mc:Choice Requires="wps">
            <w:drawing>
              <wp:anchor distT="0" distB="0" distL="114300" distR="114300" simplePos="0" relativeHeight="251652608" behindDoc="0" locked="0" layoutInCell="1" allowOverlap="1" wp14:anchorId="38503499" wp14:editId="5AE0D800">
                <wp:simplePos x="0" y="0"/>
                <wp:positionH relativeFrom="page">
                  <wp:posOffset>914400</wp:posOffset>
                </wp:positionH>
                <wp:positionV relativeFrom="page">
                  <wp:posOffset>9775190</wp:posOffset>
                </wp:positionV>
                <wp:extent cx="6288405" cy="0"/>
                <wp:effectExtent l="0" t="0" r="0" b="0"/>
                <wp:wrapNone/>
                <wp:docPr id="7894049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9B85798">
              <v:line id="Line 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1in,769.7pt" to="567.15pt,769.7pt" w14:anchorId="26CC7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">
                <w10:wrap anchorx="page" anchory="page"/>
              </v:line>
            </w:pict>
          </mc:Fallback>
        </mc:AlternateContent>
      </w:r>
    </w:p>
    <w:p w:rsidR="003851C2" w:rsidRDefault="003851C2" w14:paraId="38503422" w14:textId="77777777">
      <w:pPr>
        <w:sectPr w:rsidR="003851C2">
          <w:type w:val="continuous"/>
          <w:pgSz w:w="11909" w:h="16838" w:orient="portrait"/>
          <w:pgMar w:top="300" w:right="3936" w:bottom="109" w:left="4013" w:header="720" w:footer="720" w:gutter="0"/>
          <w:cols w:space="720"/>
        </w:sectPr>
      </w:pPr>
    </w:p>
    <w:p w:rsidR="003851C2" w:rsidP="00C217C7" w:rsidRDefault="003851C2" w14:paraId="38503423" w14:textId="22E35BD0">
      <w:pPr>
        <w:spacing w:before="12" w:after="733" w:line="251" w:lineRule="exact"/>
        <w:textAlignment w:val="baseline"/>
        <w:rPr>
          <w:rFonts w:ascii="Arial" w:hAnsi="Arial" w:eastAsia="Arial"/>
          <w:color w:val="000000"/>
        </w:rPr>
      </w:pPr>
    </w:p>
    <w:p w:rsidR="003851C2" w:rsidRDefault="003C447E" w14:paraId="38503424" w14:textId="02EB78F3">
      <w:pPr>
        <w:spacing w:before="446" w:after="110" w:line="232" w:lineRule="exact"/>
        <w:ind w:left="72"/>
        <w:textAlignment w:val="baseline"/>
        <w:rPr>
          <w:rFonts w:ascii="Verdana" w:hAnsi="Verdana" w:eastAsia="Verdana"/>
          <w:color w:val="000000"/>
          <w:spacing w:val="-3"/>
          <w:sz w:val="18"/>
        </w:rPr>
      </w:pPr>
      <w:r>
        <w:rPr>
          <w:noProof/>
        </w:rPr>
        <mc:AlternateContent>
          <mc:Choice Requires="wps">
            <w:drawing>
              <wp:anchor distT="0" distB="0" distL="114300" distR="114300" simplePos="0" relativeHeight="251653632" behindDoc="0" locked="0" layoutInCell="1" allowOverlap="1" wp14:anchorId="3850349A" wp14:editId="30AD498D">
                <wp:simplePos x="0" y="0"/>
                <wp:positionH relativeFrom="page">
                  <wp:posOffset>914400</wp:posOffset>
                </wp:positionH>
                <wp:positionV relativeFrom="page">
                  <wp:posOffset>829310</wp:posOffset>
                </wp:positionV>
                <wp:extent cx="6288405" cy="0"/>
                <wp:effectExtent l="0" t="0" r="0" b="0"/>
                <wp:wrapNone/>
                <wp:docPr id="63239135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A0D685E">
              <v:line id="Line 5"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1in,65.3pt" to="567.15pt,65.3pt" w14:anchorId="72F40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">
                <w10:wrap anchorx="page" anchory="page"/>
              </v:line>
            </w:pict>
          </mc:Fallback>
        </mc:AlternateContent>
      </w:r>
      <w:r w:rsidRPr="7CB2CAA0" w:rsidR="003C447E">
        <w:rPr>
          <w:rFonts w:ascii="Verdana" w:hAnsi="Verdana" w:eastAsia="Verdana"/>
          <w:color w:val="000000"/>
          <w:spacing w:val="-3"/>
          <w:sz w:val="18"/>
          <w:szCs w:val="18"/>
        </w:rPr>
        <w:t>Basis of the not to exceed budget</w:t>
      </w:r>
    </w:p>
    <w:p w:rsidR="5AECE226" w:rsidP="7CB2CAA0" w:rsidRDefault="5AECE226" w14:paraId="20E8A311" w14:textId="68AFBA6F">
      <w:pPr>
        <w:spacing w:before="446" w:after="110" w:line="232" w:lineRule="exact"/>
        <w:ind w:left="72"/>
        <w:rPr>
          <w:rFonts w:ascii="Arial" w:hAnsi="Arial" w:eastAsia="Arial"/>
          <w:b w:val="1"/>
          <w:bCs w:val="1"/>
          <w:color w:val="000000" w:themeColor="text1" w:themeTint="FF" w:themeShade="FF"/>
        </w:rPr>
      </w:pPr>
      <w:r w:rsidRPr="7CB2CAA0" w:rsidR="5AECE226">
        <w:rPr>
          <w:rFonts w:ascii="Times New Roman" w:hAnsi="Times New Roman" w:eastAsia="Times New Roman" w:cs="Times New Roman"/>
          <w:b w:val="1"/>
          <w:bCs w:val="1"/>
          <w:color w:val="FF0000"/>
        </w:rPr>
        <w:t>[REDACTED]</w:t>
      </w:r>
    </w:p>
    <w:p w:rsidR="003851C2" w:rsidRDefault="003851C2" w14:paraId="3850344C" w14:textId="77777777">
      <w:pPr>
        <w:spacing w:after="2965" w:line="242" w:lineRule="exact"/>
        <w:sectPr w:rsidR="003851C2" w:rsidSect="00B045A3">
          <w:pgSz w:w="11909" w:h="16838" w:orient="portrait"/>
          <w:pgMar w:top="300" w:right="483" w:bottom="109" w:left="1346" w:header="113" w:footer="720" w:gutter="0"/>
          <w:cols w:space="720"/>
          <w:docGrid w:linePitch="299"/>
        </w:sectPr>
      </w:pPr>
    </w:p>
    <w:p w:rsidR="003851C2" w:rsidRDefault="003C447E" w14:paraId="3850344D" w14:textId="77777777">
      <w:pPr>
        <w:spacing w:before="1" w:line="253" w:lineRule="exact"/>
        <w:ind w:left="144"/>
        <w:textAlignment w:val="baseline"/>
        <w:rPr>
          <w:rFonts w:ascii="Arial" w:hAnsi="Arial" w:eastAsia="Arial"/>
          <w:b/>
          <w:color w:val="000000"/>
          <w:spacing w:val="-8"/>
        </w:rPr>
      </w:pPr>
      <w:r>
        <w:rPr>
          <w:rFonts w:ascii="Arial" w:hAnsi="Arial" w:eastAsia="Arial"/>
          <w:b/>
          <w:color w:val="000000"/>
          <w:spacing w:val="-8"/>
        </w:rPr>
        <w:t>Data for the Short</w:t>
      </w:r>
    </w:p>
    <w:p w:rsidRPr="007A64A7" w:rsidR="003851C2" w:rsidP="007A64A7" w:rsidRDefault="003C447E" w14:paraId="3850344F" w14:textId="549957E6">
      <w:pPr>
        <w:spacing w:after="5359" w:line="253" w:lineRule="exact"/>
        <w:ind w:firstLine="144"/>
        <w:textAlignment w:val="baseline"/>
        <w:rPr>
          <w:rFonts w:ascii="Arial" w:hAnsi="Arial" w:eastAsia="Arial"/>
          <w:b/>
          <w:color w:val="000000"/>
          <w:spacing w:val="-3"/>
        </w:rPr>
        <w:sectPr w:rsidRPr="007A64A7" w:rsidR="003851C2">
          <w:type w:val="continuous"/>
          <w:pgSz w:w="11909" w:h="16838" w:orient="portrait"/>
          <w:pgMar w:top="300" w:right="8177" w:bottom="109" w:left="1752" w:header="720" w:footer="720" w:gutter="0"/>
          <w:cols w:space="720"/>
        </w:sectPr>
      </w:pPr>
      <w:r>
        <w:rPr>
          <w:rFonts w:ascii="Arial" w:hAnsi="Arial" w:eastAsia="Arial"/>
          <w:b/>
          <w:color w:val="000000"/>
          <w:spacing w:val="-3"/>
        </w:rPr>
        <w:t>Schedule of Cost Components (used only with Option A)</w:t>
      </w:r>
    </w:p>
    <w:p w:rsidRPr="00C217C7" w:rsidR="003851C2" w:rsidP="00C217C7" w:rsidRDefault="003C447E" w14:paraId="38503452" w14:textId="3A34721D">
      <w:pPr>
        <w:spacing w:before="279" w:line="229" w:lineRule="exact"/>
        <w:textAlignment w:val="baseline"/>
        <w:rPr>
          <w:rFonts w:ascii="Arial" w:hAnsi="Arial" w:eastAsia="Arial"/>
          <w:color w:val="000000"/>
          <w:spacing w:val="28"/>
          <w:sz w:val="20"/>
        </w:rPr>
        <w:sectPr w:rsidRPr="00C217C7" w:rsidR="003851C2" w:rsidSect="00B045A3">
          <w:type w:val="continuous"/>
          <w:pgSz w:w="11909" w:h="16838" w:orient="portrait"/>
          <w:pgMar w:top="300" w:right="478" w:bottom="109" w:left="1351" w:header="113" w:footer="720" w:gutter="0"/>
          <w:cols w:space="720"/>
          <w:docGrid w:linePitch="299"/>
        </w:sectPr>
      </w:pPr>
      <w:r>
        <w:rPr>
          <w:noProof/>
        </w:rPr>
        <mc:AlternateContent>
          <mc:Choice Requires="wps">
            <w:drawing>
              <wp:anchor distT="0" distB="0" distL="114300" distR="114300" simplePos="0" relativeHeight="251654656" behindDoc="0" locked="0" layoutInCell="1" allowOverlap="1" wp14:anchorId="3850349B" wp14:editId="7FBABEBE">
                <wp:simplePos x="0" y="0"/>
                <wp:positionH relativeFrom="page">
                  <wp:posOffset>914400</wp:posOffset>
                </wp:positionH>
                <wp:positionV relativeFrom="page">
                  <wp:posOffset>9775190</wp:posOffset>
                </wp:positionV>
                <wp:extent cx="6288405" cy="0"/>
                <wp:effectExtent l="0" t="0" r="0" b="0"/>
                <wp:wrapNone/>
                <wp:docPr id="34348429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3967DA1">
              <v:line id="Line 4"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1in,769.7pt" to="567.15pt,769.7pt" w14:anchorId="2DC88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">
                <w10:wrap anchorx="page" anchory="page"/>
              </v:line>
            </w:pict>
          </mc:Fallback>
        </mc:AlternateContent>
      </w:r>
    </w:p>
    <w:p w:rsidR="003851C2" w:rsidP="007A64A7" w:rsidRDefault="003851C2" w14:paraId="38503453" w14:textId="6E3DF27D">
      <w:pPr>
        <w:spacing w:before="11" w:after="732" w:line="253" w:lineRule="exact"/>
        <w:textAlignment w:val="baseline"/>
        <w:rPr>
          <w:rFonts w:ascii="Arial" w:hAnsi="Arial" w:eastAsia="Arial"/>
          <w:color w:val="000000"/>
        </w:rPr>
      </w:pPr>
    </w:p>
    <w:p w:rsidR="003851C2" w:rsidRDefault="003C447E" w14:paraId="38503454" w14:textId="7EE46D03">
      <w:pPr>
        <w:spacing w:before="442" w:after="209" w:line="252" w:lineRule="exact"/>
        <w:textAlignment w:val="baseline"/>
        <w:rPr>
          <w:rFonts w:ascii="Arial" w:hAnsi="Arial" w:eastAsia="Arial"/>
          <w:b/>
          <w:color w:val="000000"/>
        </w:rPr>
      </w:pPr>
      <w:r>
        <w:rPr>
          <w:noProof/>
        </w:rPr>
        <mc:AlternateContent>
          <mc:Choice Requires="wps">
            <w:drawing>
              <wp:anchor distT="0" distB="0" distL="114300" distR="114300" simplePos="0" relativeHeight="251655680" behindDoc="0" locked="0" layoutInCell="1" allowOverlap="1" wp14:anchorId="3850349C" wp14:editId="18EAB312">
                <wp:simplePos x="0" y="0"/>
                <wp:positionH relativeFrom="page">
                  <wp:posOffset>914400</wp:posOffset>
                </wp:positionH>
                <wp:positionV relativeFrom="page">
                  <wp:posOffset>829310</wp:posOffset>
                </wp:positionV>
                <wp:extent cx="6288405" cy="0"/>
                <wp:effectExtent l="0" t="0" r="0" b="0"/>
                <wp:wrapNone/>
                <wp:docPr id="9886119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E62F873">
              <v:line id="Line 3"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1in,65.3pt" to="567.15pt,65.3pt" w14:anchorId="319B40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">
                <w10:wrap anchorx="page" anchory="page"/>
              </v:line>
            </w:pict>
          </mc:Fallback>
        </mc:AlternateContent>
      </w:r>
      <w:r>
        <w:rPr>
          <w:rFonts w:ascii="Arial" w:hAnsi="Arial" w:eastAsia="Arial"/>
          <w:b/>
          <w:color w:val="000000"/>
        </w:rPr>
        <w:t>Appendices</w:t>
      </w:r>
    </w:p>
    <w:tbl>
      <w:tblPr>
        <w:tblW w:w="0" w:type="auto"/>
        <w:tblInd w:w="89" w:type="dxa"/>
        <w:tblLayout w:type="fixed"/>
        <w:tblCellMar>
          <w:left w:w="0" w:type="dxa"/>
          <w:right w:w="0" w:type="dxa"/>
        </w:tblCellMar>
        <w:tblLook w:val="04A0" w:firstRow="1" w:lastRow="0" w:firstColumn="1" w:lastColumn="0" w:noHBand="0" w:noVBand="1"/>
      </w:tblPr>
      <w:tblGrid>
        <w:gridCol w:w="1805"/>
        <w:gridCol w:w="1805"/>
        <w:gridCol w:w="1804"/>
        <w:gridCol w:w="1805"/>
        <w:gridCol w:w="1810"/>
      </w:tblGrid>
      <w:tr w:rsidR="003851C2" w:rsidTr="7CB2CAA0" w14:paraId="3850345A" w14:textId="77777777">
        <w:trPr>
          <w:trHeight w:val="509" w:hRule="exact"/>
        </w:trPr>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tcPr>
          <w:p w:rsidR="003851C2" w:rsidRDefault="003C447E" w14:paraId="38503455" w14:textId="77777777">
            <w:pPr>
              <w:spacing w:after="228" w:line="252" w:lineRule="exact"/>
              <w:ind w:left="110"/>
              <w:textAlignment w:val="baseline"/>
              <w:rPr>
                <w:rFonts w:ascii="Arial" w:hAnsi="Arial" w:eastAsia="Arial"/>
                <w:b/>
                <w:color w:val="000000"/>
              </w:rPr>
            </w:pPr>
            <w:r>
              <w:rPr>
                <w:rFonts w:ascii="Arial" w:hAnsi="Arial" w:eastAsia="Arial"/>
                <w:b/>
                <w:color w:val="000000"/>
              </w:rPr>
              <w:t>Appendix Ref</w:t>
            </w:r>
          </w:p>
        </w:tc>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tcPr>
          <w:p w:rsidR="003851C2" w:rsidRDefault="003C447E" w14:paraId="38503456" w14:textId="77777777">
            <w:pPr>
              <w:spacing w:after="228" w:line="252" w:lineRule="exact"/>
              <w:ind w:right="312"/>
              <w:jc w:val="right"/>
              <w:textAlignment w:val="baseline"/>
              <w:rPr>
                <w:rFonts w:ascii="Arial" w:hAnsi="Arial" w:eastAsia="Arial"/>
                <w:b/>
                <w:color w:val="000000"/>
              </w:rPr>
            </w:pPr>
            <w:r>
              <w:rPr>
                <w:rFonts w:ascii="Arial" w:hAnsi="Arial" w:eastAsia="Arial"/>
                <w:b/>
                <w:color w:val="000000"/>
              </w:rPr>
              <w:t>Description</w:t>
            </w:r>
          </w:p>
        </w:tc>
        <w:tc>
          <w:tcPr>
            <w:tcW w:w="1804"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tcPr>
          <w:p w:rsidR="003851C2" w:rsidRDefault="003C447E" w14:paraId="38503457" w14:textId="77777777">
            <w:pPr>
              <w:spacing w:after="228" w:line="252" w:lineRule="exact"/>
              <w:jc w:val="center"/>
              <w:textAlignment w:val="baseline"/>
              <w:rPr>
                <w:rFonts w:ascii="Arial" w:hAnsi="Arial" w:eastAsia="Arial"/>
                <w:b/>
                <w:color w:val="000000"/>
              </w:rPr>
            </w:pPr>
            <w:r>
              <w:rPr>
                <w:rFonts w:ascii="Arial" w:hAnsi="Arial" w:eastAsia="Arial"/>
                <w:b/>
                <w:color w:val="000000"/>
              </w:rPr>
              <w:t>Document</w:t>
            </w:r>
          </w:p>
        </w:tc>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tcPr>
          <w:p w:rsidR="003851C2" w:rsidRDefault="003C447E" w14:paraId="38503458" w14:textId="77777777">
            <w:pPr>
              <w:spacing w:after="228" w:line="252" w:lineRule="exact"/>
              <w:ind w:right="321"/>
              <w:jc w:val="right"/>
              <w:textAlignment w:val="baseline"/>
              <w:rPr>
                <w:rFonts w:ascii="Arial" w:hAnsi="Arial" w:eastAsia="Arial"/>
                <w:b/>
                <w:color w:val="000000"/>
              </w:rPr>
            </w:pPr>
            <w:r>
              <w:rPr>
                <w:rFonts w:ascii="Arial" w:hAnsi="Arial" w:eastAsia="Arial"/>
                <w:b/>
                <w:color w:val="000000"/>
              </w:rPr>
              <w:t>Version No</w:t>
            </w:r>
          </w:p>
        </w:tc>
        <w:tc>
          <w:tcPr>
            <w:tcW w:w="181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tcPr>
          <w:p w:rsidR="003851C2" w:rsidRDefault="003C447E" w14:paraId="38503459" w14:textId="77777777">
            <w:pPr>
              <w:spacing w:after="228" w:line="252" w:lineRule="exact"/>
              <w:jc w:val="center"/>
              <w:textAlignment w:val="baseline"/>
              <w:rPr>
                <w:rFonts w:ascii="Arial" w:hAnsi="Arial" w:eastAsia="Arial"/>
                <w:b/>
                <w:color w:val="000000"/>
              </w:rPr>
            </w:pPr>
            <w:r>
              <w:rPr>
                <w:rFonts w:ascii="Arial" w:hAnsi="Arial" w:eastAsia="Arial"/>
                <w:b/>
                <w:color w:val="000000"/>
              </w:rPr>
              <w:t>Notes</w:t>
            </w:r>
          </w:p>
        </w:tc>
      </w:tr>
      <w:tr w:rsidR="003851C2" w:rsidTr="7CB2CAA0" w14:paraId="38503460" w14:textId="77777777">
        <w:trPr>
          <w:trHeight w:val="1008" w:hRule="exact"/>
        </w:trPr>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5B" w14:textId="77777777">
            <w:pPr>
              <w:spacing w:after="727" w:line="252" w:lineRule="exact"/>
              <w:ind w:left="110"/>
              <w:textAlignment w:val="baseline"/>
              <w:rPr>
                <w:rFonts w:ascii="Arial" w:hAnsi="Arial" w:eastAsia="Arial"/>
                <w:b/>
                <w:color w:val="000000"/>
              </w:rPr>
            </w:pPr>
            <w:r>
              <w:rPr>
                <w:rFonts w:ascii="Arial" w:hAnsi="Arial" w:eastAsia="Arial"/>
                <w:b/>
                <w:color w:val="000000"/>
              </w:rPr>
              <w:t>Appendix A</w:t>
            </w:r>
          </w:p>
        </w:tc>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5C" w14:textId="77777777">
            <w:pPr>
              <w:spacing w:after="223" w:line="253" w:lineRule="exact"/>
              <w:ind w:left="108"/>
              <w:textAlignment w:val="baseline"/>
              <w:rPr>
                <w:rFonts w:ascii="Arial" w:hAnsi="Arial" w:eastAsia="Arial"/>
                <w:color w:val="000000"/>
              </w:rPr>
            </w:pPr>
            <w:r>
              <w:rPr>
                <w:rFonts w:ascii="Arial" w:hAnsi="Arial" w:eastAsia="Arial"/>
                <w:color w:val="000000"/>
              </w:rPr>
              <w:t xml:space="preserve">Statement of </w:t>
            </w:r>
            <w:r>
              <w:rPr>
                <w:rFonts w:ascii="Arial" w:hAnsi="Arial" w:eastAsia="Arial"/>
                <w:color w:val="000000"/>
              </w:rPr>
              <w:t>Requirements (SOR)</w:t>
            </w:r>
          </w:p>
        </w:tc>
        <w:tc>
          <w:tcPr>
            <w:tcW w:w="18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P="7CB2CAA0" w:rsidRDefault="003C447E" w14:paraId="3850345D" w14:textId="3C00209B">
            <w:pPr>
              <w:textAlignment w:val="baseline"/>
              <w:rPr>
                <w:rFonts w:ascii="Arial" w:hAnsi="Arial" w:eastAsia="Arial"/>
                <w:b w:val="1"/>
                <w:bCs w:val="1"/>
                <w:color w:val="000000"/>
              </w:rPr>
            </w:pPr>
            <w:r w:rsidRPr="7CB2CAA0" w:rsidR="003C447E">
              <w:rPr>
                <w:rFonts w:ascii="Arial" w:hAnsi="Arial" w:eastAsia="Arial"/>
                <w:color w:val="000000" w:themeColor="text1" w:themeTint="FF" w:themeShade="FF"/>
                <w:sz w:val="24"/>
                <w:szCs w:val="24"/>
              </w:rPr>
              <w:t xml:space="preserve"> </w:t>
            </w:r>
            <w:r w:rsidRPr="7CB2CAA0" w:rsidR="12419AB3">
              <w:rPr>
                <w:rFonts w:ascii="Times New Roman" w:hAnsi="Times New Roman" w:eastAsia="Times New Roman" w:cs="Times New Roman"/>
                <w:b w:val="1"/>
                <w:bCs w:val="1"/>
                <w:color w:val="FF0000"/>
              </w:rPr>
              <w:t>[REDACTED]</w:t>
            </w:r>
          </w:p>
        </w:tc>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5E" w14:textId="77777777">
            <w:pPr>
              <w:spacing w:after="727" w:line="253" w:lineRule="exact"/>
              <w:ind w:right="1221"/>
              <w:jc w:val="right"/>
              <w:textAlignment w:val="baseline"/>
              <w:rPr>
                <w:rFonts w:ascii="Arial" w:hAnsi="Arial" w:eastAsia="Arial"/>
                <w:color w:val="000000"/>
              </w:rPr>
            </w:pPr>
            <w:r>
              <w:rPr>
                <w:rFonts w:ascii="Arial" w:hAnsi="Arial" w:eastAsia="Arial"/>
                <w:color w:val="000000"/>
              </w:rPr>
              <w:t>1</w:t>
            </w:r>
          </w:p>
        </w:tc>
        <w:tc>
          <w:tcPr>
            <w:tcW w:w="181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P="7CB2CAA0" w:rsidRDefault="003C447E" w14:paraId="3850345F" w14:textId="64E94784">
            <w:pPr>
              <w:spacing w:after="223" w:line="253" w:lineRule="exact"/>
              <w:ind w:left="108"/>
              <w:textAlignment w:val="baseline"/>
              <w:rPr>
                <w:rFonts w:ascii="Arial" w:hAnsi="Arial" w:eastAsia="Arial"/>
                <w:b w:val="1"/>
                <w:bCs w:val="1"/>
                <w:color w:val="000000"/>
              </w:rPr>
            </w:pPr>
            <w:r w:rsidRPr="7CB2CAA0" w:rsidR="33C08C32">
              <w:rPr>
                <w:rFonts w:ascii="Times New Roman" w:hAnsi="Times New Roman" w:eastAsia="Times New Roman" w:cs="Times New Roman"/>
                <w:b w:val="1"/>
                <w:bCs w:val="1"/>
                <w:color w:val="FF0000"/>
              </w:rPr>
              <w:t>[REDACTED]</w:t>
            </w:r>
          </w:p>
        </w:tc>
      </w:tr>
      <w:tr w:rsidR="003851C2" w:rsidTr="7CB2CAA0" w14:paraId="38503466" w14:textId="77777777">
        <w:trPr>
          <w:trHeight w:val="1771" w:hRule="exact"/>
        </w:trPr>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61" w14:textId="77777777">
            <w:pPr>
              <w:spacing w:after="1495" w:line="252" w:lineRule="exact"/>
              <w:ind w:left="110"/>
              <w:textAlignment w:val="baseline"/>
              <w:rPr>
                <w:rFonts w:ascii="Arial" w:hAnsi="Arial" w:eastAsia="Arial"/>
                <w:b/>
                <w:color w:val="000000"/>
              </w:rPr>
            </w:pPr>
            <w:r>
              <w:rPr>
                <w:rFonts w:ascii="Arial" w:hAnsi="Arial" w:eastAsia="Arial"/>
                <w:b/>
                <w:color w:val="000000"/>
              </w:rPr>
              <w:t>Appendix B</w:t>
            </w:r>
          </w:p>
        </w:tc>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62" w14:textId="77777777">
            <w:pPr>
              <w:spacing w:after="1495" w:line="253" w:lineRule="exact"/>
              <w:ind w:left="105"/>
              <w:textAlignment w:val="baseline"/>
              <w:rPr>
                <w:rFonts w:ascii="Arial" w:hAnsi="Arial" w:eastAsia="Arial"/>
                <w:color w:val="000000"/>
              </w:rPr>
            </w:pPr>
            <w:r>
              <w:rPr>
                <w:rFonts w:ascii="Arial" w:hAnsi="Arial" w:eastAsia="Arial"/>
                <w:color w:val="000000"/>
              </w:rPr>
              <w:t>KPIs</w:t>
            </w:r>
          </w:p>
        </w:tc>
        <w:tc>
          <w:tcPr>
            <w:tcW w:w="18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P="7CB2CAA0" w:rsidRDefault="003C447E" w14:paraId="38503463" w14:textId="726834AE">
            <w:pPr>
              <w:textAlignment w:val="baseline"/>
              <w:rPr>
                <w:rFonts w:ascii="Arial" w:hAnsi="Arial" w:eastAsia="Arial"/>
                <w:b w:val="1"/>
                <w:bCs w:val="1"/>
                <w:color w:val="000000"/>
              </w:rPr>
            </w:pPr>
            <w:r w:rsidRPr="7CB2CAA0" w:rsidR="003C447E">
              <w:rPr>
                <w:rFonts w:ascii="Arial" w:hAnsi="Arial" w:eastAsia="Arial"/>
                <w:color w:val="000000" w:themeColor="text1" w:themeTint="FF" w:themeShade="FF"/>
                <w:sz w:val="24"/>
                <w:szCs w:val="24"/>
              </w:rPr>
              <w:t xml:space="preserve"> </w:t>
            </w:r>
            <w:r w:rsidRPr="7CB2CAA0" w:rsidR="12419AB3">
              <w:rPr>
                <w:rFonts w:ascii="Times New Roman" w:hAnsi="Times New Roman" w:eastAsia="Times New Roman" w:cs="Times New Roman"/>
                <w:b w:val="1"/>
                <w:bCs w:val="1"/>
                <w:color w:val="FF0000"/>
              </w:rPr>
              <w:t>[REDACTED]</w:t>
            </w:r>
          </w:p>
        </w:tc>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64" w14:textId="77777777">
            <w:pPr>
              <w:spacing w:after="1495" w:line="253" w:lineRule="exact"/>
              <w:ind w:right="1221"/>
              <w:jc w:val="right"/>
              <w:textAlignment w:val="baseline"/>
              <w:rPr>
                <w:rFonts w:ascii="Arial" w:hAnsi="Arial" w:eastAsia="Arial"/>
                <w:color w:val="000000"/>
              </w:rPr>
            </w:pPr>
            <w:r>
              <w:rPr>
                <w:rFonts w:ascii="Arial" w:hAnsi="Arial" w:eastAsia="Arial"/>
                <w:color w:val="000000"/>
              </w:rPr>
              <w:t>1</w:t>
            </w:r>
          </w:p>
        </w:tc>
        <w:tc>
          <w:tcPr>
            <w:tcW w:w="181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P="7CB2CAA0" w:rsidRDefault="003C447E" w14:paraId="38503465" w14:textId="7026A4BD">
            <w:pPr>
              <w:spacing w:after="227" w:line="253" w:lineRule="exact"/>
              <w:ind w:left="108" w:right="144"/>
              <w:textAlignment w:val="baseline"/>
              <w:rPr>
                <w:rFonts w:ascii="Arial" w:hAnsi="Arial" w:eastAsia="Arial"/>
                <w:b w:val="1"/>
                <w:bCs w:val="1"/>
                <w:color w:val="000000"/>
                <w:spacing w:val="-2"/>
              </w:rPr>
            </w:pPr>
            <w:r w:rsidRPr="7CB2CAA0" w:rsidR="33C08C32">
              <w:rPr>
                <w:rFonts w:ascii="Times New Roman" w:hAnsi="Times New Roman" w:eastAsia="Times New Roman" w:cs="Times New Roman"/>
                <w:b w:val="1"/>
                <w:bCs w:val="1"/>
                <w:color w:val="FF0000"/>
              </w:rPr>
              <w:t>[REDACTED]</w:t>
            </w:r>
          </w:p>
        </w:tc>
      </w:tr>
      <w:tr w:rsidR="003851C2" w:rsidTr="7CB2CAA0" w14:paraId="3850346D" w14:textId="77777777">
        <w:trPr>
          <w:trHeight w:val="1258" w:hRule="exact"/>
        </w:trPr>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67" w14:textId="77777777">
            <w:pPr>
              <w:spacing w:after="991" w:line="252" w:lineRule="exact"/>
              <w:ind w:left="110"/>
              <w:textAlignment w:val="baseline"/>
              <w:rPr>
                <w:rFonts w:ascii="Arial" w:hAnsi="Arial" w:eastAsia="Arial"/>
                <w:b/>
                <w:color w:val="000000"/>
              </w:rPr>
            </w:pPr>
            <w:r>
              <w:rPr>
                <w:rFonts w:ascii="Arial" w:hAnsi="Arial" w:eastAsia="Arial"/>
                <w:b/>
                <w:color w:val="000000"/>
              </w:rPr>
              <w:t>Appendix C</w:t>
            </w:r>
          </w:p>
        </w:tc>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68" w14:textId="77777777">
            <w:pPr>
              <w:spacing w:line="253" w:lineRule="exact"/>
              <w:ind w:left="144"/>
              <w:textAlignment w:val="baseline"/>
              <w:rPr>
                <w:rFonts w:ascii="Arial" w:hAnsi="Arial" w:eastAsia="Arial"/>
                <w:color w:val="000000"/>
              </w:rPr>
            </w:pPr>
            <w:r>
              <w:rPr>
                <w:rFonts w:ascii="Arial" w:hAnsi="Arial" w:eastAsia="Arial"/>
                <w:color w:val="000000"/>
              </w:rPr>
              <w:t xml:space="preserve">Schedule of </w:t>
            </w:r>
            <w:r>
              <w:rPr>
                <w:rFonts w:ascii="Arial" w:hAnsi="Arial" w:eastAsia="Arial"/>
                <w:color w:val="000000"/>
              </w:rPr>
              <w:br/>
            </w:r>
            <w:r>
              <w:rPr>
                <w:rFonts w:ascii="Arial" w:hAnsi="Arial" w:eastAsia="Arial"/>
                <w:color w:val="000000"/>
              </w:rPr>
              <w:t>Cost</w:t>
            </w:r>
          </w:p>
          <w:p w:rsidR="003851C2" w:rsidRDefault="003C447E" w14:paraId="38503469" w14:textId="77777777">
            <w:pPr>
              <w:spacing w:before="2" w:after="487" w:line="253" w:lineRule="exact"/>
              <w:ind w:left="72"/>
              <w:textAlignment w:val="baseline"/>
              <w:rPr>
                <w:rFonts w:ascii="Arial" w:hAnsi="Arial" w:eastAsia="Arial"/>
                <w:color w:val="000000"/>
              </w:rPr>
            </w:pPr>
            <w:r>
              <w:rPr>
                <w:rFonts w:ascii="Arial" w:hAnsi="Arial" w:eastAsia="Arial"/>
                <w:color w:val="000000"/>
              </w:rPr>
              <w:t>Components</w:t>
            </w:r>
          </w:p>
        </w:tc>
        <w:tc>
          <w:tcPr>
            <w:tcW w:w="18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P="7CB2CAA0" w:rsidRDefault="003C447E" w14:paraId="3850346A" w14:textId="323FB4C1">
            <w:pPr>
              <w:textAlignment w:val="baseline"/>
              <w:rPr>
                <w:rFonts w:ascii="Arial" w:hAnsi="Arial" w:eastAsia="Arial"/>
                <w:b w:val="1"/>
                <w:bCs w:val="1"/>
                <w:color w:val="000000"/>
              </w:rPr>
            </w:pPr>
            <w:r w:rsidRPr="7CB2CAA0" w:rsidR="003C447E">
              <w:rPr>
                <w:rFonts w:ascii="Arial" w:hAnsi="Arial" w:eastAsia="Arial"/>
                <w:color w:val="000000" w:themeColor="text1" w:themeTint="FF" w:themeShade="FF"/>
                <w:sz w:val="24"/>
                <w:szCs w:val="24"/>
              </w:rPr>
              <w:t xml:space="preserve"> </w:t>
            </w:r>
            <w:r w:rsidRPr="7CB2CAA0" w:rsidR="0A859647">
              <w:rPr>
                <w:rFonts w:ascii="Times New Roman" w:hAnsi="Times New Roman" w:eastAsia="Times New Roman" w:cs="Times New Roman"/>
                <w:b w:val="1"/>
                <w:bCs w:val="1"/>
                <w:color w:val="FF0000"/>
              </w:rPr>
              <w:t>[REDACTED]</w:t>
            </w:r>
          </w:p>
        </w:tc>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6B" w14:textId="77777777">
            <w:pPr>
              <w:spacing w:after="991" w:line="253" w:lineRule="exact"/>
              <w:ind w:right="1221"/>
              <w:jc w:val="right"/>
              <w:textAlignment w:val="baseline"/>
              <w:rPr>
                <w:rFonts w:ascii="Arial" w:hAnsi="Arial" w:eastAsia="Arial"/>
                <w:color w:val="000000"/>
              </w:rPr>
            </w:pPr>
            <w:r>
              <w:rPr>
                <w:rFonts w:ascii="Arial" w:hAnsi="Arial" w:eastAsia="Arial"/>
                <w:color w:val="000000"/>
              </w:rPr>
              <w:t>1</w:t>
            </w:r>
          </w:p>
        </w:tc>
        <w:tc>
          <w:tcPr>
            <w:tcW w:w="181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P="7CB2CAA0" w:rsidRDefault="003C447E" w14:paraId="3850346C" w14:textId="3AD27947">
            <w:pPr>
              <w:spacing w:after="233" w:line="253" w:lineRule="exact"/>
              <w:ind w:left="108" w:right="216"/>
              <w:textAlignment w:val="baseline"/>
              <w:rPr>
                <w:rFonts w:ascii="Arial" w:hAnsi="Arial" w:eastAsia="Arial"/>
                <w:b w:val="1"/>
                <w:bCs w:val="1"/>
                <w:color w:val="000000"/>
                <w:spacing w:val="-3"/>
              </w:rPr>
            </w:pPr>
            <w:r w:rsidRPr="7CB2CAA0" w:rsidR="65B99277">
              <w:rPr>
                <w:rFonts w:ascii="Times New Roman" w:hAnsi="Times New Roman" w:eastAsia="Times New Roman" w:cs="Times New Roman"/>
                <w:b w:val="1"/>
                <w:bCs w:val="1"/>
                <w:color w:val="FF0000"/>
              </w:rPr>
              <w:t>[REDACTED]</w:t>
            </w:r>
          </w:p>
        </w:tc>
      </w:tr>
      <w:tr w:rsidR="003851C2" w:rsidTr="7CB2CAA0" w14:paraId="38503473" w14:textId="77777777">
        <w:trPr>
          <w:trHeight w:val="1012" w:hRule="exact"/>
        </w:trPr>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6E" w14:textId="77777777">
            <w:pPr>
              <w:spacing w:after="737" w:line="252" w:lineRule="exact"/>
              <w:ind w:left="110"/>
              <w:textAlignment w:val="baseline"/>
              <w:rPr>
                <w:rFonts w:ascii="Arial" w:hAnsi="Arial" w:eastAsia="Arial"/>
                <w:b/>
                <w:color w:val="000000"/>
              </w:rPr>
            </w:pPr>
            <w:r>
              <w:rPr>
                <w:rFonts w:ascii="Arial" w:hAnsi="Arial" w:eastAsia="Arial"/>
                <w:b/>
                <w:color w:val="000000"/>
              </w:rPr>
              <w:t>Appendix D</w:t>
            </w:r>
          </w:p>
        </w:tc>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6F" w14:textId="77777777">
            <w:pPr>
              <w:spacing w:after="483" w:line="253" w:lineRule="exact"/>
              <w:ind w:left="108"/>
              <w:textAlignment w:val="baseline"/>
              <w:rPr>
                <w:rFonts w:ascii="Arial" w:hAnsi="Arial" w:eastAsia="Arial"/>
                <w:color w:val="000000"/>
              </w:rPr>
            </w:pPr>
            <w:r>
              <w:rPr>
                <w:rFonts w:ascii="Arial" w:hAnsi="Arial" w:eastAsia="Arial"/>
                <w:color w:val="000000"/>
              </w:rPr>
              <w:t>Boilerplate Amendments</w:t>
            </w:r>
          </w:p>
        </w:tc>
        <w:tc>
          <w:tcPr>
            <w:tcW w:w="18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P="7CB2CAA0" w:rsidRDefault="003C447E" w14:paraId="38503470" w14:textId="20719405">
            <w:pPr>
              <w:textAlignment w:val="baseline"/>
              <w:rPr>
                <w:rFonts w:ascii="Arial" w:hAnsi="Arial" w:eastAsia="Arial"/>
                <w:b w:val="1"/>
                <w:bCs w:val="1"/>
                <w:color w:val="000000"/>
              </w:rPr>
            </w:pPr>
            <w:r w:rsidRPr="7CB2CAA0" w:rsidR="003C447E">
              <w:rPr>
                <w:rFonts w:ascii="Arial" w:hAnsi="Arial" w:eastAsia="Arial"/>
                <w:color w:val="000000" w:themeColor="text1" w:themeTint="FF" w:themeShade="FF"/>
                <w:sz w:val="24"/>
                <w:szCs w:val="24"/>
              </w:rPr>
              <w:t xml:space="preserve"> </w:t>
            </w:r>
            <w:r w:rsidRPr="7CB2CAA0" w:rsidR="0A859647">
              <w:rPr>
                <w:rFonts w:ascii="Times New Roman" w:hAnsi="Times New Roman" w:eastAsia="Times New Roman" w:cs="Times New Roman"/>
                <w:b w:val="1"/>
                <w:bCs w:val="1"/>
                <w:color w:val="FF0000"/>
              </w:rPr>
              <w:t>[REDACTED]</w:t>
            </w:r>
          </w:p>
        </w:tc>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71" w14:textId="77777777">
            <w:pPr>
              <w:spacing w:after="737" w:line="253" w:lineRule="exact"/>
              <w:ind w:right="1221"/>
              <w:jc w:val="right"/>
              <w:textAlignment w:val="baseline"/>
              <w:rPr>
                <w:rFonts w:ascii="Arial" w:hAnsi="Arial" w:eastAsia="Arial"/>
                <w:color w:val="000000"/>
              </w:rPr>
            </w:pPr>
            <w:r>
              <w:rPr>
                <w:rFonts w:ascii="Arial" w:hAnsi="Arial" w:eastAsia="Arial"/>
                <w:color w:val="000000"/>
              </w:rPr>
              <w:t>1</w:t>
            </w:r>
          </w:p>
        </w:tc>
        <w:tc>
          <w:tcPr>
            <w:tcW w:w="181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P="7CB2CAA0" w:rsidRDefault="003C447E" w14:paraId="38503472" w14:textId="46A98506">
            <w:pPr>
              <w:spacing w:after="233" w:line="253" w:lineRule="exact"/>
              <w:ind w:left="108"/>
              <w:textAlignment w:val="baseline"/>
              <w:rPr>
                <w:rFonts w:ascii="Arial" w:hAnsi="Arial" w:eastAsia="Arial"/>
                <w:b w:val="1"/>
                <w:bCs w:val="1"/>
                <w:color w:val="000000"/>
              </w:rPr>
            </w:pPr>
            <w:r w:rsidRPr="7CB2CAA0" w:rsidR="65B99277">
              <w:rPr>
                <w:rFonts w:ascii="Times New Roman" w:hAnsi="Times New Roman" w:eastAsia="Times New Roman" w:cs="Times New Roman"/>
                <w:b w:val="1"/>
                <w:bCs w:val="1"/>
                <w:color w:val="FF0000"/>
              </w:rPr>
              <w:t>[REDACTED]</w:t>
            </w:r>
          </w:p>
        </w:tc>
      </w:tr>
      <w:tr w:rsidR="003851C2" w:rsidTr="7CB2CAA0" w14:paraId="38503479" w14:textId="77777777">
        <w:trPr>
          <w:trHeight w:val="510" w:hRule="exact"/>
        </w:trPr>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7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7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8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7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80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7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81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851C2" w:rsidRDefault="003C447E" w14:paraId="38503478" w14:textId="77777777">
            <w:pPr>
              <w:textAlignment w:val="baseline"/>
              <w:rPr>
                <w:rFonts w:ascii="Arial" w:hAnsi="Arial" w:eastAsia="Arial"/>
                <w:color w:val="000000"/>
                <w:sz w:val="24"/>
              </w:rPr>
            </w:pPr>
            <w:r>
              <w:rPr>
                <w:rFonts w:ascii="Arial" w:hAnsi="Arial" w:eastAsia="Arial"/>
                <w:color w:val="000000"/>
                <w:sz w:val="24"/>
              </w:rPr>
              <w:t xml:space="preserve"> </w:t>
            </w:r>
          </w:p>
        </w:tc>
      </w:tr>
    </w:tbl>
    <w:p w:rsidR="003851C2" w:rsidRDefault="003851C2" w14:paraId="3850347B" w14:textId="77777777">
      <w:pPr>
        <w:spacing w:after="7076" w:line="20" w:lineRule="exact"/>
        <w:sectPr w:rsidR="003851C2" w:rsidSect="00B045A3">
          <w:pgSz w:w="11909" w:h="16838" w:orient="portrait"/>
          <w:pgMar w:top="300" w:right="478" w:bottom="109" w:left="1351" w:header="113" w:footer="720" w:gutter="0"/>
          <w:cols w:space="720"/>
          <w:docGrid w:linePitch="299"/>
        </w:sectPr>
      </w:pPr>
    </w:p>
    <w:p w:rsidRPr="00426DE3" w:rsidR="003851C2" w:rsidP="00426DE3" w:rsidRDefault="003C447E" w14:paraId="3850347D" w14:textId="1E82A6D5">
      <w:pPr>
        <w:spacing w:before="279" w:line="227" w:lineRule="exact"/>
        <w:textAlignment w:val="baseline"/>
        <w:rPr>
          <w:rFonts w:ascii="Arial" w:hAnsi="Arial" w:eastAsia="Arial"/>
          <w:color w:val="000000"/>
          <w:spacing w:val="36"/>
          <w:sz w:val="20"/>
        </w:rPr>
      </w:pPr>
      <w:r>
        <w:rPr>
          <w:noProof/>
        </w:rPr>
        <mc:AlternateContent>
          <mc:Choice Requires="wps">
            <w:drawing>
              <wp:anchor distT="0" distB="0" distL="114300" distR="114300" simplePos="0" relativeHeight="251656704" behindDoc="0" locked="0" layoutInCell="1" allowOverlap="1" wp14:anchorId="3850349D" wp14:editId="7C1A7836">
                <wp:simplePos x="0" y="0"/>
                <wp:positionH relativeFrom="page">
                  <wp:posOffset>914400</wp:posOffset>
                </wp:positionH>
                <wp:positionV relativeFrom="page">
                  <wp:posOffset>9775190</wp:posOffset>
                </wp:positionV>
                <wp:extent cx="6288405" cy="0"/>
                <wp:effectExtent l="0" t="0" r="0" b="0"/>
                <wp:wrapNone/>
                <wp:docPr id="5445903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F0FF97A">
              <v:line id="Line 2"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1in,769.7pt" to="567.15pt,769.7pt" w14:anchorId="19900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">
                <w10:wrap anchorx="page" anchory="page"/>
              </v:line>
            </w:pict>
          </mc:Fallback>
        </mc:AlternateContent>
      </w:r>
    </w:p>
    <w:sectPr w:rsidRPr="00426DE3" w:rsidR="003851C2" w:rsidSect="00B045A3">
      <w:type w:val="continuous"/>
      <w:pgSz w:w="11909" w:h="16838" w:orient="portrait"/>
      <w:pgMar w:top="300" w:right="478" w:bottom="109" w:left="1351" w:header="11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1DF" w:rsidP="00402E6E" w:rsidRDefault="00C271DF" w14:paraId="779C8972" w14:textId="77777777">
      <w:r>
        <w:separator/>
      </w:r>
    </w:p>
  </w:endnote>
  <w:endnote w:type="continuationSeparator" w:id="0">
    <w:p w:rsidR="00C271DF" w:rsidP="00402E6E" w:rsidRDefault="00C271DF" w14:paraId="1A7C9C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Symbol">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02E6E" w:rsidRDefault="00402E6E" w14:paraId="0BA56E24" w14:textId="3B4B4B58">
    <w:pPr>
      <w:pStyle w:val="Footer"/>
    </w:pPr>
    <w:r>
      <w:rPr>
        <w:noProof/>
      </w:rPr>
      <mc:AlternateContent>
        <mc:Choice Requires="wps">
          <w:drawing>
            <wp:anchor distT="0" distB="0" distL="0" distR="0" simplePos="0" relativeHeight="251662336" behindDoc="0" locked="0" layoutInCell="1" allowOverlap="1" wp14:anchorId="5296333A" wp14:editId="3F32613D">
              <wp:simplePos x="635" y="635"/>
              <wp:positionH relativeFrom="page">
                <wp:align>center</wp:align>
              </wp:positionH>
              <wp:positionV relativeFrom="page">
                <wp:align>bottom</wp:align>
              </wp:positionV>
              <wp:extent cx="2476500" cy="351155"/>
              <wp:effectExtent l="0" t="0" r="0" b="0"/>
              <wp:wrapNone/>
              <wp:docPr id="39336936"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rsidRPr="00402E6E" w:rsidR="00402E6E" w:rsidP="00402E6E" w:rsidRDefault="00402E6E" w14:paraId="5CC1253F" w14:textId="78BEBE6C">
                          <w:pPr>
                            <w:rPr>
                              <w:rFonts w:ascii="Arial" w:hAnsi="Arial" w:eastAsia="Arial" w:cs="Arial"/>
                              <w:noProof/>
                              <w:color w:val="000000"/>
                            </w:rPr>
                          </w:pPr>
                          <w:r w:rsidRPr="00402E6E">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2EAAE8E">
            <v:shapetype id="_x0000_t202" coordsize="21600,21600" o:spt="202" path="m,l,21600r21600,l21600,xe" w14:anchorId="5296333A">
              <v:stroke joinstyle="miter"/>
              <v:path gradientshapeok="t" o:connecttype="rect"/>
            </v:shapetype>
            <v:shape id="Text Box 5" style="position:absolute;margin-left:0;margin-top:0;width:195pt;height:27.65pt;z-index:251662336;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">
              <v:textbox style="mso-fit-shape-to-text:t" inset="0,0,0,15pt">
                <w:txbxContent>
                  <w:p w:rsidRPr="00402E6E" w:rsidR="00402E6E" w:rsidP="00402E6E" w:rsidRDefault="00402E6E" w14:paraId="69AA45C1" w14:textId="78BEBE6C">
                    <w:pPr>
                      <w:rPr>
                        <w:rFonts w:ascii="Arial" w:hAnsi="Arial" w:eastAsia="Arial" w:cs="Arial"/>
                        <w:noProof/>
                        <w:color w:val="000000"/>
                      </w:rPr>
                    </w:pPr>
                    <w:r w:rsidRPr="00402E6E">
                      <w:rPr>
                        <w:rFonts w:ascii="Arial" w:hAnsi="Arial" w:eastAsia="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B045A3" w:rsidR="00402E6E" w:rsidP="005A7D98" w:rsidRDefault="005A7D98" w14:paraId="7C270F2E" w14:textId="1A7A03E7">
    <w:pPr>
      <w:pStyle w:val="Footer"/>
      <w:jc w:val="center"/>
      <w:rPr>
        <w:rFonts w:ascii="Arial" w:hAnsi="Arial" w:cs="Arial"/>
      </w:rPr>
    </w:pPr>
    <w:r w:rsidRPr="00B045A3">
      <w:rPr>
        <w:rFonts w:ascii="Arial" w:hAnsi="Arial" w:cs="Arial"/>
      </w:rPr>
      <w:fldChar w:fldCharType="begin"/>
    </w:r>
    <w:r w:rsidRPr="00B045A3">
      <w:rPr>
        <w:rFonts w:ascii="Arial" w:hAnsi="Arial" w:cs="Arial"/>
      </w:rPr>
      <w:instrText xml:space="preserve"> PAGE   \* MERGEFORMAT </w:instrText>
    </w:r>
    <w:r w:rsidRPr="00B045A3">
      <w:rPr>
        <w:rFonts w:ascii="Arial" w:hAnsi="Arial" w:cs="Arial"/>
      </w:rPr>
      <w:fldChar w:fldCharType="separate"/>
    </w:r>
    <w:r w:rsidRPr="00B045A3">
      <w:rPr>
        <w:rFonts w:ascii="Arial" w:hAnsi="Arial" w:cs="Arial"/>
        <w:noProof/>
      </w:rPr>
      <w:t>1</w:t>
    </w:r>
    <w:r w:rsidRPr="00B045A3">
      <w:rPr>
        <w:rFonts w:ascii="Arial" w:hAnsi="Arial" w:cs="Arial"/>
        <w:noProof/>
      </w:rPr>
      <w:fldChar w:fldCharType="end"/>
    </w:r>
    <w:r w:rsidRPr="00B045A3" w:rsidR="00402E6E">
      <w:rPr>
        <w:rFonts w:ascii="Arial" w:hAnsi="Arial" w:cs="Arial"/>
        <w:noProof/>
      </w:rPr>
      <mc:AlternateContent>
        <mc:Choice Requires="wps">
          <w:drawing>
            <wp:anchor distT="0" distB="0" distL="0" distR="0" simplePos="0" relativeHeight="251663360" behindDoc="0" locked="0" layoutInCell="1" allowOverlap="1" wp14:anchorId="7AFF61A4" wp14:editId="34477647">
              <wp:simplePos x="2552700" y="10077450"/>
              <wp:positionH relativeFrom="page">
                <wp:align>center</wp:align>
              </wp:positionH>
              <wp:positionV relativeFrom="page">
                <wp:align>bottom</wp:align>
              </wp:positionV>
              <wp:extent cx="2476500" cy="351155"/>
              <wp:effectExtent l="0" t="0" r="0" b="0"/>
              <wp:wrapNone/>
              <wp:docPr id="496934704"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rsidRPr="00402E6E" w:rsidR="00402E6E" w:rsidP="00402E6E" w:rsidRDefault="00402E6E" w14:paraId="1F96C2EF" w14:textId="75C11EAB">
                          <w:pPr>
                            <w:rPr>
                              <w:rFonts w:ascii="Arial" w:hAnsi="Arial" w:eastAsia="Arial" w:cs="Arial"/>
                              <w:noProof/>
                              <w:color w:val="000000"/>
                            </w:rPr>
                          </w:pPr>
                          <w:r w:rsidRPr="00402E6E">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C0DA4C2">
            <v:shapetype id="_x0000_t202" coordsize="21600,21600" o:spt="202" path="m,l,21600r21600,l21600,xe" w14:anchorId="7AFF61A4">
              <v:stroke joinstyle="miter"/>
              <v:path gradientshapeok="t" o:connecttype="rect"/>
            </v:shapetype>
            <v:shape id="Text Box 6" style="position:absolute;left:0;text-align:left;margin-left:0;margin-top:0;width:195pt;height:27.65pt;z-index:251663360;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RkiK/g0CAAAdBAAA&#10;DgAAAAAAAAAAAAAAAAAuAgAAZHJzL2Uyb0RvYy54bWxQSwECLQAUAAYACAAAACEA6itjo9kAAAAE&#10;AQAADwAAAAAAAAAAAAAAAABnBAAAZHJzL2Rvd25yZXYueG1sUEsFBgAAAAAEAAQA8wAAAG0FAAAA&#10;AA==&#10;">
              <v:textbox style="mso-fit-shape-to-text:t" inset="0,0,0,15pt">
                <w:txbxContent>
                  <w:p w:rsidRPr="00402E6E" w:rsidR="00402E6E" w:rsidP="00402E6E" w:rsidRDefault="00402E6E" w14:paraId="6C8272D3" w14:textId="75C11EAB">
                    <w:pPr>
                      <w:rPr>
                        <w:rFonts w:ascii="Arial" w:hAnsi="Arial" w:eastAsia="Arial" w:cs="Arial"/>
                        <w:noProof/>
                        <w:color w:val="000000"/>
                      </w:rPr>
                    </w:pPr>
                    <w:r w:rsidRPr="00402E6E">
                      <w:rPr>
                        <w:rFonts w:ascii="Arial" w:hAnsi="Arial" w:eastAsia="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02E6E" w:rsidRDefault="00402E6E" w14:paraId="59E9EDCC" w14:textId="68FF26BB">
    <w:pPr>
      <w:pStyle w:val="Footer"/>
    </w:pPr>
    <w:r>
      <w:rPr>
        <w:noProof/>
      </w:rPr>
      <mc:AlternateContent>
        <mc:Choice Requires="wps">
          <w:drawing>
            <wp:anchor distT="0" distB="0" distL="0" distR="0" simplePos="0" relativeHeight="251661312" behindDoc="0" locked="0" layoutInCell="1" allowOverlap="1" wp14:anchorId="1F7DD603" wp14:editId="612E284A">
              <wp:simplePos x="635" y="635"/>
              <wp:positionH relativeFrom="page">
                <wp:align>center</wp:align>
              </wp:positionH>
              <wp:positionV relativeFrom="page">
                <wp:align>bottom</wp:align>
              </wp:positionV>
              <wp:extent cx="2476500" cy="351155"/>
              <wp:effectExtent l="0" t="0" r="0" b="0"/>
              <wp:wrapNone/>
              <wp:docPr id="555200912"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rsidRPr="00402E6E" w:rsidR="00402E6E" w:rsidP="00402E6E" w:rsidRDefault="00402E6E" w14:paraId="78BFD69F" w14:textId="72998B84">
                          <w:pPr>
                            <w:rPr>
                              <w:rFonts w:ascii="Arial" w:hAnsi="Arial" w:eastAsia="Arial" w:cs="Arial"/>
                              <w:noProof/>
                              <w:color w:val="000000"/>
                            </w:rPr>
                          </w:pPr>
                          <w:r w:rsidRPr="00402E6E">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099866B">
            <v:shapetype id="_x0000_t202" coordsize="21600,21600" o:spt="202" path="m,l,21600r21600,l21600,xe" w14:anchorId="1F7DD603">
              <v:stroke joinstyle="miter"/>
              <v:path gradientshapeok="t" o:connecttype="rect"/>
            </v:shapetype>
            <v:shape id="Text Box 4" style="position:absolute;margin-left:0;margin-top:0;width:195pt;height:27.65pt;z-index:251661312;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CjLJXMOAgAAHQQA&#10;AA4AAAAAAAAAAAAAAAAALgIAAGRycy9lMm9Eb2MueG1sUEsBAi0AFAAGAAgAAAAhAOorY6PZAAAA&#10;BAEAAA8AAAAAAAAAAAAAAAAAaAQAAGRycy9kb3ducmV2LnhtbFBLBQYAAAAABAAEAPMAAABuBQAA&#10;AAA=&#10;">
              <v:textbox style="mso-fit-shape-to-text:t" inset="0,0,0,15pt">
                <w:txbxContent>
                  <w:p w:rsidRPr="00402E6E" w:rsidR="00402E6E" w:rsidP="00402E6E" w:rsidRDefault="00402E6E" w14:paraId="347F959A" w14:textId="72998B84">
                    <w:pPr>
                      <w:rPr>
                        <w:rFonts w:ascii="Arial" w:hAnsi="Arial" w:eastAsia="Arial" w:cs="Arial"/>
                        <w:noProof/>
                        <w:color w:val="000000"/>
                      </w:rPr>
                    </w:pPr>
                    <w:r w:rsidRPr="00402E6E">
                      <w:rPr>
                        <w:rFonts w:ascii="Arial" w:hAnsi="Arial" w:eastAsia="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1DF" w:rsidP="00402E6E" w:rsidRDefault="00C271DF" w14:paraId="58DE879F" w14:textId="77777777">
      <w:r>
        <w:separator/>
      </w:r>
    </w:p>
  </w:footnote>
  <w:footnote w:type="continuationSeparator" w:id="0">
    <w:p w:rsidR="00C271DF" w:rsidP="00402E6E" w:rsidRDefault="00C271DF" w14:paraId="32AFFBC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02E6E" w:rsidRDefault="00402E6E" w14:paraId="44034967" w14:textId="526A1AD1">
    <w:pPr>
      <w:pStyle w:val="Header"/>
    </w:pPr>
    <w:r>
      <w:rPr>
        <w:noProof/>
      </w:rPr>
      <mc:AlternateContent>
        <mc:Choice Requires="wps">
          <w:drawing>
            <wp:anchor distT="0" distB="0" distL="0" distR="0" simplePos="0" relativeHeight="251659264" behindDoc="0" locked="0" layoutInCell="1" allowOverlap="1" wp14:anchorId="4B939FB4" wp14:editId="073DEB82">
              <wp:simplePos x="635" y="635"/>
              <wp:positionH relativeFrom="page">
                <wp:align>center</wp:align>
              </wp:positionH>
              <wp:positionV relativeFrom="page">
                <wp:align>top</wp:align>
              </wp:positionV>
              <wp:extent cx="2476500" cy="351155"/>
              <wp:effectExtent l="0" t="0" r="0" b="10795"/>
              <wp:wrapNone/>
              <wp:docPr id="856650118"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rsidRPr="00402E6E" w:rsidR="00402E6E" w:rsidP="00402E6E" w:rsidRDefault="00402E6E" w14:paraId="37D8A40B" w14:textId="0D19FE2F">
                          <w:pPr>
                            <w:rPr>
                              <w:rFonts w:ascii="Arial" w:hAnsi="Arial" w:eastAsia="Arial" w:cs="Arial"/>
                              <w:noProof/>
                              <w:color w:val="000000"/>
                            </w:rPr>
                          </w:pPr>
                          <w:r w:rsidRPr="00402E6E">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CB94A3B">
            <v:shapetype id="_x0000_t202" coordsize="21600,21600" o:spt="202" path="m,l,21600r21600,l21600,xe" w14:anchorId="4B939FB4">
              <v:stroke joinstyle="miter"/>
              <v:path gradientshapeok="t" o:connecttype="rect"/>
            </v:shapetype>
            <v:shape id="Text Box 2" style="position:absolute;margin-left:0;margin-top:0;width:195pt;height:27.65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">
              <v:textbox style="mso-fit-shape-to-text:t" inset="0,15pt,0,0">
                <w:txbxContent>
                  <w:p w:rsidRPr="00402E6E" w:rsidR="00402E6E" w:rsidP="00402E6E" w:rsidRDefault="00402E6E" w14:paraId="1750D5F5" w14:textId="0D19FE2F">
                    <w:pPr>
                      <w:rPr>
                        <w:rFonts w:ascii="Arial" w:hAnsi="Arial" w:eastAsia="Arial" w:cs="Arial"/>
                        <w:noProof/>
                        <w:color w:val="000000"/>
                      </w:rPr>
                    </w:pPr>
                    <w:r w:rsidRPr="00402E6E">
                      <w:rPr>
                        <w:rFonts w:ascii="Arial" w:hAnsi="Arial" w:eastAsia="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6625C" w:rsidR="00402E6E" w:rsidP="004B1187" w:rsidRDefault="0086625C" w14:paraId="70848FF8" w14:textId="44C8006F">
    <w:pPr>
      <w:jc w:val="center"/>
      <w:rPr>
        <w:rFonts w:ascii="Arial" w:hAnsi="Arial" w:eastAsia="Arial" w:cs="Arial"/>
        <w:noProof/>
      </w:rPr>
    </w:pPr>
    <w:r w:rsidRPr="7CB2CAA0" w:rsidR="7CB2CAA0">
      <w:rPr>
        <w:rFonts w:ascii="Arial" w:hAnsi="Arial" w:eastAsia="Arial" w:cs="Arial"/>
        <w:noProof/>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02E6E" w:rsidRDefault="00402E6E" w14:paraId="34D24BD3" w14:textId="659CA7B1">
    <w:pPr>
      <w:pStyle w:val="Header"/>
    </w:pPr>
    <w:r>
      <w:rPr>
        <w:noProof/>
      </w:rPr>
      <mc:AlternateContent>
        <mc:Choice Requires="wps">
          <w:drawing>
            <wp:anchor distT="0" distB="0" distL="0" distR="0" simplePos="0" relativeHeight="251658240" behindDoc="0" locked="0" layoutInCell="1" allowOverlap="1" wp14:anchorId="45DA24EA" wp14:editId="0204A2B8">
              <wp:simplePos x="635" y="635"/>
              <wp:positionH relativeFrom="page">
                <wp:align>center</wp:align>
              </wp:positionH>
              <wp:positionV relativeFrom="page">
                <wp:align>top</wp:align>
              </wp:positionV>
              <wp:extent cx="2476500" cy="351155"/>
              <wp:effectExtent l="0" t="0" r="0" b="10795"/>
              <wp:wrapNone/>
              <wp:docPr id="596751697"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rsidRPr="00402E6E" w:rsidR="00402E6E" w:rsidP="00402E6E" w:rsidRDefault="00402E6E" w14:paraId="595B590E" w14:textId="20744A06">
                          <w:pPr>
                            <w:rPr>
                              <w:rFonts w:ascii="Arial" w:hAnsi="Arial" w:eastAsia="Arial" w:cs="Arial"/>
                              <w:noProof/>
                              <w:color w:val="000000"/>
                            </w:rPr>
                          </w:pPr>
                          <w:r w:rsidRPr="00402E6E">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B86B380">
            <v:shapetype id="_x0000_t202" coordsize="21600,21600" o:spt="202" path="m,l,21600r21600,l21600,xe" w14:anchorId="45DA24EA">
              <v:stroke joinstyle="miter"/>
              <v:path gradientshapeok="t" o:connecttype="rect"/>
            </v:shapetype>
            <v:shape id="Text Box 1" style="position:absolute;margin-left:0;margin-top:0;width:195pt;height:27.6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">
              <v:textbox style="mso-fit-shape-to-text:t" inset="0,15pt,0,0">
                <w:txbxContent>
                  <w:p w:rsidRPr="00402E6E" w:rsidR="00402E6E" w:rsidP="00402E6E" w:rsidRDefault="00402E6E" w14:paraId="32351952" w14:textId="20744A06">
                    <w:pPr>
                      <w:rPr>
                        <w:rFonts w:ascii="Arial" w:hAnsi="Arial" w:eastAsia="Arial" w:cs="Arial"/>
                        <w:noProof/>
                        <w:color w:val="000000"/>
                      </w:rPr>
                    </w:pPr>
                    <w:r w:rsidRPr="00402E6E">
                      <w:rPr>
                        <w:rFonts w:ascii="Arial" w:hAnsi="Arial" w:eastAsia="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0648"/>
    <w:multiLevelType w:val="multilevel"/>
    <w:tmpl w:val="4BCA102A"/>
    <w:lvl w:ilvl="0">
      <w:start w:val="1"/>
      <w:numFmt w:val="decimal"/>
      <w:lvlText w:val="%1."/>
      <w:lvlJc w:val="left"/>
      <w:pPr>
        <w:tabs>
          <w:tab w:val="left" w:pos="288"/>
        </w:tabs>
      </w:pPr>
      <w:rPr>
        <w:rFonts w:ascii="Arial" w:hAnsi="Arial" w:eastAsia="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5F00DA"/>
    <w:multiLevelType w:val="multilevel"/>
    <w:tmpl w:val="9068495A"/>
    <w:lvl w:ilvl="0">
      <w:start w:val="1"/>
      <w:numFmt w:val="decimal"/>
      <w:lvlText w:val="%1."/>
      <w:lvlJc w:val="left"/>
      <w:pPr>
        <w:tabs>
          <w:tab w:val="left" w:pos="864"/>
        </w:tabs>
      </w:pPr>
      <w:rPr>
        <w:rFonts w:ascii="Arial" w:hAnsi="Arial" w:eastAsia="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5A15D2"/>
    <w:multiLevelType w:val="multilevel"/>
    <w:tmpl w:val="A5589A2A"/>
    <w:lvl w:ilvl="0">
      <w:numFmt w:val="bullet"/>
      <w:lvlText w:val="·"/>
      <w:lvlJc w:val="left"/>
      <w:pPr>
        <w:tabs>
          <w:tab w:val="left" w:pos="288"/>
        </w:tabs>
      </w:pPr>
      <w:rPr>
        <w:rFonts w:ascii="Symbol" w:hAnsi="Symbol" w:eastAsia="Symbo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814C51"/>
    <w:multiLevelType w:val="multilevel"/>
    <w:tmpl w:val="058C2DE4"/>
    <w:lvl w:ilvl="0">
      <w:start w:val="1"/>
      <w:numFmt w:val="decimal"/>
      <w:lvlText w:val="%1."/>
      <w:lvlJc w:val="left"/>
      <w:pPr>
        <w:tabs>
          <w:tab w:val="left" w:pos="720"/>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F8062D"/>
    <w:multiLevelType w:val="multilevel"/>
    <w:tmpl w:val="33DE550A"/>
    <w:lvl w:ilvl="0">
      <w:numFmt w:val="bullet"/>
      <w:lvlText w:val="·"/>
      <w:lvlJc w:val="left"/>
      <w:pPr>
        <w:tabs>
          <w:tab w:val="left" w:pos="72"/>
        </w:tabs>
      </w:pPr>
      <w:rPr>
        <w:rFonts w:ascii="Symbol" w:hAnsi="Symbol" w:eastAsia="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1B293E"/>
    <w:multiLevelType w:val="multilevel"/>
    <w:tmpl w:val="C1D221AA"/>
    <w:lvl w:ilvl="0">
      <w:start w:val="1"/>
      <w:numFmt w:val="upperLetter"/>
      <w:lvlText w:val="(%1)"/>
      <w:lvlJc w:val="left"/>
      <w:pPr>
        <w:tabs>
          <w:tab w:val="left" w:pos="504"/>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A71FBD"/>
    <w:multiLevelType w:val="multilevel"/>
    <w:tmpl w:val="9EEAECA2"/>
    <w:lvl w:ilvl="0">
      <w:start w:val="1"/>
      <w:numFmt w:val="decimal"/>
      <w:lvlText w:val="%1."/>
      <w:lvlJc w:val="left"/>
      <w:pPr>
        <w:tabs>
          <w:tab w:val="left" w:pos="360"/>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F975C0"/>
    <w:multiLevelType w:val="multilevel"/>
    <w:tmpl w:val="5300B3F0"/>
    <w:lvl w:ilvl="0">
      <w:start w:val="5"/>
      <w:numFmt w:val="decimal"/>
      <w:lvlText w:val="%1."/>
      <w:lvlJc w:val="left"/>
      <w:pPr>
        <w:tabs>
          <w:tab w:val="left" w:pos="720"/>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8297513">
    <w:abstractNumId w:val="6"/>
  </w:num>
  <w:num w:numId="2" w16cid:durableId="1491408821">
    <w:abstractNumId w:val="1"/>
  </w:num>
  <w:num w:numId="3" w16cid:durableId="2116316599">
    <w:abstractNumId w:val="5"/>
  </w:num>
  <w:num w:numId="4" w16cid:durableId="131214898">
    <w:abstractNumId w:val="3"/>
  </w:num>
  <w:num w:numId="5" w16cid:durableId="1454665697">
    <w:abstractNumId w:val="7"/>
  </w:num>
  <w:num w:numId="6" w16cid:durableId="349071732">
    <w:abstractNumId w:val="2"/>
  </w:num>
  <w:num w:numId="7" w16cid:durableId="913509750">
    <w:abstractNumId w:val="0"/>
  </w:num>
  <w:num w:numId="8" w16cid:durableId="39296958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78"/>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C2"/>
    <w:rsid w:val="00056EA6"/>
    <w:rsid w:val="000D51E9"/>
    <w:rsid w:val="001B7205"/>
    <w:rsid w:val="001D46B9"/>
    <w:rsid w:val="001F4AA5"/>
    <w:rsid w:val="0022216A"/>
    <w:rsid w:val="002B641A"/>
    <w:rsid w:val="00312A2E"/>
    <w:rsid w:val="003851C2"/>
    <w:rsid w:val="00396D8F"/>
    <w:rsid w:val="003C447E"/>
    <w:rsid w:val="003E0E9D"/>
    <w:rsid w:val="003F5B8E"/>
    <w:rsid w:val="00402E6E"/>
    <w:rsid w:val="00426DE3"/>
    <w:rsid w:val="0048279E"/>
    <w:rsid w:val="004B1187"/>
    <w:rsid w:val="00565E4B"/>
    <w:rsid w:val="005936F6"/>
    <w:rsid w:val="005A7D98"/>
    <w:rsid w:val="005F442D"/>
    <w:rsid w:val="006177B6"/>
    <w:rsid w:val="00682DF9"/>
    <w:rsid w:val="00745349"/>
    <w:rsid w:val="007549DF"/>
    <w:rsid w:val="00763BD1"/>
    <w:rsid w:val="007A64A7"/>
    <w:rsid w:val="00827637"/>
    <w:rsid w:val="0086625C"/>
    <w:rsid w:val="008E53DE"/>
    <w:rsid w:val="0094383F"/>
    <w:rsid w:val="009F70AE"/>
    <w:rsid w:val="00A059D4"/>
    <w:rsid w:val="00A2778A"/>
    <w:rsid w:val="00B045A3"/>
    <w:rsid w:val="00B816A6"/>
    <w:rsid w:val="00C217C7"/>
    <w:rsid w:val="00C271DF"/>
    <w:rsid w:val="00CB46A9"/>
    <w:rsid w:val="00E33488"/>
    <w:rsid w:val="00E43A9A"/>
    <w:rsid w:val="00E54235"/>
    <w:rsid w:val="00F16CB1"/>
    <w:rsid w:val="00F478A7"/>
    <w:rsid w:val="02B511AD"/>
    <w:rsid w:val="062323FF"/>
    <w:rsid w:val="07483DFC"/>
    <w:rsid w:val="087F1CB2"/>
    <w:rsid w:val="0A859647"/>
    <w:rsid w:val="10612605"/>
    <w:rsid w:val="12419AB3"/>
    <w:rsid w:val="12F929FB"/>
    <w:rsid w:val="23543C04"/>
    <w:rsid w:val="2608748F"/>
    <w:rsid w:val="2653E76F"/>
    <w:rsid w:val="2684522D"/>
    <w:rsid w:val="2A4BCA12"/>
    <w:rsid w:val="2C20AF54"/>
    <w:rsid w:val="2F37B355"/>
    <w:rsid w:val="329E104B"/>
    <w:rsid w:val="336FFF1A"/>
    <w:rsid w:val="33C08C32"/>
    <w:rsid w:val="35A77C17"/>
    <w:rsid w:val="3727C0ED"/>
    <w:rsid w:val="3B8C88CA"/>
    <w:rsid w:val="3BFFC3C8"/>
    <w:rsid w:val="4198E04D"/>
    <w:rsid w:val="441B9D60"/>
    <w:rsid w:val="4ABD3720"/>
    <w:rsid w:val="4BC9A15E"/>
    <w:rsid w:val="4ECAB03A"/>
    <w:rsid w:val="5150C875"/>
    <w:rsid w:val="5210EB66"/>
    <w:rsid w:val="524206FE"/>
    <w:rsid w:val="525FA1CD"/>
    <w:rsid w:val="54F901BE"/>
    <w:rsid w:val="5AECE226"/>
    <w:rsid w:val="65B99277"/>
    <w:rsid w:val="6739813C"/>
    <w:rsid w:val="68021D42"/>
    <w:rsid w:val="6868B103"/>
    <w:rsid w:val="741174E0"/>
    <w:rsid w:val="795260A9"/>
    <w:rsid w:val="7979F92B"/>
    <w:rsid w:val="7CB2CAA0"/>
    <w:rsid w:val="7ED28A2B"/>
    <w:rsid w:val="7EE924FB"/>
    <w:rsid w:val="7F2446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3850325C"/>
  <w15:docId w15:val="{61B5EC9D-51A7-4D44-A61E-9C713AE5F4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02E6E"/>
    <w:pPr>
      <w:tabs>
        <w:tab w:val="center" w:pos="4513"/>
        <w:tab w:val="right" w:pos="9026"/>
      </w:tabs>
    </w:pPr>
  </w:style>
  <w:style w:type="character" w:styleId="HeaderChar" w:customStyle="1">
    <w:name w:val="Header Char"/>
    <w:basedOn w:val="DefaultParagraphFont"/>
    <w:link w:val="Header"/>
    <w:uiPriority w:val="99"/>
    <w:rsid w:val="00402E6E"/>
  </w:style>
  <w:style w:type="paragraph" w:styleId="Footer">
    <w:name w:val="footer"/>
    <w:basedOn w:val="Normal"/>
    <w:link w:val="FooterChar"/>
    <w:uiPriority w:val="99"/>
    <w:unhideWhenUsed/>
    <w:rsid w:val="00402E6E"/>
    <w:pPr>
      <w:tabs>
        <w:tab w:val="center" w:pos="4513"/>
        <w:tab w:val="right" w:pos="9026"/>
      </w:tabs>
    </w:pPr>
  </w:style>
  <w:style w:type="character" w:styleId="FooterChar" w:customStyle="1">
    <w:name w:val="Footer Char"/>
    <w:basedOn w:val="DefaultParagraphFont"/>
    <w:link w:val="Footer"/>
    <w:uiPriority w:val="99"/>
    <w:rsid w:val="00402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wordprocessingml/2006/fontTable" Target="fontTable0.xml" Id="fId"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image" Target="media/image2.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Version xmlns="4601d1be-494e-4eb8-8d54-076734774481" xsi:nil="true"/>
    <CreatedOriginated xmlns="4601d1be-494e-4eb8-8d54-076734774481">2025-07-01T15:37:22+00:00</CreatedOriginated>
    <_Status xmlns="http://schemas.microsoft.com/sharepoint/v3/fields">Not Started</_Status>
    <lcf76f155ced4ddcb4097134ff3c332f xmlns="4601d1be-494e-4eb8-8d54-076734774481">
      <Terms xmlns="http://schemas.microsoft.com/office/infopath/2007/PartnerControls"/>
    </lcf76f155ced4ddcb4097134ff3c332f>
    <TaxCatchAll xmlns="4601d1be-494e-4eb8-8d54-0767347744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A11F740112FE42B9578E2661E8C2C8" ma:contentTypeVersion="20" ma:contentTypeDescription="Create a new document." ma:contentTypeScope="" ma:versionID="7351803a1dd410fbe70079625919747d">
  <xsd:schema xmlns:xsd="http://www.w3.org/2001/XMLSchema" xmlns:xs="http://www.w3.org/2001/XMLSchema" xmlns:p="http://schemas.microsoft.com/office/2006/metadata/properties" xmlns:ns1="http://schemas.microsoft.com/sharepoint/v3" xmlns:ns2="http://schemas.microsoft.com/sharepoint/v3/fields" xmlns:ns3="4601d1be-494e-4eb8-8d54-076734774481" targetNamespace="http://schemas.microsoft.com/office/2006/metadata/properties" ma:root="true" ma:fieldsID="b311719d0a0ce6f65ae7e00c9f4e9cad" ns1:_="" ns2:_="" ns3:_="">
    <xsd:import namespace="http://schemas.microsoft.com/sharepoint/v3"/>
    <xsd:import namespace="http://schemas.microsoft.com/sharepoint/v3/fields"/>
    <xsd:import namespace="4601d1be-494e-4eb8-8d54-076734774481"/>
    <xsd:element name="properties">
      <xsd:complexType>
        <xsd:sequence>
          <xsd:element name="documentManagement">
            <xsd:complexType>
              <xsd:all>
                <xsd:element ref="ns2:_Status" minOccurs="0"/>
                <xsd:element ref="ns3:DocumentVersion" minOccurs="0"/>
                <xsd:element ref="ns3:CreatedOriginated" minOccurs="0"/>
                <xsd:element ref="ns3:TaxCatchAll" minOccurs="0"/>
                <xsd:element ref="ns3:TaxCatchAllLabel" minOccurs="0"/>
                <xsd:element ref="ns1:_dlc_Exempt" minOccurs="0"/>
                <xsd:element ref="ns3:MediaServiceMetadata" minOccurs="0"/>
                <xsd:element ref="ns3:MediaServiceFastMetadata" minOccurs="0"/>
                <xsd:element ref="ns3:MediaServiceSearchProperties" minOccurs="0"/>
                <xsd:element ref="ns3:MediaServiceObjectDetectorVersions" minOccurs="0"/>
                <xsd:element ref="ns1:_dlc_ExpireDateSaved" minOccurs="0"/>
                <xsd:element ref="ns1:_dlc_ExpireDate"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601d1be-494e-4eb8-8d54-076734774481" elementFormDefault="qualified">
    <xsd:import namespace="http://schemas.microsoft.com/office/2006/documentManagement/types"/>
    <xsd:import namespace="http://schemas.microsoft.com/office/infopath/2007/PartnerControls"/>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0" nillable="true" ma:displayName="Created (Originated)" ma:default="[today]" ma:description="The date the document was originally created." ma:format="DateOnly" ma:internalName="CreatedOriginated">
      <xsd:simpleType>
        <xsd:restriction base="dms:DateTime"/>
      </xsd:simpleType>
    </xsd:element>
    <xsd:element name="TaxCatchAll" ma:index="11" nillable="true" ma:displayName="Taxonomy Catch All Column" ma:description="" ma:hidden="true" ma:list="{8ee639fa-ca2b-43a4-8d78-70a6c1eae776}"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8ee639fa-ca2b-43a4-8d78-70a6c1eae776}"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9CD9E-AFC6-44AA-AB96-A1C61658BB2B}">
  <ds:schemaRefs>
    <ds:schemaRef ds:uri="http://schemas.microsoft.com/sharepoint/v3/contenttype/forms"/>
  </ds:schemaRefs>
</ds:datastoreItem>
</file>

<file path=customXml/itemProps2.xml><?xml version="1.0" encoding="utf-8"?>
<ds:datastoreItem xmlns:ds="http://schemas.openxmlformats.org/officeDocument/2006/customXml" ds:itemID="{DAAAFF93-5689-478D-8B19-B1052EED548C}">
  <ds:schemaRefs>
    <ds:schemaRef ds:uri="http://schemas.microsoft.com/office/2006/metadata/properties"/>
    <ds:schemaRef ds:uri="http://schemas.microsoft.com/office/infopath/2007/PartnerControls"/>
    <ds:schemaRef ds:uri="4601d1be-494e-4eb8-8d54-076734774481"/>
    <ds:schemaRef ds:uri="http://schemas.microsoft.com/sharepoint/v3/fields"/>
  </ds:schemaRefs>
</ds:datastoreItem>
</file>

<file path=customXml/itemProps3.xml><?xml version="1.0" encoding="utf-8"?>
<ds:datastoreItem xmlns:ds="http://schemas.openxmlformats.org/officeDocument/2006/customXml" ds:itemID="{ADA80FB1-9EDE-43F5-A678-1983CE685F65}">
  <ds:schemaRefs>
    <ds:schemaRef ds:uri="http://schemas.openxmlformats.org/officeDocument/2006/bibliography"/>
  </ds:schemaRefs>
</ds:datastoreItem>
</file>

<file path=customXml/itemProps4.xml><?xml version="1.0" encoding="utf-8"?>
<ds:datastoreItem xmlns:ds="http://schemas.openxmlformats.org/officeDocument/2006/customXml" ds:itemID="{EE7BFAF9-FDAB-46A3-BF6E-F34923D62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601d1be-494e-4eb8-8d54-076734774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Pettigrew, Kyle MOD Commercial Graduate (Def Comrcl-DCGP-23-23)</lastModifiedBy>
  <revision>44</revision>
  <dcterms:created xsi:type="dcterms:W3CDTF">2025-07-02T09:57:00.0000000Z</dcterms:created>
  <dcterms:modified xsi:type="dcterms:W3CDTF">2025-07-07T14:54:42.9547098Z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0x01010087A11F740112FE42B9578E2661E8C2C8</vt:lpwstr>
  </property>
  <property fmtid="{D5CDD505-2E9C-101B-9397-08002B2CF9AE}" pid="3" name="TaxKeyword">
    <vt:lpwstr/>
  </property>
  <property fmtid="{D5CDD505-2E9C-101B-9397-08002B2CF9AE}" pid="4" name="TaxKeywordTaxHTField">
    <vt:lpwstr/>
  </property>
  <property fmtid="{D5CDD505-2E9C-101B-9397-08002B2CF9AE}" pid="5" name="MediaServiceImageTags">
    <vt:lpwstr/>
  </property>
  <property fmtid="{D5CDD505-2E9C-101B-9397-08002B2CF9AE}" pid="6" name="Subject_x0020_Category">
    <vt:lpwstr/>
  </property>
  <property fmtid="{D5CDD505-2E9C-101B-9397-08002B2CF9AE}" pid="7" name="n1f450bd0d644ca798bdc94626fdef4f">
    <vt:lpwstr/>
  </property>
  <property fmtid="{D5CDD505-2E9C-101B-9397-08002B2CF9AE}" pid="8" name="Subject_x0020_Keywords">
    <vt:lpwstr/>
  </property>
  <property fmtid="{D5CDD505-2E9C-101B-9397-08002B2CF9AE}" pid="9" name="Business_x0020_Owner">
    <vt:lpwstr/>
  </property>
  <property fmtid="{D5CDD505-2E9C-101B-9397-08002B2CF9AE}" pid="10" name="fileplanid">
    <vt:lpwstr/>
  </property>
  <property fmtid="{D5CDD505-2E9C-101B-9397-08002B2CF9AE}" pid="11" name="m79e07ce3690491db9121a08429fad40">
    <vt:lpwstr/>
  </property>
  <property fmtid="{D5CDD505-2E9C-101B-9397-08002B2CF9AE}" pid="12" name="i71a74d1f9984201b479cc08077b6323">
    <vt:lpwstr/>
  </property>
  <property fmtid="{D5CDD505-2E9C-101B-9397-08002B2CF9AE}" pid="13" name="d67af1ddf1dc47979d20c0eae491b81b">
    <vt:lpwstr/>
  </property>
  <property fmtid="{D5CDD505-2E9C-101B-9397-08002B2CF9AE}" pid="14" name="Subject Category">
    <vt:lpwstr/>
  </property>
  <property fmtid="{D5CDD505-2E9C-101B-9397-08002B2CF9AE}" pid="15" name="Business Owner">
    <vt:lpwstr/>
  </property>
  <property fmtid="{D5CDD505-2E9C-101B-9397-08002B2CF9AE}" pid="16" name="Subject Keywords">
    <vt:lpwstr/>
  </property>
  <property fmtid="{D5CDD505-2E9C-101B-9397-08002B2CF9AE}" pid="17" name="ClassificationContentMarkingHeaderShapeIds">
    <vt:lpwstr>2391b551,330f7186,6eb1ed6b</vt:lpwstr>
  </property>
  <property fmtid="{D5CDD505-2E9C-101B-9397-08002B2CF9AE}" pid="18" name="ClassificationContentMarkingHeaderFontProps">
    <vt:lpwstr>#000000,11,Arial</vt:lpwstr>
  </property>
  <property fmtid="{D5CDD505-2E9C-101B-9397-08002B2CF9AE}" pid="19" name="ClassificationContentMarkingHeaderText">
    <vt:lpwstr>OFFICIAL-SENSITIVE - COMMERCIAL</vt:lpwstr>
  </property>
  <property fmtid="{D5CDD505-2E9C-101B-9397-08002B2CF9AE}" pid="20" name="ClassificationContentMarkingFooterShapeIds">
    <vt:lpwstr>2117b190,2583be8,1d9e9f30</vt:lpwstr>
  </property>
  <property fmtid="{D5CDD505-2E9C-101B-9397-08002B2CF9AE}" pid="21" name="ClassificationContentMarkingFooterFontProps">
    <vt:lpwstr>#000000,11,Arial</vt:lpwstr>
  </property>
  <property fmtid="{D5CDD505-2E9C-101B-9397-08002B2CF9AE}" pid="22" name="ClassificationContentMarkingFooterText">
    <vt:lpwstr>OFFICIAL-SENSITIVE - COMMERCIAL</vt:lpwstr>
  </property>
  <property fmtid="{D5CDD505-2E9C-101B-9397-08002B2CF9AE}" pid="23" name="MSIP_Label_5e992740-1f89-4ed6-b51b-95a6d0136ac8_Enabled">
    <vt:lpwstr>true</vt:lpwstr>
  </property>
  <property fmtid="{D5CDD505-2E9C-101B-9397-08002B2CF9AE}" pid="24" name="MSIP_Label_5e992740-1f89-4ed6-b51b-95a6d0136ac8_SetDate">
    <vt:lpwstr>2025-07-02T08:58:20Z</vt:lpwstr>
  </property>
  <property fmtid="{D5CDD505-2E9C-101B-9397-08002B2CF9AE}" pid="25" name="MSIP_Label_5e992740-1f89-4ed6-b51b-95a6d0136ac8_Method">
    <vt:lpwstr>Privileged</vt:lpwstr>
  </property>
  <property fmtid="{D5CDD505-2E9C-101B-9397-08002B2CF9AE}" pid="26" name="MSIP_Label_5e992740-1f89-4ed6-b51b-95a6d0136ac8_Name">
    <vt:lpwstr>MOD-2-OSL-OFFICIAL-SENSITIVE-COMMERCIAL</vt:lpwstr>
  </property>
  <property fmtid="{D5CDD505-2E9C-101B-9397-08002B2CF9AE}" pid="27" name="MSIP_Label_5e992740-1f89-4ed6-b51b-95a6d0136ac8_SiteId">
    <vt:lpwstr>be7760ed-5953-484b-ae95-d0a16dfa09e5</vt:lpwstr>
  </property>
  <property fmtid="{D5CDD505-2E9C-101B-9397-08002B2CF9AE}" pid="28" name="MSIP_Label_5e992740-1f89-4ed6-b51b-95a6d0136ac8_ActionId">
    <vt:lpwstr>0df59f5e-f64f-4b23-89c0-1bec67428585</vt:lpwstr>
  </property>
  <property fmtid="{D5CDD505-2E9C-101B-9397-08002B2CF9AE}" pid="29" name="MSIP_Label_5e992740-1f89-4ed6-b51b-95a6d0136ac8_ContentBits">
    <vt:lpwstr>3</vt:lpwstr>
  </property>
</Properties>
</file>