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77777777" w:rsidR="005448AC" w:rsidRDefault="005448AC">
      <w:pPr>
        <w:pStyle w:val="GPSTITLES"/>
        <w:spacing w:before="240" w:after="120"/>
        <w:rPr>
          <w:rFonts w:ascii="Arial" w:hAnsi="Arial"/>
          <w:caps w:val="0"/>
        </w:rPr>
      </w:pPr>
      <w:r>
        <w:rPr>
          <w:rFonts w:ascii="Arial" w:hAnsi="Arial"/>
          <w:caps w:val="0"/>
        </w:rPr>
        <w:t>Framework Schedule 4</w:t>
      </w:r>
    </w:p>
    <w:p w14:paraId="7892437C" w14:textId="71D1E52E"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w:t>
      </w:r>
      <w:r w:rsidR="00F56E49">
        <w:rPr>
          <w:rFonts w:ascii="Arial" w:hAnsi="Arial"/>
          <w:caps w:val="0"/>
        </w:rPr>
        <w:t xml:space="preserve"> Management Consultancy Service</w:t>
      </w:r>
      <w:bookmarkStart w:id="0" w:name="_GoBack"/>
      <w:bookmarkEnd w:id="0"/>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5E673806" w14:textId="77777777" w:rsidR="009879C8" w:rsidRDefault="00F770DB">
      <w:pPr>
        <w:pStyle w:val="TOC1"/>
      </w:pPr>
      <w:r w:rsidRPr="00B27694">
        <w:lastRenderedPageBreak/>
        <w:t>TABLE OF CONTENTS</w:t>
      </w:r>
    </w:p>
    <w:p w14:paraId="06972E23" w14:textId="15FA9D77" w:rsidR="009879C8" w:rsidRDefault="00F770DB">
      <w:pPr>
        <w:pStyle w:val="TOC1"/>
        <w:rPr>
          <w:rFonts w:asciiTheme="minorHAnsi" w:eastAsiaTheme="minorEastAsia" w:hAnsiTheme="minorHAnsi" w:cstheme="minorBidi"/>
          <w:b w:val="0"/>
        </w:rPr>
      </w:pPr>
      <w:r w:rsidRPr="00B27694">
        <w:fldChar w:fldCharType="begin"/>
      </w:r>
      <w:r w:rsidRPr="00B27694">
        <w:instrText xml:space="preserve"> TOC \o "1-3" \h \z \u </w:instrText>
      </w:r>
      <w:r w:rsidRPr="00B27694">
        <w:fldChar w:fldCharType="separate"/>
      </w:r>
      <w:hyperlink w:anchor="_Toc532290963" w:history="1">
        <w:r w:rsidR="009879C8" w:rsidRPr="00D722CE">
          <w:rPr>
            <w:rStyle w:val="Hyperlink"/>
          </w:rPr>
          <w:t>A.</w:t>
        </w:r>
        <w:r w:rsidR="009879C8">
          <w:rPr>
            <w:rFonts w:asciiTheme="minorHAnsi" w:eastAsiaTheme="minorEastAsia" w:hAnsiTheme="minorHAnsi" w:cstheme="minorBidi"/>
            <w:b w:val="0"/>
          </w:rPr>
          <w:tab/>
        </w:r>
        <w:r w:rsidR="009879C8" w:rsidRPr="00D722CE">
          <w:rPr>
            <w:rStyle w:val="Hyperlink"/>
          </w:rPr>
          <w:t>PRELIMINARIES</w:t>
        </w:r>
        <w:r w:rsidR="009879C8">
          <w:rPr>
            <w:webHidden/>
          </w:rPr>
          <w:tab/>
        </w:r>
        <w:r w:rsidR="009879C8">
          <w:rPr>
            <w:webHidden/>
          </w:rPr>
          <w:fldChar w:fldCharType="begin"/>
        </w:r>
        <w:r w:rsidR="009879C8">
          <w:rPr>
            <w:webHidden/>
          </w:rPr>
          <w:instrText xml:space="preserve"> PAGEREF _Toc532290963 \h </w:instrText>
        </w:r>
        <w:r w:rsidR="009879C8">
          <w:rPr>
            <w:webHidden/>
          </w:rPr>
        </w:r>
        <w:r w:rsidR="009879C8">
          <w:rPr>
            <w:webHidden/>
          </w:rPr>
          <w:fldChar w:fldCharType="separate"/>
        </w:r>
        <w:r w:rsidR="00936291">
          <w:rPr>
            <w:webHidden/>
          </w:rPr>
          <w:t>5</w:t>
        </w:r>
        <w:r w:rsidR="009879C8">
          <w:rPr>
            <w:webHidden/>
          </w:rPr>
          <w:fldChar w:fldCharType="end"/>
        </w:r>
      </w:hyperlink>
    </w:p>
    <w:p w14:paraId="70D1A81D"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64"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DEFINITIONS AND INTERPRETATION</w:t>
        </w:r>
        <w:r w:rsidR="009879C8">
          <w:rPr>
            <w:webHidden/>
          </w:rPr>
          <w:tab/>
        </w:r>
        <w:r w:rsidR="009879C8">
          <w:rPr>
            <w:webHidden/>
          </w:rPr>
          <w:fldChar w:fldCharType="begin"/>
        </w:r>
        <w:r w:rsidR="009879C8">
          <w:rPr>
            <w:webHidden/>
          </w:rPr>
          <w:instrText xml:space="preserve"> PAGEREF _Toc532290964 \h </w:instrText>
        </w:r>
        <w:r w:rsidR="009879C8">
          <w:rPr>
            <w:webHidden/>
          </w:rPr>
        </w:r>
        <w:r w:rsidR="009879C8">
          <w:rPr>
            <w:webHidden/>
          </w:rPr>
          <w:fldChar w:fldCharType="separate"/>
        </w:r>
        <w:r w:rsidR="00936291">
          <w:rPr>
            <w:webHidden/>
          </w:rPr>
          <w:t>5</w:t>
        </w:r>
        <w:r w:rsidR="009879C8">
          <w:rPr>
            <w:webHidden/>
          </w:rPr>
          <w:fldChar w:fldCharType="end"/>
        </w:r>
      </w:hyperlink>
    </w:p>
    <w:p w14:paraId="362B519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65"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DUE DILIGENCE</w:t>
        </w:r>
        <w:r w:rsidR="009879C8">
          <w:rPr>
            <w:webHidden/>
          </w:rPr>
          <w:tab/>
        </w:r>
        <w:r w:rsidR="009879C8">
          <w:rPr>
            <w:webHidden/>
          </w:rPr>
          <w:fldChar w:fldCharType="begin"/>
        </w:r>
        <w:r w:rsidR="009879C8">
          <w:rPr>
            <w:webHidden/>
          </w:rPr>
          <w:instrText xml:space="preserve"> PAGEREF _Toc532290965 \h </w:instrText>
        </w:r>
        <w:r w:rsidR="009879C8">
          <w:rPr>
            <w:webHidden/>
          </w:rPr>
        </w:r>
        <w:r w:rsidR="009879C8">
          <w:rPr>
            <w:webHidden/>
          </w:rPr>
          <w:fldChar w:fldCharType="separate"/>
        </w:r>
        <w:r w:rsidR="00936291">
          <w:rPr>
            <w:webHidden/>
          </w:rPr>
          <w:t>6</w:t>
        </w:r>
        <w:r w:rsidR="009879C8">
          <w:rPr>
            <w:webHidden/>
          </w:rPr>
          <w:fldChar w:fldCharType="end"/>
        </w:r>
      </w:hyperlink>
    </w:p>
    <w:p w14:paraId="36E65E88"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66" w:history="1">
        <w:r w:rsidR="009879C8" w:rsidRPr="00D722CE">
          <w:rPr>
            <w:rStyle w:val="Hyperlink"/>
          </w:rPr>
          <w:t>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REPRESENTATIONS AND WARRANTIES</w:t>
        </w:r>
        <w:r w:rsidR="009879C8">
          <w:rPr>
            <w:webHidden/>
          </w:rPr>
          <w:tab/>
        </w:r>
        <w:r w:rsidR="009879C8">
          <w:rPr>
            <w:webHidden/>
          </w:rPr>
          <w:fldChar w:fldCharType="begin"/>
        </w:r>
        <w:r w:rsidR="009879C8">
          <w:rPr>
            <w:webHidden/>
          </w:rPr>
          <w:instrText xml:space="preserve"> PAGEREF _Toc532290966 \h </w:instrText>
        </w:r>
        <w:r w:rsidR="009879C8">
          <w:rPr>
            <w:webHidden/>
          </w:rPr>
        </w:r>
        <w:r w:rsidR="009879C8">
          <w:rPr>
            <w:webHidden/>
          </w:rPr>
          <w:fldChar w:fldCharType="separate"/>
        </w:r>
        <w:r w:rsidR="00936291">
          <w:rPr>
            <w:webHidden/>
          </w:rPr>
          <w:t>7</w:t>
        </w:r>
        <w:r w:rsidR="009879C8">
          <w:rPr>
            <w:webHidden/>
          </w:rPr>
          <w:fldChar w:fldCharType="end"/>
        </w:r>
      </w:hyperlink>
    </w:p>
    <w:p w14:paraId="3EC55C3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67" w:history="1">
        <w:r w:rsidR="009879C8" w:rsidRPr="00D722CE">
          <w:rPr>
            <w:rStyle w:val="Hyperlink"/>
          </w:rPr>
          <w:t>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GUARANTEe</w:t>
        </w:r>
        <w:r w:rsidR="009879C8">
          <w:rPr>
            <w:webHidden/>
          </w:rPr>
          <w:tab/>
        </w:r>
        <w:r w:rsidR="009879C8">
          <w:rPr>
            <w:webHidden/>
          </w:rPr>
          <w:fldChar w:fldCharType="begin"/>
        </w:r>
        <w:r w:rsidR="009879C8">
          <w:rPr>
            <w:webHidden/>
          </w:rPr>
          <w:instrText xml:space="preserve"> PAGEREF _Toc532290967 \h </w:instrText>
        </w:r>
        <w:r w:rsidR="009879C8">
          <w:rPr>
            <w:webHidden/>
          </w:rPr>
        </w:r>
        <w:r w:rsidR="009879C8">
          <w:rPr>
            <w:webHidden/>
          </w:rPr>
          <w:fldChar w:fldCharType="separate"/>
        </w:r>
        <w:r w:rsidR="00936291">
          <w:rPr>
            <w:webHidden/>
          </w:rPr>
          <w:t>8</w:t>
        </w:r>
        <w:r w:rsidR="009879C8">
          <w:rPr>
            <w:webHidden/>
          </w:rPr>
          <w:fldChar w:fldCharType="end"/>
        </w:r>
      </w:hyperlink>
    </w:p>
    <w:p w14:paraId="346FE839" w14:textId="77777777" w:rsidR="009879C8" w:rsidRDefault="00FA3424">
      <w:pPr>
        <w:pStyle w:val="TOC1"/>
        <w:rPr>
          <w:rFonts w:asciiTheme="minorHAnsi" w:eastAsiaTheme="minorEastAsia" w:hAnsiTheme="minorHAnsi" w:cstheme="minorBidi"/>
          <w:b w:val="0"/>
        </w:rPr>
      </w:pPr>
      <w:hyperlink w:anchor="_Toc532290968" w:history="1">
        <w:r w:rsidR="009879C8" w:rsidRPr="00D722CE">
          <w:rPr>
            <w:rStyle w:val="Hyperlink"/>
          </w:rPr>
          <w:t>B.</w:t>
        </w:r>
        <w:r w:rsidR="009879C8">
          <w:rPr>
            <w:rFonts w:asciiTheme="minorHAnsi" w:eastAsiaTheme="minorEastAsia" w:hAnsiTheme="minorHAnsi" w:cstheme="minorBidi"/>
            <w:b w:val="0"/>
          </w:rPr>
          <w:tab/>
        </w:r>
        <w:r w:rsidR="009879C8" w:rsidRPr="00D722CE">
          <w:rPr>
            <w:rStyle w:val="Hyperlink"/>
          </w:rPr>
          <w:t>DURATION OF CALL OFF CONTRACT</w:t>
        </w:r>
        <w:r w:rsidR="009879C8">
          <w:rPr>
            <w:webHidden/>
          </w:rPr>
          <w:tab/>
        </w:r>
        <w:r w:rsidR="009879C8">
          <w:rPr>
            <w:webHidden/>
          </w:rPr>
          <w:fldChar w:fldCharType="begin"/>
        </w:r>
        <w:r w:rsidR="009879C8">
          <w:rPr>
            <w:webHidden/>
          </w:rPr>
          <w:instrText xml:space="preserve"> PAGEREF _Toc532290968 \h </w:instrText>
        </w:r>
        <w:r w:rsidR="009879C8">
          <w:rPr>
            <w:webHidden/>
          </w:rPr>
        </w:r>
        <w:r w:rsidR="009879C8">
          <w:rPr>
            <w:webHidden/>
          </w:rPr>
          <w:fldChar w:fldCharType="separate"/>
        </w:r>
        <w:r w:rsidR="00936291">
          <w:rPr>
            <w:webHidden/>
          </w:rPr>
          <w:t>8</w:t>
        </w:r>
        <w:r w:rsidR="009879C8">
          <w:rPr>
            <w:webHidden/>
          </w:rPr>
          <w:fldChar w:fldCharType="end"/>
        </w:r>
      </w:hyperlink>
    </w:p>
    <w:p w14:paraId="442CB3A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69" w:history="1">
        <w:r w:rsidR="009879C8" w:rsidRPr="00D722CE">
          <w:rPr>
            <w:rStyle w:val="Hyperlink"/>
          </w:rPr>
          <w:t>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PERIOD</w:t>
        </w:r>
        <w:r w:rsidR="009879C8">
          <w:rPr>
            <w:webHidden/>
          </w:rPr>
          <w:tab/>
        </w:r>
        <w:r w:rsidR="009879C8">
          <w:rPr>
            <w:webHidden/>
          </w:rPr>
          <w:fldChar w:fldCharType="begin"/>
        </w:r>
        <w:r w:rsidR="009879C8">
          <w:rPr>
            <w:webHidden/>
          </w:rPr>
          <w:instrText xml:space="preserve"> PAGEREF _Toc532290969 \h </w:instrText>
        </w:r>
        <w:r w:rsidR="009879C8">
          <w:rPr>
            <w:webHidden/>
          </w:rPr>
        </w:r>
        <w:r w:rsidR="009879C8">
          <w:rPr>
            <w:webHidden/>
          </w:rPr>
          <w:fldChar w:fldCharType="separate"/>
        </w:r>
        <w:r w:rsidR="00936291">
          <w:rPr>
            <w:webHidden/>
          </w:rPr>
          <w:t>8</w:t>
        </w:r>
        <w:r w:rsidR="009879C8">
          <w:rPr>
            <w:webHidden/>
          </w:rPr>
          <w:fldChar w:fldCharType="end"/>
        </w:r>
      </w:hyperlink>
    </w:p>
    <w:p w14:paraId="01F55C40" w14:textId="77777777" w:rsidR="009879C8" w:rsidRDefault="00FA3424">
      <w:pPr>
        <w:pStyle w:val="TOC1"/>
        <w:rPr>
          <w:rFonts w:asciiTheme="minorHAnsi" w:eastAsiaTheme="minorEastAsia" w:hAnsiTheme="minorHAnsi" w:cstheme="minorBidi"/>
          <w:b w:val="0"/>
        </w:rPr>
      </w:pPr>
      <w:hyperlink w:anchor="_Toc532290970" w:history="1">
        <w:r w:rsidR="009879C8" w:rsidRPr="00D722CE">
          <w:rPr>
            <w:rStyle w:val="Hyperlink"/>
          </w:rPr>
          <w:t>C.</w:t>
        </w:r>
        <w:r w:rsidR="009879C8">
          <w:rPr>
            <w:rFonts w:asciiTheme="minorHAnsi" w:eastAsiaTheme="minorEastAsia" w:hAnsiTheme="minorHAnsi" w:cstheme="minorBidi"/>
            <w:b w:val="0"/>
          </w:rPr>
          <w:tab/>
        </w:r>
        <w:r w:rsidR="009879C8" w:rsidRPr="00D722CE">
          <w:rPr>
            <w:rStyle w:val="Hyperlink"/>
          </w:rPr>
          <w:t>CALL OFF CONTRACT PERFORMANCE</w:t>
        </w:r>
        <w:r w:rsidR="009879C8">
          <w:rPr>
            <w:webHidden/>
          </w:rPr>
          <w:tab/>
        </w:r>
        <w:r w:rsidR="009879C8">
          <w:rPr>
            <w:webHidden/>
          </w:rPr>
          <w:fldChar w:fldCharType="begin"/>
        </w:r>
        <w:r w:rsidR="009879C8">
          <w:rPr>
            <w:webHidden/>
          </w:rPr>
          <w:instrText xml:space="preserve"> PAGEREF _Toc532290970 \h </w:instrText>
        </w:r>
        <w:r w:rsidR="009879C8">
          <w:rPr>
            <w:webHidden/>
          </w:rPr>
        </w:r>
        <w:r w:rsidR="009879C8">
          <w:rPr>
            <w:webHidden/>
          </w:rPr>
          <w:fldChar w:fldCharType="separate"/>
        </w:r>
        <w:r w:rsidR="00936291">
          <w:rPr>
            <w:webHidden/>
          </w:rPr>
          <w:t>9</w:t>
        </w:r>
        <w:r w:rsidR="009879C8">
          <w:rPr>
            <w:webHidden/>
          </w:rPr>
          <w:fldChar w:fldCharType="end"/>
        </w:r>
      </w:hyperlink>
    </w:p>
    <w:p w14:paraId="3CE0AE6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1" w:history="1">
        <w:r w:rsidR="009879C8" w:rsidRPr="00D722CE">
          <w:rPr>
            <w:rStyle w:val="Hyperlink"/>
          </w:rPr>
          <w:t>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_Toc532290971 \h </w:instrText>
        </w:r>
        <w:r w:rsidR="009879C8">
          <w:rPr>
            <w:webHidden/>
          </w:rPr>
        </w:r>
        <w:r w:rsidR="009879C8">
          <w:rPr>
            <w:webHidden/>
          </w:rPr>
          <w:fldChar w:fldCharType="separate"/>
        </w:r>
        <w:r w:rsidR="00936291">
          <w:rPr>
            <w:webHidden/>
          </w:rPr>
          <w:t>9</w:t>
        </w:r>
        <w:r w:rsidR="009879C8">
          <w:rPr>
            <w:webHidden/>
          </w:rPr>
          <w:fldChar w:fldCharType="end"/>
        </w:r>
      </w:hyperlink>
    </w:p>
    <w:p w14:paraId="128FBD9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2" w:history="1">
        <w:r w:rsidR="009879C8" w:rsidRPr="00D722CE">
          <w:rPr>
            <w:rStyle w:val="Hyperlink"/>
          </w:rPr>
          <w:t>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_Toc532290972 \h </w:instrText>
        </w:r>
        <w:r w:rsidR="009879C8">
          <w:rPr>
            <w:webHidden/>
          </w:rPr>
        </w:r>
        <w:r w:rsidR="009879C8">
          <w:rPr>
            <w:webHidden/>
          </w:rPr>
          <w:fldChar w:fldCharType="separate"/>
        </w:r>
        <w:r w:rsidR="00936291">
          <w:rPr>
            <w:webHidden/>
          </w:rPr>
          <w:t>10</w:t>
        </w:r>
        <w:r w:rsidR="009879C8">
          <w:rPr>
            <w:webHidden/>
          </w:rPr>
          <w:fldChar w:fldCharType="end"/>
        </w:r>
      </w:hyperlink>
    </w:p>
    <w:p w14:paraId="2F69840E"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3" w:history="1">
        <w:r w:rsidR="009879C8" w:rsidRPr="00D722CE">
          <w:rPr>
            <w:rStyle w:val="Hyperlink"/>
          </w:rPr>
          <w:t>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_Toc532290973 \h </w:instrText>
        </w:r>
        <w:r w:rsidR="009879C8">
          <w:rPr>
            <w:webHidden/>
          </w:rPr>
        </w:r>
        <w:r w:rsidR="009879C8">
          <w:rPr>
            <w:webHidden/>
          </w:rPr>
          <w:fldChar w:fldCharType="separate"/>
        </w:r>
        <w:r w:rsidR="00936291">
          <w:rPr>
            <w:webHidden/>
          </w:rPr>
          <w:t>12</w:t>
        </w:r>
        <w:r w:rsidR="009879C8">
          <w:rPr>
            <w:webHidden/>
          </w:rPr>
          <w:fldChar w:fldCharType="end"/>
        </w:r>
      </w:hyperlink>
    </w:p>
    <w:p w14:paraId="7DFBCF05"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4" w:history="1">
        <w:r w:rsidR="009879C8" w:rsidRPr="00D722CE">
          <w:rPr>
            <w:rStyle w:val="Hyperlink"/>
          </w:rPr>
          <w:t>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_Toc532290974 \h </w:instrText>
        </w:r>
        <w:r w:rsidR="009879C8">
          <w:rPr>
            <w:webHidden/>
          </w:rPr>
        </w:r>
        <w:r w:rsidR="009879C8">
          <w:rPr>
            <w:webHidden/>
          </w:rPr>
          <w:fldChar w:fldCharType="separate"/>
        </w:r>
        <w:r w:rsidR="00936291">
          <w:rPr>
            <w:webHidden/>
          </w:rPr>
          <w:t>13</w:t>
        </w:r>
        <w:r w:rsidR="009879C8">
          <w:rPr>
            <w:webHidden/>
          </w:rPr>
          <w:fldChar w:fldCharType="end"/>
        </w:r>
      </w:hyperlink>
    </w:p>
    <w:p w14:paraId="4041ED06"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5" w:history="1">
        <w:r w:rsidR="009879C8" w:rsidRPr="00D722CE">
          <w:rPr>
            <w:rStyle w:val="Hyperlink"/>
          </w:rPr>
          <w:t>10.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_Toc532290975 \h </w:instrText>
        </w:r>
        <w:r w:rsidR="009879C8">
          <w:rPr>
            <w:webHidden/>
          </w:rPr>
        </w:r>
        <w:r w:rsidR="009879C8">
          <w:rPr>
            <w:webHidden/>
          </w:rPr>
          <w:fldChar w:fldCharType="separate"/>
        </w:r>
        <w:r w:rsidR="00936291">
          <w:rPr>
            <w:webHidden/>
          </w:rPr>
          <w:t>13</w:t>
        </w:r>
        <w:r w:rsidR="009879C8">
          <w:rPr>
            <w:webHidden/>
          </w:rPr>
          <w:fldChar w:fldCharType="end"/>
        </w:r>
      </w:hyperlink>
    </w:p>
    <w:p w14:paraId="3C2EE2E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6" w:history="1">
        <w:r w:rsidR="009879C8" w:rsidRPr="00D722CE">
          <w:rPr>
            <w:rStyle w:val="Hyperlink"/>
          </w:rPr>
          <w:t>11.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STANDARDS AND QUALITY</w:t>
        </w:r>
        <w:r w:rsidR="009879C8">
          <w:rPr>
            <w:webHidden/>
          </w:rPr>
          <w:tab/>
        </w:r>
        <w:r w:rsidR="009879C8">
          <w:rPr>
            <w:webHidden/>
          </w:rPr>
          <w:fldChar w:fldCharType="begin"/>
        </w:r>
        <w:r w:rsidR="009879C8">
          <w:rPr>
            <w:webHidden/>
          </w:rPr>
          <w:instrText xml:space="preserve"> PAGEREF _Toc532290976 \h </w:instrText>
        </w:r>
        <w:r w:rsidR="009879C8">
          <w:rPr>
            <w:webHidden/>
          </w:rPr>
        </w:r>
        <w:r w:rsidR="009879C8">
          <w:rPr>
            <w:webHidden/>
          </w:rPr>
          <w:fldChar w:fldCharType="separate"/>
        </w:r>
        <w:r w:rsidR="00936291">
          <w:rPr>
            <w:webHidden/>
          </w:rPr>
          <w:t>13</w:t>
        </w:r>
        <w:r w:rsidR="009879C8">
          <w:rPr>
            <w:webHidden/>
          </w:rPr>
          <w:fldChar w:fldCharType="end"/>
        </w:r>
      </w:hyperlink>
    </w:p>
    <w:p w14:paraId="6DC3D56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7" w:history="1">
        <w:r w:rsidR="009879C8" w:rsidRPr="00D722CE">
          <w:rPr>
            <w:rStyle w:val="Hyperlink"/>
          </w:rPr>
          <w:t>12.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_Toc532290977 \h </w:instrText>
        </w:r>
        <w:r w:rsidR="009879C8">
          <w:rPr>
            <w:webHidden/>
          </w:rPr>
        </w:r>
        <w:r w:rsidR="009879C8">
          <w:rPr>
            <w:webHidden/>
          </w:rPr>
          <w:fldChar w:fldCharType="separate"/>
        </w:r>
        <w:r w:rsidR="00936291">
          <w:rPr>
            <w:webHidden/>
          </w:rPr>
          <w:t>14</w:t>
        </w:r>
        <w:r w:rsidR="009879C8">
          <w:rPr>
            <w:webHidden/>
          </w:rPr>
          <w:fldChar w:fldCharType="end"/>
        </w:r>
      </w:hyperlink>
    </w:p>
    <w:p w14:paraId="0CDF3C5F"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8" w:history="1">
        <w:r w:rsidR="009879C8" w:rsidRPr="00D722CE">
          <w:rPr>
            <w:rStyle w:val="Hyperlink"/>
          </w:rPr>
          <w:t>13.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_Toc532290978 \h </w:instrText>
        </w:r>
        <w:r w:rsidR="009879C8">
          <w:rPr>
            <w:webHidden/>
          </w:rPr>
        </w:r>
        <w:r w:rsidR="009879C8">
          <w:rPr>
            <w:webHidden/>
          </w:rPr>
          <w:fldChar w:fldCharType="separate"/>
        </w:r>
        <w:r w:rsidR="00936291">
          <w:rPr>
            <w:webHidden/>
          </w:rPr>
          <w:t>14</w:t>
        </w:r>
        <w:r w:rsidR="009879C8">
          <w:rPr>
            <w:webHidden/>
          </w:rPr>
          <w:fldChar w:fldCharType="end"/>
        </w:r>
      </w:hyperlink>
    </w:p>
    <w:p w14:paraId="6B1BBB8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79" w:history="1">
        <w:r w:rsidR="009879C8" w:rsidRPr="00D722CE">
          <w:rPr>
            <w:rStyle w:val="Hyperlink"/>
          </w:rPr>
          <w:t>14.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_Toc532290979 \h </w:instrText>
        </w:r>
        <w:r w:rsidR="009879C8">
          <w:rPr>
            <w:webHidden/>
          </w:rPr>
        </w:r>
        <w:r w:rsidR="009879C8">
          <w:rPr>
            <w:webHidden/>
          </w:rPr>
          <w:fldChar w:fldCharType="separate"/>
        </w:r>
        <w:r w:rsidR="00936291">
          <w:rPr>
            <w:webHidden/>
          </w:rPr>
          <w:t>14</w:t>
        </w:r>
        <w:r w:rsidR="009879C8">
          <w:rPr>
            <w:webHidden/>
          </w:rPr>
          <w:fldChar w:fldCharType="end"/>
        </w:r>
      </w:hyperlink>
    </w:p>
    <w:p w14:paraId="21F66B5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0" w:history="1">
        <w:r w:rsidR="009879C8" w:rsidRPr="00D722CE">
          <w:rPr>
            <w:rStyle w:val="Hyperlink"/>
          </w:rPr>
          <w:t>15.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_Toc532290980 \h </w:instrText>
        </w:r>
        <w:r w:rsidR="009879C8">
          <w:rPr>
            <w:webHidden/>
          </w:rPr>
        </w:r>
        <w:r w:rsidR="009879C8">
          <w:rPr>
            <w:webHidden/>
          </w:rPr>
          <w:fldChar w:fldCharType="separate"/>
        </w:r>
        <w:r w:rsidR="00936291">
          <w:rPr>
            <w:webHidden/>
          </w:rPr>
          <w:t>14</w:t>
        </w:r>
        <w:r w:rsidR="009879C8">
          <w:rPr>
            <w:webHidden/>
          </w:rPr>
          <w:fldChar w:fldCharType="end"/>
        </w:r>
      </w:hyperlink>
    </w:p>
    <w:p w14:paraId="0581742E"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1" w:history="1">
        <w:r w:rsidR="009879C8" w:rsidRPr="00D722CE">
          <w:rPr>
            <w:rStyle w:val="Hyperlink"/>
          </w:rPr>
          <w:t>16.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BUSINESS CONTINUITY AND DISASTER RECOVERY</w:t>
        </w:r>
        <w:r w:rsidR="009879C8">
          <w:rPr>
            <w:webHidden/>
          </w:rPr>
          <w:tab/>
        </w:r>
        <w:r w:rsidR="009879C8">
          <w:rPr>
            <w:webHidden/>
          </w:rPr>
          <w:fldChar w:fldCharType="begin"/>
        </w:r>
        <w:r w:rsidR="009879C8">
          <w:rPr>
            <w:webHidden/>
          </w:rPr>
          <w:instrText xml:space="preserve"> PAGEREF _Toc532290981 \h </w:instrText>
        </w:r>
        <w:r w:rsidR="009879C8">
          <w:rPr>
            <w:webHidden/>
          </w:rPr>
        </w:r>
        <w:r w:rsidR="009879C8">
          <w:rPr>
            <w:webHidden/>
          </w:rPr>
          <w:fldChar w:fldCharType="separate"/>
        </w:r>
        <w:r w:rsidR="00936291">
          <w:rPr>
            <w:webHidden/>
          </w:rPr>
          <w:t>14</w:t>
        </w:r>
        <w:r w:rsidR="009879C8">
          <w:rPr>
            <w:webHidden/>
          </w:rPr>
          <w:fldChar w:fldCharType="end"/>
        </w:r>
      </w:hyperlink>
    </w:p>
    <w:p w14:paraId="5252AE53"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2" w:history="1">
        <w:r w:rsidR="009879C8" w:rsidRPr="00D722CE">
          <w:rPr>
            <w:rStyle w:val="Hyperlink"/>
          </w:rPr>
          <w:t>17.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DISRUPTION</w:t>
        </w:r>
        <w:r w:rsidR="009879C8">
          <w:rPr>
            <w:webHidden/>
          </w:rPr>
          <w:tab/>
        </w:r>
        <w:r w:rsidR="009879C8">
          <w:rPr>
            <w:webHidden/>
          </w:rPr>
          <w:fldChar w:fldCharType="begin"/>
        </w:r>
        <w:r w:rsidR="009879C8">
          <w:rPr>
            <w:webHidden/>
          </w:rPr>
          <w:instrText xml:space="preserve"> PAGEREF _Toc532290982 \h </w:instrText>
        </w:r>
        <w:r w:rsidR="009879C8">
          <w:rPr>
            <w:webHidden/>
          </w:rPr>
        </w:r>
        <w:r w:rsidR="009879C8">
          <w:rPr>
            <w:webHidden/>
          </w:rPr>
          <w:fldChar w:fldCharType="separate"/>
        </w:r>
        <w:r w:rsidR="00936291">
          <w:rPr>
            <w:webHidden/>
          </w:rPr>
          <w:t>14</w:t>
        </w:r>
        <w:r w:rsidR="009879C8">
          <w:rPr>
            <w:webHidden/>
          </w:rPr>
          <w:fldChar w:fldCharType="end"/>
        </w:r>
      </w:hyperlink>
    </w:p>
    <w:p w14:paraId="48F6870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3" w:history="1">
        <w:r w:rsidR="009879C8" w:rsidRPr="00D722CE">
          <w:rPr>
            <w:rStyle w:val="Hyperlink"/>
          </w:rPr>
          <w:t>18.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NOTIFICATION OF CUSTOMER CAUSE</w:t>
        </w:r>
        <w:r w:rsidR="009879C8">
          <w:rPr>
            <w:webHidden/>
          </w:rPr>
          <w:tab/>
        </w:r>
        <w:r w:rsidR="009879C8">
          <w:rPr>
            <w:webHidden/>
          </w:rPr>
          <w:fldChar w:fldCharType="begin"/>
        </w:r>
        <w:r w:rsidR="009879C8">
          <w:rPr>
            <w:webHidden/>
          </w:rPr>
          <w:instrText xml:space="preserve"> PAGEREF _Toc532290983 \h </w:instrText>
        </w:r>
        <w:r w:rsidR="009879C8">
          <w:rPr>
            <w:webHidden/>
          </w:rPr>
        </w:r>
        <w:r w:rsidR="009879C8">
          <w:rPr>
            <w:webHidden/>
          </w:rPr>
          <w:fldChar w:fldCharType="separate"/>
        </w:r>
        <w:r w:rsidR="00936291">
          <w:rPr>
            <w:webHidden/>
          </w:rPr>
          <w:t>14</w:t>
        </w:r>
        <w:r w:rsidR="009879C8">
          <w:rPr>
            <w:webHidden/>
          </w:rPr>
          <w:fldChar w:fldCharType="end"/>
        </w:r>
      </w:hyperlink>
    </w:p>
    <w:p w14:paraId="34A738C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4" w:history="1">
        <w:r w:rsidR="009879C8" w:rsidRPr="00D722CE">
          <w:rPr>
            <w:rStyle w:val="Hyperlink"/>
          </w:rPr>
          <w:t>19.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CONTINUOUS IMPROVEMENT</w:t>
        </w:r>
        <w:r w:rsidR="009879C8">
          <w:rPr>
            <w:webHidden/>
          </w:rPr>
          <w:tab/>
        </w:r>
        <w:r w:rsidR="009879C8">
          <w:rPr>
            <w:webHidden/>
          </w:rPr>
          <w:fldChar w:fldCharType="begin"/>
        </w:r>
        <w:r w:rsidR="009879C8">
          <w:rPr>
            <w:webHidden/>
          </w:rPr>
          <w:instrText xml:space="preserve"> PAGEREF _Toc532290984 \h </w:instrText>
        </w:r>
        <w:r w:rsidR="009879C8">
          <w:rPr>
            <w:webHidden/>
          </w:rPr>
        </w:r>
        <w:r w:rsidR="009879C8">
          <w:rPr>
            <w:webHidden/>
          </w:rPr>
          <w:fldChar w:fldCharType="separate"/>
        </w:r>
        <w:r w:rsidR="00936291">
          <w:rPr>
            <w:webHidden/>
          </w:rPr>
          <w:t>15</w:t>
        </w:r>
        <w:r w:rsidR="009879C8">
          <w:rPr>
            <w:webHidden/>
          </w:rPr>
          <w:fldChar w:fldCharType="end"/>
        </w:r>
      </w:hyperlink>
    </w:p>
    <w:p w14:paraId="0E3A7307" w14:textId="77777777" w:rsidR="009879C8" w:rsidRDefault="00FA3424">
      <w:pPr>
        <w:pStyle w:val="TOC1"/>
        <w:rPr>
          <w:rFonts w:asciiTheme="minorHAnsi" w:eastAsiaTheme="minorEastAsia" w:hAnsiTheme="minorHAnsi" w:cstheme="minorBidi"/>
          <w:b w:val="0"/>
        </w:rPr>
      </w:pPr>
      <w:hyperlink w:anchor="_Toc532290985" w:history="1">
        <w:r w:rsidR="009879C8" w:rsidRPr="00D722CE">
          <w:rPr>
            <w:rStyle w:val="Hyperlink"/>
          </w:rPr>
          <w:t>D.</w:t>
        </w:r>
        <w:r w:rsidR="009879C8">
          <w:rPr>
            <w:rFonts w:asciiTheme="minorHAnsi" w:eastAsiaTheme="minorEastAsia" w:hAnsiTheme="minorHAnsi" w:cstheme="minorBidi"/>
            <w:b w:val="0"/>
          </w:rPr>
          <w:tab/>
        </w:r>
        <w:r w:rsidR="009879C8" w:rsidRPr="00D722CE">
          <w:rPr>
            <w:rStyle w:val="Hyperlink"/>
          </w:rPr>
          <w:t>CALL OFF CONTRACT GOVERNANCE</w:t>
        </w:r>
        <w:r w:rsidR="009879C8">
          <w:rPr>
            <w:webHidden/>
          </w:rPr>
          <w:tab/>
        </w:r>
        <w:r w:rsidR="009879C8">
          <w:rPr>
            <w:webHidden/>
          </w:rPr>
          <w:fldChar w:fldCharType="begin"/>
        </w:r>
        <w:r w:rsidR="009879C8">
          <w:rPr>
            <w:webHidden/>
          </w:rPr>
          <w:instrText xml:space="preserve"> PAGEREF _Toc532290985 \h </w:instrText>
        </w:r>
        <w:r w:rsidR="009879C8">
          <w:rPr>
            <w:webHidden/>
          </w:rPr>
        </w:r>
        <w:r w:rsidR="009879C8">
          <w:rPr>
            <w:webHidden/>
          </w:rPr>
          <w:fldChar w:fldCharType="separate"/>
        </w:r>
        <w:r w:rsidR="00936291">
          <w:rPr>
            <w:webHidden/>
          </w:rPr>
          <w:t>15</w:t>
        </w:r>
        <w:r w:rsidR="009879C8">
          <w:rPr>
            <w:webHidden/>
          </w:rPr>
          <w:fldChar w:fldCharType="end"/>
        </w:r>
      </w:hyperlink>
    </w:p>
    <w:p w14:paraId="735B9E9E"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6" w:history="1">
        <w:r w:rsidR="009879C8" w:rsidRPr="00D722CE">
          <w:rPr>
            <w:rStyle w:val="Hyperlink"/>
          </w:rPr>
          <w:t>20.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_Toc532290986 \h </w:instrText>
        </w:r>
        <w:r w:rsidR="009879C8">
          <w:rPr>
            <w:webHidden/>
          </w:rPr>
        </w:r>
        <w:r w:rsidR="009879C8">
          <w:rPr>
            <w:webHidden/>
          </w:rPr>
          <w:fldChar w:fldCharType="separate"/>
        </w:r>
        <w:r w:rsidR="00936291">
          <w:rPr>
            <w:webHidden/>
          </w:rPr>
          <w:t>15</w:t>
        </w:r>
        <w:r w:rsidR="009879C8">
          <w:rPr>
            <w:webHidden/>
          </w:rPr>
          <w:fldChar w:fldCharType="end"/>
        </w:r>
      </w:hyperlink>
    </w:p>
    <w:p w14:paraId="1CE113C1"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7" w:history="1">
        <w:r w:rsidR="009879C8" w:rsidRPr="00D722CE">
          <w:rPr>
            <w:rStyle w:val="Hyperlink"/>
          </w:rPr>
          <w:t>21.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REPRESENTATIVES</w:t>
        </w:r>
        <w:r w:rsidR="009879C8">
          <w:rPr>
            <w:webHidden/>
          </w:rPr>
          <w:tab/>
        </w:r>
        <w:r w:rsidR="009879C8">
          <w:rPr>
            <w:webHidden/>
          </w:rPr>
          <w:fldChar w:fldCharType="begin"/>
        </w:r>
        <w:r w:rsidR="009879C8">
          <w:rPr>
            <w:webHidden/>
          </w:rPr>
          <w:instrText xml:space="preserve"> PAGEREF _Toc532290987 \h </w:instrText>
        </w:r>
        <w:r w:rsidR="009879C8">
          <w:rPr>
            <w:webHidden/>
          </w:rPr>
        </w:r>
        <w:r w:rsidR="009879C8">
          <w:rPr>
            <w:webHidden/>
          </w:rPr>
          <w:fldChar w:fldCharType="separate"/>
        </w:r>
        <w:r w:rsidR="00936291">
          <w:rPr>
            <w:webHidden/>
          </w:rPr>
          <w:t>15</w:t>
        </w:r>
        <w:r w:rsidR="009879C8">
          <w:rPr>
            <w:webHidden/>
          </w:rPr>
          <w:fldChar w:fldCharType="end"/>
        </w:r>
      </w:hyperlink>
    </w:p>
    <w:p w14:paraId="01BF8C70"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8" w:history="1">
        <w:r w:rsidR="009879C8" w:rsidRPr="00D722CE">
          <w:rPr>
            <w:rStyle w:val="Hyperlink"/>
          </w:rPr>
          <w:t>22.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RECORDS, AUDIT ACCESS AND OPEN BOOK DATA</w:t>
        </w:r>
        <w:r w:rsidR="009879C8">
          <w:rPr>
            <w:webHidden/>
          </w:rPr>
          <w:tab/>
        </w:r>
        <w:r w:rsidR="009879C8">
          <w:rPr>
            <w:webHidden/>
          </w:rPr>
          <w:fldChar w:fldCharType="begin"/>
        </w:r>
        <w:r w:rsidR="009879C8">
          <w:rPr>
            <w:webHidden/>
          </w:rPr>
          <w:instrText xml:space="preserve"> PAGEREF _Toc532290988 \h </w:instrText>
        </w:r>
        <w:r w:rsidR="009879C8">
          <w:rPr>
            <w:webHidden/>
          </w:rPr>
        </w:r>
        <w:r w:rsidR="009879C8">
          <w:rPr>
            <w:webHidden/>
          </w:rPr>
          <w:fldChar w:fldCharType="separate"/>
        </w:r>
        <w:r w:rsidR="00936291">
          <w:rPr>
            <w:webHidden/>
          </w:rPr>
          <w:t>16</w:t>
        </w:r>
        <w:r w:rsidR="009879C8">
          <w:rPr>
            <w:webHidden/>
          </w:rPr>
          <w:fldChar w:fldCharType="end"/>
        </w:r>
      </w:hyperlink>
    </w:p>
    <w:p w14:paraId="2C7B5671"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89" w:history="1">
        <w:r w:rsidR="009879C8" w:rsidRPr="00D722CE">
          <w:rPr>
            <w:rStyle w:val="Hyperlink"/>
          </w:rPr>
          <w:t>23.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CHANGE</w:t>
        </w:r>
        <w:r w:rsidR="009879C8">
          <w:rPr>
            <w:webHidden/>
          </w:rPr>
          <w:tab/>
        </w:r>
        <w:r w:rsidR="009879C8">
          <w:rPr>
            <w:webHidden/>
          </w:rPr>
          <w:fldChar w:fldCharType="begin"/>
        </w:r>
        <w:r w:rsidR="009879C8">
          <w:rPr>
            <w:webHidden/>
          </w:rPr>
          <w:instrText xml:space="preserve"> PAGEREF _Toc532290989 \h </w:instrText>
        </w:r>
        <w:r w:rsidR="009879C8">
          <w:rPr>
            <w:webHidden/>
          </w:rPr>
        </w:r>
        <w:r w:rsidR="009879C8">
          <w:rPr>
            <w:webHidden/>
          </w:rPr>
          <w:fldChar w:fldCharType="separate"/>
        </w:r>
        <w:r w:rsidR="00936291">
          <w:rPr>
            <w:webHidden/>
          </w:rPr>
          <w:t>17</w:t>
        </w:r>
        <w:r w:rsidR="009879C8">
          <w:rPr>
            <w:webHidden/>
          </w:rPr>
          <w:fldChar w:fldCharType="end"/>
        </w:r>
      </w:hyperlink>
    </w:p>
    <w:p w14:paraId="12AFF7E9" w14:textId="77777777" w:rsidR="009879C8" w:rsidRDefault="00FA3424">
      <w:pPr>
        <w:pStyle w:val="TOC1"/>
        <w:rPr>
          <w:rFonts w:asciiTheme="minorHAnsi" w:eastAsiaTheme="minorEastAsia" w:hAnsiTheme="minorHAnsi" w:cstheme="minorBidi"/>
          <w:b w:val="0"/>
        </w:rPr>
      </w:pPr>
      <w:hyperlink w:anchor="_Toc532290990" w:history="1">
        <w:r w:rsidR="009879C8" w:rsidRPr="00D722CE">
          <w:rPr>
            <w:rStyle w:val="Hyperlink"/>
          </w:rPr>
          <w:t>E.</w:t>
        </w:r>
        <w:r w:rsidR="009879C8">
          <w:rPr>
            <w:rFonts w:asciiTheme="minorHAnsi" w:eastAsiaTheme="minorEastAsia" w:hAnsiTheme="minorHAnsi" w:cstheme="minorBidi"/>
            <w:b w:val="0"/>
          </w:rPr>
          <w:tab/>
        </w:r>
        <w:r w:rsidR="009879C8" w:rsidRPr="00D722CE">
          <w:rPr>
            <w:rStyle w:val="Hyperlink"/>
          </w:rPr>
          <w:t>PAYMENT, TAXATION AND VALUE FOR MONEY PROVISIONS</w:t>
        </w:r>
        <w:r w:rsidR="009879C8">
          <w:rPr>
            <w:webHidden/>
          </w:rPr>
          <w:tab/>
        </w:r>
        <w:r w:rsidR="009879C8">
          <w:rPr>
            <w:webHidden/>
          </w:rPr>
          <w:fldChar w:fldCharType="begin"/>
        </w:r>
        <w:r w:rsidR="009879C8">
          <w:rPr>
            <w:webHidden/>
          </w:rPr>
          <w:instrText xml:space="preserve"> PAGEREF _Toc532290990 \h </w:instrText>
        </w:r>
        <w:r w:rsidR="009879C8">
          <w:rPr>
            <w:webHidden/>
          </w:rPr>
        </w:r>
        <w:r w:rsidR="009879C8">
          <w:rPr>
            <w:webHidden/>
          </w:rPr>
          <w:fldChar w:fldCharType="separate"/>
        </w:r>
        <w:r w:rsidR="00936291">
          <w:rPr>
            <w:webHidden/>
          </w:rPr>
          <w:t>19</w:t>
        </w:r>
        <w:r w:rsidR="009879C8">
          <w:rPr>
            <w:webHidden/>
          </w:rPr>
          <w:fldChar w:fldCharType="end"/>
        </w:r>
      </w:hyperlink>
    </w:p>
    <w:p w14:paraId="03C65B5F"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1" w:history="1">
        <w:r w:rsidR="009879C8" w:rsidRPr="00D722CE">
          <w:rPr>
            <w:rStyle w:val="Hyperlink"/>
          </w:rPr>
          <w:t>24.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CHARGES AND PAYMENT</w:t>
        </w:r>
        <w:r w:rsidR="009879C8">
          <w:rPr>
            <w:webHidden/>
          </w:rPr>
          <w:tab/>
        </w:r>
        <w:r w:rsidR="009879C8">
          <w:rPr>
            <w:webHidden/>
          </w:rPr>
          <w:fldChar w:fldCharType="begin"/>
        </w:r>
        <w:r w:rsidR="009879C8">
          <w:rPr>
            <w:webHidden/>
          </w:rPr>
          <w:instrText xml:space="preserve"> PAGEREF _Toc532290991 \h </w:instrText>
        </w:r>
        <w:r w:rsidR="009879C8">
          <w:rPr>
            <w:webHidden/>
          </w:rPr>
        </w:r>
        <w:r w:rsidR="009879C8">
          <w:rPr>
            <w:webHidden/>
          </w:rPr>
          <w:fldChar w:fldCharType="separate"/>
        </w:r>
        <w:r w:rsidR="00936291">
          <w:rPr>
            <w:webHidden/>
          </w:rPr>
          <w:t>19</w:t>
        </w:r>
        <w:r w:rsidR="009879C8">
          <w:rPr>
            <w:webHidden/>
          </w:rPr>
          <w:fldChar w:fldCharType="end"/>
        </w:r>
      </w:hyperlink>
    </w:p>
    <w:p w14:paraId="6BAC080D"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2" w:history="1">
        <w:r w:rsidR="009879C8" w:rsidRPr="00D722CE">
          <w:rPr>
            <w:rStyle w:val="Hyperlink"/>
          </w:rPr>
          <w:t>25.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PROMOTING TAX COMPLIANCE</w:t>
        </w:r>
        <w:r w:rsidR="009879C8">
          <w:rPr>
            <w:webHidden/>
          </w:rPr>
          <w:tab/>
        </w:r>
        <w:r w:rsidR="009879C8">
          <w:rPr>
            <w:webHidden/>
          </w:rPr>
          <w:fldChar w:fldCharType="begin"/>
        </w:r>
        <w:r w:rsidR="009879C8">
          <w:rPr>
            <w:webHidden/>
          </w:rPr>
          <w:instrText xml:space="preserve"> PAGEREF _Toc532290992 \h </w:instrText>
        </w:r>
        <w:r w:rsidR="009879C8">
          <w:rPr>
            <w:webHidden/>
          </w:rPr>
        </w:r>
        <w:r w:rsidR="009879C8">
          <w:rPr>
            <w:webHidden/>
          </w:rPr>
          <w:fldChar w:fldCharType="separate"/>
        </w:r>
        <w:r w:rsidR="00936291">
          <w:rPr>
            <w:webHidden/>
          </w:rPr>
          <w:t>21</w:t>
        </w:r>
        <w:r w:rsidR="009879C8">
          <w:rPr>
            <w:webHidden/>
          </w:rPr>
          <w:fldChar w:fldCharType="end"/>
        </w:r>
      </w:hyperlink>
    </w:p>
    <w:p w14:paraId="41BDD1EF"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3" w:history="1">
        <w:r w:rsidR="009879C8" w:rsidRPr="00D722CE">
          <w:rPr>
            <w:rStyle w:val="Hyperlink"/>
          </w:rPr>
          <w:t>26.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BENCHMARKING</w:t>
        </w:r>
        <w:r w:rsidR="009879C8">
          <w:rPr>
            <w:webHidden/>
          </w:rPr>
          <w:tab/>
        </w:r>
        <w:r w:rsidR="009879C8">
          <w:rPr>
            <w:webHidden/>
          </w:rPr>
          <w:fldChar w:fldCharType="begin"/>
        </w:r>
        <w:r w:rsidR="009879C8">
          <w:rPr>
            <w:webHidden/>
          </w:rPr>
          <w:instrText xml:space="preserve"> PAGEREF _Toc532290993 \h </w:instrText>
        </w:r>
        <w:r w:rsidR="009879C8">
          <w:rPr>
            <w:webHidden/>
          </w:rPr>
        </w:r>
        <w:r w:rsidR="009879C8">
          <w:rPr>
            <w:webHidden/>
          </w:rPr>
          <w:fldChar w:fldCharType="separate"/>
        </w:r>
        <w:r w:rsidR="00936291">
          <w:rPr>
            <w:webHidden/>
          </w:rPr>
          <w:t>21</w:t>
        </w:r>
        <w:r w:rsidR="009879C8">
          <w:rPr>
            <w:webHidden/>
          </w:rPr>
          <w:fldChar w:fldCharType="end"/>
        </w:r>
      </w:hyperlink>
    </w:p>
    <w:p w14:paraId="2A2B975D" w14:textId="77777777" w:rsidR="009879C8" w:rsidRDefault="00FA3424">
      <w:pPr>
        <w:pStyle w:val="TOC1"/>
        <w:rPr>
          <w:rFonts w:asciiTheme="minorHAnsi" w:eastAsiaTheme="minorEastAsia" w:hAnsiTheme="minorHAnsi" w:cstheme="minorBidi"/>
          <w:b w:val="0"/>
        </w:rPr>
      </w:pPr>
      <w:hyperlink w:anchor="_Toc532290994" w:history="1">
        <w:r w:rsidR="009879C8" w:rsidRPr="00D722CE">
          <w:rPr>
            <w:rStyle w:val="Hyperlink"/>
          </w:rPr>
          <w:t>F.</w:t>
        </w:r>
        <w:r w:rsidR="009879C8">
          <w:rPr>
            <w:rFonts w:asciiTheme="minorHAnsi" w:eastAsiaTheme="minorEastAsia" w:hAnsiTheme="minorHAnsi" w:cstheme="minorBidi"/>
            <w:b w:val="0"/>
          </w:rPr>
          <w:tab/>
        </w:r>
        <w:r w:rsidR="009879C8" w:rsidRPr="00D722CE">
          <w:rPr>
            <w:rStyle w:val="Hyperlink"/>
          </w:rPr>
          <w:t>SUPPLIER PERSONNEL AND SUPPLY CHAIN MATTERS</w:t>
        </w:r>
        <w:r w:rsidR="009879C8">
          <w:rPr>
            <w:webHidden/>
          </w:rPr>
          <w:tab/>
        </w:r>
        <w:r w:rsidR="009879C8">
          <w:rPr>
            <w:webHidden/>
          </w:rPr>
          <w:fldChar w:fldCharType="begin"/>
        </w:r>
        <w:r w:rsidR="009879C8">
          <w:rPr>
            <w:webHidden/>
          </w:rPr>
          <w:instrText xml:space="preserve"> PAGEREF _Toc532290994 \h </w:instrText>
        </w:r>
        <w:r w:rsidR="009879C8">
          <w:rPr>
            <w:webHidden/>
          </w:rPr>
        </w:r>
        <w:r w:rsidR="009879C8">
          <w:rPr>
            <w:webHidden/>
          </w:rPr>
          <w:fldChar w:fldCharType="separate"/>
        </w:r>
        <w:r w:rsidR="00936291">
          <w:rPr>
            <w:webHidden/>
          </w:rPr>
          <w:t>22</w:t>
        </w:r>
        <w:r w:rsidR="009879C8">
          <w:rPr>
            <w:webHidden/>
          </w:rPr>
          <w:fldChar w:fldCharType="end"/>
        </w:r>
      </w:hyperlink>
    </w:p>
    <w:p w14:paraId="655AA6F2"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5" w:history="1">
        <w:r w:rsidR="009879C8" w:rsidRPr="00D722CE">
          <w:rPr>
            <w:rStyle w:val="Hyperlink"/>
          </w:rPr>
          <w:t>27.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KEY PERSONNEL</w:t>
        </w:r>
        <w:r w:rsidR="009879C8">
          <w:rPr>
            <w:webHidden/>
          </w:rPr>
          <w:tab/>
        </w:r>
        <w:r w:rsidR="009879C8">
          <w:rPr>
            <w:webHidden/>
          </w:rPr>
          <w:fldChar w:fldCharType="begin"/>
        </w:r>
        <w:r w:rsidR="009879C8">
          <w:rPr>
            <w:webHidden/>
          </w:rPr>
          <w:instrText xml:space="preserve"> PAGEREF _Toc532290995 \h </w:instrText>
        </w:r>
        <w:r w:rsidR="009879C8">
          <w:rPr>
            <w:webHidden/>
          </w:rPr>
        </w:r>
        <w:r w:rsidR="009879C8">
          <w:rPr>
            <w:webHidden/>
          </w:rPr>
          <w:fldChar w:fldCharType="separate"/>
        </w:r>
        <w:r w:rsidR="00936291">
          <w:rPr>
            <w:webHidden/>
          </w:rPr>
          <w:t>22</w:t>
        </w:r>
        <w:r w:rsidR="009879C8">
          <w:rPr>
            <w:webHidden/>
          </w:rPr>
          <w:fldChar w:fldCharType="end"/>
        </w:r>
      </w:hyperlink>
    </w:p>
    <w:p w14:paraId="61C37BC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6" w:history="1">
        <w:r w:rsidR="009879C8" w:rsidRPr="00D722CE">
          <w:rPr>
            <w:rStyle w:val="Hyperlink"/>
          </w:rPr>
          <w:t>28.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PERSONNEL</w:t>
        </w:r>
        <w:r w:rsidR="009879C8">
          <w:rPr>
            <w:webHidden/>
          </w:rPr>
          <w:tab/>
        </w:r>
        <w:r w:rsidR="009879C8">
          <w:rPr>
            <w:webHidden/>
          </w:rPr>
          <w:fldChar w:fldCharType="begin"/>
        </w:r>
        <w:r w:rsidR="009879C8">
          <w:rPr>
            <w:webHidden/>
          </w:rPr>
          <w:instrText xml:space="preserve"> PAGEREF _Toc532290996 \h </w:instrText>
        </w:r>
        <w:r w:rsidR="009879C8">
          <w:rPr>
            <w:webHidden/>
          </w:rPr>
        </w:r>
        <w:r w:rsidR="009879C8">
          <w:rPr>
            <w:webHidden/>
          </w:rPr>
          <w:fldChar w:fldCharType="separate"/>
        </w:r>
        <w:r w:rsidR="00936291">
          <w:rPr>
            <w:webHidden/>
          </w:rPr>
          <w:t>23</w:t>
        </w:r>
        <w:r w:rsidR="009879C8">
          <w:rPr>
            <w:webHidden/>
          </w:rPr>
          <w:fldChar w:fldCharType="end"/>
        </w:r>
      </w:hyperlink>
    </w:p>
    <w:p w14:paraId="2370C11D"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7" w:history="1">
        <w:r w:rsidR="009879C8" w:rsidRPr="00D722CE">
          <w:rPr>
            <w:rStyle w:val="Hyperlink"/>
          </w:rPr>
          <w:t>29.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STAFF TRANSFER</w:t>
        </w:r>
        <w:r w:rsidR="009879C8">
          <w:rPr>
            <w:webHidden/>
          </w:rPr>
          <w:tab/>
        </w:r>
        <w:r w:rsidR="009879C8">
          <w:rPr>
            <w:webHidden/>
          </w:rPr>
          <w:fldChar w:fldCharType="begin"/>
        </w:r>
        <w:r w:rsidR="009879C8">
          <w:rPr>
            <w:webHidden/>
          </w:rPr>
          <w:instrText xml:space="preserve"> PAGEREF _Toc532290997 \h </w:instrText>
        </w:r>
        <w:r w:rsidR="009879C8">
          <w:rPr>
            <w:webHidden/>
          </w:rPr>
        </w:r>
        <w:r w:rsidR="009879C8">
          <w:rPr>
            <w:webHidden/>
          </w:rPr>
          <w:fldChar w:fldCharType="separate"/>
        </w:r>
        <w:r w:rsidR="00936291">
          <w:rPr>
            <w:webHidden/>
          </w:rPr>
          <w:t>24</w:t>
        </w:r>
        <w:r w:rsidR="009879C8">
          <w:rPr>
            <w:webHidden/>
          </w:rPr>
          <w:fldChar w:fldCharType="end"/>
        </w:r>
      </w:hyperlink>
    </w:p>
    <w:p w14:paraId="37AD2903"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0998" w:history="1">
        <w:r w:rsidR="009879C8" w:rsidRPr="00D722CE">
          <w:rPr>
            <w:rStyle w:val="Hyperlink"/>
          </w:rPr>
          <w:t>30.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SUPPLY CHAIN RIGHTS AND PROTECTION</w:t>
        </w:r>
        <w:r w:rsidR="009879C8">
          <w:rPr>
            <w:webHidden/>
          </w:rPr>
          <w:tab/>
        </w:r>
        <w:r w:rsidR="009879C8">
          <w:rPr>
            <w:webHidden/>
          </w:rPr>
          <w:fldChar w:fldCharType="begin"/>
        </w:r>
        <w:r w:rsidR="009879C8">
          <w:rPr>
            <w:webHidden/>
          </w:rPr>
          <w:instrText xml:space="preserve"> PAGEREF _Toc532290998 \h </w:instrText>
        </w:r>
        <w:r w:rsidR="009879C8">
          <w:rPr>
            <w:webHidden/>
          </w:rPr>
        </w:r>
        <w:r w:rsidR="009879C8">
          <w:rPr>
            <w:webHidden/>
          </w:rPr>
          <w:fldChar w:fldCharType="separate"/>
        </w:r>
        <w:r w:rsidR="00936291">
          <w:rPr>
            <w:webHidden/>
          </w:rPr>
          <w:t>25</w:t>
        </w:r>
        <w:r w:rsidR="009879C8">
          <w:rPr>
            <w:webHidden/>
          </w:rPr>
          <w:fldChar w:fldCharType="end"/>
        </w:r>
      </w:hyperlink>
    </w:p>
    <w:p w14:paraId="090B29C4" w14:textId="77777777" w:rsidR="009879C8" w:rsidRDefault="00FA3424">
      <w:pPr>
        <w:pStyle w:val="TOC1"/>
        <w:rPr>
          <w:rFonts w:asciiTheme="minorHAnsi" w:eastAsiaTheme="minorEastAsia" w:hAnsiTheme="minorHAnsi" w:cstheme="minorBidi"/>
          <w:b w:val="0"/>
        </w:rPr>
      </w:pPr>
      <w:hyperlink w:anchor="_Toc532290999" w:history="1">
        <w:r w:rsidR="009879C8" w:rsidRPr="00D722CE">
          <w:rPr>
            <w:rStyle w:val="Hyperlink"/>
          </w:rPr>
          <w:t>G.</w:t>
        </w:r>
        <w:r w:rsidR="009879C8">
          <w:rPr>
            <w:rFonts w:asciiTheme="minorHAnsi" w:eastAsiaTheme="minorEastAsia" w:hAnsiTheme="minorHAnsi" w:cstheme="minorBidi"/>
            <w:b w:val="0"/>
          </w:rPr>
          <w:tab/>
        </w:r>
        <w:r w:rsidR="009879C8" w:rsidRPr="00D722CE">
          <w:rPr>
            <w:rStyle w:val="Hyperlink"/>
          </w:rPr>
          <w:t>PROPERTY MATTERS</w:t>
        </w:r>
        <w:r w:rsidR="009879C8">
          <w:rPr>
            <w:webHidden/>
          </w:rPr>
          <w:tab/>
        </w:r>
        <w:r w:rsidR="009879C8">
          <w:rPr>
            <w:webHidden/>
          </w:rPr>
          <w:fldChar w:fldCharType="begin"/>
        </w:r>
        <w:r w:rsidR="009879C8">
          <w:rPr>
            <w:webHidden/>
          </w:rPr>
          <w:instrText xml:space="preserve"> PAGEREF _Toc532290999 \h </w:instrText>
        </w:r>
        <w:r w:rsidR="009879C8">
          <w:rPr>
            <w:webHidden/>
          </w:rPr>
        </w:r>
        <w:r w:rsidR="009879C8">
          <w:rPr>
            <w:webHidden/>
          </w:rPr>
          <w:fldChar w:fldCharType="separate"/>
        </w:r>
        <w:r w:rsidR="00936291">
          <w:rPr>
            <w:webHidden/>
          </w:rPr>
          <w:t>29</w:t>
        </w:r>
        <w:r w:rsidR="009879C8">
          <w:rPr>
            <w:webHidden/>
          </w:rPr>
          <w:fldChar w:fldCharType="end"/>
        </w:r>
      </w:hyperlink>
    </w:p>
    <w:p w14:paraId="0C4DF73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00" w:history="1">
        <w:r w:rsidR="009879C8" w:rsidRPr="00D722CE">
          <w:rPr>
            <w:rStyle w:val="Hyperlink"/>
          </w:rPr>
          <w:t>31.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PREMISES</w:t>
        </w:r>
        <w:r w:rsidR="009879C8">
          <w:rPr>
            <w:webHidden/>
          </w:rPr>
          <w:tab/>
        </w:r>
        <w:r w:rsidR="009879C8">
          <w:rPr>
            <w:webHidden/>
          </w:rPr>
          <w:fldChar w:fldCharType="begin"/>
        </w:r>
        <w:r w:rsidR="009879C8">
          <w:rPr>
            <w:webHidden/>
          </w:rPr>
          <w:instrText xml:space="preserve"> PAGEREF _Toc532291000 \h </w:instrText>
        </w:r>
        <w:r w:rsidR="009879C8">
          <w:rPr>
            <w:webHidden/>
          </w:rPr>
        </w:r>
        <w:r w:rsidR="009879C8">
          <w:rPr>
            <w:webHidden/>
          </w:rPr>
          <w:fldChar w:fldCharType="separate"/>
        </w:r>
        <w:r w:rsidR="00936291">
          <w:rPr>
            <w:webHidden/>
          </w:rPr>
          <w:t>29</w:t>
        </w:r>
        <w:r w:rsidR="009879C8">
          <w:rPr>
            <w:webHidden/>
          </w:rPr>
          <w:fldChar w:fldCharType="end"/>
        </w:r>
      </w:hyperlink>
    </w:p>
    <w:p w14:paraId="261260A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01" w:history="1">
        <w:r w:rsidR="009879C8" w:rsidRPr="00D722CE">
          <w:rPr>
            <w:rStyle w:val="Hyperlink"/>
          </w:rPr>
          <w:t>32.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PROPERTY</w:t>
        </w:r>
        <w:r w:rsidR="009879C8">
          <w:rPr>
            <w:webHidden/>
          </w:rPr>
          <w:tab/>
        </w:r>
        <w:r w:rsidR="009879C8">
          <w:rPr>
            <w:webHidden/>
          </w:rPr>
          <w:fldChar w:fldCharType="begin"/>
        </w:r>
        <w:r w:rsidR="009879C8">
          <w:rPr>
            <w:webHidden/>
          </w:rPr>
          <w:instrText xml:space="preserve"> PAGEREF _Toc532291001 \h </w:instrText>
        </w:r>
        <w:r w:rsidR="009879C8">
          <w:rPr>
            <w:webHidden/>
          </w:rPr>
        </w:r>
        <w:r w:rsidR="009879C8">
          <w:rPr>
            <w:webHidden/>
          </w:rPr>
          <w:fldChar w:fldCharType="separate"/>
        </w:r>
        <w:r w:rsidR="00936291">
          <w:rPr>
            <w:webHidden/>
          </w:rPr>
          <w:t>30</w:t>
        </w:r>
        <w:r w:rsidR="009879C8">
          <w:rPr>
            <w:webHidden/>
          </w:rPr>
          <w:fldChar w:fldCharType="end"/>
        </w:r>
      </w:hyperlink>
    </w:p>
    <w:p w14:paraId="2A12FF26"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02" w:history="1">
        <w:r w:rsidR="009879C8" w:rsidRPr="00D722CE">
          <w:rPr>
            <w:rStyle w:val="Hyperlink"/>
          </w:rPr>
          <w:t>33.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EQUIPMENT</w:t>
        </w:r>
        <w:r w:rsidR="009879C8">
          <w:rPr>
            <w:webHidden/>
          </w:rPr>
          <w:tab/>
        </w:r>
        <w:r w:rsidR="009879C8">
          <w:rPr>
            <w:webHidden/>
          </w:rPr>
          <w:fldChar w:fldCharType="begin"/>
        </w:r>
        <w:r w:rsidR="009879C8">
          <w:rPr>
            <w:webHidden/>
          </w:rPr>
          <w:instrText xml:space="preserve"> PAGEREF _Toc532291002 \h </w:instrText>
        </w:r>
        <w:r w:rsidR="009879C8">
          <w:rPr>
            <w:webHidden/>
          </w:rPr>
        </w:r>
        <w:r w:rsidR="009879C8">
          <w:rPr>
            <w:webHidden/>
          </w:rPr>
          <w:fldChar w:fldCharType="separate"/>
        </w:r>
        <w:r w:rsidR="00936291">
          <w:rPr>
            <w:webHidden/>
          </w:rPr>
          <w:t>30</w:t>
        </w:r>
        <w:r w:rsidR="009879C8">
          <w:rPr>
            <w:webHidden/>
          </w:rPr>
          <w:fldChar w:fldCharType="end"/>
        </w:r>
      </w:hyperlink>
    </w:p>
    <w:p w14:paraId="35D320C8" w14:textId="77777777" w:rsidR="009879C8" w:rsidRDefault="00FA3424">
      <w:pPr>
        <w:pStyle w:val="TOC1"/>
        <w:rPr>
          <w:rFonts w:asciiTheme="minorHAnsi" w:eastAsiaTheme="minorEastAsia" w:hAnsiTheme="minorHAnsi" w:cstheme="minorBidi"/>
          <w:b w:val="0"/>
        </w:rPr>
      </w:pPr>
      <w:hyperlink w:anchor="_Toc532291003" w:history="1">
        <w:r w:rsidR="009879C8" w:rsidRPr="00D722CE">
          <w:rPr>
            <w:rStyle w:val="Hyperlink"/>
          </w:rPr>
          <w:t>H.</w:t>
        </w:r>
        <w:r w:rsidR="009879C8">
          <w:rPr>
            <w:rFonts w:asciiTheme="minorHAnsi" w:eastAsiaTheme="minorEastAsia" w:hAnsiTheme="minorHAnsi" w:cstheme="minorBidi"/>
            <w:b w:val="0"/>
          </w:rPr>
          <w:tab/>
        </w:r>
        <w:r w:rsidR="009879C8" w:rsidRPr="00D722CE">
          <w:rPr>
            <w:rStyle w:val="Hyperlink"/>
          </w:rPr>
          <w:t>INTELLECTUAL PROPERTY AND INFORMATION</w:t>
        </w:r>
        <w:r w:rsidR="009879C8">
          <w:rPr>
            <w:webHidden/>
          </w:rPr>
          <w:tab/>
        </w:r>
        <w:r w:rsidR="009879C8">
          <w:rPr>
            <w:webHidden/>
          </w:rPr>
          <w:fldChar w:fldCharType="begin"/>
        </w:r>
        <w:r w:rsidR="009879C8">
          <w:rPr>
            <w:webHidden/>
          </w:rPr>
          <w:instrText xml:space="preserve"> PAGEREF _Toc532291003 \h </w:instrText>
        </w:r>
        <w:r w:rsidR="009879C8">
          <w:rPr>
            <w:webHidden/>
          </w:rPr>
        </w:r>
        <w:r w:rsidR="009879C8">
          <w:rPr>
            <w:webHidden/>
          </w:rPr>
          <w:fldChar w:fldCharType="separate"/>
        </w:r>
        <w:r w:rsidR="00936291">
          <w:rPr>
            <w:webHidden/>
          </w:rPr>
          <w:t>31</w:t>
        </w:r>
        <w:r w:rsidR="009879C8">
          <w:rPr>
            <w:webHidden/>
          </w:rPr>
          <w:fldChar w:fldCharType="end"/>
        </w:r>
      </w:hyperlink>
    </w:p>
    <w:p w14:paraId="7F9D798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04" w:history="1">
        <w:r w:rsidR="009879C8" w:rsidRPr="00D722CE">
          <w:rPr>
            <w:rStyle w:val="Hyperlink"/>
          </w:rPr>
          <w:t>34.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INTELLECTUAL PROPERTY RIGHTS</w:t>
        </w:r>
        <w:r w:rsidR="009879C8">
          <w:rPr>
            <w:webHidden/>
          </w:rPr>
          <w:tab/>
        </w:r>
        <w:r w:rsidR="009879C8">
          <w:rPr>
            <w:webHidden/>
          </w:rPr>
          <w:fldChar w:fldCharType="begin"/>
        </w:r>
        <w:r w:rsidR="009879C8">
          <w:rPr>
            <w:webHidden/>
          </w:rPr>
          <w:instrText xml:space="preserve"> PAGEREF _Toc532291004 \h </w:instrText>
        </w:r>
        <w:r w:rsidR="009879C8">
          <w:rPr>
            <w:webHidden/>
          </w:rPr>
        </w:r>
        <w:r w:rsidR="009879C8">
          <w:rPr>
            <w:webHidden/>
          </w:rPr>
          <w:fldChar w:fldCharType="separate"/>
        </w:r>
        <w:r w:rsidR="00936291">
          <w:rPr>
            <w:webHidden/>
          </w:rPr>
          <w:t>31</w:t>
        </w:r>
        <w:r w:rsidR="009879C8">
          <w:rPr>
            <w:webHidden/>
          </w:rPr>
          <w:fldChar w:fldCharType="end"/>
        </w:r>
      </w:hyperlink>
    </w:p>
    <w:p w14:paraId="574C77A7"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05" w:history="1">
        <w:r w:rsidR="009879C8" w:rsidRPr="00D722CE">
          <w:rPr>
            <w:rStyle w:val="Hyperlink"/>
          </w:rPr>
          <w:t>35.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SECURITY AND PROTECTION OF INFORMATION</w:t>
        </w:r>
        <w:r w:rsidR="009879C8">
          <w:rPr>
            <w:webHidden/>
          </w:rPr>
          <w:tab/>
        </w:r>
        <w:r w:rsidR="009879C8">
          <w:rPr>
            <w:webHidden/>
          </w:rPr>
          <w:fldChar w:fldCharType="begin"/>
        </w:r>
        <w:r w:rsidR="009879C8">
          <w:rPr>
            <w:webHidden/>
          </w:rPr>
          <w:instrText xml:space="preserve"> PAGEREF _Toc532291005 \h </w:instrText>
        </w:r>
        <w:r w:rsidR="009879C8">
          <w:rPr>
            <w:webHidden/>
          </w:rPr>
        </w:r>
        <w:r w:rsidR="009879C8">
          <w:rPr>
            <w:webHidden/>
          </w:rPr>
          <w:fldChar w:fldCharType="separate"/>
        </w:r>
        <w:r w:rsidR="00936291">
          <w:rPr>
            <w:webHidden/>
          </w:rPr>
          <w:t>37</w:t>
        </w:r>
        <w:r w:rsidR="009879C8">
          <w:rPr>
            <w:webHidden/>
          </w:rPr>
          <w:fldChar w:fldCharType="end"/>
        </w:r>
      </w:hyperlink>
    </w:p>
    <w:p w14:paraId="70D3F52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0" w:history="1">
        <w:r w:rsidR="009879C8" w:rsidRPr="00D722CE">
          <w:rPr>
            <w:rStyle w:val="Hyperlink"/>
          </w:rPr>
          <w:t>36.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PUBLICITY AND BRANDING</w:t>
        </w:r>
        <w:r w:rsidR="009879C8">
          <w:rPr>
            <w:webHidden/>
          </w:rPr>
          <w:tab/>
        </w:r>
        <w:r w:rsidR="009879C8">
          <w:rPr>
            <w:webHidden/>
          </w:rPr>
          <w:fldChar w:fldCharType="begin"/>
        </w:r>
        <w:r w:rsidR="009879C8">
          <w:rPr>
            <w:webHidden/>
          </w:rPr>
          <w:instrText xml:space="preserve"> PAGEREF _Toc532291010 \h </w:instrText>
        </w:r>
        <w:r w:rsidR="009879C8">
          <w:rPr>
            <w:webHidden/>
          </w:rPr>
        </w:r>
        <w:r w:rsidR="009879C8">
          <w:rPr>
            <w:webHidden/>
          </w:rPr>
          <w:fldChar w:fldCharType="separate"/>
        </w:r>
        <w:r w:rsidR="00936291">
          <w:rPr>
            <w:webHidden/>
          </w:rPr>
          <w:t>48</w:t>
        </w:r>
        <w:r w:rsidR="009879C8">
          <w:rPr>
            <w:webHidden/>
          </w:rPr>
          <w:fldChar w:fldCharType="end"/>
        </w:r>
      </w:hyperlink>
    </w:p>
    <w:p w14:paraId="0E714199" w14:textId="77777777" w:rsidR="009879C8" w:rsidRDefault="00FA3424">
      <w:pPr>
        <w:pStyle w:val="TOC1"/>
        <w:rPr>
          <w:rFonts w:asciiTheme="minorHAnsi" w:eastAsiaTheme="minorEastAsia" w:hAnsiTheme="minorHAnsi" w:cstheme="minorBidi"/>
          <w:b w:val="0"/>
        </w:rPr>
      </w:pPr>
      <w:hyperlink w:anchor="_Toc532291011" w:history="1">
        <w:r w:rsidR="009879C8" w:rsidRPr="00D722CE">
          <w:rPr>
            <w:rStyle w:val="Hyperlink"/>
          </w:rPr>
          <w:t>I.</w:t>
        </w:r>
        <w:r w:rsidR="009879C8">
          <w:rPr>
            <w:rFonts w:asciiTheme="minorHAnsi" w:eastAsiaTheme="minorEastAsia" w:hAnsiTheme="minorHAnsi" w:cstheme="minorBidi"/>
            <w:b w:val="0"/>
          </w:rPr>
          <w:tab/>
        </w:r>
        <w:r w:rsidR="009879C8" w:rsidRPr="00D722CE">
          <w:rPr>
            <w:rStyle w:val="Hyperlink"/>
          </w:rPr>
          <w:t>LIABILITY AND INSURANCE</w:t>
        </w:r>
        <w:r w:rsidR="009879C8">
          <w:rPr>
            <w:webHidden/>
          </w:rPr>
          <w:tab/>
        </w:r>
        <w:r w:rsidR="009879C8">
          <w:rPr>
            <w:webHidden/>
          </w:rPr>
          <w:fldChar w:fldCharType="begin"/>
        </w:r>
        <w:r w:rsidR="009879C8">
          <w:rPr>
            <w:webHidden/>
          </w:rPr>
          <w:instrText xml:space="preserve"> PAGEREF _Toc532291011 \h </w:instrText>
        </w:r>
        <w:r w:rsidR="009879C8">
          <w:rPr>
            <w:webHidden/>
          </w:rPr>
        </w:r>
        <w:r w:rsidR="009879C8">
          <w:rPr>
            <w:webHidden/>
          </w:rPr>
          <w:fldChar w:fldCharType="separate"/>
        </w:r>
        <w:r w:rsidR="00936291">
          <w:rPr>
            <w:webHidden/>
          </w:rPr>
          <w:t>49</w:t>
        </w:r>
        <w:r w:rsidR="009879C8">
          <w:rPr>
            <w:webHidden/>
          </w:rPr>
          <w:fldChar w:fldCharType="end"/>
        </w:r>
      </w:hyperlink>
    </w:p>
    <w:p w14:paraId="29EE4F71"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2" w:history="1">
        <w:r w:rsidR="009879C8" w:rsidRPr="00D722CE">
          <w:rPr>
            <w:rStyle w:val="Hyperlink"/>
          </w:rPr>
          <w:t>37.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LIABILITY</w:t>
        </w:r>
        <w:r w:rsidR="009879C8">
          <w:rPr>
            <w:webHidden/>
          </w:rPr>
          <w:tab/>
        </w:r>
        <w:r w:rsidR="009879C8">
          <w:rPr>
            <w:webHidden/>
          </w:rPr>
          <w:fldChar w:fldCharType="begin"/>
        </w:r>
        <w:r w:rsidR="009879C8">
          <w:rPr>
            <w:webHidden/>
          </w:rPr>
          <w:instrText xml:space="preserve"> PAGEREF _Toc532291012 \h </w:instrText>
        </w:r>
        <w:r w:rsidR="009879C8">
          <w:rPr>
            <w:webHidden/>
          </w:rPr>
        </w:r>
        <w:r w:rsidR="009879C8">
          <w:rPr>
            <w:webHidden/>
          </w:rPr>
          <w:fldChar w:fldCharType="separate"/>
        </w:r>
        <w:r w:rsidR="00936291">
          <w:rPr>
            <w:webHidden/>
          </w:rPr>
          <w:t>49</w:t>
        </w:r>
        <w:r w:rsidR="009879C8">
          <w:rPr>
            <w:webHidden/>
          </w:rPr>
          <w:fldChar w:fldCharType="end"/>
        </w:r>
      </w:hyperlink>
    </w:p>
    <w:p w14:paraId="366A791E"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3" w:history="1">
        <w:r w:rsidR="009879C8" w:rsidRPr="00D722CE">
          <w:rPr>
            <w:rStyle w:val="Hyperlink"/>
          </w:rPr>
          <w:t>38.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INSURANCE</w:t>
        </w:r>
        <w:r w:rsidR="009879C8">
          <w:rPr>
            <w:webHidden/>
          </w:rPr>
          <w:tab/>
        </w:r>
        <w:r w:rsidR="009879C8">
          <w:rPr>
            <w:webHidden/>
          </w:rPr>
          <w:fldChar w:fldCharType="begin"/>
        </w:r>
        <w:r w:rsidR="009879C8">
          <w:rPr>
            <w:webHidden/>
          </w:rPr>
          <w:instrText xml:space="preserve"> PAGEREF _Toc532291013 \h </w:instrText>
        </w:r>
        <w:r w:rsidR="009879C8">
          <w:rPr>
            <w:webHidden/>
          </w:rPr>
        </w:r>
        <w:r w:rsidR="009879C8">
          <w:rPr>
            <w:webHidden/>
          </w:rPr>
          <w:fldChar w:fldCharType="separate"/>
        </w:r>
        <w:r w:rsidR="00936291">
          <w:rPr>
            <w:webHidden/>
          </w:rPr>
          <w:t>51</w:t>
        </w:r>
        <w:r w:rsidR="009879C8">
          <w:rPr>
            <w:webHidden/>
          </w:rPr>
          <w:fldChar w:fldCharType="end"/>
        </w:r>
      </w:hyperlink>
    </w:p>
    <w:p w14:paraId="2DB55049" w14:textId="77777777" w:rsidR="009879C8" w:rsidRDefault="00FA3424">
      <w:pPr>
        <w:pStyle w:val="TOC1"/>
        <w:rPr>
          <w:rFonts w:asciiTheme="minorHAnsi" w:eastAsiaTheme="minorEastAsia" w:hAnsiTheme="minorHAnsi" w:cstheme="minorBidi"/>
          <w:b w:val="0"/>
        </w:rPr>
      </w:pPr>
      <w:hyperlink w:anchor="_Toc532291014" w:history="1">
        <w:r w:rsidR="009879C8" w:rsidRPr="00D722CE">
          <w:rPr>
            <w:rStyle w:val="Hyperlink"/>
          </w:rPr>
          <w:t>J.</w:t>
        </w:r>
        <w:r w:rsidR="009879C8">
          <w:rPr>
            <w:rFonts w:asciiTheme="minorHAnsi" w:eastAsiaTheme="minorEastAsia" w:hAnsiTheme="minorHAnsi" w:cstheme="minorBidi"/>
            <w:b w:val="0"/>
          </w:rPr>
          <w:tab/>
        </w:r>
        <w:r w:rsidR="009879C8" w:rsidRPr="00D722CE">
          <w:rPr>
            <w:rStyle w:val="Hyperlink"/>
          </w:rPr>
          <w:t>REMEDIES AND RELIEF</w:t>
        </w:r>
        <w:r w:rsidR="009879C8">
          <w:rPr>
            <w:webHidden/>
          </w:rPr>
          <w:tab/>
        </w:r>
        <w:r w:rsidR="009879C8">
          <w:rPr>
            <w:webHidden/>
          </w:rPr>
          <w:fldChar w:fldCharType="begin"/>
        </w:r>
        <w:r w:rsidR="009879C8">
          <w:rPr>
            <w:webHidden/>
          </w:rPr>
          <w:instrText xml:space="preserve"> PAGEREF _Toc532291014 \h </w:instrText>
        </w:r>
        <w:r w:rsidR="009879C8">
          <w:rPr>
            <w:webHidden/>
          </w:rPr>
        </w:r>
        <w:r w:rsidR="009879C8">
          <w:rPr>
            <w:webHidden/>
          </w:rPr>
          <w:fldChar w:fldCharType="separate"/>
        </w:r>
        <w:r w:rsidR="00936291">
          <w:rPr>
            <w:webHidden/>
          </w:rPr>
          <w:t>52</w:t>
        </w:r>
        <w:r w:rsidR="009879C8">
          <w:rPr>
            <w:webHidden/>
          </w:rPr>
          <w:fldChar w:fldCharType="end"/>
        </w:r>
      </w:hyperlink>
    </w:p>
    <w:p w14:paraId="1FD5D8F0"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5" w:history="1">
        <w:r w:rsidR="009879C8" w:rsidRPr="00D722CE">
          <w:rPr>
            <w:rStyle w:val="Hyperlink"/>
          </w:rPr>
          <w:t>39.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REMEDIES FOR DEFAULT</w:t>
        </w:r>
        <w:r w:rsidR="009879C8">
          <w:rPr>
            <w:webHidden/>
          </w:rPr>
          <w:tab/>
        </w:r>
        <w:r w:rsidR="009879C8">
          <w:rPr>
            <w:webHidden/>
          </w:rPr>
          <w:fldChar w:fldCharType="begin"/>
        </w:r>
        <w:r w:rsidR="009879C8">
          <w:rPr>
            <w:webHidden/>
          </w:rPr>
          <w:instrText xml:space="preserve"> PAGEREF _Toc532291015 \h </w:instrText>
        </w:r>
        <w:r w:rsidR="009879C8">
          <w:rPr>
            <w:webHidden/>
          </w:rPr>
        </w:r>
        <w:r w:rsidR="009879C8">
          <w:rPr>
            <w:webHidden/>
          </w:rPr>
          <w:fldChar w:fldCharType="separate"/>
        </w:r>
        <w:r w:rsidR="00936291">
          <w:rPr>
            <w:webHidden/>
          </w:rPr>
          <w:t>52</w:t>
        </w:r>
        <w:r w:rsidR="009879C8">
          <w:rPr>
            <w:webHidden/>
          </w:rPr>
          <w:fldChar w:fldCharType="end"/>
        </w:r>
      </w:hyperlink>
    </w:p>
    <w:p w14:paraId="69F02F8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6" w:history="1">
        <w:r w:rsidR="009879C8" w:rsidRPr="00D722CE">
          <w:rPr>
            <w:rStyle w:val="Hyperlink"/>
          </w:rPr>
          <w:t>40.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RELIEF DUE TO CUSTOMER CAUSE</w:t>
        </w:r>
        <w:r w:rsidR="009879C8">
          <w:rPr>
            <w:webHidden/>
          </w:rPr>
          <w:tab/>
        </w:r>
        <w:r w:rsidR="009879C8">
          <w:rPr>
            <w:webHidden/>
          </w:rPr>
          <w:fldChar w:fldCharType="begin"/>
        </w:r>
        <w:r w:rsidR="009879C8">
          <w:rPr>
            <w:webHidden/>
          </w:rPr>
          <w:instrText xml:space="preserve"> PAGEREF _Toc532291016 \h </w:instrText>
        </w:r>
        <w:r w:rsidR="009879C8">
          <w:rPr>
            <w:webHidden/>
          </w:rPr>
        </w:r>
        <w:r w:rsidR="009879C8">
          <w:rPr>
            <w:webHidden/>
          </w:rPr>
          <w:fldChar w:fldCharType="separate"/>
        </w:r>
        <w:r w:rsidR="00936291">
          <w:rPr>
            <w:webHidden/>
          </w:rPr>
          <w:t>53</w:t>
        </w:r>
        <w:r w:rsidR="009879C8">
          <w:rPr>
            <w:webHidden/>
          </w:rPr>
          <w:fldChar w:fldCharType="end"/>
        </w:r>
      </w:hyperlink>
    </w:p>
    <w:p w14:paraId="3E5D0F30"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7" w:history="1">
        <w:r w:rsidR="009879C8" w:rsidRPr="00D722CE">
          <w:rPr>
            <w:rStyle w:val="Hyperlink"/>
          </w:rPr>
          <w:t>41.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FORCE MAJEURE</w:t>
        </w:r>
        <w:r w:rsidR="009879C8">
          <w:rPr>
            <w:webHidden/>
          </w:rPr>
          <w:tab/>
        </w:r>
        <w:r w:rsidR="009879C8">
          <w:rPr>
            <w:webHidden/>
          </w:rPr>
          <w:fldChar w:fldCharType="begin"/>
        </w:r>
        <w:r w:rsidR="009879C8">
          <w:rPr>
            <w:webHidden/>
          </w:rPr>
          <w:instrText xml:space="preserve"> PAGEREF _Toc532291017 \h </w:instrText>
        </w:r>
        <w:r w:rsidR="009879C8">
          <w:rPr>
            <w:webHidden/>
          </w:rPr>
        </w:r>
        <w:r w:rsidR="009879C8">
          <w:rPr>
            <w:webHidden/>
          </w:rPr>
          <w:fldChar w:fldCharType="separate"/>
        </w:r>
        <w:r w:rsidR="00936291">
          <w:rPr>
            <w:webHidden/>
          </w:rPr>
          <w:t>55</w:t>
        </w:r>
        <w:r w:rsidR="009879C8">
          <w:rPr>
            <w:webHidden/>
          </w:rPr>
          <w:fldChar w:fldCharType="end"/>
        </w:r>
      </w:hyperlink>
    </w:p>
    <w:p w14:paraId="131C6B8C" w14:textId="77777777" w:rsidR="009879C8" w:rsidRDefault="00FA3424">
      <w:pPr>
        <w:pStyle w:val="TOC1"/>
        <w:rPr>
          <w:rFonts w:asciiTheme="minorHAnsi" w:eastAsiaTheme="minorEastAsia" w:hAnsiTheme="minorHAnsi" w:cstheme="minorBidi"/>
          <w:b w:val="0"/>
        </w:rPr>
      </w:pPr>
      <w:hyperlink w:anchor="_Toc532291018" w:history="1">
        <w:r w:rsidR="009879C8" w:rsidRPr="00D722CE">
          <w:rPr>
            <w:rStyle w:val="Hyperlink"/>
          </w:rPr>
          <w:t>K.</w:t>
        </w:r>
        <w:r w:rsidR="009879C8">
          <w:rPr>
            <w:rFonts w:asciiTheme="minorHAnsi" w:eastAsiaTheme="minorEastAsia" w:hAnsiTheme="minorHAnsi" w:cstheme="minorBidi"/>
            <w:b w:val="0"/>
          </w:rPr>
          <w:tab/>
        </w:r>
        <w:r w:rsidR="009879C8" w:rsidRPr="00D722CE">
          <w:rPr>
            <w:rStyle w:val="Hyperlink"/>
          </w:rPr>
          <w:t>TERMINATION AND EXIT MANAGEMENT</w:t>
        </w:r>
        <w:r w:rsidR="009879C8">
          <w:rPr>
            <w:webHidden/>
          </w:rPr>
          <w:tab/>
        </w:r>
        <w:r w:rsidR="009879C8">
          <w:rPr>
            <w:webHidden/>
          </w:rPr>
          <w:fldChar w:fldCharType="begin"/>
        </w:r>
        <w:r w:rsidR="009879C8">
          <w:rPr>
            <w:webHidden/>
          </w:rPr>
          <w:instrText xml:space="preserve"> PAGEREF _Toc532291018 \h </w:instrText>
        </w:r>
        <w:r w:rsidR="009879C8">
          <w:rPr>
            <w:webHidden/>
          </w:rPr>
        </w:r>
        <w:r w:rsidR="009879C8">
          <w:rPr>
            <w:webHidden/>
          </w:rPr>
          <w:fldChar w:fldCharType="separate"/>
        </w:r>
        <w:r w:rsidR="00936291">
          <w:rPr>
            <w:webHidden/>
          </w:rPr>
          <w:t>56</w:t>
        </w:r>
        <w:r w:rsidR="009879C8">
          <w:rPr>
            <w:webHidden/>
          </w:rPr>
          <w:fldChar w:fldCharType="end"/>
        </w:r>
      </w:hyperlink>
    </w:p>
    <w:p w14:paraId="44569BC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19" w:history="1">
        <w:r w:rsidR="009879C8" w:rsidRPr="00D722CE">
          <w:rPr>
            <w:rStyle w:val="Hyperlink"/>
          </w:rPr>
          <w:t>42.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TERMINATION RIGHTS</w:t>
        </w:r>
        <w:r w:rsidR="009879C8">
          <w:rPr>
            <w:webHidden/>
          </w:rPr>
          <w:tab/>
        </w:r>
        <w:r w:rsidR="009879C8">
          <w:rPr>
            <w:webHidden/>
          </w:rPr>
          <w:fldChar w:fldCharType="begin"/>
        </w:r>
        <w:r w:rsidR="009879C8">
          <w:rPr>
            <w:webHidden/>
          </w:rPr>
          <w:instrText xml:space="preserve"> PAGEREF _Toc532291019 \h </w:instrText>
        </w:r>
        <w:r w:rsidR="009879C8">
          <w:rPr>
            <w:webHidden/>
          </w:rPr>
        </w:r>
        <w:r w:rsidR="009879C8">
          <w:rPr>
            <w:webHidden/>
          </w:rPr>
          <w:fldChar w:fldCharType="separate"/>
        </w:r>
        <w:r w:rsidR="00936291">
          <w:rPr>
            <w:webHidden/>
          </w:rPr>
          <w:t>56</w:t>
        </w:r>
        <w:r w:rsidR="009879C8">
          <w:rPr>
            <w:webHidden/>
          </w:rPr>
          <w:fldChar w:fldCharType="end"/>
        </w:r>
      </w:hyperlink>
    </w:p>
    <w:p w14:paraId="49A3B4F4"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0" w:history="1">
        <w:r w:rsidR="009879C8" w:rsidRPr="00D722CE">
          <w:rPr>
            <w:rStyle w:val="Hyperlink"/>
          </w:rPr>
          <w:t>43.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TERMINATION RIGHTS</w:t>
        </w:r>
        <w:r w:rsidR="009879C8">
          <w:rPr>
            <w:webHidden/>
          </w:rPr>
          <w:tab/>
        </w:r>
        <w:r w:rsidR="009879C8">
          <w:rPr>
            <w:webHidden/>
          </w:rPr>
          <w:fldChar w:fldCharType="begin"/>
        </w:r>
        <w:r w:rsidR="009879C8">
          <w:rPr>
            <w:webHidden/>
          </w:rPr>
          <w:instrText xml:space="preserve"> PAGEREF _Toc532291020 \h </w:instrText>
        </w:r>
        <w:r w:rsidR="009879C8">
          <w:rPr>
            <w:webHidden/>
          </w:rPr>
        </w:r>
        <w:r w:rsidR="009879C8">
          <w:rPr>
            <w:webHidden/>
          </w:rPr>
          <w:fldChar w:fldCharType="separate"/>
        </w:r>
        <w:r w:rsidR="00936291">
          <w:rPr>
            <w:webHidden/>
          </w:rPr>
          <w:t>58</w:t>
        </w:r>
        <w:r w:rsidR="009879C8">
          <w:rPr>
            <w:webHidden/>
          </w:rPr>
          <w:fldChar w:fldCharType="end"/>
        </w:r>
      </w:hyperlink>
    </w:p>
    <w:p w14:paraId="2861D84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1" w:history="1">
        <w:r w:rsidR="009879C8" w:rsidRPr="00D722CE">
          <w:rPr>
            <w:rStyle w:val="Hyperlink"/>
          </w:rPr>
          <w:t>44.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TERMINATION BY EITHER PARTY</w:t>
        </w:r>
        <w:r w:rsidR="009879C8">
          <w:rPr>
            <w:webHidden/>
          </w:rPr>
          <w:tab/>
        </w:r>
        <w:r w:rsidR="009879C8">
          <w:rPr>
            <w:webHidden/>
          </w:rPr>
          <w:fldChar w:fldCharType="begin"/>
        </w:r>
        <w:r w:rsidR="009879C8">
          <w:rPr>
            <w:webHidden/>
          </w:rPr>
          <w:instrText xml:space="preserve"> PAGEREF _Toc532291021 \h </w:instrText>
        </w:r>
        <w:r w:rsidR="009879C8">
          <w:rPr>
            <w:webHidden/>
          </w:rPr>
        </w:r>
        <w:r w:rsidR="009879C8">
          <w:rPr>
            <w:webHidden/>
          </w:rPr>
          <w:fldChar w:fldCharType="separate"/>
        </w:r>
        <w:r w:rsidR="00936291">
          <w:rPr>
            <w:webHidden/>
          </w:rPr>
          <w:t>58</w:t>
        </w:r>
        <w:r w:rsidR="009879C8">
          <w:rPr>
            <w:webHidden/>
          </w:rPr>
          <w:fldChar w:fldCharType="end"/>
        </w:r>
      </w:hyperlink>
    </w:p>
    <w:p w14:paraId="4CB3A56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2" w:history="1">
        <w:r w:rsidR="009879C8" w:rsidRPr="00D722CE">
          <w:rPr>
            <w:rStyle w:val="Hyperlink"/>
          </w:rPr>
          <w:t>45.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PARTIAL TERMINATION, SUSPENSION AND PARTIAL SUSPENSION</w:t>
        </w:r>
        <w:r w:rsidR="009879C8">
          <w:rPr>
            <w:webHidden/>
          </w:rPr>
          <w:tab/>
        </w:r>
        <w:r w:rsidR="009879C8">
          <w:rPr>
            <w:webHidden/>
          </w:rPr>
          <w:fldChar w:fldCharType="begin"/>
        </w:r>
        <w:r w:rsidR="009879C8">
          <w:rPr>
            <w:webHidden/>
          </w:rPr>
          <w:instrText xml:space="preserve"> PAGEREF _Toc532291022 \h </w:instrText>
        </w:r>
        <w:r w:rsidR="009879C8">
          <w:rPr>
            <w:webHidden/>
          </w:rPr>
        </w:r>
        <w:r w:rsidR="009879C8">
          <w:rPr>
            <w:webHidden/>
          </w:rPr>
          <w:fldChar w:fldCharType="separate"/>
        </w:r>
        <w:r w:rsidR="00936291">
          <w:rPr>
            <w:webHidden/>
          </w:rPr>
          <w:t>59</w:t>
        </w:r>
        <w:r w:rsidR="009879C8">
          <w:rPr>
            <w:webHidden/>
          </w:rPr>
          <w:fldChar w:fldCharType="end"/>
        </w:r>
      </w:hyperlink>
    </w:p>
    <w:p w14:paraId="22DDAA21"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3" w:history="1">
        <w:r w:rsidR="009879C8" w:rsidRPr="00D722CE">
          <w:rPr>
            <w:rStyle w:val="Hyperlink"/>
          </w:rPr>
          <w:t>46.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CONSEQUENCES OF EXPIRY OR TERMINATION</w:t>
        </w:r>
        <w:r w:rsidR="009879C8">
          <w:rPr>
            <w:webHidden/>
          </w:rPr>
          <w:tab/>
        </w:r>
        <w:r w:rsidR="009879C8">
          <w:rPr>
            <w:webHidden/>
          </w:rPr>
          <w:fldChar w:fldCharType="begin"/>
        </w:r>
        <w:r w:rsidR="009879C8">
          <w:rPr>
            <w:webHidden/>
          </w:rPr>
          <w:instrText xml:space="preserve"> PAGEREF _Toc532291023 \h </w:instrText>
        </w:r>
        <w:r w:rsidR="009879C8">
          <w:rPr>
            <w:webHidden/>
          </w:rPr>
        </w:r>
        <w:r w:rsidR="009879C8">
          <w:rPr>
            <w:webHidden/>
          </w:rPr>
          <w:fldChar w:fldCharType="separate"/>
        </w:r>
        <w:r w:rsidR="00936291">
          <w:rPr>
            <w:webHidden/>
          </w:rPr>
          <w:t>59</w:t>
        </w:r>
        <w:r w:rsidR="009879C8">
          <w:rPr>
            <w:webHidden/>
          </w:rPr>
          <w:fldChar w:fldCharType="end"/>
        </w:r>
      </w:hyperlink>
    </w:p>
    <w:p w14:paraId="2CD46691" w14:textId="77777777" w:rsidR="009879C8" w:rsidRDefault="00FA3424">
      <w:pPr>
        <w:pStyle w:val="TOC1"/>
        <w:rPr>
          <w:rFonts w:asciiTheme="minorHAnsi" w:eastAsiaTheme="minorEastAsia" w:hAnsiTheme="minorHAnsi" w:cstheme="minorBidi"/>
          <w:b w:val="0"/>
        </w:rPr>
      </w:pPr>
      <w:hyperlink w:anchor="_Toc532291024" w:history="1">
        <w:r w:rsidR="009879C8" w:rsidRPr="00D722CE">
          <w:rPr>
            <w:rStyle w:val="Hyperlink"/>
          </w:rPr>
          <w:t>L.</w:t>
        </w:r>
        <w:r w:rsidR="009879C8">
          <w:rPr>
            <w:rFonts w:asciiTheme="minorHAnsi" w:eastAsiaTheme="minorEastAsia" w:hAnsiTheme="minorHAnsi" w:cstheme="minorBidi"/>
            <w:b w:val="0"/>
          </w:rPr>
          <w:tab/>
        </w:r>
        <w:r w:rsidR="009879C8" w:rsidRPr="00D722CE">
          <w:rPr>
            <w:rStyle w:val="Hyperlink"/>
          </w:rPr>
          <w:t>MISCELLANEOUS AND GOVERNING LAW</w:t>
        </w:r>
        <w:r w:rsidR="009879C8">
          <w:rPr>
            <w:webHidden/>
          </w:rPr>
          <w:tab/>
        </w:r>
        <w:r w:rsidR="009879C8">
          <w:rPr>
            <w:webHidden/>
          </w:rPr>
          <w:fldChar w:fldCharType="begin"/>
        </w:r>
        <w:r w:rsidR="009879C8">
          <w:rPr>
            <w:webHidden/>
          </w:rPr>
          <w:instrText xml:space="preserve"> PAGEREF _Toc532291024 \h </w:instrText>
        </w:r>
        <w:r w:rsidR="009879C8">
          <w:rPr>
            <w:webHidden/>
          </w:rPr>
        </w:r>
        <w:r w:rsidR="009879C8">
          <w:rPr>
            <w:webHidden/>
          </w:rPr>
          <w:fldChar w:fldCharType="separate"/>
        </w:r>
        <w:r w:rsidR="00936291">
          <w:rPr>
            <w:webHidden/>
          </w:rPr>
          <w:t>61</w:t>
        </w:r>
        <w:r w:rsidR="009879C8">
          <w:rPr>
            <w:webHidden/>
          </w:rPr>
          <w:fldChar w:fldCharType="end"/>
        </w:r>
      </w:hyperlink>
    </w:p>
    <w:p w14:paraId="6B6F9374"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5" w:history="1">
        <w:r w:rsidR="009879C8" w:rsidRPr="00D722CE">
          <w:rPr>
            <w:rStyle w:val="Hyperlink"/>
          </w:rPr>
          <w:t>47.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COMPLIANCE</w:t>
        </w:r>
        <w:r w:rsidR="009879C8">
          <w:rPr>
            <w:webHidden/>
          </w:rPr>
          <w:tab/>
        </w:r>
        <w:r w:rsidR="009879C8">
          <w:rPr>
            <w:webHidden/>
          </w:rPr>
          <w:fldChar w:fldCharType="begin"/>
        </w:r>
        <w:r w:rsidR="009879C8">
          <w:rPr>
            <w:webHidden/>
          </w:rPr>
          <w:instrText xml:space="preserve"> PAGEREF _Toc532291025 \h </w:instrText>
        </w:r>
        <w:r w:rsidR="009879C8">
          <w:rPr>
            <w:webHidden/>
          </w:rPr>
        </w:r>
        <w:r w:rsidR="009879C8">
          <w:rPr>
            <w:webHidden/>
          </w:rPr>
          <w:fldChar w:fldCharType="separate"/>
        </w:r>
        <w:r w:rsidR="00936291">
          <w:rPr>
            <w:webHidden/>
          </w:rPr>
          <w:t>61</w:t>
        </w:r>
        <w:r w:rsidR="009879C8">
          <w:rPr>
            <w:webHidden/>
          </w:rPr>
          <w:fldChar w:fldCharType="end"/>
        </w:r>
      </w:hyperlink>
    </w:p>
    <w:p w14:paraId="3278AD9F"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6" w:history="1">
        <w:r w:rsidR="009879C8" w:rsidRPr="00D722CE">
          <w:rPr>
            <w:rStyle w:val="Hyperlink"/>
          </w:rPr>
          <w:t>48.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ASSIGNMENT AND NOVATION</w:t>
        </w:r>
        <w:r w:rsidR="009879C8">
          <w:rPr>
            <w:webHidden/>
          </w:rPr>
          <w:tab/>
        </w:r>
        <w:r w:rsidR="009879C8">
          <w:rPr>
            <w:webHidden/>
          </w:rPr>
          <w:fldChar w:fldCharType="begin"/>
        </w:r>
        <w:r w:rsidR="009879C8">
          <w:rPr>
            <w:webHidden/>
          </w:rPr>
          <w:instrText xml:space="preserve"> PAGEREF _Toc532291026 \h </w:instrText>
        </w:r>
        <w:r w:rsidR="009879C8">
          <w:rPr>
            <w:webHidden/>
          </w:rPr>
        </w:r>
        <w:r w:rsidR="009879C8">
          <w:rPr>
            <w:webHidden/>
          </w:rPr>
          <w:fldChar w:fldCharType="separate"/>
        </w:r>
        <w:r w:rsidR="00936291">
          <w:rPr>
            <w:webHidden/>
          </w:rPr>
          <w:t>62</w:t>
        </w:r>
        <w:r w:rsidR="009879C8">
          <w:rPr>
            <w:webHidden/>
          </w:rPr>
          <w:fldChar w:fldCharType="end"/>
        </w:r>
      </w:hyperlink>
    </w:p>
    <w:p w14:paraId="5AA97691"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7" w:history="1">
        <w:r w:rsidR="009879C8" w:rsidRPr="00D722CE">
          <w:rPr>
            <w:rStyle w:val="Hyperlink"/>
          </w:rPr>
          <w:t>49.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WAIVER AND CUMULATIVE REMEDIES</w:t>
        </w:r>
        <w:r w:rsidR="009879C8">
          <w:rPr>
            <w:webHidden/>
          </w:rPr>
          <w:tab/>
        </w:r>
        <w:r w:rsidR="009879C8">
          <w:rPr>
            <w:webHidden/>
          </w:rPr>
          <w:fldChar w:fldCharType="begin"/>
        </w:r>
        <w:r w:rsidR="009879C8">
          <w:rPr>
            <w:webHidden/>
          </w:rPr>
          <w:instrText xml:space="preserve"> PAGEREF _Toc532291027 \h </w:instrText>
        </w:r>
        <w:r w:rsidR="009879C8">
          <w:rPr>
            <w:webHidden/>
          </w:rPr>
        </w:r>
        <w:r w:rsidR="009879C8">
          <w:rPr>
            <w:webHidden/>
          </w:rPr>
          <w:fldChar w:fldCharType="separate"/>
        </w:r>
        <w:r w:rsidR="00936291">
          <w:rPr>
            <w:webHidden/>
          </w:rPr>
          <w:t>62</w:t>
        </w:r>
        <w:r w:rsidR="009879C8">
          <w:rPr>
            <w:webHidden/>
          </w:rPr>
          <w:fldChar w:fldCharType="end"/>
        </w:r>
      </w:hyperlink>
    </w:p>
    <w:p w14:paraId="32366F4B"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8" w:history="1">
        <w:r w:rsidR="009879C8" w:rsidRPr="00D722CE">
          <w:rPr>
            <w:rStyle w:val="Hyperlink"/>
          </w:rPr>
          <w:t>50.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RELATIONSHIP OF THE PARTIES</w:t>
        </w:r>
        <w:r w:rsidR="009879C8">
          <w:rPr>
            <w:webHidden/>
          </w:rPr>
          <w:tab/>
        </w:r>
        <w:r w:rsidR="009879C8">
          <w:rPr>
            <w:webHidden/>
          </w:rPr>
          <w:fldChar w:fldCharType="begin"/>
        </w:r>
        <w:r w:rsidR="009879C8">
          <w:rPr>
            <w:webHidden/>
          </w:rPr>
          <w:instrText xml:space="preserve"> PAGEREF _Toc532291028 \h </w:instrText>
        </w:r>
        <w:r w:rsidR="009879C8">
          <w:rPr>
            <w:webHidden/>
          </w:rPr>
        </w:r>
        <w:r w:rsidR="009879C8">
          <w:rPr>
            <w:webHidden/>
          </w:rPr>
          <w:fldChar w:fldCharType="separate"/>
        </w:r>
        <w:r w:rsidR="00936291">
          <w:rPr>
            <w:webHidden/>
          </w:rPr>
          <w:t>62</w:t>
        </w:r>
        <w:r w:rsidR="009879C8">
          <w:rPr>
            <w:webHidden/>
          </w:rPr>
          <w:fldChar w:fldCharType="end"/>
        </w:r>
      </w:hyperlink>
    </w:p>
    <w:p w14:paraId="6D58692F"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29" w:history="1">
        <w:r w:rsidR="009879C8" w:rsidRPr="00D722CE">
          <w:rPr>
            <w:rStyle w:val="Hyperlink"/>
          </w:rPr>
          <w:t>51.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PREVENTION OF FRAUD AND BRIBERY</w:t>
        </w:r>
        <w:r w:rsidR="009879C8">
          <w:rPr>
            <w:webHidden/>
          </w:rPr>
          <w:tab/>
        </w:r>
        <w:r w:rsidR="009879C8">
          <w:rPr>
            <w:webHidden/>
          </w:rPr>
          <w:fldChar w:fldCharType="begin"/>
        </w:r>
        <w:r w:rsidR="009879C8">
          <w:rPr>
            <w:webHidden/>
          </w:rPr>
          <w:instrText xml:space="preserve"> PAGEREF _Toc532291029 \h </w:instrText>
        </w:r>
        <w:r w:rsidR="009879C8">
          <w:rPr>
            <w:webHidden/>
          </w:rPr>
        </w:r>
        <w:r w:rsidR="009879C8">
          <w:rPr>
            <w:webHidden/>
          </w:rPr>
          <w:fldChar w:fldCharType="separate"/>
        </w:r>
        <w:r w:rsidR="00936291">
          <w:rPr>
            <w:webHidden/>
          </w:rPr>
          <w:t>62</w:t>
        </w:r>
        <w:r w:rsidR="009879C8">
          <w:rPr>
            <w:webHidden/>
          </w:rPr>
          <w:fldChar w:fldCharType="end"/>
        </w:r>
      </w:hyperlink>
    </w:p>
    <w:p w14:paraId="73C82137"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0" w:history="1">
        <w:r w:rsidR="009879C8" w:rsidRPr="00D722CE">
          <w:rPr>
            <w:rStyle w:val="Hyperlink"/>
          </w:rPr>
          <w:t>52.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SEVERANCE</w:t>
        </w:r>
        <w:r w:rsidR="009879C8">
          <w:rPr>
            <w:webHidden/>
          </w:rPr>
          <w:tab/>
        </w:r>
        <w:r w:rsidR="009879C8">
          <w:rPr>
            <w:webHidden/>
          </w:rPr>
          <w:fldChar w:fldCharType="begin"/>
        </w:r>
        <w:r w:rsidR="009879C8">
          <w:rPr>
            <w:webHidden/>
          </w:rPr>
          <w:instrText xml:space="preserve"> PAGEREF _Toc532291030 \h </w:instrText>
        </w:r>
        <w:r w:rsidR="009879C8">
          <w:rPr>
            <w:webHidden/>
          </w:rPr>
        </w:r>
        <w:r w:rsidR="009879C8">
          <w:rPr>
            <w:webHidden/>
          </w:rPr>
          <w:fldChar w:fldCharType="separate"/>
        </w:r>
        <w:r w:rsidR="00936291">
          <w:rPr>
            <w:webHidden/>
          </w:rPr>
          <w:t>64</w:t>
        </w:r>
        <w:r w:rsidR="009879C8">
          <w:rPr>
            <w:webHidden/>
          </w:rPr>
          <w:fldChar w:fldCharType="end"/>
        </w:r>
      </w:hyperlink>
    </w:p>
    <w:p w14:paraId="5FAF1F9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1" w:history="1">
        <w:r w:rsidR="009879C8" w:rsidRPr="00D722CE">
          <w:rPr>
            <w:rStyle w:val="Hyperlink"/>
          </w:rPr>
          <w:t>53.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FURTHER ASSURANCES</w:t>
        </w:r>
        <w:r w:rsidR="009879C8">
          <w:rPr>
            <w:webHidden/>
          </w:rPr>
          <w:tab/>
        </w:r>
        <w:r w:rsidR="009879C8">
          <w:rPr>
            <w:webHidden/>
          </w:rPr>
          <w:fldChar w:fldCharType="begin"/>
        </w:r>
        <w:r w:rsidR="009879C8">
          <w:rPr>
            <w:webHidden/>
          </w:rPr>
          <w:instrText xml:space="preserve"> PAGEREF _Toc532291031 \h </w:instrText>
        </w:r>
        <w:r w:rsidR="009879C8">
          <w:rPr>
            <w:webHidden/>
          </w:rPr>
        </w:r>
        <w:r w:rsidR="009879C8">
          <w:rPr>
            <w:webHidden/>
          </w:rPr>
          <w:fldChar w:fldCharType="separate"/>
        </w:r>
        <w:r w:rsidR="00936291">
          <w:rPr>
            <w:webHidden/>
          </w:rPr>
          <w:t>64</w:t>
        </w:r>
        <w:r w:rsidR="009879C8">
          <w:rPr>
            <w:webHidden/>
          </w:rPr>
          <w:fldChar w:fldCharType="end"/>
        </w:r>
      </w:hyperlink>
    </w:p>
    <w:p w14:paraId="5C5C7B69"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2" w:history="1">
        <w:r w:rsidR="009879C8" w:rsidRPr="00D722CE">
          <w:rPr>
            <w:rStyle w:val="Hyperlink"/>
          </w:rPr>
          <w:t>54.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ENTIRE AGREEMENT</w:t>
        </w:r>
        <w:r w:rsidR="009879C8">
          <w:rPr>
            <w:webHidden/>
          </w:rPr>
          <w:tab/>
        </w:r>
        <w:r w:rsidR="009879C8">
          <w:rPr>
            <w:webHidden/>
          </w:rPr>
          <w:fldChar w:fldCharType="begin"/>
        </w:r>
        <w:r w:rsidR="009879C8">
          <w:rPr>
            <w:webHidden/>
          </w:rPr>
          <w:instrText xml:space="preserve"> PAGEREF _Toc532291032 \h </w:instrText>
        </w:r>
        <w:r w:rsidR="009879C8">
          <w:rPr>
            <w:webHidden/>
          </w:rPr>
        </w:r>
        <w:r w:rsidR="009879C8">
          <w:rPr>
            <w:webHidden/>
          </w:rPr>
          <w:fldChar w:fldCharType="separate"/>
        </w:r>
        <w:r w:rsidR="00936291">
          <w:rPr>
            <w:webHidden/>
          </w:rPr>
          <w:t>64</w:t>
        </w:r>
        <w:r w:rsidR="009879C8">
          <w:rPr>
            <w:webHidden/>
          </w:rPr>
          <w:fldChar w:fldCharType="end"/>
        </w:r>
      </w:hyperlink>
    </w:p>
    <w:p w14:paraId="62F75FE2"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3" w:history="1">
        <w:r w:rsidR="009879C8" w:rsidRPr="00D722CE">
          <w:rPr>
            <w:rStyle w:val="Hyperlink"/>
          </w:rPr>
          <w:t>55.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THIRD PARTY RIGHTS</w:t>
        </w:r>
        <w:r w:rsidR="009879C8">
          <w:rPr>
            <w:webHidden/>
          </w:rPr>
          <w:tab/>
        </w:r>
        <w:r w:rsidR="009879C8">
          <w:rPr>
            <w:webHidden/>
          </w:rPr>
          <w:fldChar w:fldCharType="begin"/>
        </w:r>
        <w:r w:rsidR="009879C8">
          <w:rPr>
            <w:webHidden/>
          </w:rPr>
          <w:instrText xml:space="preserve"> PAGEREF _Toc532291033 \h </w:instrText>
        </w:r>
        <w:r w:rsidR="009879C8">
          <w:rPr>
            <w:webHidden/>
          </w:rPr>
        </w:r>
        <w:r w:rsidR="009879C8">
          <w:rPr>
            <w:webHidden/>
          </w:rPr>
          <w:fldChar w:fldCharType="separate"/>
        </w:r>
        <w:r w:rsidR="00936291">
          <w:rPr>
            <w:webHidden/>
          </w:rPr>
          <w:t>64</w:t>
        </w:r>
        <w:r w:rsidR="009879C8">
          <w:rPr>
            <w:webHidden/>
          </w:rPr>
          <w:fldChar w:fldCharType="end"/>
        </w:r>
      </w:hyperlink>
    </w:p>
    <w:p w14:paraId="47263AC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4" w:history="1">
        <w:r w:rsidR="009879C8" w:rsidRPr="00D722CE">
          <w:rPr>
            <w:rStyle w:val="Hyperlink"/>
          </w:rPr>
          <w:t>56.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NOTICES</w:t>
        </w:r>
        <w:r w:rsidR="009879C8">
          <w:rPr>
            <w:webHidden/>
          </w:rPr>
          <w:tab/>
        </w:r>
        <w:r w:rsidR="009879C8">
          <w:rPr>
            <w:webHidden/>
          </w:rPr>
          <w:fldChar w:fldCharType="begin"/>
        </w:r>
        <w:r w:rsidR="009879C8">
          <w:rPr>
            <w:webHidden/>
          </w:rPr>
          <w:instrText xml:space="preserve"> PAGEREF _Toc532291034 \h </w:instrText>
        </w:r>
        <w:r w:rsidR="009879C8">
          <w:rPr>
            <w:webHidden/>
          </w:rPr>
        </w:r>
        <w:r w:rsidR="009879C8">
          <w:rPr>
            <w:webHidden/>
          </w:rPr>
          <w:fldChar w:fldCharType="separate"/>
        </w:r>
        <w:r w:rsidR="00936291">
          <w:rPr>
            <w:webHidden/>
          </w:rPr>
          <w:t>65</w:t>
        </w:r>
        <w:r w:rsidR="009879C8">
          <w:rPr>
            <w:webHidden/>
          </w:rPr>
          <w:fldChar w:fldCharType="end"/>
        </w:r>
      </w:hyperlink>
    </w:p>
    <w:p w14:paraId="20AA417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5" w:history="1">
        <w:r w:rsidR="009879C8" w:rsidRPr="00D722CE">
          <w:rPr>
            <w:rStyle w:val="Hyperlink"/>
          </w:rPr>
          <w:t>57.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DISPUTE RESOLUTION</w:t>
        </w:r>
        <w:r w:rsidR="009879C8">
          <w:rPr>
            <w:webHidden/>
          </w:rPr>
          <w:tab/>
        </w:r>
        <w:r w:rsidR="009879C8">
          <w:rPr>
            <w:webHidden/>
          </w:rPr>
          <w:fldChar w:fldCharType="begin"/>
        </w:r>
        <w:r w:rsidR="009879C8">
          <w:rPr>
            <w:webHidden/>
          </w:rPr>
          <w:instrText xml:space="preserve"> PAGEREF _Toc532291035 \h </w:instrText>
        </w:r>
        <w:r w:rsidR="009879C8">
          <w:rPr>
            <w:webHidden/>
          </w:rPr>
        </w:r>
        <w:r w:rsidR="009879C8">
          <w:rPr>
            <w:webHidden/>
          </w:rPr>
          <w:fldChar w:fldCharType="separate"/>
        </w:r>
        <w:r w:rsidR="00936291">
          <w:rPr>
            <w:webHidden/>
          </w:rPr>
          <w:t>66</w:t>
        </w:r>
        <w:r w:rsidR="009879C8">
          <w:rPr>
            <w:webHidden/>
          </w:rPr>
          <w:fldChar w:fldCharType="end"/>
        </w:r>
      </w:hyperlink>
    </w:p>
    <w:p w14:paraId="3E9EED51"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6" w:history="1">
        <w:r w:rsidR="009879C8" w:rsidRPr="00D722CE">
          <w:rPr>
            <w:rStyle w:val="Hyperlink"/>
          </w:rPr>
          <w:t>58.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GOVERNING LAW AND JURISDICTION</w:t>
        </w:r>
        <w:r w:rsidR="009879C8">
          <w:rPr>
            <w:webHidden/>
          </w:rPr>
          <w:tab/>
        </w:r>
        <w:r w:rsidR="009879C8">
          <w:rPr>
            <w:webHidden/>
          </w:rPr>
          <w:fldChar w:fldCharType="begin"/>
        </w:r>
        <w:r w:rsidR="009879C8">
          <w:rPr>
            <w:webHidden/>
          </w:rPr>
          <w:instrText xml:space="preserve"> PAGEREF _Toc532291036 \h </w:instrText>
        </w:r>
        <w:r w:rsidR="009879C8">
          <w:rPr>
            <w:webHidden/>
          </w:rPr>
        </w:r>
        <w:r w:rsidR="009879C8">
          <w:rPr>
            <w:webHidden/>
          </w:rPr>
          <w:fldChar w:fldCharType="separate"/>
        </w:r>
        <w:r w:rsidR="00936291">
          <w:rPr>
            <w:webHidden/>
          </w:rPr>
          <w:t>66</w:t>
        </w:r>
        <w:r w:rsidR="009879C8">
          <w:rPr>
            <w:webHidden/>
          </w:rPr>
          <w:fldChar w:fldCharType="end"/>
        </w:r>
      </w:hyperlink>
    </w:p>
    <w:p w14:paraId="720309E6" w14:textId="77777777" w:rsidR="009879C8" w:rsidRDefault="00FA3424">
      <w:pPr>
        <w:pStyle w:val="TOC1"/>
        <w:rPr>
          <w:rFonts w:asciiTheme="minorHAnsi" w:eastAsiaTheme="minorEastAsia" w:hAnsiTheme="minorHAnsi" w:cstheme="minorBidi"/>
          <w:b w:val="0"/>
        </w:rPr>
      </w:pPr>
      <w:hyperlink w:anchor="_Toc532291037" w:history="1">
        <w:r w:rsidR="009879C8" w:rsidRPr="00D722CE">
          <w:rPr>
            <w:rStyle w:val="Hyperlink"/>
          </w:rPr>
          <w:t>CALL OFF SCHEDULE 1: DEFINITIONS</w:t>
        </w:r>
        <w:r w:rsidR="009879C8">
          <w:rPr>
            <w:webHidden/>
          </w:rPr>
          <w:tab/>
        </w:r>
        <w:r w:rsidR="009879C8">
          <w:rPr>
            <w:webHidden/>
          </w:rPr>
          <w:fldChar w:fldCharType="begin"/>
        </w:r>
        <w:r w:rsidR="009879C8">
          <w:rPr>
            <w:webHidden/>
          </w:rPr>
          <w:instrText xml:space="preserve"> PAGEREF _Toc532291037 \h </w:instrText>
        </w:r>
        <w:r w:rsidR="009879C8">
          <w:rPr>
            <w:webHidden/>
          </w:rPr>
        </w:r>
        <w:r w:rsidR="009879C8">
          <w:rPr>
            <w:webHidden/>
          </w:rPr>
          <w:fldChar w:fldCharType="separate"/>
        </w:r>
        <w:r w:rsidR="00936291">
          <w:rPr>
            <w:webHidden/>
          </w:rPr>
          <w:t>67</w:t>
        </w:r>
        <w:r w:rsidR="009879C8">
          <w:rPr>
            <w:webHidden/>
          </w:rPr>
          <w:fldChar w:fldCharType="end"/>
        </w:r>
      </w:hyperlink>
    </w:p>
    <w:p w14:paraId="799FB5B6" w14:textId="77777777" w:rsidR="009879C8" w:rsidRDefault="00FA3424">
      <w:pPr>
        <w:pStyle w:val="TOC1"/>
        <w:rPr>
          <w:rFonts w:asciiTheme="minorHAnsi" w:eastAsiaTheme="minorEastAsia" w:hAnsiTheme="minorHAnsi" w:cstheme="minorBidi"/>
          <w:b w:val="0"/>
        </w:rPr>
      </w:pPr>
      <w:hyperlink w:anchor="_Toc532291038" w:history="1">
        <w:r w:rsidR="009879C8" w:rsidRPr="00D722CE">
          <w:rPr>
            <w:rStyle w:val="Hyperlink"/>
          </w:rPr>
          <w:t>CALL OFF SCHEDULE 2: SERVICES</w:t>
        </w:r>
        <w:r w:rsidR="009879C8">
          <w:rPr>
            <w:webHidden/>
          </w:rPr>
          <w:tab/>
        </w:r>
        <w:r w:rsidR="009879C8">
          <w:rPr>
            <w:webHidden/>
          </w:rPr>
          <w:fldChar w:fldCharType="begin"/>
        </w:r>
        <w:r w:rsidR="009879C8">
          <w:rPr>
            <w:webHidden/>
          </w:rPr>
          <w:instrText xml:space="preserve"> PAGEREF _Toc532291038 \h </w:instrText>
        </w:r>
        <w:r w:rsidR="009879C8">
          <w:rPr>
            <w:webHidden/>
          </w:rPr>
        </w:r>
        <w:r w:rsidR="009879C8">
          <w:rPr>
            <w:webHidden/>
          </w:rPr>
          <w:fldChar w:fldCharType="separate"/>
        </w:r>
        <w:r w:rsidR="00936291">
          <w:rPr>
            <w:webHidden/>
          </w:rPr>
          <w:t>90</w:t>
        </w:r>
        <w:r w:rsidR="009879C8">
          <w:rPr>
            <w:webHidden/>
          </w:rPr>
          <w:fldChar w:fldCharType="end"/>
        </w:r>
      </w:hyperlink>
    </w:p>
    <w:p w14:paraId="7F0AFC60"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39" w:history="1">
        <w:r w:rsidR="009879C8" w:rsidRPr="00D722CE">
          <w:rPr>
            <w:rStyle w:val="Hyperlink"/>
          </w:rPr>
          <w:t>ANNEX 1: the Services</w:t>
        </w:r>
        <w:r w:rsidR="009879C8">
          <w:rPr>
            <w:webHidden/>
          </w:rPr>
          <w:tab/>
        </w:r>
        <w:r w:rsidR="009879C8">
          <w:rPr>
            <w:webHidden/>
          </w:rPr>
          <w:fldChar w:fldCharType="begin"/>
        </w:r>
        <w:r w:rsidR="009879C8">
          <w:rPr>
            <w:webHidden/>
          </w:rPr>
          <w:instrText xml:space="preserve"> PAGEREF _Toc532291039 \h </w:instrText>
        </w:r>
        <w:r w:rsidR="009879C8">
          <w:rPr>
            <w:webHidden/>
          </w:rPr>
        </w:r>
        <w:r w:rsidR="009879C8">
          <w:rPr>
            <w:webHidden/>
          </w:rPr>
          <w:fldChar w:fldCharType="separate"/>
        </w:r>
        <w:r w:rsidR="00936291">
          <w:rPr>
            <w:webHidden/>
          </w:rPr>
          <w:t>90</w:t>
        </w:r>
        <w:r w:rsidR="009879C8">
          <w:rPr>
            <w:webHidden/>
          </w:rPr>
          <w:fldChar w:fldCharType="end"/>
        </w:r>
      </w:hyperlink>
    </w:p>
    <w:p w14:paraId="6380F96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40" w:history="1">
        <w:r w:rsidR="009879C8" w:rsidRPr="00D722CE">
          <w:rPr>
            <w:rStyle w:val="Hyperlink"/>
          </w:rPr>
          <w:t>ANNEX 2: NOT USED</w:t>
        </w:r>
        <w:r w:rsidR="009879C8">
          <w:rPr>
            <w:webHidden/>
          </w:rPr>
          <w:tab/>
        </w:r>
        <w:r w:rsidR="009879C8">
          <w:rPr>
            <w:webHidden/>
          </w:rPr>
          <w:fldChar w:fldCharType="begin"/>
        </w:r>
        <w:r w:rsidR="009879C8">
          <w:rPr>
            <w:webHidden/>
          </w:rPr>
          <w:instrText xml:space="preserve"> PAGEREF _Toc532291040 \h </w:instrText>
        </w:r>
        <w:r w:rsidR="009879C8">
          <w:rPr>
            <w:webHidden/>
          </w:rPr>
        </w:r>
        <w:r w:rsidR="009879C8">
          <w:rPr>
            <w:webHidden/>
          </w:rPr>
          <w:fldChar w:fldCharType="separate"/>
        </w:r>
        <w:r w:rsidR="00936291">
          <w:rPr>
            <w:webHidden/>
          </w:rPr>
          <w:t>90</w:t>
        </w:r>
        <w:r w:rsidR="009879C8">
          <w:rPr>
            <w:webHidden/>
          </w:rPr>
          <w:fldChar w:fldCharType="end"/>
        </w:r>
      </w:hyperlink>
    </w:p>
    <w:p w14:paraId="65ED522A" w14:textId="77777777" w:rsidR="009879C8" w:rsidRDefault="00FA3424">
      <w:pPr>
        <w:pStyle w:val="TOC1"/>
        <w:rPr>
          <w:rFonts w:asciiTheme="minorHAnsi" w:eastAsiaTheme="minorEastAsia" w:hAnsiTheme="minorHAnsi" w:cstheme="minorBidi"/>
          <w:b w:val="0"/>
        </w:rPr>
      </w:pPr>
      <w:hyperlink w:anchor="_Toc532291041" w:history="1">
        <w:r w:rsidR="009879C8" w:rsidRPr="00D722CE">
          <w:rPr>
            <w:rStyle w:val="Hyperlink"/>
          </w:rPr>
          <w:t>CALL OFF SCHEDULE 3: CALL OFF CONTRACT CHARGES, PAYMENT AND INVOICING</w:t>
        </w:r>
        <w:r w:rsidR="009879C8">
          <w:rPr>
            <w:webHidden/>
          </w:rPr>
          <w:tab/>
        </w:r>
        <w:r w:rsidR="009879C8">
          <w:rPr>
            <w:webHidden/>
          </w:rPr>
          <w:fldChar w:fldCharType="begin"/>
        </w:r>
        <w:r w:rsidR="009879C8">
          <w:rPr>
            <w:webHidden/>
          </w:rPr>
          <w:instrText xml:space="preserve"> PAGEREF _Toc532291041 \h </w:instrText>
        </w:r>
        <w:r w:rsidR="009879C8">
          <w:rPr>
            <w:webHidden/>
          </w:rPr>
        </w:r>
        <w:r w:rsidR="009879C8">
          <w:rPr>
            <w:webHidden/>
          </w:rPr>
          <w:fldChar w:fldCharType="separate"/>
        </w:r>
        <w:r w:rsidR="00936291">
          <w:rPr>
            <w:webHidden/>
          </w:rPr>
          <w:t>91</w:t>
        </w:r>
        <w:r w:rsidR="009879C8">
          <w:rPr>
            <w:webHidden/>
          </w:rPr>
          <w:fldChar w:fldCharType="end"/>
        </w:r>
      </w:hyperlink>
    </w:p>
    <w:p w14:paraId="5C75FC5C"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42" w:history="1">
        <w:r w:rsidR="009879C8" w:rsidRPr="00D722CE">
          <w:rPr>
            <w:rStyle w:val="Hyperlink"/>
          </w:rPr>
          <w:t>ANNEX 1: CALL OFF CONTRACT CHARGES</w:t>
        </w:r>
        <w:r w:rsidR="009879C8">
          <w:rPr>
            <w:webHidden/>
          </w:rPr>
          <w:tab/>
        </w:r>
        <w:r w:rsidR="009879C8">
          <w:rPr>
            <w:webHidden/>
          </w:rPr>
          <w:fldChar w:fldCharType="begin"/>
        </w:r>
        <w:r w:rsidR="009879C8">
          <w:rPr>
            <w:webHidden/>
          </w:rPr>
          <w:instrText xml:space="preserve"> PAGEREF _Toc532291042 \h </w:instrText>
        </w:r>
        <w:r w:rsidR="009879C8">
          <w:rPr>
            <w:webHidden/>
          </w:rPr>
        </w:r>
        <w:r w:rsidR="009879C8">
          <w:rPr>
            <w:webHidden/>
          </w:rPr>
          <w:fldChar w:fldCharType="separate"/>
        </w:r>
        <w:r w:rsidR="00936291">
          <w:rPr>
            <w:webHidden/>
          </w:rPr>
          <w:t>96</w:t>
        </w:r>
        <w:r w:rsidR="009879C8">
          <w:rPr>
            <w:webHidden/>
          </w:rPr>
          <w:fldChar w:fldCharType="end"/>
        </w:r>
      </w:hyperlink>
    </w:p>
    <w:p w14:paraId="355F2CDD"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43" w:history="1">
        <w:r w:rsidR="009879C8" w:rsidRPr="00D722CE">
          <w:rPr>
            <w:rStyle w:val="Hyperlink"/>
          </w:rPr>
          <w:t>ANNEX 2: PAYMENT TERMS/PROFILE</w:t>
        </w:r>
        <w:r w:rsidR="009879C8">
          <w:rPr>
            <w:webHidden/>
          </w:rPr>
          <w:tab/>
        </w:r>
        <w:r w:rsidR="009879C8">
          <w:rPr>
            <w:webHidden/>
          </w:rPr>
          <w:fldChar w:fldCharType="begin"/>
        </w:r>
        <w:r w:rsidR="009879C8">
          <w:rPr>
            <w:webHidden/>
          </w:rPr>
          <w:instrText xml:space="preserve"> PAGEREF _Toc532291043 \h </w:instrText>
        </w:r>
        <w:r w:rsidR="009879C8">
          <w:rPr>
            <w:webHidden/>
          </w:rPr>
        </w:r>
        <w:r w:rsidR="009879C8">
          <w:rPr>
            <w:webHidden/>
          </w:rPr>
          <w:fldChar w:fldCharType="separate"/>
        </w:r>
        <w:r w:rsidR="00936291">
          <w:rPr>
            <w:webHidden/>
          </w:rPr>
          <w:t>96</w:t>
        </w:r>
        <w:r w:rsidR="009879C8">
          <w:rPr>
            <w:webHidden/>
          </w:rPr>
          <w:fldChar w:fldCharType="end"/>
        </w:r>
      </w:hyperlink>
    </w:p>
    <w:p w14:paraId="1F48F327" w14:textId="77777777" w:rsidR="009879C8" w:rsidRDefault="00FA3424">
      <w:pPr>
        <w:pStyle w:val="TOC1"/>
        <w:rPr>
          <w:rFonts w:asciiTheme="minorHAnsi" w:eastAsiaTheme="minorEastAsia" w:hAnsiTheme="minorHAnsi" w:cstheme="minorBidi"/>
          <w:b w:val="0"/>
        </w:rPr>
      </w:pPr>
      <w:hyperlink w:anchor="_Toc532291044" w:history="1">
        <w:r w:rsidR="009879C8" w:rsidRPr="00D722CE">
          <w:rPr>
            <w:rStyle w:val="Hyperlink"/>
          </w:rPr>
          <w:t>CALL OFF SCHEDULE 4: PROJECT PLAN</w:t>
        </w:r>
        <w:r w:rsidR="009879C8">
          <w:rPr>
            <w:webHidden/>
          </w:rPr>
          <w:tab/>
        </w:r>
        <w:r w:rsidR="009879C8">
          <w:rPr>
            <w:webHidden/>
          </w:rPr>
          <w:fldChar w:fldCharType="begin"/>
        </w:r>
        <w:r w:rsidR="009879C8">
          <w:rPr>
            <w:webHidden/>
          </w:rPr>
          <w:instrText xml:space="preserve"> PAGEREF _Toc532291044 \h </w:instrText>
        </w:r>
        <w:r w:rsidR="009879C8">
          <w:rPr>
            <w:webHidden/>
          </w:rPr>
        </w:r>
        <w:r w:rsidR="009879C8">
          <w:rPr>
            <w:webHidden/>
          </w:rPr>
          <w:fldChar w:fldCharType="separate"/>
        </w:r>
        <w:r w:rsidR="00936291">
          <w:rPr>
            <w:webHidden/>
          </w:rPr>
          <w:t>97</w:t>
        </w:r>
        <w:r w:rsidR="009879C8">
          <w:rPr>
            <w:webHidden/>
          </w:rPr>
          <w:fldChar w:fldCharType="end"/>
        </w:r>
      </w:hyperlink>
    </w:p>
    <w:p w14:paraId="4CA4E2F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45"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INTRODUCTION</w:t>
        </w:r>
        <w:r w:rsidR="009879C8">
          <w:rPr>
            <w:webHidden/>
          </w:rPr>
          <w:tab/>
        </w:r>
        <w:r w:rsidR="009879C8">
          <w:rPr>
            <w:webHidden/>
          </w:rPr>
          <w:fldChar w:fldCharType="begin"/>
        </w:r>
        <w:r w:rsidR="009879C8">
          <w:rPr>
            <w:webHidden/>
          </w:rPr>
          <w:instrText xml:space="preserve"> PAGEREF _Toc532291045 \h </w:instrText>
        </w:r>
        <w:r w:rsidR="009879C8">
          <w:rPr>
            <w:webHidden/>
          </w:rPr>
        </w:r>
        <w:r w:rsidR="009879C8">
          <w:rPr>
            <w:webHidden/>
          </w:rPr>
          <w:fldChar w:fldCharType="separate"/>
        </w:r>
        <w:r w:rsidR="00936291">
          <w:rPr>
            <w:webHidden/>
          </w:rPr>
          <w:t>97</w:t>
        </w:r>
        <w:r w:rsidR="009879C8">
          <w:rPr>
            <w:webHidden/>
          </w:rPr>
          <w:fldChar w:fldCharType="end"/>
        </w:r>
      </w:hyperlink>
    </w:p>
    <w:p w14:paraId="6CA4796B"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46"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_Toc532291046 \h </w:instrText>
        </w:r>
        <w:r w:rsidR="009879C8">
          <w:rPr>
            <w:webHidden/>
          </w:rPr>
        </w:r>
        <w:r w:rsidR="009879C8">
          <w:rPr>
            <w:webHidden/>
          </w:rPr>
          <w:fldChar w:fldCharType="separate"/>
        </w:r>
        <w:r w:rsidR="00936291">
          <w:rPr>
            <w:webHidden/>
          </w:rPr>
          <w:t>97</w:t>
        </w:r>
        <w:r w:rsidR="009879C8">
          <w:rPr>
            <w:webHidden/>
          </w:rPr>
          <w:fldChar w:fldCharType="end"/>
        </w:r>
      </w:hyperlink>
    </w:p>
    <w:p w14:paraId="7CD2ED96" w14:textId="77777777" w:rsidR="009879C8" w:rsidRDefault="00FA3424">
      <w:pPr>
        <w:pStyle w:val="TOC1"/>
        <w:rPr>
          <w:rFonts w:asciiTheme="minorHAnsi" w:eastAsiaTheme="minorEastAsia" w:hAnsiTheme="minorHAnsi" w:cstheme="minorBidi"/>
          <w:b w:val="0"/>
        </w:rPr>
      </w:pPr>
      <w:hyperlink w:anchor="_Toc532291047" w:history="1">
        <w:r w:rsidR="009879C8" w:rsidRPr="00D722CE">
          <w:rPr>
            <w:rStyle w:val="Hyperlink"/>
          </w:rPr>
          <w:t>CALL OFF SCHEDULE 5: NOT USED</w:t>
        </w:r>
        <w:r w:rsidR="009879C8">
          <w:rPr>
            <w:webHidden/>
          </w:rPr>
          <w:tab/>
        </w:r>
        <w:r w:rsidR="009879C8">
          <w:rPr>
            <w:webHidden/>
          </w:rPr>
          <w:fldChar w:fldCharType="begin"/>
        </w:r>
        <w:r w:rsidR="009879C8">
          <w:rPr>
            <w:webHidden/>
          </w:rPr>
          <w:instrText xml:space="preserve"> PAGEREF _Toc532291047 \h </w:instrText>
        </w:r>
        <w:r w:rsidR="009879C8">
          <w:rPr>
            <w:webHidden/>
          </w:rPr>
        </w:r>
        <w:r w:rsidR="009879C8">
          <w:rPr>
            <w:webHidden/>
          </w:rPr>
          <w:fldChar w:fldCharType="separate"/>
        </w:r>
        <w:r w:rsidR="00936291">
          <w:rPr>
            <w:webHidden/>
          </w:rPr>
          <w:t>98</w:t>
        </w:r>
        <w:r w:rsidR="009879C8">
          <w:rPr>
            <w:webHidden/>
          </w:rPr>
          <w:fldChar w:fldCharType="end"/>
        </w:r>
      </w:hyperlink>
    </w:p>
    <w:p w14:paraId="42F18D1A" w14:textId="77777777" w:rsidR="009879C8" w:rsidRDefault="00FA3424">
      <w:pPr>
        <w:pStyle w:val="TOC1"/>
        <w:rPr>
          <w:rFonts w:asciiTheme="minorHAnsi" w:eastAsiaTheme="minorEastAsia" w:hAnsiTheme="minorHAnsi" w:cstheme="minorBidi"/>
          <w:b w:val="0"/>
        </w:rPr>
      </w:pPr>
      <w:hyperlink w:anchor="_Toc532291048" w:history="1">
        <w:r w:rsidR="009879C8" w:rsidRPr="00D722CE">
          <w:rPr>
            <w:rStyle w:val="Hyperlink"/>
          </w:rPr>
          <w:t>CALL OFF SCHEDULE 6: not used</w:t>
        </w:r>
        <w:r w:rsidR="009879C8">
          <w:rPr>
            <w:webHidden/>
          </w:rPr>
          <w:tab/>
        </w:r>
        <w:r w:rsidR="009879C8">
          <w:rPr>
            <w:webHidden/>
          </w:rPr>
          <w:fldChar w:fldCharType="begin"/>
        </w:r>
        <w:r w:rsidR="009879C8">
          <w:rPr>
            <w:webHidden/>
          </w:rPr>
          <w:instrText xml:space="preserve"> PAGEREF _Toc532291048 \h </w:instrText>
        </w:r>
        <w:r w:rsidR="009879C8">
          <w:rPr>
            <w:webHidden/>
          </w:rPr>
        </w:r>
        <w:r w:rsidR="009879C8">
          <w:rPr>
            <w:webHidden/>
          </w:rPr>
          <w:fldChar w:fldCharType="separate"/>
        </w:r>
        <w:r w:rsidR="00936291">
          <w:rPr>
            <w:webHidden/>
          </w:rPr>
          <w:t>99</w:t>
        </w:r>
        <w:r w:rsidR="009879C8">
          <w:rPr>
            <w:webHidden/>
          </w:rPr>
          <w:fldChar w:fldCharType="end"/>
        </w:r>
      </w:hyperlink>
    </w:p>
    <w:p w14:paraId="47BEF0CB" w14:textId="77777777" w:rsidR="009879C8" w:rsidRDefault="00FA3424">
      <w:pPr>
        <w:pStyle w:val="TOC1"/>
        <w:rPr>
          <w:rFonts w:asciiTheme="minorHAnsi" w:eastAsiaTheme="minorEastAsia" w:hAnsiTheme="minorHAnsi" w:cstheme="minorBidi"/>
          <w:b w:val="0"/>
        </w:rPr>
      </w:pPr>
      <w:hyperlink w:anchor="_Toc532291049" w:history="1">
        <w:r w:rsidR="009879C8" w:rsidRPr="00D722CE">
          <w:rPr>
            <w:rStyle w:val="Hyperlink"/>
          </w:rPr>
          <w:t>CALL OFF SCHEDULE 7: SECURITY</w:t>
        </w:r>
        <w:r w:rsidR="009879C8">
          <w:rPr>
            <w:webHidden/>
          </w:rPr>
          <w:tab/>
        </w:r>
        <w:r w:rsidR="009879C8">
          <w:rPr>
            <w:webHidden/>
          </w:rPr>
          <w:fldChar w:fldCharType="begin"/>
        </w:r>
        <w:r w:rsidR="009879C8">
          <w:rPr>
            <w:webHidden/>
          </w:rPr>
          <w:instrText xml:space="preserve"> PAGEREF _Toc532291049 \h </w:instrText>
        </w:r>
        <w:r w:rsidR="009879C8">
          <w:rPr>
            <w:webHidden/>
          </w:rPr>
        </w:r>
        <w:r w:rsidR="009879C8">
          <w:rPr>
            <w:webHidden/>
          </w:rPr>
          <w:fldChar w:fldCharType="separate"/>
        </w:r>
        <w:r w:rsidR="00936291">
          <w:rPr>
            <w:webHidden/>
          </w:rPr>
          <w:t>100</w:t>
        </w:r>
        <w:r w:rsidR="009879C8">
          <w:rPr>
            <w:webHidden/>
          </w:rPr>
          <w:fldChar w:fldCharType="end"/>
        </w:r>
      </w:hyperlink>
    </w:p>
    <w:p w14:paraId="03286721" w14:textId="77777777" w:rsidR="009879C8" w:rsidRDefault="00FA3424">
      <w:pPr>
        <w:pStyle w:val="TOC1"/>
        <w:rPr>
          <w:rFonts w:asciiTheme="minorHAnsi" w:eastAsiaTheme="minorEastAsia" w:hAnsiTheme="minorHAnsi" w:cstheme="minorBidi"/>
          <w:b w:val="0"/>
        </w:rPr>
      </w:pPr>
      <w:hyperlink w:anchor="_Toc532291050" w:history="1">
        <w:r w:rsidR="009879C8" w:rsidRPr="00D722CE">
          <w:rPr>
            <w:rStyle w:val="Hyperlink"/>
          </w:rPr>
          <w:t>ANNEX 1: Security Policy</w:t>
        </w:r>
        <w:r w:rsidR="009879C8">
          <w:rPr>
            <w:webHidden/>
          </w:rPr>
          <w:tab/>
        </w:r>
        <w:r w:rsidR="009879C8">
          <w:rPr>
            <w:webHidden/>
          </w:rPr>
          <w:fldChar w:fldCharType="begin"/>
        </w:r>
        <w:r w:rsidR="009879C8">
          <w:rPr>
            <w:webHidden/>
          </w:rPr>
          <w:instrText xml:space="preserve"> PAGEREF _Toc532291050 \h </w:instrText>
        </w:r>
        <w:r w:rsidR="009879C8">
          <w:rPr>
            <w:webHidden/>
          </w:rPr>
        </w:r>
        <w:r w:rsidR="009879C8">
          <w:rPr>
            <w:webHidden/>
          </w:rPr>
          <w:fldChar w:fldCharType="separate"/>
        </w:r>
        <w:r w:rsidR="00936291">
          <w:rPr>
            <w:webHidden/>
          </w:rPr>
          <w:t>111</w:t>
        </w:r>
        <w:r w:rsidR="009879C8">
          <w:rPr>
            <w:webHidden/>
          </w:rPr>
          <w:fldChar w:fldCharType="end"/>
        </w:r>
      </w:hyperlink>
    </w:p>
    <w:p w14:paraId="353CC8C1" w14:textId="77777777" w:rsidR="009879C8" w:rsidRDefault="00FA3424">
      <w:pPr>
        <w:pStyle w:val="TOC1"/>
        <w:rPr>
          <w:rFonts w:asciiTheme="minorHAnsi" w:eastAsiaTheme="minorEastAsia" w:hAnsiTheme="minorHAnsi" w:cstheme="minorBidi"/>
          <w:b w:val="0"/>
        </w:rPr>
      </w:pPr>
      <w:hyperlink w:anchor="_Toc532291052" w:history="1">
        <w:r w:rsidR="009879C8" w:rsidRPr="00D722CE">
          <w:rPr>
            <w:rStyle w:val="Hyperlink"/>
          </w:rPr>
          <w:t>ANNEX 2: Security Management Plan</w:t>
        </w:r>
        <w:r w:rsidR="009879C8">
          <w:rPr>
            <w:webHidden/>
          </w:rPr>
          <w:tab/>
        </w:r>
        <w:r w:rsidR="009879C8">
          <w:rPr>
            <w:webHidden/>
          </w:rPr>
          <w:fldChar w:fldCharType="begin"/>
        </w:r>
        <w:r w:rsidR="009879C8">
          <w:rPr>
            <w:webHidden/>
          </w:rPr>
          <w:instrText xml:space="preserve"> PAGEREF _Toc532291052 \h </w:instrText>
        </w:r>
        <w:r w:rsidR="009879C8">
          <w:rPr>
            <w:webHidden/>
          </w:rPr>
        </w:r>
        <w:r w:rsidR="009879C8">
          <w:rPr>
            <w:webHidden/>
          </w:rPr>
          <w:fldChar w:fldCharType="separate"/>
        </w:r>
        <w:r w:rsidR="00936291">
          <w:rPr>
            <w:webHidden/>
          </w:rPr>
          <w:t>112</w:t>
        </w:r>
        <w:r w:rsidR="009879C8">
          <w:rPr>
            <w:webHidden/>
          </w:rPr>
          <w:fldChar w:fldCharType="end"/>
        </w:r>
      </w:hyperlink>
    </w:p>
    <w:p w14:paraId="77EE5765" w14:textId="77777777" w:rsidR="009879C8" w:rsidRDefault="00FA3424">
      <w:pPr>
        <w:pStyle w:val="TOC1"/>
        <w:rPr>
          <w:rFonts w:asciiTheme="minorHAnsi" w:eastAsiaTheme="minorEastAsia" w:hAnsiTheme="minorHAnsi" w:cstheme="minorBidi"/>
          <w:b w:val="0"/>
        </w:rPr>
      </w:pPr>
      <w:hyperlink w:anchor="_Toc532291053" w:history="1">
        <w:r w:rsidR="009879C8" w:rsidRPr="00D722CE">
          <w:rPr>
            <w:rStyle w:val="Hyperlink"/>
          </w:rPr>
          <w:t>CALL OFF SCHEDULE 8: BUSINESS CONTINUITY AND DISASTER RECOVERY</w:t>
        </w:r>
        <w:r w:rsidR="009879C8">
          <w:rPr>
            <w:webHidden/>
          </w:rPr>
          <w:tab/>
        </w:r>
        <w:r w:rsidR="009879C8">
          <w:rPr>
            <w:webHidden/>
          </w:rPr>
          <w:fldChar w:fldCharType="begin"/>
        </w:r>
        <w:r w:rsidR="009879C8">
          <w:rPr>
            <w:webHidden/>
          </w:rPr>
          <w:instrText xml:space="preserve"> PAGEREF _Toc532291053 \h </w:instrText>
        </w:r>
        <w:r w:rsidR="009879C8">
          <w:rPr>
            <w:webHidden/>
          </w:rPr>
        </w:r>
        <w:r w:rsidR="009879C8">
          <w:rPr>
            <w:webHidden/>
          </w:rPr>
          <w:fldChar w:fldCharType="separate"/>
        </w:r>
        <w:r w:rsidR="00936291">
          <w:rPr>
            <w:webHidden/>
          </w:rPr>
          <w:t>113</w:t>
        </w:r>
        <w:r w:rsidR="009879C8">
          <w:rPr>
            <w:webHidden/>
          </w:rPr>
          <w:fldChar w:fldCharType="end"/>
        </w:r>
      </w:hyperlink>
    </w:p>
    <w:p w14:paraId="0D9BC23E" w14:textId="77777777" w:rsidR="009879C8" w:rsidRDefault="00FA3424">
      <w:pPr>
        <w:pStyle w:val="TOC1"/>
        <w:rPr>
          <w:rFonts w:asciiTheme="minorHAnsi" w:eastAsiaTheme="minorEastAsia" w:hAnsiTheme="minorHAnsi" w:cstheme="minorBidi"/>
          <w:b w:val="0"/>
        </w:rPr>
      </w:pPr>
      <w:hyperlink w:anchor="_Toc532291054" w:history="1">
        <w:r w:rsidR="009879C8" w:rsidRPr="00D722CE">
          <w:rPr>
            <w:rStyle w:val="Hyperlink"/>
          </w:rPr>
          <w:t>CALL OFF SCHEDULE 9: EXIT MANAGEMENT</w:t>
        </w:r>
        <w:r w:rsidR="009879C8">
          <w:rPr>
            <w:webHidden/>
          </w:rPr>
          <w:tab/>
        </w:r>
        <w:r w:rsidR="009879C8">
          <w:rPr>
            <w:webHidden/>
          </w:rPr>
          <w:fldChar w:fldCharType="begin"/>
        </w:r>
        <w:r w:rsidR="009879C8">
          <w:rPr>
            <w:webHidden/>
          </w:rPr>
          <w:instrText xml:space="preserve"> PAGEREF _Toc532291054 \h </w:instrText>
        </w:r>
        <w:r w:rsidR="009879C8">
          <w:rPr>
            <w:webHidden/>
          </w:rPr>
        </w:r>
        <w:r w:rsidR="009879C8">
          <w:rPr>
            <w:webHidden/>
          </w:rPr>
          <w:fldChar w:fldCharType="separate"/>
        </w:r>
        <w:r w:rsidR="00936291">
          <w:rPr>
            <w:webHidden/>
          </w:rPr>
          <w:t>119</w:t>
        </w:r>
        <w:r w:rsidR="009879C8">
          <w:rPr>
            <w:webHidden/>
          </w:rPr>
          <w:fldChar w:fldCharType="end"/>
        </w:r>
      </w:hyperlink>
    </w:p>
    <w:p w14:paraId="2B778470" w14:textId="77777777" w:rsidR="009879C8" w:rsidRDefault="00FA3424">
      <w:pPr>
        <w:pStyle w:val="TOC1"/>
        <w:rPr>
          <w:rFonts w:asciiTheme="minorHAnsi" w:eastAsiaTheme="minorEastAsia" w:hAnsiTheme="minorHAnsi" w:cstheme="minorBidi"/>
          <w:b w:val="0"/>
        </w:rPr>
      </w:pPr>
      <w:hyperlink w:anchor="_Toc532291055" w:history="1">
        <w:r w:rsidR="009879C8" w:rsidRPr="00D722CE">
          <w:rPr>
            <w:rStyle w:val="Hyperlink"/>
          </w:rPr>
          <w:t>CALL OFF SCHEDULE 10: STAFF TRANSFER</w:t>
        </w:r>
        <w:r w:rsidR="009879C8">
          <w:rPr>
            <w:webHidden/>
          </w:rPr>
          <w:tab/>
        </w:r>
        <w:r w:rsidR="009879C8">
          <w:rPr>
            <w:webHidden/>
          </w:rPr>
          <w:fldChar w:fldCharType="begin"/>
        </w:r>
        <w:r w:rsidR="009879C8">
          <w:rPr>
            <w:webHidden/>
          </w:rPr>
          <w:instrText xml:space="preserve"> PAGEREF _Toc532291055 \h </w:instrText>
        </w:r>
        <w:r w:rsidR="009879C8">
          <w:rPr>
            <w:webHidden/>
          </w:rPr>
        </w:r>
        <w:r w:rsidR="009879C8">
          <w:rPr>
            <w:webHidden/>
          </w:rPr>
          <w:fldChar w:fldCharType="separate"/>
        </w:r>
        <w:r w:rsidR="00936291">
          <w:rPr>
            <w:webHidden/>
          </w:rPr>
          <w:t>129</w:t>
        </w:r>
        <w:r w:rsidR="009879C8">
          <w:rPr>
            <w:webHidden/>
          </w:rPr>
          <w:fldChar w:fldCharType="end"/>
        </w:r>
      </w:hyperlink>
    </w:p>
    <w:p w14:paraId="23209435"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56" w:history="1">
        <w:r w:rsidR="009879C8" w:rsidRPr="00D722CE">
          <w:rPr>
            <w:rStyle w:val="Hyperlink"/>
          </w:rPr>
          <w:t>ANNEX TO PART A: PENSIONS</w:t>
        </w:r>
        <w:r w:rsidR="009879C8">
          <w:rPr>
            <w:webHidden/>
          </w:rPr>
          <w:tab/>
        </w:r>
        <w:r w:rsidR="009879C8">
          <w:rPr>
            <w:webHidden/>
          </w:rPr>
          <w:fldChar w:fldCharType="begin"/>
        </w:r>
        <w:r w:rsidR="009879C8">
          <w:rPr>
            <w:webHidden/>
          </w:rPr>
          <w:instrText xml:space="preserve"> PAGEREF _Toc532291056 \h </w:instrText>
        </w:r>
        <w:r w:rsidR="009879C8">
          <w:rPr>
            <w:webHidden/>
          </w:rPr>
        </w:r>
        <w:r w:rsidR="009879C8">
          <w:rPr>
            <w:webHidden/>
          </w:rPr>
          <w:fldChar w:fldCharType="separate"/>
        </w:r>
        <w:r w:rsidR="00936291">
          <w:rPr>
            <w:webHidden/>
          </w:rPr>
          <w:t>138</w:t>
        </w:r>
        <w:r w:rsidR="009879C8">
          <w:rPr>
            <w:webHidden/>
          </w:rPr>
          <w:fldChar w:fldCharType="end"/>
        </w:r>
      </w:hyperlink>
    </w:p>
    <w:p w14:paraId="33E26EBA"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57" w:history="1">
        <w:r w:rsidR="009879C8" w:rsidRPr="00D722CE">
          <w:rPr>
            <w:rStyle w:val="Hyperlink"/>
          </w:rPr>
          <w:t>ANNEX TO PART B: Pensions</w:t>
        </w:r>
        <w:r w:rsidR="009879C8">
          <w:rPr>
            <w:webHidden/>
          </w:rPr>
          <w:tab/>
        </w:r>
        <w:r w:rsidR="009879C8">
          <w:rPr>
            <w:webHidden/>
          </w:rPr>
          <w:fldChar w:fldCharType="begin"/>
        </w:r>
        <w:r w:rsidR="009879C8">
          <w:rPr>
            <w:webHidden/>
          </w:rPr>
          <w:instrText xml:space="preserve"> PAGEREF _Toc532291057 \h </w:instrText>
        </w:r>
        <w:r w:rsidR="009879C8">
          <w:rPr>
            <w:webHidden/>
          </w:rPr>
        </w:r>
        <w:r w:rsidR="009879C8">
          <w:rPr>
            <w:webHidden/>
          </w:rPr>
          <w:fldChar w:fldCharType="separate"/>
        </w:r>
        <w:r w:rsidR="00936291">
          <w:rPr>
            <w:webHidden/>
          </w:rPr>
          <w:t>146</w:t>
        </w:r>
        <w:r w:rsidR="009879C8">
          <w:rPr>
            <w:webHidden/>
          </w:rPr>
          <w:fldChar w:fldCharType="end"/>
        </w:r>
      </w:hyperlink>
    </w:p>
    <w:p w14:paraId="10BE9543" w14:textId="77777777" w:rsidR="009879C8" w:rsidRDefault="00FA3424">
      <w:pPr>
        <w:pStyle w:val="TOC2"/>
        <w:rPr>
          <w:rFonts w:asciiTheme="minorHAnsi" w:eastAsiaTheme="minorEastAsia" w:hAnsiTheme="minorHAnsi" w:cstheme="minorBidi"/>
          <w:b w:val="0"/>
          <w:bCs w:val="0"/>
          <w:caps w:val="0"/>
          <w:smallCaps w:val="0"/>
          <w:szCs w:val="22"/>
          <w:lang w:eastAsia="en-GB"/>
        </w:rPr>
      </w:pPr>
      <w:hyperlink w:anchor="_Toc532291058" w:history="1">
        <w:r w:rsidR="009879C8" w:rsidRPr="00D722CE">
          <w:rPr>
            <w:rStyle w:val="Hyperlink"/>
          </w:rPr>
          <w:t>ANNEX to schedule 10: LIST OF NOTIFIED SUB-CONTRACTORS</w:t>
        </w:r>
        <w:r w:rsidR="009879C8">
          <w:rPr>
            <w:webHidden/>
          </w:rPr>
          <w:tab/>
        </w:r>
        <w:r w:rsidR="009879C8">
          <w:rPr>
            <w:webHidden/>
          </w:rPr>
          <w:fldChar w:fldCharType="begin"/>
        </w:r>
        <w:r w:rsidR="009879C8">
          <w:rPr>
            <w:webHidden/>
          </w:rPr>
          <w:instrText xml:space="preserve"> PAGEREF _Toc532291058 \h </w:instrText>
        </w:r>
        <w:r w:rsidR="009879C8">
          <w:rPr>
            <w:webHidden/>
          </w:rPr>
        </w:r>
        <w:r w:rsidR="009879C8">
          <w:rPr>
            <w:webHidden/>
          </w:rPr>
          <w:fldChar w:fldCharType="separate"/>
        </w:r>
        <w:r w:rsidR="00936291">
          <w:rPr>
            <w:webHidden/>
          </w:rPr>
          <w:t>158</w:t>
        </w:r>
        <w:r w:rsidR="009879C8">
          <w:rPr>
            <w:webHidden/>
          </w:rPr>
          <w:fldChar w:fldCharType="end"/>
        </w:r>
      </w:hyperlink>
    </w:p>
    <w:p w14:paraId="7A70EDF3" w14:textId="77777777" w:rsidR="009879C8" w:rsidRDefault="00FA3424">
      <w:pPr>
        <w:pStyle w:val="TOC1"/>
        <w:rPr>
          <w:rFonts w:asciiTheme="minorHAnsi" w:eastAsiaTheme="minorEastAsia" w:hAnsiTheme="minorHAnsi" w:cstheme="minorBidi"/>
          <w:b w:val="0"/>
        </w:rPr>
      </w:pPr>
      <w:hyperlink w:anchor="_Toc532291059" w:history="1">
        <w:r w:rsidR="009879C8" w:rsidRPr="00D722CE">
          <w:rPr>
            <w:rStyle w:val="Hyperlink"/>
          </w:rPr>
          <w:t>CALL OFF SCHEDULE 11: DISPUTE RESOLUTION PROCEDURE</w:t>
        </w:r>
        <w:r w:rsidR="009879C8">
          <w:rPr>
            <w:webHidden/>
          </w:rPr>
          <w:tab/>
        </w:r>
        <w:r w:rsidR="009879C8">
          <w:rPr>
            <w:webHidden/>
          </w:rPr>
          <w:fldChar w:fldCharType="begin"/>
        </w:r>
        <w:r w:rsidR="009879C8">
          <w:rPr>
            <w:webHidden/>
          </w:rPr>
          <w:instrText xml:space="preserve"> PAGEREF _Toc532291059 \h </w:instrText>
        </w:r>
        <w:r w:rsidR="009879C8">
          <w:rPr>
            <w:webHidden/>
          </w:rPr>
        </w:r>
        <w:r w:rsidR="009879C8">
          <w:rPr>
            <w:webHidden/>
          </w:rPr>
          <w:fldChar w:fldCharType="separate"/>
        </w:r>
        <w:r w:rsidR="00936291">
          <w:rPr>
            <w:webHidden/>
          </w:rPr>
          <w:t>159</w:t>
        </w:r>
        <w:r w:rsidR="009879C8">
          <w:rPr>
            <w:webHidden/>
          </w:rPr>
          <w:fldChar w:fldCharType="end"/>
        </w:r>
      </w:hyperlink>
    </w:p>
    <w:p w14:paraId="59656F79" w14:textId="77777777" w:rsidR="009879C8" w:rsidRDefault="00FA3424">
      <w:pPr>
        <w:pStyle w:val="TOC1"/>
        <w:rPr>
          <w:rFonts w:asciiTheme="minorHAnsi" w:eastAsiaTheme="minorEastAsia" w:hAnsiTheme="minorHAnsi" w:cstheme="minorBidi"/>
          <w:b w:val="0"/>
        </w:rPr>
      </w:pPr>
      <w:hyperlink w:anchor="_Toc532291060" w:history="1">
        <w:r w:rsidR="009879C8" w:rsidRPr="00D722CE">
          <w:rPr>
            <w:rStyle w:val="Hyperlink"/>
          </w:rPr>
          <w:t>CALL OFF SCHEDULE 12: VARIATION FORM</w:t>
        </w:r>
        <w:r w:rsidR="009879C8">
          <w:rPr>
            <w:webHidden/>
          </w:rPr>
          <w:tab/>
        </w:r>
        <w:r w:rsidR="009879C8">
          <w:rPr>
            <w:webHidden/>
          </w:rPr>
          <w:fldChar w:fldCharType="begin"/>
        </w:r>
        <w:r w:rsidR="009879C8">
          <w:rPr>
            <w:webHidden/>
          </w:rPr>
          <w:instrText xml:space="preserve"> PAGEREF _Toc532291060 \h </w:instrText>
        </w:r>
        <w:r w:rsidR="009879C8">
          <w:rPr>
            <w:webHidden/>
          </w:rPr>
        </w:r>
        <w:r w:rsidR="009879C8">
          <w:rPr>
            <w:webHidden/>
          </w:rPr>
          <w:fldChar w:fldCharType="separate"/>
        </w:r>
        <w:r w:rsidR="00936291">
          <w:rPr>
            <w:webHidden/>
          </w:rPr>
          <w:t>165</w:t>
        </w:r>
        <w:r w:rsidR="009879C8">
          <w:rPr>
            <w:webHidden/>
          </w:rPr>
          <w:fldChar w:fldCharType="end"/>
        </w:r>
      </w:hyperlink>
    </w:p>
    <w:p w14:paraId="237259E3" w14:textId="77777777" w:rsidR="009879C8" w:rsidRDefault="00FA3424">
      <w:pPr>
        <w:pStyle w:val="TOC1"/>
        <w:rPr>
          <w:rFonts w:asciiTheme="minorHAnsi" w:eastAsiaTheme="minorEastAsia" w:hAnsiTheme="minorHAnsi" w:cstheme="minorBidi"/>
          <w:b w:val="0"/>
        </w:rPr>
      </w:pPr>
      <w:hyperlink w:anchor="_Toc532291061" w:history="1">
        <w:r w:rsidR="009879C8" w:rsidRPr="00D722CE">
          <w:rPr>
            <w:rStyle w:val="Hyperlink"/>
          </w:rPr>
          <w:t>call off SCHEDULE 13: TRANSPARENCY REPORTS</w:t>
        </w:r>
        <w:r w:rsidR="009879C8">
          <w:rPr>
            <w:webHidden/>
          </w:rPr>
          <w:tab/>
        </w:r>
        <w:r w:rsidR="009879C8">
          <w:rPr>
            <w:webHidden/>
          </w:rPr>
          <w:fldChar w:fldCharType="begin"/>
        </w:r>
        <w:r w:rsidR="009879C8">
          <w:rPr>
            <w:webHidden/>
          </w:rPr>
          <w:instrText xml:space="preserve"> PAGEREF _Toc532291061 \h </w:instrText>
        </w:r>
        <w:r w:rsidR="009879C8">
          <w:rPr>
            <w:webHidden/>
          </w:rPr>
        </w:r>
        <w:r w:rsidR="009879C8">
          <w:rPr>
            <w:webHidden/>
          </w:rPr>
          <w:fldChar w:fldCharType="separate"/>
        </w:r>
        <w:r w:rsidR="00936291">
          <w:rPr>
            <w:webHidden/>
          </w:rPr>
          <w:t>166</w:t>
        </w:r>
        <w:r w:rsidR="009879C8">
          <w:rPr>
            <w:webHidden/>
          </w:rPr>
          <w:fldChar w:fldCharType="end"/>
        </w:r>
      </w:hyperlink>
    </w:p>
    <w:p w14:paraId="74EF26A3" w14:textId="77777777" w:rsidR="009879C8" w:rsidRDefault="00FA3424">
      <w:pPr>
        <w:pStyle w:val="TOC1"/>
        <w:rPr>
          <w:rFonts w:asciiTheme="minorHAnsi" w:eastAsiaTheme="minorEastAsia" w:hAnsiTheme="minorHAnsi" w:cstheme="minorBidi"/>
          <w:b w:val="0"/>
        </w:rPr>
      </w:pPr>
      <w:hyperlink w:anchor="_Toc532291062" w:history="1">
        <w:r w:rsidR="009879C8" w:rsidRPr="00D722CE">
          <w:rPr>
            <w:rStyle w:val="Hyperlink"/>
          </w:rPr>
          <w:t>ANNEX 1: LIST OF TRANSPARENCY REPORTS</w:t>
        </w:r>
        <w:r w:rsidR="009879C8">
          <w:rPr>
            <w:webHidden/>
          </w:rPr>
          <w:tab/>
        </w:r>
        <w:r w:rsidR="009879C8">
          <w:rPr>
            <w:webHidden/>
          </w:rPr>
          <w:fldChar w:fldCharType="begin"/>
        </w:r>
        <w:r w:rsidR="009879C8">
          <w:rPr>
            <w:webHidden/>
          </w:rPr>
          <w:instrText xml:space="preserve"> PAGEREF _Toc532291062 \h </w:instrText>
        </w:r>
        <w:r w:rsidR="009879C8">
          <w:rPr>
            <w:webHidden/>
          </w:rPr>
        </w:r>
        <w:r w:rsidR="009879C8">
          <w:rPr>
            <w:webHidden/>
          </w:rPr>
          <w:fldChar w:fldCharType="separate"/>
        </w:r>
        <w:r w:rsidR="00936291">
          <w:rPr>
            <w:webHidden/>
          </w:rPr>
          <w:t>167</w:t>
        </w:r>
        <w:r w:rsidR="009879C8">
          <w:rPr>
            <w:webHidden/>
          </w:rPr>
          <w:fldChar w:fldCharType="end"/>
        </w:r>
      </w:hyperlink>
    </w:p>
    <w:p w14:paraId="15AA3EDE" w14:textId="77777777" w:rsidR="009879C8" w:rsidRDefault="00FA3424">
      <w:pPr>
        <w:pStyle w:val="TOC1"/>
        <w:rPr>
          <w:rFonts w:asciiTheme="minorHAnsi" w:eastAsiaTheme="minorEastAsia" w:hAnsiTheme="minorHAnsi" w:cstheme="minorBidi"/>
          <w:b w:val="0"/>
        </w:rPr>
      </w:pPr>
      <w:hyperlink w:anchor="_Toc532291063" w:history="1">
        <w:r w:rsidR="009879C8" w:rsidRPr="00D722CE">
          <w:rPr>
            <w:rStyle w:val="Hyperlink"/>
          </w:rPr>
          <w:t>CALL OFF SCHEDULE 14: ALTERN</w:t>
        </w:r>
        <w:r w:rsidR="009879C8" w:rsidRPr="00D722CE">
          <w:rPr>
            <w:rStyle w:val="Hyperlink"/>
          </w:rPr>
          <w:t>A</w:t>
        </w:r>
        <w:r w:rsidR="009879C8" w:rsidRPr="00D722CE">
          <w:rPr>
            <w:rStyle w:val="Hyperlink"/>
          </w:rPr>
          <w:t>TIVE AND/OR ADDITIONAL CLAUSES</w:t>
        </w:r>
        <w:r w:rsidR="009879C8">
          <w:rPr>
            <w:webHidden/>
          </w:rPr>
          <w:tab/>
        </w:r>
        <w:r w:rsidR="009879C8">
          <w:rPr>
            <w:webHidden/>
          </w:rPr>
          <w:fldChar w:fldCharType="begin"/>
        </w:r>
        <w:r w:rsidR="009879C8">
          <w:rPr>
            <w:webHidden/>
          </w:rPr>
          <w:instrText xml:space="preserve"> PAGEREF _Toc532291063 \h </w:instrText>
        </w:r>
        <w:r w:rsidR="009879C8">
          <w:rPr>
            <w:webHidden/>
          </w:rPr>
        </w:r>
        <w:r w:rsidR="009879C8">
          <w:rPr>
            <w:webHidden/>
          </w:rPr>
          <w:fldChar w:fldCharType="separate"/>
        </w:r>
        <w:r w:rsidR="00936291">
          <w:rPr>
            <w:webHidden/>
          </w:rPr>
          <w:t>168</w:t>
        </w:r>
        <w:r w:rsidR="009879C8">
          <w:rPr>
            <w:webHidden/>
          </w:rPr>
          <w:fldChar w:fldCharType="end"/>
        </w:r>
      </w:hyperlink>
    </w:p>
    <w:p w14:paraId="3F3A83AB" w14:textId="77777777" w:rsidR="009879C8" w:rsidRDefault="00FA3424">
      <w:pPr>
        <w:pStyle w:val="TOC1"/>
        <w:rPr>
          <w:rFonts w:asciiTheme="minorHAnsi" w:eastAsiaTheme="minorEastAsia" w:hAnsiTheme="minorHAnsi" w:cstheme="minorBidi"/>
          <w:b w:val="0"/>
        </w:rPr>
      </w:pPr>
      <w:hyperlink w:anchor="_Toc532291064" w:history="1">
        <w:r w:rsidR="009879C8" w:rsidRPr="00D722CE">
          <w:rPr>
            <w:rStyle w:val="Hyperlink"/>
          </w:rPr>
          <w:t>CALL OFF SCHEDULE 16: CALL OFF T</w:t>
        </w:r>
        <w:r w:rsidR="009879C8" w:rsidRPr="00D722CE">
          <w:rPr>
            <w:rStyle w:val="Hyperlink"/>
          </w:rPr>
          <w:t>E</w:t>
        </w:r>
        <w:r w:rsidR="009879C8" w:rsidRPr="00D722CE">
          <w:rPr>
            <w:rStyle w:val="Hyperlink"/>
          </w:rPr>
          <w:t>NDER</w:t>
        </w:r>
        <w:r w:rsidR="009879C8">
          <w:rPr>
            <w:webHidden/>
          </w:rPr>
          <w:tab/>
        </w:r>
        <w:r w:rsidR="009879C8">
          <w:rPr>
            <w:webHidden/>
          </w:rPr>
          <w:fldChar w:fldCharType="begin"/>
        </w:r>
        <w:r w:rsidR="009879C8">
          <w:rPr>
            <w:webHidden/>
          </w:rPr>
          <w:instrText xml:space="preserve"> PAGEREF _Toc532291064 \h </w:instrText>
        </w:r>
        <w:r w:rsidR="009879C8">
          <w:rPr>
            <w:webHidden/>
          </w:rPr>
        </w:r>
        <w:r w:rsidR="009879C8">
          <w:rPr>
            <w:webHidden/>
          </w:rPr>
          <w:fldChar w:fldCharType="separate"/>
        </w:r>
        <w:r w:rsidR="00936291">
          <w:rPr>
            <w:webHidden/>
          </w:rPr>
          <w:t>179</w:t>
        </w:r>
        <w:r w:rsidR="009879C8">
          <w:rPr>
            <w:webHidden/>
          </w:rPr>
          <w:fldChar w:fldCharType="end"/>
        </w:r>
      </w:hyperlink>
    </w:p>
    <w:p w14:paraId="42DA19BA" w14:textId="77777777" w:rsidR="009879C8" w:rsidRDefault="00FA3424">
      <w:pPr>
        <w:pStyle w:val="TOC1"/>
        <w:rPr>
          <w:rFonts w:asciiTheme="minorHAnsi" w:eastAsiaTheme="minorEastAsia" w:hAnsiTheme="minorHAnsi" w:cstheme="minorBidi"/>
          <w:b w:val="0"/>
        </w:rPr>
      </w:pPr>
      <w:hyperlink w:anchor="_Toc532291065" w:history="1">
        <w:r w:rsidR="009879C8" w:rsidRPr="00D722CE">
          <w:rPr>
            <w:rStyle w:val="Hyperlink"/>
          </w:rPr>
          <w:t>CALL OFF SCHEDULE 17: PROCESSING DATA</w:t>
        </w:r>
        <w:r w:rsidR="009879C8">
          <w:rPr>
            <w:webHidden/>
          </w:rPr>
          <w:tab/>
        </w:r>
        <w:r w:rsidR="009879C8">
          <w:rPr>
            <w:webHidden/>
          </w:rPr>
          <w:fldChar w:fldCharType="begin"/>
        </w:r>
        <w:r w:rsidR="009879C8">
          <w:rPr>
            <w:webHidden/>
          </w:rPr>
          <w:instrText xml:space="preserve"> PAGEREF _Toc532291065 \h </w:instrText>
        </w:r>
        <w:r w:rsidR="009879C8">
          <w:rPr>
            <w:webHidden/>
          </w:rPr>
        </w:r>
        <w:r w:rsidR="009879C8">
          <w:rPr>
            <w:webHidden/>
          </w:rPr>
          <w:fldChar w:fldCharType="separate"/>
        </w:r>
        <w:r w:rsidR="00936291">
          <w:rPr>
            <w:webHidden/>
          </w:rPr>
          <w:t>180</w:t>
        </w:r>
        <w:r w:rsidR="009879C8">
          <w:rPr>
            <w:webHidden/>
          </w:rPr>
          <w:fldChar w:fldCharType="end"/>
        </w:r>
      </w:hyperlink>
    </w:p>
    <w:p w14:paraId="27F79DC5" w14:textId="18A68998" w:rsidR="00304E87" w:rsidRDefault="00F770DB" w:rsidP="00304E87">
      <w:pPr>
        <w:pStyle w:val="TOC1"/>
        <w:rPr>
          <w:rFonts w:asciiTheme="minorHAnsi" w:eastAsiaTheme="minorEastAsia" w:hAnsiTheme="minorHAnsi" w:cstheme="minorBidi"/>
          <w:b w:val="0"/>
        </w:rPr>
      </w:pPr>
      <w:r w:rsidRPr="00B27694">
        <w:fldChar w:fldCharType="end"/>
      </w:r>
    </w:p>
    <w:p w14:paraId="789243D7" w14:textId="77777777" w:rsidR="004E05DC" w:rsidRPr="00B27694" w:rsidRDefault="00F770DB">
      <w:pPr>
        <w:pStyle w:val="GPSTITLES"/>
        <w:rPr>
          <w:rFonts w:ascii="Arial" w:hAnsi="Arial"/>
        </w:rPr>
      </w:pP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B27694" w:rsidRDefault="00F770DB">
      <w:pPr>
        <w:ind w:left="0"/>
        <w:rPr>
          <w:b/>
          <w:color w:val="C00000"/>
        </w:rPr>
      </w:pPr>
      <w:r w:rsidRPr="00294706">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bookmarkStart w:id="11" w:name="_Toc525211499"/>
      <w:bookmarkStart w:id="12" w:name="_Toc532290958"/>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bookmarkEnd w:id="11"/>
      <w:bookmarkEnd w:id="12"/>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3" w:name="_Toc303802818"/>
      <w:bookmarkStart w:id="14" w:name="_Toc430879909"/>
      <w:bookmarkStart w:id="15" w:name="_Toc430880107"/>
      <w:bookmarkStart w:id="16" w:name="_Toc430880393"/>
      <w:bookmarkStart w:id="17" w:name="_Toc430880538"/>
      <w:bookmarkStart w:id="18" w:name="_Toc430880794"/>
      <w:bookmarkStart w:id="19" w:name="_Toc430941298"/>
      <w:bookmarkStart w:id="20" w:name="_Toc431551111"/>
      <w:bookmarkStart w:id="21" w:name="_Toc468969674"/>
      <w:bookmarkStart w:id="22" w:name="_Toc499728132"/>
      <w:bookmarkStart w:id="23" w:name="_Toc525211500"/>
      <w:bookmarkStart w:id="24" w:name="_Toc532290959"/>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3"/>
      <w:bookmarkEnd w:id="14"/>
      <w:bookmarkEnd w:id="15"/>
      <w:bookmarkEnd w:id="16"/>
      <w:bookmarkEnd w:id="17"/>
      <w:bookmarkEnd w:id="18"/>
      <w:bookmarkEnd w:id="19"/>
      <w:bookmarkEnd w:id="20"/>
      <w:bookmarkEnd w:id="21"/>
      <w:bookmarkEnd w:id="22"/>
      <w:bookmarkEnd w:id="23"/>
      <w:bookmarkEnd w:id="24"/>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5" w:name="_Toc303802819"/>
      <w:bookmarkStart w:id="26" w:name="_Toc430879910"/>
      <w:bookmarkStart w:id="27" w:name="_Toc430880108"/>
      <w:bookmarkStart w:id="28" w:name="_Toc430880394"/>
      <w:bookmarkStart w:id="29" w:name="_Toc430880539"/>
      <w:bookmarkStart w:id="30" w:name="_Toc430880795"/>
      <w:bookmarkStart w:id="31" w:name="_Toc430941299"/>
      <w:bookmarkStart w:id="32" w:name="_Toc431551112"/>
      <w:bookmarkStart w:id="33" w:name="_Toc468969675"/>
      <w:bookmarkStart w:id="34" w:name="_Toc499728133"/>
      <w:bookmarkStart w:id="35" w:name="_Toc525211501"/>
      <w:bookmarkStart w:id="36" w:name="_Toc532290960"/>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5"/>
      <w:bookmarkEnd w:id="26"/>
      <w:bookmarkEnd w:id="27"/>
      <w:bookmarkEnd w:id="28"/>
      <w:bookmarkEnd w:id="29"/>
      <w:bookmarkEnd w:id="30"/>
      <w:bookmarkEnd w:id="31"/>
      <w:bookmarkEnd w:id="32"/>
      <w:bookmarkEnd w:id="33"/>
      <w:bookmarkEnd w:id="34"/>
      <w:bookmarkEnd w:id="35"/>
      <w:bookmarkEnd w:id="36"/>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551113"/>
      <w:bookmarkStart w:id="45" w:name="_Toc468969676"/>
      <w:bookmarkStart w:id="46" w:name="_Toc499728134"/>
      <w:bookmarkStart w:id="47" w:name="_Toc525211502"/>
      <w:bookmarkStart w:id="48" w:name="_Toc532290961"/>
      <w:r w:rsidRPr="00B27694">
        <w:rPr>
          <w:rFonts w:cs="Arial"/>
          <w:b w:val="0"/>
          <w:caps w:val="0"/>
          <w:color w:val="000000"/>
          <w:u w:val="none"/>
        </w:rPr>
        <w:t xml:space="preserve">In response to the Statement of </w:t>
      </w:r>
      <w:proofErr w:type="gramStart"/>
      <w:r w:rsidRPr="00B27694">
        <w:rPr>
          <w:rFonts w:cs="Arial"/>
          <w:b w:val="0"/>
          <w:caps w:val="0"/>
          <w:color w:val="000000"/>
          <w:u w:val="none"/>
        </w:rPr>
        <w:t>Requirements</w:t>
      </w:r>
      <w:proofErr w:type="gramEnd"/>
      <w:r w:rsidRPr="00B27694">
        <w:rPr>
          <w:rFonts w:cs="Arial"/>
          <w:b w:val="0"/>
          <w:caps w:val="0"/>
          <w:color w:val="000000"/>
          <w:u w:val="none"/>
        </w:rPr>
        <w:t xml:space="preserve"> the Supplier submitted a Call Off Tender to the Customer on the date specified at paragraph 10.1 of the Call Off Order form through which it provided to the Customer its solution for providing the Services.</w:t>
      </w:r>
      <w:bookmarkEnd w:id="37"/>
      <w:bookmarkEnd w:id="38"/>
      <w:bookmarkEnd w:id="39"/>
      <w:bookmarkEnd w:id="40"/>
      <w:bookmarkEnd w:id="41"/>
      <w:bookmarkEnd w:id="42"/>
      <w:bookmarkEnd w:id="43"/>
      <w:bookmarkEnd w:id="44"/>
      <w:bookmarkEnd w:id="45"/>
      <w:bookmarkEnd w:id="46"/>
      <w:bookmarkEnd w:id="47"/>
      <w:bookmarkEnd w:id="48"/>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9" w:name="_Toc303802821"/>
      <w:bookmarkStart w:id="50" w:name="_Toc430879912"/>
      <w:bookmarkStart w:id="51" w:name="_Toc430880110"/>
      <w:bookmarkStart w:id="52" w:name="_Toc430880396"/>
      <w:bookmarkStart w:id="53" w:name="_Toc430880541"/>
      <w:bookmarkStart w:id="54" w:name="_Toc430880797"/>
      <w:bookmarkStart w:id="55" w:name="_Toc430941301"/>
      <w:bookmarkStart w:id="56" w:name="_Toc431551114"/>
      <w:bookmarkStart w:id="57" w:name="_Toc468969677"/>
      <w:bookmarkStart w:id="58" w:name="_Toc499728135"/>
      <w:bookmarkStart w:id="59" w:name="_Toc525211503"/>
      <w:bookmarkStart w:id="60" w:name="_Toc532290962"/>
      <w:proofErr w:type="gramStart"/>
      <w:r w:rsidRPr="00B27694">
        <w:rPr>
          <w:rFonts w:cs="Arial"/>
          <w:b w:val="0"/>
          <w:caps w:val="0"/>
          <w:color w:val="000000"/>
          <w:u w:val="none"/>
        </w:rPr>
        <w:t>On the basis of</w:t>
      </w:r>
      <w:proofErr w:type="gramEnd"/>
      <w:r w:rsidRPr="00B27694">
        <w:rPr>
          <w:rFonts w:cs="Arial"/>
          <w:b w:val="0"/>
          <w:caps w:val="0"/>
          <w:color w:val="000000"/>
          <w:u w:val="none"/>
        </w:rPr>
        <w:t xml:space="preserve"> the Call Off Tender, the Customer selected the Supplier to provide the Services to the Customer in accordance with the terms of this Call Off Contract.</w:t>
      </w:r>
      <w:bookmarkEnd w:id="49"/>
      <w:bookmarkEnd w:id="50"/>
      <w:bookmarkEnd w:id="51"/>
      <w:bookmarkEnd w:id="52"/>
      <w:bookmarkEnd w:id="53"/>
      <w:bookmarkEnd w:id="54"/>
      <w:bookmarkEnd w:id="55"/>
      <w:bookmarkEnd w:id="56"/>
      <w:bookmarkEnd w:id="57"/>
      <w:bookmarkEnd w:id="58"/>
      <w:bookmarkEnd w:id="59"/>
      <w:bookmarkEnd w:id="60"/>
    </w:p>
    <w:p w14:paraId="789243DF" w14:textId="77777777" w:rsidR="004E05DC" w:rsidRPr="00B27694" w:rsidRDefault="00F770DB">
      <w:pPr>
        <w:pStyle w:val="GPSSectionHeading"/>
        <w:rPr>
          <w:rFonts w:cs="Arial"/>
        </w:rPr>
      </w:pPr>
      <w:bookmarkStart w:id="61" w:name="_Toc349229821"/>
      <w:bookmarkStart w:id="62" w:name="_Toc349229984"/>
      <w:bookmarkStart w:id="63" w:name="_Toc349230384"/>
      <w:bookmarkStart w:id="64" w:name="_Toc349231266"/>
      <w:bookmarkStart w:id="65" w:name="_Toc349231992"/>
      <w:bookmarkStart w:id="66" w:name="_Toc349232373"/>
      <w:bookmarkStart w:id="67" w:name="_Toc349233109"/>
      <w:bookmarkStart w:id="68" w:name="_Toc349233244"/>
      <w:bookmarkStart w:id="69" w:name="_Toc349233378"/>
      <w:bookmarkStart w:id="70" w:name="_Toc350502967"/>
      <w:bookmarkStart w:id="71" w:name="_Toc350503957"/>
      <w:bookmarkStart w:id="72" w:name="_Toc350502968"/>
      <w:bookmarkStart w:id="73" w:name="_Toc350503958"/>
      <w:bookmarkStart w:id="74" w:name="_Toc351710852"/>
      <w:bookmarkStart w:id="75" w:name="_Ref313372403"/>
      <w:bookmarkStart w:id="76" w:name="_Toc314810794"/>
      <w:bookmarkStart w:id="77" w:name="_Toc358671711"/>
      <w:bookmarkStart w:id="78" w:name="_Toc532290963"/>
      <w:bookmarkEnd w:id="61"/>
      <w:bookmarkEnd w:id="62"/>
      <w:bookmarkEnd w:id="63"/>
      <w:bookmarkEnd w:id="64"/>
      <w:bookmarkEnd w:id="65"/>
      <w:bookmarkEnd w:id="66"/>
      <w:bookmarkEnd w:id="67"/>
      <w:bookmarkEnd w:id="68"/>
      <w:bookmarkEnd w:id="69"/>
      <w:bookmarkEnd w:id="70"/>
      <w:bookmarkEnd w:id="71"/>
      <w:r w:rsidRPr="00294706">
        <w:rPr>
          <w:rFonts w:cs="Arial"/>
          <w:color w:val="auto"/>
        </w:rPr>
        <w:t>PRELIMINARIES</w:t>
      </w:r>
      <w:bookmarkStart w:id="79" w:name="_Toc349229823"/>
      <w:bookmarkStart w:id="80" w:name="_Toc349229986"/>
      <w:bookmarkStart w:id="81" w:name="_Toc349230386"/>
      <w:bookmarkStart w:id="82" w:name="_Toc349231268"/>
      <w:bookmarkStart w:id="83" w:name="_Toc349231994"/>
      <w:bookmarkStart w:id="84" w:name="_Toc349232375"/>
      <w:bookmarkStart w:id="85" w:name="_Toc349233111"/>
      <w:bookmarkStart w:id="86" w:name="_Toc349233246"/>
      <w:bookmarkStart w:id="87" w:name="_Toc349233380"/>
      <w:bookmarkStart w:id="88" w:name="_Toc350502969"/>
      <w:bookmarkStart w:id="89" w:name="_Toc350503959"/>
      <w:bookmarkStart w:id="90" w:name="_Toc350506249"/>
      <w:bookmarkStart w:id="91" w:name="_Toc350506487"/>
      <w:bookmarkStart w:id="92" w:name="_Toc350506617"/>
      <w:bookmarkStart w:id="93" w:name="_Toc350506747"/>
      <w:bookmarkStart w:id="94" w:name="_Toc350506879"/>
      <w:bookmarkStart w:id="95" w:name="_Toc350507340"/>
      <w:bookmarkStart w:id="96" w:name="_Toc350507874"/>
      <w:bookmarkStart w:id="97" w:name="_Toc348712376"/>
      <w:bookmarkStart w:id="98" w:name="_Toc350502970"/>
      <w:bookmarkStart w:id="99" w:name="_Toc350503960"/>
      <w:bookmarkStart w:id="100" w:name="_Toc351710853"/>
      <w:bookmarkStart w:id="101" w:name="_Ref358212953"/>
      <w:bookmarkStart w:id="102" w:name="_Toc3586717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89243E0" w14:textId="77777777" w:rsidR="004E05DC" w:rsidRPr="00B27694" w:rsidRDefault="00F770DB" w:rsidP="005448AC">
      <w:pPr>
        <w:pStyle w:val="GPSL1CLAUSEHEADING"/>
        <w:ind w:hanging="644"/>
        <w:rPr>
          <w:rFonts w:ascii="Arial" w:hAnsi="Arial"/>
        </w:rPr>
      </w:pPr>
      <w:bookmarkStart w:id="103" w:name="_Ref413851044"/>
      <w:bookmarkStart w:id="104" w:name="_Toc532290964"/>
      <w:r w:rsidRPr="00B27694">
        <w:rPr>
          <w:rFonts w:ascii="Arial" w:hAnsi="Arial"/>
        </w:rPr>
        <w:t>DEFINITIONS AND INTERPRETATION</w:t>
      </w:r>
      <w:bookmarkStart w:id="105" w:name="_Ref362969514"/>
      <w:bookmarkEnd w:id="97"/>
      <w:bookmarkEnd w:id="98"/>
      <w:bookmarkEnd w:id="99"/>
      <w:bookmarkEnd w:id="100"/>
      <w:bookmarkEnd w:id="101"/>
      <w:bookmarkEnd w:id="102"/>
      <w:bookmarkEnd w:id="103"/>
      <w:bookmarkEnd w:id="10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lastRenderedPageBreak/>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10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93629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7" w:name="_Ref313364118"/>
      <w:bookmarkStart w:id="108" w:name="_Toc314810795"/>
      <w:bookmarkStart w:id="109" w:name="_Toc348712377"/>
      <w:bookmarkStart w:id="110" w:name="_Toc350502971"/>
      <w:bookmarkStart w:id="111" w:name="_Toc350503961"/>
      <w:bookmarkEnd w:id="10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12" w:name="_Ref349211259"/>
    </w:p>
    <w:p w14:paraId="789243F3" w14:textId="77777777" w:rsidR="004E05DC" w:rsidRPr="00B27694" w:rsidRDefault="00F770DB">
      <w:pPr>
        <w:pStyle w:val="GPSL2numberedclause"/>
        <w:rPr>
          <w:rFonts w:ascii="Arial" w:hAnsi="Arial"/>
        </w:rPr>
      </w:pPr>
      <w:bookmarkStart w:id="11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2"/>
      <w:bookmarkEnd w:id="113"/>
    </w:p>
    <w:p w14:paraId="789243F4" w14:textId="77777777" w:rsidR="004E05DC" w:rsidRPr="00B27694" w:rsidRDefault="00F770DB">
      <w:pPr>
        <w:pStyle w:val="GPSL2numberedclause"/>
        <w:rPr>
          <w:rFonts w:ascii="Arial" w:hAnsi="Arial"/>
        </w:rPr>
      </w:pPr>
      <w:bookmarkStart w:id="11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14"/>
    </w:p>
    <w:p w14:paraId="789243F5" w14:textId="77777777" w:rsidR="004E05DC" w:rsidRPr="00B27694" w:rsidRDefault="00F770DB" w:rsidP="005448AC">
      <w:pPr>
        <w:pStyle w:val="GPSL1CLAUSEHEADING"/>
        <w:ind w:hanging="644"/>
        <w:rPr>
          <w:rFonts w:ascii="Arial" w:hAnsi="Arial"/>
        </w:rPr>
      </w:pPr>
      <w:bookmarkStart w:id="115" w:name="_Toc351710854"/>
      <w:bookmarkStart w:id="116" w:name="_Ref351710931"/>
      <w:bookmarkStart w:id="117" w:name="_Ref358026613"/>
      <w:bookmarkStart w:id="118" w:name="_Ref358645150"/>
      <w:bookmarkStart w:id="119" w:name="_Toc358671713"/>
      <w:bookmarkStart w:id="120" w:name="_Ref365646169"/>
      <w:bookmarkStart w:id="121" w:name="_Ref379290914"/>
      <w:bookmarkStart w:id="122" w:name="_Ref379808570"/>
      <w:bookmarkStart w:id="123" w:name="_Toc532290965"/>
      <w:r w:rsidRPr="00B27694">
        <w:rPr>
          <w:rFonts w:ascii="Arial" w:hAnsi="Arial"/>
        </w:rPr>
        <w:t>DUE DILIGENCE</w:t>
      </w:r>
      <w:bookmarkEnd w:id="107"/>
      <w:bookmarkEnd w:id="108"/>
      <w:bookmarkEnd w:id="109"/>
      <w:bookmarkEnd w:id="110"/>
      <w:bookmarkEnd w:id="111"/>
      <w:bookmarkEnd w:id="115"/>
      <w:bookmarkEnd w:id="116"/>
      <w:bookmarkEnd w:id="117"/>
      <w:bookmarkEnd w:id="118"/>
      <w:bookmarkEnd w:id="119"/>
      <w:bookmarkEnd w:id="120"/>
      <w:bookmarkEnd w:id="121"/>
      <w:bookmarkEnd w:id="122"/>
      <w:bookmarkEnd w:id="12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lastRenderedPageBreak/>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24" w:name="_Toc532290966"/>
      <w:r w:rsidRPr="00B27694">
        <w:rPr>
          <w:rFonts w:ascii="Arial" w:hAnsi="Arial"/>
        </w:rPr>
        <w:t>REPRESENTATIONS AND WARRANTIES</w:t>
      </w:r>
      <w:bookmarkEnd w:id="12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25" w:name="_Ref358210076"/>
      <w:r w:rsidRPr="00B27694">
        <w:rPr>
          <w:rFonts w:ascii="Arial" w:hAnsi="Arial"/>
        </w:rPr>
        <w:t>Each Party represents and warranties that:</w:t>
      </w:r>
      <w:bookmarkEnd w:id="12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26" w:name="_Ref358969714"/>
      <w:r w:rsidRPr="00B27694">
        <w:rPr>
          <w:rFonts w:ascii="Arial" w:hAnsi="Arial"/>
        </w:rPr>
        <w:t>The Supplier represents and warrants that:</w:t>
      </w:r>
      <w:bookmarkEnd w:id="12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2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2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lastRenderedPageBreak/>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w:t>
      </w:r>
      <w:proofErr w:type="gramStart"/>
      <w:r w:rsidRPr="00B27694">
        <w:rPr>
          <w:rFonts w:ascii="Arial" w:hAnsi="Arial"/>
        </w:rPr>
        <w:t>has been breached</w:t>
      </w:r>
      <w:proofErr w:type="gramEnd"/>
      <w:r w:rsidRPr="00B27694">
        <w:rPr>
          <w:rFonts w:ascii="Arial" w:hAnsi="Arial"/>
        </w:rPr>
        <w:t>,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28" w:name="_Toc349229827"/>
      <w:bookmarkStart w:id="129" w:name="_Toc349229990"/>
      <w:bookmarkStart w:id="130" w:name="_Toc349230390"/>
      <w:bookmarkStart w:id="131" w:name="_Toc349231272"/>
      <w:bookmarkStart w:id="132" w:name="_Toc349231998"/>
      <w:bookmarkStart w:id="133" w:name="_Toc349232379"/>
      <w:bookmarkStart w:id="134" w:name="_Toc349233115"/>
      <w:bookmarkStart w:id="135" w:name="_Toc349233250"/>
      <w:bookmarkStart w:id="136" w:name="_Toc349233384"/>
      <w:bookmarkStart w:id="137" w:name="_Toc350502973"/>
      <w:bookmarkStart w:id="138" w:name="_Toc350503963"/>
      <w:bookmarkStart w:id="139" w:name="_Toc350506253"/>
      <w:bookmarkStart w:id="140" w:name="_Toc350506491"/>
      <w:bookmarkStart w:id="141" w:name="_Toc350506621"/>
      <w:bookmarkStart w:id="142" w:name="_Toc350506751"/>
      <w:bookmarkStart w:id="143" w:name="_Toc350506883"/>
      <w:bookmarkStart w:id="144" w:name="_Toc350507344"/>
      <w:bookmarkStart w:id="145" w:name="_Toc350507878"/>
      <w:bookmarkStart w:id="146" w:name="_Ref359400160"/>
      <w:bookmarkStart w:id="147" w:name="_Toc532290967"/>
      <w:bookmarkStart w:id="148" w:name="_Toc314810797"/>
      <w:bookmarkStart w:id="149" w:name="_Toc348712379"/>
      <w:bookmarkStart w:id="150" w:name="_Ref349133499"/>
      <w:bookmarkStart w:id="151" w:name="_Ref349210259"/>
      <w:bookmarkStart w:id="152" w:name="_Toc350502974"/>
      <w:bookmarkStart w:id="153" w:name="_Toc350503964"/>
      <w:bookmarkStart w:id="154" w:name="_Toc351710856"/>
      <w:bookmarkStart w:id="155" w:name="_Ref358212969"/>
      <w:bookmarkStart w:id="156" w:name="_Toc35867171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27694">
        <w:rPr>
          <w:rFonts w:ascii="Arial" w:hAnsi="Arial"/>
        </w:rPr>
        <w:t>CALL OFF GUARANTEe</w:t>
      </w:r>
      <w:bookmarkEnd w:id="146"/>
      <w:bookmarkEnd w:id="147"/>
    </w:p>
    <w:p w14:paraId="78924414" w14:textId="77777777" w:rsidR="004E05DC" w:rsidRPr="00B27694" w:rsidRDefault="00F770DB">
      <w:pPr>
        <w:pStyle w:val="GPSL2numberedclause"/>
        <w:rPr>
          <w:rFonts w:ascii="Arial" w:hAnsi="Arial"/>
        </w:rPr>
      </w:pPr>
      <w:bookmarkStart w:id="157" w:name="_Ref358971011"/>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Default="00F770DB">
      <w:pPr>
        <w:pStyle w:val="GPSL2numberedclause"/>
        <w:rPr>
          <w:rFonts w:ascii="Arial" w:hAnsi="Arial"/>
        </w:rPr>
      </w:pPr>
      <w:r w:rsidRPr="00B27694">
        <w:rPr>
          <w:rFonts w:ascii="Arial" w:hAnsi="Arial"/>
        </w:rPr>
        <w:t xml:space="preserve">The Customer </w:t>
      </w:r>
      <w:proofErr w:type="gramStart"/>
      <w:r w:rsidRPr="00B27694">
        <w:rPr>
          <w:rFonts w:ascii="Arial" w:hAnsi="Arial"/>
        </w:rPr>
        <w:t>may in its sole discretion at any time agree</w:t>
      </w:r>
      <w:proofErr w:type="gramEnd"/>
      <w:r w:rsidRPr="00B27694">
        <w:rPr>
          <w:rFonts w:ascii="Arial" w:hAnsi="Arial"/>
        </w:rPr>
        <w:t xml:space="preserv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48"/>
      <w:bookmarkEnd w:id="149"/>
      <w:bookmarkEnd w:id="150"/>
      <w:bookmarkEnd w:id="151"/>
      <w:bookmarkEnd w:id="152"/>
      <w:bookmarkEnd w:id="153"/>
      <w:bookmarkEnd w:id="154"/>
      <w:bookmarkEnd w:id="155"/>
      <w:bookmarkEnd w:id="156"/>
    </w:p>
    <w:p w14:paraId="3A53015C" w14:textId="77777777" w:rsidR="0093345B" w:rsidRPr="00B27694" w:rsidRDefault="0093345B" w:rsidP="0093345B">
      <w:pPr>
        <w:pStyle w:val="GPSL2numberedclause"/>
        <w:numPr>
          <w:ilvl w:val="0"/>
          <w:numId w:val="0"/>
        </w:numPr>
        <w:ind w:left="1134"/>
        <w:rPr>
          <w:rFonts w:ascii="Arial" w:hAnsi="Arial"/>
        </w:rPr>
      </w:pPr>
    </w:p>
    <w:p w14:paraId="78924418" w14:textId="77777777" w:rsidR="004E05DC" w:rsidRPr="00294706" w:rsidRDefault="00F770DB">
      <w:pPr>
        <w:pStyle w:val="GPSSectionHeading"/>
        <w:rPr>
          <w:rFonts w:cs="Arial"/>
          <w:color w:val="auto"/>
        </w:rPr>
      </w:pPr>
      <w:bookmarkStart w:id="158" w:name="_Toc379795723"/>
      <w:bookmarkStart w:id="159" w:name="_Toc379795916"/>
      <w:bookmarkStart w:id="160" w:name="_Toc379805281"/>
      <w:bookmarkStart w:id="161" w:name="_Toc379807077"/>
      <w:bookmarkStart w:id="162" w:name="_Toc532290968"/>
      <w:bookmarkStart w:id="163" w:name="_Toc348712380"/>
      <w:bookmarkStart w:id="164" w:name="_Ref349210397"/>
      <w:bookmarkStart w:id="165" w:name="_Toc350502975"/>
      <w:bookmarkStart w:id="166" w:name="_Toc350503965"/>
      <w:bookmarkStart w:id="167" w:name="_Toc351710857"/>
      <w:bookmarkStart w:id="168" w:name="_Toc358671716"/>
      <w:bookmarkEnd w:id="158"/>
      <w:bookmarkEnd w:id="159"/>
      <w:bookmarkEnd w:id="160"/>
      <w:bookmarkEnd w:id="161"/>
      <w:r w:rsidRPr="00294706">
        <w:rPr>
          <w:rFonts w:cs="Arial"/>
          <w:color w:val="auto"/>
        </w:rPr>
        <w:t>DURATION OF CALL OFF CONTRACT</w:t>
      </w:r>
      <w:bookmarkEnd w:id="162"/>
      <w:r w:rsidRPr="00294706">
        <w:rPr>
          <w:rFonts w:cs="Arial"/>
          <w:color w:val="auto"/>
        </w:rPr>
        <w:t xml:space="preserve"> </w:t>
      </w:r>
      <w:bookmarkEnd w:id="163"/>
      <w:bookmarkEnd w:id="164"/>
      <w:bookmarkEnd w:id="165"/>
      <w:bookmarkEnd w:id="166"/>
      <w:bookmarkEnd w:id="167"/>
      <w:bookmarkEnd w:id="168"/>
    </w:p>
    <w:p w14:paraId="78924419" w14:textId="77777777" w:rsidR="004E05DC" w:rsidRPr="00B27694" w:rsidRDefault="00F770DB" w:rsidP="005448AC">
      <w:pPr>
        <w:pStyle w:val="GPSL1CLAUSEHEADING"/>
        <w:ind w:hanging="644"/>
        <w:rPr>
          <w:rFonts w:ascii="Arial" w:hAnsi="Arial"/>
        </w:rPr>
      </w:pPr>
      <w:bookmarkStart w:id="169" w:name="_Ref359362744"/>
      <w:bookmarkStart w:id="170" w:name="_Toc532290969"/>
      <w:r w:rsidRPr="00B27694">
        <w:rPr>
          <w:rFonts w:ascii="Arial" w:hAnsi="Arial"/>
        </w:rPr>
        <w:t>CALL OFF CONTRACT PERIOD</w:t>
      </w:r>
      <w:bookmarkEnd w:id="169"/>
      <w:bookmarkEnd w:id="17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Default="00F770DB">
      <w:pPr>
        <w:pStyle w:val="GPSL2numberedclause"/>
        <w:rPr>
          <w:rFonts w:ascii="Arial" w:hAnsi="Arial"/>
        </w:rPr>
      </w:pPr>
      <w:bookmarkStart w:id="17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71"/>
      <w:r w:rsidRPr="00B27694">
        <w:rPr>
          <w:rFonts w:ascii="Arial" w:hAnsi="Arial"/>
        </w:rPr>
        <w:t xml:space="preserve"> </w:t>
      </w:r>
    </w:p>
    <w:p w14:paraId="6A3B4835" w14:textId="77777777" w:rsidR="00294706" w:rsidRPr="00B27694" w:rsidRDefault="00294706" w:rsidP="00294706">
      <w:pPr>
        <w:pStyle w:val="GPSL2numberedclause"/>
        <w:numPr>
          <w:ilvl w:val="0"/>
          <w:numId w:val="0"/>
        </w:numPr>
        <w:ind w:left="1134"/>
        <w:rPr>
          <w:rFonts w:ascii="Arial" w:hAnsi="Arial"/>
        </w:rPr>
      </w:pPr>
    </w:p>
    <w:p w14:paraId="7892441C" w14:textId="77777777" w:rsidR="004E05DC" w:rsidRPr="00294706" w:rsidRDefault="00F770DB">
      <w:pPr>
        <w:pStyle w:val="GPSSectionHeading"/>
        <w:rPr>
          <w:rFonts w:cs="Arial"/>
          <w:color w:val="auto"/>
        </w:rPr>
      </w:pPr>
      <w:bookmarkStart w:id="172" w:name="_Toc532290970"/>
      <w:r w:rsidRPr="00294706">
        <w:rPr>
          <w:rFonts w:cs="Arial"/>
          <w:color w:val="auto"/>
        </w:rPr>
        <w:lastRenderedPageBreak/>
        <w:t>CALL OFF CONTRACT PERFORMANCE</w:t>
      </w:r>
      <w:bookmarkEnd w:id="172"/>
    </w:p>
    <w:p w14:paraId="7892441D" w14:textId="77777777" w:rsidR="004E05DC" w:rsidRPr="00B27694" w:rsidRDefault="00F770DB" w:rsidP="005448AC">
      <w:pPr>
        <w:pStyle w:val="GPSL1CLAUSEHEADING"/>
        <w:ind w:hanging="644"/>
        <w:rPr>
          <w:rFonts w:ascii="Arial" w:hAnsi="Arial"/>
        </w:rPr>
      </w:pPr>
      <w:bookmarkStart w:id="173" w:name="_Ref359229752"/>
      <w:bookmarkStart w:id="174" w:name="_Ref359312482"/>
      <w:bookmarkStart w:id="175" w:name="_Toc532290971"/>
      <w:bookmarkStart w:id="176" w:name="_Toc348712381"/>
      <w:bookmarkStart w:id="177" w:name="_Ref349133554"/>
      <w:bookmarkStart w:id="178" w:name="_Ref349135159"/>
      <w:bookmarkStart w:id="179" w:name="_Toc350502976"/>
      <w:bookmarkStart w:id="180" w:name="_Toc350503966"/>
      <w:bookmarkStart w:id="181" w:name="_Toc351710858"/>
      <w:r w:rsidRPr="00B27694">
        <w:rPr>
          <w:rFonts w:ascii="Arial" w:hAnsi="Arial"/>
        </w:rPr>
        <w:t>PROJECT PLAN</w:t>
      </w:r>
      <w:bookmarkEnd w:id="173"/>
      <w:bookmarkEnd w:id="174"/>
      <w:bookmarkEnd w:id="175"/>
    </w:p>
    <w:p w14:paraId="7892441E" w14:textId="77777777" w:rsidR="004E05DC" w:rsidRPr="00B27694" w:rsidRDefault="00F770DB">
      <w:pPr>
        <w:pStyle w:val="GPSL2numberedclause"/>
        <w:rPr>
          <w:rFonts w:ascii="Arial" w:hAnsi="Arial"/>
        </w:rPr>
      </w:pPr>
      <w:bookmarkStart w:id="182" w:name="_Ref365563534"/>
      <w:r w:rsidRPr="00B27694">
        <w:rPr>
          <w:rFonts w:ascii="Arial" w:hAnsi="Arial"/>
        </w:rPr>
        <w:t>Formation of Project Plan</w:t>
      </w:r>
      <w:bookmarkEnd w:id="18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w:t>
      </w:r>
      <w:proofErr w:type="gramStart"/>
      <w:r w:rsidRPr="00B27694">
        <w:rPr>
          <w:rFonts w:ascii="Arial" w:hAnsi="Arial"/>
        </w:rPr>
        <w:t>so as to</w:t>
      </w:r>
      <w:proofErr w:type="gramEnd"/>
      <w:r w:rsidRPr="00B27694">
        <w:rPr>
          <w:rFonts w:ascii="Arial" w:hAnsi="Arial"/>
        </w:rPr>
        <w:t xml:space="preserve">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936291">
        <w:rPr>
          <w:rFonts w:ascii="Arial" w:hAnsi="Arial"/>
        </w:rPr>
        <w:t>6.2.2</w:t>
      </w:r>
      <w:r w:rsidRPr="00B27694">
        <w:rPr>
          <w:rFonts w:ascii="Arial" w:hAnsi="Arial"/>
        </w:rPr>
        <w:fldChar w:fldCharType="end"/>
      </w:r>
      <w:r w:rsidRPr="00B27694">
        <w:rPr>
          <w:rFonts w:ascii="Arial" w:hAnsi="Arial"/>
        </w:rPr>
        <w:t xml:space="preserve">, the Supplier shall keep the Project Plan under review in accordance with the Customer’s instructions and ensure that it </w:t>
      </w:r>
      <w:proofErr w:type="gramStart"/>
      <w:r w:rsidRPr="00B27694">
        <w:rPr>
          <w:rFonts w:ascii="Arial" w:hAnsi="Arial"/>
        </w:rPr>
        <w:t>is maintained</w:t>
      </w:r>
      <w:proofErr w:type="gramEnd"/>
      <w:r w:rsidRPr="00B27694">
        <w:rPr>
          <w:rFonts w:ascii="Arial" w:hAnsi="Arial"/>
        </w:rPr>
        <w:t xml:space="preserve">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8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84" w:name="_Ref364753189"/>
    </w:p>
    <w:bookmarkEnd w:id="18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lastRenderedPageBreak/>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85" w:name="_Ref364169663"/>
      <w:r w:rsidRPr="00B27694">
        <w:rPr>
          <w:rFonts w:ascii="Arial" w:hAnsi="Arial"/>
        </w:rPr>
        <w:t>Delay Payments</w:t>
      </w:r>
      <w:bookmarkEnd w:id="185"/>
    </w:p>
    <w:p w14:paraId="78924430" w14:textId="77777777" w:rsidR="004E05DC" w:rsidRPr="00B27694" w:rsidRDefault="00F770DB">
      <w:pPr>
        <w:pStyle w:val="GPSL3numberedclause"/>
        <w:rPr>
          <w:rFonts w:ascii="Arial" w:hAnsi="Arial"/>
        </w:rPr>
      </w:pPr>
      <w:bookmarkStart w:id="18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8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8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87"/>
    </w:p>
    <w:p w14:paraId="78924433" w14:textId="77777777" w:rsidR="004E05DC" w:rsidRPr="00B27694" w:rsidRDefault="00F770DB">
      <w:pPr>
        <w:pStyle w:val="GPSL5numberedclause"/>
        <w:rPr>
          <w:rFonts w:ascii="Arial" w:hAnsi="Arial"/>
          <w:szCs w:val="22"/>
        </w:rPr>
      </w:pPr>
      <w:r w:rsidRPr="00B27694">
        <w:rPr>
          <w:rFonts w:ascii="Arial" w:hAnsi="Arial"/>
          <w:szCs w:val="22"/>
        </w:rPr>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8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8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89" w:name="_Ref426106272"/>
      <w:bookmarkStart w:id="190" w:name="_Toc532290972"/>
      <w:bookmarkEnd w:id="176"/>
      <w:bookmarkEnd w:id="177"/>
      <w:bookmarkEnd w:id="178"/>
      <w:bookmarkEnd w:id="179"/>
      <w:bookmarkEnd w:id="180"/>
      <w:bookmarkEnd w:id="181"/>
      <w:r w:rsidRPr="00B27694">
        <w:rPr>
          <w:rFonts w:ascii="Arial" w:hAnsi="Arial"/>
        </w:rPr>
        <w:t>SERVICES</w:t>
      </w:r>
      <w:bookmarkEnd w:id="189"/>
      <w:bookmarkEnd w:id="190"/>
    </w:p>
    <w:p w14:paraId="78924439" w14:textId="77777777" w:rsidR="004E05DC" w:rsidRPr="00B27694" w:rsidRDefault="00F770DB">
      <w:pPr>
        <w:pStyle w:val="GPSL2NumberedBoldHeading"/>
        <w:rPr>
          <w:rFonts w:ascii="Arial" w:hAnsi="Arial"/>
        </w:rPr>
      </w:pPr>
      <w:bookmarkStart w:id="191" w:name="_Ref349135184"/>
      <w:r w:rsidRPr="00B27694">
        <w:rPr>
          <w:rFonts w:ascii="Arial" w:hAnsi="Arial"/>
        </w:rPr>
        <w:t xml:space="preserve">Provision of the </w:t>
      </w:r>
      <w:bookmarkEnd w:id="19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9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92"/>
    </w:p>
    <w:p w14:paraId="7892443B" w14:textId="77777777" w:rsidR="004E05DC" w:rsidRPr="00B27694" w:rsidRDefault="00F770DB">
      <w:pPr>
        <w:pStyle w:val="GPSL3numberedclause"/>
        <w:rPr>
          <w:rFonts w:ascii="Arial" w:hAnsi="Arial"/>
        </w:rPr>
      </w:pPr>
      <w:bookmarkStart w:id="193" w:name="_Ref313372456"/>
      <w:bookmarkStart w:id="19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95" w:name="_Ref362269517"/>
      <w:r w:rsidRPr="00B27694">
        <w:rPr>
          <w:rFonts w:ascii="Arial" w:hAnsi="Arial"/>
          <w:szCs w:val="22"/>
        </w:rPr>
        <w:lastRenderedPageBreak/>
        <w:t>comply in all respects with the description of the Services in Call Off Schedule 2 (Services) or elsewhere in this Call Off Contract; and</w:t>
      </w:r>
      <w:bookmarkEnd w:id="19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96" w:name="_Ref362269481"/>
      <w:r w:rsidRPr="00B27694">
        <w:rPr>
          <w:rFonts w:ascii="Arial" w:hAnsi="Arial"/>
          <w:szCs w:val="22"/>
        </w:rPr>
        <w:t>all applicable Law;</w:t>
      </w:r>
      <w:bookmarkEnd w:id="19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97" w:name="_Ref363736159"/>
      <w:r w:rsidRPr="00B27694">
        <w:rPr>
          <w:rFonts w:ascii="Arial" w:hAnsi="Arial"/>
          <w:szCs w:val="22"/>
        </w:rPr>
        <w:t>the Security Policy;</w:t>
      </w:r>
      <w:bookmarkEnd w:id="19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98" w:name="_Ref362269498"/>
      <w:r w:rsidRPr="00B27694">
        <w:rPr>
          <w:rFonts w:ascii="Arial" w:hAnsi="Arial"/>
          <w:szCs w:val="22"/>
        </w:rPr>
        <w:t>the ICT Policy (if so required by the Customer); and</w:t>
      </w:r>
      <w:bookmarkEnd w:id="198"/>
      <w:r w:rsidRPr="00B27694">
        <w:rPr>
          <w:rFonts w:ascii="Arial" w:hAnsi="Arial"/>
          <w:szCs w:val="22"/>
        </w:rPr>
        <w:t xml:space="preserve"> </w:t>
      </w:r>
    </w:p>
    <w:bookmarkEnd w:id="193"/>
    <w:bookmarkEnd w:id="194"/>
    <w:p w14:paraId="78924444" w14:textId="77777777" w:rsidR="004E05DC"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7.1.3(e)</w:t>
      </w:r>
      <w:r w:rsidRPr="00B27694">
        <w:rPr>
          <w:rFonts w:ascii="Arial" w:hAnsi="Arial"/>
          <w:szCs w:val="22"/>
        </w:rPr>
        <w:fldChar w:fldCharType="end"/>
      </w:r>
      <w:r w:rsidRPr="00B27694">
        <w:rPr>
          <w:rFonts w:ascii="Arial" w:hAnsi="Arial"/>
          <w:szCs w:val="22"/>
        </w:rPr>
        <w:t>.</w:t>
      </w:r>
    </w:p>
    <w:p w14:paraId="57238BD3" w14:textId="77777777" w:rsidR="001110C1" w:rsidRPr="00B27694" w:rsidRDefault="001110C1" w:rsidP="001110C1">
      <w:pPr>
        <w:pStyle w:val="GPSL4numberedclause"/>
        <w:numPr>
          <w:ilvl w:val="0"/>
          <w:numId w:val="0"/>
        </w:numPr>
        <w:ind w:left="2835"/>
        <w:rPr>
          <w:rFonts w:ascii="Arial" w:hAnsi="Arial"/>
          <w:szCs w:val="22"/>
        </w:rPr>
      </w:pPr>
    </w:p>
    <w:p w14:paraId="78924445" w14:textId="77777777" w:rsidR="004E05DC" w:rsidRPr="00B27694" w:rsidRDefault="00F770DB">
      <w:pPr>
        <w:pStyle w:val="GPSL3numberedclause"/>
        <w:rPr>
          <w:rFonts w:ascii="Arial" w:hAnsi="Arial"/>
        </w:rPr>
      </w:pPr>
      <w:bookmarkStart w:id="199" w:name="_Ref358977643"/>
      <w:r w:rsidRPr="00B27694">
        <w:rPr>
          <w:rFonts w:ascii="Arial" w:hAnsi="Arial"/>
          <w:iCs/>
        </w:rPr>
        <w:t>The</w:t>
      </w:r>
      <w:r w:rsidRPr="00B27694">
        <w:rPr>
          <w:rFonts w:ascii="Arial" w:hAnsi="Arial"/>
        </w:rPr>
        <w:t xml:space="preserve"> Supplier shall:</w:t>
      </w:r>
      <w:bookmarkEnd w:id="199"/>
    </w:p>
    <w:p w14:paraId="78924446" w14:textId="77777777" w:rsidR="004E05DC" w:rsidRPr="00B27694" w:rsidRDefault="00F770DB" w:rsidP="00F13FAD">
      <w:pPr>
        <w:pStyle w:val="GPSL4numberedclause"/>
        <w:ind w:left="2835"/>
        <w:rPr>
          <w:rFonts w:ascii="Arial" w:hAnsi="Arial"/>
          <w:szCs w:val="22"/>
        </w:rPr>
      </w:pPr>
      <w:bookmarkStart w:id="20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20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1" w:name="_Ref358986225"/>
    </w:p>
    <w:p w14:paraId="78924448" w14:textId="77777777" w:rsidR="004E05DC" w:rsidRPr="00B27694" w:rsidRDefault="00F770DB" w:rsidP="00F13FAD">
      <w:pPr>
        <w:pStyle w:val="GPSL4numberedclause"/>
        <w:ind w:left="2835"/>
        <w:rPr>
          <w:rFonts w:ascii="Arial" w:hAnsi="Arial"/>
          <w:szCs w:val="22"/>
        </w:rPr>
      </w:pPr>
      <w:bookmarkStart w:id="202" w:name="_Ref358986237"/>
      <w:bookmarkStart w:id="203" w:name="_Ref349133767"/>
      <w:bookmarkEnd w:id="20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2"/>
    </w:p>
    <w:p w14:paraId="78924449" w14:textId="77777777" w:rsidR="004E05DC" w:rsidRPr="00B27694" w:rsidRDefault="00F770DB" w:rsidP="00F13FAD">
      <w:pPr>
        <w:pStyle w:val="GPSL4numberedclause"/>
        <w:ind w:left="2835"/>
        <w:rPr>
          <w:rFonts w:ascii="Arial" w:hAnsi="Arial"/>
          <w:szCs w:val="22"/>
        </w:rPr>
      </w:pPr>
      <w:bookmarkStart w:id="204" w:name="_Ref358986255"/>
      <w:r w:rsidRPr="00B27694">
        <w:rPr>
          <w:rFonts w:ascii="Arial" w:hAnsi="Arial"/>
          <w:szCs w:val="22"/>
        </w:rPr>
        <w:t>ensure that the Supplier Assets will be free of all encumbrances (except as agreed in writing with the Customer);</w:t>
      </w:r>
      <w:bookmarkEnd w:id="20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20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206" w:name="_Ref358986260"/>
      <w:r w:rsidRPr="00B27694">
        <w:rPr>
          <w:rFonts w:ascii="Arial" w:hAnsi="Arial"/>
          <w:szCs w:val="22"/>
        </w:rPr>
        <w:t>minimise any disruption to the Sites and/or the Customer's operations when providing the Services;</w:t>
      </w:r>
      <w:bookmarkEnd w:id="206"/>
    </w:p>
    <w:p w14:paraId="7892444C" w14:textId="77777777" w:rsidR="004E05DC" w:rsidRPr="00B27694" w:rsidRDefault="00F770DB" w:rsidP="00F13FAD">
      <w:pPr>
        <w:pStyle w:val="GPSL4numberedclause"/>
        <w:ind w:left="2835"/>
        <w:rPr>
          <w:rFonts w:ascii="Arial" w:hAnsi="Arial"/>
          <w:szCs w:val="22"/>
        </w:rPr>
      </w:pPr>
      <w:bookmarkStart w:id="20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07"/>
    </w:p>
    <w:p w14:paraId="7892444D" w14:textId="77777777" w:rsidR="004E05DC" w:rsidRPr="00B27694" w:rsidRDefault="00F770DB" w:rsidP="00F13FAD">
      <w:pPr>
        <w:pStyle w:val="GPSL4numberedclause"/>
        <w:ind w:left="2835"/>
        <w:rPr>
          <w:rFonts w:ascii="Arial" w:hAnsi="Arial"/>
          <w:szCs w:val="22"/>
        </w:rPr>
      </w:pPr>
      <w:bookmarkStart w:id="20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209" w:name="_Ref358986268"/>
      <w:r w:rsidRPr="00B27694">
        <w:rPr>
          <w:rFonts w:ascii="Arial" w:hAnsi="Arial"/>
          <w:szCs w:val="22"/>
        </w:rPr>
        <w:lastRenderedPageBreak/>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9"/>
    </w:p>
    <w:p w14:paraId="7892444F" w14:textId="77777777" w:rsidR="004E05DC" w:rsidRPr="00B27694" w:rsidRDefault="00F770DB" w:rsidP="00F13FAD">
      <w:pPr>
        <w:pStyle w:val="GPSL4numberedclause"/>
        <w:ind w:left="2835"/>
        <w:rPr>
          <w:rFonts w:ascii="Arial" w:hAnsi="Arial"/>
          <w:szCs w:val="22"/>
        </w:rPr>
      </w:pPr>
      <w:bookmarkStart w:id="210" w:name="_Ref358986269"/>
      <w:r w:rsidRPr="00B27694">
        <w:rPr>
          <w:rFonts w:ascii="Arial" w:hAnsi="Arial"/>
          <w:szCs w:val="22"/>
        </w:rPr>
        <w:t>provide the Customer with such assistance as the Customer may reasonably require during the Call Off Contract Period in respect of the supply of the Services;</w:t>
      </w:r>
      <w:bookmarkEnd w:id="210"/>
    </w:p>
    <w:p w14:paraId="78924450" w14:textId="7A8D4F4A" w:rsidR="004E05DC" w:rsidRPr="00B27694" w:rsidRDefault="00F770DB" w:rsidP="00F13FAD">
      <w:pPr>
        <w:pStyle w:val="GPSL4numberedclause"/>
        <w:ind w:left="2835"/>
        <w:rPr>
          <w:rFonts w:ascii="Arial" w:hAnsi="Arial"/>
          <w:szCs w:val="22"/>
        </w:rPr>
      </w:pPr>
      <w:bookmarkStart w:id="211" w:name="_Ref358986271"/>
      <w:r w:rsidRPr="00B27694">
        <w:rPr>
          <w:rFonts w:ascii="Arial" w:hAnsi="Arial"/>
          <w:szCs w:val="22"/>
        </w:rPr>
        <w:t>deliver the Services in a proportionate and efficient manner;</w:t>
      </w:r>
      <w:bookmarkStart w:id="212" w:name="_Ref364166736"/>
      <w:r w:rsidR="00765468">
        <w:rPr>
          <w:rFonts w:ascii="Arial" w:hAnsi="Arial"/>
          <w:szCs w:val="22"/>
        </w:rPr>
        <w:t xml:space="preserve"> </w:t>
      </w:r>
      <w:r w:rsidRPr="00B27694">
        <w:rPr>
          <w:rFonts w:ascii="Arial" w:hAnsi="Arial"/>
          <w:szCs w:val="22"/>
        </w:rPr>
        <w:t>and</w:t>
      </w:r>
      <w:bookmarkEnd w:id="211"/>
      <w:bookmarkEnd w:id="212"/>
    </w:p>
    <w:p w14:paraId="78924451" w14:textId="77777777" w:rsidR="004E05DC" w:rsidRPr="00B27694" w:rsidRDefault="00F770DB" w:rsidP="00F13FAD">
      <w:pPr>
        <w:pStyle w:val="GPSL4numberedclause"/>
        <w:ind w:left="2835"/>
        <w:rPr>
          <w:rFonts w:ascii="Arial" w:hAnsi="Arial"/>
          <w:szCs w:val="22"/>
        </w:rPr>
      </w:pPr>
      <w:bookmarkStart w:id="213" w:name="_Ref358986272"/>
      <w:proofErr w:type="gramStart"/>
      <w:r w:rsidRPr="00B27694">
        <w:rPr>
          <w:rFonts w:ascii="Arial" w:hAnsi="Arial"/>
          <w:szCs w:val="22"/>
        </w:rPr>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1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4"/>
    </w:p>
    <w:p w14:paraId="78924453" w14:textId="77777777" w:rsidR="004E05DC" w:rsidRPr="00B27694" w:rsidRDefault="00F770DB" w:rsidP="00F13FAD">
      <w:pPr>
        <w:pStyle w:val="GPSL1CLAUSEHEADING"/>
        <w:ind w:hanging="644"/>
        <w:rPr>
          <w:rFonts w:ascii="Arial" w:hAnsi="Arial"/>
        </w:rPr>
      </w:pPr>
      <w:bookmarkStart w:id="215" w:name="_Ref379278852"/>
      <w:bookmarkStart w:id="216" w:name="_Ref429561191"/>
      <w:bookmarkStart w:id="217" w:name="_Toc532290973"/>
      <w:r w:rsidRPr="00B27694">
        <w:rPr>
          <w:rFonts w:ascii="Arial" w:hAnsi="Arial"/>
        </w:rPr>
        <w:t>Services</w:t>
      </w:r>
      <w:bookmarkEnd w:id="215"/>
      <w:bookmarkEnd w:id="216"/>
      <w:bookmarkEnd w:id="21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18" w:name="_Ref362521638"/>
      <w:r w:rsidRPr="00B27694">
        <w:rPr>
          <w:rFonts w:ascii="Arial" w:hAnsi="Arial"/>
        </w:rPr>
        <w:t xml:space="preserve">Time of Delivery of the </w:t>
      </w:r>
      <w:bookmarkEnd w:id="21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19" w:name="_Ref358993231"/>
      <w:r w:rsidRPr="00B27694">
        <w:rPr>
          <w:rFonts w:ascii="Arial" w:hAnsi="Arial"/>
        </w:rPr>
        <w:t xml:space="preserve">Location and Manner of Delivery of the </w:t>
      </w:r>
      <w:bookmarkEnd w:id="21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20" w:name="_Ref358987796"/>
      <w:bookmarkEnd w:id="20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2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21" w:name="_Ref349210884"/>
      <w:r w:rsidRPr="00B27694">
        <w:rPr>
          <w:rFonts w:ascii="Arial" w:hAnsi="Arial"/>
        </w:rPr>
        <w:t xml:space="preserve">Undelivered </w:t>
      </w:r>
      <w:bookmarkEnd w:id="221"/>
      <w:r w:rsidRPr="00B27694">
        <w:rPr>
          <w:rFonts w:ascii="Arial" w:hAnsi="Arial"/>
        </w:rPr>
        <w:t>Services</w:t>
      </w:r>
    </w:p>
    <w:p w14:paraId="7892445C" w14:textId="77777777" w:rsidR="004E05DC" w:rsidRPr="00B27694" w:rsidRDefault="00F770DB">
      <w:pPr>
        <w:pStyle w:val="GPSL3numberedclause"/>
        <w:rPr>
          <w:rFonts w:ascii="Arial" w:hAnsi="Arial"/>
        </w:rPr>
      </w:pPr>
      <w:bookmarkStart w:id="222" w:name="_Ref358992854"/>
      <w:bookmarkStart w:id="223" w:name="_Ref357595076"/>
      <w:proofErr w:type="gramStart"/>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2"/>
      <w:proofErr w:type="gramEnd"/>
    </w:p>
    <w:p w14:paraId="7892445D" w14:textId="77777777" w:rsidR="004E05DC" w:rsidRDefault="00F770DB">
      <w:pPr>
        <w:pStyle w:val="GPSL3numberedclause"/>
        <w:rPr>
          <w:rFonts w:ascii="Arial" w:hAnsi="Arial"/>
        </w:rPr>
      </w:pPr>
      <w:bookmarkStart w:id="224" w:name="_Ref358994553"/>
      <w:proofErr w:type="gramStart"/>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24"/>
      <w:proofErr w:type="gramEnd"/>
    </w:p>
    <w:p w14:paraId="7F4DF842" w14:textId="77777777" w:rsidR="00294706" w:rsidRPr="00B27694" w:rsidRDefault="00294706" w:rsidP="00294706">
      <w:pPr>
        <w:pStyle w:val="GPSL1CLAUSEHEADING"/>
        <w:numPr>
          <w:ilvl w:val="0"/>
          <w:numId w:val="0"/>
        </w:numPr>
        <w:ind w:left="644" w:hanging="360"/>
      </w:pPr>
    </w:p>
    <w:p w14:paraId="7892445E" w14:textId="77777777" w:rsidR="004E05DC" w:rsidRPr="00B27694" w:rsidRDefault="00F770DB" w:rsidP="00F13FAD">
      <w:pPr>
        <w:pStyle w:val="GPSL2NumberedBoldHeading"/>
        <w:ind w:left="1134" w:hanging="567"/>
        <w:rPr>
          <w:rFonts w:ascii="Arial" w:hAnsi="Arial"/>
        </w:rPr>
      </w:pPr>
      <w:bookmarkStart w:id="225" w:name="_Ref361848619"/>
      <w:r w:rsidRPr="00B27694">
        <w:rPr>
          <w:rFonts w:ascii="Arial" w:hAnsi="Arial"/>
        </w:rPr>
        <w:lastRenderedPageBreak/>
        <w:t xml:space="preserve">Obligation to Remedy of Default in the Supply of the </w:t>
      </w:r>
      <w:bookmarkEnd w:id="223"/>
      <w:bookmarkEnd w:id="22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93629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93629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93629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93629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26" w:name="_Ref360524601"/>
      <w:r w:rsidRPr="00B27694">
        <w:rPr>
          <w:rFonts w:ascii="Arial" w:hAnsi="Arial"/>
        </w:rPr>
        <w:t xml:space="preserve">Continuing Obligation to Provide the </w:t>
      </w:r>
      <w:bookmarkEnd w:id="22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93629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27" w:name="_Toc349229831"/>
      <w:bookmarkStart w:id="228" w:name="_Toc349229994"/>
      <w:bookmarkStart w:id="229" w:name="_Toc349230394"/>
      <w:bookmarkStart w:id="230" w:name="_Toc349231276"/>
      <w:bookmarkStart w:id="231" w:name="_Toc349232002"/>
      <w:bookmarkStart w:id="232" w:name="_Toc349232383"/>
      <w:bookmarkStart w:id="233" w:name="_Toc349233119"/>
      <w:bookmarkStart w:id="234" w:name="_Toc349233254"/>
      <w:bookmarkStart w:id="235" w:name="_Toc349233388"/>
      <w:bookmarkStart w:id="236" w:name="_Toc350502977"/>
      <w:bookmarkStart w:id="237" w:name="_Toc350503967"/>
      <w:bookmarkStart w:id="238" w:name="_Toc350506257"/>
      <w:bookmarkStart w:id="239" w:name="_Toc350506495"/>
      <w:bookmarkStart w:id="240" w:name="_Toc350506625"/>
      <w:bookmarkStart w:id="241" w:name="_Toc350506755"/>
      <w:bookmarkStart w:id="242" w:name="_Toc350506887"/>
      <w:bookmarkStart w:id="243" w:name="_Toc350507348"/>
      <w:bookmarkStart w:id="244" w:name="_Toc350507882"/>
      <w:bookmarkStart w:id="245" w:name="_Toc532290974"/>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B27694">
        <w:rPr>
          <w:rFonts w:ascii="Arial" w:hAnsi="Arial"/>
        </w:rPr>
        <w:t>NOT USED</w:t>
      </w:r>
      <w:bookmarkEnd w:id="245"/>
    </w:p>
    <w:p w14:paraId="78924469" w14:textId="77777777" w:rsidR="004E05DC" w:rsidRDefault="00F770DB" w:rsidP="00F13FAD">
      <w:pPr>
        <w:pStyle w:val="GPSL1CLAUSEHEADING"/>
        <w:ind w:hanging="644"/>
        <w:rPr>
          <w:rFonts w:ascii="Arial" w:hAnsi="Arial"/>
        </w:rPr>
      </w:pPr>
      <w:bookmarkStart w:id="246" w:name="_Toc468969692"/>
      <w:bookmarkStart w:id="247" w:name="_Toc468969693"/>
      <w:bookmarkStart w:id="248" w:name="_Toc468969694"/>
      <w:bookmarkStart w:id="249" w:name="_Toc468969695"/>
      <w:bookmarkStart w:id="250" w:name="_Toc468969696"/>
      <w:bookmarkStart w:id="251" w:name="_Toc468969697"/>
      <w:bookmarkStart w:id="252" w:name="_Toc468969698"/>
      <w:bookmarkStart w:id="253" w:name="_Toc468969699"/>
      <w:bookmarkStart w:id="254" w:name="_Toc468969700"/>
      <w:bookmarkStart w:id="255" w:name="_Toc468969701"/>
      <w:bookmarkStart w:id="256" w:name="_Toc468969702"/>
      <w:bookmarkStart w:id="257" w:name="_Toc468969703"/>
      <w:bookmarkStart w:id="258" w:name="_Toc468969704"/>
      <w:bookmarkStart w:id="259" w:name="_Toc468969705"/>
      <w:bookmarkStart w:id="260" w:name="_Toc468969706"/>
      <w:bookmarkStart w:id="261" w:name="_Toc468969707"/>
      <w:bookmarkStart w:id="262" w:name="_Toc468969708"/>
      <w:bookmarkStart w:id="263" w:name="_Toc468969709"/>
      <w:bookmarkStart w:id="264" w:name="_Toc468969710"/>
      <w:bookmarkStart w:id="265" w:name="_Toc468969711"/>
      <w:bookmarkStart w:id="266" w:name="_Toc468969712"/>
      <w:bookmarkStart w:id="267" w:name="_Toc468969713"/>
      <w:bookmarkStart w:id="268" w:name="_Toc468969714"/>
      <w:bookmarkStart w:id="269" w:name="_Toc468969715"/>
      <w:bookmarkStart w:id="270" w:name="_Toc468969716"/>
      <w:bookmarkStart w:id="271" w:name="_Toc468969717"/>
      <w:bookmarkStart w:id="272" w:name="_Toc468969718"/>
      <w:bookmarkStart w:id="273" w:name="_Toc468969719"/>
      <w:bookmarkStart w:id="274" w:name="_Toc468969720"/>
      <w:bookmarkStart w:id="275" w:name="_Toc468969721"/>
      <w:bookmarkStart w:id="276" w:name="_Toc468969722"/>
      <w:bookmarkStart w:id="277" w:name="_Toc468969723"/>
      <w:bookmarkStart w:id="278" w:name="_Toc468969724"/>
      <w:bookmarkStart w:id="279" w:name="_Toc468969725"/>
      <w:bookmarkStart w:id="280" w:name="_Toc468969726"/>
      <w:bookmarkStart w:id="281" w:name="_Toc468969727"/>
      <w:bookmarkStart w:id="282" w:name="_Toc468969728"/>
      <w:bookmarkStart w:id="283" w:name="_Toc468969729"/>
      <w:bookmarkStart w:id="284" w:name="_Toc468969730"/>
      <w:bookmarkStart w:id="285" w:name="_Toc468969731"/>
      <w:bookmarkStart w:id="286" w:name="_Toc468969732"/>
      <w:bookmarkStart w:id="287" w:name="_Toc349229833"/>
      <w:bookmarkStart w:id="288" w:name="_Toc349229996"/>
      <w:bookmarkStart w:id="289" w:name="_Toc349230396"/>
      <w:bookmarkStart w:id="290" w:name="_Toc349231278"/>
      <w:bookmarkStart w:id="291" w:name="_Toc349232004"/>
      <w:bookmarkStart w:id="292" w:name="_Toc349232385"/>
      <w:bookmarkStart w:id="293" w:name="_Toc349233121"/>
      <w:bookmarkStart w:id="294" w:name="_Toc349233256"/>
      <w:bookmarkStart w:id="295" w:name="_Toc349233390"/>
      <w:bookmarkStart w:id="296" w:name="_Toc350502979"/>
      <w:bookmarkStart w:id="297" w:name="_Toc350503969"/>
      <w:bookmarkStart w:id="298" w:name="_Toc350506259"/>
      <w:bookmarkStart w:id="299" w:name="_Toc350506497"/>
      <w:bookmarkStart w:id="300" w:name="_Toc350506627"/>
      <w:bookmarkStart w:id="301" w:name="_Toc350506757"/>
      <w:bookmarkStart w:id="302" w:name="_Toc350506889"/>
      <w:bookmarkStart w:id="303" w:name="_Toc350507350"/>
      <w:bookmarkStart w:id="304" w:name="_Toc350507884"/>
      <w:bookmarkStart w:id="305" w:name="_Toc532290975"/>
      <w:bookmarkStart w:id="306" w:name="_Ref349133455"/>
      <w:bookmarkStart w:id="307" w:name="_Ref349135371"/>
      <w:bookmarkStart w:id="308" w:name="_Toc350502980"/>
      <w:bookmarkStart w:id="309" w:name="_Toc350503970"/>
      <w:bookmarkStart w:id="310" w:name="_Toc351710860"/>
      <w:bookmarkStart w:id="311" w:name="_Toc35867171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B27694">
        <w:rPr>
          <w:rFonts w:ascii="Arial" w:hAnsi="Arial"/>
        </w:rPr>
        <w:t>NOT USED</w:t>
      </w:r>
      <w:bookmarkEnd w:id="305"/>
    </w:p>
    <w:p w14:paraId="7605AB9E" w14:textId="77777777" w:rsidR="0093345B" w:rsidRPr="0093345B" w:rsidRDefault="0093345B" w:rsidP="0093345B">
      <w:pPr>
        <w:rPr>
          <w:lang w:eastAsia="zh-CN"/>
        </w:rPr>
      </w:pPr>
    </w:p>
    <w:p w14:paraId="7892446A" w14:textId="77777777" w:rsidR="004E05DC" w:rsidRPr="00B27694" w:rsidRDefault="00F770DB" w:rsidP="00F13FAD">
      <w:pPr>
        <w:pStyle w:val="GPSL1CLAUSEHEADING"/>
        <w:ind w:hanging="644"/>
        <w:rPr>
          <w:rFonts w:ascii="Arial" w:hAnsi="Arial"/>
        </w:rPr>
      </w:pPr>
      <w:bookmarkStart w:id="312" w:name="_Toc468969734"/>
      <w:bookmarkStart w:id="313" w:name="_Toc468969735"/>
      <w:bookmarkStart w:id="314" w:name="_Toc468969736"/>
      <w:bookmarkStart w:id="315" w:name="_Toc468969737"/>
      <w:bookmarkStart w:id="316" w:name="_Toc468969738"/>
      <w:bookmarkStart w:id="317" w:name="_Toc468969739"/>
      <w:bookmarkStart w:id="318" w:name="_Toc468969740"/>
      <w:bookmarkStart w:id="319" w:name="_Toc349229835"/>
      <w:bookmarkStart w:id="320" w:name="_Toc349229998"/>
      <w:bookmarkStart w:id="321" w:name="_Toc349230398"/>
      <w:bookmarkStart w:id="322" w:name="_Toc349231280"/>
      <w:bookmarkStart w:id="323" w:name="_Toc349232006"/>
      <w:bookmarkStart w:id="324" w:name="_Toc349232387"/>
      <w:bookmarkStart w:id="325" w:name="_Toc349233123"/>
      <w:bookmarkStart w:id="326" w:name="_Toc349233258"/>
      <w:bookmarkStart w:id="327" w:name="_Toc349233392"/>
      <w:bookmarkStart w:id="328" w:name="_Toc350502981"/>
      <w:bookmarkStart w:id="329" w:name="_Toc350503971"/>
      <w:bookmarkStart w:id="330" w:name="_Toc350506261"/>
      <w:bookmarkStart w:id="331" w:name="_Toc350506499"/>
      <w:bookmarkStart w:id="332" w:name="_Toc350506629"/>
      <w:bookmarkStart w:id="333" w:name="_Toc350506759"/>
      <w:bookmarkStart w:id="334" w:name="_Toc350506891"/>
      <w:bookmarkStart w:id="335" w:name="_Toc350507352"/>
      <w:bookmarkStart w:id="336" w:name="_Toc350507886"/>
      <w:bookmarkStart w:id="337" w:name="_Toc349229836"/>
      <w:bookmarkStart w:id="338" w:name="_Toc349229999"/>
      <w:bookmarkStart w:id="339" w:name="_Toc349230399"/>
      <w:bookmarkStart w:id="340" w:name="_Toc349231281"/>
      <w:bookmarkStart w:id="341" w:name="_Toc349232007"/>
      <w:bookmarkStart w:id="342" w:name="_Toc349232388"/>
      <w:bookmarkStart w:id="343" w:name="_Toc349233124"/>
      <w:bookmarkStart w:id="344" w:name="_Toc349233259"/>
      <w:bookmarkStart w:id="345" w:name="_Toc349233393"/>
      <w:bookmarkStart w:id="346" w:name="_Toc350502982"/>
      <w:bookmarkStart w:id="347" w:name="_Toc350503972"/>
      <w:bookmarkStart w:id="348" w:name="_Toc350506262"/>
      <w:bookmarkStart w:id="349" w:name="_Toc350506500"/>
      <w:bookmarkStart w:id="350" w:name="_Toc350506630"/>
      <w:bookmarkStart w:id="351" w:name="_Toc350506760"/>
      <w:bookmarkStart w:id="352" w:name="_Toc350506892"/>
      <w:bookmarkStart w:id="353" w:name="_Toc350507353"/>
      <w:bookmarkStart w:id="354" w:name="_Toc350507887"/>
      <w:bookmarkStart w:id="355" w:name="_Toc349229838"/>
      <w:bookmarkStart w:id="356" w:name="_Toc349230001"/>
      <w:bookmarkStart w:id="357" w:name="_Toc349230401"/>
      <w:bookmarkStart w:id="358" w:name="_Toc349231283"/>
      <w:bookmarkStart w:id="359" w:name="_Toc349232009"/>
      <w:bookmarkStart w:id="360" w:name="_Toc349232390"/>
      <w:bookmarkStart w:id="361" w:name="_Toc349233126"/>
      <w:bookmarkStart w:id="362" w:name="_Toc349233261"/>
      <w:bookmarkStart w:id="363" w:name="_Toc349233395"/>
      <w:bookmarkStart w:id="364" w:name="_Toc350502984"/>
      <w:bookmarkStart w:id="365" w:name="_Toc350503974"/>
      <w:bookmarkStart w:id="366" w:name="_Toc350506264"/>
      <w:bookmarkStart w:id="367" w:name="_Toc350506502"/>
      <w:bookmarkStart w:id="368" w:name="_Toc350506632"/>
      <w:bookmarkStart w:id="369" w:name="_Toc350506762"/>
      <w:bookmarkStart w:id="370" w:name="_Toc350506894"/>
      <w:bookmarkStart w:id="371" w:name="_Toc350507355"/>
      <w:bookmarkStart w:id="372" w:name="_Toc350507889"/>
      <w:bookmarkStart w:id="373" w:name="_Toc358671364"/>
      <w:bookmarkStart w:id="374" w:name="_Toc358671483"/>
      <w:bookmarkStart w:id="375" w:name="_Toc358671602"/>
      <w:bookmarkStart w:id="376" w:name="_Toc358671722"/>
      <w:bookmarkStart w:id="377" w:name="_Toc349229840"/>
      <w:bookmarkStart w:id="378" w:name="_Toc349230003"/>
      <w:bookmarkStart w:id="379" w:name="_Toc349230403"/>
      <w:bookmarkStart w:id="380" w:name="_Toc349231285"/>
      <w:bookmarkStart w:id="381" w:name="_Toc349232011"/>
      <w:bookmarkStart w:id="382" w:name="_Toc349232392"/>
      <w:bookmarkStart w:id="383" w:name="_Toc349233128"/>
      <w:bookmarkStart w:id="384" w:name="_Toc349233263"/>
      <w:bookmarkStart w:id="385" w:name="_Toc349233397"/>
      <w:bookmarkStart w:id="386" w:name="_Toc350502986"/>
      <w:bookmarkStart w:id="387" w:name="_Toc350503976"/>
      <w:bookmarkStart w:id="388" w:name="_Toc350506266"/>
      <w:bookmarkStart w:id="389" w:name="_Toc350506504"/>
      <w:bookmarkStart w:id="390" w:name="_Toc350506634"/>
      <w:bookmarkStart w:id="391" w:name="_Toc350506764"/>
      <w:bookmarkStart w:id="392" w:name="_Toc350506896"/>
      <w:bookmarkStart w:id="393" w:name="_Toc350507357"/>
      <w:bookmarkStart w:id="394" w:name="_Toc350507891"/>
      <w:bookmarkStart w:id="395" w:name="_Toc349229842"/>
      <w:bookmarkStart w:id="396" w:name="_Toc349230005"/>
      <w:bookmarkStart w:id="397" w:name="_Toc349230405"/>
      <w:bookmarkStart w:id="398" w:name="_Toc349231287"/>
      <w:bookmarkStart w:id="399" w:name="_Toc349232013"/>
      <w:bookmarkStart w:id="400" w:name="_Toc349232394"/>
      <w:bookmarkStart w:id="401" w:name="_Toc349233130"/>
      <w:bookmarkStart w:id="402" w:name="_Toc349233265"/>
      <w:bookmarkStart w:id="403" w:name="_Toc349233399"/>
      <w:bookmarkStart w:id="404" w:name="_Toc350502988"/>
      <w:bookmarkStart w:id="405" w:name="_Toc350503978"/>
      <w:bookmarkStart w:id="406" w:name="_Toc350506268"/>
      <w:bookmarkStart w:id="407" w:name="_Toc350506506"/>
      <w:bookmarkStart w:id="408" w:name="_Toc350506636"/>
      <w:bookmarkStart w:id="409" w:name="_Toc350506766"/>
      <w:bookmarkStart w:id="410" w:name="_Toc350506898"/>
      <w:bookmarkStart w:id="411" w:name="_Toc350507359"/>
      <w:bookmarkStart w:id="412" w:name="_Toc350507893"/>
      <w:bookmarkStart w:id="413" w:name="_Toc349229844"/>
      <w:bookmarkStart w:id="414" w:name="_Toc349230007"/>
      <w:bookmarkStart w:id="415" w:name="_Toc349230407"/>
      <w:bookmarkStart w:id="416" w:name="_Toc349231289"/>
      <w:bookmarkStart w:id="417" w:name="_Toc349232015"/>
      <w:bookmarkStart w:id="418" w:name="_Toc349232396"/>
      <w:bookmarkStart w:id="419" w:name="_Toc349233132"/>
      <w:bookmarkStart w:id="420" w:name="_Toc349233267"/>
      <w:bookmarkStart w:id="421" w:name="_Toc349233401"/>
      <w:bookmarkStart w:id="422" w:name="_Toc350502990"/>
      <w:bookmarkStart w:id="423" w:name="_Toc350503980"/>
      <w:bookmarkStart w:id="424" w:name="_Toc350506270"/>
      <w:bookmarkStart w:id="425" w:name="_Toc350506508"/>
      <w:bookmarkStart w:id="426" w:name="_Toc350506638"/>
      <w:bookmarkStart w:id="427" w:name="_Toc350506768"/>
      <w:bookmarkStart w:id="428" w:name="_Toc350506900"/>
      <w:bookmarkStart w:id="429" w:name="_Toc350507361"/>
      <w:bookmarkStart w:id="430" w:name="_Toc350507895"/>
      <w:bookmarkStart w:id="431" w:name="_Ref349134683"/>
      <w:bookmarkStart w:id="432" w:name="_Ref349135141"/>
      <w:bookmarkStart w:id="433" w:name="_Toc350502991"/>
      <w:bookmarkStart w:id="434" w:name="_Toc350503981"/>
      <w:bookmarkStart w:id="435" w:name="_Toc351710865"/>
      <w:bookmarkStart w:id="436" w:name="_Toc358671725"/>
      <w:bookmarkStart w:id="437" w:name="_Toc532290976"/>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B27694">
        <w:rPr>
          <w:rFonts w:ascii="Arial" w:hAnsi="Arial"/>
        </w:rPr>
        <w:t>STANDARDS AND QUALITY</w:t>
      </w:r>
      <w:bookmarkEnd w:id="431"/>
      <w:bookmarkEnd w:id="432"/>
      <w:bookmarkEnd w:id="433"/>
      <w:bookmarkEnd w:id="434"/>
      <w:bookmarkEnd w:id="435"/>
      <w:bookmarkEnd w:id="436"/>
      <w:bookmarkEnd w:id="43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8" w:name="_Toc358671726"/>
      <w:bookmarkStart w:id="439" w:name="_Ref359400813"/>
      <w:bookmarkStart w:id="440" w:name="_Ref360630342"/>
      <w:bookmarkStart w:id="441" w:name="_Ref378255343"/>
      <w:bookmarkStart w:id="442" w:name="_Ref378256210"/>
      <w:bookmarkStart w:id="443" w:name="_Ref378256239"/>
      <w:bookmarkStart w:id="444" w:name="_Ref378258641"/>
    </w:p>
    <w:p w14:paraId="7892446F" w14:textId="77777777" w:rsidR="004E05DC" w:rsidRPr="00B27694" w:rsidRDefault="00F770DB">
      <w:pPr>
        <w:pStyle w:val="GPSL2numberedclause"/>
        <w:rPr>
          <w:rFonts w:ascii="Arial" w:hAnsi="Arial"/>
        </w:rPr>
      </w:pPr>
      <w:r w:rsidRPr="00B27694">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45" w:name="_Toc532290977"/>
      <w:r w:rsidRPr="00B27694">
        <w:rPr>
          <w:rFonts w:ascii="Arial" w:hAnsi="Arial"/>
        </w:rPr>
        <w:t>NOT USED</w:t>
      </w:r>
      <w:bookmarkStart w:id="446" w:name="_Toc373311043"/>
      <w:bookmarkEnd w:id="438"/>
      <w:bookmarkEnd w:id="439"/>
      <w:bookmarkEnd w:id="440"/>
      <w:bookmarkEnd w:id="441"/>
      <w:bookmarkEnd w:id="442"/>
      <w:bookmarkEnd w:id="443"/>
      <w:bookmarkEnd w:id="444"/>
      <w:bookmarkEnd w:id="445"/>
      <w:bookmarkEnd w:id="446"/>
    </w:p>
    <w:p w14:paraId="78924471" w14:textId="77777777" w:rsidR="004E05DC" w:rsidRPr="00B27694" w:rsidRDefault="00F770DB" w:rsidP="008B450E">
      <w:pPr>
        <w:pStyle w:val="GPSL1CLAUSEHEADING"/>
        <w:ind w:hanging="644"/>
        <w:rPr>
          <w:rFonts w:ascii="Arial" w:hAnsi="Arial"/>
        </w:rPr>
      </w:pPr>
      <w:bookmarkStart w:id="447" w:name="_Toc373311044"/>
      <w:bookmarkStart w:id="448" w:name="_Toc532290978"/>
      <w:bookmarkEnd w:id="447"/>
      <w:r w:rsidRPr="00B27694">
        <w:rPr>
          <w:rFonts w:ascii="Arial" w:hAnsi="Arial"/>
        </w:rPr>
        <w:t>not used</w:t>
      </w:r>
      <w:bookmarkEnd w:id="448"/>
    </w:p>
    <w:p w14:paraId="78924472" w14:textId="77777777" w:rsidR="004E05DC" w:rsidRPr="00B27694" w:rsidRDefault="00F770DB" w:rsidP="008B450E">
      <w:pPr>
        <w:pStyle w:val="GPSL1CLAUSEHEADING"/>
        <w:ind w:hanging="644"/>
        <w:rPr>
          <w:rFonts w:ascii="Arial" w:hAnsi="Arial"/>
        </w:rPr>
      </w:pPr>
      <w:bookmarkStart w:id="449" w:name="_Toc379795927"/>
      <w:bookmarkStart w:id="450" w:name="_Toc379805292"/>
      <w:bookmarkStart w:id="451" w:name="_Toc379807088"/>
      <w:bookmarkStart w:id="452" w:name="_Toc349229846"/>
      <w:bookmarkStart w:id="453" w:name="_Toc349230009"/>
      <w:bookmarkStart w:id="454" w:name="_Toc349230409"/>
      <w:bookmarkStart w:id="455" w:name="_Toc349231291"/>
      <w:bookmarkStart w:id="456" w:name="_Toc349232017"/>
      <w:bookmarkStart w:id="457" w:name="_Toc349232398"/>
      <w:bookmarkStart w:id="458" w:name="_Toc349233134"/>
      <w:bookmarkStart w:id="459" w:name="_Toc349233269"/>
      <w:bookmarkStart w:id="460" w:name="_Toc349233403"/>
      <w:bookmarkStart w:id="461" w:name="_Toc350502992"/>
      <w:bookmarkStart w:id="462" w:name="_Toc350503982"/>
      <w:bookmarkStart w:id="463" w:name="_Toc350506272"/>
      <w:bookmarkStart w:id="464" w:name="_Toc350506510"/>
      <w:bookmarkStart w:id="465" w:name="_Toc350506640"/>
      <w:bookmarkStart w:id="466" w:name="_Toc350506770"/>
      <w:bookmarkStart w:id="467" w:name="_Toc350506902"/>
      <w:bookmarkStart w:id="468" w:name="_Toc350507363"/>
      <w:bookmarkStart w:id="469" w:name="_Toc350507897"/>
      <w:bookmarkStart w:id="470" w:name="_Toc349229848"/>
      <w:bookmarkStart w:id="471" w:name="_Toc349230011"/>
      <w:bookmarkStart w:id="472" w:name="_Toc349230411"/>
      <w:bookmarkStart w:id="473" w:name="_Toc349231293"/>
      <w:bookmarkStart w:id="474" w:name="_Toc349232019"/>
      <w:bookmarkStart w:id="475" w:name="_Toc349232400"/>
      <w:bookmarkStart w:id="476" w:name="_Toc349233136"/>
      <w:bookmarkStart w:id="477" w:name="_Toc349233271"/>
      <w:bookmarkStart w:id="478" w:name="_Toc349233405"/>
      <w:bookmarkStart w:id="479" w:name="_Toc350502994"/>
      <w:bookmarkStart w:id="480" w:name="_Toc350503984"/>
      <w:bookmarkStart w:id="481" w:name="_Toc350506274"/>
      <w:bookmarkStart w:id="482" w:name="_Toc350506512"/>
      <w:bookmarkStart w:id="483" w:name="_Toc350506642"/>
      <w:bookmarkStart w:id="484" w:name="_Toc350506772"/>
      <w:bookmarkStart w:id="485" w:name="_Toc350506904"/>
      <w:bookmarkStart w:id="486" w:name="_Toc350507365"/>
      <w:bookmarkStart w:id="487" w:name="_Toc350507899"/>
      <w:bookmarkStart w:id="488" w:name="_Toc532290979"/>
      <w:bookmarkStart w:id="489" w:name="_Toc350502995"/>
      <w:bookmarkStart w:id="490" w:name="_Toc350503985"/>
      <w:bookmarkStart w:id="491" w:name="_Toc351710867"/>
      <w:bookmarkStart w:id="492" w:name="_Toc358671727"/>
      <w:bookmarkStart w:id="493" w:name="_Ref359401013"/>
      <w:bookmarkStart w:id="494" w:name="_Ref360457568"/>
      <w:bookmarkStart w:id="495" w:name="_Ref360693581"/>
      <w:bookmarkStart w:id="496" w:name="_Ref364421482"/>
      <w:bookmarkStart w:id="497" w:name="_Ref429561351"/>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27694">
        <w:rPr>
          <w:rFonts w:ascii="Arial" w:hAnsi="Arial"/>
        </w:rPr>
        <w:t>not used</w:t>
      </w:r>
      <w:bookmarkEnd w:id="488"/>
    </w:p>
    <w:p w14:paraId="78924473" w14:textId="77777777" w:rsidR="004E05DC" w:rsidRPr="00B27694" w:rsidRDefault="00F770DB" w:rsidP="008B450E">
      <w:pPr>
        <w:pStyle w:val="GPSL1CLAUSEHEADING"/>
        <w:ind w:hanging="644"/>
        <w:rPr>
          <w:rFonts w:ascii="Arial" w:hAnsi="Arial"/>
        </w:rPr>
      </w:pPr>
      <w:bookmarkStart w:id="498" w:name="_Toc468969744"/>
      <w:bookmarkStart w:id="499" w:name="_Toc468969745"/>
      <w:bookmarkStart w:id="500" w:name="_Toc468969746"/>
      <w:bookmarkStart w:id="501" w:name="_Toc468969747"/>
      <w:bookmarkStart w:id="502" w:name="_Toc468969748"/>
      <w:bookmarkStart w:id="503" w:name="_Toc468969749"/>
      <w:bookmarkStart w:id="504" w:name="_Toc468969750"/>
      <w:bookmarkStart w:id="505" w:name="_Toc468969751"/>
      <w:bookmarkStart w:id="506" w:name="_Toc468969752"/>
      <w:bookmarkStart w:id="507" w:name="_Toc468969753"/>
      <w:bookmarkStart w:id="508" w:name="_Toc468969754"/>
      <w:bookmarkStart w:id="509" w:name="_Toc468969755"/>
      <w:bookmarkStart w:id="510" w:name="_Toc468969756"/>
      <w:bookmarkStart w:id="511" w:name="_Toc468969757"/>
      <w:bookmarkStart w:id="512" w:name="_Toc468969758"/>
      <w:bookmarkStart w:id="513" w:name="_Toc468969759"/>
      <w:bookmarkStart w:id="514" w:name="_Toc468969760"/>
      <w:bookmarkStart w:id="515" w:name="_Toc468969761"/>
      <w:bookmarkStart w:id="516" w:name="_Toc532290980"/>
      <w:bookmarkStart w:id="517" w:name="_Ref359401110"/>
      <w:bookmarkStart w:id="518" w:name="_Ref360202025"/>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B27694">
        <w:rPr>
          <w:rFonts w:ascii="Arial" w:hAnsi="Arial"/>
        </w:rPr>
        <w:t>not used</w:t>
      </w:r>
      <w:bookmarkEnd w:id="516"/>
    </w:p>
    <w:p w14:paraId="78924474" w14:textId="77777777" w:rsidR="004E05DC" w:rsidRPr="00B27694" w:rsidRDefault="00F770DB" w:rsidP="008B450E">
      <w:pPr>
        <w:pStyle w:val="GPSL1CLAUSEHEADING"/>
        <w:ind w:hanging="644"/>
        <w:rPr>
          <w:rFonts w:ascii="Arial" w:hAnsi="Arial"/>
        </w:rPr>
      </w:pPr>
      <w:bookmarkStart w:id="519" w:name="_Toc468969764"/>
      <w:bookmarkStart w:id="520" w:name="_Toc468969766"/>
      <w:bookmarkStart w:id="521" w:name="_Toc468969767"/>
      <w:bookmarkStart w:id="522" w:name="_Toc468969768"/>
      <w:bookmarkStart w:id="523" w:name="_Toc468969769"/>
      <w:bookmarkStart w:id="524" w:name="_Toc468969770"/>
      <w:bookmarkStart w:id="525" w:name="_Toc349229850"/>
      <w:bookmarkStart w:id="526" w:name="_Toc349230013"/>
      <w:bookmarkStart w:id="527" w:name="_Toc349230413"/>
      <w:bookmarkStart w:id="528" w:name="_Toc349231295"/>
      <w:bookmarkStart w:id="529" w:name="_Toc349232021"/>
      <w:bookmarkStart w:id="530" w:name="_Toc349232402"/>
      <w:bookmarkStart w:id="531" w:name="_Toc349233138"/>
      <w:bookmarkStart w:id="532" w:name="_Toc349233273"/>
      <w:bookmarkStart w:id="533" w:name="_Toc349233407"/>
      <w:bookmarkStart w:id="534" w:name="_Toc350502996"/>
      <w:bookmarkStart w:id="535" w:name="_Toc350503986"/>
      <w:bookmarkStart w:id="536" w:name="_Toc350506276"/>
      <w:bookmarkStart w:id="537" w:name="_Toc350506514"/>
      <w:bookmarkStart w:id="538" w:name="_Toc350506644"/>
      <w:bookmarkStart w:id="539" w:name="_Toc350506774"/>
      <w:bookmarkStart w:id="540" w:name="_Toc350506906"/>
      <w:bookmarkStart w:id="541" w:name="_Toc350507367"/>
      <w:bookmarkStart w:id="542" w:name="_Toc350507901"/>
      <w:bookmarkStart w:id="543" w:name="_Toc349229852"/>
      <w:bookmarkStart w:id="544" w:name="_Toc349230015"/>
      <w:bookmarkStart w:id="545" w:name="_Toc349230415"/>
      <w:bookmarkStart w:id="546" w:name="_Toc349231297"/>
      <w:bookmarkStart w:id="547" w:name="_Toc349232023"/>
      <w:bookmarkStart w:id="548" w:name="_Toc349232404"/>
      <w:bookmarkStart w:id="549" w:name="_Toc349233140"/>
      <w:bookmarkStart w:id="550" w:name="_Toc349233275"/>
      <w:bookmarkStart w:id="551" w:name="_Toc349233409"/>
      <w:bookmarkStart w:id="552" w:name="_Toc350502998"/>
      <w:bookmarkStart w:id="553" w:name="_Toc350503988"/>
      <w:bookmarkStart w:id="554" w:name="_Toc350506278"/>
      <w:bookmarkStart w:id="555" w:name="_Toc350506516"/>
      <w:bookmarkStart w:id="556" w:name="_Toc350506646"/>
      <w:bookmarkStart w:id="557" w:name="_Toc350506776"/>
      <w:bookmarkStart w:id="558" w:name="_Toc350506908"/>
      <w:bookmarkStart w:id="559" w:name="_Toc350507369"/>
      <w:bookmarkStart w:id="560" w:name="_Toc350507903"/>
      <w:bookmarkStart w:id="561" w:name="_Toc349229854"/>
      <w:bookmarkStart w:id="562" w:name="_Toc349230017"/>
      <w:bookmarkStart w:id="563" w:name="_Toc349230417"/>
      <w:bookmarkStart w:id="564" w:name="_Toc349231299"/>
      <w:bookmarkStart w:id="565" w:name="_Toc349232025"/>
      <w:bookmarkStart w:id="566" w:name="_Toc349232406"/>
      <w:bookmarkStart w:id="567" w:name="_Toc349233142"/>
      <w:bookmarkStart w:id="568" w:name="_Toc349233277"/>
      <w:bookmarkStart w:id="569" w:name="_Toc349233411"/>
      <w:bookmarkStart w:id="570" w:name="_Toc350503000"/>
      <w:bookmarkStart w:id="571" w:name="_Toc350503990"/>
      <w:bookmarkStart w:id="572" w:name="_Toc350506280"/>
      <w:bookmarkStart w:id="573" w:name="_Toc350506518"/>
      <w:bookmarkStart w:id="574" w:name="_Toc350506648"/>
      <w:bookmarkStart w:id="575" w:name="_Toc350506778"/>
      <w:bookmarkStart w:id="576" w:name="_Toc350506910"/>
      <w:bookmarkStart w:id="577" w:name="_Toc350507371"/>
      <w:bookmarkStart w:id="578" w:name="_Toc350507905"/>
      <w:bookmarkStart w:id="579" w:name="_Toc349229856"/>
      <w:bookmarkStart w:id="580" w:name="_Toc349230019"/>
      <w:bookmarkStart w:id="581" w:name="_Toc349230419"/>
      <w:bookmarkStart w:id="582" w:name="_Toc349231301"/>
      <w:bookmarkStart w:id="583" w:name="_Toc349232027"/>
      <w:bookmarkStart w:id="584" w:name="_Toc349232408"/>
      <w:bookmarkStart w:id="585" w:name="_Toc349233144"/>
      <w:bookmarkStart w:id="586" w:name="_Toc349233279"/>
      <w:bookmarkStart w:id="587" w:name="_Toc349233413"/>
      <w:bookmarkStart w:id="588" w:name="_Toc350503002"/>
      <w:bookmarkStart w:id="589" w:name="_Toc350503992"/>
      <w:bookmarkStart w:id="590" w:name="_Toc350506282"/>
      <w:bookmarkStart w:id="591" w:name="_Toc350506520"/>
      <w:bookmarkStart w:id="592" w:name="_Toc350506650"/>
      <w:bookmarkStart w:id="593" w:name="_Toc350506780"/>
      <w:bookmarkStart w:id="594" w:name="_Toc350506912"/>
      <w:bookmarkStart w:id="595" w:name="_Toc350507373"/>
      <w:bookmarkStart w:id="596" w:name="_Toc350507907"/>
      <w:bookmarkStart w:id="597" w:name="_Ref349134769"/>
      <w:bookmarkStart w:id="598" w:name="_Toc350503003"/>
      <w:bookmarkStart w:id="599" w:name="_Toc350503993"/>
      <w:bookmarkStart w:id="600" w:name="_Toc351710871"/>
      <w:bookmarkStart w:id="601" w:name="_Toc358671731"/>
      <w:bookmarkStart w:id="602" w:name="_Toc532290981"/>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B27694">
        <w:rPr>
          <w:rFonts w:ascii="Arial" w:hAnsi="Arial"/>
        </w:rPr>
        <w:t>BUSINESS CONTINUITY AND DISASTER RECOVERY</w:t>
      </w:r>
      <w:bookmarkEnd w:id="597"/>
      <w:bookmarkEnd w:id="598"/>
      <w:bookmarkEnd w:id="599"/>
      <w:bookmarkEnd w:id="600"/>
      <w:bookmarkEnd w:id="601"/>
      <w:bookmarkEnd w:id="602"/>
    </w:p>
    <w:p w14:paraId="78924475" w14:textId="77777777" w:rsidR="004E05DC" w:rsidRPr="00B27694" w:rsidRDefault="00F770DB">
      <w:pPr>
        <w:pStyle w:val="GPSL2numberedclause"/>
        <w:rPr>
          <w:rFonts w:ascii="Arial" w:hAnsi="Arial"/>
        </w:rPr>
      </w:pPr>
      <w:bookmarkStart w:id="60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60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604" w:name="_Ref313372671"/>
      <w:bookmarkStart w:id="605" w:name="_Toc314810803"/>
      <w:bookmarkStart w:id="606" w:name="_Toc350503004"/>
      <w:bookmarkStart w:id="607" w:name="_Toc350503994"/>
      <w:bookmarkStart w:id="608" w:name="_Toc351710872"/>
      <w:bookmarkStart w:id="609" w:name="_Toc358671732"/>
      <w:bookmarkStart w:id="610" w:name="_Toc532290982"/>
      <w:r w:rsidRPr="00B27694">
        <w:rPr>
          <w:rFonts w:ascii="Arial" w:hAnsi="Arial"/>
        </w:rPr>
        <w:t>DISRUPTION</w:t>
      </w:r>
      <w:bookmarkEnd w:id="604"/>
      <w:bookmarkEnd w:id="605"/>
      <w:bookmarkEnd w:id="606"/>
      <w:bookmarkEnd w:id="607"/>
      <w:bookmarkEnd w:id="608"/>
      <w:bookmarkEnd w:id="609"/>
      <w:bookmarkEnd w:id="61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1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11"/>
    </w:p>
    <w:p w14:paraId="7892447B" w14:textId="77777777" w:rsidR="004E05DC" w:rsidRPr="00B27694" w:rsidRDefault="00F770DB">
      <w:pPr>
        <w:pStyle w:val="GPSL2numberedclause"/>
        <w:rPr>
          <w:rFonts w:ascii="Arial" w:hAnsi="Arial"/>
        </w:rPr>
      </w:pPr>
      <w:bookmarkStart w:id="61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93629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1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13" w:name="_Toc349229859"/>
      <w:bookmarkStart w:id="614" w:name="_Toc349230022"/>
      <w:bookmarkStart w:id="615" w:name="_Toc349230422"/>
      <w:bookmarkStart w:id="616" w:name="_Toc349231304"/>
      <w:bookmarkStart w:id="617" w:name="_Toc349232030"/>
      <w:bookmarkStart w:id="618" w:name="_Toc349232411"/>
      <w:bookmarkStart w:id="619" w:name="_Toc349233147"/>
      <w:bookmarkStart w:id="620" w:name="_Toc349233282"/>
      <w:bookmarkStart w:id="621" w:name="_Toc349233416"/>
      <w:bookmarkStart w:id="622" w:name="_Toc350503005"/>
      <w:bookmarkStart w:id="623" w:name="_Toc350503995"/>
      <w:bookmarkStart w:id="624" w:name="_Toc350506285"/>
      <w:bookmarkStart w:id="625" w:name="_Toc350506523"/>
      <w:bookmarkStart w:id="626" w:name="_Toc350506653"/>
      <w:bookmarkStart w:id="627" w:name="_Toc350506783"/>
      <w:bookmarkStart w:id="628" w:name="_Toc350506915"/>
      <w:bookmarkStart w:id="629" w:name="_Toc350507376"/>
      <w:bookmarkStart w:id="630" w:name="_Toc350507910"/>
      <w:bookmarkStart w:id="631" w:name="_Toc364670145"/>
      <w:bookmarkStart w:id="632" w:name="_Toc364672826"/>
      <w:bookmarkStart w:id="633" w:name="_Toc364686297"/>
      <w:bookmarkStart w:id="634" w:name="_Toc364686515"/>
      <w:bookmarkStart w:id="635" w:name="_Toc364686732"/>
      <w:bookmarkStart w:id="636" w:name="_Toc364693290"/>
      <w:bookmarkStart w:id="637" w:name="_Toc364693730"/>
      <w:bookmarkStart w:id="638" w:name="_Toc364693850"/>
      <w:bookmarkStart w:id="639" w:name="_Toc364693963"/>
      <w:bookmarkStart w:id="640" w:name="_Toc364694080"/>
      <w:bookmarkStart w:id="641" w:name="_Toc364695239"/>
      <w:bookmarkStart w:id="642" w:name="_Toc364695356"/>
      <w:bookmarkStart w:id="643" w:name="_Toc364696099"/>
      <w:bookmarkStart w:id="644" w:name="_Toc364754348"/>
      <w:bookmarkStart w:id="645" w:name="_Toc364760169"/>
      <w:bookmarkStart w:id="646" w:name="_Toc364760283"/>
      <w:bookmarkStart w:id="647" w:name="_Toc364763083"/>
      <w:bookmarkStart w:id="648" w:name="_Toc364763236"/>
      <w:bookmarkStart w:id="649" w:name="_Toc364763381"/>
      <w:bookmarkStart w:id="650" w:name="_Toc364763521"/>
      <w:bookmarkStart w:id="651" w:name="_Toc364763659"/>
      <w:bookmarkStart w:id="652" w:name="_Toc364763798"/>
      <w:bookmarkStart w:id="653" w:name="_Toc364763927"/>
      <w:bookmarkStart w:id="654" w:name="_Toc364764039"/>
      <w:bookmarkStart w:id="655" w:name="_Toc364768377"/>
      <w:bookmarkStart w:id="656" w:name="_Toc364769555"/>
      <w:bookmarkStart w:id="657" w:name="_Toc364856994"/>
      <w:bookmarkStart w:id="658" w:name="_Toc365557779"/>
      <w:bookmarkStart w:id="659" w:name="_Toc365649816"/>
      <w:bookmarkStart w:id="660" w:name="_Toc364670146"/>
      <w:bookmarkStart w:id="661" w:name="_Toc364672827"/>
      <w:bookmarkStart w:id="662" w:name="_Toc364686298"/>
      <w:bookmarkStart w:id="663" w:name="_Toc364686516"/>
      <w:bookmarkStart w:id="664" w:name="_Toc364686733"/>
      <w:bookmarkStart w:id="665" w:name="_Toc364693291"/>
      <w:bookmarkStart w:id="666" w:name="_Toc364693731"/>
      <w:bookmarkStart w:id="667" w:name="_Toc364693851"/>
      <w:bookmarkStart w:id="668" w:name="_Toc364693964"/>
      <w:bookmarkStart w:id="669" w:name="_Toc364694081"/>
      <w:bookmarkStart w:id="670" w:name="_Toc364695240"/>
      <w:bookmarkStart w:id="671" w:name="_Toc364695357"/>
      <w:bookmarkStart w:id="672" w:name="_Toc364696100"/>
      <w:bookmarkStart w:id="673" w:name="_Toc364754349"/>
      <w:bookmarkStart w:id="674" w:name="_Toc364760170"/>
      <w:bookmarkStart w:id="675" w:name="_Toc364760284"/>
      <w:bookmarkStart w:id="676" w:name="_Toc364763084"/>
      <w:bookmarkStart w:id="677" w:name="_Toc364763237"/>
      <w:bookmarkStart w:id="678" w:name="_Toc364763382"/>
      <w:bookmarkStart w:id="679" w:name="_Toc364763522"/>
      <w:bookmarkStart w:id="680" w:name="_Toc364763660"/>
      <w:bookmarkStart w:id="681" w:name="_Toc364763799"/>
      <w:bookmarkStart w:id="682" w:name="_Toc364763928"/>
      <w:bookmarkStart w:id="683" w:name="_Toc364764040"/>
      <w:bookmarkStart w:id="684" w:name="_Toc364768378"/>
      <w:bookmarkStart w:id="685" w:name="_Toc364769556"/>
      <w:bookmarkStart w:id="686" w:name="_Toc364856995"/>
      <w:bookmarkStart w:id="687" w:name="_Toc365557780"/>
      <w:bookmarkStart w:id="688" w:name="_Toc365649817"/>
      <w:bookmarkStart w:id="689" w:name="_Toc364670147"/>
      <w:bookmarkStart w:id="690" w:name="_Toc364672828"/>
      <w:bookmarkStart w:id="691" w:name="_Toc364686299"/>
      <w:bookmarkStart w:id="692" w:name="_Toc364686517"/>
      <w:bookmarkStart w:id="693" w:name="_Toc364686734"/>
      <w:bookmarkStart w:id="694" w:name="_Toc364693292"/>
      <w:bookmarkStart w:id="695" w:name="_Toc364693732"/>
      <w:bookmarkStart w:id="696" w:name="_Toc364693852"/>
      <w:bookmarkStart w:id="697" w:name="_Toc364693965"/>
      <w:bookmarkStart w:id="698" w:name="_Toc364694082"/>
      <w:bookmarkStart w:id="699" w:name="_Toc364695241"/>
      <w:bookmarkStart w:id="700" w:name="_Toc364695358"/>
      <w:bookmarkStart w:id="701" w:name="_Toc364696101"/>
      <w:bookmarkStart w:id="702" w:name="_Toc364754350"/>
      <w:bookmarkStart w:id="703" w:name="_Toc364760171"/>
      <w:bookmarkStart w:id="704" w:name="_Toc364760285"/>
      <w:bookmarkStart w:id="705" w:name="_Toc364763085"/>
      <w:bookmarkStart w:id="706" w:name="_Toc364763238"/>
      <w:bookmarkStart w:id="707" w:name="_Toc364763383"/>
      <w:bookmarkStart w:id="708" w:name="_Toc364763523"/>
      <w:bookmarkStart w:id="709" w:name="_Toc364763661"/>
      <w:bookmarkStart w:id="710" w:name="_Toc364763800"/>
      <w:bookmarkStart w:id="711" w:name="_Toc364763929"/>
      <w:bookmarkStart w:id="712" w:name="_Toc364764041"/>
      <w:bookmarkStart w:id="713" w:name="_Toc364768379"/>
      <w:bookmarkStart w:id="714" w:name="_Toc364769557"/>
      <w:bookmarkStart w:id="715" w:name="_Toc364856996"/>
      <w:bookmarkStart w:id="716" w:name="_Toc365557781"/>
      <w:bookmarkStart w:id="717" w:name="_Toc365649818"/>
      <w:bookmarkStart w:id="718" w:name="_Toc364670148"/>
      <w:bookmarkStart w:id="719" w:name="_Toc364672829"/>
      <w:bookmarkStart w:id="720" w:name="_Toc364686300"/>
      <w:bookmarkStart w:id="721" w:name="_Toc364686518"/>
      <w:bookmarkStart w:id="722" w:name="_Toc364686735"/>
      <w:bookmarkStart w:id="723" w:name="_Toc364693293"/>
      <w:bookmarkStart w:id="724" w:name="_Toc364693733"/>
      <w:bookmarkStart w:id="725" w:name="_Toc364693853"/>
      <w:bookmarkStart w:id="726" w:name="_Toc364693966"/>
      <w:bookmarkStart w:id="727" w:name="_Toc364694083"/>
      <w:bookmarkStart w:id="728" w:name="_Toc364695242"/>
      <w:bookmarkStart w:id="729" w:name="_Toc364695359"/>
      <w:bookmarkStart w:id="730" w:name="_Toc364696102"/>
      <w:bookmarkStart w:id="731" w:name="_Toc364754351"/>
      <w:bookmarkStart w:id="732" w:name="_Toc364760172"/>
      <w:bookmarkStart w:id="733" w:name="_Toc364760286"/>
      <w:bookmarkStart w:id="734" w:name="_Toc364763086"/>
      <w:bookmarkStart w:id="735" w:name="_Toc364763239"/>
      <w:bookmarkStart w:id="736" w:name="_Toc364763384"/>
      <w:bookmarkStart w:id="737" w:name="_Toc364763524"/>
      <w:bookmarkStart w:id="738" w:name="_Toc364763662"/>
      <w:bookmarkStart w:id="739" w:name="_Toc364763801"/>
      <w:bookmarkStart w:id="740" w:name="_Toc364763930"/>
      <w:bookmarkStart w:id="741" w:name="_Toc364764042"/>
      <w:bookmarkStart w:id="742" w:name="_Toc364768380"/>
      <w:bookmarkStart w:id="743" w:name="_Toc364769558"/>
      <w:bookmarkStart w:id="744" w:name="_Toc364856997"/>
      <w:bookmarkStart w:id="745" w:name="_Toc365557782"/>
      <w:bookmarkStart w:id="746" w:name="_Toc365649819"/>
      <w:bookmarkStart w:id="747" w:name="_Toc364670149"/>
      <w:bookmarkStart w:id="748" w:name="_Toc364672830"/>
      <w:bookmarkStart w:id="749" w:name="_Toc364686301"/>
      <w:bookmarkStart w:id="750" w:name="_Toc364686519"/>
      <w:bookmarkStart w:id="751" w:name="_Toc364686736"/>
      <w:bookmarkStart w:id="752" w:name="_Toc364693294"/>
      <w:bookmarkStart w:id="753" w:name="_Toc364693734"/>
      <w:bookmarkStart w:id="754" w:name="_Toc364693854"/>
      <w:bookmarkStart w:id="755" w:name="_Toc364693967"/>
      <w:bookmarkStart w:id="756" w:name="_Toc364694084"/>
      <w:bookmarkStart w:id="757" w:name="_Toc364695243"/>
      <w:bookmarkStart w:id="758" w:name="_Toc364695360"/>
      <w:bookmarkStart w:id="759" w:name="_Toc364696103"/>
      <w:bookmarkStart w:id="760" w:name="_Toc364754352"/>
      <w:bookmarkStart w:id="761" w:name="_Toc364760173"/>
      <w:bookmarkStart w:id="762" w:name="_Toc364760287"/>
      <w:bookmarkStart w:id="763" w:name="_Toc364763087"/>
      <w:bookmarkStart w:id="764" w:name="_Toc364763240"/>
      <w:bookmarkStart w:id="765" w:name="_Toc364763385"/>
      <w:bookmarkStart w:id="766" w:name="_Toc364763525"/>
      <w:bookmarkStart w:id="767" w:name="_Toc364763663"/>
      <w:bookmarkStart w:id="768" w:name="_Toc364763802"/>
      <w:bookmarkStart w:id="769" w:name="_Toc364763931"/>
      <w:bookmarkStart w:id="770" w:name="_Toc364764043"/>
      <w:bookmarkStart w:id="771" w:name="_Toc364768381"/>
      <w:bookmarkStart w:id="772" w:name="_Toc364769559"/>
      <w:bookmarkStart w:id="773" w:name="_Toc364856998"/>
      <w:bookmarkStart w:id="774" w:name="_Toc365557783"/>
      <w:bookmarkStart w:id="775" w:name="_Toc365649820"/>
      <w:bookmarkStart w:id="776" w:name="_Toc364670150"/>
      <w:bookmarkStart w:id="777" w:name="_Toc364672831"/>
      <w:bookmarkStart w:id="778" w:name="_Toc364686302"/>
      <w:bookmarkStart w:id="779" w:name="_Toc364686520"/>
      <w:bookmarkStart w:id="780" w:name="_Toc364686737"/>
      <w:bookmarkStart w:id="781" w:name="_Toc364693295"/>
      <w:bookmarkStart w:id="782" w:name="_Toc364693735"/>
      <w:bookmarkStart w:id="783" w:name="_Toc364693855"/>
      <w:bookmarkStart w:id="784" w:name="_Toc364693968"/>
      <w:bookmarkStart w:id="785" w:name="_Toc364694085"/>
      <w:bookmarkStart w:id="786" w:name="_Toc364695244"/>
      <w:bookmarkStart w:id="787" w:name="_Toc364695361"/>
      <w:bookmarkStart w:id="788" w:name="_Toc364696104"/>
      <w:bookmarkStart w:id="789" w:name="_Toc364754353"/>
      <w:bookmarkStart w:id="790" w:name="_Toc364760174"/>
      <w:bookmarkStart w:id="791" w:name="_Toc364760288"/>
      <w:bookmarkStart w:id="792" w:name="_Toc364763088"/>
      <w:bookmarkStart w:id="793" w:name="_Toc364763241"/>
      <w:bookmarkStart w:id="794" w:name="_Toc364763386"/>
      <w:bookmarkStart w:id="795" w:name="_Toc364763526"/>
      <w:bookmarkStart w:id="796" w:name="_Toc364763664"/>
      <w:bookmarkStart w:id="797" w:name="_Toc364763803"/>
      <w:bookmarkStart w:id="798" w:name="_Toc364763932"/>
      <w:bookmarkStart w:id="799" w:name="_Toc364764044"/>
      <w:bookmarkStart w:id="800" w:name="_Toc364768382"/>
      <w:bookmarkStart w:id="801" w:name="_Toc364769560"/>
      <w:bookmarkStart w:id="802" w:name="_Toc364856999"/>
      <w:bookmarkStart w:id="803" w:name="_Toc365557784"/>
      <w:bookmarkStart w:id="804" w:name="_Toc365649821"/>
      <w:bookmarkStart w:id="805" w:name="_Toc532290983"/>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B27694">
        <w:rPr>
          <w:rFonts w:ascii="Arial" w:hAnsi="Arial"/>
        </w:rPr>
        <w:t xml:space="preserve">SUPPLIER </w:t>
      </w:r>
      <w:bookmarkStart w:id="806" w:name="_Ref360459240"/>
      <w:bookmarkStart w:id="807" w:name="_Ref360694799"/>
      <w:r w:rsidRPr="00B27694">
        <w:rPr>
          <w:rFonts w:ascii="Arial" w:hAnsi="Arial"/>
        </w:rPr>
        <w:t>NOTIFICATION OF CUSTOMER CAUSE</w:t>
      </w:r>
      <w:bookmarkEnd w:id="805"/>
      <w:bookmarkEnd w:id="806"/>
      <w:bookmarkEnd w:id="80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808" w:name="_Ref359246666"/>
      <w:bookmarkStart w:id="809" w:name="_Ref362949417"/>
      <w:bookmarkStart w:id="810" w:name="_Toc532290984"/>
      <w:r w:rsidRPr="00B27694">
        <w:rPr>
          <w:rFonts w:ascii="Arial" w:hAnsi="Arial"/>
        </w:rPr>
        <w:t>CONTINUOUS IMPROVEMENT</w:t>
      </w:r>
      <w:bookmarkEnd w:id="808"/>
      <w:bookmarkEnd w:id="809"/>
      <w:bookmarkEnd w:id="810"/>
    </w:p>
    <w:p w14:paraId="78924484" w14:textId="77777777" w:rsidR="004E05DC" w:rsidRPr="00B27694" w:rsidRDefault="00F770DB">
      <w:pPr>
        <w:pStyle w:val="GPSL2numberedclause"/>
        <w:rPr>
          <w:rFonts w:ascii="Arial" w:hAnsi="Arial"/>
        </w:rPr>
      </w:pPr>
      <w:bookmarkStart w:id="811" w:name="_Ref359247340"/>
      <w:bookmarkStart w:id="812" w:name="_Ref359253242"/>
      <w:proofErr w:type="gramStart"/>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w:t>
      </w:r>
      <w:proofErr w:type="gramEnd"/>
      <w:r w:rsidRPr="00B27694">
        <w:rPr>
          <w:rFonts w:ascii="Arial" w:hAnsi="Arial"/>
        </w:rPr>
        <w:t xml:space="preserve"> As part of this obligation the Supplier shall identify and report to the Customer once every twelve (12) months:</w:t>
      </w:r>
      <w:bookmarkEnd w:id="811"/>
      <w:bookmarkEnd w:id="81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1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3"/>
      <w:r w:rsidRPr="00B27694">
        <w:rPr>
          <w:rFonts w:ascii="Arial" w:hAnsi="Arial"/>
        </w:rPr>
        <w:t>;</w:t>
      </w:r>
    </w:p>
    <w:p w14:paraId="78924486" w14:textId="77777777" w:rsidR="004E05DC" w:rsidRPr="00B27694" w:rsidRDefault="00F770DB">
      <w:pPr>
        <w:pStyle w:val="GPSL3numberedclause"/>
        <w:rPr>
          <w:rFonts w:ascii="Arial" w:hAnsi="Arial"/>
        </w:rPr>
      </w:pPr>
      <w:bookmarkStart w:id="81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4"/>
      <w:r w:rsidRPr="00B27694">
        <w:rPr>
          <w:rFonts w:ascii="Arial" w:hAnsi="Arial"/>
        </w:rPr>
        <w:t>Services;</w:t>
      </w:r>
    </w:p>
    <w:p w14:paraId="78924487" w14:textId="77777777" w:rsidR="004E05DC" w:rsidRPr="00B27694" w:rsidRDefault="00F770DB">
      <w:pPr>
        <w:pStyle w:val="GPSL3numberedclause"/>
        <w:rPr>
          <w:rFonts w:ascii="Arial" w:hAnsi="Arial"/>
        </w:rPr>
      </w:pPr>
      <w:bookmarkStart w:id="815" w:name="_Toc139080068"/>
      <w:r w:rsidRPr="00B27694">
        <w:rPr>
          <w:rFonts w:ascii="Arial" w:hAnsi="Arial"/>
        </w:rPr>
        <w:t xml:space="preserve">changes in business processes and ways of working that would enable the Services to be provided at lower costs and/or at greater benefits to the </w:t>
      </w:r>
      <w:bookmarkEnd w:id="81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16" w:name="_Ref63840710"/>
      <w:bookmarkStart w:id="81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6"/>
      <w:bookmarkEnd w:id="817"/>
    </w:p>
    <w:p w14:paraId="7892448A" w14:textId="77777777" w:rsidR="004E05DC" w:rsidRDefault="00F770DB">
      <w:pPr>
        <w:pStyle w:val="GPSL2numberedclause"/>
        <w:rPr>
          <w:rFonts w:ascii="Arial" w:hAnsi="Arial"/>
        </w:rPr>
      </w:pPr>
      <w:bookmarkStart w:id="818" w:name="_Toc139080072"/>
      <w:bookmarkStart w:id="819" w:name="_Ref63840778"/>
      <w:bookmarkStart w:id="820" w:name="_Ref63841800"/>
      <w:bookmarkStart w:id="821" w:name="_Ref359247360"/>
      <w:r w:rsidRPr="00B27694">
        <w:rPr>
          <w:rFonts w:ascii="Arial" w:hAnsi="Arial"/>
        </w:rPr>
        <w:t xml:space="preserve">If the Customer wishes to incorporate any improvement identified by the Supplier, the Customer shall </w:t>
      </w:r>
      <w:bookmarkEnd w:id="818"/>
      <w:r w:rsidRPr="00B27694">
        <w:rPr>
          <w:rFonts w:ascii="Arial" w:hAnsi="Arial"/>
        </w:rPr>
        <w:t>request a Variation in accordance with the Variation Procedure</w:t>
      </w:r>
      <w:bookmarkEnd w:id="819"/>
      <w:bookmarkEnd w:id="820"/>
      <w:r w:rsidRPr="00B27694">
        <w:rPr>
          <w:rFonts w:ascii="Arial" w:hAnsi="Arial"/>
        </w:rPr>
        <w:t xml:space="preserve"> and the Supplier shall implement such Variation at no additional cost to the Customer.</w:t>
      </w:r>
      <w:bookmarkEnd w:id="821"/>
    </w:p>
    <w:p w14:paraId="7892448B" w14:textId="77777777" w:rsidR="004E05DC" w:rsidRPr="00294706" w:rsidRDefault="00F770DB">
      <w:pPr>
        <w:pStyle w:val="GPSSectionHeading"/>
        <w:rPr>
          <w:rFonts w:cs="Arial"/>
          <w:color w:val="auto"/>
        </w:rPr>
      </w:pPr>
      <w:bookmarkStart w:id="822" w:name="_Toc349229861"/>
      <w:bookmarkStart w:id="823" w:name="_Toc349230024"/>
      <w:bookmarkStart w:id="824" w:name="_Toc349230424"/>
      <w:bookmarkStart w:id="825" w:name="_Toc349231306"/>
      <w:bookmarkStart w:id="826" w:name="_Toc349232032"/>
      <w:bookmarkStart w:id="827" w:name="_Toc349232413"/>
      <w:bookmarkStart w:id="828" w:name="_Toc349233149"/>
      <w:bookmarkStart w:id="829" w:name="_Toc349233284"/>
      <w:bookmarkStart w:id="830" w:name="_Toc349233418"/>
      <w:bookmarkStart w:id="831" w:name="_Toc350503007"/>
      <w:bookmarkStart w:id="832" w:name="_Toc350503997"/>
      <w:bookmarkStart w:id="833" w:name="_Toc350506287"/>
      <w:bookmarkStart w:id="834" w:name="_Toc350506525"/>
      <w:bookmarkStart w:id="835" w:name="_Toc350506655"/>
      <w:bookmarkStart w:id="836" w:name="_Toc350506785"/>
      <w:bookmarkStart w:id="837" w:name="_Toc350506917"/>
      <w:bookmarkStart w:id="838" w:name="_Toc350507378"/>
      <w:bookmarkStart w:id="839" w:name="_Toc350507912"/>
      <w:bookmarkStart w:id="840" w:name="_Toc532290985"/>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294706">
        <w:rPr>
          <w:rFonts w:cs="Arial"/>
          <w:color w:val="auto"/>
        </w:rPr>
        <w:t>CALL OFF CONTRACT GOVERNANCE</w:t>
      </w:r>
      <w:bookmarkEnd w:id="840"/>
    </w:p>
    <w:p w14:paraId="7892448C" w14:textId="77777777" w:rsidR="004E05DC" w:rsidRPr="00B27694" w:rsidRDefault="00F770DB" w:rsidP="008B450E">
      <w:pPr>
        <w:pStyle w:val="GPSL1CLAUSEHEADING"/>
        <w:ind w:hanging="644"/>
        <w:rPr>
          <w:rFonts w:ascii="Arial" w:hAnsi="Arial"/>
        </w:rPr>
      </w:pPr>
      <w:bookmarkStart w:id="841" w:name="_Toc532290986"/>
      <w:r w:rsidRPr="00B27694">
        <w:rPr>
          <w:rFonts w:ascii="Arial" w:hAnsi="Arial"/>
        </w:rPr>
        <w:t>NOT USED</w:t>
      </w:r>
      <w:bookmarkEnd w:id="841"/>
    </w:p>
    <w:p w14:paraId="7892448D" w14:textId="77777777" w:rsidR="004E05DC" w:rsidRPr="00B27694" w:rsidRDefault="00F770DB" w:rsidP="008B450E">
      <w:pPr>
        <w:pStyle w:val="GPSL1CLAUSEHEADING"/>
        <w:ind w:hanging="644"/>
        <w:rPr>
          <w:rFonts w:ascii="Arial" w:hAnsi="Arial"/>
        </w:rPr>
      </w:pPr>
      <w:bookmarkStart w:id="842" w:name="_Toc468969777"/>
      <w:bookmarkStart w:id="843" w:name="_Toc426731597"/>
      <w:bookmarkStart w:id="844" w:name="_Toc430173863"/>
      <w:bookmarkStart w:id="845" w:name="_Toc426731598"/>
      <w:bookmarkStart w:id="846" w:name="_Toc430173864"/>
      <w:bookmarkStart w:id="847" w:name="_Toc532290987"/>
      <w:bookmarkEnd w:id="842"/>
      <w:bookmarkEnd w:id="843"/>
      <w:bookmarkEnd w:id="844"/>
      <w:bookmarkEnd w:id="845"/>
      <w:bookmarkEnd w:id="846"/>
      <w:r w:rsidRPr="00B27694">
        <w:rPr>
          <w:rFonts w:ascii="Arial" w:hAnsi="Arial"/>
        </w:rPr>
        <w:t>REPRESENTATIVES</w:t>
      </w:r>
      <w:bookmarkEnd w:id="84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4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w:t>
      </w:r>
      <w:proofErr w:type="gramStart"/>
      <w:r w:rsidRPr="00B27694">
        <w:rPr>
          <w:rFonts w:ascii="Arial" w:hAnsi="Arial"/>
        </w:rPr>
        <w:t>shall be agreed</w:t>
      </w:r>
      <w:proofErr w:type="gramEnd"/>
      <w:r w:rsidRPr="00B27694">
        <w:rPr>
          <w:rFonts w:ascii="Arial" w:hAnsi="Arial"/>
        </w:rPr>
        <w:t xml:space="preserve">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936291">
        <w:rPr>
          <w:rFonts w:ascii="Arial" w:hAnsi="Arial"/>
        </w:rPr>
        <w:t>28</w:t>
      </w:r>
      <w:r w:rsidRPr="00B27694">
        <w:rPr>
          <w:rFonts w:ascii="Arial" w:hAnsi="Arial"/>
        </w:rPr>
        <w:fldChar w:fldCharType="end"/>
      </w:r>
      <w:r w:rsidRPr="00B27694">
        <w:rPr>
          <w:rFonts w:ascii="Arial" w:hAnsi="Arial"/>
        </w:rPr>
        <w:t xml:space="preserve"> (Supplier Personnel).</w:t>
      </w:r>
      <w:bookmarkEnd w:id="84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4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9"/>
    </w:p>
    <w:p w14:paraId="78924491" w14:textId="77777777" w:rsidR="004E05DC" w:rsidRPr="00B27694" w:rsidRDefault="00F770DB" w:rsidP="008B450E">
      <w:pPr>
        <w:pStyle w:val="GPSL1CLAUSEHEADING"/>
        <w:ind w:hanging="644"/>
        <w:rPr>
          <w:rFonts w:ascii="Arial" w:hAnsi="Arial"/>
        </w:rPr>
      </w:pPr>
      <w:bookmarkStart w:id="850" w:name="_Ref359417877"/>
      <w:bookmarkStart w:id="851" w:name="_Ref360700209"/>
      <w:bookmarkStart w:id="852" w:name="_Ref364755927"/>
      <w:bookmarkStart w:id="853" w:name="_Toc532290988"/>
      <w:r w:rsidRPr="00B27694">
        <w:rPr>
          <w:rFonts w:ascii="Arial" w:hAnsi="Arial"/>
        </w:rPr>
        <w:lastRenderedPageBreak/>
        <w:t>RECORDS, AUDIT ACCESS</w:t>
      </w:r>
      <w:bookmarkEnd w:id="850"/>
      <w:bookmarkEnd w:id="851"/>
      <w:r w:rsidRPr="00B27694">
        <w:rPr>
          <w:rFonts w:ascii="Arial" w:hAnsi="Arial"/>
        </w:rPr>
        <w:t xml:space="preserve"> AND OPEN BOOK DATA</w:t>
      </w:r>
      <w:bookmarkEnd w:id="852"/>
      <w:bookmarkEnd w:id="853"/>
    </w:p>
    <w:p w14:paraId="78924492" w14:textId="77777777" w:rsidR="004E05DC" w:rsidRPr="00B27694" w:rsidRDefault="00F770DB">
      <w:pPr>
        <w:pStyle w:val="GPSL2numberedclause"/>
        <w:rPr>
          <w:rFonts w:ascii="Arial" w:hAnsi="Arial"/>
        </w:rPr>
      </w:pPr>
      <w:bookmarkStart w:id="85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5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5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5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57"/>
    </w:p>
    <w:p w14:paraId="789244AC" w14:textId="77777777" w:rsidR="004E05DC" w:rsidRPr="00B27694" w:rsidRDefault="00F770DB" w:rsidP="008B450E">
      <w:pPr>
        <w:pStyle w:val="GPSL1CLAUSEHEADING"/>
        <w:ind w:hanging="644"/>
        <w:rPr>
          <w:rFonts w:ascii="Arial" w:hAnsi="Arial"/>
        </w:rPr>
      </w:pPr>
      <w:bookmarkStart w:id="858" w:name="_Ref359516916"/>
      <w:bookmarkStart w:id="859" w:name="_Toc532290989"/>
      <w:r w:rsidRPr="00B27694">
        <w:rPr>
          <w:rFonts w:ascii="Arial" w:hAnsi="Arial"/>
        </w:rPr>
        <w:t>CHANGE</w:t>
      </w:r>
      <w:bookmarkEnd w:id="858"/>
      <w:bookmarkEnd w:id="859"/>
    </w:p>
    <w:p w14:paraId="789244AD" w14:textId="77777777" w:rsidR="004E05DC" w:rsidRPr="00B27694" w:rsidRDefault="00F770DB" w:rsidP="008B450E">
      <w:pPr>
        <w:pStyle w:val="GPSL2NumberedBoldHeading"/>
        <w:ind w:left="1134" w:hanging="567"/>
        <w:rPr>
          <w:rFonts w:ascii="Arial" w:hAnsi="Arial"/>
        </w:rPr>
      </w:pPr>
      <w:bookmarkStart w:id="860" w:name="_Ref359363277"/>
      <w:bookmarkStart w:id="861" w:name="_Ref360543338"/>
      <w:r w:rsidRPr="00B27694">
        <w:rPr>
          <w:rFonts w:ascii="Arial" w:hAnsi="Arial"/>
        </w:rPr>
        <w:t>Variation Procedure</w:t>
      </w:r>
      <w:bookmarkEnd w:id="860"/>
      <w:bookmarkEnd w:id="86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6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6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63" w:name="_Ref365625097"/>
      <w:r w:rsidRPr="00B27694">
        <w:rPr>
          <w:rFonts w:ascii="Arial" w:hAnsi="Arial"/>
        </w:rPr>
        <w:t>The Parties may agree to adjust the time limits specified in the Variation Form to allow for the preparation of the Impact Assessment.</w:t>
      </w:r>
      <w:bookmarkEnd w:id="863"/>
    </w:p>
    <w:p w14:paraId="789244B7" w14:textId="77777777" w:rsidR="004E05DC"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936291">
        <w:rPr>
          <w:rFonts w:ascii="Arial" w:hAnsi="Arial"/>
        </w:rPr>
        <w:t>23.1.4</w:t>
      </w:r>
      <w:r w:rsidRPr="00B27694">
        <w:rPr>
          <w:rFonts w:ascii="Arial" w:hAnsi="Arial"/>
        </w:rPr>
        <w:fldChar w:fldCharType="end"/>
      </w:r>
      <w:r w:rsidRPr="00B2769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64" w:name="_Ref362948642"/>
      <w:r w:rsidRPr="00B27694">
        <w:rPr>
          <w:rFonts w:ascii="Arial" w:hAnsi="Arial"/>
        </w:rPr>
        <w:t>Legislative Change</w:t>
      </w:r>
      <w:bookmarkEnd w:id="86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6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6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66" w:name="_Toc139080370"/>
      <w:r w:rsidRPr="00B27694">
        <w:rPr>
          <w:rFonts w:ascii="Arial" w:hAnsi="Arial"/>
          <w:szCs w:val="22"/>
        </w:rPr>
        <w:t>whether any Variation is required to the provision of the Services, the Call Off Contract Charges or this Call Off Contract; and</w:t>
      </w:r>
      <w:bookmarkEnd w:id="866"/>
    </w:p>
    <w:p w14:paraId="789244C6" w14:textId="77777777" w:rsidR="004E05DC" w:rsidRDefault="00F770DB">
      <w:pPr>
        <w:pStyle w:val="GPSL5numberedclause"/>
        <w:rPr>
          <w:rFonts w:ascii="Arial" w:hAnsi="Arial"/>
          <w:szCs w:val="22"/>
        </w:rPr>
      </w:pPr>
      <w:bookmarkStart w:id="867" w:name="_Toc139080371"/>
      <w:r w:rsidRPr="00B27694">
        <w:rPr>
          <w:rFonts w:ascii="Arial" w:hAnsi="Arial"/>
          <w:szCs w:val="22"/>
        </w:rPr>
        <w:t>whether any relief from compliance with the Supplier's obligations is required, including any obligation to Achieve a Milestone;</w:t>
      </w:r>
      <w:bookmarkEnd w:id="867"/>
      <w:r w:rsidRPr="00B27694">
        <w:rPr>
          <w:rFonts w:ascii="Arial" w:hAnsi="Arial"/>
          <w:szCs w:val="22"/>
        </w:rPr>
        <w:t xml:space="preserve"> and</w:t>
      </w:r>
    </w:p>
    <w:p w14:paraId="22214E8A" w14:textId="77777777" w:rsidR="00294706" w:rsidRPr="00B27694" w:rsidRDefault="00294706" w:rsidP="00294706">
      <w:pPr>
        <w:pStyle w:val="GPSL1CLAUSEHEADING"/>
        <w:numPr>
          <w:ilvl w:val="0"/>
          <w:numId w:val="0"/>
        </w:numPr>
        <w:ind w:left="644" w:hanging="360"/>
      </w:pP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68" w:name="_Toc139080375"/>
      <w:r w:rsidRPr="00B27694">
        <w:rPr>
          <w:rFonts w:ascii="Arial" w:hAnsi="Arial"/>
          <w:szCs w:val="22"/>
        </w:rPr>
        <w:t>as to how the Specific Change in Law has affected the cost of providing the Services; and</w:t>
      </w:r>
      <w:bookmarkEnd w:id="868"/>
    </w:p>
    <w:p w14:paraId="789244CA" w14:textId="77777777" w:rsidR="004E05DC" w:rsidRPr="00B27694" w:rsidRDefault="00F770DB">
      <w:pPr>
        <w:pStyle w:val="GPSL5numberedclause"/>
        <w:rPr>
          <w:rFonts w:ascii="Arial" w:hAnsi="Arial"/>
          <w:szCs w:val="22"/>
        </w:rPr>
      </w:pPr>
      <w:bookmarkStart w:id="86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6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4706" w:rsidRDefault="00F770DB">
      <w:pPr>
        <w:pStyle w:val="GPSSectionHeading"/>
        <w:rPr>
          <w:rFonts w:cs="Arial"/>
          <w:color w:val="auto"/>
        </w:rPr>
      </w:pPr>
      <w:bookmarkStart w:id="870" w:name="_Ref358993441"/>
      <w:bookmarkStart w:id="871" w:name="_Toc532290990"/>
      <w:r w:rsidRPr="00294706">
        <w:rPr>
          <w:rFonts w:cs="Arial"/>
          <w:color w:val="auto"/>
        </w:rPr>
        <w:t>PAYMENT</w:t>
      </w:r>
      <w:bookmarkEnd w:id="870"/>
      <w:r w:rsidRPr="00294706">
        <w:rPr>
          <w:rFonts w:cs="Arial"/>
          <w:color w:val="auto"/>
        </w:rPr>
        <w:t>, TAXATION AND VALUE FOR MONEY PROVISIONS</w:t>
      </w:r>
      <w:bookmarkEnd w:id="871"/>
    </w:p>
    <w:p w14:paraId="789244CD" w14:textId="77777777" w:rsidR="004E05DC" w:rsidRPr="00B27694" w:rsidRDefault="00F770DB" w:rsidP="008B450E">
      <w:pPr>
        <w:pStyle w:val="GPSL1CLAUSEHEADING"/>
        <w:ind w:hanging="644"/>
        <w:rPr>
          <w:rFonts w:ascii="Arial" w:hAnsi="Arial"/>
        </w:rPr>
      </w:pPr>
      <w:bookmarkStart w:id="872" w:name="_Toc350503009"/>
      <w:bookmarkStart w:id="873" w:name="_Toc350503999"/>
      <w:bookmarkStart w:id="874" w:name="_Toc351710875"/>
      <w:bookmarkStart w:id="875" w:name="_Toc358671735"/>
      <w:bookmarkStart w:id="876" w:name="_Ref358993450"/>
      <w:bookmarkStart w:id="877" w:name="_Ref359229678"/>
      <w:bookmarkStart w:id="878" w:name="_Ref361647623"/>
      <w:bookmarkStart w:id="879" w:name="_Ref378337496"/>
      <w:bookmarkStart w:id="880" w:name="_Toc532290991"/>
      <w:r w:rsidRPr="00B27694">
        <w:rPr>
          <w:rFonts w:ascii="Arial" w:hAnsi="Arial"/>
        </w:rPr>
        <w:t>CALL OFF CONTRACT CHARGES AND PAYMENT</w:t>
      </w:r>
      <w:bookmarkEnd w:id="872"/>
      <w:bookmarkEnd w:id="873"/>
      <w:bookmarkEnd w:id="874"/>
      <w:bookmarkEnd w:id="875"/>
      <w:bookmarkEnd w:id="876"/>
      <w:bookmarkEnd w:id="877"/>
      <w:bookmarkEnd w:id="878"/>
      <w:bookmarkEnd w:id="879"/>
      <w:bookmarkEnd w:id="88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93629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8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1"/>
    </w:p>
    <w:p w14:paraId="789244D3" w14:textId="77777777" w:rsidR="004E05DC" w:rsidRPr="00B27694" w:rsidRDefault="00F770DB" w:rsidP="008B450E">
      <w:pPr>
        <w:pStyle w:val="GPSL2NumberedBoldHeading"/>
        <w:ind w:left="1134" w:hanging="566"/>
        <w:rPr>
          <w:rFonts w:ascii="Arial" w:hAnsi="Arial"/>
        </w:rPr>
      </w:pPr>
      <w:bookmarkStart w:id="882" w:name="_Ref359517453"/>
      <w:r w:rsidRPr="00B27694">
        <w:rPr>
          <w:rFonts w:ascii="Arial" w:hAnsi="Arial"/>
        </w:rPr>
        <w:t>VAT</w:t>
      </w:r>
      <w:bookmarkEnd w:id="882"/>
    </w:p>
    <w:p w14:paraId="789244D4" w14:textId="77777777" w:rsidR="004E05DC" w:rsidRPr="00B27694" w:rsidRDefault="00F770DB">
      <w:pPr>
        <w:pStyle w:val="GPSL3numberedclause"/>
        <w:rPr>
          <w:rFonts w:ascii="Arial" w:hAnsi="Arial"/>
        </w:rPr>
      </w:pPr>
      <w:bookmarkStart w:id="88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8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8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936291">
        <w:rPr>
          <w:rFonts w:ascii="Arial" w:hAnsi="Arial"/>
        </w:rPr>
        <w:t>24.2</w:t>
      </w:r>
      <w:r w:rsidRPr="00B27694">
        <w:rPr>
          <w:rFonts w:ascii="Arial" w:hAnsi="Arial"/>
        </w:rPr>
        <w:fldChar w:fldCharType="end"/>
      </w:r>
      <w:r w:rsidRPr="00B27694">
        <w:rPr>
          <w:rFonts w:ascii="Arial" w:hAnsi="Arial"/>
        </w:rPr>
        <w:t xml:space="preserve"> (VAT) shall be paid in cleared </w:t>
      </w:r>
      <w:r w:rsidRPr="00B27694">
        <w:rPr>
          <w:rFonts w:ascii="Arial" w:hAnsi="Arial"/>
        </w:rPr>
        <w:lastRenderedPageBreak/>
        <w:t>funds by the Supplier to the Customer not less than five (5) Working Days before the date upon which the tax or other liability is payable by the Customer.</w:t>
      </w:r>
      <w:bookmarkEnd w:id="884"/>
    </w:p>
    <w:p w14:paraId="789244D6" w14:textId="77777777" w:rsidR="004E05DC" w:rsidRPr="00B27694" w:rsidRDefault="00F770DB">
      <w:pPr>
        <w:pStyle w:val="GPSL2NumberedBoldHeading"/>
        <w:rPr>
          <w:rFonts w:ascii="Arial" w:hAnsi="Arial"/>
        </w:rPr>
      </w:pPr>
      <w:bookmarkStart w:id="885" w:name="_Ref313370735"/>
      <w:bookmarkStart w:id="886" w:name="_Ref360455927"/>
      <w:r w:rsidRPr="00B27694">
        <w:rPr>
          <w:rFonts w:ascii="Arial" w:hAnsi="Arial"/>
        </w:rPr>
        <w:t xml:space="preserve">Retention and </w:t>
      </w:r>
      <w:bookmarkEnd w:id="885"/>
      <w:r w:rsidRPr="00B27694">
        <w:rPr>
          <w:rFonts w:ascii="Arial" w:hAnsi="Arial"/>
        </w:rPr>
        <w:t>Set Off</w:t>
      </w:r>
      <w:bookmarkEnd w:id="886"/>
    </w:p>
    <w:p w14:paraId="789244D7" w14:textId="77777777" w:rsidR="004E05DC" w:rsidRDefault="00F770DB">
      <w:pPr>
        <w:pStyle w:val="GPSL3numberedclause"/>
        <w:rPr>
          <w:rFonts w:ascii="Arial" w:hAnsi="Arial"/>
        </w:rPr>
      </w:pPr>
      <w:bookmarkStart w:id="88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8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93629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88" w:name="_Ref359316597"/>
      <w:r w:rsidRPr="00B27694">
        <w:rPr>
          <w:rFonts w:ascii="Arial" w:hAnsi="Arial"/>
        </w:rPr>
        <w:t xml:space="preserve">Foreign Currency </w:t>
      </w:r>
      <w:bookmarkEnd w:id="888"/>
    </w:p>
    <w:p w14:paraId="789244DB" w14:textId="77777777" w:rsidR="004E05DC" w:rsidRPr="00B27694" w:rsidRDefault="00F770DB">
      <w:pPr>
        <w:pStyle w:val="GPSL3numberedclause"/>
        <w:rPr>
          <w:rFonts w:ascii="Arial" w:hAnsi="Arial"/>
        </w:rPr>
      </w:pPr>
      <w:bookmarkStart w:id="88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93629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9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90"/>
    </w:p>
    <w:p w14:paraId="789244DF" w14:textId="77777777" w:rsidR="004E05DC" w:rsidRPr="00B27694" w:rsidRDefault="00F770DB" w:rsidP="008B450E">
      <w:pPr>
        <w:pStyle w:val="GPSL4numberedclause"/>
        <w:ind w:left="2835"/>
        <w:rPr>
          <w:rFonts w:ascii="Arial" w:hAnsi="Arial"/>
          <w:szCs w:val="22"/>
        </w:rPr>
      </w:pPr>
      <w:bookmarkStart w:id="89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1"/>
    </w:p>
    <w:p w14:paraId="789244E0" w14:textId="77777777" w:rsidR="004E05DC" w:rsidRPr="00B27694" w:rsidRDefault="00F770DB" w:rsidP="008B450E">
      <w:pPr>
        <w:pStyle w:val="GPSL4numberedclause"/>
        <w:ind w:left="2835"/>
        <w:rPr>
          <w:rFonts w:ascii="Arial" w:hAnsi="Arial"/>
          <w:szCs w:val="22"/>
        </w:rPr>
      </w:pPr>
      <w:bookmarkStart w:id="89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2"/>
    </w:p>
    <w:p w14:paraId="789244E1" w14:textId="77777777" w:rsidR="004E05DC" w:rsidRPr="00B27694" w:rsidRDefault="00F770DB">
      <w:pPr>
        <w:pStyle w:val="GPSL3numberedclause"/>
        <w:rPr>
          <w:rFonts w:ascii="Arial" w:hAnsi="Arial"/>
        </w:rPr>
      </w:pPr>
      <w:bookmarkStart w:id="89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936291">
        <w:rPr>
          <w:rFonts w:ascii="Arial" w:hAnsi="Arial"/>
        </w:rPr>
        <w:t>24.5.1</w:t>
      </w:r>
      <w:r w:rsidRPr="00B27694">
        <w:rPr>
          <w:rFonts w:ascii="Arial" w:hAnsi="Arial"/>
        </w:rPr>
        <w:fldChar w:fldCharType="end"/>
      </w:r>
      <w:r w:rsidRPr="00B27694">
        <w:rPr>
          <w:rFonts w:ascii="Arial" w:hAnsi="Arial"/>
        </w:rPr>
        <w:t xml:space="preserve">, </w:t>
      </w:r>
      <w:bookmarkStart w:id="894" w:name="_Ref413835885"/>
      <w:bookmarkEnd w:id="893"/>
      <w:r w:rsidRPr="00B27694">
        <w:rPr>
          <w:rFonts w:ascii="Arial" w:hAnsi="Arial"/>
        </w:rPr>
        <w:t>the Supplier shall ensure that its contract with the Worker contains the following requirements:</w:t>
      </w:r>
      <w:bookmarkEnd w:id="894"/>
    </w:p>
    <w:p w14:paraId="789244E2" w14:textId="77777777" w:rsidR="004E05DC" w:rsidRPr="00B27694" w:rsidRDefault="00F770DB" w:rsidP="008B450E">
      <w:pPr>
        <w:pStyle w:val="GPSL4numberedclause"/>
        <w:ind w:left="2835"/>
        <w:rPr>
          <w:rFonts w:ascii="Arial" w:hAnsi="Arial"/>
          <w:szCs w:val="22"/>
        </w:rPr>
      </w:pPr>
      <w:bookmarkStart w:id="895" w:name="_Ref413838553"/>
      <w:bookmarkStart w:id="896" w:name="_Ref414544355"/>
      <w:proofErr w:type="gramStart"/>
      <w:r w:rsidRPr="00B27694">
        <w:rPr>
          <w:rFonts w:ascii="Arial" w:hAnsi="Arial"/>
          <w:szCs w:val="22"/>
        </w:rPr>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95"/>
      <w:bookmarkEnd w:id="89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lastRenderedPageBreak/>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97" w:name="_Ref365635936"/>
      <w:bookmarkStart w:id="898" w:name="_Toc532290992"/>
      <w:r w:rsidRPr="00B27694">
        <w:rPr>
          <w:rFonts w:ascii="Arial" w:hAnsi="Arial"/>
        </w:rPr>
        <w:t>PROMOTING TAX COMPLIANCE</w:t>
      </w:r>
      <w:bookmarkEnd w:id="897"/>
      <w:bookmarkEnd w:id="89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9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9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w:t>
      </w:r>
      <w:proofErr w:type="gramStart"/>
      <w:r w:rsidRPr="00B27694">
        <w:rPr>
          <w:rFonts w:ascii="Arial" w:hAnsi="Arial"/>
        </w:rPr>
        <w:t>factors which</w:t>
      </w:r>
      <w:proofErr w:type="gramEnd"/>
      <w:r w:rsidRPr="00B27694">
        <w:rPr>
          <w:rFonts w:ascii="Arial" w:hAnsi="Arial"/>
        </w:rPr>
        <w:t xml:space="preserve">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900" w:name="_Ref362949566"/>
      <w:bookmarkStart w:id="901" w:name="_Toc532290993"/>
      <w:r w:rsidRPr="00B27694">
        <w:rPr>
          <w:rFonts w:ascii="Arial" w:hAnsi="Arial"/>
        </w:rPr>
        <w:t>BENCHMARKING</w:t>
      </w:r>
      <w:bookmarkEnd w:id="900"/>
      <w:bookmarkEnd w:id="901"/>
    </w:p>
    <w:p w14:paraId="789244F0" w14:textId="77777777" w:rsidR="004E05DC" w:rsidRPr="00B27694" w:rsidRDefault="00F770DB">
      <w:pPr>
        <w:pStyle w:val="GPSL2numberedclause"/>
        <w:rPr>
          <w:rFonts w:ascii="Arial" w:hAnsi="Arial"/>
        </w:rPr>
      </w:pPr>
      <w:bookmarkStart w:id="90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90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93629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9EFA176" w14:textId="77777777" w:rsidR="00294706" w:rsidRPr="00B27694" w:rsidRDefault="00294706" w:rsidP="00294706">
      <w:pPr>
        <w:pStyle w:val="GPSL1CLAUSEHEADING"/>
        <w:numPr>
          <w:ilvl w:val="0"/>
          <w:numId w:val="0"/>
        </w:numPr>
        <w:ind w:left="644"/>
      </w:pPr>
    </w:p>
    <w:p w14:paraId="789244F4" w14:textId="77777777" w:rsidR="004E05DC" w:rsidRPr="00B27694" w:rsidRDefault="00F770DB">
      <w:pPr>
        <w:pStyle w:val="GPSL2numberedclause"/>
        <w:rPr>
          <w:rFonts w:ascii="Arial" w:hAnsi="Arial"/>
        </w:rPr>
      </w:pPr>
      <w:r w:rsidRPr="00B27694">
        <w:rPr>
          <w:rFonts w:ascii="Arial" w:hAnsi="Arial"/>
        </w:rPr>
        <w:lastRenderedPageBreak/>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4706" w:rsidRDefault="00F770DB">
      <w:pPr>
        <w:pStyle w:val="GPSSectionHeading"/>
        <w:rPr>
          <w:rFonts w:cs="Arial"/>
          <w:color w:val="auto"/>
        </w:rPr>
      </w:pPr>
      <w:bookmarkStart w:id="903" w:name="_Toc532290994"/>
      <w:r w:rsidRPr="00294706">
        <w:rPr>
          <w:rFonts w:cs="Arial"/>
          <w:color w:val="auto"/>
        </w:rPr>
        <w:t>SUPPLIER PERSONNEL AND SUPPLY CHAIN MATTERS</w:t>
      </w:r>
      <w:bookmarkEnd w:id="903"/>
    </w:p>
    <w:p w14:paraId="789244F7" w14:textId="77777777" w:rsidR="004E05DC" w:rsidRPr="00B27694" w:rsidRDefault="00F770DB" w:rsidP="008B450E">
      <w:pPr>
        <w:pStyle w:val="GPSL1CLAUSEHEADING"/>
        <w:ind w:hanging="644"/>
        <w:rPr>
          <w:rFonts w:ascii="Arial" w:hAnsi="Arial"/>
        </w:rPr>
      </w:pPr>
      <w:bookmarkStart w:id="904" w:name="_Ref362960772"/>
      <w:bookmarkStart w:id="905" w:name="_Toc532290995"/>
      <w:r w:rsidRPr="00B27694">
        <w:rPr>
          <w:rFonts w:ascii="Arial" w:hAnsi="Arial"/>
        </w:rPr>
        <w:t>KEY PERSONNEL</w:t>
      </w:r>
      <w:bookmarkEnd w:id="904"/>
      <w:bookmarkEnd w:id="905"/>
    </w:p>
    <w:p w14:paraId="789244F8" w14:textId="77777777" w:rsidR="004E05DC" w:rsidRPr="00B27694" w:rsidRDefault="00F770DB">
      <w:pPr>
        <w:pStyle w:val="GPSL2numberedclause"/>
        <w:rPr>
          <w:rFonts w:ascii="Arial" w:hAnsi="Arial"/>
        </w:rPr>
      </w:pPr>
      <w:bookmarkStart w:id="90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0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t>the person’s employment or contractual arrangement with the Supplier or a Sub-Contractor is terminated for material breach of contract by the employee; or</w:t>
      </w:r>
    </w:p>
    <w:p w14:paraId="78924500" w14:textId="77777777" w:rsidR="004E05DC"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6E56BBBD" w14:textId="77777777" w:rsidR="001110C1" w:rsidRPr="00B27694" w:rsidRDefault="001110C1" w:rsidP="001110C1">
      <w:pPr>
        <w:pStyle w:val="GPSL3numberedclause"/>
        <w:numPr>
          <w:ilvl w:val="0"/>
          <w:numId w:val="0"/>
        </w:numPr>
        <w:ind w:left="1713"/>
        <w:rPr>
          <w:rFonts w:ascii="Arial" w:hAnsi="Arial"/>
        </w:rPr>
      </w:pP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 xml:space="preserve">ensure that all arrangements for planned changes in Key Personnel provide adequate periods during which incoming and outgoing personnel work together to </w:t>
      </w:r>
      <w:r w:rsidRPr="00B27694">
        <w:rPr>
          <w:rFonts w:ascii="Arial" w:hAnsi="Arial"/>
        </w:rPr>
        <w:lastRenderedPageBreak/>
        <w:t>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907" w:name="_Ref359416678"/>
      <w:bookmarkStart w:id="908" w:name="_Toc532290996"/>
      <w:r w:rsidRPr="00B27694">
        <w:rPr>
          <w:rFonts w:ascii="Arial" w:hAnsi="Arial"/>
        </w:rPr>
        <w:t>SUPPLIER PERSONNEL</w:t>
      </w:r>
      <w:bookmarkEnd w:id="907"/>
      <w:bookmarkEnd w:id="90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909" w:name="_Ref363736216"/>
      <w:r w:rsidRPr="00B27694">
        <w:rPr>
          <w:rFonts w:ascii="Arial" w:hAnsi="Arial"/>
        </w:rPr>
        <w:t>The Supplier shall:</w:t>
      </w:r>
      <w:bookmarkEnd w:id="90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lastRenderedPageBreak/>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10" w:name="_Ref359400288"/>
      <w:r w:rsidRPr="00B27694">
        <w:rPr>
          <w:rFonts w:ascii="Arial" w:hAnsi="Arial"/>
        </w:rPr>
        <w:t>Relevant Convictions</w:t>
      </w:r>
      <w:bookmarkEnd w:id="910"/>
    </w:p>
    <w:p w14:paraId="7892451F" w14:textId="77777777" w:rsidR="004E05DC" w:rsidRPr="00B27694" w:rsidRDefault="00F770DB">
      <w:pPr>
        <w:pStyle w:val="GPSL3numberedclause"/>
        <w:rPr>
          <w:rFonts w:ascii="Arial" w:hAnsi="Arial"/>
        </w:rPr>
      </w:pPr>
      <w:bookmarkStart w:id="91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93629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1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1"/>
      <w:bookmarkEnd w:id="912"/>
    </w:p>
    <w:p w14:paraId="78924521" w14:textId="77777777" w:rsidR="004E05DC" w:rsidRPr="00B27694" w:rsidRDefault="00F770DB">
      <w:pPr>
        <w:pStyle w:val="GPSL3numberedclause"/>
        <w:rPr>
          <w:rFonts w:ascii="Arial" w:hAnsi="Arial"/>
        </w:rPr>
      </w:pPr>
      <w:r w:rsidRPr="00B27694">
        <w:rPr>
          <w:rFonts w:ascii="Arial" w:hAnsi="Arial"/>
        </w:rPr>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93629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13" w:name="_Ref359400599"/>
      <w:bookmarkStart w:id="914" w:name="_Toc532290997"/>
      <w:r w:rsidRPr="00B27694">
        <w:rPr>
          <w:rFonts w:ascii="Arial" w:hAnsi="Arial"/>
        </w:rPr>
        <w:t>STAFF TRANSFER</w:t>
      </w:r>
      <w:bookmarkEnd w:id="913"/>
      <w:bookmarkEnd w:id="91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15" w:name="_Ref358297649"/>
      <w:r w:rsidRPr="00B27694">
        <w:rPr>
          <w:rFonts w:ascii="Arial" w:hAnsi="Arial"/>
        </w:rPr>
        <w:t>The Parties agree that :</w:t>
      </w:r>
      <w:bookmarkEnd w:id="915"/>
    </w:p>
    <w:p w14:paraId="78924529" w14:textId="77777777" w:rsidR="004E05DC" w:rsidRPr="00B27694" w:rsidRDefault="00F770DB">
      <w:pPr>
        <w:pStyle w:val="GPSL3numberedclause"/>
        <w:rPr>
          <w:rFonts w:ascii="Arial" w:hAnsi="Arial"/>
        </w:rPr>
      </w:pPr>
      <w:bookmarkStart w:id="91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17" w:name="_Ref358300369"/>
      <w:bookmarkEnd w:id="91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7"/>
    </w:p>
    <w:p w14:paraId="78924531" w14:textId="77777777" w:rsidR="004E05DC" w:rsidRPr="00B27694" w:rsidRDefault="00F770DB" w:rsidP="005D0A1A">
      <w:pPr>
        <w:pStyle w:val="GPSL1CLAUSEHEADING"/>
        <w:ind w:hanging="644"/>
        <w:rPr>
          <w:rFonts w:ascii="Arial" w:hAnsi="Arial"/>
        </w:rPr>
      </w:pPr>
      <w:bookmarkStart w:id="918" w:name="_Ref360655796"/>
      <w:bookmarkStart w:id="919" w:name="_Toc532290998"/>
      <w:r w:rsidRPr="00B27694">
        <w:rPr>
          <w:rFonts w:ascii="Arial" w:hAnsi="Arial"/>
        </w:rPr>
        <w:t>SUPPLY CHAIN RIGHTS AND PROTECTION</w:t>
      </w:r>
      <w:bookmarkEnd w:id="918"/>
      <w:bookmarkEnd w:id="919"/>
    </w:p>
    <w:p w14:paraId="78924532" w14:textId="77777777" w:rsidR="004E05DC" w:rsidRPr="00B27694" w:rsidRDefault="00F770DB">
      <w:pPr>
        <w:pStyle w:val="GPSL2NumberedBoldHeading"/>
        <w:rPr>
          <w:rFonts w:ascii="Arial" w:hAnsi="Arial"/>
        </w:rPr>
      </w:pPr>
      <w:r w:rsidRPr="00B27694">
        <w:rPr>
          <w:rFonts w:ascii="Arial" w:hAnsi="Arial"/>
        </w:rPr>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20" w:name="_Ref359425071"/>
      <w:r w:rsidRPr="00B27694">
        <w:rPr>
          <w:rFonts w:ascii="Arial" w:hAnsi="Arial"/>
        </w:rPr>
        <w:t>Prior to sub-contacting any of its obligations under this Call Off Contract, the Supplier shall notify the Customer and provide the Customer with:</w:t>
      </w:r>
      <w:bookmarkEnd w:id="92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2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the Supplier shall also provide:</w:t>
      </w:r>
      <w:bookmarkEnd w:id="92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93629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93629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22" w:name="_Ref364158490"/>
      <w:r w:rsidRPr="00B27694">
        <w:rPr>
          <w:rFonts w:ascii="Arial" w:hAnsi="Arial"/>
        </w:rPr>
        <w:t>Appointment of Key Sub-Contractors</w:t>
      </w:r>
      <w:bookmarkEnd w:id="922"/>
    </w:p>
    <w:p w14:paraId="7892454A" w14:textId="77777777" w:rsidR="004E05DC" w:rsidRPr="00B27694" w:rsidRDefault="00F770DB">
      <w:pPr>
        <w:pStyle w:val="GPSL3numberedclause"/>
        <w:rPr>
          <w:rFonts w:ascii="Arial" w:hAnsi="Arial"/>
        </w:rPr>
      </w:pPr>
      <w:bookmarkStart w:id="923" w:name="_Ref426122906"/>
      <w:r w:rsidRPr="00B27694">
        <w:rPr>
          <w:rFonts w:ascii="Arial" w:hAnsi="Arial"/>
        </w:rPr>
        <w:t>The Authority and the Customer have consented to the engagement of the Key Sub-Contractors listed in Framework Schedule 7 (Key Sub-Contractors).</w:t>
      </w:r>
      <w:bookmarkStart w:id="924" w:name="_Ref364159282"/>
      <w:bookmarkEnd w:id="923"/>
    </w:p>
    <w:bookmarkEnd w:id="92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93629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2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lastRenderedPageBreak/>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93629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26" w:name="_Ref450053367"/>
      <w:r w:rsidRPr="00B27694">
        <w:rPr>
          <w:rFonts w:ascii="Arial" w:hAnsi="Arial"/>
        </w:rPr>
        <w:t>The Supplier shall ensure that all Sub-Contracts contain a provision:</w:t>
      </w:r>
      <w:bookmarkEnd w:id="926"/>
    </w:p>
    <w:p w14:paraId="7892455F" w14:textId="77777777" w:rsidR="004E05DC" w:rsidRPr="00B27694" w:rsidRDefault="00F770DB" w:rsidP="005D0A1A">
      <w:pPr>
        <w:pStyle w:val="GPSL4numberedclause"/>
        <w:ind w:left="2835"/>
        <w:rPr>
          <w:rFonts w:ascii="Arial" w:hAnsi="Arial"/>
          <w:szCs w:val="22"/>
        </w:rPr>
      </w:pPr>
      <w:bookmarkStart w:id="92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7"/>
    </w:p>
    <w:p w14:paraId="78924560" w14:textId="77777777" w:rsidR="004E05DC" w:rsidRPr="00B27694" w:rsidRDefault="00F770DB" w:rsidP="005D0A1A">
      <w:pPr>
        <w:pStyle w:val="GPSL4numberedclause"/>
        <w:ind w:left="2835"/>
        <w:rPr>
          <w:rStyle w:val="legds2"/>
          <w:rFonts w:ascii="Arial" w:hAnsi="Arial"/>
          <w:szCs w:val="22"/>
        </w:rPr>
      </w:pPr>
      <w:bookmarkStart w:id="92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93629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29" w:name="_Ref359339111"/>
      <w:r w:rsidRPr="00B27694">
        <w:rPr>
          <w:rFonts w:ascii="Arial" w:hAnsi="Arial"/>
        </w:rPr>
        <w:t>The Supplier shall pay any undisputed sums which are due from it to a Sub-Contractor within thirty (30) days from the receipt of a Valid Invoice.</w:t>
      </w:r>
      <w:bookmarkEnd w:id="92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proofErr w:type="gramStart"/>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30" w:name="_Ref359340569"/>
      <w:r w:rsidRPr="00B27694">
        <w:rPr>
          <w:rFonts w:ascii="Arial" w:hAnsi="Arial"/>
        </w:rPr>
        <w:t>Termination of Sub-Contracts</w:t>
      </w:r>
      <w:bookmarkEnd w:id="930"/>
    </w:p>
    <w:p w14:paraId="78924569" w14:textId="77777777" w:rsidR="004E05DC" w:rsidRPr="00B27694" w:rsidRDefault="00F770DB">
      <w:pPr>
        <w:pStyle w:val="GPSL3numberedclause"/>
        <w:rPr>
          <w:rFonts w:ascii="Arial" w:hAnsi="Arial"/>
        </w:rPr>
      </w:pPr>
      <w:bookmarkStart w:id="931" w:name="_Ref379548295"/>
      <w:r w:rsidRPr="00B27694">
        <w:rPr>
          <w:rFonts w:ascii="Arial" w:hAnsi="Arial"/>
        </w:rPr>
        <w:t>The Customer may require the Supplier to terminate:</w:t>
      </w:r>
      <w:bookmarkEnd w:id="93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476BA1A8" w14:textId="77777777" w:rsidR="0093345B" w:rsidRPr="00B27694" w:rsidRDefault="0093345B" w:rsidP="0093345B">
      <w:pPr>
        <w:pStyle w:val="GPSL5numberedclause"/>
        <w:numPr>
          <w:ilvl w:val="0"/>
          <w:numId w:val="0"/>
        </w:numPr>
        <w:ind w:left="3402"/>
        <w:rPr>
          <w:rFonts w:ascii="Arial" w:hAnsi="Arial"/>
          <w:szCs w:val="22"/>
        </w:rPr>
      </w:pPr>
    </w:p>
    <w:p w14:paraId="78924570" w14:textId="77777777" w:rsidR="004E05DC" w:rsidRPr="00B27694" w:rsidRDefault="00F770DB">
      <w:pPr>
        <w:pStyle w:val="GPSL2NumberedBoldHeading"/>
        <w:rPr>
          <w:rFonts w:ascii="Arial" w:hAnsi="Arial"/>
        </w:rPr>
      </w:pPr>
      <w:bookmarkStart w:id="932" w:name="_Ref359340540"/>
      <w:r w:rsidRPr="00B27694">
        <w:rPr>
          <w:rFonts w:ascii="Arial" w:hAnsi="Arial"/>
        </w:rPr>
        <w:t>Competitive Terms</w:t>
      </w:r>
      <w:bookmarkEnd w:id="932"/>
    </w:p>
    <w:p w14:paraId="78924571" w14:textId="77777777" w:rsidR="004E05DC" w:rsidRPr="00B27694" w:rsidRDefault="00F770DB">
      <w:pPr>
        <w:pStyle w:val="GPSL3numberedclause"/>
        <w:rPr>
          <w:rFonts w:ascii="Arial" w:hAnsi="Arial"/>
        </w:rPr>
      </w:pPr>
      <w:bookmarkStart w:id="933" w:name="_Ref359429143"/>
      <w:r w:rsidRPr="00B2769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lastRenderedPageBreak/>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93629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93629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4706" w:rsidRDefault="00F770DB">
      <w:pPr>
        <w:pStyle w:val="GPSSectionHeading"/>
        <w:rPr>
          <w:rFonts w:cs="Arial"/>
          <w:color w:val="auto"/>
        </w:rPr>
      </w:pPr>
      <w:bookmarkStart w:id="934" w:name="_Toc532290999"/>
      <w:r w:rsidRPr="00294706">
        <w:rPr>
          <w:rFonts w:cs="Arial"/>
          <w:color w:val="auto"/>
        </w:rPr>
        <w:t>PROPERTY MATTERS</w:t>
      </w:r>
      <w:bookmarkEnd w:id="934"/>
    </w:p>
    <w:p w14:paraId="7892457B" w14:textId="77777777" w:rsidR="004E05DC" w:rsidRPr="00B27694" w:rsidRDefault="00F770DB" w:rsidP="005D0A1A">
      <w:pPr>
        <w:pStyle w:val="GPSL1CLAUSEHEADING"/>
        <w:ind w:hanging="644"/>
        <w:rPr>
          <w:rFonts w:ascii="Arial" w:hAnsi="Arial"/>
        </w:rPr>
      </w:pPr>
      <w:bookmarkStart w:id="935" w:name="_Ref358969134"/>
      <w:bookmarkStart w:id="936" w:name="_Toc532291000"/>
      <w:r w:rsidRPr="00B27694">
        <w:rPr>
          <w:rFonts w:ascii="Arial" w:hAnsi="Arial"/>
        </w:rPr>
        <w:t>CUSTOMER PREMISES</w:t>
      </w:r>
      <w:bookmarkEnd w:id="935"/>
      <w:bookmarkEnd w:id="936"/>
    </w:p>
    <w:p w14:paraId="7892457C" w14:textId="77777777" w:rsidR="004E05DC" w:rsidRPr="00B27694" w:rsidRDefault="00F770DB">
      <w:pPr>
        <w:pStyle w:val="GPSL2numberedclause"/>
        <w:rPr>
          <w:rFonts w:ascii="Arial" w:hAnsi="Arial"/>
        </w:rPr>
      </w:pPr>
      <w:bookmarkStart w:id="937" w:name="_Ref360697087"/>
      <w:r w:rsidRPr="00B27694">
        <w:rPr>
          <w:rFonts w:ascii="Arial" w:hAnsi="Arial"/>
        </w:rPr>
        <w:t>Licence to occupy Customer Premises</w:t>
      </w:r>
      <w:bookmarkEnd w:id="93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w:t>
      </w:r>
      <w:proofErr w:type="gramStart"/>
      <w:r w:rsidRPr="00B27694">
        <w:rPr>
          <w:rFonts w:ascii="Arial" w:hAnsi="Arial"/>
        </w:rPr>
        <w:t>for the purpose of</w:t>
      </w:r>
      <w:proofErr w:type="gramEnd"/>
      <w:r w:rsidRPr="00B27694">
        <w:rPr>
          <w:rFonts w:ascii="Arial" w:hAnsi="Arial"/>
        </w:rPr>
        <w:t xml:space="preserve"> performing its obligations under this Call Off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38" w:name="_Ref361842465"/>
      <w:proofErr w:type="gramStart"/>
      <w:r w:rsidRPr="00B27694">
        <w:rPr>
          <w:rFonts w:ascii="Arial" w:hAnsi="Arial"/>
        </w:rPr>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w:t>
      </w:r>
      <w:proofErr w:type="gramEnd"/>
      <w:r w:rsidRPr="00B27694">
        <w:rPr>
          <w:rFonts w:ascii="Arial" w:hAnsi="Arial"/>
        </w:rPr>
        <w:t xml:space="preserve"> The Customer shall undertake any modification </w:t>
      </w:r>
      <w:proofErr w:type="gramStart"/>
      <w:r w:rsidRPr="00B27694">
        <w:rPr>
          <w:rFonts w:ascii="Arial" w:hAnsi="Arial"/>
        </w:rPr>
        <w:t>work which</w:t>
      </w:r>
      <w:proofErr w:type="gramEnd"/>
      <w:r w:rsidRPr="00B27694">
        <w:rPr>
          <w:rFonts w:ascii="Arial" w:hAnsi="Arial"/>
        </w:rPr>
        <w:t xml:space="preserve">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93629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3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39" w:name="_Ref359399838"/>
      <w:bookmarkStart w:id="940" w:name="_Ref360697008"/>
      <w:bookmarkStart w:id="941" w:name="_Toc532291001"/>
      <w:r w:rsidRPr="00B27694">
        <w:rPr>
          <w:rFonts w:ascii="Arial" w:hAnsi="Arial"/>
        </w:rPr>
        <w:t>CUSTOMER PROPERTY</w:t>
      </w:r>
      <w:bookmarkEnd w:id="939"/>
      <w:bookmarkEnd w:id="940"/>
      <w:bookmarkEnd w:id="94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42" w:name="_Toc532291002"/>
      <w:r w:rsidRPr="00B27694">
        <w:rPr>
          <w:rFonts w:ascii="Arial" w:hAnsi="Arial"/>
        </w:rPr>
        <w:t>SUPPLIER EQUIPMENT</w:t>
      </w:r>
      <w:bookmarkEnd w:id="94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lastRenderedPageBreak/>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D37E03" w:rsidRDefault="00F770DB">
      <w:pPr>
        <w:pStyle w:val="GPSSectionHeading"/>
        <w:rPr>
          <w:rFonts w:cs="Arial"/>
          <w:color w:val="auto"/>
        </w:rPr>
      </w:pPr>
      <w:bookmarkStart w:id="943" w:name="_Toc373311069"/>
      <w:bookmarkStart w:id="944" w:name="_Toc379795756"/>
      <w:bookmarkStart w:id="945" w:name="_Toc379795952"/>
      <w:bookmarkStart w:id="946" w:name="_Toc379805317"/>
      <w:bookmarkStart w:id="947" w:name="_Toc379807113"/>
      <w:bookmarkStart w:id="948" w:name="_Toc373311070"/>
      <w:bookmarkStart w:id="949" w:name="_Toc379795757"/>
      <w:bookmarkStart w:id="950" w:name="_Toc379795953"/>
      <w:bookmarkStart w:id="951" w:name="_Toc379805318"/>
      <w:bookmarkStart w:id="952" w:name="_Toc379807114"/>
      <w:bookmarkStart w:id="953" w:name="_Toc373311071"/>
      <w:bookmarkStart w:id="954" w:name="_Toc379795758"/>
      <w:bookmarkStart w:id="955" w:name="_Toc379795954"/>
      <w:bookmarkStart w:id="956" w:name="_Toc379805319"/>
      <w:bookmarkStart w:id="957" w:name="_Toc379807115"/>
      <w:bookmarkStart w:id="958" w:name="_Toc373311072"/>
      <w:bookmarkStart w:id="959" w:name="_Toc379795759"/>
      <w:bookmarkStart w:id="960" w:name="_Toc379795955"/>
      <w:bookmarkStart w:id="961" w:name="_Toc379805320"/>
      <w:bookmarkStart w:id="962" w:name="_Toc379807116"/>
      <w:bookmarkStart w:id="963" w:name="_Toc373311073"/>
      <w:bookmarkStart w:id="964" w:name="_Toc379795760"/>
      <w:bookmarkStart w:id="965" w:name="_Toc379795956"/>
      <w:bookmarkStart w:id="966" w:name="_Toc379805321"/>
      <w:bookmarkStart w:id="967" w:name="_Toc379807117"/>
      <w:bookmarkStart w:id="968" w:name="_Toc373311074"/>
      <w:bookmarkStart w:id="969" w:name="_Toc379795761"/>
      <w:bookmarkStart w:id="970" w:name="_Toc379795957"/>
      <w:bookmarkStart w:id="971" w:name="_Toc379805322"/>
      <w:bookmarkStart w:id="972" w:name="_Toc379807118"/>
      <w:bookmarkStart w:id="973" w:name="_Toc349229864"/>
      <w:bookmarkStart w:id="974" w:name="_Toc349230027"/>
      <w:bookmarkStart w:id="975" w:name="_Toc349230427"/>
      <w:bookmarkStart w:id="976" w:name="_Toc349231309"/>
      <w:bookmarkStart w:id="977" w:name="_Toc349232035"/>
      <w:bookmarkStart w:id="978" w:name="_Toc349232416"/>
      <w:bookmarkStart w:id="979" w:name="_Toc349233152"/>
      <w:bookmarkStart w:id="980" w:name="_Toc349233287"/>
      <w:bookmarkStart w:id="981" w:name="_Toc349233421"/>
      <w:bookmarkStart w:id="982" w:name="_Toc350503010"/>
      <w:bookmarkStart w:id="983" w:name="_Toc350504000"/>
      <w:bookmarkStart w:id="984" w:name="_Toc350506290"/>
      <w:bookmarkStart w:id="985" w:name="_Toc350506528"/>
      <w:bookmarkStart w:id="986" w:name="_Toc350506658"/>
      <w:bookmarkStart w:id="987" w:name="_Toc350506788"/>
      <w:bookmarkStart w:id="988" w:name="_Toc350506920"/>
      <w:bookmarkStart w:id="989" w:name="_Toc350507381"/>
      <w:bookmarkStart w:id="990" w:name="_Toc350507915"/>
      <w:bookmarkStart w:id="991" w:name="_Toc349229866"/>
      <w:bookmarkStart w:id="992" w:name="_Toc349230029"/>
      <w:bookmarkStart w:id="993" w:name="_Toc349230429"/>
      <w:bookmarkStart w:id="994" w:name="_Toc349231311"/>
      <w:bookmarkStart w:id="995" w:name="_Toc349232037"/>
      <w:bookmarkStart w:id="996" w:name="_Toc349232418"/>
      <w:bookmarkStart w:id="997" w:name="_Toc349233154"/>
      <w:bookmarkStart w:id="998" w:name="_Toc349233289"/>
      <w:bookmarkStart w:id="999" w:name="_Toc349233423"/>
      <w:bookmarkStart w:id="1000" w:name="_Toc350503012"/>
      <w:bookmarkStart w:id="1001" w:name="_Toc350504002"/>
      <w:bookmarkStart w:id="1002" w:name="_Toc350506292"/>
      <w:bookmarkStart w:id="1003" w:name="_Toc350506530"/>
      <w:bookmarkStart w:id="1004" w:name="_Toc350506660"/>
      <w:bookmarkStart w:id="1005" w:name="_Toc350506790"/>
      <w:bookmarkStart w:id="1006" w:name="_Toc350506922"/>
      <w:bookmarkStart w:id="1007" w:name="_Toc350507383"/>
      <w:bookmarkStart w:id="1008" w:name="_Toc350507917"/>
      <w:bookmarkStart w:id="1009" w:name="_Toc349229868"/>
      <w:bookmarkStart w:id="1010" w:name="_Toc349230031"/>
      <w:bookmarkStart w:id="1011" w:name="_Toc349230431"/>
      <w:bookmarkStart w:id="1012" w:name="_Toc349231313"/>
      <w:bookmarkStart w:id="1013" w:name="_Toc349232039"/>
      <w:bookmarkStart w:id="1014" w:name="_Toc349232420"/>
      <w:bookmarkStart w:id="1015" w:name="_Toc349233156"/>
      <w:bookmarkStart w:id="1016" w:name="_Toc349233291"/>
      <w:bookmarkStart w:id="1017" w:name="_Toc349233425"/>
      <w:bookmarkStart w:id="1018" w:name="_Toc350503014"/>
      <w:bookmarkStart w:id="1019" w:name="_Toc350504004"/>
      <w:bookmarkStart w:id="1020" w:name="_Toc350506294"/>
      <w:bookmarkStart w:id="1021" w:name="_Toc350506532"/>
      <w:bookmarkStart w:id="1022" w:name="_Toc350506662"/>
      <w:bookmarkStart w:id="1023" w:name="_Toc350506792"/>
      <w:bookmarkStart w:id="1024" w:name="_Toc350506924"/>
      <w:bookmarkStart w:id="1025" w:name="_Toc350507385"/>
      <w:bookmarkStart w:id="1026" w:name="_Toc350507919"/>
      <w:bookmarkStart w:id="1027" w:name="_Toc349229870"/>
      <w:bookmarkStart w:id="1028" w:name="_Toc349230033"/>
      <w:bookmarkStart w:id="1029" w:name="_Toc349230433"/>
      <w:bookmarkStart w:id="1030" w:name="_Toc349231315"/>
      <w:bookmarkStart w:id="1031" w:name="_Toc349232041"/>
      <w:bookmarkStart w:id="1032" w:name="_Toc349232422"/>
      <w:bookmarkStart w:id="1033" w:name="_Toc349233158"/>
      <w:bookmarkStart w:id="1034" w:name="_Toc349233293"/>
      <w:bookmarkStart w:id="1035" w:name="_Toc349233427"/>
      <w:bookmarkStart w:id="1036" w:name="_Toc350503016"/>
      <w:bookmarkStart w:id="1037" w:name="_Toc350504006"/>
      <w:bookmarkStart w:id="1038" w:name="_Toc350506296"/>
      <w:bookmarkStart w:id="1039" w:name="_Toc350506534"/>
      <w:bookmarkStart w:id="1040" w:name="_Toc350506664"/>
      <w:bookmarkStart w:id="1041" w:name="_Toc350506794"/>
      <w:bookmarkStart w:id="1042" w:name="_Toc350506926"/>
      <w:bookmarkStart w:id="1043" w:name="_Toc350507387"/>
      <w:bookmarkStart w:id="1044" w:name="_Toc350507921"/>
      <w:bookmarkStart w:id="1045" w:name="_Toc349229872"/>
      <w:bookmarkStart w:id="1046" w:name="_Toc349230035"/>
      <w:bookmarkStart w:id="1047" w:name="_Toc349230435"/>
      <w:bookmarkStart w:id="1048" w:name="_Toc349231317"/>
      <w:bookmarkStart w:id="1049" w:name="_Toc349232043"/>
      <w:bookmarkStart w:id="1050" w:name="_Toc349232424"/>
      <w:bookmarkStart w:id="1051" w:name="_Toc349233160"/>
      <w:bookmarkStart w:id="1052" w:name="_Toc349233295"/>
      <w:bookmarkStart w:id="1053" w:name="_Toc349233429"/>
      <w:bookmarkStart w:id="1054" w:name="_Toc350503018"/>
      <w:bookmarkStart w:id="1055" w:name="_Toc350504008"/>
      <w:bookmarkStart w:id="1056" w:name="_Toc350506298"/>
      <w:bookmarkStart w:id="1057" w:name="_Toc350506536"/>
      <w:bookmarkStart w:id="1058" w:name="_Toc350506666"/>
      <w:bookmarkStart w:id="1059" w:name="_Toc350506796"/>
      <w:bookmarkStart w:id="1060" w:name="_Toc350506928"/>
      <w:bookmarkStart w:id="1061" w:name="_Toc350507389"/>
      <w:bookmarkStart w:id="1062" w:name="_Toc350507923"/>
      <w:bookmarkStart w:id="1063" w:name="_Toc349229873"/>
      <w:bookmarkStart w:id="1064" w:name="_Toc349230036"/>
      <w:bookmarkStart w:id="1065" w:name="_Toc349230436"/>
      <w:bookmarkStart w:id="1066" w:name="_Toc349231318"/>
      <w:bookmarkStart w:id="1067" w:name="_Toc349232044"/>
      <w:bookmarkStart w:id="1068" w:name="_Toc349232425"/>
      <w:bookmarkStart w:id="1069" w:name="_Toc349233161"/>
      <w:bookmarkStart w:id="1070" w:name="_Toc349233296"/>
      <w:bookmarkStart w:id="1071" w:name="_Toc349233430"/>
      <w:bookmarkStart w:id="1072" w:name="_Toc350503019"/>
      <w:bookmarkStart w:id="1073" w:name="_Toc350504009"/>
      <w:bookmarkStart w:id="1074" w:name="_Toc350506299"/>
      <w:bookmarkStart w:id="1075" w:name="_Toc350506537"/>
      <w:bookmarkStart w:id="1076" w:name="_Toc350506667"/>
      <w:bookmarkStart w:id="1077" w:name="_Toc350506797"/>
      <w:bookmarkStart w:id="1078" w:name="_Toc350506929"/>
      <w:bookmarkStart w:id="1079" w:name="_Toc350507390"/>
      <w:bookmarkStart w:id="1080" w:name="_Toc350507924"/>
      <w:bookmarkStart w:id="1081" w:name="_Toc350503020"/>
      <w:bookmarkStart w:id="1082" w:name="_Toc350504010"/>
      <w:bookmarkStart w:id="1083" w:name="_Toc351710880"/>
      <w:bookmarkStart w:id="1084" w:name="_Toc358671740"/>
      <w:bookmarkStart w:id="1085" w:name="_Toc532291003"/>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D37E03">
        <w:rPr>
          <w:rFonts w:cs="Arial"/>
          <w:color w:val="auto"/>
        </w:rPr>
        <w:t>INTELLECTUAL PROPERTY AND INFORMATION</w:t>
      </w:r>
      <w:bookmarkEnd w:id="1081"/>
      <w:bookmarkEnd w:id="1082"/>
      <w:bookmarkEnd w:id="1083"/>
      <w:bookmarkEnd w:id="1084"/>
      <w:bookmarkEnd w:id="1085"/>
    </w:p>
    <w:p w14:paraId="78924598" w14:textId="77777777" w:rsidR="004E05DC" w:rsidRPr="00B27694" w:rsidRDefault="00F770DB" w:rsidP="005D0A1A">
      <w:pPr>
        <w:pStyle w:val="GPSL1CLAUSEHEADING"/>
        <w:ind w:hanging="644"/>
        <w:rPr>
          <w:rFonts w:ascii="Arial" w:hAnsi="Arial"/>
        </w:rPr>
      </w:pPr>
      <w:bookmarkStart w:id="1086" w:name="_Toc349229875"/>
      <w:bookmarkStart w:id="1087" w:name="_Toc349230038"/>
      <w:bookmarkStart w:id="1088" w:name="_Toc349230438"/>
      <w:bookmarkStart w:id="1089" w:name="_Toc349231320"/>
      <w:bookmarkStart w:id="1090" w:name="_Toc349232046"/>
      <w:bookmarkStart w:id="1091" w:name="_Toc349232427"/>
      <w:bookmarkStart w:id="1092" w:name="_Toc349233163"/>
      <w:bookmarkStart w:id="1093" w:name="_Toc349233298"/>
      <w:bookmarkStart w:id="1094" w:name="_Toc349233432"/>
      <w:bookmarkStart w:id="1095" w:name="_Toc350503021"/>
      <w:bookmarkStart w:id="1096" w:name="_Toc350504011"/>
      <w:bookmarkStart w:id="1097" w:name="_Toc350506301"/>
      <w:bookmarkStart w:id="1098" w:name="_Toc350506539"/>
      <w:bookmarkStart w:id="1099" w:name="_Toc350506669"/>
      <w:bookmarkStart w:id="1100" w:name="_Toc350506799"/>
      <w:bookmarkStart w:id="1101" w:name="_Toc350506931"/>
      <w:bookmarkStart w:id="1102" w:name="_Toc350507392"/>
      <w:bookmarkStart w:id="1103" w:name="_Toc350507926"/>
      <w:bookmarkStart w:id="1104" w:name="_Ref313366946"/>
      <w:bookmarkStart w:id="1105" w:name="_Toc314810813"/>
      <w:bookmarkStart w:id="1106" w:name="_Toc350503022"/>
      <w:bookmarkStart w:id="1107" w:name="_Toc350504012"/>
      <w:bookmarkStart w:id="1108" w:name="_Toc351710881"/>
      <w:bookmarkStart w:id="1109" w:name="_Toc358671741"/>
      <w:bookmarkStart w:id="1110" w:name="_Toc532291004"/>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B27694">
        <w:rPr>
          <w:rFonts w:ascii="Arial" w:hAnsi="Arial"/>
        </w:rPr>
        <w:t>INTELLECTUAL PROPERTY RIGHTS</w:t>
      </w:r>
      <w:bookmarkEnd w:id="1104"/>
      <w:bookmarkEnd w:id="1105"/>
      <w:bookmarkEnd w:id="1106"/>
      <w:bookmarkEnd w:id="1107"/>
      <w:bookmarkEnd w:id="1108"/>
      <w:bookmarkEnd w:id="1109"/>
      <w:bookmarkEnd w:id="1110"/>
    </w:p>
    <w:p w14:paraId="78924599" w14:textId="77777777" w:rsidR="004E05DC" w:rsidRPr="00B27694" w:rsidRDefault="00F770DB">
      <w:pPr>
        <w:pStyle w:val="GPSL2NumberedBoldHeading"/>
        <w:rPr>
          <w:rFonts w:ascii="Arial" w:hAnsi="Arial"/>
        </w:rPr>
      </w:pPr>
      <w:bookmarkStart w:id="111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1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93629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12" w:name="_Ref459368495"/>
      <w:r w:rsidRPr="00B27694">
        <w:rPr>
          <w:rFonts w:ascii="Arial" w:hAnsi="Arial"/>
        </w:rPr>
        <w:lastRenderedPageBreak/>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w:t>
      </w:r>
      <w:bookmarkEnd w:id="1112"/>
    </w:p>
    <w:p w14:paraId="789245A5" w14:textId="77777777" w:rsidR="004E05DC"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36DCF364" w14:textId="77777777" w:rsidR="0093345B" w:rsidRPr="00B27694" w:rsidRDefault="0093345B" w:rsidP="0093345B">
      <w:pPr>
        <w:pStyle w:val="GPSL4numberedclause"/>
        <w:numPr>
          <w:ilvl w:val="0"/>
          <w:numId w:val="0"/>
        </w:numPr>
        <w:ind w:left="2835"/>
        <w:rPr>
          <w:rFonts w:ascii="Arial" w:hAnsi="Arial"/>
        </w:rPr>
      </w:pP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13" w:name="_Ref358107952"/>
      <w:r w:rsidRPr="00B27694">
        <w:rPr>
          <w:rFonts w:ascii="Arial" w:hAnsi="Arial"/>
        </w:rPr>
        <w:t>Assignments granted by the Supplier: Project Specific IPR</w:t>
      </w:r>
      <w:bookmarkEnd w:id="1113"/>
    </w:p>
    <w:p w14:paraId="789245AA" w14:textId="77777777" w:rsidR="004E05DC" w:rsidRPr="00B27694" w:rsidRDefault="00F770DB">
      <w:pPr>
        <w:pStyle w:val="GPSL3numberedclause"/>
        <w:rPr>
          <w:rFonts w:ascii="Arial" w:hAnsi="Arial"/>
        </w:rPr>
      </w:pPr>
      <w:bookmarkStart w:id="1114" w:name="_Ref358108259"/>
      <w:bookmarkStart w:id="1115" w:name="_Ref380155521"/>
      <w:bookmarkStart w:id="111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14"/>
      <w:r w:rsidRPr="00B27694">
        <w:rPr>
          <w:rFonts w:ascii="Arial" w:hAnsi="Arial"/>
          <w:spacing w:val="-3"/>
        </w:rPr>
        <w:t>.</w:t>
      </w:r>
      <w:bookmarkEnd w:id="1115"/>
      <w:r w:rsidRPr="00B27694">
        <w:rPr>
          <w:rFonts w:ascii="Arial" w:hAnsi="Arial"/>
          <w:spacing w:val="-3"/>
        </w:rPr>
        <w:t xml:space="preserve"> The assignment under this Clause</w:t>
      </w:r>
      <w:bookmarkEnd w:id="111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93629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17" w:name="_Ref459367083"/>
      <w:r w:rsidRPr="00B2769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7"/>
    </w:p>
    <w:p w14:paraId="789245AD" w14:textId="77777777" w:rsidR="004E05DC" w:rsidRPr="00B27694" w:rsidRDefault="00F770DB">
      <w:pPr>
        <w:pStyle w:val="GPSL2NumberedBoldHeading"/>
        <w:rPr>
          <w:rFonts w:ascii="Arial" w:hAnsi="Arial"/>
        </w:rPr>
      </w:pPr>
      <w:bookmarkStart w:id="1118" w:name="_Ref379808778"/>
      <w:r w:rsidRPr="00B27694">
        <w:rPr>
          <w:rFonts w:ascii="Arial" w:hAnsi="Arial"/>
        </w:rPr>
        <w:t>Licences granted by the Supplier: Supplier Background IPR</w:t>
      </w:r>
      <w:bookmarkEnd w:id="1118"/>
    </w:p>
    <w:p w14:paraId="789245AE" w14:textId="77777777" w:rsidR="004E05DC" w:rsidRPr="00B27694" w:rsidRDefault="00F770DB">
      <w:pPr>
        <w:pStyle w:val="GPSL3numberedclause"/>
        <w:rPr>
          <w:rFonts w:ascii="Arial" w:hAnsi="Arial"/>
        </w:rPr>
      </w:pPr>
      <w:bookmarkStart w:id="1119" w:name="_Ref358106827"/>
      <w:r w:rsidRPr="00B27694">
        <w:rPr>
          <w:rFonts w:ascii="Arial" w:hAnsi="Arial"/>
        </w:rPr>
        <w:t>The Supplier hereby grants to the Customer a perpetual, royalty-free and non-exclusive licence to use</w:t>
      </w:r>
      <w:bookmarkEnd w:id="1119"/>
      <w:r w:rsidRPr="00B27694">
        <w:rPr>
          <w:rFonts w:ascii="Arial" w:hAnsi="Arial"/>
        </w:rPr>
        <w:t xml:space="preserve"> </w:t>
      </w:r>
      <w:bookmarkStart w:id="1120" w:name="_Ref349137965"/>
      <w:bookmarkStart w:id="1121" w:name="_Ref358106895"/>
      <w:r w:rsidRPr="00B27694">
        <w:rPr>
          <w:rFonts w:ascii="Arial" w:hAnsi="Arial"/>
        </w:rPr>
        <w:t xml:space="preserve">the Supplier Background IPR </w:t>
      </w:r>
      <w:bookmarkEnd w:id="112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1"/>
    </w:p>
    <w:p w14:paraId="789245AF" w14:textId="77777777" w:rsidR="004E05DC" w:rsidRPr="00B27694" w:rsidRDefault="00F770DB">
      <w:pPr>
        <w:pStyle w:val="GPSL3numberedclause"/>
        <w:rPr>
          <w:rFonts w:ascii="Arial" w:hAnsi="Arial"/>
        </w:rPr>
      </w:pPr>
      <w:bookmarkStart w:id="1122" w:name="_Ref358108847"/>
      <w:proofErr w:type="gramStart"/>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22"/>
      <w:proofErr w:type="gramEnd"/>
    </w:p>
    <w:p w14:paraId="789245B0" w14:textId="77777777" w:rsidR="004E05DC" w:rsidRPr="00B27694" w:rsidRDefault="00F770DB">
      <w:pPr>
        <w:pStyle w:val="GPSL3numberedclause"/>
        <w:rPr>
          <w:rFonts w:ascii="Arial" w:hAnsi="Arial"/>
        </w:rPr>
      </w:pPr>
      <w:bookmarkStart w:id="112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936291">
        <w:rPr>
          <w:rFonts w:ascii="Arial" w:hAnsi="Arial"/>
        </w:rPr>
        <w:t>34.3.2</w:t>
      </w:r>
      <w:r w:rsidRPr="00B27694">
        <w:rPr>
          <w:rFonts w:ascii="Arial" w:hAnsi="Arial"/>
        </w:rPr>
        <w:fldChar w:fldCharType="end"/>
      </w:r>
      <w:r w:rsidRPr="00B27694">
        <w:rPr>
          <w:rFonts w:ascii="Arial" w:hAnsi="Arial"/>
        </w:rPr>
        <w:t>, the Customer shall:</w:t>
      </w:r>
      <w:bookmarkEnd w:id="112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2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2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2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26" w:name="_Ref358110606"/>
      <w:bookmarkStart w:id="112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2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93629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28" w:name="_Ref379809086"/>
      <w:bookmarkStart w:id="1129" w:name="_Ref366775213"/>
      <w:r w:rsidRPr="00B27694">
        <w:rPr>
          <w:rFonts w:ascii="Arial" w:hAnsi="Arial"/>
        </w:rPr>
        <w:t>Third Party IPR</w:t>
      </w:r>
      <w:bookmarkEnd w:id="1128"/>
      <w:r w:rsidRPr="00B27694">
        <w:rPr>
          <w:rFonts w:ascii="Arial" w:hAnsi="Arial"/>
        </w:rPr>
        <w:t xml:space="preserve"> </w:t>
      </w:r>
      <w:bookmarkEnd w:id="1129"/>
    </w:p>
    <w:p w14:paraId="789245C1" w14:textId="77777777" w:rsidR="004E05DC" w:rsidRPr="00B27694" w:rsidRDefault="00F770DB">
      <w:pPr>
        <w:pStyle w:val="GPSL3numberedclause"/>
        <w:rPr>
          <w:rFonts w:ascii="Arial" w:hAnsi="Arial"/>
        </w:rPr>
      </w:pPr>
      <w:bookmarkStart w:id="113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w:t>
      </w:r>
      <w:r w:rsidRPr="00B27694">
        <w:rPr>
          <w:rFonts w:ascii="Arial" w:hAnsi="Arial"/>
        </w:rPr>
        <w:lastRenderedPageBreak/>
        <w:t>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3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proofErr w:type="gramStart"/>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roofErr w:type="gramEnd"/>
    </w:p>
    <w:p w14:paraId="789245C6" w14:textId="77777777" w:rsidR="004E05DC" w:rsidRPr="00B27694" w:rsidRDefault="00F770DB">
      <w:pPr>
        <w:pStyle w:val="GPSL2NumberedBoldHeading"/>
        <w:rPr>
          <w:rFonts w:ascii="Arial" w:hAnsi="Arial"/>
        </w:rPr>
      </w:pPr>
      <w:bookmarkStart w:id="1131" w:name="_Ref379809105"/>
      <w:r w:rsidRPr="00B27694">
        <w:rPr>
          <w:rFonts w:ascii="Arial" w:hAnsi="Arial"/>
        </w:rPr>
        <w:t>Licence granted by the Customer</w:t>
      </w:r>
      <w:bookmarkEnd w:id="1131"/>
    </w:p>
    <w:p w14:paraId="789245C7" w14:textId="77777777" w:rsidR="004E05DC" w:rsidRPr="00B27694" w:rsidRDefault="00F770DB">
      <w:pPr>
        <w:pStyle w:val="GPSL3numberedclause"/>
        <w:rPr>
          <w:rFonts w:ascii="Arial" w:hAnsi="Arial"/>
        </w:rPr>
      </w:pPr>
      <w:bookmarkStart w:id="113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93629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93629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proofErr w:type="gramStart"/>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roofErr w:type="gramEnd"/>
    </w:p>
    <w:p w14:paraId="789245CD" w14:textId="77777777" w:rsidR="004E05DC" w:rsidRPr="00B27694" w:rsidRDefault="00F770DB">
      <w:pPr>
        <w:pStyle w:val="GPSL3numberedclause"/>
        <w:rPr>
          <w:rFonts w:ascii="Arial" w:hAnsi="Arial"/>
        </w:rPr>
      </w:pPr>
      <w:bookmarkStart w:id="113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93629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33"/>
    </w:p>
    <w:p w14:paraId="789245CE" w14:textId="77777777" w:rsidR="004E05DC" w:rsidRPr="00B27694" w:rsidRDefault="00F770DB" w:rsidP="008C10FD">
      <w:pPr>
        <w:pStyle w:val="GPSL4numberedclause"/>
        <w:ind w:left="2835"/>
        <w:rPr>
          <w:rFonts w:ascii="Arial" w:hAnsi="Arial"/>
        </w:rPr>
      </w:pPr>
      <w:r w:rsidRPr="00B27694">
        <w:rPr>
          <w:rFonts w:ascii="Arial" w:hAnsi="Arial"/>
        </w:rPr>
        <w:lastRenderedPageBreak/>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34" w:name="_Ref358126080"/>
      <w:r w:rsidRPr="00B27694">
        <w:rPr>
          <w:rFonts w:ascii="Arial" w:hAnsi="Arial"/>
        </w:rPr>
        <w:t>IPR Indemnity</w:t>
      </w:r>
      <w:bookmarkEnd w:id="1134"/>
    </w:p>
    <w:p w14:paraId="789245D2" w14:textId="77777777" w:rsidR="004E05DC" w:rsidRPr="00B27694" w:rsidRDefault="00F770DB">
      <w:pPr>
        <w:pStyle w:val="GPSL3numberedclause"/>
        <w:rPr>
          <w:rFonts w:ascii="Arial" w:hAnsi="Arial"/>
        </w:rPr>
      </w:pPr>
      <w:bookmarkStart w:id="1135" w:name="_Ref64005966"/>
      <w:bookmarkStart w:id="113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5"/>
      <w:r w:rsidRPr="00B27694">
        <w:rPr>
          <w:rFonts w:ascii="Arial" w:hAnsi="Arial"/>
        </w:rPr>
        <w:t>.</w:t>
      </w:r>
      <w:bookmarkEnd w:id="113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37" w:name="_Toc139080419"/>
      <w:bookmarkStart w:id="1138" w:name="_Ref349228623"/>
      <w:bookmarkStart w:id="1139" w:name="_Ref358977546"/>
      <w:r w:rsidRPr="00B27694">
        <w:rPr>
          <w:rFonts w:ascii="Arial" w:hAnsi="Arial"/>
        </w:rPr>
        <w:t>If an IPR Claim is made, or the Supplier anticipates that an IPR Claim might be made, the Supplier may, at its own expense and sole option, either:</w:t>
      </w:r>
      <w:bookmarkEnd w:id="1137"/>
      <w:bookmarkEnd w:id="1138"/>
      <w:bookmarkEnd w:id="1139"/>
    </w:p>
    <w:p w14:paraId="789245D4" w14:textId="77777777" w:rsidR="004E05DC" w:rsidRPr="00B27694" w:rsidRDefault="00F770DB" w:rsidP="008C10FD">
      <w:pPr>
        <w:pStyle w:val="GPSL4numberedclause"/>
        <w:ind w:left="2835"/>
        <w:rPr>
          <w:rFonts w:ascii="Arial" w:hAnsi="Arial"/>
          <w:szCs w:val="22"/>
        </w:rPr>
      </w:pPr>
      <w:bookmarkStart w:id="1140" w:name="_Ref29863776"/>
      <w:bookmarkStart w:id="1141" w:name="_Toc139080420"/>
      <w:r w:rsidRPr="00B27694">
        <w:rPr>
          <w:rFonts w:ascii="Arial" w:hAnsi="Arial"/>
          <w:szCs w:val="22"/>
        </w:rPr>
        <w:t>procure for the Customer the right to continue using the relevant item which is subject to the IPR Claim; or</w:t>
      </w:r>
      <w:bookmarkEnd w:id="1140"/>
      <w:bookmarkEnd w:id="1141"/>
    </w:p>
    <w:p w14:paraId="789245D5" w14:textId="77777777" w:rsidR="004E05DC" w:rsidRPr="00B27694" w:rsidRDefault="00F770DB" w:rsidP="008C10FD">
      <w:pPr>
        <w:pStyle w:val="GPSL4numberedclause"/>
        <w:ind w:left="2835"/>
        <w:rPr>
          <w:rFonts w:ascii="Arial" w:hAnsi="Arial"/>
          <w:szCs w:val="22"/>
        </w:rPr>
      </w:pPr>
      <w:bookmarkStart w:id="1142" w:name="_Toc139080421"/>
      <w:bookmarkStart w:id="1143" w:name="_Ref349228467"/>
      <w:bookmarkStart w:id="1144" w:name="_Ref349229080"/>
      <w:bookmarkStart w:id="1145" w:name="_Ref358124885"/>
      <w:r w:rsidRPr="00B27694">
        <w:rPr>
          <w:rFonts w:ascii="Arial" w:hAnsi="Arial"/>
          <w:szCs w:val="22"/>
        </w:rPr>
        <w:t>replace or modify the relevant item with non-infringing substitutes provided that:</w:t>
      </w:r>
      <w:bookmarkEnd w:id="1142"/>
      <w:bookmarkEnd w:id="1143"/>
      <w:bookmarkEnd w:id="1144"/>
      <w:bookmarkEnd w:id="114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4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93629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93629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4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55721C44" w14:textId="77777777" w:rsidR="0093345B" w:rsidRDefault="0093345B" w:rsidP="0093345B">
      <w:pPr>
        <w:pStyle w:val="GPSL4numberedclause"/>
        <w:numPr>
          <w:ilvl w:val="0"/>
          <w:numId w:val="0"/>
        </w:numPr>
        <w:ind w:left="2835"/>
        <w:rPr>
          <w:rFonts w:ascii="Arial" w:hAnsi="Arial"/>
        </w:rPr>
      </w:pPr>
    </w:p>
    <w:p w14:paraId="588637C6" w14:textId="77777777" w:rsidR="00D37E03" w:rsidRDefault="00D37E03" w:rsidP="0093345B">
      <w:pPr>
        <w:pStyle w:val="GPSL4numberedclause"/>
        <w:numPr>
          <w:ilvl w:val="0"/>
          <w:numId w:val="0"/>
        </w:numPr>
        <w:ind w:left="2835"/>
        <w:rPr>
          <w:rFonts w:ascii="Arial" w:hAnsi="Arial"/>
        </w:rPr>
      </w:pPr>
    </w:p>
    <w:p w14:paraId="25E36D6C" w14:textId="77777777" w:rsidR="00D37E03" w:rsidRDefault="00D37E03" w:rsidP="0093345B">
      <w:pPr>
        <w:pStyle w:val="GPSL4numberedclause"/>
        <w:numPr>
          <w:ilvl w:val="0"/>
          <w:numId w:val="0"/>
        </w:numPr>
        <w:ind w:left="2835"/>
        <w:rPr>
          <w:rFonts w:ascii="Arial" w:hAnsi="Arial"/>
        </w:rPr>
      </w:pPr>
    </w:p>
    <w:p w14:paraId="15B34DD9" w14:textId="77777777" w:rsidR="0093345B" w:rsidRPr="00B27694" w:rsidRDefault="0093345B" w:rsidP="0093345B">
      <w:pPr>
        <w:pStyle w:val="GPSL4numberedclause"/>
        <w:numPr>
          <w:ilvl w:val="0"/>
          <w:numId w:val="0"/>
        </w:numPr>
        <w:ind w:left="2835"/>
        <w:rPr>
          <w:rFonts w:ascii="Arial" w:hAnsi="Arial"/>
        </w:rPr>
      </w:pPr>
    </w:p>
    <w:p w14:paraId="789245DD" w14:textId="5BD6E01C" w:rsidR="004E05DC" w:rsidRPr="00B27694" w:rsidRDefault="0093345B">
      <w:pPr>
        <w:pStyle w:val="GPSL2NumberedBoldHeading"/>
        <w:rPr>
          <w:rFonts w:ascii="Arial" w:hAnsi="Arial"/>
        </w:rPr>
      </w:pPr>
      <w:r>
        <w:rPr>
          <w:rFonts w:ascii="Arial" w:hAnsi="Arial"/>
        </w:rPr>
        <w:lastRenderedPageBreak/>
        <w:t xml:space="preserve"> </w:t>
      </w:r>
      <w:r w:rsidR="00F770DB"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47" w:name="_Ref450058770"/>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47"/>
    </w:p>
    <w:p w14:paraId="789245DF" w14:textId="77777777" w:rsidR="004E05DC" w:rsidRPr="00B27694" w:rsidRDefault="00F770DB">
      <w:pPr>
        <w:pStyle w:val="GPSL3numberedclause"/>
        <w:rPr>
          <w:rFonts w:ascii="Arial" w:hAnsi="Arial"/>
        </w:rPr>
      </w:pPr>
      <w:bookmarkStart w:id="114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4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93629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49" w:name="_Ref459362022"/>
      <w:proofErr w:type="gramStart"/>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49"/>
      <w:proofErr w:type="gramEnd"/>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50" w:name="_Ref459287601"/>
      <w:bookmarkStart w:id="115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5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5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52"/>
      <w:r w:rsidRPr="00B27694">
        <w:rPr>
          <w:rFonts w:ascii="Arial" w:hAnsi="Arial"/>
        </w:rPr>
        <w:t xml:space="preserve"> </w:t>
      </w:r>
    </w:p>
    <w:p w14:paraId="789245E9" w14:textId="77777777" w:rsidR="004E05DC"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1"/>
    </w:p>
    <w:p w14:paraId="20E994E3" w14:textId="77777777" w:rsidR="00D37E03" w:rsidRPr="00B27694" w:rsidRDefault="00D37E03" w:rsidP="00D37E03">
      <w:pPr>
        <w:pStyle w:val="GPSL4numberedclause"/>
        <w:numPr>
          <w:ilvl w:val="0"/>
          <w:numId w:val="0"/>
        </w:numPr>
        <w:tabs>
          <w:tab w:val="clear" w:pos="1134"/>
          <w:tab w:val="left" w:pos="1985"/>
        </w:tabs>
        <w:ind w:left="2835"/>
        <w:rPr>
          <w:rFonts w:ascii="Arial" w:hAnsi="Arial"/>
        </w:rPr>
      </w:pPr>
    </w:p>
    <w:p w14:paraId="789245EA" w14:textId="77777777" w:rsidR="004E05DC" w:rsidRPr="00B27694" w:rsidRDefault="00F770DB">
      <w:pPr>
        <w:pStyle w:val="GPSL1CLAUSEHEADING"/>
        <w:rPr>
          <w:rFonts w:ascii="Arial" w:hAnsi="Arial"/>
        </w:rPr>
      </w:pPr>
      <w:bookmarkStart w:id="1153" w:name="_Toc373311077"/>
      <w:bookmarkStart w:id="1154" w:name="_Toc379795764"/>
      <w:bookmarkStart w:id="1155" w:name="_Toc379795960"/>
      <w:bookmarkStart w:id="1156" w:name="_Toc379805325"/>
      <w:bookmarkStart w:id="1157" w:name="_Toc379807121"/>
      <w:bookmarkStart w:id="1158" w:name="_Toc358671384"/>
      <w:bookmarkStart w:id="1159" w:name="_Toc358671503"/>
      <w:bookmarkStart w:id="1160" w:name="_Toc358671622"/>
      <w:bookmarkStart w:id="1161" w:name="_Toc358671742"/>
      <w:bookmarkStart w:id="1162" w:name="_Toc358671385"/>
      <w:bookmarkStart w:id="1163" w:name="_Toc358671504"/>
      <w:bookmarkStart w:id="1164" w:name="_Toc358671623"/>
      <w:bookmarkStart w:id="1165" w:name="_Toc358671743"/>
      <w:bookmarkStart w:id="1166" w:name="_Toc358671386"/>
      <w:bookmarkStart w:id="1167" w:name="_Toc358671505"/>
      <w:bookmarkStart w:id="1168" w:name="_Toc358671624"/>
      <w:bookmarkStart w:id="1169" w:name="_Toc358671744"/>
      <w:bookmarkStart w:id="1170" w:name="_Toc358671387"/>
      <w:bookmarkStart w:id="1171" w:name="_Toc358671506"/>
      <w:bookmarkStart w:id="1172" w:name="_Toc358671625"/>
      <w:bookmarkStart w:id="1173" w:name="_Toc358671745"/>
      <w:bookmarkStart w:id="1174" w:name="_Toc358671388"/>
      <w:bookmarkStart w:id="1175" w:name="_Toc358671507"/>
      <w:bookmarkStart w:id="1176" w:name="_Toc358671626"/>
      <w:bookmarkStart w:id="1177" w:name="_Toc358671746"/>
      <w:bookmarkStart w:id="1178" w:name="_Toc358671389"/>
      <w:bookmarkStart w:id="1179" w:name="_Toc358671508"/>
      <w:bookmarkStart w:id="1180" w:name="_Toc358671627"/>
      <w:bookmarkStart w:id="1181" w:name="_Toc358671747"/>
      <w:bookmarkStart w:id="1182" w:name="_Toc358671390"/>
      <w:bookmarkStart w:id="1183" w:name="_Toc358671509"/>
      <w:bookmarkStart w:id="1184" w:name="_Toc358671628"/>
      <w:bookmarkStart w:id="1185" w:name="_Toc358671748"/>
      <w:bookmarkStart w:id="1186" w:name="_Toc358671391"/>
      <w:bookmarkStart w:id="1187" w:name="_Toc358671510"/>
      <w:bookmarkStart w:id="1188" w:name="_Toc358671629"/>
      <w:bookmarkStart w:id="1189" w:name="_Toc358671749"/>
      <w:bookmarkStart w:id="1190" w:name="_Toc358671392"/>
      <w:bookmarkStart w:id="1191" w:name="_Toc358671511"/>
      <w:bookmarkStart w:id="1192" w:name="_Toc358671630"/>
      <w:bookmarkStart w:id="1193" w:name="_Toc358671750"/>
      <w:bookmarkStart w:id="1194" w:name="_Toc358671393"/>
      <w:bookmarkStart w:id="1195" w:name="_Toc358671512"/>
      <w:bookmarkStart w:id="1196" w:name="_Toc358671631"/>
      <w:bookmarkStart w:id="1197" w:name="_Toc358671751"/>
      <w:bookmarkStart w:id="1198" w:name="_Toc358671394"/>
      <w:bookmarkStart w:id="1199" w:name="_Toc358671513"/>
      <w:bookmarkStart w:id="1200" w:name="_Toc358671632"/>
      <w:bookmarkStart w:id="1201" w:name="_Toc358671752"/>
      <w:bookmarkStart w:id="1202" w:name="_Toc358671395"/>
      <w:bookmarkStart w:id="1203" w:name="_Toc358671514"/>
      <w:bookmarkStart w:id="1204" w:name="_Toc358671633"/>
      <w:bookmarkStart w:id="1205" w:name="_Toc358671753"/>
      <w:bookmarkStart w:id="1206" w:name="_Toc358671396"/>
      <w:bookmarkStart w:id="1207" w:name="_Toc358671515"/>
      <w:bookmarkStart w:id="1208" w:name="_Toc358671634"/>
      <w:bookmarkStart w:id="1209" w:name="_Toc358671754"/>
      <w:bookmarkStart w:id="1210" w:name="_Toc358671397"/>
      <w:bookmarkStart w:id="1211" w:name="_Toc358671516"/>
      <w:bookmarkStart w:id="1212" w:name="_Toc358671635"/>
      <w:bookmarkStart w:id="1213" w:name="_Toc358671755"/>
      <w:bookmarkStart w:id="1214" w:name="_Toc358671398"/>
      <w:bookmarkStart w:id="1215" w:name="_Toc358671517"/>
      <w:bookmarkStart w:id="1216" w:name="_Toc358671636"/>
      <w:bookmarkStart w:id="1217" w:name="_Toc358671756"/>
      <w:bookmarkStart w:id="1218" w:name="_Toc358671399"/>
      <w:bookmarkStart w:id="1219" w:name="_Toc358671518"/>
      <w:bookmarkStart w:id="1220" w:name="_Toc358671637"/>
      <w:bookmarkStart w:id="1221" w:name="_Toc358671757"/>
      <w:bookmarkStart w:id="1222" w:name="_Toc358671400"/>
      <w:bookmarkStart w:id="1223" w:name="_Toc358671519"/>
      <w:bookmarkStart w:id="1224" w:name="_Toc358671638"/>
      <w:bookmarkStart w:id="1225" w:name="_Toc358671758"/>
      <w:bookmarkStart w:id="1226" w:name="_Toc358671401"/>
      <w:bookmarkStart w:id="1227" w:name="_Toc358671520"/>
      <w:bookmarkStart w:id="1228" w:name="_Toc358671639"/>
      <w:bookmarkStart w:id="1229" w:name="_Toc358671759"/>
      <w:bookmarkStart w:id="1230" w:name="_Toc358671402"/>
      <w:bookmarkStart w:id="1231" w:name="_Toc358671521"/>
      <w:bookmarkStart w:id="1232" w:name="_Toc358671640"/>
      <w:bookmarkStart w:id="1233" w:name="_Toc358671760"/>
      <w:bookmarkStart w:id="1234" w:name="_Toc358671403"/>
      <w:bookmarkStart w:id="1235" w:name="_Toc358671522"/>
      <w:bookmarkStart w:id="1236" w:name="_Toc358671641"/>
      <w:bookmarkStart w:id="1237" w:name="_Toc358671761"/>
      <w:bookmarkStart w:id="1238" w:name="_Toc358671404"/>
      <w:bookmarkStart w:id="1239" w:name="_Toc358671523"/>
      <w:bookmarkStart w:id="1240" w:name="_Toc358671642"/>
      <w:bookmarkStart w:id="1241" w:name="_Toc358671762"/>
      <w:bookmarkStart w:id="1242" w:name="_Toc358671405"/>
      <w:bookmarkStart w:id="1243" w:name="_Toc358671524"/>
      <w:bookmarkStart w:id="1244" w:name="_Toc358671643"/>
      <w:bookmarkStart w:id="1245" w:name="_Toc358671763"/>
      <w:bookmarkStart w:id="1246" w:name="_Toc358671406"/>
      <w:bookmarkStart w:id="1247" w:name="_Toc358671525"/>
      <w:bookmarkStart w:id="1248" w:name="_Toc358671644"/>
      <w:bookmarkStart w:id="1249" w:name="_Toc358671764"/>
      <w:bookmarkStart w:id="1250" w:name="_Toc358671407"/>
      <w:bookmarkStart w:id="1251" w:name="_Toc358671526"/>
      <w:bookmarkStart w:id="1252" w:name="_Toc358671645"/>
      <w:bookmarkStart w:id="1253" w:name="_Toc358671765"/>
      <w:bookmarkStart w:id="1254" w:name="_Toc358671408"/>
      <w:bookmarkStart w:id="1255" w:name="_Toc358671527"/>
      <w:bookmarkStart w:id="1256" w:name="_Toc358671646"/>
      <w:bookmarkStart w:id="1257" w:name="_Toc358671766"/>
      <w:bookmarkStart w:id="1258" w:name="_Toc358671409"/>
      <w:bookmarkStart w:id="1259" w:name="_Toc358671528"/>
      <w:bookmarkStart w:id="1260" w:name="_Toc358671647"/>
      <w:bookmarkStart w:id="1261" w:name="_Toc358671767"/>
      <w:bookmarkStart w:id="1262" w:name="_Toc358671410"/>
      <w:bookmarkStart w:id="1263" w:name="_Toc358671529"/>
      <w:bookmarkStart w:id="1264" w:name="_Toc358671648"/>
      <w:bookmarkStart w:id="1265" w:name="_Toc358671768"/>
      <w:bookmarkStart w:id="1266" w:name="_Toc358671411"/>
      <w:bookmarkStart w:id="1267" w:name="_Toc358671530"/>
      <w:bookmarkStart w:id="1268" w:name="_Toc358671649"/>
      <w:bookmarkStart w:id="1269" w:name="_Toc358671769"/>
      <w:bookmarkStart w:id="1270" w:name="_Toc358671412"/>
      <w:bookmarkStart w:id="1271" w:name="_Toc358671531"/>
      <w:bookmarkStart w:id="1272" w:name="_Toc358671650"/>
      <w:bookmarkStart w:id="1273" w:name="_Toc358671770"/>
      <w:bookmarkStart w:id="1274" w:name="_Toc358671413"/>
      <w:bookmarkStart w:id="1275" w:name="_Toc358671532"/>
      <w:bookmarkStart w:id="1276" w:name="_Toc358671651"/>
      <w:bookmarkStart w:id="1277" w:name="_Toc358671771"/>
      <w:bookmarkStart w:id="1278" w:name="_Toc358671414"/>
      <w:bookmarkStart w:id="1279" w:name="_Toc358671533"/>
      <w:bookmarkStart w:id="1280" w:name="_Toc358671652"/>
      <w:bookmarkStart w:id="1281" w:name="_Toc358671772"/>
      <w:bookmarkStart w:id="1282" w:name="_Toc358671415"/>
      <w:bookmarkStart w:id="1283" w:name="_Toc358671534"/>
      <w:bookmarkStart w:id="1284" w:name="_Toc358671653"/>
      <w:bookmarkStart w:id="1285" w:name="_Toc358671773"/>
      <w:bookmarkStart w:id="1286" w:name="_Toc358671416"/>
      <w:bookmarkStart w:id="1287" w:name="_Toc358671535"/>
      <w:bookmarkStart w:id="1288" w:name="_Toc358671654"/>
      <w:bookmarkStart w:id="1289" w:name="_Toc358671774"/>
      <w:bookmarkStart w:id="1290" w:name="_Toc358671417"/>
      <w:bookmarkStart w:id="1291" w:name="_Toc358671536"/>
      <w:bookmarkStart w:id="1292" w:name="_Toc358671655"/>
      <w:bookmarkStart w:id="1293" w:name="_Toc358671775"/>
      <w:bookmarkStart w:id="1294" w:name="_Toc358671418"/>
      <w:bookmarkStart w:id="1295" w:name="_Toc358671537"/>
      <w:bookmarkStart w:id="1296" w:name="_Toc358671656"/>
      <w:bookmarkStart w:id="1297" w:name="_Toc358671776"/>
      <w:bookmarkStart w:id="1298" w:name="_Toc349229877"/>
      <w:bookmarkStart w:id="1299" w:name="_Toc349230040"/>
      <w:bookmarkStart w:id="1300" w:name="_Toc349230440"/>
      <w:bookmarkStart w:id="1301" w:name="_Toc349231322"/>
      <w:bookmarkStart w:id="1302" w:name="_Toc349232048"/>
      <w:bookmarkStart w:id="1303" w:name="_Toc349232429"/>
      <w:bookmarkStart w:id="1304" w:name="_Toc349233165"/>
      <w:bookmarkStart w:id="1305" w:name="_Toc349233300"/>
      <w:bookmarkStart w:id="1306" w:name="_Toc349233434"/>
      <w:bookmarkStart w:id="1307" w:name="_Toc350503023"/>
      <w:bookmarkStart w:id="1308" w:name="_Toc350504013"/>
      <w:bookmarkStart w:id="1309" w:name="_Toc350506303"/>
      <w:bookmarkStart w:id="1310" w:name="_Toc350506541"/>
      <w:bookmarkStart w:id="1311" w:name="_Toc350506671"/>
      <w:bookmarkStart w:id="1312" w:name="_Toc350506801"/>
      <w:bookmarkStart w:id="1313" w:name="_Toc350506933"/>
      <w:bookmarkStart w:id="1314" w:name="_Toc350507394"/>
      <w:bookmarkStart w:id="1315" w:name="_Toc350507928"/>
      <w:bookmarkStart w:id="1316" w:name="_Ref313367870"/>
      <w:bookmarkStart w:id="1317" w:name="_Toc314810815"/>
      <w:bookmarkStart w:id="1318" w:name="_Toc350503024"/>
      <w:bookmarkStart w:id="1319" w:name="_Toc350504014"/>
      <w:bookmarkStart w:id="1320" w:name="_Toc351710882"/>
      <w:bookmarkStart w:id="1321" w:name="_Toc358671777"/>
      <w:bookmarkStart w:id="1322" w:name="_Toc532291005"/>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B27694">
        <w:rPr>
          <w:rFonts w:ascii="Arial" w:hAnsi="Arial"/>
        </w:rPr>
        <w:lastRenderedPageBreak/>
        <w:t>SECURITY AND PROTECTION OF INFORMATION</w:t>
      </w:r>
      <w:bookmarkEnd w:id="1316"/>
      <w:bookmarkEnd w:id="1317"/>
      <w:bookmarkEnd w:id="1318"/>
      <w:bookmarkEnd w:id="1319"/>
      <w:bookmarkEnd w:id="1320"/>
      <w:bookmarkEnd w:id="1321"/>
      <w:bookmarkEnd w:id="1322"/>
    </w:p>
    <w:p w14:paraId="789245EB" w14:textId="77777777" w:rsidR="004E05DC" w:rsidRPr="00B27694" w:rsidRDefault="00F770DB">
      <w:pPr>
        <w:pStyle w:val="GPSL2NumberedBoldHeading"/>
        <w:rPr>
          <w:rFonts w:ascii="Arial" w:hAnsi="Arial"/>
        </w:rPr>
      </w:pPr>
      <w:bookmarkStart w:id="1323" w:name="_Ref358882800"/>
      <w:r w:rsidRPr="00B27694">
        <w:rPr>
          <w:rFonts w:ascii="Arial" w:hAnsi="Arial"/>
        </w:rPr>
        <w:t>Security Requirements</w:t>
      </w:r>
      <w:bookmarkEnd w:id="132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24" w:name="_Ref313374052"/>
      <w:r w:rsidRPr="00B27694">
        <w:rPr>
          <w:rFonts w:ascii="Arial" w:hAnsi="Arial"/>
        </w:rPr>
        <w:t>Protection of Customer Data</w:t>
      </w:r>
      <w:bookmarkEnd w:id="1324"/>
    </w:p>
    <w:p w14:paraId="789245F1" w14:textId="163A79A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The only processing that the Processor is authorised to do is listed in </w:t>
      </w:r>
      <w:r w:rsidRPr="004E52F9">
        <w:rPr>
          <w:rFonts w:ascii="Arial" w:hAnsi="Arial"/>
          <w:szCs w:val="20"/>
        </w:rPr>
        <w:t xml:space="preserve">Schedule </w:t>
      </w:r>
      <w:r w:rsidR="00E32114" w:rsidRPr="004E52F9">
        <w:rPr>
          <w:rFonts w:ascii="Arial" w:hAnsi="Arial"/>
          <w:szCs w:val="20"/>
        </w:rPr>
        <w:t xml:space="preserve">16 </w:t>
      </w:r>
      <w:r w:rsidRPr="004E52F9">
        <w:rPr>
          <w:rFonts w:ascii="Arial" w:hAnsi="Arial"/>
          <w:szCs w:val="20"/>
        </w:rPr>
        <w:t>(Processing</w:t>
      </w:r>
      <w:r w:rsidRPr="008929BC">
        <w:rPr>
          <w:rFonts w:ascii="Arial" w:hAnsi="Arial"/>
          <w:szCs w:val="20"/>
        </w:rPr>
        <w:t xml:space="preserve">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520C16">
      <w:pPr>
        <w:numPr>
          <w:ilvl w:val="2"/>
          <w:numId w:val="26"/>
        </w:numPr>
        <w:pBdr>
          <w:top w:val="nil"/>
          <w:left w:val="nil"/>
          <w:bottom w:val="nil"/>
          <w:right w:val="nil"/>
          <w:between w:val="nil"/>
        </w:pBdr>
        <w:tabs>
          <w:tab w:val="clear" w:pos="993"/>
          <w:tab w:val="num" w:pos="2977"/>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lastRenderedPageBreak/>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623CF44A"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t>Clauses applicable to Joint Controllers only</w:t>
      </w:r>
      <w:r w:rsidR="00EB2889">
        <w:rPr>
          <w:b/>
          <w:szCs w:val="20"/>
          <w:u w:val="single"/>
        </w:rPr>
        <w:t xml:space="preserve"> (refer to 10.15 of the Order Form)</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25" w:name="_Ref313367753"/>
      <w:r w:rsidRPr="00B27694">
        <w:rPr>
          <w:rFonts w:ascii="Arial" w:hAnsi="Arial"/>
        </w:rPr>
        <w:t>Confidentiality</w:t>
      </w:r>
      <w:bookmarkEnd w:id="1325"/>
    </w:p>
    <w:p w14:paraId="7892462C" w14:textId="77777777" w:rsidR="004E05DC" w:rsidRPr="00B27694" w:rsidRDefault="00F770DB">
      <w:pPr>
        <w:pStyle w:val="GPSL3numberedclause"/>
        <w:rPr>
          <w:rFonts w:ascii="Arial" w:hAnsi="Arial"/>
        </w:rPr>
      </w:pPr>
      <w:bookmarkStart w:id="1326" w:name="_Ref363745797"/>
      <w:bookmarkStart w:id="132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w:t>
      </w:r>
      <w:proofErr w:type="gramStart"/>
      <w:r w:rsidRPr="00B27694">
        <w:rPr>
          <w:rFonts w:ascii="Arial" w:hAnsi="Arial"/>
        </w:rPr>
        <w:t>Party which</w:t>
      </w:r>
      <w:proofErr w:type="gramEnd"/>
      <w:r w:rsidRPr="00B27694">
        <w:rPr>
          <w:rFonts w:ascii="Arial" w:hAnsi="Arial"/>
        </w:rPr>
        <w:t xml:space="preserve">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26"/>
    </w:p>
    <w:p w14:paraId="7892462D" w14:textId="77777777" w:rsidR="004E05DC" w:rsidRPr="00B27694" w:rsidRDefault="00F770DB">
      <w:pPr>
        <w:pStyle w:val="GPSL3numberedclause"/>
        <w:rPr>
          <w:rFonts w:ascii="Arial" w:hAnsi="Arial"/>
        </w:rPr>
      </w:pPr>
      <w:bookmarkStart w:id="132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27"/>
      <w:bookmarkEnd w:id="132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lastRenderedPageBreak/>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2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3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31" w:name="_Ref358884602"/>
      <w:r w:rsidRPr="00B27694">
        <w:rPr>
          <w:rFonts w:ascii="Arial" w:hAnsi="Arial"/>
          <w:szCs w:val="22"/>
        </w:rPr>
        <w:lastRenderedPageBreak/>
        <w:t>to any Central Government Body on the basis that the information may only be further disclosed to Central Government Bodies;</w:t>
      </w:r>
      <w:bookmarkEnd w:id="133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32" w:name="_Ref450059541"/>
      <w:r w:rsidRPr="00B27694">
        <w:rPr>
          <w:rFonts w:ascii="Arial" w:hAnsi="Arial"/>
          <w:szCs w:val="22"/>
        </w:rPr>
        <w:t>to the extent that the Customer (acting reasonably) deems disclosure necessary or appropriate in the course of carrying out its public functions;</w:t>
      </w:r>
      <w:bookmarkEnd w:id="133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93629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33" w:name="_Ref365635869"/>
      <w:bookmarkEnd w:id="133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33"/>
    </w:p>
    <w:p w14:paraId="7892464C" w14:textId="77777777" w:rsidR="004E05DC" w:rsidRPr="00B27694" w:rsidRDefault="00F770DB">
      <w:pPr>
        <w:pStyle w:val="GPSL2NumberedBoldHeading"/>
        <w:rPr>
          <w:rFonts w:ascii="Arial" w:hAnsi="Arial"/>
        </w:rPr>
      </w:pPr>
      <w:bookmarkStart w:id="1334" w:name="_Ref313369975"/>
      <w:r w:rsidRPr="00B27694">
        <w:rPr>
          <w:rFonts w:ascii="Arial" w:hAnsi="Arial"/>
        </w:rPr>
        <w:t>Transparency and Freedom of Information</w:t>
      </w:r>
      <w:bookmarkEnd w:id="1334"/>
    </w:p>
    <w:p w14:paraId="7892464D" w14:textId="77777777" w:rsidR="004E05DC" w:rsidRPr="00B27694" w:rsidRDefault="00F770DB">
      <w:pPr>
        <w:pStyle w:val="GPSL3numberedclause"/>
        <w:rPr>
          <w:rFonts w:ascii="Arial" w:hAnsi="Arial"/>
        </w:rPr>
      </w:pPr>
      <w:bookmarkStart w:id="133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ABBC3EB" w:rsidR="004E05DC" w:rsidRDefault="00F770DB" w:rsidP="002702B4">
      <w:pPr>
        <w:pStyle w:val="GPSL3numberedclause"/>
        <w:numPr>
          <w:ilvl w:val="0"/>
          <w:numId w:val="0"/>
        </w:numPr>
        <w:ind w:left="1713" w:hanging="720"/>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05E408EC" w14:textId="77777777" w:rsidR="002702B4" w:rsidRPr="00B27694" w:rsidRDefault="002702B4" w:rsidP="002702B4">
      <w:pPr>
        <w:pStyle w:val="GPSL3numberedclause"/>
        <w:numPr>
          <w:ilvl w:val="0"/>
          <w:numId w:val="0"/>
        </w:numPr>
        <w:ind w:left="1713" w:hanging="720"/>
        <w:rPr>
          <w:rFonts w:ascii="Arial" w:hAnsi="Arial"/>
        </w:rPr>
      </w:pP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w:t>
      </w:r>
      <w:r w:rsidRPr="00B27694">
        <w:rPr>
          <w:rFonts w:ascii="Arial" w:hAnsi="Arial"/>
        </w:rPr>
        <w:lastRenderedPageBreak/>
        <w:t xml:space="preserve">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w:t>
      </w:r>
      <w:proofErr w:type="gramStart"/>
      <w:r w:rsidRPr="00B27694">
        <w:rPr>
          <w:rFonts w:ascii="Arial" w:hAnsi="Arial"/>
        </w:rPr>
        <w:t xml:space="preserve">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936291">
        <w:rPr>
          <w:rFonts w:ascii="Arial" w:hAnsi="Arial"/>
        </w:rPr>
        <w:t>35.3.7(c)</w:t>
      </w:r>
      <w:r w:rsidRPr="00B27694">
        <w:rPr>
          <w:rFonts w:ascii="Arial" w:hAnsi="Arial"/>
        </w:rPr>
        <w:fldChar w:fldCharType="end"/>
      </w:r>
      <w:r w:rsidRPr="00B27694">
        <w:rPr>
          <w:rFonts w:ascii="Arial" w:hAnsi="Arial"/>
        </w:rPr>
        <w:t>) and Open Book Data) publish</w:t>
      </w:r>
      <w:proofErr w:type="gramEnd"/>
      <w:r w:rsidRPr="00B27694">
        <w:rPr>
          <w:rFonts w:ascii="Arial" w:hAnsi="Arial"/>
        </w:rPr>
        <w:t xml:space="preserve">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3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Default="00F770DB">
      <w:pPr>
        <w:pStyle w:val="GPSL3numberedclause"/>
        <w:rPr>
          <w:rFonts w:ascii="Arial" w:hAnsi="Arial"/>
        </w:rPr>
      </w:pPr>
      <w:bookmarkStart w:id="1336" w:name="_Ref426123200"/>
      <w:r w:rsidRPr="00B2769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6"/>
    </w:p>
    <w:p w14:paraId="0E132A42" w14:textId="77777777" w:rsidR="00D37E03" w:rsidRPr="00B27694" w:rsidRDefault="00D37E03" w:rsidP="00D37E03">
      <w:pPr>
        <w:pStyle w:val="GPSL3numberedclause"/>
        <w:numPr>
          <w:ilvl w:val="0"/>
          <w:numId w:val="0"/>
        </w:numPr>
        <w:ind w:left="1713"/>
        <w:rPr>
          <w:rFonts w:ascii="Arial" w:hAnsi="Arial"/>
        </w:rPr>
      </w:pPr>
    </w:p>
    <w:p w14:paraId="7892465E" w14:textId="77777777" w:rsidR="004E05DC" w:rsidRPr="00B27694" w:rsidRDefault="00F770DB">
      <w:pPr>
        <w:pStyle w:val="GPSL2NumberedBoldHeading"/>
        <w:rPr>
          <w:rFonts w:ascii="Arial" w:hAnsi="Arial"/>
        </w:rPr>
      </w:pPr>
      <w:bookmarkStart w:id="1337" w:name="_Ref359421680"/>
      <w:r w:rsidRPr="00B27694">
        <w:rPr>
          <w:rFonts w:ascii="Arial" w:hAnsi="Arial"/>
        </w:rPr>
        <w:lastRenderedPageBreak/>
        <w:t>Protection of Personal Data</w:t>
      </w:r>
      <w:bookmarkEnd w:id="1337"/>
    </w:p>
    <w:p w14:paraId="1ADC47F7" w14:textId="58E0F0E3" w:rsidR="00304E43" w:rsidRPr="008537E1" w:rsidRDefault="00304E43" w:rsidP="00304E43">
      <w:pPr>
        <w:pStyle w:val="TableNormal1"/>
        <w:spacing w:before="240" w:line="312" w:lineRule="auto"/>
        <w:ind w:left="851" w:hanging="851"/>
        <w:rPr>
          <w:rFonts w:ascii="Arial" w:hAnsi="Arial"/>
        </w:rPr>
      </w:pPr>
      <w:r>
        <w:rPr>
          <w:rFonts w:ascii="Arial" w:hAnsi="Arial"/>
        </w:rPr>
        <w:t>35.5.1</w:t>
      </w:r>
      <w:r>
        <w:rPr>
          <w:rFonts w:ascii="Arial" w:hAnsi="Arial"/>
        </w:rPr>
        <w:tab/>
      </w:r>
      <w:r w:rsidRPr="008537E1">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8537E1">
        <w:rPr>
          <w:rFonts w:ascii="Arial" w:hAnsi="Arial"/>
        </w:rPr>
        <w:t>Off</w:t>
      </w:r>
      <w:proofErr w:type="gramEnd"/>
      <w:r w:rsidRPr="008537E1">
        <w:rPr>
          <w:rFonts w:ascii="Arial" w:hAnsi="Arial"/>
        </w:rPr>
        <w:t xml:space="preserve">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35.5.2 to 35.5.8.  Where the parties agree that a Party acts as a Processor in relation to Personal Data where the other Party is Controller, the first Party shall comply and shall procure that any </w:t>
      </w:r>
      <w:proofErr w:type="spellStart"/>
      <w:r w:rsidRPr="008537E1">
        <w:rPr>
          <w:rFonts w:ascii="Arial" w:hAnsi="Arial"/>
        </w:rPr>
        <w:t>subprocessor</w:t>
      </w:r>
      <w:proofErr w:type="spellEnd"/>
      <w:r w:rsidRPr="008537E1">
        <w:rPr>
          <w:rFonts w:ascii="Arial" w:hAnsi="Arial"/>
        </w:rPr>
        <w:t xml:space="preserve"> complies with the Processor’s obligations in Clause 35.5.9 to 35.5.21 of this Call </w:t>
      </w:r>
      <w:proofErr w:type="gramStart"/>
      <w:r w:rsidRPr="008537E1">
        <w:rPr>
          <w:rFonts w:ascii="Arial" w:hAnsi="Arial"/>
        </w:rPr>
        <w:t>Off</w:t>
      </w:r>
      <w:proofErr w:type="gramEnd"/>
      <w:r w:rsidRPr="008537E1">
        <w:rPr>
          <w:rFonts w:ascii="Arial" w:hAnsi="Arial"/>
        </w:rPr>
        <w:t xml:space="preserve"> Contract to the extent applicable. </w:t>
      </w:r>
    </w:p>
    <w:p w14:paraId="0FC19C96" w14:textId="77777777" w:rsidR="00304E43" w:rsidRPr="008537E1" w:rsidRDefault="00304E43" w:rsidP="00304E43">
      <w:pPr>
        <w:pBdr>
          <w:top w:val="nil"/>
          <w:left w:val="nil"/>
          <w:bottom w:val="nil"/>
          <w:right w:val="nil"/>
          <w:between w:val="nil"/>
        </w:pBdr>
        <w:spacing w:before="240" w:after="120" w:line="312" w:lineRule="auto"/>
        <w:ind w:left="851"/>
        <w:rPr>
          <w:b/>
          <w:u w:val="single"/>
        </w:rPr>
      </w:pPr>
      <w:r w:rsidRPr="008537E1">
        <w:rPr>
          <w:b/>
          <w:u w:val="single"/>
          <w:lang w:val="en-US"/>
        </w:rPr>
        <w:t>Independent Control Provisions</w:t>
      </w:r>
    </w:p>
    <w:p w14:paraId="11A0CF68"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35.5.2</w:t>
      </w:r>
      <w:r w:rsidRPr="008537E1">
        <w:rPr>
          <w:rFonts w:ascii="Arial" w:hAnsi="Arial"/>
        </w:rPr>
        <w:tab/>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1418300"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35.5.3</w:t>
      </w:r>
      <w:r w:rsidRPr="008537E1">
        <w:rPr>
          <w:rFonts w:ascii="Arial" w:hAnsi="Arial"/>
        </w:rPr>
        <w:tab/>
        <w:t xml:space="preserve">To the extent that any data or information provided by the Supplier to Authority and/or Contracting Body is Personal Data of </w:t>
      </w:r>
      <w:r>
        <w:rPr>
          <w:rFonts w:ascii="Arial" w:hAnsi="Arial"/>
        </w:rPr>
        <w:t>Supplier</w:t>
      </w:r>
      <w:r w:rsidRPr="008537E1">
        <w:rPr>
          <w:rFonts w:ascii="Arial" w:hAnsi="Arial"/>
        </w:rPr>
        <w:t xml:space="preserve">s, the Supplier will be a Controller of such Personal Data and shall be responsible for ensuring that, in accordance with applicable Data Protection Legislation, it has provided all necessary fair processing information to </w:t>
      </w:r>
      <w:r>
        <w:rPr>
          <w:rFonts w:ascii="Arial" w:hAnsi="Arial"/>
        </w:rPr>
        <w:t>supplier</w:t>
      </w:r>
      <w:r w:rsidRPr="008537E1">
        <w:rPr>
          <w:rFonts w:ascii="Arial" w:hAnsi="Arial"/>
        </w:rPr>
        <w:t xml:space="preserve">s and has taken appropriate steps to legitimise the disclosure of such personal data to Authority and Contracting Body. </w:t>
      </w:r>
    </w:p>
    <w:p w14:paraId="294B7603"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35.5.4</w:t>
      </w:r>
      <w:r w:rsidRPr="008537E1">
        <w:rPr>
          <w:rFonts w:ascii="Arial" w:hAnsi="Arial"/>
        </w:rPr>
        <w:tab/>
        <w:t>The parties acknowledge that Authority and/or Contracting Body will also be a Controller of the Personal Data disclosed to Authority and/or Contracting Body by the Supplier under this Agreement and accordingly Authority and/or Contracting Body shall: (</w:t>
      </w:r>
      <w:proofErr w:type="spellStart"/>
      <w:r w:rsidRPr="008537E1">
        <w:rPr>
          <w:rFonts w:ascii="Arial" w:hAnsi="Arial"/>
        </w:rPr>
        <w:t>i</w:t>
      </w:r>
      <w:proofErr w:type="spellEnd"/>
      <w:r w:rsidRPr="008537E1">
        <w:rPr>
          <w:rFonts w:ascii="Arial" w:hAnsi="Arial"/>
        </w:rPr>
        <w:t xml:space="preserve">) comply with all of its legal obligations under the Data Protection Legislation which arise in connection with its processing of such Personal Data; and (ii) process such Personal Data only for purposes compatible with determining whether to engage </w:t>
      </w:r>
      <w:r>
        <w:rPr>
          <w:rFonts w:ascii="Arial" w:hAnsi="Arial"/>
        </w:rPr>
        <w:t>supplier</w:t>
      </w:r>
      <w:r w:rsidRPr="008537E1">
        <w:rPr>
          <w:rFonts w:ascii="Arial" w:hAnsi="Arial"/>
        </w:rPr>
        <w:t xml:space="preserve">s (save to the extent that Authority and/or Contracting Body has legitimised its processing of such Personal Data for another purpose either by obtaining consent from the </w:t>
      </w:r>
      <w:r>
        <w:rPr>
          <w:rFonts w:ascii="Arial" w:hAnsi="Arial"/>
        </w:rPr>
        <w:t>supplier</w:t>
      </w:r>
      <w:r w:rsidRPr="008537E1">
        <w:rPr>
          <w:rFonts w:ascii="Arial" w:hAnsi="Arial"/>
        </w:rPr>
        <w:t xml:space="preserve"> or using an alternative method to legitimise such processing in accordance with Data Protection Legislation and provided fair processing information to the </w:t>
      </w:r>
      <w:r>
        <w:rPr>
          <w:rFonts w:ascii="Arial" w:hAnsi="Arial"/>
        </w:rPr>
        <w:t>supplier</w:t>
      </w:r>
      <w:r w:rsidRPr="008537E1">
        <w:rPr>
          <w:rFonts w:ascii="Arial" w:hAnsi="Arial"/>
        </w:rPr>
        <w:t xml:space="preserve"> in relation to this purpose). </w:t>
      </w:r>
    </w:p>
    <w:p w14:paraId="4EFB10DA"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35.5.5</w:t>
      </w:r>
      <w:r w:rsidRPr="008537E1">
        <w:rPr>
          <w:rFonts w:ascii="Arial" w:hAnsi="Arial"/>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10C26B24"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lastRenderedPageBreak/>
        <w:t>35.5.6</w:t>
      </w:r>
      <w:r w:rsidRPr="008537E1">
        <w:rPr>
          <w:rFonts w:ascii="Arial" w:hAnsi="Arial"/>
        </w:rPr>
        <w:tab/>
        <w:t>Each Party shall promptly (and without undue delay) notify the other Party if in relation to any Personal Data processed by it as independent Controller in the performance of its obligations or the exercise of its rights under this Contract if:</w:t>
      </w:r>
    </w:p>
    <w:p w14:paraId="0D9505CB" w14:textId="77777777" w:rsidR="00304E43" w:rsidRPr="008537E1" w:rsidRDefault="00304E43" w:rsidP="00304E43">
      <w:pPr>
        <w:pStyle w:val="Level1"/>
        <w:numPr>
          <w:ilvl w:val="1"/>
          <w:numId w:val="34"/>
        </w:numPr>
        <w:spacing w:after="0"/>
        <w:ind w:left="1134" w:hanging="357"/>
        <w:rPr>
          <w:rFonts w:ascii="Arial" w:hAnsi="Arial" w:cs="Arial"/>
          <w:sz w:val="22"/>
          <w:szCs w:val="22"/>
        </w:rPr>
      </w:pPr>
      <w:bookmarkStart w:id="1338" w:name="_Toc532291006"/>
      <w:r w:rsidRPr="008537E1">
        <w:rPr>
          <w:rFonts w:ascii="Arial" w:hAnsi="Arial" w:cs="Arial"/>
          <w:sz w:val="22"/>
          <w:szCs w:val="22"/>
        </w:rPr>
        <w:t>it receives a complaint, notice or communication which relates to either Party's actual or alleged non-compliance with the Data Protection Legislation; or</w:t>
      </w:r>
      <w:bookmarkEnd w:id="1338"/>
    </w:p>
    <w:p w14:paraId="290BFBB0" w14:textId="77777777" w:rsidR="00304E43" w:rsidRPr="008537E1" w:rsidRDefault="00304E43" w:rsidP="00304E43">
      <w:pPr>
        <w:pStyle w:val="Level1"/>
        <w:numPr>
          <w:ilvl w:val="1"/>
          <w:numId w:val="34"/>
        </w:numPr>
        <w:ind w:left="1134"/>
        <w:rPr>
          <w:rFonts w:ascii="Arial" w:hAnsi="Arial" w:cs="Arial"/>
          <w:sz w:val="22"/>
          <w:szCs w:val="22"/>
        </w:rPr>
      </w:pPr>
      <w:bookmarkStart w:id="1339" w:name="_Toc532291007"/>
      <w:r w:rsidRPr="008537E1">
        <w:rPr>
          <w:rFonts w:ascii="Arial" w:hAnsi="Arial" w:cs="Arial"/>
          <w:sz w:val="22"/>
          <w:szCs w:val="22"/>
        </w:rPr>
        <w:t>it becomes aware of a Personal Data Breach;</w:t>
      </w:r>
      <w:bookmarkEnd w:id="1339"/>
    </w:p>
    <w:p w14:paraId="4BC35897" w14:textId="77777777" w:rsidR="00304E43" w:rsidRPr="008537E1" w:rsidRDefault="00304E43" w:rsidP="00304E43">
      <w:pPr>
        <w:pStyle w:val="Level1"/>
        <w:ind w:left="1134"/>
        <w:rPr>
          <w:rFonts w:ascii="Arial" w:hAnsi="Arial" w:cs="Arial"/>
          <w:sz w:val="22"/>
          <w:szCs w:val="22"/>
        </w:rPr>
      </w:pPr>
      <w:bookmarkStart w:id="1340" w:name="_Toc532291008"/>
      <w:proofErr w:type="gramStart"/>
      <w:r w:rsidRPr="008537E1">
        <w:rPr>
          <w:rFonts w:ascii="Arial" w:hAnsi="Arial" w:cs="Arial"/>
          <w:sz w:val="22"/>
          <w:szCs w:val="22"/>
        </w:rPr>
        <w:t>and</w:t>
      </w:r>
      <w:proofErr w:type="gramEnd"/>
      <w:r w:rsidRPr="008537E1">
        <w:rPr>
          <w:rFonts w:ascii="Arial" w:hAnsi="Arial" w:cs="Arial"/>
          <w:sz w:val="22"/>
          <w:szCs w:val="22"/>
        </w:rPr>
        <w:t xml:space="preserve"> shall provide the other Party with such assistance and cooperation as is reasonably requested by the other Party in order to address and resolve the complaint, notice, communication or Personal Data Breach.</w:t>
      </w:r>
      <w:bookmarkEnd w:id="1340"/>
      <w:r w:rsidRPr="008537E1">
        <w:rPr>
          <w:rFonts w:ascii="Arial" w:hAnsi="Arial" w:cs="Arial"/>
          <w:sz w:val="22"/>
          <w:szCs w:val="22"/>
        </w:rPr>
        <w:t xml:space="preserve"> </w:t>
      </w:r>
    </w:p>
    <w:p w14:paraId="202A87E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35.5.7</w:t>
      </w:r>
      <w:r w:rsidRPr="008537E1">
        <w:rPr>
          <w:rFonts w:ascii="Arial" w:hAnsi="Arial"/>
        </w:rPr>
        <w:tab/>
        <w:t xml:space="preserve">In respect of any losses, cost claims or expenses incurred by either Party as a result of a Personal Data Breach (the “Claim Losses”) the Party responsible for the relevant breach shall be responsible for the Claim Losses. </w:t>
      </w:r>
    </w:p>
    <w:p w14:paraId="1AAC63BD"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35.5.8</w:t>
      </w:r>
      <w:r w:rsidRPr="008537E1">
        <w:rPr>
          <w:rFonts w:ascii="Arial" w:hAnsi="Arial"/>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27B13B0" w14:textId="77777777" w:rsidR="00304E43" w:rsidRDefault="00304E43" w:rsidP="00304E43">
      <w:pPr>
        <w:jc w:val="left"/>
        <w:rPr>
          <w:b/>
          <w:u w:val="single"/>
        </w:rPr>
      </w:pPr>
      <w:r>
        <w:rPr>
          <w:b/>
          <w:u w:val="single"/>
        </w:rPr>
        <w:br w:type="page"/>
      </w:r>
    </w:p>
    <w:p w14:paraId="26AF3276" w14:textId="77777777" w:rsidR="00304E43" w:rsidRPr="008537E1" w:rsidRDefault="00304E43" w:rsidP="00304E43">
      <w:pPr>
        <w:pStyle w:val="Level1"/>
        <w:spacing w:before="240" w:after="120"/>
        <w:ind w:left="851"/>
        <w:rPr>
          <w:rFonts w:ascii="Arial" w:hAnsi="Arial" w:cs="Arial"/>
          <w:b/>
          <w:sz w:val="22"/>
          <w:szCs w:val="22"/>
          <w:u w:val="single"/>
        </w:rPr>
      </w:pPr>
      <w:bookmarkStart w:id="1341" w:name="_Toc532291009"/>
      <w:r w:rsidRPr="008537E1">
        <w:rPr>
          <w:rFonts w:ascii="Arial" w:hAnsi="Arial" w:cs="Arial"/>
          <w:b/>
          <w:sz w:val="22"/>
          <w:szCs w:val="22"/>
          <w:u w:val="single"/>
        </w:rPr>
        <w:lastRenderedPageBreak/>
        <w:t>Controller to Processor Clauses</w:t>
      </w:r>
      <w:bookmarkEnd w:id="1341"/>
    </w:p>
    <w:p w14:paraId="2A2FA57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35.5.9</w:t>
      </w:r>
      <w:r w:rsidRPr="008537E1">
        <w:rPr>
          <w:rFonts w:ascii="Arial" w:hAnsi="Arial"/>
        </w:rPr>
        <w:tab/>
        <w:t xml:space="preserve">The only processing that the Processor is authorised to do is listed in Schedule 16 (Processing Personal Data) by the Controller and may not be determined by the Processor.  </w:t>
      </w:r>
    </w:p>
    <w:p w14:paraId="00EAD25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35.5.10</w:t>
      </w:r>
      <w:r w:rsidRPr="008537E1">
        <w:rPr>
          <w:rFonts w:ascii="Arial" w:hAnsi="Arial"/>
        </w:rPr>
        <w:tab/>
        <w:t xml:space="preserve">The Processor shall notify the Controller immediately if it considers that any of the Controller’s instructions infringe the Data Protection Legislation. </w:t>
      </w:r>
    </w:p>
    <w:p w14:paraId="4B93475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35.5.11</w:t>
      </w:r>
      <w:r w:rsidRPr="008537E1">
        <w:rPr>
          <w:rFonts w:ascii="Arial" w:hAnsi="Arial"/>
        </w:rPr>
        <w:tab/>
        <w:t>The Processor shall provide all reasonable assistance to the Controller in the preparation of any Data Protection Impact Assessment prior to commencing any processing.  Such assistance may, at the discretion of the Controller, include:</w:t>
      </w:r>
    </w:p>
    <w:p w14:paraId="6C24AD3F"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 systematic description of the envisaged processing operations and the purpose of the processing;</w:t>
      </w:r>
    </w:p>
    <w:p w14:paraId="56172A9E"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necessity and proportionality of the processing operations in relation to the Services;</w:t>
      </w:r>
    </w:p>
    <w:p w14:paraId="51CADC6B"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risks to the rights and freedoms of Data Subjects; and</w:t>
      </w:r>
    </w:p>
    <w:p w14:paraId="6E76D9B9"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120" w:line="312" w:lineRule="auto"/>
        <w:ind w:left="1418"/>
        <w:textAlignment w:val="auto"/>
      </w:pPr>
      <w:proofErr w:type="gramStart"/>
      <w:r w:rsidRPr="008537E1">
        <w:t>the</w:t>
      </w:r>
      <w:proofErr w:type="gramEnd"/>
      <w:r w:rsidRPr="008537E1">
        <w:t xml:space="preserve"> measures envisaged to address the risks, including safeguards, security measures and mechanisms to ensure the protection of Personal Data. </w:t>
      </w:r>
    </w:p>
    <w:p w14:paraId="608B7AC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35.5.12</w:t>
      </w:r>
      <w:r w:rsidRPr="008537E1">
        <w:rPr>
          <w:rFonts w:ascii="Arial" w:hAnsi="Arial"/>
        </w:rPr>
        <w:tab/>
        <w:t xml:space="preserve">The Processor shall, in relation to any Personal Data processed in connection with its obligations under this Call </w:t>
      </w:r>
      <w:proofErr w:type="gramStart"/>
      <w:r w:rsidRPr="008537E1">
        <w:rPr>
          <w:rFonts w:ascii="Arial" w:hAnsi="Arial"/>
        </w:rPr>
        <w:t>Off</w:t>
      </w:r>
      <w:proofErr w:type="gramEnd"/>
      <w:r w:rsidRPr="008537E1">
        <w:rPr>
          <w:rFonts w:ascii="Arial" w:hAnsi="Arial"/>
        </w:rPr>
        <w:t xml:space="preserve"> Contract:</w:t>
      </w:r>
    </w:p>
    <w:p w14:paraId="61F205C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proofErr w:type="gramStart"/>
      <w:r w:rsidRPr="008537E1">
        <w:t>process</w:t>
      </w:r>
      <w:proofErr w:type="gramEnd"/>
      <w:r w:rsidRPr="008537E1">
        <w:t xml:space="preserve"> that Personal Data only in accordance with Schedule 16 (Processing Personal Data), unless the Processor is required to do otherwise by the requirements of the Call Off Contract or Law. If it is so required the Processor shall promptly notify the Buyer before processing the Personal Data unless prohibited by Law;</w:t>
      </w:r>
    </w:p>
    <w:p w14:paraId="1CD462D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AE0606B"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nature of the data to be protected;</w:t>
      </w:r>
    </w:p>
    <w:p w14:paraId="2CDFB6F3"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harm that might result from a Data Loss Event;</w:t>
      </w:r>
    </w:p>
    <w:p w14:paraId="1D7A4618"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state of technological development; and</w:t>
      </w:r>
    </w:p>
    <w:p w14:paraId="76DFDAE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 xml:space="preserve">cost of implementing any measures; </w:t>
      </w:r>
    </w:p>
    <w:p w14:paraId="04DF0953"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w:t>
      </w:r>
    </w:p>
    <w:p w14:paraId="7B756A6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Personnel do not process Personal Data except in accordance with this Call Off Contract (and in particular Schedule 16 (Processing Personal Data));</w:t>
      </w:r>
    </w:p>
    <w:p w14:paraId="6280B70E"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it takes all reasonable steps to ensure the reliability and integrity of any Processor Personnel who have access to the Personal Data and ensure that they:</w:t>
      </w:r>
    </w:p>
    <w:p w14:paraId="7EFB7DC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aware of and comply with the Processor’s duties under this Clause;</w:t>
      </w:r>
    </w:p>
    <w:p w14:paraId="1116535B"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subject to appropriate confidentiality undertakings with the Processor or any Sub-processor;</w:t>
      </w:r>
    </w:p>
    <w:p w14:paraId="208885E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lastRenderedPageBreak/>
        <w:t>are informed of the confidential nature of the Personal Data and do not publish, disclose or divulge any of the Personal Data to any third Party unless directed in writing to do so by the Controller or as otherwise permitted by this Call Off Contract; and</w:t>
      </w:r>
    </w:p>
    <w:p w14:paraId="3086B3F5"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 xml:space="preserve">have undergone adequate training in the use, care, protection and handling of Personal Data; </w:t>
      </w:r>
    </w:p>
    <w:p w14:paraId="3AB29632"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not transfer Personal Data outside of the EU unless the prior written consent of the Buyer has been obtained and the following conditions are fulfilled:</w:t>
      </w:r>
    </w:p>
    <w:p w14:paraId="7038CDF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Controller or the Processor has provided appropriate safeguards in relation to the transfer (whether in accordance with GDPR Article 46 or LED Article 37) as determined by the Controller;</w:t>
      </w:r>
    </w:p>
    <w:p w14:paraId="4E4323D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Data Subject has enforceable rights and effective legal remedies;</w:t>
      </w:r>
    </w:p>
    <w:p w14:paraId="00C40E70"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6A8BCA"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any reasonable instructions notified to it in advance by the Controller with respect to the processing of the Personal Data;</w:t>
      </w:r>
    </w:p>
    <w:p w14:paraId="1E81D1ED"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120" w:line="312" w:lineRule="auto"/>
        <w:ind w:left="1418"/>
        <w:textAlignment w:val="auto"/>
      </w:pPr>
      <w:proofErr w:type="gramStart"/>
      <w:r w:rsidRPr="008537E1">
        <w:t>at</w:t>
      </w:r>
      <w:proofErr w:type="gramEnd"/>
      <w:r w:rsidRPr="008537E1">
        <w:t xml:space="preserve"> the written direction of the Controller, delete or return Personal Data (and any copies of it) to the Controller on termination of the Call Off Contract unless the Processor is required by Law to retain the Personal Data.</w:t>
      </w:r>
    </w:p>
    <w:p w14:paraId="755F34C1"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35.5.13</w:t>
      </w:r>
      <w:r w:rsidRPr="008537E1">
        <w:rPr>
          <w:rFonts w:ascii="Arial" w:hAnsi="Arial"/>
        </w:rPr>
        <w:tab/>
        <w:t>Subject to Clause 35.5.7, the Processor shall notify the Controller immediately if it:</w:t>
      </w:r>
    </w:p>
    <w:p w14:paraId="6077D12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Data Subject Access Request (or purported Data Subject Access Request);</w:t>
      </w:r>
    </w:p>
    <w:p w14:paraId="6F9F23D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 request to rectify, block or erase any Personal Data; </w:t>
      </w:r>
    </w:p>
    <w:p w14:paraId="472E360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other request, complaint or communication relating to either Party's obligations under the Data Protection Legislation; </w:t>
      </w:r>
    </w:p>
    <w:p w14:paraId="52DADB58"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communication from the Information Commissioner or any other regulatory authority in connection with Personal Data processed under this Call Off Contract; </w:t>
      </w:r>
    </w:p>
    <w:p w14:paraId="311D9909"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request from any third party for disclosure of Personal Data where compliance with such request is required or purported to be required by Law; or</w:t>
      </w:r>
    </w:p>
    <w:p w14:paraId="5784AE7B"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120" w:line="312" w:lineRule="auto"/>
        <w:ind w:left="1418"/>
        <w:textAlignment w:val="auto"/>
      </w:pPr>
      <w:proofErr w:type="gramStart"/>
      <w:r w:rsidRPr="008537E1">
        <w:t>becomes</w:t>
      </w:r>
      <w:proofErr w:type="gramEnd"/>
      <w:r w:rsidRPr="008537E1">
        <w:t xml:space="preserve"> aware of a Data Loss Event.</w:t>
      </w:r>
    </w:p>
    <w:p w14:paraId="1826981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35.5.14</w:t>
      </w:r>
      <w:r w:rsidRPr="008537E1">
        <w:tab/>
        <w:t xml:space="preserve">The Processor’s obligation to notify under Clause 35.5.13 shall include the provision of further information to the Controller in phases, as details become available. </w:t>
      </w:r>
    </w:p>
    <w:p w14:paraId="1BA4E041"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35.5.15</w:t>
      </w:r>
      <w:r w:rsidRPr="008537E1">
        <w:tab/>
        <w:t>Taking into account the nature of the processing, the Processor shall provide the Controller with full assistance in relation to either Party's obligations under Data Protection Legislation and any complaint, communication or request made under Clause 35.5.13 (and insofar as possible within the timescales reasonably required by the Controller) including by promptly providing:</w:t>
      </w:r>
    </w:p>
    <w:p w14:paraId="1F3BDECE"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the Controller with full details and copies of the complaint, communication or request;</w:t>
      </w:r>
    </w:p>
    <w:p w14:paraId="56DF395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lastRenderedPageBreak/>
        <w:t xml:space="preserve">such assistance as is reasonably requested by the Controller to enable the Controller to comply with a Data Subject Access Request within the relevant timescales set out in the Data Protection Legislation; </w:t>
      </w:r>
    </w:p>
    <w:p w14:paraId="4CA864E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the Controller, at its request, with any Personal Data it holds in relation to a Data Subject; </w:t>
      </w:r>
    </w:p>
    <w:p w14:paraId="73349E27"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assistance as requested by the Controller following any Data Loss Event; </w:t>
      </w:r>
    </w:p>
    <w:p w14:paraId="44A43800"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120" w:line="312" w:lineRule="auto"/>
        <w:ind w:left="1418"/>
        <w:textAlignment w:val="auto"/>
      </w:pPr>
      <w:proofErr w:type="gramStart"/>
      <w:r w:rsidRPr="008537E1">
        <w:t>assistance</w:t>
      </w:r>
      <w:proofErr w:type="gramEnd"/>
      <w:r w:rsidRPr="008537E1">
        <w:t xml:space="preserve"> as requested by the Controller with respect to any request from the Information Commissioner’s Office, or any consultation by the Buyer with the Information Commissioner's Office.</w:t>
      </w:r>
    </w:p>
    <w:p w14:paraId="6B053F5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35.5.16</w:t>
      </w:r>
      <w:r w:rsidRPr="008537E1">
        <w:tab/>
        <w:t>The Processor shall maintain complete and accurate records and information to demonstrate its compliance with this Clause. This requirement does not apply where the Processor employs fewer than 250 staff, unless:</w:t>
      </w:r>
    </w:p>
    <w:p w14:paraId="435B3F80"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the Controller determines that the processing is not occasional;</w:t>
      </w:r>
    </w:p>
    <w:p w14:paraId="1E9FDE27"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the Controller determines the processing includes special categories of data as referred to in Article 9(1) of the GDPR or Personal Data relating to criminal convictions and offences referred to in Article 10 of the GDPR; and </w:t>
      </w:r>
    </w:p>
    <w:p w14:paraId="761A5109"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the</w:t>
      </w:r>
      <w:proofErr w:type="gramEnd"/>
      <w:r w:rsidRPr="008537E1">
        <w:t xml:space="preserve"> Controller determines that the processing is likely to result in a risk to the rights and freedoms of Data Subjects.</w:t>
      </w:r>
    </w:p>
    <w:p w14:paraId="6AA3C26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35.5.17</w:t>
      </w:r>
      <w:r w:rsidRPr="008537E1">
        <w:tab/>
        <w:t>The Processor shall allow for audits of its Data Processing activity by the Controller or the Controller’s designated auditor.</w:t>
      </w:r>
    </w:p>
    <w:p w14:paraId="2766A8B0"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35.5.18</w:t>
      </w:r>
      <w:r w:rsidRPr="008537E1">
        <w:tab/>
        <w:t xml:space="preserve">The Processor shall designate a Data Protection Officer if required by the Data Protection Legislation. </w:t>
      </w:r>
    </w:p>
    <w:p w14:paraId="286240A8"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35.5.19</w:t>
      </w:r>
      <w:r w:rsidRPr="008537E1">
        <w:tab/>
      </w:r>
      <w:proofErr w:type="gramStart"/>
      <w:r w:rsidRPr="008537E1">
        <w:t>Before</w:t>
      </w:r>
      <w:proofErr w:type="gramEnd"/>
      <w:r w:rsidRPr="008537E1">
        <w:t xml:space="preserve"> allowing any Sub-processor to process any Personal Data related to this Call Off Contract, the Processor must:</w:t>
      </w:r>
    </w:p>
    <w:p w14:paraId="5C5722E7"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notify the Controller in writing of the intended Sub-processor and processing;</w:t>
      </w:r>
    </w:p>
    <w:p w14:paraId="15E2E8C3"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obtain the written consent of the Controller; </w:t>
      </w:r>
    </w:p>
    <w:p w14:paraId="3D08497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enter into a written agreement with the Sub-processor which give effect to the terms set out in this Clause 35.5.19 such that they apply to the Sub-processor; and</w:t>
      </w:r>
    </w:p>
    <w:p w14:paraId="01F674A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provide</w:t>
      </w:r>
      <w:proofErr w:type="gramEnd"/>
      <w:r w:rsidRPr="008537E1">
        <w:t xml:space="preserve"> the Controller with such information regarding the Sub-processor as the Controller may reasonably require.</w:t>
      </w:r>
    </w:p>
    <w:p w14:paraId="66E512A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35.5.20</w:t>
      </w:r>
      <w:r w:rsidRPr="008537E1">
        <w:tab/>
        <w:t>The Processor shall remain fully liable for all acts or omissions of any Sub-processor.</w:t>
      </w:r>
    </w:p>
    <w:p w14:paraId="7D08E25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35.5.21</w:t>
      </w:r>
      <w:r w:rsidRPr="008537E1">
        <w:tab/>
        <w:t xml:space="preserve">The Parties agree to take account of any guidance issued by the Information </w:t>
      </w:r>
      <w:proofErr w:type="gramStart"/>
      <w:r w:rsidRPr="008537E1">
        <w:t>Commissioner’s</w:t>
      </w:r>
      <w:proofErr w:type="gramEnd"/>
      <w:r w:rsidRPr="008537E1">
        <w:t xml:space="preserve"> Office and amend this Call Off Contract to ensure that it complies with any guidance issued by the Information Commissioner’s Office. </w:t>
      </w:r>
    </w:p>
    <w:p w14:paraId="0C5B0505" w14:textId="77777777" w:rsidR="00304E43" w:rsidRDefault="00304E43">
      <w:pPr>
        <w:pStyle w:val="GPSL3numberedclause"/>
        <w:rPr>
          <w:rFonts w:ascii="Arial" w:hAnsi="Arial"/>
        </w:rPr>
      </w:pPr>
    </w:p>
    <w:p w14:paraId="78924680" w14:textId="77777777" w:rsidR="004E05DC" w:rsidRPr="00B27694" w:rsidRDefault="00F770DB">
      <w:pPr>
        <w:pStyle w:val="GPSL1CLAUSEHEADING"/>
        <w:rPr>
          <w:rFonts w:ascii="Arial" w:hAnsi="Arial"/>
        </w:rPr>
      </w:pPr>
      <w:bookmarkStart w:id="1342" w:name="_Toc413770577"/>
      <w:bookmarkStart w:id="1343" w:name="_Toc413770996"/>
      <w:bookmarkStart w:id="1344" w:name="_Ref359362897"/>
      <w:bookmarkStart w:id="1345" w:name="_Toc532291010"/>
      <w:bookmarkEnd w:id="1342"/>
      <w:bookmarkEnd w:id="1343"/>
      <w:r w:rsidRPr="00B27694">
        <w:rPr>
          <w:rFonts w:ascii="Arial" w:hAnsi="Arial"/>
        </w:rPr>
        <w:t>PUBLICITY AND BRANDING</w:t>
      </w:r>
      <w:bookmarkEnd w:id="1344"/>
      <w:bookmarkEnd w:id="1345"/>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6" w:name="LASTCURSORPOSITION"/>
      <w:bookmarkEnd w:id="1346"/>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1836FBAF"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D37E03" w:rsidRDefault="00F770DB">
      <w:pPr>
        <w:pStyle w:val="GPSSectionHeading"/>
        <w:rPr>
          <w:rFonts w:cs="Arial"/>
          <w:color w:val="auto"/>
        </w:rPr>
      </w:pPr>
      <w:bookmarkStart w:id="1347" w:name="_Toc349229879"/>
      <w:bookmarkStart w:id="1348" w:name="_Toc349230042"/>
      <w:bookmarkStart w:id="1349" w:name="_Toc349230442"/>
      <w:bookmarkStart w:id="1350" w:name="_Toc349231324"/>
      <w:bookmarkStart w:id="1351" w:name="_Toc349232050"/>
      <w:bookmarkStart w:id="1352" w:name="_Toc349232431"/>
      <w:bookmarkStart w:id="1353" w:name="_Toc349233167"/>
      <w:bookmarkStart w:id="1354" w:name="_Toc349233302"/>
      <w:bookmarkStart w:id="1355" w:name="_Toc349233436"/>
      <w:bookmarkStart w:id="1356" w:name="_Toc350503025"/>
      <w:bookmarkStart w:id="1357" w:name="_Toc350504015"/>
      <w:bookmarkStart w:id="1358" w:name="_Toc350506305"/>
      <w:bookmarkStart w:id="1359" w:name="_Toc350506543"/>
      <w:bookmarkStart w:id="1360" w:name="_Toc350506673"/>
      <w:bookmarkStart w:id="1361" w:name="_Toc350506803"/>
      <w:bookmarkStart w:id="1362" w:name="_Toc350506935"/>
      <w:bookmarkStart w:id="1363" w:name="_Toc350507396"/>
      <w:bookmarkStart w:id="1364" w:name="_Toc350507930"/>
      <w:bookmarkStart w:id="1365" w:name="_Toc358671778"/>
      <w:bookmarkStart w:id="1366" w:name="_Toc532291011"/>
      <w:bookmarkStart w:id="1367" w:name="_Ref313369589"/>
      <w:bookmarkStart w:id="1368" w:name="_Toc314810817"/>
      <w:bookmarkStart w:id="1369" w:name="_Toc350503026"/>
      <w:bookmarkStart w:id="1370" w:name="_Toc350504016"/>
      <w:bookmarkStart w:id="1371" w:name="_Toc351710883"/>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D37E03">
        <w:rPr>
          <w:rFonts w:cs="Arial"/>
          <w:color w:val="auto"/>
        </w:rPr>
        <w:t>LIABILITY AND INSURANCE</w:t>
      </w:r>
      <w:bookmarkEnd w:id="1365"/>
      <w:bookmarkEnd w:id="1366"/>
    </w:p>
    <w:p w14:paraId="7892468B" w14:textId="77777777" w:rsidR="004E05DC" w:rsidRPr="00B27694" w:rsidRDefault="00F770DB" w:rsidP="008C10FD">
      <w:pPr>
        <w:pStyle w:val="GPSL1CLAUSEHEADING"/>
        <w:ind w:hanging="644"/>
        <w:rPr>
          <w:rFonts w:ascii="Arial" w:hAnsi="Arial"/>
        </w:rPr>
      </w:pPr>
      <w:bookmarkStart w:id="1372" w:name="_Ref349208791"/>
      <w:bookmarkStart w:id="1373" w:name="_Ref349209217"/>
      <w:bookmarkStart w:id="1374" w:name="_Toc350503028"/>
      <w:bookmarkStart w:id="1375" w:name="_Toc350504018"/>
      <w:bookmarkStart w:id="1376" w:name="_Ref358019456"/>
      <w:bookmarkStart w:id="1377" w:name="_Ref358213217"/>
      <w:bookmarkStart w:id="1378" w:name="_Toc358671779"/>
      <w:bookmarkStart w:id="1379" w:name="_Ref359401355"/>
      <w:bookmarkStart w:id="1380" w:name="_Ref359409122"/>
      <w:bookmarkStart w:id="1381" w:name="_Ref359519940"/>
      <w:bookmarkStart w:id="1382" w:name="_Ref364170094"/>
      <w:bookmarkStart w:id="1383" w:name="_Toc532291012"/>
      <w:r w:rsidRPr="00B27694">
        <w:rPr>
          <w:rFonts w:ascii="Arial" w:hAnsi="Arial"/>
        </w:rPr>
        <w:t>LIABILITY</w:t>
      </w:r>
      <w:bookmarkEnd w:id="1372"/>
      <w:bookmarkEnd w:id="1373"/>
      <w:bookmarkEnd w:id="1374"/>
      <w:bookmarkEnd w:id="1375"/>
      <w:bookmarkEnd w:id="1376"/>
      <w:bookmarkEnd w:id="1377"/>
      <w:bookmarkEnd w:id="1378"/>
      <w:bookmarkEnd w:id="1379"/>
      <w:bookmarkEnd w:id="1380"/>
      <w:bookmarkEnd w:id="1381"/>
      <w:bookmarkEnd w:id="1382"/>
      <w:bookmarkEnd w:id="1383"/>
    </w:p>
    <w:p w14:paraId="7892468C" w14:textId="77777777" w:rsidR="004E05DC" w:rsidRPr="00B27694" w:rsidRDefault="00F770DB">
      <w:pPr>
        <w:pStyle w:val="GPSL2numberedclause"/>
        <w:rPr>
          <w:rFonts w:ascii="Arial" w:hAnsi="Arial"/>
        </w:rPr>
      </w:pPr>
      <w:bookmarkStart w:id="1384" w:name="_Ref379194900"/>
      <w:bookmarkStart w:id="1385" w:name="_Ref349208591"/>
      <w:r w:rsidRPr="00B27694">
        <w:rPr>
          <w:rFonts w:ascii="Arial" w:hAnsi="Arial"/>
        </w:rPr>
        <w:t>Unlimited Liability</w:t>
      </w:r>
      <w:bookmarkEnd w:id="1384"/>
    </w:p>
    <w:p w14:paraId="7892468D" w14:textId="77777777" w:rsidR="004E05DC" w:rsidRPr="00B27694" w:rsidRDefault="00F770DB">
      <w:pPr>
        <w:pStyle w:val="GPSL3numberedclause"/>
        <w:rPr>
          <w:rFonts w:ascii="Arial" w:hAnsi="Arial"/>
        </w:rPr>
      </w:pPr>
      <w:bookmarkStart w:id="1386" w:name="_Ref365630153"/>
      <w:r w:rsidRPr="00B27694">
        <w:rPr>
          <w:rFonts w:ascii="Arial" w:hAnsi="Arial"/>
        </w:rPr>
        <w:t>Neither Party excludes or limits it liability for:</w:t>
      </w:r>
      <w:bookmarkEnd w:id="1385"/>
      <w:bookmarkEnd w:id="1386"/>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93629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7" w:name="_Ref379809616"/>
      <w:bookmarkStart w:id="1388" w:name="_Ref349208712"/>
      <w:r w:rsidRPr="00B27694">
        <w:rPr>
          <w:rFonts w:ascii="Arial" w:hAnsi="Arial"/>
        </w:rPr>
        <w:t>Financial Limits</w:t>
      </w:r>
      <w:bookmarkEnd w:id="1387"/>
    </w:p>
    <w:p w14:paraId="78924694" w14:textId="77777777" w:rsidR="004E05DC" w:rsidRPr="00B27694" w:rsidRDefault="00F770DB">
      <w:pPr>
        <w:pStyle w:val="GPSL3numberedclause"/>
        <w:rPr>
          <w:rFonts w:ascii="Arial" w:hAnsi="Arial"/>
        </w:rPr>
      </w:pPr>
      <w:bookmarkStart w:id="1389"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9"/>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8"/>
    </w:p>
    <w:p w14:paraId="78924696" w14:textId="77777777" w:rsidR="004E05DC" w:rsidRPr="00B27694" w:rsidRDefault="00F770DB" w:rsidP="008C10FD">
      <w:pPr>
        <w:pStyle w:val="GPSL4numberedclause"/>
        <w:ind w:left="2835"/>
        <w:rPr>
          <w:rFonts w:ascii="Arial" w:hAnsi="Arial"/>
          <w:szCs w:val="22"/>
        </w:rPr>
      </w:pPr>
      <w:bookmarkStart w:id="1390" w:name="_Ref349133816"/>
      <w:r w:rsidRPr="00B27694">
        <w:rPr>
          <w:rFonts w:ascii="Arial" w:hAnsi="Arial"/>
          <w:szCs w:val="22"/>
        </w:rPr>
        <w:t>in respect of all other Losses incurred by the Customer under or in connection with this Call Off Contract as a result of Defaults by the Supplier shall in no event exceed:</w:t>
      </w:r>
      <w:bookmarkEnd w:id="1390"/>
    </w:p>
    <w:p w14:paraId="78924697" w14:textId="77777777" w:rsidR="004E05DC" w:rsidRPr="00B27694" w:rsidRDefault="00F770DB">
      <w:pPr>
        <w:pStyle w:val="GPSL5numberedclause"/>
        <w:rPr>
          <w:rFonts w:ascii="Arial" w:hAnsi="Arial"/>
          <w:szCs w:val="22"/>
        </w:rPr>
      </w:pPr>
      <w:bookmarkStart w:id="1391"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1"/>
    </w:p>
    <w:p w14:paraId="78924698" w14:textId="77777777" w:rsidR="004E05DC" w:rsidRPr="00B27694" w:rsidRDefault="00F770DB">
      <w:pPr>
        <w:pStyle w:val="GPSL5numberedclause"/>
        <w:rPr>
          <w:rFonts w:ascii="Arial" w:hAnsi="Arial"/>
          <w:szCs w:val="22"/>
        </w:rPr>
      </w:pPr>
      <w:bookmarkStart w:id="1392" w:name="_Ref379451180"/>
      <w:r w:rsidRPr="00B27694">
        <w:rPr>
          <w:rFonts w:ascii="Arial" w:hAnsi="Arial"/>
          <w:szCs w:val="22"/>
        </w:rPr>
        <w:lastRenderedPageBreak/>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2"/>
    </w:p>
    <w:p w14:paraId="78924699" w14:textId="77777777" w:rsidR="004E05DC" w:rsidRPr="00B27694" w:rsidRDefault="00F770DB">
      <w:pPr>
        <w:pStyle w:val="GPSL5numberedclause"/>
        <w:rPr>
          <w:rFonts w:ascii="Arial" w:hAnsi="Arial"/>
          <w:szCs w:val="22"/>
        </w:rPr>
      </w:pPr>
      <w:bookmarkStart w:id="1393"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3"/>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94"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4"/>
    </w:p>
    <w:p w14:paraId="7892469C" w14:textId="77777777" w:rsidR="004E05DC" w:rsidRPr="00B27694" w:rsidRDefault="00F770DB" w:rsidP="008C10FD">
      <w:pPr>
        <w:pStyle w:val="GPSL4numberedclause"/>
        <w:ind w:left="2835"/>
        <w:rPr>
          <w:rFonts w:ascii="Arial" w:hAnsi="Arial"/>
          <w:szCs w:val="22"/>
        </w:rPr>
      </w:pPr>
      <w:bookmarkStart w:id="1395"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5"/>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6" w:name="_Ref379809764"/>
      <w:bookmarkStart w:id="1397" w:name="_Ref349208719"/>
      <w:bookmarkStart w:id="1398" w:name="_Ref359343869"/>
      <w:r w:rsidRPr="00B27694">
        <w:rPr>
          <w:rFonts w:ascii="Arial" w:hAnsi="Arial"/>
        </w:rPr>
        <w:t>Non-recoverable Losses</w:t>
      </w:r>
      <w:bookmarkEnd w:id="1396"/>
    </w:p>
    <w:p w14:paraId="789246A0" w14:textId="77777777" w:rsidR="004E05DC" w:rsidRPr="00B27694" w:rsidRDefault="00F770DB">
      <w:pPr>
        <w:pStyle w:val="GPSL3numberedclause"/>
        <w:rPr>
          <w:rFonts w:ascii="Arial" w:hAnsi="Arial"/>
        </w:rPr>
      </w:pPr>
      <w:bookmarkStart w:id="1399"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400" w:name="_Ref311654962"/>
      <w:r w:rsidRPr="00B27694">
        <w:rPr>
          <w:rFonts w:ascii="Arial" w:hAnsi="Arial"/>
        </w:rPr>
        <w:t>y:</w:t>
      </w:r>
      <w:bookmarkEnd w:id="1397"/>
      <w:bookmarkEnd w:id="1398"/>
      <w:bookmarkEnd w:id="1399"/>
      <w:bookmarkEnd w:id="1400"/>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indirect, special or consequential Loss; </w:t>
      </w:r>
      <w:bookmarkStart w:id="1401" w:name="_Ref358897951"/>
    </w:p>
    <w:bookmarkEnd w:id="1401"/>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402"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93629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2"/>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w:t>
      </w:r>
      <w:r w:rsidRPr="00B27694">
        <w:rPr>
          <w:rFonts w:ascii="Arial" w:hAnsi="Arial"/>
          <w:szCs w:val="22"/>
        </w:rPr>
        <w:lastRenderedPageBreak/>
        <w:t xml:space="preserve">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w:t>
      </w:r>
      <w:proofErr w:type="gramStart"/>
      <w:r w:rsidRPr="00B27694">
        <w:rPr>
          <w:rFonts w:ascii="Arial" w:hAnsi="Arial"/>
        </w:rPr>
        <w:t>shall not be taken</w:t>
      </w:r>
      <w:proofErr w:type="gramEnd"/>
      <w:r w:rsidRPr="00B27694">
        <w:rPr>
          <w:rFonts w:ascii="Arial" w:hAnsi="Arial"/>
        </w:rPr>
        <w:t xml:space="preserve">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403" w:name="_Ref313372018"/>
      <w:bookmarkStart w:id="1404" w:name="_Toc350503029"/>
      <w:bookmarkStart w:id="1405" w:name="_Toc350504019"/>
      <w:bookmarkStart w:id="1406" w:name="_Toc358671782"/>
      <w:bookmarkStart w:id="1407" w:name="_Toc532291013"/>
      <w:r w:rsidRPr="00B27694">
        <w:rPr>
          <w:rFonts w:ascii="Arial" w:hAnsi="Arial"/>
        </w:rPr>
        <w:t>INSURANCE</w:t>
      </w:r>
      <w:bookmarkEnd w:id="1403"/>
      <w:bookmarkEnd w:id="1404"/>
      <w:bookmarkEnd w:id="1405"/>
      <w:bookmarkEnd w:id="1406"/>
      <w:bookmarkEnd w:id="1407"/>
    </w:p>
    <w:p w14:paraId="789246AF" w14:textId="77777777" w:rsidR="004E05DC" w:rsidRPr="00B27694" w:rsidRDefault="00F770DB">
      <w:pPr>
        <w:pStyle w:val="GPSL2numberedclause"/>
        <w:rPr>
          <w:rFonts w:ascii="Arial" w:hAnsi="Arial"/>
        </w:rPr>
      </w:pPr>
      <w:bookmarkStart w:id="1408"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9"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8"/>
      <w:bookmarkEnd w:id="1409"/>
    </w:p>
    <w:p w14:paraId="789246B1" w14:textId="77777777" w:rsidR="004E05DC" w:rsidRPr="00B27694" w:rsidRDefault="00F770DB">
      <w:pPr>
        <w:pStyle w:val="GPSL2numberedclause"/>
        <w:rPr>
          <w:rFonts w:ascii="Arial" w:hAnsi="Arial"/>
        </w:rPr>
      </w:pPr>
      <w:bookmarkStart w:id="1410" w:name="_Ref426475766"/>
      <w:r w:rsidRPr="00B27694">
        <w:rPr>
          <w:rFonts w:ascii="Arial" w:hAnsi="Arial"/>
        </w:rPr>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proofErr w:type="gramStart"/>
      <w:r w:rsidR="00936291">
        <w:rPr>
          <w:rFonts w:ascii="Arial" w:hAnsi="Arial"/>
        </w:rPr>
        <w:t>38.2</w:t>
      </w:r>
      <w:proofErr w:type="gramEnd"/>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10"/>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w:t>
      </w:r>
      <w:r w:rsidRPr="00B27694">
        <w:rPr>
          <w:rFonts w:ascii="Arial" w:hAnsi="Arial"/>
        </w:rPr>
        <w:lastRenderedPageBreak/>
        <w:t>cancel, rescind, suspend or void any insurance, or any cover or claim under any insurance in whole or in part.</w:t>
      </w:r>
    </w:p>
    <w:p w14:paraId="789246B7" w14:textId="77777777" w:rsidR="004E05DC" w:rsidRPr="00D37E03" w:rsidRDefault="00F770DB">
      <w:pPr>
        <w:pStyle w:val="GPSSectionHeading"/>
        <w:rPr>
          <w:rFonts w:cs="Arial"/>
          <w:color w:val="auto"/>
        </w:rPr>
      </w:pPr>
      <w:bookmarkStart w:id="1411" w:name="_Toc349229881"/>
      <w:bookmarkStart w:id="1412" w:name="_Toc349230044"/>
      <w:bookmarkStart w:id="1413" w:name="_Toc349230444"/>
      <w:bookmarkStart w:id="1414" w:name="_Toc349231326"/>
      <w:bookmarkStart w:id="1415" w:name="_Toc349232052"/>
      <w:bookmarkStart w:id="1416" w:name="_Toc349232433"/>
      <w:bookmarkStart w:id="1417" w:name="_Toc349233169"/>
      <w:bookmarkStart w:id="1418" w:name="_Toc349233304"/>
      <w:bookmarkStart w:id="1419" w:name="_Toc349233438"/>
      <w:bookmarkStart w:id="1420" w:name="_Toc350503027"/>
      <w:bookmarkStart w:id="1421" w:name="_Toc350504017"/>
      <w:bookmarkStart w:id="1422" w:name="_Toc350506307"/>
      <w:bookmarkStart w:id="1423" w:name="_Toc350506545"/>
      <w:bookmarkStart w:id="1424" w:name="_Toc350506675"/>
      <w:bookmarkStart w:id="1425" w:name="_Toc350506805"/>
      <w:bookmarkStart w:id="1426" w:name="_Toc350506937"/>
      <w:bookmarkStart w:id="1427" w:name="_Toc350507398"/>
      <w:bookmarkStart w:id="1428" w:name="_Toc350507932"/>
      <w:bookmarkStart w:id="1429" w:name="_Toc532291014"/>
      <w:bookmarkStart w:id="1430" w:name="_Toc350503030"/>
      <w:bookmarkStart w:id="1431" w:name="_Toc350504020"/>
      <w:bookmarkStart w:id="1432" w:name="_Toc350507935"/>
      <w:bookmarkStart w:id="1433" w:name="_Toc358671783"/>
      <w:bookmarkEnd w:id="1367"/>
      <w:bookmarkEnd w:id="1368"/>
      <w:bookmarkEnd w:id="1369"/>
      <w:bookmarkEnd w:id="1370"/>
      <w:bookmarkEnd w:id="1371"/>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r w:rsidRPr="00D37E03">
        <w:rPr>
          <w:rFonts w:cs="Arial"/>
          <w:color w:val="auto"/>
        </w:rPr>
        <w:t>REMEDIES AND RELIEF</w:t>
      </w:r>
      <w:bookmarkEnd w:id="1429"/>
    </w:p>
    <w:p w14:paraId="789246B8" w14:textId="77777777" w:rsidR="004E05DC" w:rsidRPr="00B27694" w:rsidRDefault="00F770DB" w:rsidP="008C10FD">
      <w:pPr>
        <w:pStyle w:val="GPSL1CLAUSEHEADING"/>
        <w:ind w:hanging="644"/>
        <w:rPr>
          <w:rFonts w:ascii="Arial" w:hAnsi="Arial"/>
        </w:rPr>
      </w:pPr>
      <w:bookmarkStart w:id="1434" w:name="_Ref360651541"/>
      <w:bookmarkStart w:id="1435" w:name="_Toc532291015"/>
      <w:r w:rsidRPr="00B27694">
        <w:rPr>
          <w:rFonts w:ascii="Arial" w:hAnsi="Arial"/>
        </w:rPr>
        <w:t>CUSTOMER REMEDIES FOR DEFAULT</w:t>
      </w:r>
      <w:bookmarkEnd w:id="1434"/>
      <w:bookmarkEnd w:id="1435"/>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6" w:name="_Ref360695013"/>
      <w:r w:rsidRPr="00B27694">
        <w:rPr>
          <w:rFonts w:ascii="Arial" w:hAnsi="Arial"/>
        </w:rPr>
        <w:t>Remedies</w:t>
      </w:r>
      <w:bookmarkEnd w:id="1436"/>
    </w:p>
    <w:p w14:paraId="789246BA" w14:textId="77777777" w:rsidR="004E05DC" w:rsidRPr="00B27694" w:rsidRDefault="00F770DB">
      <w:pPr>
        <w:pStyle w:val="GPSL3numberedclause"/>
        <w:rPr>
          <w:rFonts w:ascii="Arial" w:hAnsi="Arial"/>
        </w:rPr>
      </w:pPr>
      <w:bookmarkStart w:id="1437"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93629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7"/>
    </w:p>
    <w:p w14:paraId="789246BB" w14:textId="77777777" w:rsidR="004E05DC" w:rsidRPr="00B27694" w:rsidRDefault="00F770DB" w:rsidP="008C10FD">
      <w:pPr>
        <w:pStyle w:val="GPSL4numberedclause"/>
        <w:ind w:left="2835"/>
        <w:rPr>
          <w:rFonts w:ascii="Arial" w:hAnsi="Arial"/>
          <w:szCs w:val="22"/>
        </w:rPr>
      </w:pPr>
      <w:bookmarkStart w:id="1438"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8"/>
    </w:p>
    <w:p w14:paraId="789246BC" w14:textId="77777777" w:rsidR="004E05DC" w:rsidRPr="00B27694" w:rsidRDefault="00F770DB" w:rsidP="008C10FD">
      <w:pPr>
        <w:pStyle w:val="GPSL4numberedclause"/>
        <w:ind w:left="2835"/>
        <w:rPr>
          <w:rFonts w:ascii="Arial" w:hAnsi="Arial"/>
          <w:szCs w:val="22"/>
        </w:rPr>
      </w:pPr>
      <w:bookmarkStart w:id="1439" w:name="_Ref360633225"/>
      <w:r w:rsidRPr="00B27694">
        <w:rPr>
          <w:rFonts w:ascii="Arial" w:hAnsi="Arial"/>
          <w:szCs w:val="22"/>
        </w:rPr>
        <w:t>carry out, at the Supplier's expense, any work necessary to make the provision of the Services comply with this Call Off Contract;</w:t>
      </w:r>
      <w:bookmarkEnd w:id="1439"/>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40" w:name="_Ref360633229"/>
      <w:r w:rsidRPr="00B2769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41" w:name="_Ref364172826"/>
      <w:r w:rsidRPr="00B27694">
        <w:rPr>
          <w:rFonts w:ascii="Arial" w:hAnsi="Arial"/>
          <w:szCs w:val="22"/>
        </w:rPr>
        <w:t>instruct the Supplier to comply with the Rectification Plan Process;</w:t>
      </w:r>
      <w:bookmarkEnd w:id="1441"/>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42"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40"/>
      <w:bookmarkEnd w:id="1442"/>
    </w:p>
    <w:p w14:paraId="789246C0" w14:textId="77777777" w:rsidR="004E05DC" w:rsidRPr="00B27694" w:rsidRDefault="00F770DB">
      <w:pPr>
        <w:pStyle w:val="GPSL5numberedclause"/>
        <w:rPr>
          <w:rFonts w:ascii="Arial" w:hAnsi="Arial"/>
          <w:szCs w:val="22"/>
        </w:rPr>
      </w:pPr>
      <w:bookmarkStart w:id="1443"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3"/>
    </w:p>
    <w:p w14:paraId="789246C1" w14:textId="77777777" w:rsidR="004E05DC" w:rsidRPr="00B27694" w:rsidRDefault="00F770DB">
      <w:pPr>
        <w:pStyle w:val="GPSL3numberedclause"/>
        <w:rPr>
          <w:rFonts w:ascii="Arial" w:hAnsi="Arial"/>
        </w:rPr>
      </w:pPr>
      <w:proofErr w:type="gramStart"/>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93629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93629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roofErr w:type="gramEnd"/>
    </w:p>
    <w:p w14:paraId="789246C2" w14:textId="77777777" w:rsidR="004E05DC" w:rsidRPr="00B27694" w:rsidRDefault="00F770DB">
      <w:pPr>
        <w:pStyle w:val="GPSL2numberedclause"/>
        <w:rPr>
          <w:rFonts w:ascii="Arial" w:hAnsi="Arial"/>
        </w:rPr>
      </w:pPr>
      <w:bookmarkStart w:id="1444" w:name="_Ref364170291"/>
      <w:r w:rsidRPr="00B27694">
        <w:rPr>
          <w:rFonts w:ascii="Arial" w:hAnsi="Arial"/>
        </w:rPr>
        <w:t>Rectification Plan Process</w:t>
      </w:r>
      <w:bookmarkEnd w:id="1444"/>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936291">
        <w:rPr>
          <w:rFonts w:ascii="Arial" w:hAnsi="Arial"/>
        </w:rPr>
        <w:t>39.1.1(c)(</w:t>
      </w:r>
      <w:proofErr w:type="spellStart"/>
      <w:r w:rsidR="00936291">
        <w:rPr>
          <w:rFonts w:ascii="Arial" w:hAnsi="Arial"/>
        </w:rPr>
        <w:t>i</w:t>
      </w:r>
      <w:proofErr w:type="spellEnd"/>
      <w:r w:rsidR="00936291">
        <w:rPr>
          <w:rFonts w:ascii="Arial" w:hAnsi="Arial"/>
        </w:rPr>
        <w:t>)</w:t>
      </w:r>
      <w:r w:rsidRPr="00B27694">
        <w:rPr>
          <w:rFonts w:ascii="Arial" w:hAnsi="Arial"/>
        </w:rPr>
        <w:fldChar w:fldCharType="end"/>
      </w:r>
      <w:r w:rsidRPr="00B27694">
        <w:rPr>
          <w:rFonts w:ascii="Arial" w:hAnsi="Arial"/>
        </w:rPr>
        <w:t xml:space="preserve">: </w:t>
      </w:r>
    </w:p>
    <w:p w14:paraId="789246C4" w14:textId="10623A06" w:rsidR="004E05DC" w:rsidRPr="00B27694" w:rsidRDefault="00F770DB" w:rsidP="008C10FD">
      <w:pPr>
        <w:pStyle w:val="GPSL4numberedclause"/>
        <w:ind w:left="2835"/>
        <w:rPr>
          <w:rFonts w:ascii="Arial" w:hAnsi="Arial"/>
          <w:szCs w:val="22"/>
        </w:rPr>
      </w:pPr>
      <w:bookmarkStart w:id="1445"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w:t>
      </w:r>
      <w:r w:rsidRPr="00B27694">
        <w:rPr>
          <w:rFonts w:ascii="Arial" w:hAnsi="Arial"/>
          <w:szCs w:val="22"/>
        </w:rPr>
        <w:lastRenderedPageBreak/>
        <w:t>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5"/>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6" w:name="_Toc364686335"/>
      <w:bookmarkStart w:id="1447" w:name="_Toc364686553"/>
      <w:bookmarkStart w:id="1448" w:name="_Toc364686770"/>
      <w:bookmarkStart w:id="1449" w:name="_Toc364693328"/>
      <w:bookmarkStart w:id="1450" w:name="_Toc364693768"/>
      <w:bookmarkStart w:id="1451" w:name="_Toc364693888"/>
      <w:bookmarkStart w:id="1452" w:name="_Toc364694001"/>
      <w:bookmarkStart w:id="1453" w:name="_Toc364694118"/>
      <w:bookmarkStart w:id="1454" w:name="_Toc364695277"/>
      <w:bookmarkStart w:id="1455" w:name="_Toc364695394"/>
      <w:bookmarkStart w:id="1456" w:name="_Toc364696137"/>
      <w:bookmarkStart w:id="1457" w:name="_Toc364754386"/>
      <w:bookmarkStart w:id="1458" w:name="_Toc364760207"/>
      <w:bookmarkStart w:id="1459" w:name="_Toc364760321"/>
      <w:bookmarkStart w:id="1460" w:name="_Toc364763121"/>
      <w:bookmarkStart w:id="1461" w:name="_Toc364763274"/>
      <w:bookmarkStart w:id="1462" w:name="_Toc364763419"/>
      <w:bookmarkStart w:id="1463" w:name="_Toc364763559"/>
      <w:bookmarkStart w:id="1464" w:name="_Toc364763697"/>
      <w:bookmarkStart w:id="1465" w:name="_Toc364763836"/>
      <w:bookmarkStart w:id="1466" w:name="_Toc364763965"/>
      <w:bookmarkStart w:id="1467" w:name="_Toc364764077"/>
      <w:bookmarkStart w:id="1468" w:name="_Toc364768415"/>
      <w:bookmarkStart w:id="1469" w:name="_Toc364769593"/>
      <w:bookmarkStart w:id="1470" w:name="_Toc364857032"/>
      <w:bookmarkStart w:id="1471" w:name="_Toc365557817"/>
      <w:bookmarkStart w:id="1472" w:name="_Toc365649854"/>
      <w:bookmarkStart w:id="1473" w:name="_Toc364686336"/>
      <w:bookmarkStart w:id="1474" w:name="_Toc364686554"/>
      <w:bookmarkStart w:id="1475" w:name="_Toc364686771"/>
      <w:bookmarkStart w:id="1476" w:name="_Toc364693329"/>
      <w:bookmarkStart w:id="1477" w:name="_Toc364693769"/>
      <w:bookmarkStart w:id="1478" w:name="_Toc364693889"/>
      <w:bookmarkStart w:id="1479" w:name="_Toc364694002"/>
      <w:bookmarkStart w:id="1480" w:name="_Toc364694119"/>
      <w:bookmarkStart w:id="1481" w:name="_Toc364695278"/>
      <w:bookmarkStart w:id="1482" w:name="_Toc364695395"/>
      <w:bookmarkStart w:id="1483" w:name="_Toc364696138"/>
      <w:bookmarkStart w:id="1484" w:name="_Toc364754387"/>
      <w:bookmarkStart w:id="1485" w:name="_Toc364760208"/>
      <w:bookmarkStart w:id="1486" w:name="_Toc364760322"/>
      <w:bookmarkStart w:id="1487" w:name="_Toc364763122"/>
      <w:bookmarkStart w:id="1488" w:name="_Toc364763275"/>
      <w:bookmarkStart w:id="1489" w:name="_Toc364763420"/>
      <w:bookmarkStart w:id="1490" w:name="_Toc364763560"/>
      <w:bookmarkStart w:id="1491" w:name="_Toc364763698"/>
      <w:bookmarkStart w:id="1492" w:name="_Toc364763837"/>
      <w:bookmarkStart w:id="1493" w:name="_Toc364763966"/>
      <w:bookmarkStart w:id="1494" w:name="_Toc364764078"/>
      <w:bookmarkStart w:id="1495" w:name="_Toc364768416"/>
      <w:bookmarkStart w:id="1496" w:name="_Toc364769594"/>
      <w:bookmarkStart w:id="1497" w:name="_Toc364857033"/>
      <w:bookmarkStart w:id="1498" w:name="_Toc365557818"/>
      <w:bookmarkStart w:id="1499" w:name="_Toc365649855"/>
      <w:bookmarkStart w:id="1500" w:name="_Toc364686337"/>
      <w:bookmarkStart w:id="1501" w:name="_Toc364686555"/>
      <w:bookmarkStart w:id="1502" w:name="_Toc364686772"/>
      <w:bookmarkStart w:id="1503" w:name="_Toc364693330"/>
      <w:bookmarkStart w:id="1504" w:name="_Toc364693770"/>
      <w:bookmarkStart w:id="1505" w:name="_Toc364693890"/>
      <w:bookmarkStart w:id="1506" w:name="_Toc364694003"/>
      <w:bookmarkStart w:id="1507" w:name="_Toc364694120"/>
      <w:bookmarkStart w:id="1508" w:name="_Toc364695279"/>
      <w:bookmarkStart w:id="1509" w:name="_Toc364695396"/>
      <w:bookmarkStart w:id="1510" w:name="_Toc364696139"/>
      <w:bookmarkStart w:id="1511" w:name="_Toc364754388"/>
      <w:bookmarkStart w:id="1512" w:name="_Toc364760209"/>
      <w:bookmarkStart w:id="1513" w:name="_Toc364760323"/>
      <w:bookmarkStart w:id="1514" w:name="_Toc364763123"/>
      <w:bookmarkStart w:id="1515" w:name="_Toc364763276"/>
      <w:bookmarkStart w:id="1516" w:name="_Toc364763421"/>
      <w:bookmarkStart w:id="1517" w:name="_Toc364763561"/>
      <w:bookmarkStart w:id="1518" w:name="_Toc364763699"/>
      <w:bookmarkStart w:id="1519" w:name="_Toc364763838"/>
      <w:bookmarkStart w:id="1520" w:name="_Toc364763967"/>
      <w:bookmarkStart w:id="1521" w:name="_Toc364764079"/>
      <w:bookmarkStart w:id="1522" w:name="_Toc364768417"/>
      <w:bookmarkStart w:id="1523" w:name="_Toc364769595"/>
      <w:bookmarkStart w:id="1524" w:name="_Toc364857034"/>
      <w:bookmarkStart w:id="1525" w:name="_Toc365557819"/>
      <w:bookmarkStart w:id="1526" w:name="_Toc365649856"/>
      <w:bookmarkStart w:id="1527" w:name="_Toc364686340"/>
      <w:bookmarkStart w:id="1528" w:name="_Toc364686558"/>
      <w:bookmarkStart w:id="1529" w:name="_Toc364686775"/>
      <w:bookmarkStart w:id="1530" w:name="_Toc364693333"/>
      <w:bookmarkStart w:id="1531" w:name="_Toc364693773"/>
      <w:bookmarkStart w:id="1532" w:name="_Toc364693893"/>
      <w:bookmarkStart w:id="1533" w:name="_Toc364694006"/>
      <w:bookmarkStart w:id="1534" w:name="_Toc364694123"/>
      <w:bookmarkStart w:id="1535" w:name="_Toc364695282"/>
      <w:bookmarkStart w:id="1536" w:name="_Toc364695399"/>
      <w:bookmarkStart w:id="1537" w:name="_Toc364696142"/>
      <w:bookmarkStart w:id="1538" w:name="_Toc364754391"/>
      <w:bookmarkStart w:id="1539" w:name="_Toc364760212"/>
      <w:bookmarkStart w:id="1540" w:name="_Toc364760326"/>
      <w:bookmarkStart w:id="1541" w:name="_Toc364763126"/>
      <w:bookmarkStart w:id="1542" w:name="_Toc364763279"/>
      <w:bookmarkStart w:id="1543" w:name="_Toc364763424"/>
      <w:bookmarkStart w:id="1544" w:name="_Toc364763564"/>
      <w:bookmarkStart w:id="1545" w:name="_Toc364763702"/>
      <w:bookmarkStart w:id="1546" w:name="_Toc364763841"/>
      <w:bookmarkStart w:id="1547" w:name="_Toc364763970"/>
      <w:bookmarkStart w:id="1548" w:name="_Toc364764082"/>
      <w:bookmarkStart w:id="1549" w:name="_Toc364768420"/>
      <w:bookmarkStart w:id="1550" w:name="_Toc364769598"/>
      <w:bookmarkStart w:id="1551" w:name="_Toc364857037"/>
      <w:bookmarkStart w:id="1552" w:name="_Toc365557822"/>
      <w:bookmarkStart w:id="1553" w:name="_Toc365649859"/>
      <w:bookmarkStart w:id="1554" w:name="_Toc364686341"/>
      <w:bookmarkStart w:id="1555" w:name="_Toc364686559"/>
      <w:bookmarkStart w:id="1556" w:name="_Toc364686776"/>
      <w:bookmarkStart w:id="1557" w:name="_Toc364693334"/>
      <w:bookmarkStart w:id="1558" w:name="_Toc364693774"/>
      <w:bookmarkStart w:id="1559" w:name="_Toc364693894"/>
      <w:bookmarkStart w:id="1560" w:name="_Toc364694007"/>
      <w:bookmarkStart w:id="1561" w:name="_Toc364694124"/>
      <w:bookmarkStart w:id="1562" w:name="_Toc364695283"/>
      <w:bookmarkStart w:id="1563" w:name="_Toc364695400"/>
      <w:bookmarkStart w:id="1564" w:name="_Toc364696143"/>
      <w:bookmarkStart w:id="1565" w:name="_Toc364754392"/>
      <w:bookmarkStart w:id="1566" w:name="_Toc364760213"/>
      <w:bookmarkStart w:id="1567" w:name="_Toc364760327"/>
      <w:bookmarkStart w:id="1568" w:name="_Toc364763127"/>
      <w:bookmarkStart w:id="1569" w:name="_Toc364763280"/>
      <w:bookmarkStart w:id="1570" w:name="_Toc364763425"/>
      <w:bookmarkStart w:id="1571" w:name="_Toc364763565"/>
      <w:bookmarkStart w:id="1572" w:name="_Toc364763703"/>
      <w:bookmarkStart w:id="1573" w:name="_Toc364763842"/>
      <w:bookmarkStart w:id="1574" w:name="_Toc364763971"/>
      <w:bookmarkStart w:id="1575" w:name="_Toc364764083"/>
      <w:bookmarkStart w:id="1576" w:name="_Toc364768421"/>
      <w:bookmarkStart w:id="1577" w:name="_Toc364769599"/>
      <w:bookmarkStart w:id="1578" w:name="_Toc364857038"/>
      <w:bookmarkStart w:id="1579" w:name="_Toc365557823"/>
      <w:bookmarkStart w:id="1580" w:name="_Toc365649860"/>
      <w:bookmarkStart w:id="1581" w:name="_Ref360524732"/>
      <w:bookmarkStart w:id="1582" w:name="_Toc532291016"/>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sidRPr="00B27694">
        <w:rPr>
          <w:rFonts w:ascii="Arial" w:hAnsi="Arial"/>
        </w:rPr>
        <w:t>SUPPLIER RELIEF DUE TO CUSTOMER CAUSE</w:t>
      </w:r>
      <w:bookmarkEnd w:id="1581"/>
      <w:bookmarkEnd w:id="1582"/>
    </w:p>
    <w:p w14:paraId="789246D2" w14:textId="77777777" w:rsidR="004E05DC" w:rsidRPr="00B27694" w:rsidRDefault="00F770DB">
      <w:pPr>
        <w:pStyle w:val="GPSL2numberedclause"/>
        <w:rPr>
          <w:rFonts w:ascii="Arial" w:hAnsi="Arial"/>
        </w:rPr>
      </w:pPr>
      <w:bookmarkStart w:id="1583" w:name="_Ref360524376"/>
      <w:r w:rsidRPr="00B27694">
        <w:rPr>
          <w:rFonts w:ascii="Arial" w:hAnsi="Arial"/>
        </w:rPr>
        <w:t>If the Supplier has failed to:</w:t>
      </w:r>
      <w:bookmarkEnd w:id="1583"/>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84" w:name="_Ref363746593"/>
      <w:bookmarkStart w:id="1585"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936291">
        <w:rPr>
          <w:rFonts w:ascii="Arial" w:hAnsi="Arial"/>
        </w:rPr>
        <w:t>40.1</w:t>
      </w:r>
      <w:r w:rsidRPr="00B27694">
        <w:rPr>
          <w:rFonts w:ascii="Arial" w:hAnsi="Arial"/>
        </w:rPr>
        <w:fldChar w:fldCharType="end"/>
      </w:r>
      <w:r w:rsidRPr="00B27694">
        <w:rPr>
          <w:rFonts w:ascii="Arial" w:hAnsi="Arial"/>
        </w:rPr>
        <w:t>, the Supplier shall:</w:t>
      </w:r>
      <w:bookmarkEnd w:id="1584"/>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6"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5"/>
      <w:bookmarkEnd w:id="1586"/>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93629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93629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7" w:name="_Ref360529032"/>
      <w:bookmarkStart w:id="1588" w:name="_Toc532291017"/>
      <w:r w:rsidRPr="00B27694">
        <w:rPr>
          <w:rFonts w:ascii="Arial" w:hAnsi="Arial"/>
        </w:rPr>
        <w:lastRenderedPageBreak/>
        <w:t>FORCE MAJEURE</w:t>
      </w:r>
      <w:bookmarkEnd w:id="1587"/>
      <w:bookmarkEnd w:id="1588"/>
    </w:p>
    <w:p w14:paraId="789246EC" w14:textId="77777777" w:rsidR="004E05DC" w:rsidRPr="00B27694" w:rsidRDefault="00F770DB">
      <w:pPr>
        <w:pStyle w:val="GPSL2numberedclause"/>
        <w:rPr>
          <w:rFonts w:ascii="Arial" w:hAnsi="Arial"/>
        </w:rPr>
      </w:pPr>
      <w:proofErr w:type="gramStart"/>
      <w:r w:rsidRPr="00B27694">
        <w:rPr>
          <w:rFonts w:ascii="Arial" w:hAnsi="Arial"/>
        </w:rPr>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w:t>
      </w:r>
      <w:proofErr w:type="gramEnd"/>
      <w:r w:rsidRPr="00B27694">
        <w:rPr>
          <w:rFonts w:ascii="Arial" w:hAnsi="Arial"/>
        </w:rPr>
        <w:t xml:space="preserve">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proofErr w:type="gramStart"/>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93629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roofErr w:type="gramEnd"/>
    </w:p>
    <w:p w14:paraId="789246F2" w14:textId="77777777" w:rsidR="004E05DC" w:rsidRPr="00B27694" w:rsidRDefault="00F770DB">
      <w:pPr>
        <w:pStyle w:val="GPSL2numberedclause"/>
        <w:rPr>
          <w:rFonts w:ascii="Arial" w:hAnsi="Arial"/>
        </w:rPr>
      </w:pPr>
      <w:bookmarkStart w:id="1589"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9"/>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90"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90"/>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91"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91"/>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93629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D37E03" w:rsidRDefault="00F770DB">
      <w:pPr>
        <w:pStyle w:val="GPSSectionHeading"/>
        <w:rPr>
          <w:rFonts w:cs="Arial"/>
          <w:color w:val="auto"/>
        </w:rPr>
      </w:pPr>
      <w:bookmarkStart w:id="1592" w:name="_Toc532291018"/>
      <w:r w:rsidRPr="00D37E03">
        <w:rPr>
          <w:rFonts w:cs="Arial"/>
          <w:color w:val="auto"/>
        </w:rPr>
        <w:t>TERMINATION AND EXIT MANAGEMENT</w:t>
      </w:r>
      <w:bookmarkEnd w:id="1592"/>
    </w:p>
    <w:p w14:paraId="78924700" w14:textId="77777777" w:rsidR="004E05DC" w:rsidRPr="00B27694" w:rsidRDefault="00F770DB" w:rsidP="008C10FD">
      <w:pPr>
        <w:pStyle w:val="GPSL1CLAUSEHEADING"/>
        <w:ind w:hanging="644"/>
        <w:rPr>
          <w:rFonts w:ascii="Arial" w:hAnsi="Arial"/>
        </w:rPr>
      </w:pPr>
      <w:bookmarkStart w:id="1593" w:name="_Ref379273959"/>
      <w:bookmarkStart w:id="1594" w:name="_Toc532291019"/>
      <w:r w:rsidRPr="00B27694">
        <w:rPr>
          <w:rFonts w:ascii="Arial" w:hAnsi="Arial"/>
        </w:rPr>
        <w:t xml:space="preserve">CUSTOMER </w:t>
      </w:r>
      <w:bookmarkStart w:id="1595" w:name="_Toc349229885"/>
      <w:bookmarkStart w:id="1596" w:name="_Toc349230048"/>
      <w:bookmarkStart w:id="1597" w:name="_Toc349230448"/>
      <w:bookmarkStart w:id="1598" w:name="_Toc349231330"/>
      <w:bookmarkStart w:id="1599" w:name="_Toc349232056"/>
      <w:bookmarkStart w:id="1600" w:name="_Toc349232437"/>
      <w:bookmarkStart w:id="1601" w:name="_Toc349233173"/>
      <w:bookmarkStart w:id="1602" w:name="_Toc349233308"/>
      <w:bookmarkStart w:id="1603" w:name="_Toc349233442"/>
      <w:bookmarkStart w:id="1604" w:name="_Toc350503031"/>
      <w:bookmarkStart w:id="1605" w:name="_Toc350504021"/>
      <w:bookmarkStart w:id="1606" w:name="_Toc350506311"/>
      <w:bookmarkStart w:id="1607" w:name="_Toc350506549"/>
      <w:bookmarkStart w:id="1608" w:name="_Toc350506679"/>
      <w:bookmarkStart w:id="1609" w:name="_Toc350506809"/>
      <w:bookmarkStart w:id="1610" w:name="_Toc350506941"/>
      <w:bookmarkStart w:id="1611" w:name="_Toc350507402"/>
      <w:bookmarkStart w:id="1612" w:name="_Toc350507936"/>
      <w:bookmarkStart w:id="1613" w:name="_Ref349135119"/>
      <w:bookmarkStart w:id="1614" w:name="_Toc350503032"/>
      <w:bookmarkStart w:id="1615" w:name="_Toc350504022"/>
      <w:bookmarkStart w:id="1616" w:name="_Toc350507937"/>
      <w:bookmarkStart w:id="1617" w:name="_Toc358671784"/>
      <w:bookmarkStart w:id="1618" w:name="_Ref360201395"/>
      <w:bookmarkStart w:id="1619" w:name="_Ref360631652"/>
      <w:bookmarkStart w:id="1620" w:name="_Ref313371016"/>
      <w:bookmarkEnd w:id="1430"/>
      <w:bookmarkEnd w:id="1431"/>
      <w:bookmarkEnd w:id="1432"/>
      <w:bookmarkEnd w:id="1433"/>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B27694">
        <w:rPr>
          <w:rFonts w:ascii="Arial" w:hAnsi="Arial"/>
        </w:rPr>
        <w:t>TERMINATION RIGHTS</w:t>
      </w:r>
      <w:bookmarkEnd w:id="1593"/>
      <w:bookmarkEnd w:id="1594"/>
      <w:bookmarkEnd w:id="1613"/>
      <w:bookmarkEnd w:id="1614"/>
      <w:bookmarkEnd w:id="1615"/>
      <w:bookmarkEnd w:id="1616"/>
      <w:bookmarkEnd w:id="1617"/>
      <w:bookmarkEnd w:id="1618"/>
      <w:bookmarkEnd w:id="1619"/>
    </w:p>
    <w:p w14:paraId="78924701" w14:textId="77777777" w:rsidR="004E05DC" w:rsidRPr="00B27694" w:rsidRDefault="00F770DB">
      <w:pPr>
        <w:pStyle w:val="GPSL2numberedclause"/>
        <w:rPr>
          <w:rFonts w:ascii="Arial" w:hAnsi="Arial"/>
        </w:rPr>
      </w:pPr>
      <w:bookmarkStart w:id="1621" w:name="_Ref313369360"/>
      <w:bookmarkEnd w:id="1620"/>
      <w:r w:rsidRPr="00B27694">
        <w:rPr>
          <w:rFonts w:ascii="Arial" w:hAnsi="Arial"/>
        </w:rPr>
        <w:t>Termination in Relation to Call Off Guarantee</w:t>
      </w:r>
      <w:bookmarkEnd w:id="1621"/>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22" w:name="_Ref313369326"/>
      <w:r w:rsidRPr="00B27694">
        <w:rPr>
          <w:rFonts w:ascii="Arial" w:hAnsi="Arial"/>
        </w:rPr>
        <w:t>Termination on Material Default</w:t>
      </w:r>
      <w:bookmarkEnd w:id="1622"/>
    </w:p>
    <w:p w14:paraId="7892470A" w14:textId="77777777" w:rsidR="004E05DC" w:rsidRPr="00B27694" w:rsidRDefault="00F770DB">
      <w:pPr>
        <w:pStyle w:val="GPSL3numberedclause"/>
        <w:rPr>
          <w:rFonts w:ascii="Arial" w:hAnsi="Arial"/>
        </w:rPr>
      </w:pPr>
      <w:bookmarkStart w:id="1623" w:name="_Ref364170922"/>
      <w:r w:rsidRPr="00B27694">
        <w:rPr>
          <w:rFonts w:ascii="Arial" w:hAnsi="Arial"/>
        </w:rPr>
        <w:t>The Customer may terminate this Call Off Contract for material Default by issuing a Termination Notice to the Supplier where:</w:t>
      </w:r>
      <w:bookmarkEnd w:id="1623"/>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24"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4"/>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w:t>
      </w:r>
      <w:r w:rsidRPr="00B27694">
        <w:rPr>
          <w:rFonts w:ascii="Arial" w:hAnsi="Arial"/>
          <w:szCs w:val="22"/>
        </w:rPr>
        <w:lastRenderedPageBreak/>
        <w:t xml:space="preserve">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93629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5" w:name="_Ref360696331"/>
      <w:r w:rsidRPr="00B27694">
        <w:rPr>
          <w:rFonts w:ascii="Arial" w:hAnsi="Arial"/>
        </w:rPr>
        <w:t>Termination in Relation to Financial Standing</w:t>
      </w:r>
      <w:bookmarkEnd w:id="1625"/>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6" w:name="_Ref360699069"/>
      <w:r w:rsidRPr="00B27694">
        <w:rPr>
          <w:rFonts w:ascii="Arial" w:hAnsi="Arial"/>
        </w:rPr>
        <w:t>Termination on Insolvency</w:t>
      </w:r>
      <w:bookmarkEnd w:id="1626"/>
    </w:p>
    <w:p w14:paraId="78924718"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7" w:name="_Ref360699078"/>
      <w:r w:rsidRPr="00B27694">
        <w:rPr>
          <w:rFonts w:ascii="Arial" w:hAnsi="Arial"/>
        </w:rPr>
        <w:t>Termination on Change of Control</w:t>
      </w:r>
      <w:bookmarkEnd w:id="1627"/>
    </w:p>
    <w:p w14:paraId="7892471A" w14:textId="77777777" w:rsidR="004E05DC" w:rsidRPr="00B27694" w:rsidRDefault="00F770DB">
      <w:pPr>
        <w:pStyle w:val="GPSL3numberedclause"/>
        <w:rPr>
          <w:rFonts w:ascii="Arial" w:hAnsi="Arial"/>
        </w:rPr>
      </w:pPr>
      <w:bookmarkStart w:id="1628"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8"/>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93629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93629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9" w:name="_Ref313369604"/>
      <w:r w:rsidRPr="00B27694">
        <w:rPr>
          <w:rFonts w:ascii="Arial" w:hAnsi="Arial"/>
        </w:rPr>
        <w:t>Termination Without Cause</w:t>
      </w:r>
      <w:bookmarkEnd w:id="1629"/>
    </w:p>
    <w:p w14:paraId="78924723" w14:textId="77777777" w:rsidR="004E05DC" w:rsidRPr="00B27694" w:rsidRDefault="00F770DB">
      <w:pPr>
        <w:pStyle w:val="GPSL3numberedclause"/>
        <w:rPr>
          <w:rFonts w:ascii="Arial" w:hAnsi="Arial"/>
        </w:rPr>
      </w:pPr>
      <w:bookmarkStart w:id="1630"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30"/>
    </w:p>
    <w:p w14:paraId="78924724" w14:textId="77777777" w:rsidR="004E05DC" w:rsidRPr="00B27694" w:rsidRDefault="00F770DB">
      <w:pPr>
        <w:pStyle w:val="GPSL2numberedclause"/>
        <w:rPr>
          <w:rFonts w:ascii="Arial" w:hAnsi="Arial"/>
        </w:rPr>
      </w:pPr>
      <w:bookmarkStart w:id="1631" w:name="_Ref358382185"/>
      <w:r w:rsidRPr="00B27694">
        <w:rPr>
          <w:rFonts w:ascii="Arial" w:hAnsi="Arial"/>
        </w:rPr>
        <w:t>Termination in Relation to Framework Agreement</w:t>
      </w:r>
      <w:bookmarkEnd w:id="1631"/>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32" w:name="_Ref313369421"/>
      <w:r w:rsidRPr="00B27694">
        <w:rPr>
          <w:rFonts w:ascii="Arial" w:hAnsi="Arial"/>
        </w:rPr>
        <w:t>Termination In Relation to Benchmarking</w:t>
      </w:r>
      <w:bookmarkEnd w:id="1632"/>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33" w:name="_Ref364755774"/>
      <w:r w:rsidRPr="00B27694">
        <w:rPr>
          <w:rFonts w:ascii="Arial" w:hAnsi="Arial"/>
        </w:rPr>
        <w:t>Termination in Relation to Variation</w:t>
      </w:r>
      <w:bookmarkEnd w:id="1633"/>
    </w:p>
    <w:p w14:paraId="78924729" w14:textId="77777777" w:rsidR="004E05DC"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3C1BCDA5" w14:textId="77777777" w:rsidR="005735CB" w:rsidRPr="005735CB" w:rsidRDefault="005735CB" w:rsidP="005735CB">
      <w:pPr>
        <w:rPr>
          <w:lang w:eastAsia="zh-CN"/>
        </w:rPr>
      </w:pPr>
    </w:p>
    <w:p w14:paraId="7892472A" w14:textId="77777777" w:rsidR="004E05DC" w:rsidRPr="00B27694" w:rsidRDefault="00F770DB" w:rsidP="008C10FD">
      <w:pPr>
        <w:pStyle w:val="GPSL1CLAUSEHEADING"/>
        <w:ind w:hanging="644"/>
        <w:rPr>
          <w:rFonts w:ascii="Arial" w:hAnsi="Arial"/>
        </w:rPr>
      </w:pPr>
      <w:bookmarkStart w:id="1634" w:name="_Toc532291020"/>
      <w:r w:rsidRPr="00B27694">
        <w:rPr>
          <w:rFonts w:ascii="Arial" w:hAnsi="Arial"/>
        </w:rPr>
        <w:t>SUPPLIER TERMINATION RIGHTS</w:t>
      </w:r>
      <w:bookmarkEnd w:id="1634"/>
    </w:p>
    <w:p w14:paraId="7892472B" w14:textId="77777777" w:rsidR="004E05DC" w:rsidRPr="00B27694" w:rsidRDefault="00F770DB">
      <w:pPr>
        <w:pStyle w:val="GPSL2numberedclause"/>
        <w:rPr>
          <w:rFonts w:ascii="Arial" w:hAnsi="Arial"/>
        </w:rPr>
      </w:pPr>
      <w:bookmarkStart w:id="1635" w:name="_Ref360201537"/>
      <w:bookmarkStart w:id="1636" w:name="_Ref359363788"/>
      <w:bookmarkStart w:id="1637" w:name="_Ref360696658"/>
      <w:r w:rsidRPr="00B27694">
        <w:rPr>
          <w:rFonts w:ascii="Arial" w:hAnsi="Arial"/>
        </w:rPr>
        <w:t>Termination on Customer Cause</w:t>
      </w:r>
      <w:bookmarkEnd w:id="1635"/>
      <w:r w:rsidRPr="00B27694">
        <w:rPr>
          <w:rFonts w:ascii="Arial" w:hAnsi="Arial"/>
        </w:rPr>
        <w:t xml:space="preserve"> </w:t>
      </w:r>
      <w:bookmarkEnd w:id="1636"/>
      <w:r w:rsidRPr="00B27694">
        <w:rPr>
          <w:rFonts w:ascii="Arial" w:hAnsi="Arial"/>
        </w:rPr>
        <w:t>for Failure to Pay</w:t>
      </w:r>
      <w:bookmarkEnd w:id="1637"/>
    </w:p>
    <w:p w14:paraId="7892472C" w14:textId="77777777" w:rsidR="004E05DC" w:rsidRPr="00B27694" w:rsidRDefault="00F770DB">
      <w:pPr>
        <w:pStyle w:val="GPSL3numberedclause"/>
        <w:rPr>
          <w:rFonts w:ascii="Arial" w:hAnsi="Arial"/>
        </w:rPr>
      </w:pPr>
      <w:bookmarkStart w:id="1638"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8"/>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proofErr w:type="gramStart"/>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936291">
        <w:rPr>
          <w:lang w:val="en-GB"/>
        </w:rPr>
        <w:t>24.3</w:t>
      </w:r>
      <w:r w:rsidRPr="00B27694">
        <w:rPr>
          <w:lang w:val="en-GB"/>
        </w:rPr>
        <w:fldChar w:fldCharType="end"/>
      </w:r>
      <w:r w:rsidRPr="00B27694">
        <w:rPr>
          <w:lang w:val="en-GB"/>
        </w:rPr>
        <w:t xml:space="preserve"> (Retention and Set off).</w:t>
      </w:r>
      <w:proofErr w:type="gramEnd"/>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9" w:name="_Ref360631684"/>
      <w:bookmarkStart w:id="1640" w:name="_Toc532291021"/>
      <w:r w:rsidRPr="00B27694">
        <w:rPr>
          <w:rFonts w:ascii="Arial" w:hAnsi="Arial"/>
        </w:rPr>
        <w:t>TERMINATION BY EITHER PARTY</w:t>
      </w:r>
      <w:bookmarkEnd w:id="1639"/>
      <w:bookmarkEnd w:id="1640"/>
    </w:p>
    <w:p w14:paraId="78924734" w14:textId="77777777" w:rsidR="004E05DC" w:rsidRPr="00B27694" w:rsidRDefault="00F770DB">
      <w:pPr>
        <w:pStyle w:val="GPSL2numberedclause"/>
        <w:rPr>
          <w:rFonts w:ascii="Arial" w:hAnsi="Arial"/>
        </w:rPr>
      </w:pPr>
      <w:bookmarkStart w:id="1641" w:name="_Ref358386623"/>
      <w:r w:rsidRPr="00B27694">
        <w:rPr>
          <w:rFonts w:ascii="Arial" w:hAnsi="Arial"/>
        </w:rPr>
        <w:lastRenderedPageBreak/>
        <w:t>Termination for continuing Force Majeure Event</w:t>
      </w:r>
      <w:bookmarkEnd w:id="1641"/>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93629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42" w:name="_Toc349229887"/>
      <w:bookmarkStart w:id="1643" w:name="_Toc349230050"/>
      <w:bookmarkStart w:id="1644" w:name="_Toc349230450"/>
      <w:bookmarkStart w:id="1645" w:name="_Toc349231332"/>
      <w:bookmarkStart w:id="1646" w:name="_Toc349232058"/>
      <w:bookmarkStart w:id="1647" w:name="_Toc349232439"/>
      <w:bookmarkStart w:id="1648" w:name="_Toc349233175"/>
      <w:bookmarkStart w:id="1649" w:name="_Toc349233310"/>
      <w:bookmarkStart w:id="1650" w:name="_Toc349233444"/>
      <w:bookmarkStart w:id="1651" w:name="_Toc350503033"/>
      <w:bookmarkStart w:id="1652" w:name="_Toc350504023"/>
      <w:bookmarkStart w:id="1653" w:name="_Toc350506313"/>
      <w:bookmarkStart w:id="1654" w:name="_Toc350506551"/>
      <w:bookmarkStart w:id="1655" w:name="_Toc350506681"/>
      <w:bookmarkStart w:id="1656" w:name="_Toc350506811"/>
      <w:bookmarkStart w:id="1657" w:name="_Toc350506943"/>
      <w:bookmarkStart w:id="1658" w:name="_Toc350507404"/>
      <w:bookmarkStart w:id="1659" w:name="_Toc350507938"/>
      <w:bookmarkStart w:id="1660" w:name="_Ref349209040"/>
      <w:bookmarkStart w:id="1661" w:name="_Ref349209909"/>
      <w:bookmarkStart w:id="1662" w:name="_Toc350503034"/>
      <w:bookmarkStart w:id="1663" w:name="_Toc350504024"/>
      <w:bookmarkStart w:id="1664" w:name="_Toc350507939"/>
      <w:bookmarkStart w:id="1665" w:name="_Toc358671785"/>
      <w:bookmarkStart w:id="1666" w:name="_Ref364172118"/>
      <w:bookmarkStart w:id="1667" w:name="_Toc532291022"/>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B27694">
        <w:rPr>
          <w:rFonts w:ascii="Arial" w:hAnsi="Arial"/>
        </w:rPr>
        <w:t>PARTIAL TERMINATION, SUSPENSION AND PARTIAL SUSPENSION</w:t>
      </w:r>
      <w:bookmarkEnd w:id="1660"/>
      <w:bookmarkEnd w:id="1661"/>
      <w:bookmarkEnd w:id="1662"/>
      <w:bookmarkEnd w:id="1663"/>
      <w:bookmarkEnd w:id="1664"/>
      <w:bookmarkEnd w:id="1665"/>
      <w:bookmarkEnd w:id="1666"/>
      <w:bookmarkEnd w:id="1667"/>
    </w:p>
    <w:p w14:paraId="78924737" w14:textId="77777777" w:rsidR="004E05DC" w:rsidRPr="00B27694" w:rsidRDefault="00F770DB">
      <w:pPr>
        <w:pStyle w:val="GPSL2numberedclause"/>
        <w:rPr>
          <w:rFonts w:ascii="Arial" w:hAnsi="Arial"/>
        </w:rPr>
      </w:pPr>
      <w:bookmarkStart w:id="1668"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8"/>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93629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3D172F28" w14:textId="77777777" w:rsidR="00D37E03" w:rsidRPr="00B27694" w:rsidRDefault="00D37E03" w:rsidP="00D37E03">
      <w:pPr>
        <w:pStyle w:val="GPSL3numberedclause"/>
        <w:numPr>
          <w:ilvl w:val="0"/>
          <w:numId w:val="0"/>
        </w:numPr>
        <w:ind w:left="1713"/>
        <w:rPr>
          <w:rFonts w:ascii="Arial" w:hAnsi="Arial"/>
        </w:rPr>
      </w:pPr>
    </w:p>
    <w:p w14:paraId="7892473C" w14:textId="77777777" w:rsidR="004E05DC" w:rsidRPr="00B27694" w:rsidRDefault="00F770DB" w:rsidP="008C10FD">
      <w:pPr>
        <w:pStyle w:val="GPSL1CLAUSEHEADING"/>
        <w:ind w:hanging="644"/>
        <w:rPr>
          <w:rFonts w:ascii="Arial" w:hAnsi="Arial"/>
        </w:rPr>
      </w:pPr>
      <w:bookmarkStart w:id="1669" w:name="_Toc349229889"/>
      <w:bookmarkStart w:id="1670" w:name="_Toc349230052"/>
      <w:bookmarkStart w:id="1671" w:name="_Toc349230452"/>
      <w:bookmarkStart w:id="1672" w:name="_Toc349231334"/>
      <w:bookmarkStart w:id="1673" w:name="_Toc349232060"/>
      <w:bookmarkStart w:id="1674" w:name="_Toc349232441"/>
      <w:bookmarkStart w:id="1675" w:name="_Toc349233177"/>
      <w:bookmarkStart w:id="1676" w:name="_Toc349233312"/>
      <w:bookmarkStart w:id="1677" w:name="_Toc349233446"/>
      <w:bookmarkStart w:id="1678" w:name="_Toc350503035"/>
      <w:bookmarkStart w:id="1679" w:name="_Toc350504025"/>
      <w:bookmarkStart w:id="1680" w:name="_Toc350506315"/>
      <w:bookmarkStart w:id="1681" w:name="_Toc350506553"/>
      <w:bookmarkStart w:id="1682" w:name="_Toc350506683"/>
      <w:bookmarkStart w:id="1683" w:name="_Toc350506813"/>
      <w:bookmarkStart w:id="1684" w:name="_Toc350506945"/>
      <w:bookmarkStart w:id="1685" w:name="_Toc350507406"/>
      <w:bookmarkStart w:id="1686" w:name="_Toc350507940"/>
      <w:bookmarkStart w:id="1687" w:name="_Ref313370007"/>
      <w:bookmarkStart w:id="1688" w:name="_Toc314810819"/>
      <w:bookmarkStart w:id="1689" w:name="_Toc350503036"/>
      <w:bookmarkStart w:id="1690" w:name="_Toc350504026"/>
      <w:bookmarkStart w:id="1691" w:name="_Toc350507941"/>
      <w:bookmarkStart w:id="1692" w:name="_Toc358671786"/>
      <w:bookmarkStart w:id="1693" w:name="_Ref359517908"/>
      <w:bookmarkStart w:id="1694" w:name="_Toc532291023"/>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B27694">
        <w:rPr>
          <w:rFonts w:ascii="Arial" w:hAnsi="Arial"/>
        </w:rPr>
        <w:t>CONSEQUENCES OF EXPIRY OR TERMINATION</w:t>
      </w:r>
      <w:bookmarkEnd w:id="1687"/>
      <w:bookmarkEnd w:id="1688"/>
      <w:bookmarkEnd w:id="1689"/>
      <w:bookmarkEnd w:id="1690"/>
      <w:bookmarkEnd w:id="1691"/>
      <w:bookmarkEnd w:id="1692"/>
      <w:bookmarkEnd w:id="1693"/>
      <w:bookmarkEnd w:id="1694"/>
    </w:p>
    <w:p w14:paraId="7892473D" w14:textId="77777777" w:rsidR="004E05DC" w:rsidRPr="00B27694" w:rsidRDefault="00F770DB">
      <w:pPr>
        <w:pStyle w:val="GPSL2numberedclause"/>
        <w:rPr>
          <w:rFonts w:ascii="Arial" w:hAnsi="Arial"/>
        </w:rPr>
      </w:pPr>
      <w:bookmarkStart w:id="1695" w:name="_Ref349133844"/>
      <w:bookmarkStart w:id="1696" w:name="_Ref364178480"/>
      <w:bookmarkStart w:id="1697"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93629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93629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93629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93629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93629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5"/>
      <w:bookmarkEnd w:id="1696"/>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93629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7"/>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597B0579" w14:textId="77777777" w:rsidR="0093345B" w:rsidRPr="00B27694" w:rsidRDefault="0093345B" w:rsidP="0093345B">
      <w:pPr>
        <w:pStyle w:val="GPSL2numberedclause"/>
        <w:numPr>
          <w:ilvl w:val="0"/>
          <w:numId w:val="0"/>
        </w:numPr>
        <w:ind w:left="1134"/>
        <w:rPr>
          <w:rFonts w:ascii="Arial" w:hAnsi="Arial"/>
        </w:rPr>
      </w:pPr>
    </w:p>
    <w:p w14:paraId="78924743" w14:textId="77777777" w:rsidR="004E05DC" w:rsidRPr="00B27694" w:rsidRDefault="00F770DB">
      <w:pPr>
        <w:pStyle w:val="GPSL3numberedclause"/>
        <w:rPr>
          <w:rFonts w:ascii="Arial" w:hAnsi="Arial"/>
        </w:rPr>
      </w:pPr>
      <w:bookmarkStart w:id="1698" w:name="_Ref349209052"/>
      <w:bookmarkStart w:id="1699"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w:t>
      </w:r>
      <w:proofErr w:type="gramStart"/>
      <w:r w:rsidRPr="00B27694">
        <w:rPr>
          <w:lang w:val="en-GB"/>
        </w:rPr>
        <w:t>as a result</w:t>
      </w:r>
      <w:proofErr w:type="gramEnd"/>
      <w:r w:rsidRPr="00B27694">
        <w:rPr>
          <w:lang w:val="en-GB"/>
        </w:rPr>
        <w:t xml:space="preserve"> of termination under Clause </w:t>
      </w:r>
      <w:r w:rsidRPr="00B27694">
        <w:fldChar w:fldCharType="begin"/>
      </w:r>
      <w:r w:rsidRPr="00B27694">
        <w:instrText xml:space="preserve"> REF _Ref313369604 \n \h  \* MERGEFORMAT </w:instrText>
      </w:r>
      <w:r w:rsidRPr="00B27694">
        <w:fldChar w:fldCharType="separate"/>
      </w:r>
      <w:r w:rsidR="00936291" w:rsidRPr="00936291">
        <w:rPr>
          <w:lang w:val="en-GB"/>
        </w:rPr>
        <w:t>42.7</w:t>
      </w:r>
      <w:r w:rsidRPr="00B27694">
        <w:fldChar w:fldCharType="end"/>
      </w:r>
      <w:r w:rsidRPr="00B27694">
        <w:rPr>
          <w:lang w:val="en-GB"/>
        </w:rPr>
        <w:t xml:space="preserve"> (Termination without Cause).</w:t>
      </w:r>
      <w:bookmarkEnd w:id="1698"/>
      <w:bookmarkEnd w:id="1699"/>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93629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700" w:name="_Ref349208043"/>
      <w:r w:rsidRPr="00B27694">
        <w:rPr>
          <w:rFonts w:ascii="Arial" w:hAnsi="Arial"/>
        </w:rPr>
        <w:t xml:space="preserve">Consequences of Termination for Any Reason </w:t>
      </w:r>
      <w:bookmarkEnd w:id="1700"/>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701" w:name="_Ref349213862"/>
      <w:proofErr w:type="gramStart"/>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1"/>
      <w:proofErr w:type="gramEnd"/>
    </w:p>
    <w:p w14:paraId="78924750" w14:textId="77777777" w:rsidR="004E05DC" w:rsidRPr="00B27694" w:rsidRDefault="00F770DB">
      <w:pPr>
        <w:pStyle w:val="GPSL2numberedclause"/>
        <w:rPr>
          <w:rFonts w:ascii="Arial" w:hAnsi="Arial"/>
        </w:rPr>
      </w:pPr>
      <w:bookmarkStart w:id="1702" w:name="_Ref364354470"/>
      <w:r w:rsidRPr="00B27694">
        <w:rPr>
          <w:rFonts w:ascii="Arial" w:hAnsi="Arial"/>
        </w:rPr>
        <w:t>Exit management</w:t>
      </w:r>
      <w:bookmarkEnd w:id="1702"/>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lastRenderedPageBreak/>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D37E03" w:rsidRDefault="00F770DB">
      <w:pPr>
        <w:pStyle w:val="GPSSectionHeading"/>
        <w:rPr>
          <w:rFonts w:cs="Arial"/>
          <w:color w:val="auto"/>
        </w:rPr>
      </w:pPr>
      <w:bookmarkStart w:id="1703" w:name="_Toc349229891"/>
      <w:bookmarkStart w:id="1704" w:name="_Toc349230054"/>
      <w:bookmarkStart w:id="1705" w:name="_Toc349230454"/>
      <w:bookmarkStart w:id="1706" w:name="_Toc349231336"/>
      <w:bookmarkStart w:id="1707" w:name="_Toc349232062"/>
      <w:bookmarkStart w:id="1708" w:name="_Toc349232443"/>
      <w:bookmarkStart w:id="1709" w:name="_Toc349233179"/>
      <w:bookmarkStart w:id="1710" w:name="_Toc349233314"/>
      <w:bookmarkStart w:id="1711" w:name="_Toc349233448"/>
      <w:bookmarkStart w:id="1712" w:name="_Toc350503037"/>
      <w:bookmarkStart w:id="1713" w:name="_Toc350504027"/>
      <w:bookmarkStart w:id="1714" w:name="_Toc350506317"/>
      <w:bookmarkStart w:id="1715" w:name="_Toc350506555"/>
      <w:bookmarkStart w:id="1716" w:name="_Toc350506685"/>
      <w:bookmarkStart w:id="1717" w:name="_Toc350506815"/>
      <w:bookmarkStart w:id="1718" w:name="_Toc350506947"/>
      <w:bookmarkStart w:id="1719" w:name="_Toc350507408"/>
      <w:bookmarkStart w:id="1720" w:name="_Toc350507942"/>
      <w:bookmarkStart w:id="1721" w:name="_Toc350503038"/>
      <w:bookmarkStart w:id="1722" w:name="_Toc350504028"/>
      <w:bookmarkStart w:id="1723" w:name="_Toc350507943"/>
      <w:bookmarkStart w:id="1724" w:name="_Toc358671787"/>
      <w:bookmarkStart w:id="1725" w:name="_Toc532291024"/>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D37E03">
        <w:rPr>
          <w:rFonts w:cs="Arial"/>
          <w:color w:val="auto"/>
        </w:rPr>
        <w:t>MISCELLANEOUS AND GOVERNING LAW</w:t>
      </w:r>
      <w:bookmarkEnd w:id="1721"/>
      <w:bookmarkEnd w:id="1722"/>
      <w:bookmarkEnd w:id="1723"/>
      <w:bookmarkEnd w:id="1724"/>
      <w:bookmarkEnd w:id="1725"/>
    </w:p>
    <w:p w14:paraId="78924753" w14:textId="77777777" w:rsidR="004E05DC" w:rsidRPr="00B27694" w:rsidRDefault="00F770DB" w:rsidP="008C10FD">
      <w:pPr>
        <w:pStyle w:val="GPSL1CLAUSEHEADING"/>
        <w:ind w:hanging="644"/>
        <w:rPr>
          <w:rFonts w:ascii="Arial" w:hAnsi="Arial"/>
        </w:rPr>
      </w:pPr>
      <w:bookmarkStart w:id="1726" w:name="_Toc349229893"/>
      <w:bookmarkStart w:id="1727" w:name="_Toc349230056"/>
      <w:bookmarkStart w:id="1728" w:name="_Toc349230456"/>
      <w:bookmarkStart w:id="1729" w:name="_Toc349231338"/>
      <w:bookmarkStart w:id="1730" w:name="_Toc349232064"/>
      <w:bookmarkStart w:id="1731" w:name="_Toc349232445"/>
      <w:bookmarkStart w:id="1732" w:name="_Toc349233181"/>
      <w:bookmarkStart w:id="1733" w:name="_Toc349233316"/>
      <w:bookmarkStart w:id="1734" w:name="_Toc349233450"/>
      <w:bookmarkStart w:id="1735" w:name="_Toc350503039"/>
      <w:bookmarkStart w:id="1736" w:name="_Toc350504029"/>
      <w:bookmarkStart w:id="1737" w:name="_Toc350506319"/>
      <w:bookmarkStart w:id="1738" w:name="_Toc350506557"/>
      <w:bookmarkStart w:id="1739" w:name="_Toc350506687"/>
      <w:bookmarkStart w:id="1740" w:name="_Toc350506817"/>
      <w:bookmarkStart w:id="1741" w:name="_Toc350506949"/>
      <w:bookmarkStart w:id="1742" w:name="_Toc350507410"/>
      <w:bookmarkStart w:id="1743" w:name="_Toc350507944"/>
      <w:bookmarkStart w:id="1744" w:name="_Ref365636044"/>
      <w:bookmarkStart w:id="1745" w:name="_Toc532291025"/>
      <w:bookmarkStart w:id="1746" w:name="_Ref313373915"/>
      <w:bookmarkStart w:id="1747" w:name="_Toc314810820"/>
      <w:bookmarkStart w:id="1748" w:name="_Toc350503040"/>
      <w:bookmarkStart w:id="1749" w:name="_Toc350504030"/>
      <w:bookmarkStart w:id="1750" w:name="_Toc350507945"/>
      <w:bookmarkStart w:id="1751" w:name="_Toc358671788"/>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Pr="00B27694">
        <w:rPr>
          <w:rFonts w:ascii="Arial" w:hAnsi="Arial"/>
        </w:rPr>
        <w:t>COMPLIANCE</w:t>
      </w:r>
      <w:bookmarkEnd w:id="1744"/>
      <w:bookmarkEnd w:id="1745"/>
    </w:p>
    <w:p w14:paraId="78924754" w14:textId="77777777" w:rsidR="004E05DC" w:rsidRPr="00B27694" w:rsidRDefault="00F770DB">
      <w:pPr>
        <w:pStyle w:val="GPSL2numberedclause"/>
        <w:rPr>
          <w:rFonts w:ascii="Arial" w:hAnsi="Arial"/>
        </w:rPr>
      </w:pPr>
      <w:bookmarkStart w:id="1752" w:name="_Toc349229895"/>
      <w:bookmarkStart w:id="1753" w:name="_Toc349230058"/>
      <w:bookmarkStart w:id="1754" w:name="_Toc349230458"/>
      <w:bookmarkStart w:id="1755" w:name="_Toc349231340"/>
      <w:bookmarkStart w:id="1756" w:name="_Toc349232066"/>
      <w:bookmarkStart w:id="1757" w:name="_Toc349232447"/>
      <w:bookmarkStart w:id="1758" w:name="_Toc349233183"/>
      <w:bookmarkStart w:id="1759" w:name="_Toc349233318"/>
      <w:bookmarkStart w:id="1760" w:name="_Toc349233452"/>
      <w:bookmarkStart w:id="1761" w:name="_Toc350503041"/>
      <w:bookmarkStart w:id="1762" w:name="_Toc350504031"/>
      <w:bookmarkStart w:id="1763" w:name="_Toc350506321"/>
      <w:bookmarkStart w:id="1764" w:name="_Toc350506559"/>
      <w:bookmarkStart w:id="1765" w:name="_Toc350506689"/>
      <w:bookmarkStart w:id="1766" w:name="_Toc350506819"/>
      <w:bookmarkStart w:id="1767" w:name="_Toc350506951"/>
      <w:bookmarkStart w:id="1768" w:name="_Toc350507412"/>
      <w:bookmarkStart w:id="1769" w:name="_Toc350507946"/>
      <w:bookmarkStart w:id="1770" w:name="_Toc314810821"/>
      <w:bookmarkStart w:id="1771" w:name="_Toc350503042"/>
      <w:bookmarkStart w:id="1772" w:name="_Toc350504032"/>
      <w:bookmarkStart w:id="1773" w:name="_Toc350507947"/>
      <w:bookmarkStart w:id="1774" w:name="_Toc358671789"/>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B27694">
        <w:rPr>
          <w:rFonts w:ascii="Arial" w:hAnsi="Arial"/>
        </w:rPr>
        <w:t>Health and Safety</w:t>
      </w:r>
      <w:bookmarkEnd w:id="1770"/>
      <w:bookmarkEnd w:id="1771"/>
      <w:bookmarkEnd w:id="1772"/>
      <w:bookmarkEnd w:id="1773"/>
      <w:bookmarkEnd w:id="1774"/>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5" w:name="_Toc349229897"/>
      <w:bookmarkStart w:id="1776" w:name="_Toc349230060"/>
      <w:bookmarkStart w:id="1777" w:name="_Toc349230460"/>
      <w:bookmarkStart w:id="1778" w:name="_Toc349231342"/>
      <w:bookmarkStart w:id="1779" w:name="_Toc349232068"/>
      <w:bookmarkStart w:id="1780" w:name="_Toc349232449"/>
      <w:bookmarkStart w:id="1781" w:name="_Toc349233185"/>
      <w:bookmarkStart w:id="1782" w:name="_Toc349233320"/>
      <w:bookmarkStart w:id="1783" w:name="_Toc349233454"/>
      <w:bookmarkStart w:id="1784" w:name="_Toc350503043"/>
      <w:bookmarkStart w:id="1785" w:name="_Toc350504033"/>
      <w:bookmarkStart w:id="1786" w:name="_Toc350506323"/>
      <w:bookmarkStart w:id="1787" w:name="_Toc350506561"/>
      <w:bookmarkStart w:id="1788" w:name="_Toc350506691"/>
      <w:bookmarkStart w:id="1789" w:name="_Toc350506821"/>
      <w:bookmarkStart w:id="1790" w:name="_Toc350506953"/>
      <w:bookmarkStart w:id="1791" w:name="_Toc350507414"/>
      <w:bookmarkStart w:id="1792" w:name="_Toc350507948"/>
      <w:bookmarkStart w:id="1793" w:name="_Toc349229899"/>
      <w:bookmarkStart w:id="1794" w:name="_Toc349230062"/>
      <w:bookmarkStart w:id="1795" w:name="_Toc349230462"/>
      <w:bookmarkStart w:id="1796" w:name="_Toc349231344"/>
      <w:bookmarkStart w:id="1797" w:name="_Toc349232070"/>
      <w:bookmarkStart w:id="1798" w:name="_Toc349232451"/>
      <w:bookmarkStart w:id="1799" w:name="_Toc349233187"/>
      <w:bookmarkStart w:id="1800" w:name="_Toc349233322"/>
      <w:bookmarkStart w:id="1801" w:name="_Toc349233456"/>
      <w:bookmarkStart w:id="1802" w:name="_Toc350503045"/>
      <w:bookmarkStart w:id="1803" w:name="_Toc350504035"/>
      <w:bookmarkStart w:id="1804" w:name="_Toc350506325"/>
      <w:bookmarkStart w:id="1805" w:name="_Toc350506563"/>
      <w:bookmarkStart w:id="1806" w:name="_Toc350506693"/>
      <w:bookmarkStart w:id="1807" w:name="_Toc350506823"/>
      <w:bookmarkStart w:id="1808" w:name="_Toc350506955"/>
      <w:bookmarkStart w:id="1809" w:name="_Toc350507416"/>
      <w:bookmarkStart w:id="1810" w:name="_Toc350507950"/>
      <w:bookmarkStart w:id="1811" w:name="_Toc358671791"/>
      <w:bookmarkStart w:id="1812" w:name="_Toc358671792"/>
      <w:bookmarkStart w:id="1813" w:name="_Toc358671793"/>
      <w:bookmarkStart w:id="1814" w:name="_Toc358671794"/>
      <w:bookmarkStart w:id="1815" w:name="_Toc358671795"/>
      <w:bookmarkStart w:id="1816" w:name="_Toc358671796"/>
      <w:bookmarkStart w:id="1817" w:name="_Toc358671797"/>
      <w:bookmarkStart w:id="1818" w:name="_Toc358671798"/>
      <w:bookmarkStart w:id="1819" w:name="_Toc358671799"/>
      <w:bookmarkStart w:id="1820" w:name="_Toc358671800"/>
      <w:bookmarkStart w:id="1821" w:name="_Toc358671801"/>
      <w:bookmarkStart w:id="1822" w:name="_Toc358671802"/>
      <w:bookmarkStart w:id="1823" w:name="_Toc349229901"/>
      <w:bookmarkStart w:id="1824" w:name="_Toc349230064"/>
      <w:bookmarkStart w:id="1825" w:name="_Toc349230464"/>
      <w:bookmarkStart w:id="1826" w:name="_Toc349231346"/>
      <w:bookmarkStart w:id="1827" w:name="_Toc349232072"/>
      <w:bookmarkStart w:id="1828" w:name="_Toc349232453"/>
      <w:bookmarkStart w:id="1829" w:name="_Toc349233189"/>
      <w:bookmarkStart w:id="1830" w:name="_Toc349233324"/>
      <w:bookmarkStart w:id="1831" w:name="_Toc349233458"/>
      <w:bookmarkStart w:id="1832" w:name="_Toc350503047"/>
      <w:bookmarkStart w:id="1833" w:name="_Toc350504037"/>
      <w:bookmarkStart w:id="1834" w:name="_Toc350506327"/>
      <w:bookmarkStart w:id="1835" w:name="_Toc350506565"/>
      <w:bookmarkStart w:id="1836" w:name="_Toc350506695"/>
      <w:bookmarkStart w:id="1837" w:name="_Toc350506825"/>
      <w:bookmarkStart w:id="1838" w:name="_Toc350506957"/>
      <w:bookmarkStart w:id="1839" w:name="_Toc350507418"/>
      <w:bookmarkStart w:id="1840" w:name="_Toc350507952"/>
      <w:bookmarkStart w:id="1841" w:name="_Toc349229903"/>
      <w:bookmarkStart w:id="1842" w:name="_Toc349230066"/>
      <w:bookmarkStart w:id="1843" w:name="_Toc349230466"/>
      <w:bookmarkStart w:id="1844" w:name="_Toc349231348"/>
      <w:bookmarkStart w:id="1845" w:name="_Toc349232074"/>
      <w:bookmarkStart w:id="1846" w:name="_Toc349232455"/>
      <w:bookmarkStart w:id="1847" w:name="_Toc349233191"/>
      <w:bookmarkStart w:id="1848" w:name="_Toc349233326"/>
      <w:bookmarkStart w:id="1849" w:name="_Toc349233460"/>
      <w:bookmarkStart w:id="1850" w:name="_Toc350503049"/>
      <w:bookmarkStart w:id="1851" w:name="_Toc350504039"/>
      <w:bookmarkStart w:id="1852" w:name="_Toc350506329"/>
      <w:bookmarkStart w:id="1853" w:name="_Toc350506567"/>
      <w:bookmarkStart w:id="1854" w:name="_Toc350506697"/>
      <w:bookmarkStart w:id="1855" w:name="_Toc350506827"/>
      <w:bookmarkStart w:id="1856" w:name="_Toc350506959"/>
      <w:bookmarkStart w:id="1857" w:name="_Toc350507420"/>
      <w:bookmarkStart w:id="1858" w:name="_Toc350507954"/>
      <w:bookmarkStart w:id="1859" w:name="_Toc314810825"/>
      <w:bookmarkStart w:id="1860" w:name="_Toc350503050"/>
      <w:bookmarkStart w:id="1861" w:name="_Toc350504040"/>
      <w:bookmarkStart w:id="1862" w:name="_Ref350849254"/>
      <w:bookmarkStart w:id="1863" w:name="_Toc350507955"/>
      <w:bookmarkStart w:id="1864" w:name="_Toc358671804"/>
      <w:bookmarkStart w:id="1865" w:name="_Ref427358485"/>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r w:rsidRPr="00B27694">
        <w:rPr>
          <w:rFonts w:ascii="Arial" w:hAnsi="Arial"/>
        </w:rPr>
        <w:t>Equality and Diversity</w:t>
      </w:r>
      <w:bookmarkEnd w:id="1859"/>
      <w:bookmarkEnd w:id="1860"/>
      <w:bookmarkEnd w:id="1861"/>
      <w:bookmarkEnd w:id="1862"/>
      <w:bookmarkEnd w:id="1863"/>
      <w:bookmarkEnd w:id="1864"/>
      <w:bookmarkEnd w:id="1865"/>
    </w:p>
    <w:p w14:paraId="7892475B" w14:textId="77777777" w:rsidR="004E05DC" w:rsidRPr="00B27694" w:rsidRDefault="00F770DB">
      <w:pPr>
        <w:pStyle w:val="GPSL3numberedclause"/>
        <w:rPr>
          <w:rFonts w:ascii="Arial" w:hAnsi="Arial"/>
        </w:rPr>
      </w:pPr>
      <w:bookmarkStart w:id="1866"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6"/>
    </w:p>
    <w:p w14:paraId="78924760" w14:textId="77777777" w:rsidR="004E05DC" w:rsidRPr="00B27694" w:rsidRDefault="00F770DB">
      <w:pPr>
        <w:pStyle w:val="GPSL2numberedclause"/>
        <w:rPr>
          <w:rFonts w:ascii="Arial" w:hAnsi="Arial"/>
        </w:rPr>
      </w:pPr>
      <w:bookmarkStart w:id="1867" w:name="_Toc349229905"/>
      <w:bookmarkStart w:id="1868" w:name="_Toc349230068"/>
      <w:bookmarkStart w:id="1869" w:name="_Toc349230468"/>
      <w:bookmarkStart w:id="1870" w:name="_Toc349231350"/>
      <w:bookmarkStart w:id="1871" w:name="_Toc349232076"/>
      <w:bookmarkStart w:id="1872" w:name="_Toc349232457"/>
      <w:bookmarkStart w:id="1873" w:name="_Toc349233193"/>
      <w:bookmarkStart w:id="1874" w:name="_Toc349233328"/>
      <w:bookmarkStart w:id="1875" w:name="_Toc349233462"/>
      <w:bookmarkStart w:id="1876" w:name="_Toc350503051"/>
      <w:bookmarkStart w:id="1877" w:name="_Toc350504041"/>
      <w:bookmarkStart w:id="1878" w:name="_Toc350506331"/>
      <w:bookmarkStart w:id="1879" w:name="_Toc350506569"/>
      <w:bookmarkStart w:id="1880" w:name="_Toc350506699"/>
      <w:bookmarkStart w:id="1881" w:name="_Toc350506829"/>
      <w:bookmarkStart w:id="1882" w:name="_Toc350506961"/>
      <w:bookmarkStart w:id="1883" w:name="_Toc350507422"/>
      <w:bookmarkStart w:id="1884" w:name="_Toc350507956"/>
      <w:bookmarkStart w:id="1885" w:name="_Ref313370082"/>
      <w:bookmarkStart w:id="1886" w:name="_Toc314810826"/>
      <w:bookmarkStart w:id="1887" w:name="_Toc350503052"/>
      <w:bookmarkStart w:id="1888" w:name="_Toc350504042"/>
      <w:bookmarkStart w:id="1889" w:name="_Toc350507957"/>
      <w:bookmarkStart w:id="1890" w:name="_Ref358669629"/>
      <w:bookmarkStart w:id="1891" w:name="_Toc358671805"/>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92" w:name="_Ref365645702"/>
      <w:r w:rsidRPr="00B27694">
        <w:rPr>
          <w:rFonts w:ascii="Arial" w:hAnsi="Arial"/>
          <w:szCs w:val="22"/>
        </w:rPr>
        <w:t>the Official Secrets Acts 1911 to 1989; and</w:t>
      </w:r>
      <w:bookmarkEnd w:id="1892"/>
    </w:p>
    <w:p w14:paraId="78924763" w14:textId="77777777" w:rsidR="004E05DC"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5F8DD928" w14:textId="77777777" w:rsidR="0093345B" w:rsidRPr="00B27694" w:rsidRDefault="0093345B" w:rsidP="0093345B">
      <w:pPr>
        <w:pStyle w:val="GPSL4numberedclause"/>
        <w:numPr>
          <w:ilvl w:val="0"/>
          <w:numId w:val="0"/>
        </w:numPr>
        <w:ind w:left="2835"/>
        <w:rPr>
          <w:rFonts w:ascii="Arial" w:hAnsi="Arial"/>
          <w:szCs w:val="22"/>
        </w:rPr>
      </w:pP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93" w:name="_Toc349229907"/>
      <w:bookmarkStart w:id="1894" w:name="_Toc349230070"/>
      <w:bookmarkStart w:id="1895" w:name="_Toc349230470"/>
      <w:bookmarkStart w:id="1896" w:name="_Toc349231352"/>
      <w:bookmarkStart w:id="1897" w:name="_Toc349232078"/>
      <w:bookmarkStart w:id="1898" w:name="_Toc349232459"/>
      <w:bookmarkStart w:id="1899" w:name="_Toc349233195"/>
      <w:bookmarkStart w:id="1900" w:name="_Toc349233330"/>
      <w:bookmarkStart w:id="1901" w:name="_Toc349233464"/>
      <w:bookmarkStart w:id="1902" w:name="_Toc350503053"/>
      <w:bookmarkStart w:id="1903" w:name="_Toc350504043"/>
      <w:bookmarkStart w:id="1904" w:name="_Toc350506333"/>
      <w:bookmarkStart w:id="1905" w:name="_Toc350506571"/>
      <w:bookmarkStart w:id="1906" w:name="_Toc350506701"/>
      <w:bookmarkStart w:id="1907" w:name="_Toc350506831"/>
      <w:bookmarkStart w:id="1908" w:name="_Toc350506963"/>
      <w:bookmarkStart w:id="1909" w:name="_Toc350507424"/>
      <w:bookmarkStart w:id="1910" w:name="_Toc350507958"/>
      <w:bookmarkStart w:id="1911" w:name="_Toc532291026"/>
      <w:bookmarkStart w:id="1912" w:name="_Ref313370605"/>
      <w:bookmarkStart w:id="1913" w:name="_Toc314810827"/>
      <w:bookmarkStart w:id="1914" w:name="_Toc350503054"/>
      <w:bookmarkStart w:id="1915" w:name="_Toc350504044"/>
      <w:bookmarkStart w:id="1916" w:name="_Toc350507959"/>
      <w:bookmarkStart w:id="1917" w:name="_Toc358671806"/>
      <w:bookmarkEnd w:id="1885"/>
      <w:bookmarkEnd w:id="1886"/>
      <w:bookmarkEnd w:id="1887"/>
      <w:bookmarkEnd w:id="1888"/>
      <w:bookmarkEnd w:id="1889"/>
      <w:bookmarkEnd w:id="1890"/>
      <w:bookmarkEnd w:id="1891"/>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r w:rsidRPr="00B27694">
        <w:rPr>
          <w:rFonts w:ascii="Arial" w:hAnsi="Arial"/>
        </w:rPr>
        <w:lastRenderedPageBreak/>
        <w:t>ASSIGNMENT AND NOVATION</w:t>
      </w:r>
      <w:bookmarkEnd w:id="1911"/>
      <w:r w:rsidRPr="00B27694">
        <w:rPr>
          <w:rFonts w:ascii="Arial" w:hAnsi="Arial"/>
        </w:rPr>
        <w:t xml:space="preserve"> </w:t>
      </w:r>
    </w:p>
    <w:bookmarkEnd w:id="1912"/>
    <w:bookmarkEnd w:id="1913"/>
    <w:bookmarkEnd w:id="1914"/>
    <w:bookmarkEnd w:id="1915"/>
    <w:bookmarkEnd w:id="1916"/>
    <w:bookmarkEnd w:id="1917"/>
    <w:p w14:paraId="78924768" w14:textId="77777777" w:rsidR="004E05DC" w:rsidRPr="00B27694" w:rsidRDefault="00F770DB">
      <w:pPr>
        <w:pStyle w:val="GPSL2numberedclause"/>
        <w:rPr>
          <w:rFonts w:ascii="Arial" w:hAnsi="Arial"/>
        </w:rPr>
      </w:pPr>
      <w:r w:rsidRPr="00B2769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8" w:name="_Ref360698826"/>
      <w:r w:rsidRPr="00B27694">
        <w:rPr>
          <w:rFonts w:ascii="Arial" w:hAnsi="Arial"/>
        </w:rPr>
        <w:t>The Customer may assign, novate or otherwise dispose of any or all of its rights, liabilities and obligations under this Call Off Contract or any part thereof to:</w:t>
      </w:r>
      <w:bookmarkEnd w:id="1918"/>
    </w:p>
    <w:p w14:paraId="7892476A" w14:textId="77777777" w:rsidR="004E05DC" w:rsidRPr="00B27694" w:rsidRDefault="00F770DB">
      <w:pPr>
        <w:pStyle w:val="GPSL3numberedclause"/>
        <w:rPr>
          <w:rFonts w:ascii="Arial" w:hAnsi="Arial"/>
        </w:rPr>
      </w:pPr>
      <w:bookmarkStart w:id="1919" w:name="_Ref360698822"/>
      <w:r w:rsidRPr="00B27694">
        <w:rPr>
          <w:rFonts w:ascii="Arial" w:hAnsi="Arial"/>
        </w:rPr>
        <w:t>any other Contracting Authority; or</w:t>
      </w:r>
      <w:bookmarkEnd w:id="1919"/>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20" w:name="_Ref427334374"/>
      <w:r w:rsidRPr="00B27694">
        <w:rPr>
          <w:rFonts w:ascii="Arial" w:hAnsi="Arial"/>
        </w:rPr>
        <w:t>any private sector body which substantially performs the functions of the Customer,</w:t>
      </w:r>
      <w:bookmarkEnd w:id="1920"/>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93629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w:t>
      </w:r>
      <w:proofErr w:type="gramStart"/>
      <w:r w:rsidRPr="00B27694">
        <w:rPr>
          <w:rFonts w:ascii="Arial" w:hAnsi="Arial"/>
        </w:rPr>
        <w:t>not,</w:t>
      </w:r>
      <w:proofErr w:type="gramEnd"/>
      <w:r w:rsidRPr="00B27694">
        <w:rPr>
          <w:rFonts w:ascii="Arial" w:hAnsi="Arial"/>
        </w:rPr>
        <w:t xml:space="preserve">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21" w:name="_Ref430940997"/>
      <w:proofErr w:type="gramStart"/>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936291">
        <w:rPr>
          <w:rFonts w:ascii="Arial" w:hAnsi="Arial"/>
        </w:rPr>
        <w:t>48.2.3</w:t>
      </w:r>
      <w:r w:rsidRPr="00B27694">
        <w:rPr>
          <w:rFonts w:ascii="Arial" w:hAnsi="Arial"/>
        </w:rPr>
        <w:fldChar w:fldCharType="end"/>
      </w:r>
      <w:r w:rsidRPr="00B27694">
        <w:rPr>
          <w:rFonts w:ascii="Arial" w:hAnsi="Arial"/>
        </w:rPr>
        <w:t xml:space="preserve"> (the </w:t>
      </w:r>
      <w:bookmarkStart w:id="1922"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w:t>
      </w:r>
      <w:bookmarkEnd w:id="1922"/>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21"/>
      <w:proofErr w:type="gramEnd"/>
    </w:p>
    <w:p w14:paraId="78924770" w14:textId="77777777" w:rsidR="004E05DC" w:rsidRPr="00B27694" w:rsidRDefault="00F770DB" w:rsidP="008C10FD">
      <w:pPr>
        <w:pStyle w:val="GPSL1CLAUSEHEADING"/>
        <w:ind w:hanging="644"/>
        <w:rPr>
          <w:rFonts w:ascii="Arial" w:hAnsi="Arial"/>
        </w:rPr>
      </w:pPr>
      <w:bookmarkStart w:id="1923" w:name="_Toc349229909"/>
      <w:bookmarkStart w:id="1924" w:name="_Toc349230072"/>
      <w:bookmarkStart w:id="1925" w:name="_Toc349230472"/>
      <w:bookmarkStart w:id="1926" w:name="_Toc349231354"/>
      <w:bookmarkStart w:id="1927" w:name="_Toc349232080"/>
      <w:bookmarkStart w:id="1928" w:name="_Toc349232461"/>
      <w:bookmarkStart w:id="1929" w:name="_Toc349233197"/>
      <w:bookmarkStart w:id="1930" w:name="_Toc349233332"/>
      <w:bookmarkStart w:id="1931" w:name="_Toc349233466"/>
      <w:bookmarkStart w:id="1932" w:name="_Toc350503055"/>
      <w:bookmarkStart w:id="1933" w:name="_Toc350504045"/>
      <w:bookmarkStart w:id="1934" w:name="_Toc350506335"/>
      <w:bookmarkStart w:id="1935" w:name="_Toc350506573"/>
      <w:bookmarkStart w:id="1936" w:name="_Toc350506703"/>
      <w:bookmarkStart w:id="1937" w:name="_Toc350506833"/>
      <w:bookmarkStart w:id="1938" w:name="_Toc350506965"/>
      <w:bookmarkStart w:id="1939" w:name="_Toc350507426"/>
      <w:bookmarkStart w:id="1940" w:name="_Toc350507960"/>
      <w:bookmarkStart w:id="1941" w:name="_Toc349229910"/>
      <w:bookmarkStart w:id="1942" w:name="_Toc349230073"/>
      <w:bookmarkStart w:id="1943" w:name="_Toc349230473"/>
      <w:bookmarkStart w:id="1944" w:name="_Toc349231355"/>
      <w:bookmarkStart w:id="1945" w:name="_Toc349232081"/>
      <w:bookmarkStart w:id="1946" w:name="_Toc349232462"/>
      <w:bookmarkStart w:id="1947" w:name="_Toc349233198"/>
      <w:bookmarkStart w:id="1948" w:name="_Toc349233333"/>
      <w:bookmarkStart w:id="1949" w:name="_Toc349233467"/>
      <w:bookmarkStart w:id="1950" w:name="_Toc350503056"/>
      <w:bookmarkStart w:id="1951" w:name="_Toc350504046"/>
      <w:bookmarkStart w:id="1952" w:name="_Toc350506336"/>
      <w:bookmarkStart w:id="1953" w:name="_Toc350506574"/>
      <w:bookmarkStart w:id="1954" w:name="_Toc350506704"/>
      <w:bookmarkStart w:id="1955" w:name="_Toc350506834"/>
      <w:bookmarkStart w:id="1956" w:name="_Toc350506966"/>
      <w:bookmarkStart w:id="1957" w:name="_Toc350507427"/>
      <w:bookmarkStart w:id="1958" w:name="_Toc350507961"/>
      <w:bookmarkStart w:id="1959" w:name="_Toc349229912"/>
      <w:bookmarkStart w:id="1960" w:name="_Toc349230075"/>
      <w:bookmarkStart w:id="1961" w:name="_Toc349230475"/>
      <w:bookmarkStart w:id="1962" w:name="_Toc349231357"/>
      <w:bookmarkStart w:id="1963" w:name="_Toc349232083"/>
      <w:bookmarkStart w:id="1964" w:name="_Toc349232464"/>
      <w:bookmarkStart w:id="1965" w:name="_Toc349233200"/>
      <w:bookmarkStart w:id="1966" w:name="_Toc349233335"/>
      <w:bookmarkStart w:id="1967" w:name="_Toc349233469"/>
      <w:bookmarkStart w:id="1968" w:name="_Toc350503058"/>
      <w:bookmarkStart w:id="1969" w:name="_Toc350504048"/>
      <w:bookmarkStart w:id="1970" w:name="_Toc350506338"/>
      <w:bookmarkStart w:id="1971" w:name="_Toc350506576"/>
      <w:bookmarkStart w:id="1972" w:name="_Toc350506706"/>
      <w:bookmarkStart w:id="1973" w:name="_Toc350506836"/>
      <w:bookmarkStart w:id="1974" w:name="_Toc350506968"/>
      <w:bookmarkStart w:id="1975" w:name="_Toc350507429"/>
      <w:bookmarkStart w:id="1976" w:name="_Toc350507963"/>
      <w:bookmarkStart w:id="1977" w:name="_Toc314810829"/>
      <w:bookmarkStart w:id="1978" w:name="_Ref349135702"/>
      <w:bookmarkStart w:id="1979" w:name="_Ref349209919"/>
      <w:bookmarkStart w:id="1980" w:name="_Toc350503059"/>
      <w:bookmarkStart w:id="1981" w:name="_Toc350504049"/>
      <w:bookmarkStart w:id="1982" w:name="_Toc350507964"/>
      <w:bookmarkStart w:id="1983" w:name="_Ref358213417"/>
      <w:bookmarkStart w:id="1984" w:name="_Toc358671808"/>
      <w:bookmarkStart w:id="1985" w:name="_Ref378337576"/>
      <w:bookmarkStart w:id="1986" w:name="_Toc532291027"/>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r w:rsidRPr="00B27694">
        <w:rPr>
          <w:rFonts w:ascii="Arial" w:hAnsi="Arial"/>
        </w:rPr>
        <w:t>WAIVER</w:t>
      </w:r>
      <w:bookmarkEnd w:id="1977"/>
      <w:bookmarkEnd w:id="1978"/>
      <w:bookmarkEnd w:id="1979"/>
      <w:bookmarkEnd w:id="1980"/>
      <w:bookmarkEnd w:id="1981"/>
      <w:bookmarkEnd w:id="1982"/>
      <w:bookmarkEnd w:id="1983"/>
      <w:r w:rsidRPr="00B27694">
        <w:rPr>
          <w:rFonts w:ascii="Arial" w:hAnsi="Arial"/>
        </w:rPr>
        <w:t xml:space="preserve"> AND CUMULATIVE REMEDIES</w:t>
      </w:r>
      <w:bookmarkEnd w:id="1984"/>
      <w:bookmarkEnd w:id="1985"/>
      <w:bookmarkEnd w:id="1986"/>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7" w:name="_Toc532291028"/>
      <w:r w:rsidRPr="00B27694">
        <w:rPr>
          <w:rFonts w:ascii="Arial" w:hAnsi="Arial"/>
        </w:rPr>
        <w:t>RELATIONSHIP OF THE PARTIES</w:t>
      </w:r>
      <w:bookmarkEnd w:id="1987"/>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8" w:name="_Ref360700092"/>
      <w:bookmarkStart w:id="1989" w:name="_Toc532291029"/>
      <w:r w:rsidRPr="00B27694">
        <w:rPr>
          <w:rFonts w:ascii="Arial" w:hAnsi="Arial"/>
        </w:rPr>
        <w:t>PREVENTION OF FRAUD AND BRIBERY</w:t>
      </w:r>
      <w:bookmarkEnd w:id="1988"/>
      <w:bookmarkEnd w:id="1989"/>
    </w:p>
    <w:p w14:paraId="78924776" w14:textId="77777777" w:rsidR="004E05DC" w:rsidRPr="00B27694" w:rsidRDefault="00F770DB">
      <w:pPr>
        <w:pStyle w:val="GPSL2numberedclause"/>
        <w:rPr>
          <w:rFonts w:ascii="Arial" w:hAnsi="Arial"/>
        </w:rPr>
      </w:pPr>
      <w:bookmarkStart w:id="1990" w:name="_Ref360700144"/>
      <w:r w:rsidRPr="00B27694">
        <w:rPr>
          <w:rFonts w:ascii="Arial" w:hAnsi="Arial"/>
        </w:rPr>
        <w:t>The Supplier represents and warrants that neither it, nor to the best of its knowledge any Supplier Personnel, have at any time prior to the Call Off Commencement Date:</w:t>
      </w:r>
      <w:bookmarkEnd w:id="1990"/>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lastRenderedPageBreak/>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91" w:name="_Ref360700258"/>
      <w:r w:rsidRPr="00B27694">
        <w:rPr>
          <w:rFonts w:ascii="Arial" w:hAnsi="Arial"/>
        </w:rPr>
        <w:t>The Supplier shall during the Call Off Contract Period:</w:t>
      </w:r>
      <w:bookmarkEnd w:id="1991"/>
    </w:p>
    <w:p w14:paraId="7892477D" w14:textId="77777777" w:rsidR="004E05DC" w:rsidRPr="00B27694" w:rsidRDefault="00F770DB">
      <w:pPr>
        <w:pStyle w:val="GPSL3numberedclause"/>
        <w:rPr>
          <w:rFonts w:ascii="Arial" w:hAnsi="Arial"/>
        </w:rPr>
      </w:pPr>
      <w:bookmarkStart w:id="1992"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2"/>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93629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93"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93629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93"/>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93629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94"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94"/>
    </w:p>
    <w:p w14:paraId="78924789" w14:textId="77777777" w:rsidR="004E05DC" w:rsidRPr="00B27694" w:rsidRDefault="00F770DB">
      <w:pPr>
        <w:pStyle w:val="GPSL2numberedclause"/>
        <w:rPr>
          <w:rFonts w:ascii="Arial" w:hAnsi="Arial"/>
        </w:rPr>
      </w:pPr>
      <w:r w:rsidRPr="00B27694">
        <w:rPr>
          <w:rFonts w:ascii="Arial" w:hAnsi="Arial"/>
        </w:rPr>
        <w:lastRenderedPageBreak/>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5" w:name="_Ref360650623"/>
      <w:bookmarkStart w:id="1996" w:name="_Toc532291030"/>
      <w:r w:rsidRPr="00B27694">
        <w:rPr>
          <w:rFonts w:ascii="Arial" w:hAnsi="Arial"/>
        </w:rPr>
        <w:t>SEVERANCE</w:t>
      </w:r>
      <w:bookmarkEnd w:id="1995"/>
      <w:bookmarkEnd w:id="1996"/>
    </w:p>
    <w:p w14:paraId="7892478B" w14:textId="77777777" w:rsidR="004E05DC" w:rsidRPr="00B27694" w:rsidRDefault="00F770DB">
      <w:pPr>
        <w:pStyle w:val="GPSL2numberedclause"/>
        <w:rPr>
          <w:rFonts w:ascii="Arial" w:hAnsi="Arial"/>
        </w:rPr>
      </w:pPr>
      <w:bookmarkStart w:id="1997"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7"/>
    </w:p>
    <w:p w14:paraId="7892478C" w14:textId="77777777" w:rsidR="004E05DC" w:rsidRPr="00B27694" w:rsidRDefault="00F770DB">
      <w:pPr>
        <w:pStyle w:val="GPSL2numberedclause"/>
        <w:rPr>
          <w:rFonts w:ascii="Arial" w:hAnsi="Arial"/>
        </w:rPr>
      </w:pPr>
      <w:bookmarkStart w:id="1998" w:name="_Ref360700434"/>
      <w:proofErr w:type="gramStart"/>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93629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8"/>
      <w:proofErr w:type="gramEnd"/>
    </w:p>
    <w:p w14:paraId="7892478D" w14:textId="77777777" w:rsidR="004E05DC"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93629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w:t>
      </w:r>
    </w:p>
    <w:p w14:paraId="2A6E5182" w14:textId="77777777" w:rsidR="00D37E03" w:rsidRPr="00B27694" w:rsidRDefault="00D37E03" w:rsidP="00D37E03">
      <w:pPr>
        <w:pStyle w:val="GPSL2numberedclause"/>
        <w:numPr>
          <w:ilvl w:val="0"/>
          <w:numId w:val="0"/>
        </w:numPr>
        <w:ind w:left="1134"/>
        <w:rPr>
          <w:rFonts w:ascii="Arial" w:hAnsi="Arial"/>
        </w:rPr>
      </w:pPr>
    </w:p>
    <w:p w14:paraId="7892478E" w14:textId="77777777" w:rsidR="004E05DC" w:rsidRPr="00B27694" w:rsidRDefault="00F770DB" w:rsidP="008C10FD">
      <w:pPr>
        <w:pStyle w:val="GPSL1CLAUSEHEADING"/>
        <w:ind w:hanging="644"/>
        <w:rPr>
          <w:rFonts w:ascii="Arial" w:hAnsi="Arial"/>
        </w:rPr>
      </w:pPr>
      <w:bookmarkStart w:id="1999" w:name="_Toc349229914"/>
      <w:bookmarkStart w:id="2000" w:name="_Toc349230077"/>
      <w:bookmarkStart w:id="2001" w:name="_Toc349230477"/>
      <w:bookmarkStart w:id="2002" w:name="_Toc349231359"/>
      <w:bookmarkStart w:id="2003" w:name="_Toc349232085"/>
      <w:bookmarkStart w:id="2004" w:name="_Toc349232466"/>
      <w:bookmarkStart w:id="2005" w:name="_Toc349233202"/>
      <w:bookmarkStart w:id="2006" w:name="_Toc349233337"/>
      <w:bookmarkStart w:id="2007" w:name="_Toc349233471"/>
      <w:bookmarkStart w:id="2008" w:name="_Toc350503060"/>
      <w:bookmarkStart w:id="2009" w:name="_Toc350504050"/>
      <w:bookmarkStart w:id="2010" w:name="_Toc350506340"/>
      <w:bookmarkStart w:id="2011" w:name="_Toc350506578"/>
      <w:bookmarkStart w:id="2012" w:name="_Toc350506708"/>
      <w:bookmarkStart w:id="2013" w:name="_Toc350506838"/>
      <w:bookmarkStart w:id="2014" w:name="_Toc350506970"/>
      <w:bookmarkStart w:id="2015" w:name="_Toc350507431"/>
      <w:bookmarkStart w:id="2016" w:name="_Toc350507965"/>
      <w:bookmarkStart w:id="2017" w:name="_Toc358671440"/>
      <w:bookmarkStart w:id="2018" w:name="_Toc358671559"/>
      <w:bookmarkStart w:id="2019" w:name="_Toc358671678"/>
      <w:bookmarkStart w:id="2020" w:name="_Toc358671809"/>
      <w:bookmarkStart w:id="2021" w:name="_Toc358671441"/>
      <w:bookmarkStart w:id="2022" w:name="_Toc358671560"/>
      <w:bookmarkStart w:id="2023" w:name="_Toc358671679"/>
      <w:bookmarkStart w:id="2024" w:name="_Toc358671810"/>
      <w:bookmarkStart w:id="2025" w:name="_Toc349229916"/>
      <w:bookmarkStart w:id="2026" w:name="_Toc349230079"/>
      <w:bookmarkStart w:id="2027" w:name="_Toc349230479"/>
      <w:bookmarkStart w:id="2028" w:name="_Toc349231361"/>
      <w:bookmarkStart w:id="2029" w:name="_Toc349232087"/>
      <w:bookmarkStart w:id="2030" w:name="_Toc349232468"/>
      <w:bookmarkStart w:id="2031" w:name="_Toc349233204"/>
      <w:bookmarkStart w:id="2032" w:name="_Toc349233339"/>
      <w:bookmarkStart w:id="2033" w:name="_Toc349233473"/>
      <w:bookmarkStart w:id="2034" w:name="_Toc350503062"/>
      <w:bookmarkStart w:id="2035" w:name="_Toc350504052"/>
      <w:bookmarkStart w:id="2036" w:name="_Toc350506342"/>
      <w:bookmarkStart w:id="2037" w:name="_Toc350506580"/>
      <w:bookmarkStart w:id="2038" w:name="_Toc350506710"/>
      <w:bookmarkStart w:id="2039" w:name="_Toc350506840"/>
      <w:bookmarkStart w:id="2040" w:name="_Toc350506972"/>
      <w:bookmarkStart w:id="2041" w:name="_Toc350507433"/>
      <w:bookmarkStart w:id="2042" w:name="_Toc350507967"/>
      <w:bookmarkStart w:id="2043" w:name="_Toc314810831"/>
      <w:bookmarkStart w:id="2044" w:name="_Toc350503063"/>
      <w:bookmarkStart w:id="2045" w:name="_Toc350504053"/>
      <w:bookmarkStart w:id="2046" w:name="_Toc350507968"/>
      <w:bookmarkStart w:id="2047" w:name="_Toc358671811"/>
      <w:bookmarkStart w:id="2048" w:name="_Toc532291031"/>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r w:rsidRPr="00B27694">
        <w:rPr>
          <w:rFonts w:ascii="Arial" w:hAnsi="Arial"/>
        </w:rPr>
        <w:t>FURTHER ASSURANCES</w:t>
      </w:r>
      <w:bookmarkEnd w:id="2043"/>
      <w:bookmarkEnd w:id="2044"/>
      <w:bookmarkEnd w:id="2045"/>
      <w:bookmarkEnd w:id="2046"/>
      <w:bookmarkEnd w:id="2047"/>
      <w:bookmarkEnd w:id="2048"/>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w:t>
      </w:r>
      <w:proofErr w:type="gramStart"/>
      <w:r w:rsidRPr="00B27694">
        <w:rPr>
          <w:rFonts w:ascii="Arial" w:hAnsi="Arial"/>
        </w:rPr>
        <w:t>documents which</w:t>
      </w:r>
      <w:proofErr w:type="gramEnd"/>
      <w:r w:rsidRPr="00B27694">
        <w:rPr>
          <w:rFonts w:ascii="Arial" w:hAnsi="Arial"/>
        </w:rPr>
        <w:t xml:space="preserve">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9" w:name="_Ref360650662"/>
      <w:bookmarkStart w:id="2050" w:name="_Toc532291032"/>
      <w:r w:rsidRPr="00B27694">
        <w:rPr>
          <w:rFonts w:ascii="Arial" w:hAnsi="Arial"/>
        </w:rPr>
        <w:t>ENTIRE AGREEMENT</w:t>
      </w:r>
      <w:bookmarkEnd w:id="2049"/>
      <w:bookmarkEnd w:id="2050"/>
    </w:p>
    <w:p w14:paraId="789247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51" w:name="_Ref360650679"/>
      <w:bookmarkStart w:id="2052" w:name="_Toc532291033"/>
      <w:r w:rsidRPr="00B27694">
        <w:rPr>
          <w:rFonts w:ascii="Arial" w:hAnsi="Arial"/>
        </w:rPr>
        <w:t>THIRD PARTY RIGHTS</w:t>
      </w:r>
      <w:bookmarkEnd w:id="2051"/>
      <w:bookmarkEnd w:id="2052"/>
    </w:p>
    <w:p w14:paraId="78924795" w14:textId="77777777" w:rsidR="004E05DC" w:rsidRPr="00B27694" w:rsidRDefault="00F770DB">
      <w:pPr>
        <w:pStyle w:val="GPSL2numberedclause"/>
        <w:rPr>
          <w:rFonts w:ascii="Arial" w:hAnsi="Arial"/>
        </w:rPr>
      </w:pPr>
      <w:bookmarkStart w:id="2053" w:name="_Ref360619587"/>
      <w:bookmarkStart w:id="2054" w:name="_Ref62030655"/>
      <w:bookmarkStart w:id="2055" w:name="_Toc139080623"/>
      <w:proofErr w:type="gramStart"/>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93629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53"/>
      <w:proofErr w:type="gramEnd"/>
    </w:p>
    <w:p w14:paraId="78924796" w14:textId="77777777" w:rsidR="004E05DC" w:rsidRPr="00B27694" w:rsidRDefault="00F770DB">
      <w:pPr>
        <w:pStyle w:val="GPSL2numberedclause"/>
        <w:rPr>
          <w:rFonts w:ascii="Arial" w:hAnsi="Arial"/>
        </w:rPr>
      </w:pPr>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4"/>
      <w:bookmarkEnd w:id="2055"/>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6"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6"/>
    </w:p>
    <w:p w14:paraId="78924799" w14:textId="77777777" w:rsidR="004E05DC" w:rsidRPr="00B27694" w:rsidRDefault="00F770DB" w:rsidP="008C10FD">
      <w:pPr>
        <w:pStyle w:val="GPSL1CLAUSEHEADING"/>
        <w:ind w:hanging="644"/>
        <w:rPr>
          <w:rFonts w:ascii="Arial" w:hAnsi="Arial"/>
        </w:rPr>
      </w:pPr>
      <w:bookmarkStart w:id="2057" w:name="_Ref360650690"/>
      <w:bookmarkStart w:id="2058" w:name="_Toc532291034"/>
      <w:r w:rsidRPr="00B27694">
        <w:rPr>
          <w:rFonts w:ascii="Arial" w:hAnsi="Arial"/>
        </w:rPr>
        <w:t>NOTICES</w:t>
      </w:r>
      <w:bookmarkEnd w:id="2057"/>
      <w:bookmarkEnd w:id="2058"/>
    </w:p>
    <w:p w14:paraId="7892479A" w14:textId="77777777" w:rsidR="004E05DC" w:rsidRPr="00B27694" w:rsidRDefault="00F770DB">
      <w:pPr>
        <w:pStyle w:val="GPSL2numberedclause"/>
        <w:rPr>
          <w:rFonts w:ascii="Arial" w:hAnsi="Arial"/>
        </w:rPr>
      </w:pPr>
      <w:bookmarkStart w:id="2059"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an e-mail </w:t>
      </w:r>
      <w:proofErr w:type="gramStart"/>
      <w:r w:rsidRPr="00B27694">
        <w:rPr>
          <w:rFonts w:ascii="Arial" w:hAnsi="Arial"/>
        </w:rPr>
        <w:t>is accepted</w:t>
      </w:r>
      <w:proofErr w:type="gramEnd"/>
      <w:r w:rsidRPr="00B27694">
        <w:rPr>
          <w:rFonts w:ascii="Arial" w:hAnsi="Arial"/>
        </w:rPr>
        <w:t xml:space="preserve"> as being "in writing".</w:t>
      </w:r>
      <w:bookmarkEnd w:id="2059"/>
      <w:r w:rsidRPr="00B27694">
        <w:rPr>
          <w:rFonts w:ascii="Arial" w:hAnsi="Arial"/>
        </w:rPr>
        <w:t xml:space="preserve">  </w:t>
      </w:r>
    </w:p>
    <w:p w14:paraId="7892479B" w14:textId="77777777" w:rsidR="004E05DC" w:rsidRDefault="00F770DB">
      <w:pPr>
        <w:pStyle w:val="GPSL2numberedclause"/>
        <w:rPr>
          <w:rFonts w:ascii="Arial" w:hAnsi="Arial"/>
        </w:rPr>
      </w:pPr>
      <w:bookmarkStart w:id="2060"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60"/>
    </w:p>
    <w:p w14:paraId="0B2DD231" w14:textId="77777777" w:rsidR="00D37E03" w:rsidRDefault="00D37E03" w:rsidP="00D37E03">
      <w:pPr>
        <w:pStyle w:val="GPSL1CLAUSEHEADING"/>
        <w:numPr>
          <w:ilvl w:val="0"/>
          <w:numId w:val="0"/>
        </w:numPr>
        <w:ind w:left="644"/>
      </w:pPr>
    </w:p>
    <w:p w14:paraId="3D44432E" w14:textId="77777777" w:rsidR="00D37E03" w:rsidRDefault="00D37E03" w:rsidP="00D37E03">
      <w:pPr>
        <w:rPr>
          <w:lang w:eastAsia="zh-CN"/>
        </w:rPr>
      </w:pPr>
    </w:p>
    <w:p w14:paraId="7ED2158C" w14:textId="77777777" w:rsidR="00D37E03" w:rsidRPr="00D37E03" w:rsidRDefault="00D37E03" w:rsidP="00D37E03">
      <w:pPr>
        <w:rPr>
          <w:lang w:eastAsia="zh-CN"/>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536"/>
        <w:gridCol w:w="2551"/>
      </w:tblGrid>
      <w:tr w:rsidR="004E05DC" w:rsidRPr="00B27694" w14:paraId="7892479F" w14:textId="77777777" w:rsidTr="0093345B">
        <w:trPr>
          <w:trHeight w:val="614"/>
        </w:trPr>
        <w:tc>
          <w:tcPr>
            <w:tcW w:w="2693"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4536"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551"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rsidTr="0093345B">
        <w:tc>
          <w:tcPr>
            <w:tcW w:w="2693"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93629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936291">
              <w:t>56.4</w:t>
            </w:r>
            <w:r w:rsidRPr="00B27694">
              <w:fldChar w:fldCharType="end"/>
            </w:r>
            <w:r w:rsidRPr="00B27694">
              <w:t>)</w:t>
            </w:r>
            <w:r w:rsidR="008C10FD">
              <w:t>.</w:t>
            </w:r>
          </w:p>
        </w:tc>
        <w:tc>
          <w:tcPr>
            <w:tcW w:w="4536" w:type="dxa"/>
          </w:tcPr>
          <w:p w14:paraId="789247A1" w14:textId="692E615E" w:rsidR="004E05DC" w:rsidRPr="00B27694" w:rsidRDefault="00F770DB" w:rsidP="001541B1">
            <w:pPr>
              <w:ind w:left="0"/>
              <w:jc w:val="left"/>
            </w:pPr>
            <w:r w:rsidRPr="00B27694">
              <w:t>9.00am on the first Working Day after sending</w:t>
            </w:r>
            <w:r w:rsidR="008C10FD">
              <w:t>.</w:t>
            </w:r>
          </w:p>
        </w:tc>
        <w:tc>
          <w:tcPr>
            <w:tcW w:w="2551"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rsidTr="0093345B">
        <w:tc>
          <w:tcPr>
            <w:tcW w:w="2693" w:type="dxa"/>
          </w:tcPr>
          <w:p w14:paraId="789247A4" w14:textId="77777777" w:rsidR="004E05DC" w:rsidRPr="00B27694" w:rsidRDefault="00F770DB">
            <w:pPr>
              <w:ind w:left="0"/>
              <w:jc w:val="left"/>
            </w:pPr>
            <w:r w:rsidRPr="00B27694">
              <w:t>Personal delivery</w:t>
            </w:r>
            <w:r w:rsidR="008C10FD">
              <w:t>.</w:t>
            </w:r>
          </w:p>
        </w:tc>
        <w:tc>
          <w:tcPr>
            <w:tcW w:w="4536"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551"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rsidTr="0093345B">
        <w:tc>
          <w:tcPr>
            <w:tcW w:w="2693"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4536"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551"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61"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w:t>
      </w:r>
      <w:bookmarkEnd w:id="2061"/>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62"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62"/>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63"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63"/>
    </w:p>
    <w:p w14:paraId="789247B6" w14:textId="77777777" w:rsidR="004E05DC" w:rsidRPr="00B27694" w:rsidRDefault="00F770DB" w:rsidP="008C10FD">
      <w:pPr>
        <w:pStyle w:val="GPSL1CLAUSEHEADING"/>
        <w:ind w:hanging="644"/>
        <w:rPr>
          <w:rFonts w:ascii="Arial" w:hAnsi="Arial"/>
        </w:rPr>
      </w:pPr>
      <w:bookmarkStart w:id="2064" w:name="_Ref360704221"/>
      <w:bookmarkStart w:id="2065" w:name="_Toc532291035"/>
      <w:r w:rsidRPr="00B27694">
        <w:rPr>
          <w:rFonts w:ascii="Arial" w:hAnsi="Arial"/>
        </w:rPr>
        <w:t>DISPUTE RESOLUTION</w:t>
      </w:r>
      <w:bookmarkEnd w:id="2064"/>
      <w:bookmarkEnd w:id="2065"/>
    </w:p>
    <w:p w14:paraId="789247B7" w14:textId="77777777" w:rsidR="004E05DC" w:rsidRPr="00B27694" w:rsidRDefault="00F770DB">
      <w:pPr>
        <w:pStyle w:val="GPSL2numberedclause"/>
        <w:rPr>
          <w:rFonts w:ascii="Arial" w:hAnsi="Arial"/>
        </w:rPr>
      </w:pPr>
      <w:bookmarkStart w:id="2066" w:name="_Toc139080176"/>
      <w:r w:rsidRPr="00B27694">
        <w:rPr>
          <w:rFonts w:ascii="Arial" w:hAnsi="Arial"/>
        </w:rPr>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6"/>
    </w:p>
    <w:p w14:paraId="789247B8" w14:textId="77777777" w:rsidR="004E05DC" w:rsidRDefault="00F770DB">
      <w:pPr>
        <w:pStyle w:val="GPSL2numberedclause"/>
        <w:rPr>
          <w:rFonts w:ascii="Arial" w:hAnsi="Arial"/>
        </w:rPr>
      </w:pPr>
      <w:bookmarkStart w:id="2067"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7"/>
    </w:p>
    <w:p w14:paraId="5C9193E5" w14:textId="77777777" w:rsidR="00D37E03" w:rsidRPr="00B27694" w:rsidRDefault="00D37E03" w:rsidP="00D37E03">
      <w:pPr>
        <w:pStyle w:val="GPSL2numberedclause"/>
        <w:numPr>
          <w:ilvl w:val="0"/>
          <w:numId w:val="0"/>
        </w:numPr>
        <w:ind w:left="1134"/>
        <w:rPr>
          <w:rFonts w:ascii="Arial" w:hAnsi="Arial"/>
        </w:rPr>
      </w:pPr>
    </w:p>
    <w:p w14:paraId="789247B9" w14:textId="77777777" w:rsidR="004E05DC" w:rsidRPr="00B27694" w:rsidRDefault="00F770DB" w:rsidP="008C10FD">
      <w:pPr>
        <w:pStyle w:val="GPSL1CLAUSEHEADING"/>
        <w:ind w:hanging="644"/>
        <w:rPr>
          <w:rFonts w:ascii="Arial" w:hAnsi="Arial"/>
        </w:rPr>
      </w:pPr>
      <w:bookmarkStart w:id="2068" w:name="_Ref364756346"/>
      <w:bookmarkStart w:id="2069" w:name="_Toc532291036"/>
      <w:r w:rsidRPr="00B27694">
        <w:rPr>
          <w:rFonts w:ascii="Arial" w:hAnsi="Arial"/>
        </w:rPr>
        <w:t>GOVERNING LAW AND JURISDICTION</w:t>
      </w:r>
      <w:bookmarkStart w:id="2070" w:name="_Ref360650712"/>
      <w:bookmarkEnd w:id="2068"/>
      <w:bookmarkEnd w:id="2069"/>
    </w:p>
    <w:bookmarkEnd w:id="2070"/>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proofErr w:type="gramStart"/>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93629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71" w:name="a107931"/>
      <w:bookmarkEnd w:id="2071"/>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roofErr w:type="gramEnd"/>
    </w:p>
    <w:bookmarkStart w:id="2072" w:name="_Toc349229918"/>
    <w:bookmarkStart w:id="2073" w:name="_Toc349230081"/>
    <w:bookmarkStart w:id="2074" w:name="_Toc349230481"/>
    <w:bookmarkStart w:id="2075" w:name="_Toc349231363"/>
    <w:bookmarkStart w:id="2076" w:name="_Toc349232089"/>
    <w:bookmarkStart w:id="2077" w:name="_Toc349232470"/>
    <w:bookmarkStart w:id="2078" w:name="_Toc349233206"/>
    <w:bookmarkStart w:id="2079" w:name="_Toc349233341"/>
    <w:bookmarkStart w:id="2080" w:name="_Toc349233475"/>
    <w:bookmarkStart w:id="2081" w:name="_Toc350503064"/>
    <w:bookmarkStart w:id="2082" w:name="_Toc350504054"/>
    <w:bookmarkStart w:id="2083" w:name="_Toc350506344"/>
    <w:bookmarkStart w:id="2084" w:name="_Toc350506582"/>
    <w:bookmarkStart w:id="2085" w:name="_Toc350506712"/>
    <w:bookmarkStart w:id="2086" w:name="_Toc350506842"/>
    <w:bookmarkStart w:id="2087" w:name="_Toc350506974"/>
    <w:bookmarkStart w:id="2088" w:name="_Toc350507435"/>
    <w:bookmarkStart w:id="2089" w:name="_Toc350507969"/>
    <w:bookmarkStart w:id="2090" w:name="_Toc349229920"/>
    <w:bookmarkStart w:id="2091" w:name="_Toc349230083"/>
    <w:bookmarkStart w:id="2092" w:name="_Toc349230483"/>
    <w:bookmarkStart w:id="2093" w:name="_Toc349231365"/>
    <w:bookmarkStart w:id="2094" w:name="_Toc349232091"/>
    <w:bookmarkStart w:id="2095" w:name="_Toc349232472"/>
    <w:bookmarkStart w:id="2096" w:name="_Toc349233208"/>
    <w:bookmarkStart w:id="2097" w:name="_Toc349233343"/>
    <w:bookmarkStart w:id="2098" w:name="_Toc349233477"/>
    <w:bookmarkStart w:id="2099" w:name="_Toc350503066"/>
    <w:bookmarkStart w:id="2100" w:name="_Toc350504056"/>
    <w:bookmarkStart w:id="2101" w:name="_Toc350506346"/>
    <w:bookmarkStart w:id="2102" w:name="_Toc350506584"/>
    <w:bookmarkStart w:id="2103" w:name="_Toc350506714"/>
    <w:bookmarkStart w:id="2104" w:name="_Toc350506844"/>
    <w:bookmarkStart w:id="2105" w:name="_Toc350506976"/>
    <w:bookmarkStart w:id="2106" w:name="_Toc350507437"/>
    <w:bookmarkStart w:id="2107" w:name="_Toc350507971"/>
    <w:bookmarkStart w:id="2108" w:name="_Toc349229922"/>
    <w:bookmarkStart w:id="2109" w:name="_Toc349230085"/>
    <w:bookmarkStart w:id="2110" w:name="_Toc349230485"/>
    <w:bookmarkStart w:id="2111" w:name="_Toc349231367"/>
    <w:bookmarkStart w:id="2112" w:name="_Toc349232093"/>
    <w:bookmarkStart w:id="2113" w:name="_Toc349232474"/>
    <w:bookmarkStart w:id="2114" w:name="_Toc349233210"/>
    <w:bookmarkStart w:id="2115" w:name="_Toc349233345"/>
    <w:bookmarkStart w:id="2116" w:name="_Toc349233479"/>
    <w:bookmarkStart w:id="2117" w:name="_Toc350503068"/>
    <w:bookmarkStart w:id="2118" w:name="_Toc350504058"/>
    <w:bookmarkStart w:id="2119" w:name="_Toc350506348"/>
    <w:bookmarkStart w:id="2120" w:name="_Toc350506586"/>
    <w:bookmarkStart w:id="2121" w:name="_Toc350506716"/>
    <w:bookmarkStart w:id="2122" w:name="_Toc350506846"/>
    <w:bookmarkStart w:id="2123" w:name="_Toc350506978"/>
    <w:bookmarkStart w:id="2124" w:name="_Toc350507439"/>
    <w:bookmarkStart w:id="2125" w:name="_Toc350507973"/>
    <w:bookmarkStart w:id="2126" w:name="_Toc349229924"/>
    <w:bookmarkStart w:id="2127" w:name="_Toc349230087"/>
    <w:bookmarkStart w:id="2128" w:name="_Toc349230487"/>
    <w:bookmarkStart w:id="2129" w:name="_Toc349231369"/>
    <w:bookmarkStart w:id="2130" w:name="_Toc349232095"/>
    <w:bookmarkStart w:id="2131" w:name="_Toc349232476"/>
    <w:bookmarkStart w:id="2132" w:name="_Toc349233212"/>
    <w:bookmarkStart w:id="2133" w:name="_Toc349233347"/>
    <w:bookmarkStart w:id="2134" w:name="_Toc349233481"/>
    <w:bookmarkStart w:id="2135" w:name="_Toc350503070"/>
    <w:bookmarkStart w:id="2136" w:name="_Toc350504060"/>
    <w:bookmarkStart w:id="2137" w:name="_Toc350506350"/>
    <w:bookmarkStart w:id="2138" w:name="_Toc350506588"/>
    <w:bookmarkStart w:id="2139" w:name="_Toc350506718"/>
    <w:bookmarkStart w:id="2140" w:name="_Toc350506848"/>
    <w:bookmarkStart w:id="2141" w:name="_Toc350506980"/>
    <w:bookmarkStart w:id="2142" w:name="_Toc350507441"/>
    <w:bookmarkStart w:id="2143" w:name="_Toc350507975"/>
    <w:bookmarkStart w:id="2144" w:name="_Toc349229926"/>
    <w:bookmarkStart w:id="2145" w:name="_Toc349230089"/>
    <w:bookmarkStart w:id="2146" w:name="_Toc349230489"/>
    <w:bookmarkStart w:id="2147" w:name="_Toc349231371"/>
    <w:bookmarkStart w:id="2148" w:name="_Toc349232097"/>
    <w:bookmarkStart w:id="2149" w:name="_Toc349232478"/>
    <w:bookmarkStart w:id="2150" w:name="_Toc349233214"/>
    <w:bookmarkStart w:id="2151" w:name="_Toc349233349"/>
    <w:bookmarkStart w:id="2152" w:name="_Toc349233483"/>
    <w:bookmarkStart w:id="2153" w:name="_Toc350503072"/>
    <w:bookmarkStart w:id="2154" w:name="_Toc350504062"/>
    <w:bookmarkStart w:id="2155" w:name="_Toc350506352"/>
    <w:bookmarkStart w:id="2156" w:name="_Toc350506590"/>
    <w:bookmarkStart w:id="2157" w:name="_Toc350506720"/>
    <w:bookmarkStart w:id="2158" w:name="_Toc350506850"/>
    <w:bookmarkStart w:id="2159" w:name="_Toc350506982"/>
    <w:bookmarkStart w:id="2160" w:name="_Toc350507443"/>
    <w:bookmarkStart w:id="2161" w:name="_Toc350507977"/>
    <w:bookmarkStart w:id="2162" w:name="_Ref313370057"/>
    <w:bookmarkStart w:id="2163" w:name="_Toc314810836"/>
    <w:bookmarkStart w:id="2164" w:name="_Toc350503073"/>
    <w:bookmarkStart w:id="2165" w:name="_Toc350504063"/>
    <w:bookmarkStart w:id="2166" w:name="_Toc350507978"/>
    <w:bookmarkStart w:id="2167" w:name="_Toc358671816"/>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8" w:name="_Toc349229928"/>
      <w:bookmarkStart w:id="2169" w:name="_Toc349230091"/>
      <w:bookmarkStart w:id="2170" w:name="_Toc349230491"/>
      <w:bookmarkStart w:id="2171" w:name="_Toc349231373"/>
      <w:bookmarkStart w:id="2172" w:name="_Toc349232099"/>
      <w:bookmarkStart w:id="2173" w:name="_Toc349232480"/>
      <w:bookmarkStart w:id="2174" w:name="_Toc349233216"/>
      <w:bookmarkStart w:id="2175" w:name="_Toc349233351"/>
      <w:bookmarkStart w:id="2176" w:name="_Toc349233485"/>
      <w:bookmarkStart w:id="2177" w:name="_Toc350503074"/>
      <w:bookmarkStart w:id="2178" w:name="_Toc350504064"/>
      <w:bookmarkStart w:id="2179" w:name="_Toc350506354"/>
      <w:bookmarkStart w:id="2180" w:name="_Toc350506592"/>
      <w:bookmarkStart w:id="2181" w:name="_Toc350506722"/>
      <w:bookmarkStart w:id="2182" w:name="_Toc350506852"/>
      <w:bookmarkStart w:id="2183" w:name="_Toc350506984"/>
      <w:bookmarkStart w:id="2184" w:name="_Toc350507445"/>
      <w:bookmarkStart w:id="2185" w:name="_Toc350507979"/>
      <w:bookmarkStart w:id="2186" w:name="_Toc349229930"/>
      <w:bookmarkStart w:id="2187" w:name="_Toc349230093"/>
      <w:bookmarkStart w:id="2188" w:name="_Toc349230493"/>
      <w:bookmarkStart w:id="2189" w:name="_Toc349231375"/>
      <w:bookmarkStart w:id="2190" w:name="_Toc349232101"/>
      <w:bookmarkStart w:id="2191" w:name="_Toc349232482"/>
      <w:bookmarkStart w:id="2192" w:name="_Toc349233218"/>
      <w:bookmarkStart w:id="2193" w:name="_Toc349233353"/>
      <w:bookmarkStart w:id="2194" w:name="_Toc349233487"/>
      <w:bookmarkStart w:id="2195" w:name="_Toc350503076"/>
      <w:bookmarkStart w:id="2196" w:name="_Toc350504066"/>
      <w:bookmarkStart w:id="2197" w:name="_Toc350506356"/>
      <w:bookmarkStart w:id="2198" w:name="_Toc350506594"/>
      <w:bookmarkStart w:id="2199" w:name="_Toc350506724"/>
      <w:bookmarkStart w:id="2200" w:name="_Toc350506854"/>
      <w:bookmarkStart w:id="2201" w:name="_Toc350506986"/>
      <w:bookmarkStart w:id="2202" w:name="_Toc350507447"/>
      <w:bookmarkStart w:id="2203" w:name="_Toc350507981"/>
      <w:bookmarkStart w:id="2204" w:name="_Toc349229932"/>
      <w:bookmarkStart w:id="2205" w:name="_Toc349230095"/>
      <w:bookmarkStart w:id="2206" w:name="_Toc349230495"/>
      <w:bookmarkStart w:id="2207" w:name="_Toc349231377"/>
      <w:bookmarkStart w:id="2208" w:name="_Toc349232103"/>
      <w:bookmarkStart w:id="2209" w:name="_Toc349232484"/>
      <w:bookmarkStart w:id="2210" w:name="_Toc349233220"/>
      <w:bookmarkStart w:id="2211" w:name="_Toc349233355"/>
      <w:bookmarkStart w:id="2212" w:name="_Toc349233489"/>
      <w:bookmarkStart w:id="2213" w:name="_Toc350503078"/>
      <w:bookmarkStart w:id="2214" w:name="_Toc350504068"/>
      <w:bookmarkStart w:id="2215" w:name="_Toc350506358"/>
      <w:bookmarkStart w:id="2216" w:name="_Toc350506596"/>
      <w:bookmarkStart w:id="2217" w:name="_Toc350506726"/>
      <w:bookmarkStart w:id="2218" w:name="_Toc350506856"/>
      <w:bookmarkStart w:id="2219" w:name="_Toc350506988"/>
      <w:bookmarkStart w:id="2220" w:name="_Toc350507449"/>
      <w:bookmarkStart w:id="2221" w:name="_Toc350507983"/>
      <w:bookmarkStart w:id="2222" w:name="_Toc349229934"/>
      <w:bookmarkStart w:id="2223" w:name="_Toc349230097"/>
      <w:bookmarkStart w:id="2224" w:name="_Toc349230497"/>
      <w:bookmarkStart w:id="2225" w:name="_Toc349231379"/>
      <w:bookmarkStart w:id="2226" w:name="_Toc349232105"/>
      <w:bookmarkStart w:id="2227" w:name="_Toc349232486"/>
      <w:bookmarkStart w:id="2228" w:name="_Toc349233222"/>
      <w:bookmarkStart w:id="2229" w:name="_Toc349233357"/>
      <w:bookmarkStart w:id="2230" w:name="_Toc349233491"/>
      <w:bookmarkStart w:id="2231" w:name="_Toc350503080"/>
      <w:bookmarkStart w:id="2232" w:name="_Toc350504070"/>
      <w:bookmarkStart w:id="2233" w:name="_Toc350506360"/>
      <w:bookmarkStart w:id="2234" w:name="_Toc350506598"/>
      <w:bookmarkStart w:id="2235" w:name="_Toc350506728"/>
      <w:bookmarkStart w:id="2236" w:name="_Toc350506858"/>
      <w:bookmarkStart w:id="2237" w:name="_Toc350506990"/>
      <w:bookmarkStart w:id="2238" w:name="_Toc350507451"/>
      <w:bookmarkStart w:id="2239" w:name="_Toc350507985"/>
      <w:bookmarkStart w:id="2240" w:name="_Toc358671452"/>
      <w:bookmarkStart w:id="2241" w:name="_Toc358671571"/>
      <w:bookmarkStart w:id="2242" w:name="_Toc358671690"/>
      <w:bookmarkStart w:id="2243" w:name="_Toc358671821"/>
      <w:bookmarkStart w:id="2244" w:name="_Toc349229936"/>
      <w:bookmarkStart w:id="2245" w:name="_Toc349230099"/>
      <w:bookmarkStart w:id="2246" w:name="_Toc349230499"/>
      <w:bookmarkStart w:id="2247" w:name="_Toc349231381"/>
      <w:bookmarkStart w:id="2248" w:name="_Toc349232107"/>
      <w:bookmarkStart w:id="2249" w:name="_Toc349232488"/>
      <w:bookmarkStart w:id="2250" w:name="_Toc349233224"/>
      <w:bookmarkStart w:id="2251" w:name="_Toc349233359"/>
      <w:bookmarkStart w:id="2252" w:name="_Toc349233493"/>
      <w:bookmarkStart w:id="2253" w:name="_Toc350503082"/>
      <w:bookmarkStart w:id="2254" w:name="_Toc350504072"/>
      <w:bookmarkStart w:id="2255" w:name="_Toc350506362"/>
      <w:bookmarkStart w:id="2256" w:name="_Toc350506600"/>
      <w:bookmarkStart w:id="2257" w:name="_Toc350506730"/>
      <w:bookmarkStart w:id="2258" w:name="_Toc350506860"/>
      <w:bookmarkStart w:id="2259" w:name="_Toc350506992"/>
      <w:bookmarkStart w:id="2260" w:name="_Toc350507453"/>
      <w:bookmarkStart w:id="2261" w:name="_Toc350507987"/>
      <w:bookmarkStart w:id="2262" w:name="_Toc349229938"/>
      <w:bookmarkStart w:id="2263" w:name="_Toc349230101"/>
      <w:bookmarkStart w:id="2264" w:name="_Toc349230501"/>
      <w:bookmarkStart w:id="2265" w:name="_Toc349231383"/>
      <w:bookmarkStart w:id="2266" w:name="_Toc349232109"/>
      <w:bookmarkStart w:id="2267" w:name="_Toc349232490"/>
      <w:bookmarkStart w:id="2268" w:name="_Toc349233226"/>
      <w:bookmarkStart w:id="2269" w:name="_Toc349233361"/>
      <w:bookmarkStart w:id="2270" w:name="_Toc349233495"/>
      <w:bookmarkStart w:id="2271" w:name="_Toc350503084"/>
      <w:bookmarkStart w:id="2272" w:name="_Toc350504074"/>
      <w:bookmarkStart w:id="2273" w:name="_Toc350506364"/>
      <w:bookmarkStart w:id="2274" w:name="_Toc350506602"/>
      <w:bookmarkStart w:id="2275" w:name="_Toc350506732"/>
      <w:bookmarkStart w:id="2276" w:name="_Toc350506862"/>
      <w:bookmarkStart w:id="2277" w:name="_Toc350506994"/>
      <w:bookmarkStart w:id="2278" w:name="_Toc350507455"/>
      <w:bookmarkStart w:id="2279" w:name="_Toc350507989"/>
      <w:bookmarkStart w:id="2280" w:name="_Toc349229940"/>
      <w:bookmarkStart w:id="2281" w:name="_Toc349230103"/>
      <w:bookmarkStart w:id="2282" w:name="_Toc349230503"/>
      <w:bookmarkStart w:id="2283" w:name="_Toc349231385"/>
      <w:bookmarkStart w:id="2284" w:name="_Toc349232111"/>
      <w:bookmarkStart w:id="2285" w:name="_Toc349232492"/>
      <w:bookmarkStart w:id="2286" w:name="_Toc349233228"/>
      <w:bookmarkStart w:id="2287" w:name="_Toc349233363"/>
      <w:bookmarkStart w:id="2288" w:name="_Toc349233497"/>
      <w:bookmarkStart w:id="2289" w:name="_Toc350503086"/>
      <w:bookmarkStart w:id="2290" w:name="_Toc350504076"/>
      <w:bookmarkStart w:id="2291" w:name="_Toc350506366"/>
      <w:bookmarkStart w:id="2292" w:name="_Toc350506604"/>
      <w:bookmarkStart w:id="2293" w:name="_Toc350506734"/>
      <w:bookmarkStart w:id="2294" w:name="_Toc350506864"/>
      <w:bookmarkStart w:id="2295" w:name="_Toc350506996"/>
      <w:bookmarkStart w:id="2296" w:name="_Toc350507457"/>
      <w:bookmarkStart w:id="2297" w:name="_Toc350507991"/>
      <w:bookmarkStart w:id="2298" w:name="_Toc532291037"/>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B27694">
        <w:rPr>
          <w:rFonts w:ascii="Arial" w:hAnsi="Arial" w:cs="Arial"/>
        </w:rPr>
        <w:lastRenderedPageBreak/>
        <w:t>CALL OFF SCHEDULE 1: DEFINITIONS</w:t>
      </w:r>
      <w:bookmarkEnd w:id="2298"/>
    </w:p>
    <w:p w14:paraId="789247BE" w14:textId="77777777" w:rsidR="004E05DC" w:rsidRPr="00B27694" w:rsidRDefault="00F770DB" w:rsidP="008C10FD">
      <w:pPr>
        <w:pStyle w:val="GPSL2GuidanceNumbered"/>
        <w:tabs>
          <w:tab w:val="clear" w:pos="1418"/>
        </w:tabs>
        <w:ind w:left="426" w:hanging="425"/>
        <w:rPr>
          <w:b w:val="0"/>
          <w:i w:val="0"/>
        </w:rPr>
      </w:pPr>
      <w:bookmarkStart w:id="2299"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93629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9"/>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lastRenderedPageBreak/>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93629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936291">
              <w:t>5.2</w:t>
            </w:r>
            <w:r w:rsidRPr="00B27694">
              <w:fldChar w:fldCharType="end"/>
            </w:r>
            <w:r w:rsidRPr="00B27694">
              <w:t xml:space="preserve"> and in the Call Off Order Form;</w:t>
            </w: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lastRenderedPageBreak/>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5ED124D9" w14:textId="77777777" w:rsidR="004E05DC" w:rsidRDefault="00F770DB">
            <w:pPr>
              <w:pStyle w:val="GPsDefinition"/>
            </w:pPr>
            <w:r w:rsidRPr="00B27694">
              <w:t>means the charges raised under or in connection with this Call Off Contract from time to time, which shall be calculated in a manner that is consistent with the Charging Structure;</w:t>
            </w:r>
          </w:p>
          <w:p w14:paraId="7892482F" w14:textId="77777777" w:rsidR="0093345B" w:rsidRPr="00B27694" w:rsidRDefault="0093345B" w:rsidP="0093345B">
            <w:pPr>
              <w:pStyle w:val="GPsDefinition"/>
              <w:numPr>
                <w:ilvl w:val="0"/>
                <w:numId w:val="0"/>
              </w:numPr>
              <w:ind w:left="170" w:hanging="170"/>
            </w:pP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lastRenderedPageBreak/>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lastRenderedPageBreak/>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lastRenderedPageBreak/>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93629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B27694">
              <w:lastRenderedPageBreak/>
              <w:t>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lastRenderedPageBreak/>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 xml:space="preserve">means the property, other than real property and IPR, including any equipment issued or made available to the </w:t>
            </w:r>
            <w:r w:rsidRPr="00B27694">
              <w:lastRenderedPageBreak/>
              <w:t>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lastRenderedPageBreak/>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lastRenderedPageBreak/>
              <w:t>“Deductions"</w:t>
            </w:r>
          </w:p>
        </w:tc>
        <w:tc>
          <w:tcPr>
            <w:tcW w:w="5953" w:type="dxa"/>
            <w:shd w:val="clear" w:color="auto" w:fill="auto"/>
          </w:tcPr>
          <w:p w14:paraId="789248B3" w14:textId="531E87C9" w:rsidR="004E05DC" w:rsidRPr="00B27694" w:rsidRDefault="00F770DB">
            <w:pPr>
              <w:pStyle w:val="GPsDefinition"/>
            </w:pPr>
            <w:r w:rsidRPr="00B27694">
              <w:t>means all</w:t>
            </w:r>
            <w:r w:rsidR="00604A76">
              <w:t xml:space="preserve"> </w:t>
            </w:r>
            <w:r w:rsidRPr="00B27694">
              <w:t xml:space="preserve">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93629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t>"Delivery"</w:t>
            </w:r>
          </w:p>
        </w:tc>
        <w:tc>
          <w:tcPr>
            <w:tcW w:w="5953" w:type="dxa"/>
            <w:shd w:val="clear" w:color="auto" w:fill="auto"/>
          </w:tcPr>
          <w:p w14:paraId="789248C7" w14:textId="59A41A86" w:rsidR="004E05DC" w:rsidRPr="00B27694" w:rsidRDefault="00F770DB">
            <w:pPr>
              <w:pStyle w:val="GPsDefinition"/>
            </w:pPr>
            <w:r w:rsidRPr="00B27694">
              <w:t>means delivery in accordance with the terms of</w:t>
            </w:r>
            <w:r w:rsidR="00604A76">
              <w:t xml:space="preserve"> </w:t>
            </w:r>
            <w:r w:rsidRPr="00B27694">
              <w:t>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B27694">
              <w:lastRenderedPageBreak/>
              <w:t>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lastRenderedPageBreak/>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lastRenderedPageBreak/>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93629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 xml:space="preserve">means the Freedom of Information Act 2000 as amended from time to time and any subordinate legislation made </w:t>
            </w:r>
            <w:r w:rsidRPr="00B27694">
              <w:lastRenderedPageBreak/>
              <w:t>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lastRenderedPageBreak/>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6134F964" w:rsidR="004E05DC" w:rsidRPr="00B27694" w:rsidRDefault="00F770DB" w:rsidP="00061691">
            <w:pPr>
              <w:pStyle w:val="GPsDefinition"/>
            </w:pPr>
            <w:r w:rsidRPr="00B27694">
              <w:t xml:space="preserve">means </w:t>
            </w:r>
            <w:r w:rsidR="00061691">
              <w:t>04 September 2018</w:t>
            </w:r>
            <w:r w:rsidR="008205A0">
              <w:t>;</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lastRenderedPageBreak/>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 xml:space="preserve">means the Customer's policy in respect of information and communications technology, referred to in the Call Off Order Form, which is in force as at the Call Off Commencement Date (a copy of which has been supplied </w:t>
            </w:r>
            <w:r w:rsidRPr="00B27694">
              <w:lastRenderedPageBreak/>
              <w:t>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lastRenderedPageBreak/>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93629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lastRenderedPageBreak/>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35660F" w:rsidRPr="00B27694" w14:paraId="7E5EB586" w14:textId="77777777">
        <w:tc>
          <w:tcPr>
            <w:tcW w:w="2410" w:type="dxa"/>
            <w:gridSpan w:val="2"/>
            <w:shd w:val="clear" w:color="auto" w:fill="auto"/>
          </w:tcPr>
          <w:p w14:paraId="622E4329" w14:textId="7075436A" w:rsidR="0035660F" w:rsidRPr="00B27694" w:rsidRDefault="0035660F">
            <w:pPr>
              <w:pStyle w:val="GPSDefinitionTerm"/>
            </w:pPr>
            <w:r>
              <w:t>“Joint Controllers”</w:t>
            </w:r>
          </w:p>
        </w:tc>
        <w:tc>
          <w:tcPr>
            <w:tcW w:w="5953" w:type="dxa"/>
            <w:shd w:val="clear" w:color="auto" w:fill="auto"/>
          </w:tcPr>
          <w:p w14:paraId="23D35B35" w14:textId="30B57323" w:rsidR="0035660F" w:rsidRPr="00B27694" w:rsidRDefault="0035660F">
            <w:pPr>
              <w:pStyle w:val="GPsDefinition"/>
            </w:pPr>
            <w:r w:rsidRPr="008537E1">
              <w:t>means where two or more Controllers jointly determine the purposes and means of processing;</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93629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 xml:space="preserve">means all ideas, concepts, schemes, information, knowledge, techniques, methodology, and anything else in the nature of know-how relating to the Services but </w:t>
            </w:r>
            <w:r w:rsidRPr="00B27694">
              <w:lastRenderedPageBreak/>
              <w:t>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lastRenderedPageBreak/>
              <w:t>"Law"</w:t>
            </w:r>
          </w:p>
        </w:tc>
        <w:tc>
          <w:tcPr>
            <w:tcW w:w="5953" w:type="dxa"/>
            <w:shd w:val="clear" w:color="auto" w:fill="auto"/>
          </w:tcPr>
          <w:p w14:paraId="7892497F" w14:textId="77777777" w:rsidR="004E05DC" w:rsidRPr="00B27694" w:rsidRDefault="00F770DB">
            <w:pPr>
              <w:pStyle w:val="GPsDefinition"/>
            </w:pPr>
            <w:r w:rsidRPr="00B2769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14029C" w:rsidRDefault="00F770DB" w:rsidP="008727D1">
            <w:pPr>
              <w:pStyle w:val="GPsDefinition"/>
            </w:pPr>
            <w:r w:rsidRPr="0014029C">
              <w:t xml:space="preserve">means </w:t>
            </w:r>
            <w:r w:rsidR="00224F1D" w:rsidRPr="0014029C">
              <w:t>8</w:t>
            </w:r>
            <w:r w:rsidR="008727D1" w:rsidRPr="0014029C">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an explanation of the type and value of risk and contingencies associated with the provision of the Services, including the amount of money attributed to each risk and/or contingency; and</w:t>
            </w:r>
          </w:p>
          <w:p w14:paraId="57E391BB" w14:textId="77777777" w:rsidR="004E05DC" w:rsidRDefault="00F770DB">
            <w:pPr>
              <w:pStyle w:val="GPSDefinitionL2"/>
            </w:pPr>
            <w:proofErr w:type="gramStart"/>
            <w:r w:rsidRPr="00B27694">
              <w:t>the</w:t>
            </w:r>
            <w:proofErr w:type="gramEnd"/>
            <w:r w:rsidRPr="00B27694">
              <w:t xml:space="preserve"> actual Costs profile for each Service Period.</w:t>
            </w:r>
          </w:p>
          <w:p w14:paraId="7987CA68" w14:textId="77777777" w:rsidR="00D37E03" w:rsidRDefault="00D37E03" w:rsidP="00D37E03">
            <w:pPr>
              <w:pStyle w:val="GPsDefinition"/>
              <w:numPr>
                <w:ilvl w:val="0"/>
                <w:numId w:val="0"/>
              </w:numPr>
              <w:ind w:left="170" w:hanging="170"/>
            </w:pPr>
          </w:p>
          <w:p w14:paraId="789249AD" w14:textId="77777777" w:rsidR="00D37E03" w:rsidRPr="00B27694" w:rsidRDefault="00D37E03" w:rsidP="00D37E03">
            <w:pPr>
              <w:pStyle w:val="GPsDefinition"/>
              <w:numPr>
                <w:ilvl w:val="0"/>
                <w:numId w:val="0"/>
              </w:numPr>
              <w:ind w:left="170" w:hanging="170"/>
            </w:pP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4864E8DC" w:rsidR="004E05DC" w:rsidRPr="00B27694" w:rsidRDefault="0035660F" w:rsidP="00110D21">
            <w:pPr>
              <w:pStyle w:val="GPsDefinition"/>
            </w:pPr>
            <w:r w:rsidRPr="008537E1">
              <w:t>has the meaning given in the GDPR to which the Processor has access to from time to time in the course of the Services;</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lastRenderedPageBreak/>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5" w14:textId="48504A45" w:rsidR="004E05DC" w:rsidRPr="00B27694" w:rsidRDefault="00F770DB" w:rsidP="008205A0">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lastRenderedPageBreak/>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4B3E03D8" w:rsidR="004E05DC" w:rsidRPr="00B27694" w:rsidRDefault="00F770DB">
            <w:pPr>
              <w:pStyle w:val="GPsDefinition"/>
            </w:pPr>
            <w:proofErr w:type="gramStart"/>
            <w:r w:rsidRPr="00B27694">
              <w:t>mean</w:t>
            </w:r>
            <w:r w:rsidR="008205A0">
              <w:t>s</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93629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93629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 xml:space="preserve">means any third party provider of Replacement Services appointed by or at the direction of the Customer from time to time or where the Customer is providing Replacement </w:t>
            </w:r>
            <w:r w:rsidRPr="00B27694">
              <w:lastRenderedPageBreak/>
              <w:t>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lastRenderedPageBreak/>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1774FA3C" w14:textId="77777777" w:rsidR="004E05DC"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and as updated from time to time;</w:t>
            </w:r>
          </w:p>
          <w:p w14:paraId="78924A26" w14:textId="77777777" w:rsidR="0093345B" w:rsidRPr="00B27694" w:rsidRDefault="0093345B">
            <w:pPr>
              <w:pStyle w:val="GPsDefinition"/>
            </w:pP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w:t>
            </w:r>
            <w:r w:rsidRPr="00B27694">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lastRenderedPageBreak/>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t>“Sub-processor”</w:t>
            </w:r>
          </w:p>
        </w:tc>
        <w:tc>
          <w:tcPr>
            <w:tcW w:w="5953" w:type="dxa"/>
            <w:shd w:val="clear" w:color="auto" w:fill="auto"/>
          </w:tcPr>
          <w:p w14:paraId="78924A56" w14:textId="6246187C" w:rsidR="00110D21" w:rsidRPr="00110D21" w:rsidRDefault="0035660F">
            <w:pPr>
              <w:pStyle w:val="GPsDefinition"/>
            </w:pPr>
            <w:r w:rsidRPr="008537E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96CEC5F" w14:textId="77777777" w:rsidR="004E05DC" w:rsidRDefault="00F770DB">
            <w:pPr>
              <w:pStyle w:val="GPSDefinitionL2"/>
            </w:pPr>
            <w:r w:rsidRPr="00B27694">
              <w:t xml:space="preserve">Intellectual Property Rights created by the Supplier independently of this Call Off Contract, </w:t>
            </w:r>
          </w:p>
          <w:p w14:paraId="78924A61" w14:textId="77777777" w:rsidR="00D37E03" w:rsidRPr="00B27694" w:rsidRDefault="00D37E03" w:rsidP="00D37E03">
            <w:pPr>
              <w:pStyle w:val="GPSDefinitionL2"/>
              <w:numPr>
                <w:ilvl w:val="0"/>
                <w:numId w:val="0"/>
              </w:numPr>
              <w:ind w:left="720"/>
            </w:pP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lastRenderedPageBreak/>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93629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lastRenderedPageBreak/>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93629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93629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93629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4B558902" w:rsidR="004E05DC" w:rsidRPr="00B27694" w:rsidRDefault="00F770DB">
            <w:pPr>
              <w:pStyle w:val="GPsDefinition"/>
            </w:pPr>
            <w:r w:rsidRPr="00B27694">
              <w:t>means any one of the Supplier Personnel which the Customer, in its reasonable opinion, considers is an individual to which Procurement Policy Note 08/15 (Tax Arrangements of Public Appointees) https://www.gov.uk/government/publications/procurement-policy-note-0815-tax-arrangements-of-appointees  app</w:t>
            </w:r>
            <w:r w:rsidR="008205A0">
              <w:t>lies in respect of the Services;</w:t>
            </w:r>
            <w:r w:rsidRPr="00B27694">
              <w:t xml:space="preserve">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300" w:name="_Toc532291038"/>
      <w:bookmarkStart w:id="2301" w:name="_Toc231798312"/>
      <w:bookmarkStart w:id="2302" w:name="_Toc312057926"/>
      <w:bookmarkStart w:id="2303" w:name="_Ref313383263"/>
      <w:bookmarkStart w:id="2304" w:name="_Toc314810843"/>
      <w:bookmarkStart w:id="2305" w:name="_Ref349136108"/>
      <w:bookmarkStart w:id="2306" w:name="_Toc350503088"/>
      <w:bookmarkStart w:id="2307" w:name="_Toc350504078"/>
      <w:bookmarkStart w:id="2308" w:name="_Toc358671825"/>
      <w:r w:rsidRPr="00B27694">
        <w:rPr>
          <w:rFonts w:ascii="Arial" w:hAnsi="Arial" w:cs="Arial"/>
          <w:caps w:val="0"/>
        </w:rPr>
        <w:lastRenderedPageBreak/>
        <w:t>CALL OFF SCHEDULE 2: SERVICES</w:t>
      </w:r>
      <w:bookmarkEnd w:id="2300"/>
      <w:r w:rsidRPr="00B27694">
        <w:rPr>
          <w:rFonts w:ascii="Arial" w:hAnsi="Arial" w:cs="Arial"/>
          <w:caps w:val="0"/>
        </w:rPr>
        <w:t xml:space="preserve"> </w:t>
      </w:r>
    </w:p>
    <w:p w14:paraId="78924AB8" w14:textId="77777777" w:rsidR="004E05DC" w:rsidRPr="00B27694" w:rsidRDefault="00F770DB">
      <w:pPr>
        <w:pStyle w:val="GPSSchAnnexname"/>
        <w:rPr>
          <w:rFonts w:ascii="Arial" w:hAnsi="Arial" w:cs="Arial"/>
        </w:rPr>
      </w:pPr>
      <w:bookmarkStart w:id="2309" w:name="_Toc499728208"/>
      <w:bookmarkStart w:id="2310" w:name="_Toc532291039"/>
      <w:r w:rsidRPr="00B27694">
        <w:rPr>
          <w:rFonts w:ascii="Arial" w:hAnsi="Arial" w:cs="Arial"/>
        </w:rPr>
        <w:t>ANNEX 1: the Services</w:t>
      </w:r>
      <w:bookmarkEnd w:id="2309"/>
      <w:bookmarkEnd w:id="2310"/>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72DF1003" w14:textId="77777777" w:rsidR="00E77FAB" w:rsidRPr="00E77FAB" w:rsidRDefault="00E77FAB" w:rsidP="00E77FAB">
      <w:pPr>
        <w:overflowPunct/>
        <w:autoSpaceDE/>
        <w:autoSpaceDN/>
        <w:adjustRightInd/>
        <w:spacing w:after="0"/>
        <w:ind w:left="0"/>
        <w:jc w:val="left"/>
        <w:textAlignment w:val="auto"/>
        <w:rPr>
          <w:rFonts w:eastAsia="SimSun" w:cs="Times New Roman"/>
          <w:szCs w:val="24"/>
          <w:lang w:eastAsia="zh-CN"/>
        </w:rPr>
      </w:pPr>
      <w:r w:rsidRPr="00E77FAB">
        <w:rPr>
          <w:rFonts w:eastAsia="SimSun" w:cs="Times New Roman"/>
          <w:noProof/>
          <w:szCs w:val="24"/>
          <w:lang w:eastAsia="en-GB"/>
        </w:rPr>
        <w:drawing>
          <wp:inline distT="0" distB="0" distL="0" distR="0" wp14:anchorId="5AF07919" wp14:editId="5662994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72762E3C" w14:textId="77777777" w:rsidR="00E77FAB" w:rsidRPr="00E77FAB" w:rsidRDefault="00E77FAB" w:rsidP="00E77FAB">
      <w:pPr>
        <w:overflowPunct/>
        <w:autoSpaceDE/>
        <w:autoSpaceDN/>
        <w:adjustRightInd/>
        <w:spacing w:after="0"/>
        <w:ind w:left="0"/>
        <w:jc w:val="left"/>
        <w:textAlignment w:val="auto"/>
        <w:rPr>
          <w:rFonts w:eastAsia="SimSun" w:cs="Times New Roman"/>
          <w:szCs w:val="24"/>
          <w:lang w:eastAsia="zh-CN"/>
        </w:rPr>
      </w:pPr>
    </w:p>
    <w:p w14:paraId="3AD8AA69"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48"/>
          <w:lang w:eastAsia="zh-CN"/>
        </w:rPr>
      </w:pPr>
    </w:p>
    <w:p w14:paraId="250E464D"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48"/>
          <w:lang w:eastAsia="zh-CN"/>
        </w:rPr>
      </w:pPr>
      <w:r w:rsidRPr="00E77FAB">
        <w:rPr>
          <w:rFonts w:eastAsia="SimSun" w:cs="Times New Roman"/>
          <w:b/>
          <w:sz w:val="36"/>
          <w:szCs w:val="48"/>
          <w:lang w:eastAsia="zh-CN"/>
        </w:rPr>
        <w:t xml:space="preserve">CALL OFF SCHEDULE 2: SERVICES </w:t>
      </w:r>
    </w:p>
    <w:p w14:paraId="2FABCEBE"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48"/>
          <w:lang w:eastAsia="zh-CN"/>
        </w:rPr>
      </w:pPr>
      <w:r w:rsidRPr="00E77FAB">
        <w:rPr>
          <w:rFonts w:eastAsia="SimSun" w:cs="Times New Roman"/>
          <w:b/>
          <w:sz w:val="36"/>
          <w:szCs w:val="48"/>
          <w:lang w:eastAsia="zh-CN"/>
        </w:rPr>
        <w:t>ANNEX 1: THE SERVICES</w:t>
      </w:r>
    </w:p>
    <w:p w14:paraId="6D270F89"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48"/>
          <w:lang w:eastAsia="zh-CN"/>
        </w:rPr>
      </w:pPr>
    </w:p>
    <w:p w14:paraId="0E8BE3AC"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48"/>
          <w:lang w:eastAsia="zh-CN"/>
        </w:rPr>
      </w:pPr>
    </w:p>
    <w:p w14:paraId="27A9FC5A"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36"/>
          <w:lang w:eastAsia="zh-CN"/>
        </w:rPr>
      </w:pPr>
      <w:bookmarkStart w:id="2311" w:name="_xraukwuezq6d" w:colFirst="0" w:colLast="0"/>
      <w:bookmarkEnd w:id="2311"/>
      <w:r w:rsidRPr="00E77FAB">
        <w:rPr>
          <w:rFonts w:eastAsia="SimSun" w:cs="Times New Roman"/>
          <w:b/>
          <w:sz w:val="36"/>
          <w:szCs w:val="36"/>
          <w:lang w:eastAsia="zh-CN"/>
        </w:rPr>
        <w:t>Statement of Requirements</w:t>
      </w:r>
    </w:p>
    <w:p w14:paraId="3F42CB62" w14:textId="77777777" w:rsidR="00E77FAB" w:rsidRPr="00E77FAB" w:rsidRDefault="00E77FAB" w:rsidP="00E77FAB">
      <w:pPr>
        <w:overflowPunct/>
        <w:autoSpaceDE/>
        <w:autoSpaceDN/>
        <w:adjustRightInd/>
        <w:spacing w:after="200" w:line="276" w:lineRule="auto"/>
        <w:ind w:left="0"/>
        <w:jc w:val="left"/>
        <w:textAlignment w:val="auto"/>
        <w:rPr>
          <w:rFonts w:eastAsia="SimSun" w:cs="Times New Roman"/>
          <w:b/>
          <w:sz w:val="36"/>
          <w:szCs w:val="36"/>
          <w:lang w:eastAsia="zh-CN"/>
        </w:rPr>
      </w:pPr>
      <w:r w:rsidRPr="00E77FAB">
        <w:rPr>
          <w:rFonts w:eastAsia="SimSun" w:cs="Times New Roman"/>
          <w:b/>
          <w:sz w:val="36"/>
          <w:szCs w:val="36"/>
          <w:lang w:eastAsia="zh-CN"/>
        </w:rPr>
        <w:t>Provision of Consultancy for COOR Phase 3 Project Mobilisation</w:t>
      </w:r>
    </w:p>
    <w:p w14:paraId="00813B68" w14:textId="77777777" w:rsidR="00E77FAB" w:rsidRPr="00E77FAB" w:rsidRDefault="00E77FAB" w:rsidP="00E77FAB">
      <w:pPr>
        <w:overflowPunct/>
        <w:autoSpaceDE/>
        <w:autoSpaceDN/>
        <w:adjustRightInd/>
        <w:spacing w:after="0" w:line="360" w:lineRule="auto"/>
        <w:ind w:left="2835" w:hanging="2835"/>
        <w:jc w:val="left"/>
        <w:textAlignment w:val="auto"/>
        <w:rPr>
          <w:rFonts w:eastAsia="SimSun" w:cs="Times New Roman"/>
          <w:sz w:val="32"/>
          <w:szCs w:val="32"/>
          <w:lang w:eastAsia="zh-CN"/>
        </w:rPr>
      </w:pPr>
      <w:bookmarkStart w:id="2312" w:name="_1fob9te" w:colFirst="0" w:colLast="0"/>
      <w:bookmarkEnd w:id="2312"/>
      <w:r w:rsidRPr="00E77FAB">
        <w:rPr>
          <w:rFonts w:eastAsia="SimSun" w:cs="Times New Roman"/>
          <w:sz w:val="32"/>
          <w:szCs w:val="32"/>
          <w:lang w:eastAsia="zh-CN"/>
        </w:rPr>
        <w:t>Contract Reference: CCCC19A24</w:t>
      </w:r>
    </w:p>
    <w:p w14:paraId="78D0BF39" w14:textId="77777777" w:rsidR="00E77FAB" w:rsidRPr="00E77FAB" w:rsidRDefault="00E77FAB" w:rsidP="00E77FAB">
      <w:pPr>
        <w:overflowPunct/>
        <w:autoSpaceDE/>
        <w:autoSpaceDN/>
        <w:adjustRightInd/>
        <w:spacing w:after="0" w:line="360" w:lineRule="auto"/>
        <w:ind w:left="2835" w:hanging="2835"/>
        <w:jc w:val="left"/>
        <w:textAlignment w:val="auto"/>
        <w:rPr>
          <w:rFonts w:eastAsia="SimSun" w:cs="Times New Roman"/>
          <w:szCs w:val="24"/>
          <w:lang w:eastAsia="zh-CN"/>
        </w:rPr>
      </w:pPr>
    </w:p>
    <w:p w14:paraId="7B44E19E" w14:textId="77777777" w:rsidR="00E77FAB" w:rsidRPr="00E77FAB" w:rsidRDefault="00E77FAB" w:rsidP="00E77FAB">
      <w:pPr>
        <w:overflowPunct/>
        <w:autoSpaceDE/>
        <w:autoSpaceDN/>
        <w:adjustRightInd/>
        <w:spacing w:after="0"/>
        <w:ind w:left="0"/>
        <w:jc w:val="left"/>
        <w:textAlignment w:val="auto"/>
        <w:rPr>
          <w:rFonts w:eastAsia="SimSun" w:cs="Times New Roman"/>
          <w:b/>
          <w:lang w:eastAsia="en-GB"/>
        </w:rPr>
      </w:pPr>
      <w:r w:rsidRPr="00E77FAB">
        <w:rPr>
          <w:rFonts w:eastAsia="SimSun" w:cs="Times New Roman"/>
          <w:szCs w:val="24"/>
          <w:lang w:eastAsia="zh-CN"/>
        </w:rPr>
        <w:br w:type="page"/>
      </w:r>
    </w:p>
    <w:p w14:paraId="1C907624" w14:textId="77777777" w:rsidR="00E77FAB" w:rsidRPr="00E77FAB" w:rsidRDefault="00E77FAB" w:rsidP="00E77FAB">
      <w:pPr>
        <w:overflowPunct/>
        <w:autoSpaceDE/>
        <w:autoSpaceDN/>
        <w:adjustRightInd/>
        <w:spacing w:after="0"/>
        <w:ind w:left="0"/>
        <w:jc w:val="center"/>
        <w:textAlignment w:val="auto"/>
        <w:rPr>
          <w:rFonts w:eastAsia="SimSun" w:cs="Times New Roman"/>
          <w:b/>
          <w:lang w:eastAsia="en-GB"/>
        </w:rPr>
      </w:pPr>
      <w:r w:rsidRPr="00E77FAB">
        <w:rPr>
          <w:rFonts w:eastAsia="SimSun" w:cs="Times New Roman"/>
          <w:b/>
          <w:lang w:eastAsia="en-GB"/>
        </w:rPr>
        <w:lastRenderedPageBreak/>
        <w:t>CONTENTS</w:t>
      </w:r>
    </w:p>
    <w:p w14:paraId="6D1113C6" w14:textId="77777777" w:rsidR="00E77FAB" w:rsidRPr="00E77FAB" w:rsidRDefault="00E77FAB" w:rsidP="00E77FAB">
      <w:pPr>
        <w:overflowPunct/>
        <w:autoSpaceDE/>
        <w:autoSpaceDN/>
        <w:adjustRightInd/>
        <w:spacing w:after="0"/>
        <w:ind w:left="0"/>
        <w:jc w:val="left"/>
        <w:textAlignment w:val="auto"/>
        <w:rPr>
          <w:rFonts w:eastAsia="SimSun" w:cs="Times New Roman"/>
          <w:szCs w:val="24"/>
          <w:lang w:eastAsia="zh-CN"/>
        </w:rPr>
      </w:pPr>
    </w:p>
    <w:p w14:paraId="433084D2" w14:textId="77777777" w:rsidR="00E77FAB" w:rsidRPr="00E77FAB" w:rsidRDefault="00E77FAB"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r w:rsidRPr="00E77FAB">
        <w:rPr>
          <w:rFonts w:eastAsia="STZhongsong"/>
          <w:szCs w:val="20"/>
          <w:lang w:eastAsia="zh-CN"/>
        </w:rPr>
        <w:fldChar w:fldCharType="begin"/>
      </w:r>
      <w:r w:rsidRPr="00E77FAB">
        <w:rPr>
          <w:rFonts w:eastAsia="STZhongsong"/>
          <w:szCs w:val="20"/>
          <w:lang w:eastAsia="zh-CN"/>
        </w:rPr>
        <w:instrText xml:space="preserve"> TOC \o "1-1" \h \z \u </w:instrText>
      </w:r>
      <w:r w:rsidRPr="00E77FAB">
        <w:rPr>
          <w:rFonts w:eastAsia="STZhongsong"/>
          <w:szCs w:val="20"/>
          <w:lang w:eastAsia="zh-CN"/>
        </w:rPr>
        <w:fldChar w:fldCharType="separate"/>
      </w:r>
      <w:hyperlink w:anchor="_Toc5348538" w:history="1">
        <w:r w:rsidRPr="00E77FAB">
          <w:rPr>
            <w:rFonts w:eastAsia="STZhongsong" w:cs="Times New Roman"/>
            <w:caps/>
            <w:noProof/>
            <w:color w:val="0000FF"/>
            <w:szCs w:val="20"/>
            <w:u w:val="single"/>
            <w:lang w:eastAsia="zh-CN"/>
          </w:rPr>
          <w:t>1.</w:t>
        </w:r>
        <w:r w:rsidRPr="00E77FAB">
          <w:rPr>
            <w:rFonts w:ascii="Calibri" w:eastAsia="MS Mincho" w:hAnsi="Calibri" w:cs="Times New Roman"/>
            <w:noProof/>
            <w:lang w:eastAsia="en-GB"/>
          </w:rPr>
          <w:tab/>
        </w:r>
        <w:r w:rsidRPr="00E77FAB">
          <w:rPr>
            <w:rFonts w:eastAsia="STZhongsong" w:cs="Times New Roman"/>
            <w:caps/>
            <w:noProof/>
            <w:color w:val="0000FF"/>
            <w:szCs w:val="20"/>
            <w:u w:val="single"/>
            <w:lang w:eastAsia="zh-CN"/>
          </w:rPr>
          <w:t>PURPOSE</w:t>
        </w:r>
        <w:r w:rsidRPr="00E77FAB">
          <w:rPr>
            <w:rFonts w:eastAsia="STZhongsong" w:cs="Times New Roman"/>
            <w:caps/>
            <w:noProof/>
            <w:webHidden/>
            <w:szCs w:val="20"/>
            <w:lang w:eastAsia="zh-CN"/>
          </w:rPr>
          <w:tab/>
        </w:r>
        <w:r w:rsidRPr="00E77FAB">
          <w:rPr>
            <w:rFonts w:eastAsia="STZhongsong" w:cs="Times New Roman"/>
            <w:caps/>
            <w:noProof/>
            <w:webHidden/>
            <w:szCs w:val="20"/>
            <w:lang w:eastAsia="zh-CN"/>
          </w:rPr>
          <w:fldChar w:fldCharType="begin"/>
        </w:r>
        <w:r w:rsidRPr="00E77FAB">
          <w:rPr>
            <w:rFonts w:eastAsia="STZhongsong" w:cs="Times New Roman"/>
            <w:caps/>
            <w:noProof/>
            <w:webHidden/>
            <w:szCs w:val="20"/>
            <w:lang w:eastAsia="zh-CN"/>
          </w:rPr>
          <w:instrText xml:space="preserve"> PAGEREF _Toc5348538 \h </w:instrText>
        </w:r>
        <w:r w:rsidRPr="00E77FAB">
          <w:rPr>
            <w:rFonts w:eastAsia="STZhongsong" w:cs="Times New Roman"/>
            <w:caps/>
            <w:noProof/>
            <w:webHidden/>
            <w:szCs w:val="20"/>
            <w:lang w:eastAsia="zh-CN"/>
          </w:rPr>
        </w:r>
        <w:r w:rsidRPr="00E77FAB">
          <w:rPr>
            <w:rFonts w:eastAsia="STZhongsong" w:cs="Times New Roman"/>
            <w:caps/>
            <w:noProof/>
            <w:webHidden/>
            <w:szCs w:val="20"/>
            <w:lang w:eastAsia="zh-CN"/>
          </w:rPr>
          <w:fldChar w:fldCharType="separate"/>
        </w:r>
        <w:r w:rsidRPr="00E77FAB">
          <w:rPr>
            <w:rFonts w:eastAsia="STZhongsong" w:cs="Times New Roman"/>
            <w:caps/>
            <w:noProof/>
            <w:webHidden/>
            <w:szCs w:val="20"/>
            <w:lang w:eastAsia="zh-CN"/>
          </w:rPr>
          <w:t>3</w:t>
        </w:r>
        <w:r w:rsidRPr="00E77FAB">
          <w:rPr>
            <w:rFonts w:eastAsia="STZhongsong" w:cs="Times New Roman"/>
            <w:caps/>
            <w:noProof/>
            <w:webHidden/>
            <w:szCs w:val="20"/>
            <w:lang w:eastAsia="zh-CN"/>
          </w:rPr>
          <w:fldChar w:fldCharType="end"/>
        </w:r>
      </w:hyperlink>
    </w:p>
    <w:p w14:paraId="376449BA"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39" w:history="1">
        <w:r w:rsidR="00E77FAB" w:rsidRPr="00E77FAB">
          <w:rPr>
            <w:rFonts w:eastAsia="STZhongsong" w:cs="Times New Roman"/>
            <w:caps/>
            <w:noProof/>
            <w:color w:val="0000FF"/>
            <w:szCs w:val="20"/>
            <w:u w:val="single"/>
            <w:lang w:eastAsia="zh-CN"/>
          </w:rPr>
          <w:t>2.</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BACKGROUND TO THE CONTRACTING aUTHORITY</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_Toc5348539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3</w:t>
        </w:r>
        <w:r w:rsidR="00E77FAB" w:rsidRPr="00E77FAB">
          <w:rPr>
            <w:rFonts w:eastAsia="STZhongsong" w:cs="Times New Roman"/>
            <w:caps/>
            <w:noProof/>
            <w:webHidden/>
            <w:szCs w:val="20"/>
            <w:lang w:eastAsia="zh-CN"/>
          </w:rPr>
          <w:fldChar w:fldCharType="end"/>
        </w:r>
      </w:hyperlink>
    </w:p>
    <w:p w14:paraId="1D6D2B74"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0" w:history="1">
        <w:r w:rsidR="00E77FAB" w:rsidRPr="00E77FAB">
          <w:rPr>
            <w:rFonts w:eastAsia="STZhongsong" w:cs="Times New Roman"/>
            <w:caps/>
            <w:noProof/>
            <w:color w:val="0000FF"/>
            <w:szCs w:val="20"/>
            <w:u w:val="single"/>
            <w:lang w:eastAsia="zh-CN"/>
          </w:rPr>
          <w:t>3.</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Background to requirement/OVERVIEW of requirement</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_Toc5348540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3</w:t>
        </w:r>
        <w:r w:rsidR="00E77FAB" w:rsidRPr="00E77FAB">
          <w:rPr>
            <w:rFonts w:eastAsia="STZhongsong" w:cs="Times New Roman"/>
            <w:caps/>
            <w:noProof/>
            <w:webHidden/>
            <w:szCs w:val="20"/>
            <w:lang w:eastAsia="zh-CN"/>
          </w:rPr>
          <w:fldChar w:fldCharType="end"/>
        </w:r>
      </w:hyperlink>
    </w:p>
    <w:p w14:paraId="0028D48A"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1" w:history="1">
        <w:r w:rsidR="00E77FAB" w:rsidRPr="00E77FAB">
          <w:rPr>
            <w:rFonts w:eastAsia="STZhongsong" w:cs="Times New Roman"/>
            <w:caps/>
            <w:noProof/>
            <w:color w:val="0000FF"/>
            <w:szCs w:val="20"/>
            <w:u w:val="single"/>
            <w:lang w:eastAsia="zh-CN"/>
          </w:rPr>
          <w:t>4.</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definitions</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_Toc5348541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3</w:t>
        </w:r>
        <w:r w:rsidR="00E77FAB" w:rsidRPr="00E77FAB">
          <w:rPr>
            <w:rFonts w:eastAsia="STZhongsong" w:cs="Times New Roman"/>
            <w:caps/>
            <w:noProof/>
            <w:webHidden/>
            <w:szCs w:val="20"/>
            <w:lang w:eastAsia="zh-CN"/>
          </w:rPr>
          <w:fldChar w:fldCharType="end"/>
        </w:r>
      </w:hyperlink>
    </w:p>
    <w:p w14:paraId="396E6BFA"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2" w:history="1">
        <w:r w:rsidR="00E77FAB" w:rsidRPr="00E77FAB">
          <w:rPr>
            <w:rFonts w:eastAsia="STZhongsong" w:cs="Times New Roman"/>
            <w:caps/>
            <w:noProof/>
            <w:color w:val="0000FF"/>
            <w:szCs w:val="20"/>
            <w:u w:val="single"/>
            <w:lang w:eastAsia="zh-CN"/>
          </w:rPr>
          <w:t>5.</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SCOPE OF The requirement</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_Toc5348542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4</w:t>
        </w:r>
        <w:r w:rsidR="00E77FAB" w:rsidRPr="00E77FAB">
          <w:rPr>
            <w:rFonts w:eastAsia="STZhongsong" w:cs="Times New Roman"/>
            <w:caps/>
            <w:noProof/>
            <w:webHidden/>
            <w:szCs w:val="20"/>
            <w:lang w:eastAsia="zh-CN"/>
          </w:rPr>
          <w:fldChar w:fldCharType="end"/>
        </w:r>
      </w:hyperlink>
    </w:p>
    <w:p w14:paraId="5C31385A"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3" w:history="1">
        <w:r w:rsidR="00E77FAB" w:rsidRPr="00E77FAB">
          <w:rPr>
            <w:rFonts w:eastAsia="STZhongsong" w:cs="Times New Roman"/>
            <w:caps/>
            <w:noProof/>
            <w:color w:val="0000FF"/>
            <w:szCs w:val="20"/>
            <w:u w:val="single"/>
            <w:lang w:eastAsia="zh-CN"/>
          </w:rPr>
          <w:t>6.</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key milestones and Deliverables</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_Toc5348543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5</w:t>
        </w:r>
        <w:r w:rsidR="00E77FAB" w:rsidRPr="00E77FAB">
          <w:rPr>
            <w:rFonts w:eastAsia="STZhongsong" w:cs="Times New Roman"/>
            <w:caps/>
            <w:noProof/>
            <w:webHidden/>
            <w:szCs w:val="20"/>
            <w:lang w:eastAsia="zh-CN"/>
          </w:rPr>
          <w:fldChar w:fldCharType="end"/>
        </w:r>
      </w:hyperlink>
    </w:p>
    <w:p w14:paraId="674BB773"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4" w:history="1">
        <w:r w:rsidR="00E77FAB" w:rsidRPr="00E77FAB">
          <w:rPr>
            <w:rFonts w:eastAsia="STZhongsong"/>
            <w:caps/>
            <w:noProof/>
            <w:color w:val="0000FF"/>
            <w:szCs w:val="20"/>
            <w:u w:val="single"/>
            <w:lang w:eastAsia="zh-CN"/>
          </w:rPr>
          <w:t>7.</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MANAGEMENT INFORMATION/reporting</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_Toc5348544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5EC9A00D"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5" w:history="1">
        <w:r w:rsidR="00E77FAB" w:rsidRPr="00E77FAB">
          <w:rPr>
            <w:rFonts w:eastAsia="STZhongsong"/>
            <w:caps/>
            <w:noProof/>
            <w:color w:val="0000FF"/>
            <w:szCs w:val="20"/>
            <w:u w:val="single"/>
            <w:lang w:eastAsia="zh-CN"/>
          </w:rPr>
          <w:t>8.</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volumes</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_Toc5348545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780DF46D"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6" w:history="1">
        <w:r w:rsidR="00E77FAB" w:rsidRPr="00E77FAB">
          <w:rPr>
            <w:rFonts w:eastAsia="STZhongsong"/>
            <w:caps/>
            <w:noProof/>
            <w:color w:val="0000FF"/>
            <w:szCs w:val="20"/>
            <w:u w:val="single"/>
            <w:lang w:eastAsia="zh-CN"/>
          </w:rPr>
          <w:t>9.</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continuous improvement</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_Toc5348546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4A66F468"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7" w:history="1">
        <w:r w:rsidR="00E77FAB" w:rsidRPr="00E77FAB">
          <w:rPr>
            <w:rFonts w:eastAsia="STZhongsong" w:cs="Times New Roman"/>
            <w:caps/>
            <w:noProof/>
            <w:color w:val="0000FF"/>
            <w:szCs w:val="20"/>
            <w:u w:val="single"/>
            <w:lang w:eastAsia="zh-CN"/>
          </w:rPr>
          <w:t>10.</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Sustainability</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_Toc5348547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6ABB0887"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8" w:history="1">
        <w:r w:rsidR="00E77FAB" w:rsidRPr="00E77FAB">
          <w:rPr>
            <w:rFonts w:eastAsia="STZhongsong"/>
            <w:caps/>
            <w:noProof/>
            <w:color w:val="0000FF"/>
            <w:szCs w:val="20"/>
            <w:u w:val="single"/>
            <w:lang w:eastAsia="zh-CN"/>
          </w:rPr>
          <w:t>11.</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quality</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_Toc5348548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24431F93"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49" w:history="1">
        <w:r w:rsidR="00E77FAB" w:rsidRPr="00E77FAB">
          <w:rPr>
            <w:rFonts w:eastAsia="STZhongsong"/>
            <w:caps/>
            <w:noProof/>
            <w:color w:val="0000FF"/>
            <w:szCs w:val="20"/>
            <w:u w:val="single"/>
            <w:lang w:eastAsia="zh-CN"/>
          </w:rPr>
          <w:t>12.</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PRICE</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_Toc5348549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3E1F1FE5"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50" w:history="1">
        <w:r w:rsidR="00E77FAB" w:rsidRPr="00E77FAB">
          <w:rPr>
            <w:rFonts w:eastAsia="STZhongsong"/>
            <w:caps/>
            <w:noProof/>
            <w:color w:val="0000FF"/>
            <w:szCs w:val="20"/>
            <w:u w:val="single"/>
            <w:lang w:eastAsia="zh-CN"/>
          </w:rPr>
          <w:t>13.</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STAFF AND CUSTOMER SERVICE</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_Toc5348550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6</w:t>
        </w:r>
        <w:r w:rsidR="00E77FAB" w:rsidRPr="00E77FAB">
          <w:rPr>
            <w:rFonts w:eastAsia="STZhongsong" w:cs="Times New Roman"/>
            <w:caps/>
            <w:noProof/>
            <w:webHidden/>
            <w:szCs w:val="20"/>
            <w:lang w:eastAsia="zh-CN"/>
          </w:rPr>
          <w:fldChar w:fldCharType="end"/>
        </w:r>
      </w:hyperlink>
    </w:p>
    <w:p w14:paraId="4B1777B2"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51" w:history="1">
        <w:r w:rsidR="00E77FAB" w:rsidRPr="00E77FAB">
          <w:rPr>
            <w:rFonts w:eastAsia="STZhongsong"/>
            <w:caps/>
            <w:noProof/>
            <w:color w:val="0000FF"/>
            <w:szCs w:val="20"/>
            <w:u w:val="single"/>
            <w:lang w:eastAsia="zh-CN"/>
          </w:rPr>
          <w:t>14.</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service levels and performance</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_Toc5348551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7</w:t>
        </w:r>
        <w:r w:rsidR="00E77FAB" w:rsidRPr="00E77FAB">
          <w:rPr>
            <w:rFonts w:eastAsia="STZhongsong" w:cs="Times New Roman"/>
            <w:caps/>
            <w:noProof/>
            <w:webHidden/>
            <w:szCs w:val="20"/>
            <w:lang w:eastAsia="zh-CN"/>
          </w:rPr>
          <w:fldChar w:fldCharType="end"/>
        </w:r>
      </w:hyperlink>
    </w:p>
    <w:p w14:paraId="5E57C9E5"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52" w:history="1">
        <w:r w:rsidR="00E77FAB" w:rsidRPr="00E77FAB">
          <w:rPr>
            <w:rFonts w:eastAsia="STZhongsong" w:cs="Times New Roman"/>
            <w:caps/>
            <w:noProof/>
            <w:color w:val="0000FF"/>
            <w:szCs w:val="20"/>
            <w:u w:val="single"/>
            <w:lang w:eastAsia="zh-CN"/>
          </w:rPr>
          <w:t>15.</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Security and CONFIDENTIALITY requirements</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_Toc5348552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7</w:t>
        </w:r>
        <w:r w:rsidR="00E77FAB" w:rsidRPr="00E77FAB">
          <w:rPr>
            <w:rFonts w:eastAsia="STZhongsong" w:cs="Times New Roman"/>
            <w:caps/>
            <w:noProof/>
            <w:webHidden/>
            <w:szCs w:val="20"/>
            <w:lang w:eastAsia="zh-CN"/>
          </w:rPr>
          <w:fldChar w:fldCharType="end"/>
        </w:r>
      </w:hyperlink>
    </w:p>
    <w:p w14:paraId="68E9350C"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53" w:history="1">
        <w:r w:rsidR="00E77FAB" w:rsidRPr="00E77FAB">
          <w:rPr>
            <w:rFonts w:eastAsia="STZhongsong"/>
            <w:caps/>
            <w:noProof/>
            <w:color w:val="0000FF"/>
            <w:szCs w:val="20"/>
            <w:u w:val="single"/>
            <w:lang w:eastAsia="zh-CN"/>
          </w:rPr>
          <w:t>16.</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payment AND INVOICING</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_Toc5348553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7</w:t>
        </w:r>
        <w:r w:rsidR="00E77FAB" w:rsidRPr="00E77FAB">
          <w:rPr>
            <w:rFonts w:eastAsia="STZhongsong" w:cs="Times New Roman"/>
            <w:caps/>
            <w:noProof/>
            <w:webHidden/>
            <w:szCs w:val="20"/>
            <w:lang w:eastAsia="zh-CN"/>
          </w:rPr>
          <w:fldChar w:fldCharType="end"/>
        </w:r>
      </w:hyperlink>
    </w:p>
    <w:p w14:paraId="55A50BEA"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54" w:history="1">
        <w:r w:rsidR="00E77FAB" w:rsidRPr="00E77FAB">
          <w:rPr>
            <w:rFonts w:eastAsia="STZhongsong"/>
            <w:caps/>
            <w:noProof/>
            <w:color w:val="0000FF"/>
            <w:szCs w:val="20"/>
            <w:u w:val="single"/>
            <w:lang w:eastAsia="zh-CN"/>
          </w:rPr>
          <w:t>17.</w:t>
        </w:r>
        <w:r w:rsidR="00E77FAB" w:rsidRPr="00E77FAB">
          <w:rPr>
            <w:rFonts w:ascii="Calibri" w:eastAsia="MS Mincho" w:hAnsi="Calibri" w:cs="Times New Roman"/>
            <w:noProof/>
            <w:lang w:eastAsia="en-GB"/>
          </w:rPr>
          <w:tab/>
        </w:r>
        <w:r w:rsidR="00E77FAB" w:rsidRPr="00E77FAB">
          <w:rPr>
            <w:rFonts w:eastAsia="STZhongsong"/>
            <w:caps/>
            <w:noProof/>
            <w:color w:val="0000FF"/>
            <w:szCs w:val="20"/>
            <w:u w:val="single"/>
            <w:lang w:eastAsia="zh-CN"/>
          </w:rPr>
          <w:t>CONTRACT MANAGEMENT</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_Toc5348554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7</w:t>
        </w:r>
        <w:r w:rsidR="00E77FAB" w:rsidRPr="00E77FAB">
          <w:rPr>
            <w:rFonts w:eastAsia="STZhongsong" w:cs="Times New Roman"/>
            <w:caps/>
            <w:noProof/>
            <w:webHidden/>
            <w:szCs w:val="20"/>
            <w:lang w:eastAsia="zh-CN"/>
          </w:rPr>
          <w:fldChar w:fldCharType="end"/>
        </w:r>
      </w:hyperlink>
    </w:p>
    <w:p w14:paraId="37C6E1D5" w14:textId="77777777" w:rsidR="00E77FAB" w:rsidRPr="00E77FAB" w:rsidRDefault="00FA3424" w:rsidP="00E77FAB">
      <w:pPr>
        <w:tabs>
          <w:tab w:val="left" w:pos="720"/>
          <w:tab w:val="right" w:leader="dot" w:pos="9029"/>
        </w:tabs>
        <w:overflowPunct/>
        <w:autoSpaceDE/>
        <w:autoSpaceDN/>
        <w:spacing w:after="120"/>
        <w:ind w:left="720" w:hanging="720"/>
        <w:jc w:val="left"/>
        <w:textAlignment w:val="auto"/>
        <w:rPr>
          <w:rFonts w:ascii="Calibri" w:eastAsia="MS Mincho" w:hAnsi="Calibri" w:cs="Times New Roman"/>
          <w:noProof/>
          <w:lang w:eastAsia="en-GB"/>
        </w:rPr>
      </w:pPr>
      <w:hyperlink w:anchor="_Toc5348555" w:history="1">
        <w:r w:rsidR="00E77FAB" w:rsidRPr="00E77FAB">
          <w:rPr>
            <w:rFonts w:eastAsia="STZhongsong" w:cs="Times New Roman"/>
            <w:caps/>
            <w:noProof/>
            <w:color w:val="0000FF"/>
            <w:szCs w:val="20"/>
            <w:u w:val="single"/>
            <w:lang w:eastAsia="zh-CN"/>
          </w:rPr>
          <w:t>18.</w:t>
        </w:r>
        <w:r w:rsidR="00E77FAB" w:rsidRPr="00E77FAB">
          <w:rPr>
            <w:rFonts w:ascii="Calibri" w:eastAsia="MS Mincho" w:hAnsi="Calibri" w:cs="Times New Roman"/>
            <w:noProof/>
            <w:lang w:eastAsia="en-GB"/>
          </w:rPr>
          <w:tab/>
        </w:r>
        <w:r w:rsidR="00E77FAB" w:rsidRPr="00E77FAB">
          <w:rPr>
            <w:rFonts w:eastAsia="STZhongsong" w:cs="Times New Roman"/>
            <w:caps/>
            <w:noProof/>
            <w:color w:val="0000FF"/>
            <w:szCs w:val="20"/>
            <w:u w:val="single"/>
            <w:lang w:eastAsia="zh-CN"/>
          </w:rPr>
          <w:t>Location</w:t>
        </w:r>
        <w:r w:rsidR="00E77FAB" w:rsidRPr="00E77FAB">
          <w:rPr>
            <w:rFonts w:eastAsia="STZhongsong" w:cs="Times New Roman"/>
            <w:caps/>
            <w:noProof/>
            <w:webHidden/>
            <w:szCs w:val="20"/>
            <w:lang w:eastAsia="zh-CN"/>
          </w:rPr>
          <w:tab/>
        </w:r>
        <w:r w:rsidR="00E77FAB" w:rsidRPr="00E77FAB">
          <w:rPr>
            <w:rFonts w:eastAsia="STZhongsong" w:cs="Times New Roman"/>
            <w:caps/>
            <w:noProof/>
            <w:webHidden/>
            <w:szCs w:val="20"/>
            <w:lang w:eastAsia="zh-CN"/>
          </w:rPr>
          <w:fldChar w:fldCharType="begin"/>
        </w:r>
        <w:r w:rsidR="00E77FAB" w:rsidRPr="00E77FAB">
          <w:rPr>
            <w:rFonts w:eastAsia="STZhongsong" w:cs="Times New Roman"/>
            <w:caps/>
            <w:noProof/>
            <w:webHidden/>
            <w:szCs w:val="20"/>
            <w:lang w:eastAsia="zh-CN"/>
          </w:rPr>
          <w:instrText xml:space="preserve"> PAGEREF _Toc5348555 \h </w:instrText>
        </w:r>
        <w:r w:rsidR="00E77FAB" w:rsidRPr="00E77FAB">
          <w:rPr>
            <w:rFonts w:eastAsia="STZhongsong" w:cs="Times New Roman"/>
            <w:caps/>
            <w:noProof/>
            <w:webHidden/>
            <w:szCs w:val="20"/>
            <w:lang w:eastAsia="zh-CN"/>
          </w:rPr>
        </w:r>
        <w:r w:rsidR="00E77FAB" w:rsidRPr="00E77FAB">
          <w:rPr>
            <w:rFonts w:eastAsia="STZhongsong" w:cs="Times New Roman"/>
            <w:caps/>
            <w:noProof/>
            <w:webHidden/>
            <w:szCs w:val="20"/>
            <w:lang w:eastAsia="zh-CN"/>
          </w:rPr>
          <w:fldChar w:fldCharType="separate"/>
        </w:r>
        <w:r w:rsidR="00E77FAB" w:rsidRPr="00E77FAB">
          <w:rPr>
            <w:rFonts w:eastAsia="STZhongsong" w:cs="Times New Roman"/>
            <w:caps/>
            <w:noProof/>
            <w:webHidden/>
            <w:szCs w:val="20"/>
            <w:lang w:eastAsia="zh-CN"/>
          </w:rPr>
          <w:t>7</w:t>
        </w:r>
        <w:r w:rsidR="00E77FAB" w:rsidRPr="00E77FAB">
          <w:rPr>
            <w:rFonts w:eastAsia="STZhongsong" w:cs="Times New Roman"/>
            <w:caps/>
            <w:noProof/>
            <w:webHidden/>
            <w:szCs w:val="20"/>
            <w:lang w:eastAsia="zh-CN"/>
          </w:rPr>
          <w:fldChar w:fldCharType="end"/>
        </w:r>
      </w:hyperlink>
    </w:p>
    <w:p w14:paraId="63D26957" w14:textId="77777777" w:rsidR="00E77FAB" w:rsidRPr="00E77FAB" w:rsidRDefault="00E77FAB" w:rsidP="00E77FAB">
      <w:pPr>
        <w:overflowPunct/>
        <w:autoSpaceDE/>
        <w:autoSpaceDN/>
        <w:adjustRightInd/>
        <w:spacing w:after="120"/>
        <w:ind w:left="0"/>
        <w:jc w:val="center"/>
        <w:textAlignment w:val="auto"/>
        <w:rPr>
          <w:rFonts w:eastAsia="SimSun" w:cs="Times New Roman"/>
          <w:b/>
          <w:szCs w:val="24"/>
          <w:lang w:eastAsia="zh-CN"/>
        </w:rPr>
      </w:pPr>
      <w:r w:rsidRPr="00E77FAB">
        <w:rPr>
          <w:rFonts w:eastAsia="SimSun"/>
          <w:caps/>
          <w:szCs w:val="24"/>
          <w:lang w:eastAsia="zh-CN"/>
        </w:rPr>
        <w:fldChar w:fldCharType="end"/>
      </w:r>
    </w:p>
    <w:p w14:paraId="1A201AF4" w14:textId="77777777" w:rsidR="00E77FAB" w:rsidRPr="00E77FAB" w:rsidRDefault="00E77FAB" w:rsidP="00E77FAB">
      <w:pPr>
        <w:overflowPunct/>
        <w:autoSpaceDE/>
        <w:autoSpaceDN/>
        <w:spacing w:before="60" w:after="60"/>
        <w:ind w:left="142"/>
        <w:jc w:val="center"/>
        <w:textAlignment w:val="auto"/>
        <w:rPr>
          <w:rFonts w:eastAsia="STZhongsong"/>
          <w:b/>
          <w:lang w:eastAsia="zh-CN"/>
        </w:rPr>
      </w:pPr>
      <w:bookmarkStart w:id="2313" w:name="_Toc297554772"/>
    </w:p>
    <w:p w14:paraId="5CB6CF24" w14:textId="77777777" w:rsidR="00E77FAB" w:rsidRPr="00E77FAB" w:rsidRDefault="00E77FAB" w:rsidP="00E77FAB">
      <w:pPr>
        <w:keepNext/>
        <w:spacing w:after="120"/>
        <w:ind w:left="720"/>
        <w:outlineLvl w:val="0"/>
        <w:rPr>
          <w:rFonts w:eastAsia="STZhongsong" w:cs="Times New Roman"/>
          <w:b/>
          <w:caps/>
          <w:lang w:eastAsia="zh-CN"/>
        </w:rPr>
      </w:pPr>
      <w:r w:rsidRPr="00E77FAB">
        <w:rPr>
          <w:rFonts w:eastAsia="STZhongsong" w:cs="Times New Roman"/>
          <w:b/>
          <w:lang w:eastAsia="zh-CN"/>
        </w:rPr>
        <w:br w:type="page"/>
      </w:r>
    </w:p>
    <w:p w14:paraId="6C358360" w14:textId="77777777" w:rsidR="00E77FAB" w:rsidRPr="00E77FAB" w:rsidRDefault="00E77FAB" w:rsidP="00E77FAB">
      <w:pPr>
        <w:keepNext/>
        <w:numPr>
          <w:ilvl w:val="0"/>
          <w:numId w:val="39"/>
        </w:numPr>
        <w:overflowPunct/>
        <w:autoSpaceDE/>
        <w:autoSpaceDN/>
        <w:adjustRightInd/>
        <w:spacing w:after="120"/>
        <w:jc w:val="left"/>
        <w:textAlignment w:val="auto"/>
        <w:outlineLvl w:val="0"/>
        <w:rPr>
          <w:rFonts w:eastAsia="STZhongsong" w:cs="Times New Roman"/>
          <w:b/>
          <w:caps/>
          <w:sz w:val="32"/>
          <w:szCs w:val="32"/>
          <w:lang w:eastAsia="zh-CN"/>
        </w:rPr>
      </w:pPr>
      <w:bookmarkStart w:id="2314" w:name="_Toc368573027"/>
      <w:bookmarkStart w:id="2315" w:name="_Toc5348538"/>
      <w:r w:rsidRPr="00E77FAB">
        <w:rPr>
          <w:rFonts w:eastAsia="STZhongsong" w:cs="Times New Roman"/>
          <w:b/>
          <w:sz w:val="32"/>
          <w:szCs w:val="32"/>
          <w:lang w:eastAsia="zh-CN"/>
        </w:rPr>
        <w:lastRenderedPageBreak/>
        <w:t>PURPOSE</w:t>
      </w:r>
      <w:bookmarkEnd w:id="2313"/>
      <w:bookmarkEnd w:id="2314"/>
      <w:bookmarkEnd w:id="2315"/>
    </w:p>
    <w:p w14:paraId="5BFDD7E9"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316" w:name="_Toc296415791"/>
      <w:r w:rsidRPr="00E77FAB">
        <w:rPr>
          <w:rFonts w:eastAsia="STZhongsong"/>
          <w:color w:val="000000"/>
          <w:sz w:val="24"/>
          <w:szCs w:val="24"/>
          <w:shd w:val="clear" w:color="auto" w:fill="FFFFFF"/>
          <w:lang w:eastAsia="zh-CN"/>
        </w:rPr>
        <w:t xml:space="preserve">The Programme has now completed Phase 2 and needs to proceed to Phase 3 implementation which was launched by Chancellor of the Duchy of Lancaster on 20 February 2019. External Consultancy services are necessary because of the lack of internal resources available and due the specialist skills they provide to the programme. Deloitte have been working on the Outsourcing Programme and in the interim, whilst a procurement is undertaken we wish them to provide continuity from the 1st April 2019. Failure to continue to use Deloitte will result in the programme being unable to continue with implementation plans and the consequence of that will include reputational damage for a high priority across Government. </w:t>
      </w:r>
    </w:p>
    <w:p w14:paraId="3450DDFC" w14:textId="77777777" w:rsidR="00E77FAB" w:rsidRPr="00E77FAB" w:rsidRDefault="00E77FAB" w:rsidP="00E77FAB">
      <w:pPr>
        <w:keepNext/>
        <w:numPr>
          <w:ilvl w:val="0"/>
          <w:numId w:val="10"/>
        </w:numPr>
        <w:tabs>
          <w:tab w:val="num" w:pos="36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17" w:name="_Toc368573028"/>
      <w:bookmarkStart w:id="2318" w:name="_Toc5348539"/>
      <w:bookmarkStart w:id="2319" w:name="_Toc297554773"/>
      <w:bookmarkStart w:id="2320" w:name="_Toc296415805"/>
      <w:bookmarkStart w:id="2321" w:name="_Toc296415793"/>
      <w:bookmarkEnd w:id="2316"/>
      <w:r w:rsidRPr="00E77FAB">
        <w:rPr>
          <w:rFonts w:eastAsia="STZhongsong" w:cs="Times New Roman"/>
          <w:b/>
          <w:caps/>
          <w:sz w:val="32"/>
          <w:szCs w:val="32"/>
          <w:lang w:eastAsia="zh-CN"/>
        </w:rPr>
        <w:t>BACKGROUND TO THE CONTRACTING aUTHORITY</w:t>
      </w:r>
      <w:bookmarkEnd w:id="2317"/>
      <w:bookmarkEnd w:id="2318"/>
    </w:p>
    <w:p w14:paraId="1D60EC4F"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 Cabinet Office assist and ensure the effective running of Government. The Cabinet Office are also the corporate headquarters for Government, in partnership with HM Treasury and take the lead in certain critical policy areas.</w:t>
      </w:r>
    </w:p>
    <w:p w14:paraId="2A564B6C" w14:textId="77777777" w:rsidR="00E77FAB" w:rsidRPr="00E77FAB" w:rsidRDefault="00E77FAB" w:rsidP="00E77FAB">
      <w:pPr>
        <w:keepNext/>
        <w:numPr>
          <w:ilvl w:val="0"/>
          <w:numId w:val="10"/>
        </w:numPr>
        <w:tabs>
          <w:tab w:val="num" w:pos="36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22" w:name="_Toc368573029"/>
      <w:bookmarkStart w:id="2323" w:name="_Toc5348540"/>
      <w:r w:rsidRPr="00E77FAB">
        <w:rPr>
          <w:rFonts w:eastAsia="STZhongsong" w:cs="Times New Roman"/>
          <w:b/>
          <w:caps/>
          <w:sz w:val="32"/>
          <w:szCs w:val="32"/>
          <w:lang w:eastAsia="zh-CN"/>
        </w:rPr>
        <w:t>Background to requirement/OVERVIEW</w:t>
      </w:r>
      <w:bookmarkEnd w:id="2319"/>
      <w:r w:rsidRPr="00E77FAB">
        <w:rPr>
          <w:rFonts w:eastAsia="STZhongsong" w:cs="Times New Roman"/>
          <w:b/>
          <w:caps/>
          <w:sz w:val="32"/>
          <w:szCs w:val="32"/>
          <w:lang w:eastAsia="zh-CN"/>
        </w:rPr>
        <w:t xml:space="preserve"> of requirement</w:t>
      </w:r>
      <w:bookmarkEnd w:id="2322"/>
      <w:bookmarkEnd w:id="2323"/>
    </w:p>
    <w:p w14:paraId="4B9834F7"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bookmarkStart w:id="2324" w:name="_Toc297554774"/>
      <w:bookmarkEnd w:id="2320"/>
      <w:r w:rsidRPr="00E77FAB">
        <w:rPr>
          <w:rFonts w:eastAsia="STZhongsong" w:cs="Times New Roman"/>
          <w:sz w:val="24"/>
          <w:szCs w:val="24"/>
          <w:lang w:eastAsia="zh-CN"/>
        </w:rPr>
        <w:t>Strategic Supplier to Government, Carillion PLC, entered into Liquidation on the 15</w:t>
      </w:r>
      <w:r w:rsidRPr="00E77FAB">
        <w:rPr>
          <w:rFonts w:eastAsia="STZhongsong" w:cs="Times New Roman"/>
          <w:sz w:val="24"/>
          <w:szCs w:val="24"/>
          <w:vertAlign w:val="superscript"/>
          <w:lang w:eastAsia="zh-CN"/>
        </w:rPr>
        <w:t>th</w:t>
      </w:r>
      <w:r w:rsidRPr="00E77FAB">
        <w:rPr>
          <w:rFonts w:eastAsia="STZhongsong" w:cs="Times New Roman"/>
          <w:sz w:val="24"/>
          <w:szCs w:val="24"/>
          <w:lang w:eastAsia="zh-CN"/>
        </w:rPr>
        <w:t xml:space="preserve"> Jan 2018. Following this event, a review into the way Government outsources public services to the private sector was initiated. The review’s purpose is to determine the lessons which can be learn to improve our resilience to supplier failure in future and to review how we secure good value from outsourcing more generally.</w:t>
      </w:r>
    </w:p>
    <w:p w14:paraId="2934D38E"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Publication of the Outsourcing Playbook addressing which delivered the recommendations was launched by the Minister for Implementation at CBI on the 20</w:t>
      </w:r>
      <w:r w:rsidRPr="00E77FAB">
        <w:rPr>
          <w:rFonts w:eastAsia="STZhongsong" w:cs="Times New Roman"/>
          <w:sz w:val="24"/>
          <w:szCs w:val="24"/>
          <w:vertAlign w:val="superscript"/>
          <w:lang w:eastAsia="zh-CN"/>
        </w:rPr>
        <w:t>th</w:t>
      </w:r>
      <w:r w:rsidRPr="00E77FAB">
        <w:rPr>
          <w:rFonts w:eastAsia="STZhongsong" w:cs="Times New Roman"/>
          <w:sz w:val="24"/>
          <w:szCs w:val="24"/>
          <w:lang w:eastAsia="zh-CN"/>
        </w:rPr>
        <w:t xml:space="preserve"> February 2019.</w:t>
      </w:r>
    </w:p>
    <w:p w14:paraId="6AA4B0AC"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The programme is now entering into Phase 3 which will implement the policies from the Outsourcing Playbook across government and meet the commitment from the Chief Executive of the Civil Service to Industry that collaboration will continue to look at best practice and policies across government. </w:t>
      </w:r>
    </w:p>
    <w:p w14:paraId="4B1A9844"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This will involve providing resource for Project Management Support and consultancy support for subject matter expertise to support the approach to implementation through engagement with departments, workshops </w:t>
      </w:r>
      <w:proofErr w:type="gramStart"/>
      <w:r w:rsidRPr="00E77FAB">
        <w:rPr>
          <w:rFonts w:eastAsia="STZhongsong" w:cs="Times New Roman"/>
          <w:sz w:val="24"/>
          <w:szCs w:val="24"/>
          <w:lang w:eastAsia="zh-CN"/>
        </w:rPr>
        <w:t>and  events</w:t>
      </w:r>
      <w:proofErr w:type="gramEnd"/>
      <w:r w:rsidRPr="00E77FAB">
        <w:rPr>
          <w:rFonts w:eastAsia="STZhongsong" w:cs="Times New Roman"/>
          <w:sz w:val="24"/>
          <w:szCs w:val="24"/>
          <w:lang w:eastAsia="zh-CN"/>
        </w:rPr>
        <w:t xml:space="preserve"> as well as subject matter expertise on various areas of the Playbook such as Resolution planning.</w:t>
      </w:r>
    </w:p>
    <w:p w14:paraId="5650441D" w14:textId="77777777" w:rsidR="00E77FAB" w:rsidRPr="00E77FAB" w:rsidRDefault="00E77FAB" w:rsidP="00E77FAB">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325" w:name="_Toc5348541"/>
      <w:bookmarkStart w:id="2326" w:name="_Toc368573030"/>
      <w:r w:rsidRPr="00E77FAB">
        <w:rPr>
          <w:rFonts w:eastAsia="STZhongsong" w:cs="Times New Roman"/>
          <w:b/>
          <w:caps/>
          <w:sz w:val="32"/>
          <w:szCs w:val="32"/>
          <w:lang w:eastAsia="zh-CN"/>
        </w:rPr>
        <w:t>definitions</w:t>
      </w:r>
      <w:bookmarkEnd w:id="2325"/>
      <w:r w:rsidRPr="00E77FAB">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27"/>
        <w:gridCol w:w="6472"/>
      </w:tblGrid>
      <w:tr w:rsidR="00E77FAB" w:rsidRPr="00E77FAB" w14:paraId="5B8EB492" w14:textId="77777777" w:rsidTr="00E77FAB">
        <w:tc>
          <w:tcPr>
            <w:tcW w:w="1827" w:type="dxa"/>
            <w:shd w:val="clear" w:color="auto" w:fill="4472C4" w:themeFill="accent5"/>
          </w:tcPr>
          <w:p w14:paraId="6051FD73" w14:textId="77777777" w:rsidR="00E77FAB" w:rsidRPr="00E77FAB" w:rsidRDefault="00E77FAB" w:rsidP="00E77FAB">
            <w:pPr>
              <w:overflowPunct/>
              <w:autoSpaceDE/>
              <w:autoSpaceDN/>
              <w:spacing w:after="120"/>
              <w:ind w:left="18" w:hanging="18"/>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Expression or Acronym</w:t>
            </w:r>
          </w:p>
        </w:tc>
        <w:tc>
          <w:tcPr>
            <w:tcW w:w="6472" w:type="dxa"/>
            <w:shd w:val="clear" w:color="auto" w:fill="4472C4" w:themeFill="accent5"/>
          </w:tcPr>
          <w:p w14:paraId="44751AB7"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t>Definition</w:t>
            </w:r>
          </w:p>
        </w:tc>
      </w:tr>
      <w:tr w:rsidR="00E77FAB" w:rsidRPr="00E77FAB" w14:paraId="3EA53B10" w14:textId="77777777" w:rsidTr="004F5563">
        <w:tc>
          <w:tcPr>
            <w:tcW w:w="1827" w:type="dxa"/>
          </w:tcPr>
          <w:p w14:paraId="0CB239EE"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t>CO</w:t>
            </w:r>
          </w:p>
        </w:tc>
        <w:tc>
          <w:tcPr>
            <w:tcW w:w="6472" w:type="dxa"/>
          </w:tcPr>
          <w:p w14:paraId="2C6520BA" w14:textId="77777777" w:rsidR="00E77FAB" w:rsidRPr="00E77FAB" w:rsidRDefault="00E77FAB" w:rsidP="00E77FAB">
            <w:pPr>
              <w:overflowPunct/>
              <w:autoSpaceDE/>
              <w:autoSpaceDN/>
              <w:spacing w:after="120"/>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means Cabinet Office</w:t>
            </w:r>
          </w:p>
        </w:tc>
      </w:tr>
      <w:tr w:rsidR="00E77FAB" w:rsidRPr="00E77FAB" w14:paraId="23122088" w14:textId="77777777" w:rsidTr="004F5563">
        <w:tc>
          <w:tcPr>
            <w:tcW w:w="1827" w:type="dxa"/>
          </w:tcPr>
          <w:p w14:paraId="63D7B731"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t>COOR</w:t>
            </w:r>
          </w:p>
        </w:tc>
        <w:tc>
          <w:tcPr>
            <w:tcW w:w="6472" w:type="dxa"/>
          </w:tcPr>
          <w:p w14:paraId="659BBF98"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proofErr w:type="gramStart"/>
            <w:r w:rsidRPr="00E77FAB">
              <w:rPr>
                <w:rFonts w:eastAsia="STZhongsong" w:cs="Times New Roman"/>
                <w:sz w:val="24"/>
                <w:szCs w:val="24"/>
                <w:lang w:eastAsia="zh-CN"/>
              </w:rPr>
              <w:t>means</w:t>
            </w:r>
            <w:proofErr w:type="gramEnd"/>
            <w:r w:rsidRPr="00E77FAB">
              <w:rPr>
                <w:rFonts w:eastAsia="STZhongsong" w:cs="Times New Roman"/>
                <w:sz w:val="24"/>
                <w:szCs w:val="24"/>
                <w:lang w:eastAsia="zh-CN"/>
              </w:rPr>
              <w:t xml:space="preserve"> Cabinet Office Outsourcing Review.</w:t>
            </w:r>
          </w:p>
        </w:tc>
      </w:tr>
      <w:tr w:rsidR="00E77FAB" w:rsidRPr="00E77FAB" w14:paraId="0A5714F3" w14:textId="77777777" w:rsidTr="004F5563">
        <w:tc>
          <w:tcPr>
            <w:tcW w:w="1827" w:type="dxa"/>
          </w:tcPr>
          <w:p w14:paraId="0976D3FB"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t>OR</w:t>
            </w:r>
          </w:p>
        </w:tc>
        <w:tc>
          <w:tcPr>
            <w:tcW w:w="6472" w:type="dxa"/>
          </w:tcPr>
          <w:p w14:paraId="2EAEFE1B" w14:textId="77777777" w:rsidR="00E77FAB" w:rsidRPr="00E77FAB" w:rsidRDefault="00E77FAB" w:rsidP="00E77FAB">
            <w:pPr>
              <w:overflowPunct/>
              <w:autoSpaceDE/>
              <w:autoSpaceDN/>
              <w:spacing w:after="120"/>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means Outsourcing Review</w:t>
            </w:r>
          </w:p>
        </w:tc>
      </w:tr>
      <w:tr w:rsidR="00E77FAB" w:rsidRPr="00E77FAB" w14:paraId="7E79D867" w14:textId="77777777" w:rsidTr="004F5563">
        <w:tc>
          <w:tcPr>
            <w:tcW w:w="1827" w:type="dxa"/>
          </w:tcPr>
          <w:p w14:paraId="49CB5829"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t>KDs</w:t>
            </w:r>
          </w:p>
        </w:tc>
        <w:tc>
          <w:tcPr>
            <w:tcW w:w="6472" w:type="dxa"/>
          </w:tcPr>
          <w:p w14:paraId="19020B57" w14:textId="77777777" w:rsidR="00E77FAB" w:rsidRPr="00E77FAB" w:rsidRDefault="00E77FAB" w:rsidP="00E77FAB">
            <w:pPr>
              <w:overflowPunct/>
              <w:autoSpaceDE/>
              <w:autoSpaceDN/>
              <w:spacing w:after="120"/>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means Knowledge Drops</w:t>
            </w:r>
          </w:p>
        </w:tc>
      </w:tr>
      <w:tr w:rsidR="00E77FAB" w:rsidRPr="00E77FAB" w14:paraId="497BBCA8" w14:textId="77777777" w:rsidTr="004F5563">
        <w:tc>
          <w:tcPr>
            <w:tcW w:w="1827" w:type="dxa"/>
          </w:tcPr>
          <w:p w14:paraId="236FD26B"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t>OR PMO</w:t>
            </w:r>
          </w:p>
        </w:tc>
        <w:tc>
          <w:tcPr>
            <w:tcW w:w="6472" w:type="dxa"/>
          </w:tcPr>
          <w:p w14:paraId="13E81509" w14:textId="77777777" w:rsidR="00E77FAB" w:rsidRPr="00E77FAB" w:rsidRDefault="00E77FAB" w:rsidP="00E77FAB">
            <w:pPr>
              <w:overflowPunct/>
              <w:autoSpaceDE/>
              <w:autoSpaceDN/>
              <w:spacing w:after="120"/>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means Outsourcing Review Programme Management Office</w:t>
            </w:r>
          </w:p>
        </w:tc>
      </w:tr>
      <w:tr w:rsidR="00E77FAB" w:rsidRPr="00E77FAB" w14:paraId="1E1430AF" w14:textId="77777777" w:rsidTr="004F5563">
        <w:tc>
          <w:tcPr>
            <w:tcW w:w="1827" w:type="dxa"/>
          </w:tcPr>
          <w:p w14:paraId="2B015053" w14:textId="77777777" w:rsidR="00E77FAB" w:rsidRPr="00E77FAB" w:rsidRDefault="00E77FAB" w:rsidP="00E77FAB">
            <w:pPr>
              <w:overflowPunct/>
              <w:autoSpaceDE/>
              <w:autoSpaceDN/>
              <w:spacing w:after="120"/>
              <w:ind w:left="720" w:hanging="720"/>
              <w:textAlignment w:val="auto"/>
              <w:outlineLvl w:val="1"/>
              <w:rPr>
                <w:rFonts w:eastAsia="STZhongsong" w:cs="Times New Roman"/>
                <w:sz w:val="24"/>
                <w:szCs w:val="24"/>
                <w:lang w:eastAsia="zh-CN"/>
              </w:rPr>
            </w:pPr>
            <w:r w:rsidRPr="00E77FAB">
              <w:rPr>
                <w:rFonts w:eastAsia="STZhongsong" w:cs="Times New Roman"/>
                <w:sz w:val="24"/>
                <w:szCs w:val="24"/>
                <w:lang w:eastAsia="zh-CN"/>
              </w:rPr>
              <w:lastRenderedPageBreak/>
              <w:t>PMO</w:t>
            </w:r>
          </w:p>
        </w:tc>
        <w:tc>
          <w:tcPr>
            <w:tcW w:w="6472" w:type="dxa"/>
          </w:tcPr>
          <w:p w14:paraId="6C734B14" w14:textId="77777777" w:rsidR="00E77FAB" w:rsidRPr="00E77FAB" w:rsidRDefault="00E77FAB" w:rsidP="00E77FAB">
            <w:pPr>
              <w:overflowPunct/>
              <w:autoSpaceDE/>
              <w:autoSpaceDN/>
              <w:spacing w:after="120"/>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means Programme Management Office</w:t>
            </w:r>
          </w:p>
        </w:tc>
      </w:tr>
    </w:tbl>
    <w:p w14:paraId="079C6B24" w14:textId="77777777" w:rsidR="00E77FAB" w:rsidRPr="00E77FAB" w:rsidRDefault="00E77FAB" w:rsidP="00E77FAB">
      <w:pPr>
        <w:keepNext/>
        <w:numPr>
          <w:ilvl w:val="0"/>
          <w:numId w:val="10"/>
        </w:numPr>
        <w:tabs>
          <w:tab w:val="num" w:pos="360"/>
          <w:tab w:val="num" w:pos="72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27" w:name="_Toc368573031"/>
      <w:bookmarkStart w:id="2328" w:name="_Toc5348542"/>
      <w:bookmarkEnd w:id="2321"/>
      <w:bookmarkEnd w:id="2324"/>
      <w:bookmarkEnd w:id="2326"/>
      <w:r w:rsidRPr="00E77FAB">
        <w:rPr>
          <w:rFonts w:eastAsia="STZhongsong" w:cs="Times New Roman"/>
          <w:b/>
          <w:caps/>
          <w:sz w:val="32"/>
          <w:szCs w:val="32"/>
          <w:lang w:eastAsia="zh-CN"/>
        </w:rPr>
        <w:t>SCOPE OF The requirement</w:t>
      </w:r>
      <w:bookmarkEnd w:id="2327"/>
      <w:bookmarkEnd w:id="2328"/>
    </w:p>
    <w:p w14:paraId="5DD5B006" w14:textId="77777777" w:rsidR="00E77FAB" w:rsidRPr="00E77FAB" w:rsidRDefault="00E77FAB" w:rsidP="00E77FAB">
      <w:pPr>
        <w:pStyle w:val="ListParagraph"/>
        <w:numPr>
          <w:ilvl w:val="0"/>
          <w:numId w:val="41"/>
        </w:numPr>
        <w:overflowPunct/>
        <w:autoSpaceDE/>
        <w:autoSpaceDN/>
        <w:contextualSpacing w:val="0"/>
        <w:textAlignment w:val="auto"/>
        <w:outlineLvl w:val="0"/>
        <w:rPr>
          <w:rFonts w:eastAsia="STZhongsong" w:cs="Times New Roman"/>
          <w:b/>
          <w:vanish/>
          <w:lang w:eastAsia="zh-CN"/>
        </w:rPr>
      </w:pPr>
    </w:p>
    <w:p w14:paraId="3ACA6FE7" w14:textId="77777777" w:rsidR="00E77FAB" w:rsidRPr="00E77FAB" w:rsidRDefault="00E77FAB" w:rsidP="00E77FAB">
      <w:pPr>
        <w:pStyle w:val="ListParagraph"/>
        <w:numPr>
          <w:ilvl w:val="0"/>
          <w:numId w:val="41"/>
        </w:numPr>
        <w:overflowPunct/>
        <w:autoSpaceDE/>
        <w:autoSpaceDN/>
        <w:contextualSpacing w:val="0"/>
        <w:textAlignment w:val="auto"/>
        <w:outlineLvl w:val="0"/>
        <w:rPr>
          <w:rFonts w:eastAsia="STZhongsong" w:cs="Times New Roman"/>
          <w:b/>
          <w:vanish/>
          <w:lang w:eastAsia="zh-CN"/>
        </w:rPr>
      </w:pPr>
    </w:p>
    <w:p w14:paraId="71642F45" w14:textId="77777777" w:rsidR="00E77FAB" w:rsidRPr="00E77FAB" w:rsidRDefault="00E77FAB" w:rsidP="00E77FAB">
      <w:pPr>
        <w:pStyle w:val="ListParagraph"/>
        <w:numPr>
          <w:ilvl w:val="0"/>
          <w:numId w:val="41"/>
        </w:numPr>
        <w:overflowPunct/>
        <w:autoSpaceDE/>
        <w:autoSpaceDN/>
        <w:contextualSpacing w:val="0"/>
        <w:textAlignment w:val="auto"/>
        <w:outlineLvl w:val="0"/>
        <w:rPr>
          <w:rFonts w:eastAsia="STZhongsong" w:cs="Times New Roman"/>
          <w:b/>
          <w:vanish/>
          <w:lang w:eastAsia="zh-CN"/>
        </w:rPr>
      </w:pPr>
    </w:p>
    <w:p w14:paraId="79B237E9" w14:textId="77777777" w:rsidR="00E77FAB" w:rsidRPr="00E77FAB" w:rsidRDefault="00E77FAB" w:rsidP="00E77FAB">
      <w:pPr>
        <w:pStyle w:val="ListParagraph"/>
        <w:numPr>
          <w:ilvl w:val="0"/>
          <w:numId w:val="41"/>
        </w:numPr>
        <w:overflowPunct/>
        <w:autoSpaceDE/>
        <w:autoSpaceDN/>
        <w:contextualSpacing w:val="0"/>
        <w:textAlignment w:val="auto"/>
        <w:outlineLvl w:val="0"/>
        <w:rPr>
          <w:rFonts w:eastAsia="STZhongsong" w:cs="Times New Roman"/>
          <w:b/>
          <w:vanish/>
          <w:lang w:eastAsia="zh-CN"/>
        </w:rPr>
      </w:pPr>
    </w:p>
    <w:p w14:paraId="3E7B02CB" w14:textId="77777777" w:rsidR="00E77FAB" w:rsidRPr="00E77FAB" w:rsidRDefault="00E77FAB" w:rsidP="00E77FAB">
      <w:pPr>
        <w:pStyle w:val="ListParagraph"/>
        <w:numPr>
          <w:ilvl w:val="0"/>
          <w:numId w:val="41"/>
        </w:numPr>
        <w:overflowPunct/>
        <w:autoSpaceDE/>
        <w:autoSpaceDN/>
        <w:contextualSpacing w:val="0"/>
        <w:textAlignment w:val="auto"/>
        <w:outlineLvl w:val="0"/>
        <w:rPr>
          <w:rFonts w:eastAsia="STZhongsong" w:cs="Times New Roman"/>
          <w:b/>
          <w:vanish/>
          <w:lang w:eastAsia="zh-CN"/>
        </w:rPr>
      </w:pPr>
    </w:p>
    <w:p w14:paraId="50B72F0C" w14:textId="671C1249" w:rsidR="00E77FAB" w:rsidRPr="00E77FAB" w:rsidRDefault="00E77FAB" w:rsidP="00E77FAB">
      <w:pPr>
        <w:pStyle w:val="Heading2"/>
        <w:spacing w:after="120"/>
        <w:rPr>
          <w:rFonts w:eastAsia="STZhongsong"/>
          <w:b w:val="0"/>
          <w:sz w:val="24"/>
        </w:rPr>
      </w:pPr>
      <w:r w:rsidRPr="00E77FAB">
        <w:rPr>
          <w:rFonts w:eastAsia="STZhongsong"/>
          <w:b w:val="0"/>
          <w:caps w:val="0"/>
        </w:rPr>
        <w:t>S</w:t>
      </w:r>
      <w:r w:rsidRPr="00E77FAB">
        <w:rPr>
          <w:rFonts w:eastAsia="STZhongsong"/>
          <w:b w:val="0"/>
          <w:caps w:val="0"/>
          <w:sz w:val="24"/>
        </w:rPr>
        <w:t xml:space="preserve">upporting and setting up the or PMO to ensure the efficient running of the programme and delivery of a portfolio approach, it is expected to include; </w:t>
      </w:r>
    </w:p>
    <w:p w14:paraId="1E94CA36"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Provide support to the Cabinet Office in mobilising the implementation of the Outsourcing Playbook recommendations and Financial Distress Guidance across Government. </w:t>
      </w:r>
    </w:p>
    <w:p w14:paraId="4D1E2DD7"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 Defining, agreeing and documenting the role and responsibility of the project management team;</w:t>
      </w:r>
    </w:p>
    <w:p w14:paraId="19D1821A"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Working with the COOR team to develop and agree reporting templates and timelines; and  </w:t>
      </w:r>
    </w:p>
    <w:p w14:paraId="1578CFA1"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 Working with the COOR Outsourcing Engagement Leads to establish project and programme plans;</w:t>
      </w:r>
    </w:p>
    <w:p w14:paraId="56C1FF18" w14:textId="4B0C54C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 Working with the COOR team to develop and agree reporting templates and timelines; and</w:t>
      </w:r>
    </w:p>
    <w:p w14:paraId="6B6430FB"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  Working with the COOR team to support the governance activity.</w:t>
      </w:r>
    </w:p>
    <w:p w14:paraId="7DB7F149"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 xml:space="preserve"> Assist with the speed and efficiency of communication between the OR and Departments in relation to implementation</w:t>
      </w:r>
    </w:p>
    <w:p w14:paraId="14B07123" w14:textId="77777777" w:rsidR="00E77FAB" w:rsidRPr="00E77FAB" w:rsidRDefault="00E77FAB" w:rsidP="00E77FAB">
      <w:pPr>
        <w:pStyle w:val="Heading2"/>
        <w:numPr>
          <w:ilvl w:val="2"/>
          <w:numId w:val="10"/>
        </w:numPr>
        <w:spacing w:after="120"/>
        <w:ind w:left="1560" w:hanging="993"/>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Attending the workshops to assist in facilitating and contributing to discussion.</w:t>
      </w:r>
    </w:p>
    <w:p w14:paraId="4FF109AE" w14:textId="77777777" w:rsidR="00E77FAB" w:rsidRPr="00E77FAB" w:rsidRDefault="00E77FAB" w:rsidP="00E77FAB">
      <w:pPr>
        <w:pStyle w:val="Heading2"/>
        <w:numPr>
          <w:ilvl w:val="2"/>
          <w:numId w:val="10"/>
        </w:numPr>
        <w:spacing w:after="120"/>
        <w:ind w:left="1701" w:hanging="1134"/>
        <w:rPr>
          <w:rFonts w:eastAsia="STZhongsong" w:cs="Arial"/>
          <w:b w:val="0"/>
          <w:caps w:val="0"/>
          <w:color w:val="000000"/>
          <w:sz w:val="24"/>
          <w:szCs w:val="24"/>
          <w:lang w:eastAsia="zh-CN"/>
        </w:rPr>
      </w:pPr>
      <w:r w:rsidRPr="00E77FAB">
        <w:rPr>
          <w:rFonts w:eastAsia="STZhongsong" w:cs="Arial"/>
          <w:b w:val="0"/>
          <w:caps w:val="0"/>
          <w:color w:val="000000"/>
          <w:sz w:val="24"/>
          <w:szCs w:val="24"/>
          <w:lang w:eastAsia="zh-CN"/>
        </w:rPr>
        <w:t>Assist in defining, implementing and undertaking benefits measurement of the programme</w:t>
      </w:r>
    </w:p>
    <w:p w14:paraId="75E655D6"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Providing Subject Matter Expertise including; commercial, financial, insolvency, to support the engagement with Departments.  This support shall include;</w:t>
      </w:r>
    </w:p>
    <w:p w14:paraId="624FF3FE" w14:textId="77777777" w:rsidR="00E77FAB" w:rsidRPr="00E77FAB" w:rsidRDefault="00E77FAB" w:rsidP="00E77FAB">
      <w:pPr>
        <w:pStyle w:val="ListParagraph"/>
        <w:numPr>
          <w:ilvl w:val="0"/>
          <w:numId w:val="41"/>
        </w:numPr>
        <w:overflowPunct/>
        <w:autoSpaceDE/>
        <w:autoSpaceDN/>
        <w:spacing w:after="120"/>
        <w:contextualSpacing w:val="0"/>
        <w:textAlignment w:val="auto"/>
        <w:outlineLvl w:val="0"/>
        <w:rPr>
          <w:rFonts w:eastAsia="STZhongsong" w:cs="Times New Roman"/>
          <w:b/>
          <w:vanish/>
          <w:lang w:eastAsia="zh-CN"/>
        </w:rPr>
      </w:pPr>
    </w:p>
    <w:p w14:paraId="12925384" w14:textId="77777777" w:rsidR="00E77FAB" w:rsidRPr="00E77FAB" w:rsidRDefault="00E77FAB" w:rsidP="00E77FAB">
      <w:pPr>
        <w:pStyle w:val="ListParagraph"/>
        <w:numPr>
          <w:ilvl w:val="0"/>
          <w:numId w:val="41"/>
        </w:numPr>
        <w:overflowPunct/>
        <w:autoSpaceDE/>
        <w:autoSpaceDN/>
        <w:spacing w:after="120"/>
        <w:contextualSpacing w:val="0"/>
        <w:textAlignment w:val="auto"/>
        <w:outlineLvl w:val="0"/>
        <w:rPr>
          <w:rFonts w:eastAsia="STZhongsong" w:cs="Times New Roman"/>
          <w:b/>
          <w:vanish/>
          <w:lang w:eastAsia="zh-CN"/>
        </w:rPr>
      </w:pPr>
    </w:p>
    <w:p w14:paraId="534A5121" w14:textId="77777777" w:rsidR="00E77FAB" w:rsidRPr="00E77FAB" w:rsidRDefault="00E77FAB" w:rsidP="00E77FAB">
      <w:pPr>
        <w:pStyle w:val="ListParagraph"/>
        <w:numPr>
          <w:ilvl w:val="0"/>
          <w:numId w:val="41"/>
        </w:numPr>
        <w:overflowPunct/>
        <w:autoSpaceDE/>
        <w:autoSpaceDN/>
        <w:spacing w:after="120"/>
        <w:contextualSpacing w:val="0"/>
        <w:textAlignment w:val="auto"/>
        <w:outlineLvl w:val="0"/>
        <w:rPr>
          <w:rFonts w:eastAsia="STZhongsong" w:cs="Times New Roman"/>
          <w:b/>
          <w:vanish/>
          <w:lang w:eastAsia="zh-CN"/>
        </w:rPr>
      </w:pPr>
    </w:p>
    <w:p w14:paraId="48A0DB08" w14:textId="77777777" w:rsidR="00E77FAB" w:rsidRPr="00E77FAB" w:rsidRDefault="00E77FAB" w:rsidP="00E77FAB">
      <w:pPr>
        <w:pStyle w:val="ListParagraph"/>
        <w:numPr>
          <w:ilvl w:val="0"/>
          <w:numId w:val="41"/>
        </w:numPr>
        <w:overflowPunct/>
        <w:autoSpaceDE/>
        <w:autoSpaceDN/>
        <w:spacing w:after="120"/>
        <w:contextualSpacing w:val="0"/>
        <w:textAlignment w:val="auto"/>
        <w:outlineLvl w:val="0"/>
        <w:rPr>
          <w:rFonts w:eastAsia="STZhongsong" w:cs="Times New Roman"/>
          <w:b/>
          <w:vanish/>
          <w:lang w:eastAsia="zh-CN"/>
        </w:rPr>
      </w:pPr>
    </w:p>
    <w:p w14:paraId="7E77B2F7" w14:textId="77777777" w:rsidR="00E77FAB" w:rsidRPr="00E77FAB" w:rsidRDefault="00E77FAB" w:rsidP="00E77FAB">
      <w:pPr>
        <w:pStyle w:val="ListParagraph"/>
        <w:numPr>
          <w:ilvl w:val="1"/>
          <w:numId w:val="41"/>
        </w:numPr>
        <w:tabs>
          <w:tab w:val="left" w:pos="0"/>
        </w:tabs>
        <w:overflowPunct/>
        <w:autoSpaceDE/>
        <w:autoSpaceDN/>
        <w:adjustRightInd/>
        <w:spacing w:after="120"/>
        <w:contextualSpacing w:val="0"/>
        <w:jc w:val="left"/>
        <w:textAlignment w:val="auto"/>
        <w:outlineLvl w:val="1"/>
        <w:rPr>
          <w:rFonts w:cs="Times New Roman"/>
          <w:b/>
          <w:caps/>
          <w:vanish/>
        </w:rPr>
      </w:pPr>
    </w:p>
    <w:p w14:paraId="600A68D1" w14:textId="77777777" w:rsidR="00E77FAB" w:rsidRPr="00E77FAB" w:rsidRDefault="00E77FAB" w:rsidP="00E77FAB">
      <w:pPr>
        <w:pStyle w:val="ListParagraph"/>
        <w:numPr>
          <w:ilvl w:val="1"/>
          <w:numId w:val="41"/>
        </w:numPr>
        <w:tabs>
          <w:tab w:val="left" w:pos="0"/>
        </w:tabs>
        <w:overflowPunct/>
        <w:autoSpaceDE/>
        <w:autoSpaceDN/>
        <w:adjustRightInd/>
        <w:spacing w:after="120"/>
        <w:contextualSpacing w:val="0"/>
        <w:jc w:val="left"/>
        <w:textAlignment w:val="auto"/>
        <w:outlineLvl w:val="1"/>
        <w:rPr>
          <w:rFonts w:cs="Times New Roman"/>
          <w:b/>
          <w:caps/>
          <w:vanish/>
        </w:rPr>
      </w:pPr>
    </w:p>
    <w:p w14:paraId="1E85CA99" w14:textId="5119A637" w:rsidR="00E77FAB" w:rsidRPr="00E77FAB" w:rsidRDefault="00E77FAB" w:rsidP="00E77FAB">
      <w:pPr>
        <w:pStyle w:val="Heading3"/>
        <w:spacing w:after="120"/>
        <w:ind w:left="1418" w:hanging="851"/>
        <w:rPr>
          <w:color w:val="000000"/>
          <w:sz w:val="24"/>
          <w:lang w:eastAsia="en-GB"/>
        </w:rPr>
      </w:pPr>
      <w:r w:rsidRPr="00E77FAB">
        <w:rPr>
          <w:sz w:val="24"/>
        </w:rPr>
        <w:t>Supporting the programme in planning and co-ordinating their engagement with their Departments;</w:t>
      </w:r>
    </w:p>
    <w:p w14:paraId="0DBA048F" w14:textId="77777777" w:rsidR="00E77FAB" w:rsidRPr="00E77FAB" w:rsidRDefault="00E77FAB" w:rsidP="00E77FAB">
      <w:pPr>
        <w:pStyle w:val="Heading3"/>
        <w:spacing w:after="120"/>
        <w:ind w:left="1418" w:hanging="851"/>
        <w:rPr>
          <w:color w:val="000000"/>
          <w:sz w:val="24"/>
        </w:rPr>
      </w:pPr>
      <w:r w:rsidRPr="00E77FAB">
        <w:rPr>
          <w:sz w:val="24"/>
        </w:rPr>
        <w:t>Supporting the programme in reviewing and updating how the team engages with Departments;</w:t>
      </w:r>
    </w:p>
    <w:p w14:paraId="344DA589" w14:textId="77777777" w:rsidR="00E77FAB" w:rsidRPr="00E77FAB" w:rsidRDefault="00E77FAB" w:rsidP="00E77FAB">
      <w:pPr>
        <w:pStyle w:val="Heading3"/>
        <w:spacing w:after="120"/>
        <w:ind w:left="1418" w:hanging="851"/>
        <w:rPr>
          <w:color w:val="000000"/>
          <w:sz w:val="24"/>
        </w:rPr>
      </w:pPr>
      <w:r w:rsidRPr="00E77FAB">
        <w:rPr>
          <w:sz w:val="24"/>
        </w:rPr>
        <w:t>Supporting how the programme supports Departments in applying the findings from the Outsourcing Review; and</w:t>
      </w:r>
    </w:p>
    <w:p w14:paraId="21D44C77" w14:textId="77777777" w:rsidR="00E77FAB" w:rsidRPr="00E77FAB" w:rsidRDefault="00E77FAB" w:rsidP="00E77FAB">
      <w:pPr>
        <w:pStyle w:val="Heading3"/>
        <w:spacing w:after="120"/>
        <w:ind w:left="1418" w:hanging="851"/>
        <w:rPr>
          <w:color w:val="000000"/>
          <w:sz w:val="24"/>
        </w:rPr>
      </w:pPr>
      <w:r w:rsidRPr="00E77FAB">
        <w:rPr>
          <w:sz w:val="24"/>
        </w:rPr>
        <w:t>Supporting the programme team with subject matter experts as needed.</w:t>
      </w:r>
    </w:p>
    <w:p w14:paraId="688646F2" w14:textId="77777777" w:rsidR="00E77FAB" w:rsidRPr="00E77FAB" w:rsidRDefault="00E77FAB" w:rsidP="00E77FAB">
      <w:pPr>
        <w:pStyle w:val="Heading3"/>
        <w:spacing w:after="120"/>
        <w:ind w:left="1418" w:hanging="851"/>
        <w:rPr>
          <w:sz w:val="24"/>
        </w:rPr>
      </w:pPr>
      <w:r w:rsidRPr="00E77FAB">
        <w:rPr>
          <w:sz w:val="24"/>
        </w:rPr>
        <w:t>Planning, developing and delivering KDS</w:t>
      </w:r>
    </w:p>
    <w:p w14:paraId="025CAA54" w14:textId="77777777" w:rsidR="00E77FAB" w:rsidRPr="00E77FAB" w:rsidRDefault="00E77FAB" w:rsidP="00E77FAB">
      <w:pPr>
        <w:pStyle w:val="Heading3"/>
        <w:spacing w:after="120"/>
        <w:ind w:left="1418" w:hanging="851"/>
        <w:rPr>
          <w:sz w:val="24"/>
        </w:rPr>
      </w:pPr>
      <w:r w:rsidRPr="00E77FAB">
        <w:rPr>
          <w:sz w:val="24"/>
        </w:rPr>
        <w:t>On the shoulder support - ensuring knowledge transfer</w:t>
      </w:r>
    </w:p>
    <w:p w14:paraId="614115AD" w14:textId="77777777" w:rsidR="00E77FAB" w:rsidRPr="00E77FAB" w:rsidRDefault="00E77FAB" w:rsidP="00E77FAB">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 Supplier should note that they will work jointly with the COOR team to develop CO branded outputs that enable effective project management.</w:t>
      </w:r>
    </w:p>
    <w:p w14:paraId="18E96C56"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w:t>
      </w:r>
      <w:r w:rsidRPr="00E77FAB">
        <w:rPr>
          <w:rFonts w:eastAsia="STZhongsong"/>
          <w:color w:val="000000"/>
          <w:sz w:val="24"/>
          <w:szCs w:val="24"/>
          <w:lang w:eastAsia="zh-CN"/>
        </w:rPr>
        <w:t xml:space="preserve"> Supplier should bring culture change expertise to help drive embed the change in ways of working that will not be achieved by knowledge drop delivery alone.</w:t>
      </w:r>
    </w:p>
    <w:p w14:paraId="4DEDD497"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olor w:val="000000"/>
          <w:sz w:val="24"/>
          <w:szCs w:val="24"/>
          <w:lang w:eastAsia="zh-CN"/>
        </w:rPr>
        <w:t>Knowledge transfer of all areas whereby the consultant has assisted in the delivery of the services.</w:t>
      </w:r>
    </w:p>
    <w:p w14:paraId="38018B49" w14:textId="77777777" w:rsidR="00E77FAB" w:rsidRPr="00E77FAB" w:rsidRDefault="00E77FAB" w:rsidP="00E77FAB">
      <w:pPr>
        <w:keepNext/>
        <w:numPr>
          <w:ilvl w:val="0"/>
          <w:numId w:val="10"/>
        </w:numPr>
        <w:tabs>
          <w:tab w:val="num" w:pos="360"/>
          <w:tab w:val="num" w:pos="72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29" w:name="_Toc368573032"/>
      <w:bookmarkStart w:id="2330" w:name="_Toc5348543"/>
      <w:r w:rsidRPr="00E77FAB">
        <w:rPr>
          <w:rFonts w:eastAsia="STZhongsong" w:cs="Times New Roman"/>
          <w:b/>
          <w:caps/>
          <w:sz w:val="32"/>
          <w:szCs w:val="32"/>
          <w:lang w:eastAsia="zh-CN"/>
        </w:rPr>
        <w:lastRenderedPageBreak/>
        <w:t>key milestones</w:t>
      </w:r>
      <w:bookmarkEnd w:id="2329"/>
      <w:r w:rsidRPr="00E77FAB">
        <w:rPr>
          <w:rFonts w:eastAsia="STZhongsong" w:cs="Times New Roman"/>
          <w:b/>
          <w:caps/>
          <w:sz w:val="32"/>
          <w:szCs w:val="32"/>
          <w:lang w:eastAsia="zh-CN"/>
        </w:rPr>
        <w:t xml:space="preserve"> and Deliverables</w:t>
      </w:r>
      <w:bookmarkEnd w:id="2330"/>
    </w:p>
    <w:p w14:paraId="2E492E9C"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 Supplier should note that they will work jointly with the COOR team to develop CO branded outputs that enable effective project management.</w:t>
      </w:r>
    </w:p>
    <w:p w14:paraId="488DEE43"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During the term, the Supplier should deliver against the scope requirements outlined in section 6 of this document.</w:t>
      </w:r>
    </w:p>
    <w:p w14:paraId="07FA6725"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Please note that further milestones may be implemented throughout the life of the contract and should be agreed at each phase between the supplier and the contracting authority.</w:t>
      </w:r>
    </w:p>
    <w:p w14:paraId="2C53B203" w14:textId="77777777" w:rsidR="00E77FAB" w:rsidRPr="00E77FAB" w:rsidRDefault="00E77FAB" w:rsidP="00E77FAB">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E77FAB">
        <w:rPr>
          <w:rFonts w:eastAsia="STZhongsong"/>
          <w:sz w:val="24"/>
          <w:szCs w:val="24"/>
          <w:lang w:eastAsia="zh-CN"/>
        </w:rPr>
        <w:t>The following Contract milestones/deliverables shall apply:</w:t>
      </w:r>
    </w:p>
    <w:tbl>
      <w:tblPr>
        <w:tblStyle w:val="TableGrid1"/>
        <w:tblW w:w="5000" w:type="pct"/>
        <w:tblLook w:val="04A0" w:firstRow="1" w:lastRow="0" w:firstColumn="1" w:lastColumn="0" w:noHBand="0" w:noVBand="1"/>
      </w:tblPr>
      <w:tblGrid>
        <w:gridCol w:w="1622"/>
        <w:gridCol w:w="5897"/>
        <w:gridCol w:w="2251"/>
      </w:tblGrid>
      <w:tr w:rsidR="00E77FAB" w:rsidRPr="00E77FAB" w14:paraId="0B771176" w14:textId="77777777" w:rsidTr="00E77FAB">
        <w:tc>
          <w:tcPr>
            <w:tcW w:w="830" w:type="pct"/>
            <w:shd w:val="clear" w:color="auto" w:fill="B8CCE4"/>
            <w:vAlign w:val="center"/>
          </w:tcPr>
          <w:p w14:paraId="21E0E014"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Milestone/</w:t>
            </w:r>
          </w:p>
          <w:p w14:paraId="4B012194"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Deliverable</w:t>
            </w:r>
          </w:p>
        </w:tc>
        <w:tc>
          <w:tcPr>
            <w:tcW w:w="3018" w:type="pct"/>
            <w:shd w:val="clear" w:color="auto" w:fill="B8CCE4"/>
            <w:vAlign w:val="center"/>
          </w:tcPr>
          <w:p w14:paraId="0571FB18"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Description</w:t>
            </w:r>
          </w:p>
        </w:tc>
        <w:tc>
          <w:tcPr>
            <w:tcW w:w="1152" w:type="pct"/>
            <w:shd w:val="clear" w:color="auto" w:fill="B8CCE4"/>
            <w:vAlign w:val="center"/>
          </w:tcPr>
          <w:p w14:paraId="00BA7069"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Timeframe or Delivery Date</w:t>
            </w:r>
          </w:p>
        </w:tc>
      </w:tr>
      <w:tr w:rsidR="00E77FAB" w:rsidRPr="00E77FAB" w14:paraId="502905EB" w14:textId="77777777" w:rsidTr="004F5563">
        <w:tc>
          <w:tcPr>
            <w:tcW w:w="830" w:type="pct"/>
            <w:vAlign w:val="center"/>
          </w:tcPr>
          <w:p w14:paraId="71E5A0E0"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1</w:t>
            </w:r>
          </w:p>
        </w:tc>
        <w:tc>
          <w:tcPr>
            <w:tcW w:w="3018" w:type="pct"/>
            <w:vAlign w:val="center"/>
          </w:tcPr>
          <w:p w14:paraId="1159A1E2" w14:textId="77777777" w:rsidR="00E77FAB" w:rsidRPr="00E77FAB" w:rsidRDefault="00E77FAB" w:rsidP="00E77FAB">
            <w:pPr>
              <w:overflowPunct/>
              <w:autoSpaceDE/>
              <w:autoSpaceDN/>
              <w:spacing w:after="120"/>
              <w:ind w:left="0"/>
              <w:textAlignment w:val="auto"/>
              <w:outlineLvl w:val="2"/>
              <w:rPr>
                <w:rFonts w:eastAsia="STZhongsong" w:cs="Times New Roman"/>
                <w:sz w:val="24"/>
                <w:szCs w:val="24"/>
                <w:lang w:eastAsia="zh-CN"/>
              </w:rPr>
            </w:pPr>
            <w:r w:rsidRPr="00E77FAB">
              <w:rPr>
                <w:rFonts w:eastAsia="STZhongsong" w:cs="Times New Roman"/>
                <w:sz w:val="24"/>
                <w:szCs w:val="24"/>
                <w:lang w:eastAsia="zh-CN"/>
              </w:rPr>
              <w:t xml:space="preserve">Identify priority projects that require Outsourcing assistance </w:t>
            </w:r>
          </w:p>
        </w:tc>
        <w:tc>
          <w:tcPr>
            <w:tcW w:w="1152" w:type="pct"/>
            <w:vAlign w:val="center"/>
          </w:tcPr>
          <w:p w14:paraId="36A41792"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By week 4 of the contract</w:t>
            </w:r>
          </w:p>
        </w:tc>
      </w:tr>
      <w:tr w:rsidR="00E77FAB" w:rsidRPr="00E77FAB" w14:paraId="5A7980CB" w14:textId="77777777" w:rsidTr="004F5563">
        <w:tc>
          <w:tcPr>
            <w:tcW w:w="830" w:type="pct"/>
            <w:vAlign w:val="center"/>
          </w:tcPr>
          <w:p w14:paraId="50D4E5F5"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2</w:t>
            </w:r>
          </w:p>
        </w:tc>
        <w:tc>
          <w:tcPr>
            <w:tcW w:w="3018" w:type="pct"/>
            <w:vAlign w:val="center"/>
          </w:tcPr>
          <w:p w14:paraId="1286BCD3" w14:textId="77777777" w:rsidR="00E77FAB" w:rsidRPr="00E77FAB" w:rsidRDefault="00E77FAB" w:rsidP="00E77FAB">
            <w:pPr>
              <w:overflowPunct/>
              <w:autoSpaceDE/>
              <w:autoSpaceDN/>
              <w:spacing w:after="120"/>
              <w:ind w:left="0"/>
              <w:textAlignment w:val="auto"/>
              <w:outlineLvl w:val="2"/>
              <w:rPr>
                <w:rFonts w:eastAsia="STZhongsong" w:cs="Times New Roman"/>
                <w:sz w:val="24"/>
                <w:szCs w:val="24"/>
                <w:lang w:eastAsia="zh-CN"/>
              </w:rPr>
            </w:pPr>
            <w:r w:rsidRPr="00E77FAB">
              <w:rPr>
                <w:rFonts w:eastAsia="STZhongsong" w:cs="Times New Roman"/>
                <w:sz w:val="24"/>
                <w:szCs w:val="24"/>
                <w:lang w:eastAsia="zh-CN"/>
              </w:rPr>
              <w:t>Specifically work with the Engagement Lead to scope out the work required for the SSCL priority project</w:t>
            </w:r>
          </w:p>
        </w:tc>
        <w:tc>
          <w:tcPr>
            <w:tcW w:w="1152" w:type="pct"/>
            <w:vAlign w:val="center"/>
          </w:tcPr>
          <w:p w14:paraId="5606B5CE"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By week 2 of the contract</w:t>
            </w:r>
          </w:p>
        </w:tc>
      </w:tr>
      <w:tr w:rsidR="00E77FAB" w:rsidRPr="00E77FAB" w14:paraId="174542FF" w14:textId="77777777" w:rsidTr="004F5563">
        <w:tc>
          <w:tcPr>
            <w:tcW w:w="830" w:type="pct"/>
            <w:vAlign w:val="center"/>
          </w:tcPr>
          <w:p w14:paraId="024EC73D"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3</w:t>
            </w:r>
          </w:p>
        </w:tc>
        <w:tc>
          <w:tcPr>
            <w:tcW w:w="3018" w:type="pct"/>
            <w:vAlign w:val="center"/>
          </w:tcPr>
          <w:p w14:paraId="233E1A52" w14:textId="77777777" w:rsidR="00E77FAB" w:rsidRPr="00E77FAB" w:rsidRDefault="00E77FAB" w:rsidP="00E77FAB">
            <w:pPr>
              <w:overflowPunct/>
              <w:autoSpaceDE/>
              <w:autoSpaceDN/>
              <w:spacing w:after="120"/>
              <w:ind w:left="0"/>
              <w:textAlignment w:val="auto"/>
              <w:outlineLvl w:val="2"/>
              <w:rPr>
                <w:rFonts w:eastAsia="STZhongsong" w:cs="Times New Roman"/>
                <w:sz w:val="24"/>
                <w:szCs w:val="24"/>
                <w:lang w:eastAsia="zh-CN"/>
              </w:rPr>
            </w:pPr>
            <w:r w:rsidRPr="00E77FAB">
              <w:rPr>
                <w:rFonts w:eastAsia="STZhongsong" w:cs="Times New Roman"/>
                <w:sz w:val="24"/>
                <w:szCs w:val="24"/>
                <w:lang w:eastAsia="zh-CN"/>
              </w:rPr>
              <w:t xml:space="preserve">Successful support and subject matter expertise input to the delivery of assistance to priority projects. </w:t>
            </w:r>
          </w:p>
        </w:tc>
        <w:tc>
          <w:tcPr>
            <w:tcW w:w="1152" w:type="pct"/>
            <w:vAlign w:val="center"/>
          </w:tcPr>
          <w:p w14:paraId="2084873F"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When required by the Contracting Authority depending on Business needs (within the 6 month period)</w:t>
            </w:r>
          </w:p>
        </w:tc>
      </w:tr>
      <w:tr w:rsidR="00E77FAB" w:rsidRPr="00E77FAB" w14:paraId="109ACF4E" w14:textId="77777777" w:rsidTr="004F5563">
        <w:tc>
          <w:tcPr>
            <w:tcW w:w="830" w:type="pct"/>
            <w:vAlign w:val="center"/>
          </w:tcPr>
          <w:p w14:paraId="5727F293"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4</w:t>
            </w:r>
          </w:p>
        </w:tc>
        <w:tc>
          <w:tcPr>
            <w:tcW w:w="3018" w:type="pct"/>
            <w:vAlign w:val="center"/>
          </w:tcPr>
          <w:p w14:paraId="3291C540" w14:textId="77777777" w:rsidR="00E77FAB" w:rsidRPr="00E77FAB" w:rsidRDefault="00E77FAB" w:rsidP="00E77FAB">
            <w:pPr>
              <w:overflowPunct/>
              <w:autoSpaceDE/>
              <w:autoSpaceDN/>
              <w:spacing w:after="120"/>
              <w:ind w:left="0"/>
              <w:jc w:val="left"/>
              <w:textAlignment w:val="auto"/>
              <w:outlineLvl w:val="2"/>
              <w:rPr>
                <w:rFonts w:eastAsia="STZhongsong" w:cs="Times New Roman"/>
                <w:sz w:val="24"/>
                <w:szCs w:val="24"/>
                <w:lang w:eastAsia="zh-CN"/>
              </w:rPr>
            </w:pPr>
            <w:r w:rsidRPr="00E77FAB">
              <w:rPr>
                <w:rFonts w:eastAsia="STZhongsong" w:cs="Times New Roman"/>
                <w:sz w:val="24"/>
                <w:szCs w:val="24"/>
                <w:lang w:eastAsia="zh-CN"/>
              </w:rPr>
              <w:t>Support on the coordination and deployment of knowledge drops</w:t>
            </w:r>
          </w:p>
        </w:tc>
        <w:tc>
          <w:tcPr>
            <w:tcW w:w="1152" w:type="pct"/>
            <w:vAlign w:val="center"/>
          </w:tcPr>
          <w:p w14:paraId="1D48E58B" w14:textId="77777777" w:rsidR="00E77FAB" w:rsidRPr="00E77FAB" w:rsidRDefault="00E77FAB" w:rsidP="00E77FAB">
            <w:pPr>
              <w:overflowPunct/>
              <w:autoSpaceDE/>
              <w:autoSpaceDN/>
              <w:spacing w:after="120"/>
              <w:ind w:left="0"/>
              <w:jc w:val="center"/>
              <w:textAlignment w:val="auto"/>
              <w:outlineLvl w:val="2"/>
              <w:rPr>
                <w:rFonts w:eastAsia="STZhongsong" w:cs="Times New Roman"/>
                <w:sz w:val="24"/>
                <w:szCs w:val="24"/>
                <w:lang w:eastAsia="zh-CN"/>
              </w:rPr>
            </w:pPr>
            <w:r w:rsidRPr="00E77FAB">
              <w:rPr>
                <w:rFonts w:eastAsia="STZhongsong" w:cs="Times New Roman"/>
                <w:sz w:val="24"/>
                <w:szCs w:val="24"/>
                <w:lang w:eastAsia="zh-CN"/>
              </w:rPr>
              <w:t>Within the 6 month contract period (and in accordance with the detailed project plan)</w:t>
            </w:r>
          </w:p>
        </w:tc>
      </w:tr>
    </w:tbl>
    <w:p w14:paraId="1E0F9398"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31" w:name="_Toc5205762"/>
      <w:bookmarkStart w:id="2332" w:name="_Toc368573033"/>
      <w:bookmarkStart w:id="2333" w:name="_Toc5348544"/>
      <w:bookmarkStart w:id="2334" w:name="_Toc302637211"/>
      <w:bookmarkEnd w:id="2331"/>
      <w:r w:rsidRPr="00E77FAB">
        <w:rPr>
          <w:rFonts w:eastAsia="STZhongsong"/>
          <w:b/>
          <w:caps/>
          <w:sz w:val="32"/>
          <w:szCs w:val="32"/>
          <w:lang w:eastAsia="zh-CN"/>
        </w:rPr>
        <w:t>MANAGEMENT INFORMATION/reporting</w:t>
      </w:r>
      <w:bookmarkEnd w:id="2332"/>
      <w:bookmarkEnd w:id="2333"/>
    </w:p>
    <w:p w14:paraId="569DE0CB"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Weekly update reports expected from the supplier into the programme director to monitor performance against milestones.</w:t>
      </w:r>
    </w:p>
    <w:p w14:paraId="01C5BCE4"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Monthly usage reports setting out volume/value of call off to the finance lead within the Outsourcing Programme.</w:t>
      </w:r>
    </w:p>
    <w:p w14:paraId="19EC34F2"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35" w:name="_Toc368573034"/>
      <w:bookmarkStart w:id="2336" w:name="_Toc5348545"/>
      <w:r w:rsidRPr="00E77FAB">
        <w:rPr>
          <w:rFonts w:eastAsia="STZhongsong"/>
          <w:b/>
          <w:caps/>
          <w:sz w:val="32"/>
          <w:szCs w:val="32"/>
          <w:lang w:eastAsia="zh-CN"/>
        </w:rPr>
        <w:t>volumes</w:t>
      </w:r>
      <w:bookmarkEnd w:id="2335"/>
      <w:bookmarkEnd w:id="2336"/>
    </w:p>
    <w:p w14:paraId="15B7F1A6"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sz w:val="24"/>
          <w:szCs w:val="24"/>
          <w:lang w:eastAsia="zh-CN"/>
        </w:rPr>
      </w:pPr>
      <w:r w:rsidRPr="00E77FAB">
        <w:rPr>
          <w:rFonts w:eastAsia="STZhongsong" w:cs="Times New Roman"/>
          <w:sz w:val="24"/>
          <w:szCs w:val="24"/>
          <w:lang w:eastAsia="zh-CN"/>
        </w:rPr>
        <w:t>As this is a call-off contract levels of work cannot be guaranteed. The maximum term of the engagement will be 27 weeks (1</w:t>
      </w:r>
      <w:r w:rsidRPr="00E77FAB">
        <w:rPr>
          <w:rFonts w:eastAsia="STZhongsong" w:cs="Times New Roman"/>
          <w:sz w:val="24"/>
          <w:szCs w:val="24"/>
          <w:vertAlign w:val="superscript"/>
          <w:lang w:eastAsia="zh-CN"/>
        </w:rPr>
        <w:t>st</w:t>
      </w:r>
      <w:r w:rsidRPr="00E77FAB">
        <w:rPr>
          <w:rFonts w:eastAsia="STZhongsong" w:cs="Times New Roman"/>
          <w:sz w:val="24"/>
          <w:szCs w:val="24"/>
          <w:lang w:eastAsia="zh-CN"/>
        </w:rPr>
        <w:t xml:space="preserve"> April 2019 – 27</w:t>
      </w:r>
      <w:r w:rsidRPr="00E77FAB">
        <w:rPr>
          <w:rFonts w:eastAsia="STZhongsong" w:cs="Times New Roman"/>
          <w:sz w:val="24"/>
          <w:szCs w:val="24"/>
          <w:vertAlign w:val="superscript"/>
          <w:lang w:eastAsia="zh-CN"/>
        </w:rPr>
        <w:t>th</w:t>
      </w:r>
      <w:r w:rsidRPr="00E77FAB">
        <w:rPr>
          <w:rFonts w:eastAsia="STZhongsong" w:cs="Times New Roman"/>
          <w:sz w:val="24"/>
          <w:szCs w:val="24"/>
          <w:lang w:eastAsia="zh-CN"/>
        </w:rPr>
        <w:t xml:space="preserve"> September 2019).</w:t>
      </w:r>
    </w:p>
    <w:p w14:paraId="4CBE2D98"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37" w:name="_Toc368573035"/>
      <w:bookmarkStart w:id="2338" w:name="_Toc5348546"/>
      <w:r w:rsidRPr="00E77FAB">
        <w:rPr>
          <w:rFonts w:eastAsia="STZhongsong"/>
          <w:b/>
          <w:caps/>
          <w:sz w:val="32"/>
          <w:szCs w:val="32"/>
          <w:lang w:eastAsia="zh-CN"/>
        </w:rPr>
        <w:t>continuous improvement</w:t>
      </w:r>
      <w:bookmarkEnd w:id="2337"/>
      <w:bookmarkEnd w:id="2338"/>
    </w:p>
    <w:p w14:paraId="36E7F437"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 Potential Supplier will be expected to continually improve the way in which the required Services are to be delivered throughout the Contract duration.</w:t>
      </w:r>
    </w:p>
    <w:p w14:paraId="7B90AD35"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lastRenderedPageBreak/>
        <w:t xml:space="preserve">Changes to the way in which the Services are to be delivered must be brought to the Authority’s attention and agreed prior to any changes being implemented. </w:t>
      </w:r>
    </w:p>
    <w:p w14:paraId="7851B22D"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Changes to the way in which the Services are to be delivered must be brought to the Authority’s attention and agreed prior to any changes being implemented.</w:t>
      </w:r>
    </w:p>
    <w:p w14:paraId="712D6626" w14:textId="77777777" w:rsidR="00E77FAB" w:rsidRPr="00E77FAB" w:rsidRDefault="00E77FAB" w:rsidP="00E77FAB">
      <w:pPr>
        <w:keepNext/>
        <w:numPr>
          <w:ilvl w:val="0"/>
          <w:numId w:val="10"/>
        </w:numPr>
        <w:tabs>
          <w:tab w:val="num" w:pos="360"/>
          <w:tab w:val="num" w:pos="72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39" w:name="_Toc5348547"/>
      <w:r w:rsidRPr="00E77FAB">
        <w:rPr>
          <w:rFonts w:eastAsia="STZhongsong" w:cs="Times New Roman"/>
          <w:b/>
          <w:caps/>
          <w:sz w:val="32"/>
          <w:szCs w:val="32"/>
          <w:lang w:eastAsia="zh-CN"/>
        </w:rPr>
        <w:t>Sustainability</w:t>
      </w:r>
      <w:bookmarkEnd w:id="2339"/>
    </w:p>
    <w:p w14:paraId="75B4BF1B"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There are no specific sustainability requirements.</w:t>
      </w:r>
    </w:p>
    <w:p w14:paraId="32146007"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40" w:name="_Toc368573036"/>
      <w:bookmarkStart w:id="2341" w:name="_Toc5348548"/>
      <w:r w:rsidRPr="00E77FAB">
        <w:rPr>
          <w:rFonts w:eastAsia="STZhongsong"/>
          <w:b/>
          <w:caps/>
          <w:sz w:val="32"/>
          <w:szCs w:val="32"/>
          <w:lang w:eastAsia="zh-CN"/>
        </w:rPr>
        <w:t>quality</w:t>
      </w:r>
      <w:bookmarkEnd w:id="2340"/>
      <w:bookmarkEnd w:id="2341"/>
    </w:p>
    <w:p w14:paraId="52B4B1B3"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We require the skills from consultancy professionals with experience in Public Sector outsourcing. </w:t>
      </w:r>
    </w:p>
    <w:p w14:paraId="791212F7"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We also specifically require skills on Resolution planning which is aligned to the existing Resolution planning activity undertaken by the CO. </w:t>
      </w:r>
    </w:p>
    <w:p w14:paraId="456E7FFF" w14:textId="77777777" w:rsidR="00E77FAB" w:rsidRPr="00E77FAB" w:rsidRDefault="00E77FAB" w:rsidP="002D1B4C">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42" w:name="_Toc368573037"/>
      <w:bookmarkStart w:id="2343" w:name="_Toc5348549"/>
      <w:r w:rsidRPr="00E77FAB">
        <w:rPr>
          <w:rFonts w:eastAsia="STZhongsong"/>
          <w:b/>
          <w:caps/>
          <w:sz w:val="32"/>
          <w:szCs w:val="32"/>
          <w:lang w:eastAsia="zh-CN"/>
        </w:rPr>
        <w:t>PRICE</w:t>
      </w:r>
      <w:bookmarkEnd w:id="2342"/>
      <w:bookmarkEnd w:id="2343"/>
    </w:p>
    <w:p w14:paraId="3B3133A0" w14:textId="77777777" w:rsidR="00E77FAB" w:rsidRPr="002D1B4C"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ascii="Times New Roman" w:eastAsia="STZhongsong" w:hAnsi="Times New Roman" w:cs="Times New Roman"/>
          <w:sz w:val="24"/>
          <w:szCs w:val="20"/>
        </w:rPr>
      </w:pPr>
      <w:r w:rsidRPr="002D1B4C">
        <w:rPr>
          <w:rFonts w:eastAsia="STZhongsong" w:cs="Times New Roman"/>
          <w:sz w:val="24"/>
          <w:szCs w:val="20"/>
          <w:shd w:val="clear" w:color="auto" w:fill="FFFFFF"/>
        </w:rPr>
        <w:t>The total contract value shall not exceed £950,000.00 (excluding VAT). The Authority has approval for £950,000 but is required to seek internal funding clarification once the initial £500,000 spend has been reached.</w:t>
      </w:r>
    </w:p>
    <w:p w14:paraId="699660BB"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44" w:name="_Toc368573038"/>
      <w:bookmarkStart w:id="2345" w:name="_Toc5348550"/>
      <w:r w:rsidRPr="00E77FAB">
        <w:rPr>
          <w:rFonts w:eastAsia="STZhongsong"/>
          <w:b/>
          <w:caps/>
          <w:sz w:val="32"/>
          <w:szCs w:val="32"/>
          <w:lang w:eastAsia="zh-CN"/>
        </w:rPr>
        <w:t>STAFF AND CUSTOMER SERVICE</w:t>
      </w:r>
      <w:bookmarkEnd w:id="2344"/>
      <w:bookmarkEnd w:id="2345"/>
    </w:p>
    <w:p w14:paraId="4909DD72"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 Supplier shall provide a sufficient level of resource throughout the duration of the Contract in order to consistently deliver a quality service.</w:t>
      </w:r>
    </w:p>
    <w:p w14:paraId="1A812D64"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The Supplier’s staff assigned to the Contract shall have the relevant qualifications and experience to deliver the Contract to the required standard. </w:t>
      </w:r>
    </w:p>
    <w:p w14:paraId="68B71A09"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The Supplier shall ensure that staff understand the Authority’s vision and objectives and will provide excellent customer service to the Authority throughout the duration of the Contract.  </w:t>
      </w:r>
    </w:p>
    <w:p w14:paraId="536EBAC3"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46" w:name="_Toc368573039"/>
      <w:bookmarkStart w:id="2347" w:name="_Toc5348551"/>
      <w:r w:rsidRPr="00E77FAB">
        <w:rPr>
          <w:rFonts w:eastAsia="STZhongsong"/>
          <w:b/>
          <w:caps/>
          <w:sz w:val="32"/>
          <w:szCs w:val="32"/>
          <w:lang w:eastAsia="zh-CN"/>
        </w:rPr>
        <w:t>service levels and performance</w:t>
      </w:r>
      <w:bookmarkEnd w:id="2346"/>
      <w:bookmarkEnd w:id="2347"/>
    </w:p>
    <w:p w14:paraId="59FFAF78" w14:textId="77777777" w:rsidR="00E77FAB" w:rsidRPr="00E77FAB" w:rsidRDefault="00E77FAB" w:rsidP="00E77FAB">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The Authority will measure the quality of the Supplier’s delivery by:</w:t>
      </w:r>
    </w:p>
    <w:tbl>
      <w:tblPr>
        <w:tblStyle w:val="TableGrid1"/>
        <w:tblW w:w="0" w:type="auto"/>
        <w:tblInd w:w="720" w:type="dxa"/>
        <w:tblLook w:val="04A0" w:firstRow="1" w:lastRow="0" w:firstColumn="1" w:lastColumn="0" w:noHBand="0" w:noVBand="1"/>
      </w:tblPr>
      <w:tblGrid>
        <w:gridCol w:w="1163"/>
        <w:gridCol w:w="1754"/>
        <w:gridCol w:w="3752"/>
        <w:gridCol w:w="1630"/>
      </w:tblGrid>
      <w:tr w:rsidR="00E77FAB" w:rsidRPr="00E77FAB" w14:paraId="41C0D49E" w14:textId="77777777" w:rsidTr="00E77FAB">
        <w:tc>
          <w:tcPr>
            <w:tcW w:w="1163" w:type="dxa"/>
            <w:shd w:val="clear" w:color="auto" w:fill="B8CCE4"/>
          </w:tcPr>
          <w:p w14:paraId="40FB6643"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KPI/SLA</w:t>
            </w:r>
          </w:p>
        </w:tc>
        <w:tc>
          <w:tcPr>
            <w:tcW w:w="1754" w:type="dxa"/>
            <w:shd w:val="clear" w:color="auto" w:fill="B8CCE4"/>
          </w:tcPr>
          <w:p w14:paraId="078EDFC0"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Service Area</w:t>
            </w:r>
          </w:p>
        </w:tc>
        <w:tc>
          <w:tcPr>
            <w:tcW w:w="3752" w:type="dxa"/>
            <w:shd w:val="clear" w:color="auto" w:fill="B8CCE4"/>
          </w:tcPr>
          <w:p w14:paraId="0F2A8033"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KPI/SLA description</w:t>
            </w:r>
          </w:p>
        </w:tc>
        <w:tc>
          <w:tcPr>
            <w:tcW w:w="1630" w:type="dxa"/>
            <w:shd w:val="clear" w:color="auto" w:fill="B8CCE4"/>
          </w:tcPr>
          <w:p w14:paraId="6C84E7E3"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Target</w:t>
            </w:r>
          </w:p>
        </w:tc>
      </w:tr>
      <w:tr w:rsidR="00E77FAB" w:rsidRPr="00E77FAB" w14:paraId="3342BFD4" w14:textId="77777777" w:rsidTr="004F5563">
        <w:tc>
          <w:tcPr>
            <w:tcW w:w="1163" w:type="dxa"/>
          </w:tcPr>
          <w:p w14:paraId="1DA993A2"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1</w:t>
            </w:r>
          </w:p>
        </w:tc>
        <w:tc>
          <w:tcPr>
            <w:tcW w:w="1754" w:type="dxa"/>
          </w:tcPr>
          <w:p w14:paraId="0D91665A" w14:textId="77777777" w:rsidR="00E77FAB" w:rsidRPr="00E77FAB" w:rsidRDefault="00E77FAB" w:rsidP="00E77FAB">
            <w:pPr>
              <w:overflowPunct/>
              <w:autoSpaceDE/>
              <w:autoSpaceDN/>
              <w:ind w:left="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Customer Service</w:t>
            </w:r>
          </w:p>
        </w:tc>
        <w:tc>
          <w:tcPr>
            <w:tcW w:w="3752" w:type="dxa"/>
          </w:tcPr>
          <w:p w14:paraId="1E103C86" w14:textId="77777777" w:rsidR="00E77FAB" w:rsidRPr="00E77FAB" w:rsidRDefault="00E77FAB" w:rsidP="00E77FAB">
            <w:pPr>
              <w:overflowPunct/>
              <w:autoSpaceDE/>
              <w:autoSpaceDN/>
              <w:ind w:left="0"/>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Email from CO to be responded to in 48hrs</w:t>
            </w:r>
          </w:p>
        </w:tc>
        <w:tc>
          <w:tcPr>
            <w:tcW w:w="1630" w:type="dxa"/>
          </w:tcPr>
          <w:p w14:paraId="6FEEB280"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98%</w:t>
            </w:r>
          </w:p>
        </w:tc>
      </w:tr>
      <w:tr w:rsidR="00E77FAB" w:rsidRPr="00E77FAB" w14:paraId="09BCD614" w14:textId="77777777" w:rsidTr="004F5563">
        <w:tc>
          <w:tcPr>
            <w:tcW w:w="1163" w:type="dxa"/>
          </w:tcPr>
          <w:p w14:paraId="22C5EE13"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2</w:t>
            </w:r>
          </w:p>
        </w:tc>
        <w:tc>
          <w:tcPr>
            <w:tcW w:w="1754" w:type="dxa"/>
          </w:tcPr>
          <w:p w14:paraId="1E4B2260"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Service Delivery </w:t>
            </w:r>
          </w:p>
        </w:tc>
        <w:tc>
          <w:tcPr>
            <w:tcW w:w="3752" w:type="dxa"/>
          </w:tcPr>
          <w:p w14:paraId="43727DB0"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Each supplier member of the team shall have the relevant skills and experience in order to deliver the scope of work to a consistently high professional standard</w:t>
            </w:r>
          </w:p>
        </w:tc>
        <w:tc>
          <w:tcPr>
            <w:tcW w:w="1630" w:type="dxa"/>
          </w:tcPr>
          <w:p w14:paraId="1A4CA75A"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98%</w:t>
            </w:r>
          </w:p>
        </w:tc>
      </w:tr>
      <w:tr w:rsidR="00E77FAB" w:rsidRPr="00E77FAB" w14:paraId="7AE574BC" w14:textId="77777777" w:rsidTr="004F5563">
        <w:tc>
          <w:tcPr>
            <w:tcW w:w="1163" w:type="dxa"/>
          </w:tcPr>
          <w:p w14:paraId="2C6D8174" w14:textId="77777777" w:rsidR="00E77FAB" w:rsidRPr="00E77FAB" w:rsidRDefault="00E77FAB" w:rsidP="00E77FAB">
            <w:pPr>
              <w:overflowPunct/>
              <w:autoSpaceDE/>
              <w:autoSpaceDN/>
              <w:ind w:left="0"/>
              <w:jc w:val="center"/>
              <w:textAlignment w:val="auto"/>
              <w:outlineLvl w:val="1"/>
              <w:rPr>
                <w:rFonts w:eastAsia="STZhongsong" w:cs="Times New Roman"/>
                <w:sz w:val="24"/>
                <w:szCs w:val="24"/>
                <w:lang w:eastAsia="zh-CN"/>
              </w:rPr>
            </w:pPr>
            <w:r w:rsidRPr="00E77FAB">
              <w:rPr>
                <w:rFonts w:eastAsia="STZhongsong" w:cs="Times New Roman"/>
                <w:sz w:val="24"/>
                <w:szCs w:val="24"/>
                <w:lang w:eastAsia="zh-CN"/>
              </w:rPr>
              <w:t>3</w:t>
            </w:r>
          </w:p>
        </w:tc>
        <w:tc>
          <w:tcPr>
            <w:tcW w:w="1754" w:type="dxa"/>
          </w:tcPr>
          <w:p w14:paraId="000BFDDC"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Service Delivery</w:t>
            </w:r>
          </w:p>
        </w:tc>
        <w:tc>
          <w:tcPr>
            <w:tcW w:w="3752" w:type="dxa"/>
          </w:tcPr>
          <w:p w14:paraId="671695AB"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The Supplier shall deliver knowledge transfer throughout </w:t>
            </w:r>
            <w:r w:rsidRPr="00E77FAB">
              <w:rPr>
                <w:rFonts w:eastAsia="STZhongsong" w:cs="Times New Roman"/>
                <w:sz w:val="24"/>
                <w:szCs w:val="24"/>
                <w:lang w:eastAsia="zh-CN"/>
              </w:rPr>
              <w:lastRenderedPageBreak/>
              <w:t>the service period where appropriate.</w:t>
            </w:r>
          </w:p>
        </w:tc>
        <w:tc>
          <w:tcPr>
            <w:tcW w:w="1630" w:type="dxa"/>
          </w:tcPr>
          <w:p w14:paraId="6878BC87" w14:textId="77777777" w:rsidR="00E77FAB" w:rsidRPr="00E77FAB" w:rsidRDefault="00E77FAB" w:rsidP="00E77FAB">
            <w:pPr>
              <w:overflowPunct/>
              <w:autoSpaceDE/>
              <w:autoSpaceDN/>
              <w:ind w:left="0"/>
              <w:textAlignment w:val="auto"/>
              <w:outlineLvl w:val="1"/>
              <w:rPr>
                <w:rFonts w:eastAsia="STZhongsong" w:cs="Times New Roman"/>
                <w:sz w:val="24"/>
                <w:szCs w:val="24"/>
                <w:lang w:eastAsia="zh-CN"/>
              </w:rPr>
            </w:pPr>
            <w:r w:rsidRPr="00E77FAB">
              <w:rPr>
                <w:rFonts w:eastAsia="STZhongsong"/>
                <w:color w:val="000000"/>
                <w:lang w:eastAsia="zh-CN"/>
              </w:rPr>
              <w:lastRenderedPageBreak/>
              <w:t>98%</w:t>
            </w:r>
          </w:p>
        </w:tc>
      </w:tr>
    </w:tbl>
    <w:p w14:paraId="4FBC4D80" w14:textId="77777777" w:rsidR="00E77FAB" w:rsidRPr="00E77FAB" w:rsidRDefault="00E77FAB" w:rsidP="00E77FAB">
      <w:pPr>
        <w:keepNext/>
        <w:numPr>
          <w:ilvl w:val="0"/>
          <w:numId w:val="10"/>
        </w:numPr>
        <w:tabs>
          <w:tab w:val="num" w:pos="360"/>
          <w:tab w:val="num" w:pos="72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48" w:name="_Toc5205771"/>
      <w:bookmarkStart w:id="2349" w:name="_Toc368573040"/>
      <w:bookmarkStart w:id="2350" w:name="_Toc5348552"/>
      <w:bookmarkEnd w:id="2348"/>
      <w:r w:rsidRPr="00E77FAB">
        <w:rPr>
          <w:rFonts w:eastAsia="STZhongsong" w:cs="Times New Roman"/>
          <w:b/>
          <w:caps/>
          <w:sz w:val="32"/>
          <w:szCs w:val="32"/>
          <w:lang w:eastAsia="zh-CN"/>
        </w:rPr>
        <w:t>Security and CONFIDENTIALITY requirements</w:t>
      </w:r>
      <w:bookmarkEnd w:id="2349"/>
      <w:bookmarkEnd w:id="2350"/>
    </w:p>
    <w:p w14:paraId="05F6156C" w14:textId="77777777" w:rsidR="00E77FAB" w:rsidRPr="00E77FAB" w:rsidRDefault="00E77FAB" w:rsidP="00E77FAB">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77FAB">
        <w:rPr>
          <w:rFonts w:eastAsia="STZhongsong" w:cs="Times New Roman"/>
          <w:sz w:val="24"/>
          <w:szCs w:val="24"/>
          <w:lang w:eastAsia="zh-CN"/>
        </w:rPr>
        <w:t xml:space="preserve">CTC security clearance is required as a minimum for those working on site and will be monitored by the Authority. </w:t>
      </w:r>
    </w:p>
    <w:p w14:paraId="4CA0959E"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51" w:name="_Toc5348553"/>
      <w:bookmarkStart w:id="2352" w:name="_Toc368573042"/>
      <w:r w:rsidRPr="00E77FAB">
        <w:rPr>
          <w:rFonts w:eastAsia="STZhongsong"/>
          <w:b/>
          <w:caps/>
          <w:sz w:val="32"/>
          <w:szCs w:val="32"/>
          <w:lang w:eastAsia="zh-CN"/>
        </w:rPr>
        <w:t>payment AND INVOICING</w:t>
      </w:r>
      <w:bookmarkEnd w:id="2351"/>
    </w:p>
    <w:p w14:paraId="4798AFE1"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olor w:val="000000"/>
          <w:sz w:val="24"/>
          <w:szCs w:val="24"/>
          <w:shd w:val="clear" w:color="auto" w:fill="FFFFFF"/>
          <w:lang w:eastAsia="zh-CN"/>
        </w:rPr>
        <w:t>Payment can only be made following satisfactory delivery of pre-agreed certified products and deliverables.</w:t>
      </w:r>
    </w:p>
    <w:p w14:paraId="47A030A4"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cs="Times New Roman"/>
          <w:sz w:val="24"/>
          <w:szCs w:val="24"/>
          <w:lang w:eastAsia="zh-CN"/>
        </w:rPr>
      </w:pPr>
      <w:r w:rsidRPr="00E77FAB">
        <w:rPr>
          <w:rFonts w:eastAsia="STZhongsong"/>
          <w:color w:val="000000"/>
          <w:sz w:val="24"/>
          <w:szCs w:val="24"/>
          <w:shd w:val="clear" w:color="auto" w:fill="FFFFFF"/>
          <w:lang w:eastAsia="zh-CN"/>
        </w:rPr>
        <w:t>Before payment can be considered, each invoice must include a detailed elemental breakdown of work completed and the associated costs.</w:t>
      </w:r>
    </w:p>
    <w:p w14:paraId="6776DE9D"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77FAB">
        <w:rPr>
          <w:rFonts w:eastAsia="STZhongsong"/>
          <w:color w:val="000000"/>
          <w:sz w:val="24"/>
          <w:szCs w:val="24"/>
          <w:shd w:val="clear" w:color="auto" w:fill="FFFFFF"/>
          <w:lang w:eastAsia="zh-CN"/>
        </w:rPr>
        <w:t>Invoices must be sent to the programme finance lead for processing and verification.</w:t>
      </w:r>
    </w:p>
    <w:p w14:paraId="56472179" w14:textId="77777777" w:rsidR="00E77FAB" w:rsidRPr="00E77FAB" w:rsidRDefault="00E77FAB" w:rsidP="00E77FAB">
      <w:pPr>
        <w:keepNext/>
        <w:numPr>
          <w:ilvl w:val="0"/>
          <w:numId w:val="10"/>
        </w:numPr>
        <w:tabs>
          <w:tab w:val="num" w:pos="0"/>
          <w:tab w:val="num" w:pos="360"/>
        </w:tabs>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53" w:name="_Toc5348554"/>
      <w:bookmarkEnd w:id="2352"/>
      <w:r w:rsidRPr="00E77FAB">
        <w:rPr>
          <w:rFonts w:eastAsia="STZhongsong"/>
          <w:b/>
          <w:caps/>
          <w:sz w:val="32"/>
          <w:szCs w:val="32"/>
          <w:lang w:eastAsia="zh-CN"/>
        </w:rPr>
        <w:t>CONTRACT MANAGEMENT</w:t>
      </w:r>
      <w:bookmarkEnd w:id="2353"/>
      <w:r w:rsidRPr="00E77FAB">
        <w:rPr>
          <w:rFonts w:eastAsia="STZhongsong"/>
          <w:b/>
          <w:caps/>
          <w:sz w:val="32"/>
          <w:szCs w:val="32"/>
          <w:lang w:eastAsia="zh-CN"/>
        </w:rPr>
        <w:t xml:space="preserve"> </w:t>
      </w:r>
    </w:p>
    <w:p w14:paraId="01DC0324" w14:textId="77777777" w:rsidR="00E77FAB" w:rsidRPr="00E77FAB" w:rsidRDefault="00E77FAB" w:rsidP="00E77FAB">
      <w:pPr>
        <w:numPr>
          <w:ilvl w:val="1"/>
          <w:numId w:val="10"/>
        </w:numPr>
        <w:tabs>
          <w:tab w:val="num" w:pos="360"/>
          <w:tab w:val="num" w:pos="720"/>
        </w:tabs>
        <w:overflowPunct/>
        <w:autoSpaceDE/>
        <w:autoSpaceDN/>
        <w:adjustRightInd/>
        <w:spacing w:after="120"/>
        <w:ind w:left="720" w:hanging="720"/>
        <w:jc w:val="left"/>
        <w:textAlignment w:val="auto"/>
        <w:outlineLvl w:val="1"/>
        <w:rPr>
          <w:rFonts w:eastAsia="STZhongsong"/>
          <w:sz w:val="24"/>
          <w:szCs w:val="24"/>
          <w:lang w:eastAsia="zh-CN"/>
        </w:rPr>
      </w:pPr>
      <w:r w:rsidRPr="00E77FAB">
        <w:rPr>
          <w:rFonts w:eastAsia="STZhongsong" w:cs="Times New Roman"/>
          <w:sz w:val="24"/>
          <w:szCs w:val="24"/>
          <w:lang w:eastAsia="zh-CN"/>
        </w:rPr>
        <w:t>Monthly meeting will be held between the supplier the programme director and the programme finance lead to monitor progress in addition to the weekly reports set out in 8.1.</w:t>
      </w:r>
    </w:p>
    <w:p w14:paraId="707129EE" w14:textId="77777777" w:rsidR="00E77FAB" w:rsidRPr="00E77FAB" w:rsidRDefault="00E77FAB" w:rsidP="00E77FAB">
      <w:pPr>
        <w:keepNext/>
        <w:numPr>
          <w:ilvl w:val="0"/>
          <w:numId w:val="10"/>
        </w:numPr>
        <w:tabs>
          <w:tab w:val="num" w:pos="360"/>
          <w:tab w:val="num" w:pos="72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354" w:name="_Toc368573043"/>
      <w:bookmarkStart w:id="2355" w:name="_Toc5348555"/>
      <w:bookmarkEnd w:id="2334"/>
      <w:r w:rsidRPr="00E77FAB">
        <w:rPr>
          <w:rFonts w:eastAsia="STZhongsong" w:cs="Times New Roman"/>
          <w:b/>
          <w:caps/>
          <w:sz w:val="32"/>
          <w:szCs w:val="32"/>
          <w:lang w:eastAsia="zh-CN"/>
        </w:rPr>
        <w:t>Location</w:t>
      </w:r>
      <w:bookmarkEnd w:id="2354"/>
      <w:bookmarkEnd w:id="2355"/>
      <w:r w:rsidRPr="00E77FAB">
        <w:rPr>
          <w:rFonts w:eastAsia="STZhongsong" w:cs="Times New Roman"/>
          <w:b/>
          <w:caps/>
          <w:sz w:val="32"/>
          <w:szCs w:val="32"/>
          <w:lang w:eastAsia="zh-CN"/>
        </w:rPr>
        <w:t xml:space="preserve"> </w:t>
      </w:r>
    </w:p>
    <w:p w14:paraId="406295F6" w14:textId="77777777" w:rsidR="00E77FAB" w:rsidRPr="00E77FAB" w:rsidRDefault="00E77FAB" w:rsidP="00E77FAB">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Cs w:val="20"/>
          <w:lang w:eastAsia="zh-CN"/>
        </w:rPr>
      </w:pPr>
      <w:r w:rsidRPr="00E77FAB">
        <w:rPr>
          <w:rFonts w:eastAsia="STZhongsong" w:cs="Times New Roman"/>
          <w:sz w:val="24"/>
          <w:szCs w:val="24"/>
          <w:lang w:eastAsia="zh-CN"/>
        </w:rPr>
        <w:t>The location of the services will be carried out mainly at 1 Horse Guards Road, London, SW1A 2HQ, however there will be travel to other government departments when delivering the subject matter expertise.</w:t>
      </w:r>
      <w:r w:rsidRPr="00E77FAB">
        <w:rPr>
          <w:rFonts w:eastAsia="STZhongsong" w:cs="Times New Roman"/>
          <w:szCs w:val="20"/>
          <w:lang w:eastAsia="zh-CN"/>
        </w:rPr>
        <w:t xml:space="preserve"> </w:t>
      </w:r>
    </w:p>
    <w:p w14:paraId="211FCA92" w14:textId="77777777" w:rsidR="00E77FAB" w:rsidRPr="00E77FAB" w:rsidRDefault="00E77FAB" w:rsidP="00E77FAB">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77FAB">
        <w:rPr>
          <w:rFonts w:eastAsia="STZhongsong" w:cs="Times New Roman"/>
          <w:sz w:val="24"/>
          <w:szCs w:val="20"/>
          <w:lang w:eastAsia="zh-CN"/>
        </w:rPr>
        <w:t>The Supplier has assumed that all Services shall be delivered in central London / within the M25. If this assumption changes, then the Supplier shall seek to recover reasonable expenses in line with the Customer’s travel and expenses policy. For example, this is to cover industry workshops or meetings which may be held at locations outside the M25.</w:t>
      </w:r>
    </w:p>
    <w:p w14:paraId="5BAB1276" w14:textId="77777777" w:rsidR="00E77FAB" w:rsidRPr="00E77FAB" w:rsidRDefault="00E77FAB" w:rsidP="00E77FAB">
      <w:pPr>
        <w:keepNext/>
        <w:overflowPunct/>
        <w:autoSpaceDE/>
        <w:autoSpaceDN/>
        <w:spacing w:after="120"/>
        <w:ind w:left="720"/>
        <w:textAlignment w:val="auto"/>
        <w:outlineLvl w:val="0"/>
        <w:rPr>
          <w:rFonts w:eastAsia="STZhongsong" w:cs="Times New Roman"/>
          <w:b/>
          <w:caps/>
          <w:szCs w:val="20"/>
          <w:lang w:eastAsia="zh-CN"/>
        </w:rPr>
      </w:pPr>
    </w:p>
    <w:p w14:paraId="4CF02763" w14:textId="77777777" w:rsidR="00E77FAB" w:rsidRPr="00E77FAB" w:rsidRDefault="00E77FAB" w:rsidP="00E77FAB">
      <w:pPr>
        <w:overflowPunct/>
        <w:autoSpaceDE/>
        <w:autoSpaceDN/>
        <w:spacing w:after="120"/>
        <w:ind w:left="0"/>
        <w:textAlignment w:val="auto"/>
        <w:outlineLvl w:val="1"/>
        <w:rPr>
          <w:rFonts w:eastAsia="STZhongsong" w:cs="Times New Roman"/>
          <w:szCs w:val="20"/>
          <w:lang w:eastAsia="zh-CN"/>
        </w:rPr>
      </w:pPr>
    </w:p>
    <w:p w14:paraId="78924ABB" w14:textId="1209B0CB" w:rsidR="004E05DC" w:rsidRDefault="004E05DC" w:rsidP="00B64CAD">
      <w:pPr>
        <w:pStyle w:val="GPSL2Indent"/>
        <w:ind w:left="0"/>
        <w:rPr>
          <w:rFonts w:ascii="Arial" w:eastAsia="STZhongsong" w:hAnsi="Arial" w:cs="Times New Roman"/>
          <w:b/>
          <w:caps/>
          <w:szCs w:val="20"/>
        </w:rPr>
      </w:pPr>
    </w:p>
    <w:p w14:paraId="18D0125F" w14:textId="77777777" w:rsidR="00E77FAB" w:rsidRPr="00B27694" w:rsidRDefault="00E77FAB"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56" w:name="_Toc499728209"/>
      <w:bookmarkStart w:id="2357" w:name="_Toc532291040"/>
      <w:r w:rsidRPr="00B27694">
        <w:rPr>
          <w:rFonts w:ascii="Arial" w:hAnsi="Arial" w:cs="Arial"/>
        </w:rPr>
        <w:t>ANNEX 2: NOT USED</w:t>
      </w:r>
      <w:bookmarkEnd w:id="2356"/>
      <w:bookmarkEnd w:id="235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58" w:name="_Toc532291041"/>
      <w:r w:rsidRPr="00B27694">
        <w:rPr>
          <w:rFonts w:ascii="Arial" w:hAnsi="Arial" w:cs="Arial"/>
        </w:rPr>
        <w:lastRenderedPageBreak/>
        <w:t>CALL OFF SCHEDULE 3: CALL OFF CONTRACT CHARGES, PAYMENT AND INVOICING</w:t>
      </w:r>
      <w:bookmarkEnd w:id="235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93629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59" w:name="_Ref365638373"/>
      <w:r w:rsidRPr="00B27694">
        <w:rPr>
          <w:rFonts w:ascii="Arial" w:hAnsi="Arial"/>
        </w:rPr>
        <w:t>GENERAL PROVISIONS</w:t>
      </w:r>
      <w:bookmarkEnd w:id="235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31E47EC0" w:rsidR="004E05DC" w:rsidRPr="00B27694" w:rsidRDefault="00F770DB">
      <w:pPr>
        <w:pStyle w:val="GPSL3numberedclause"/>
        <w:rPr>
          <w:rFonts w:ascii="Arial" w:hAnsi="Arial"/>
        </w:rPr>
      </w:pPr>
      <w:r w:rsidRPr="00B27694">
        <w:rPr>
          <w:rFonts w:ascii="Arial" w:hAnsi="Arial"/>
        </w:rPr>
        <w:t>the Call Off Contract Charges for</w:t>
      </w:r>
      <w:r w:rsidR="00604A76">
        <w:rPr>
          <w:rFonts w:ascii="Arial" w:hAnsi="Arial"/>
        </w:rPr>
        <w:t xml:space="preserve"> </w:t>
      </w:r>
      <w:r w:rsidRPr="00B27694">
        <w:rPr>
          <w:rFonts w:ascii="Arial" w:hAnsi="Arial"/>
        </w:rPr>
        <w:t>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60" w:name="_Ref362948016"/>
      <w:r w:rsidRPr="00B27694">
        <w:rPr>
          <w:rFonts w:ascii="Arial" w:hAnsi="Arial"/>
        </w:rPr>
        <w:t>CALL OFF CONTRACT CHARGES</w:t>
      </w:r>
      <w:bookmarkEnd w:id="2360"/>
    </w:p>
    <w:p w14:paraId="78924AD2" w14:textId="77777777" w:rsidR="004E05DC" w:rsidRPr="00B27694" w:rsidRDefault="00F770DB">
      <w:pPr>
        <w:pStyle w:val="GPSL2numberedclause"/>
        <w:rPr>
          <w:rFonts w:ascii="Arial" w:hAnsi="Arial"/>
        </w:rPr>
      </w:pPr>
      <w:bookmarkStart w:id="2361"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62" w:name="_Ref362951432"/>
      <w:r w:rsidRPr="00B27694">
        <w:rPr>
          <w:rFonts w:ascii="Arial" w:hAnsi="Arial"/>
        </w:rPr>
        <w:t>The Supplier acknowledges and agrees that:</w:t>
      </w:r>
      <w:bookmarkEnd w:id="236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61"/>
      <w:r w:rsidRPr="00B27694">
        <w:rPr>
          <w:rFonts w:ascii="Arial" w:hAnsi="Arial"/>
        </w:rPr>
        <w:t>; and</w:t>
      </w:r>
    </w:p>
    <w:p w14:paraId="78924AD5" w14:textId="77777777" w:rsidR="004E05DC"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08A86C76" w14:textId="77777777" w:rsidR="008E1136" w:rsidRPr="00B27694" w:rsidRDefault="008E1136" w:rsidP="008E1136">
      <w:pPr>
        <w:pStyle w:val="GPSL3numberedclause"/>
        <w:numPr>
          <w:ilvl w:val="0"/>
          <w:numId w:val="0"/>
        </w:numPr>
        <w:ind w:left="1713"/>
        <w:rPr>
          <w:rFonts w:ascii="Arial" w:hAnsi="Arial"/>
        </w:rPr>
      </w:pPr>
    </w:p>
    <w:p w14:paraId="78924AD6" w14:textId="77777777" w:rsidR="004E05DC" w:rsidRPr="00B27694" w:rsidRDefault="00F770DB" w:rsidP="00AA2EBF">
      <w:pPr>
        <w:pStyle w:val="GPSL1SCHEDULEHeading"/>
        <w:ind w:left="567" w:hanging="567"/>
        <w:rPr>
          <w:rFonts w:ascii="Arial" w:hAnsi="Arial"/>
        </w:rPr>
      </w:pPr>
      <w:bookmarkStart w:id="2363" w:name="_Ref426108305"/>
      <w:bookmarkStart w:id="2364" w:name="_Ref311675490"/>
      <w:r w:rsidRPr="00B27694">
        <w:rPr>
          <w:rFonts w:ascii="Arial" w:hAnsi="Arial"/>
        </w:rPr>
        <w:lastRenderedPageBreak/>
        <w:t>COSTS AND EXPENSES</w:t>
      </w:r>
      <w:bookmarkEnd w:id="2363"/>
    </w:p>
    <w:p w14:paraId="78924AD7" w14:textId="77777777" w:rsidR="004E05DC" w:rsidRPr="00B27694" w:rsidRDefault="00F770DB">
      <w:pPr>
        <w:pStyle w:val="GPSL2numberedclause"/>
        <w:rPr>
          <w:rFonts w:ascii="Arial" w:hAnsi="Arial"/>
        </w:rPr>
      </w:pPr>
      <w:bookmarkStart w:id="236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6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66" w:name="_Ref362012871"/>
      <w:r w:rsidRPr="00B27694">
        <w:rPr>
          <w:rFonts w:ascii="Arial" w:hAnsi="Arial"/>
        </w:rPr>
        <w:t>REIMBURSEABLE EXPENSES</w:t>
      </w:r>
      <w:bookmarkEnd w:id="236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6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67" w:name="_Ref365638166"/>
      <w:r w:rsidRPr="00B27694">
        <w:rPr>
          <w:rFonts w:ascii="Arial" w:hAnsi="Arial"/>
        </w:rPr>
        <w:t>INVOICING PROCEDURE</w:t>
      </w:r>
      <w:bookmarkEnd w:id="2367"/>
    </w:p>
    <w:p w14:paraId="78924ADF" w14:textId="77777777" w:rsidR="004E05DC" w:rsidRPr="00B27694" w:rsidRDefault="00F770DB">
      <w:pPr>
        <w:pStyle w:val="GPSL2numberedclause"/>
        <w:rPr>
          <w:rFonts w:ascii="Arial" w:hAnsi="Arial"/>
        </w:rPr>
      </w:pPr>
      <w:bookmarkStart w:id="236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93629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6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lastRenderedPageBreak/>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9"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69"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69"/>
    </w:p>
    <w:p w14:paraId="78924AED" w14:textId="77777777" w:rsidR="004E05DC" w:rsidRPr="00B27694" w:rsidRDefault="00F770DB" w:rsidP="00AA2EBF">
      <w:pPr>
        <w:pStyle w:val="GPSL1SCHEDULEHeading"/>
        <w:ind w:left="567" w:hanging="567"/>
        <w:rPr>
          <w:rFonts w:ascii="Arial" w:hAnsi="Arial"/>
        </w:rPr>
      </w:pPr>
      <w:bookmarkStart w:id="2370" w:name="_Ref362948064"/>
      <w:r w:rsidRPr="00B27694">
        <w:rPr>
          <w:rFonts w:ascii="Arial" w:hAnsi="Arial"/>
        </w:rPr>
        <w:t>ADJUSTMENT OF CALL OFF CONTRACT CHARGES</w:t>
      </w:r>
      <w:bookmarkEnd w:id="237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7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7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72" w:name="_Ref362000271"/>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7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7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7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7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74"/>
      <w:r w:rsidRPr="00B27694">
        <w:rPr>
          <w:rFonts w:ascii="Arial" w:hAnsi="Arial"/>
        </w:rPr>
        <w:t xml:space="preserve">  </w:t>
      </w:r>
      <w:bookmarkStart w:id="2375" w:name="_Ref362949022"/>
      <w:bookmarkStart w:id="2376" w:name="_Ref311663901"/>
    </w:p>
    <w:p w14:paraId="78924AF3" w14:textId="77777777" w:rsidR="004E05DC" w:rsidRPr="00B27694" w:rsidRDefault="00F770DB">
      <w:pPr>
        <w:pStyle w:val="GPSL3numberedclause"/>
        <w:rPr>
          <w:rFonts w:ascii="Arial" w:hAnsi="Arial"/>
        </w:rPr>
      </w:pPr>
      <w:bookmarkStart w:id="237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w:t>
      </w:r>
      <w:bookmarkEnd w:id="2375"/>
      <w:bookmarkEnd w:id="2377"/>
    </w:p>
    <w:p w14:paraId="78924AF4" w14:textId="77777777" w:rsidR="004E05DC" w:rsidRPr="00B27694" w:rsidRDefault="00F770DB">
      <w:pPr>
        <w:pStyle w:val="GPSL3numberedclause"/>
        <w:rPr>
          <w:rFonts w:ascii="Arial" w:hAnsi="Arial"/>
        </w:rPr>
      </w:pPr>
      <w:bookmarkStart w:id="2378" w:name="_Ref311663975"/>
      <w:bookmarkEnd w:id="237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79" w:name="_Ref426108548"/>
      <w:bookmarkEnd w:id="237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79"/>
    </w:p>
    <w:p w14:paraId="78924AF6" w14:textId="77777777" w:rsidR="004E05DC" w:rsidRPr="00B27694" w:rsidRDefault="00F770DB" w:rsidP="00AA2EBF">
      <w:pPr>
        <w:pStyle w:val="GPSL1SCHEDULEHeading"/>
        <w:ind w:left="567" w:hanging="567"/>
        <w:rPr>
          <w:rFonts w:ascii="Arial" w:hAnsi="Arial"/>
        </w:rPr>
      </w:pPr>
      <w:bookmarkStart w:id="2380" w:name="_Ref362949809"/>
      <w:r w:rsidRPr="00B27694">
        <w:rPr>
          <w:rFonts w:ascii="Arial" w:hAnsi="Arial"/>
        </w:rPr>
        <w:t>SUPPLIER PERIODIC ASSESSMENT OF CALL OFF CONTRACT CHARGES</w:t>
      </w:r>
      <w:bookmarkEnd w:id="2380"/>
    </w:p>
    <w:p w14:paraId="78924AF7" w14:textId="77777777" w:rsidR="004E05DC" w:rsidRPr="00B27694" w:rsidRDefault="00F770DB">
      <w:pPr>
        <w:pStyle w:val="GPSL2numberedclause"/>
        <w:rPr>
          <w:rFonts w:ascii="Arial" w:hAnsi="Arial"/>
        </w:rPr>
      </w:pPr>
      <w:bookmarkStart w:id="2381" w:name="_Ref362015781"/>
      <w:bookmarkStart w:id="2382"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8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8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t>
      </w:r>
      <w:r w:rsidRPr="00B27694">
        <w:rPr>
          <w:rFonts w:ascii="Arial" w:hAnsi="Arial"/>
        </w:rPr>
        <w:lastRenderedPageBreak/>
        <w:t xml:space="preserve">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93629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82"/>
      <w:bookmarkEnd w:id="238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84" w:name="_Ref311663910"/>
      <w:bookmarkStart w:id="2385" w:name="_Ref362951941"/>
      <w:r w:rsidRPr="00B27694">
        <w:rPr>
          <w:rFonts w:ascii="Arial" w:hAnsi="Arial"/>
        </w:rPr>
        <w:t xml:space="preserve">SUPPLIER REQUEST FOR INCREASE </w:t>
      </w:r>
      <w:bookmarkEnd w:id="2384"/>
      <w:r w:rsidRPr="00B27694">
        <w:rPr>
          <w:rFonts w:ascii="Arial" w:hAnsi="Arial"/>
        </w:rPr>
        <w:t>OF THE CALL OFF CONTRACT CHARGES</w:t>
      </w:r>
      <w:bookmarkEnd w:id="238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8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subject always to:</w:t>
      </w:r>
      <w:bookmarkEnd w:id="238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8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93629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87"/>
    </w:p>
    <w:p w14:paraId="78924AFD" w14:textId="77777777" w:rsidR="004E05DC" w:rsidRPr="00B27694" w:rsidRDefault="00F770DB">
      <w:pPr>
        <w:pStyle w:val="GPSL3numberedclause"/>
        <w:rPr>
          <w:rFonts w:ascii="Arial" w:hAnsi="Arial"/>
        </w:rPr>
      </w:pPr>
      <w:bookmarkStart w:id="2388"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88"/>
    </w:p>
    <w:p w14:paraId="78924AFE" w14:textId="77777777" w:rsidR="004E05DC" w:rsidRPr="00B27694" w:rsidRDefault="00F770DB">
      <w:pPr>
        <w:pStyle w:val="GPSL2numberedclause"/>
        <w:rPr>
          <w:rFonts w:ascii="Arial" w:hAnsi="Arial"/>
        </w:rPr>
      </w:pPr>
      <w:bookmarkStart w:id="238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8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12B4DB58" w14:textId="77777777" w:rsidR="00D37E03" w:rsidRPr="00B27694" w:rsidRDefault="00D37E03" w:rsidP="00D37E03">
      <w:pPr>
        <w:pStyle w:val="GPSL4numberedclause"/>
        <w:numPr>
          <w:ilvl w:val="0"/>
          <w:numId w:val="0"/>
        </w:numPr>
        <w:ind w:left="3272"/>
        <w:rPr>
          <w:rFonts w:ascii="Arial" w:hAnsi="Arial"/>
          <w:szCs w:val="22"/>
        </w:rPr>
      </w:pPr>
    </w:p>
    <w:p w14:paraId="78924B07" w14:textId="77777777" w:rsidR="004E05DC" w:rsidRDefault="00F770DB" w:rsidP="00AA2EBF">
      <w:pPr>
        <w:pStyle w:val="GPSL1SCHEDULEHeading"/>
        <w:ind w:left="567" w:hanging="567"/>
        <w:rPr>
          <w:rFonts w:ascii="Arial" w:hAnsi="Arial"/>
        </w:rPr>
      </w:pPr>
      <w:r w:rsidRPr="00B27694">
        <w:rPr>
          <w:rFonts w:ascii="Arial" w:hAnsi="Arial"/>
        </w:rPr>
        <w:t xml:space="preserve"> </w:t>
      </w:r>
      <w:bookmarkStart w:id="2390" w:name="_Ref362018111"/>
      <w:bookmarkStart w:id="2391" w:name="_Ref361999845"/>
      <w:r w:rsidRPr="00B27694">
        <w:rPr>
          <w:rFonts w:ascii="Arial" w:hAnsi="Arial"/>
        </w:rPr>
        <w:t>N</w:t>
      </w:r>
      <w:bookmarkEnd w:id="2390"/>
      <w:r w:rsidRPr="00B27694">
        <w:rPr>
          <w:rFonts w:ascii="Arial" w:hAnsi="Arial"/>
        </w:rPr>
        <w:t>OT USED</w:t>
      </w:r>
    </w:p>
    <w:p w14:paraId="3F4F88D9" w14:textId="77777777" w:rsidR="00D37E03" w:rsidRDefault="00D37E03" w:rsidP="00D37E03">
      <w:pPr>
        <w:pStyle w:val="GPSL1SCHEDULEHeading"/>
        <w:numPr>
          <w:ilvl w:val="0"/>
          <w:numId w:val="0"/>
        </w:numPr>
        <w:ind w:left="567"/>
        <w:rPr>
          <w:rFonts w:ascii="Arial" w:hAnsi="Arial"/>
        </w:rPr>
      </w:pPr>
    </w:p>
    <w:p w14:paraId="3614B6C4" w14:textId="77777777" w:rsidR="00D37E03" w:rsidRDefault="00D37E03" w:rsidP="00D37E03">
      <w:pPr>
        <w:pStyle w:val="GPSL1SCHEDULEHeading"/>
        <w:numPr>
          <w:ilvl w:val="0"/>
          <w:numId w:val="0"/>
        </w:numPr>
        <w:ind w:left="567"/>
        <w:rPr>
          <w:rFonts w:ascii="Arial" w:hAnsi="Arial"/>
        </w:rPr>
      </w:pPr>
    </w:p>
    <w:p w14:paraId="66CAD052" w14:textId="77777777" w:rsidR="00D37E03" w:rsidRPr="00B27694" w:rsidRDefault="00D37E03" w:rsidP="00D37E03">
      <w:pPr>
        <w:pStyle w:val="GPSL1SCHEDULEHeading"/>
        <w:numPr>
          <w:ilvl w:val="0"/>
          <w:numId w:val="0"/>
        </w:numPr>
        <w:ind w:left="567"/>
        <w:rPr>
          <w:rFonts w:ascii="Arial" w:hAnsi="Arial"/>
        </w:rPr>
      </w:pPr>
    </w:p>
    <w:bookmarkEnd w:id="239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lastRenderedPageBreak/>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93629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93629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93629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92" w:name="_Ref361997151"/>
      <w:r w:rsidRPr="00B27694">
        <w:rPr>
          <w:rFonts w:ascii="Arial" w:hAnsi="Arial"/>
        </w:rPr>
        <w:t xml:space="preserve">on the dates specified in the Call Off Order Form </w:t>
      </w:r>
      <w:bookmarkEnd w:id="239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93629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93" w:name="_Toc499728211"/>
      <w:bookmarkStart w:id="2394" w:name="_Toc532291042"/>
      <w:r w:rsidRPr="00B27694">
        <w:rPr>
          <w:rFonts w:ascii="Arial" w:hAnsi="Arial" w:cs="Arial"/>
        </w:rPr>
        <w:lastRenderedPageBreak/>
        <w:t>ANNEX 1: CALL OFF CONTRACT CHARGES</w:t>
      </w:r>
      <w:bookmarkEnd w:id="2393"/>
      <w:bookmarkEnd w:id="2394"/>
    </w:p>
    <w:p w14:paraId="78924B12" w14:textId="77777777" w:rsidR="00AA2EBF" w:rsidRDefault="00AA2EBF" w:rsidP="00B64CAD">
      <w:pPr>
        <w:pStyle w:val="GPSmacrorestart"/>
        <w:rPr>
          <w:color w:val="auto"/>
          <w:sz w:val="22"/>
          <w:szCs w:val="22"/>
        </w:rPr>
      </w:pPr>
    </w:p>
    <w:p w14:paraId="1E268A20" w14:textId="3375F904" w:rsidR="00243961" w:rsidRPr="00243961" w:rsidRDefault="00243961" w:rsidP="00243961">
      <w:pPr>
        <w:pStyle w:val="GPSSchAnnexname"/>
        <w:rPr>
          <w:rFonts w:ascii="Arial" w:eastAsia="Times New Roman" w:hAnsi="Arial" w:cs="Arial"/>
          <w:caps w:val="0"/>
          <w:lang w:eastAsia="en-US"/>
        </w:rPr>
      </w:pPr>
      <w:r w:rsidRPr="00243961">
        <w:rPr>
          <w:rFonts w:ascii="Arial" w:eastAsia="Times New Roman" w:hAnsi="Arial" w:cs="Arial"/>
          <w:caps w:val="0"/>
          <w:lang w:eastAsia="en-US"/>
        </w:rPr>
        <w:t>For the avoidance of doubt, the total contract value shall not exceed £</w:t>
      </w:r>
      <w:r w:rsidR="00BA0FEF">
        <w:rPr>
          <w:rFonts w:ascii="Arial" w:eastAsia="Times New Roman" w:hAnsi="Arial" w:cs="Arial"/>
          <w:caps w:val="0"/>
          <w:lang w:eastAsia="en-US"/>
        </w:rPr>
        <w:t>950</w:t>
      </w:r>
      <w:r w:rsidRPr="00243961">
        <w:rPr>
          <w:rFonts w:ascii="Arial" w:eastAsia="Times New Roman" w:hAnsi="Arial" w:cs="Arial"/>
          <w:caps w:val="0"/>
          <w:lang w:eastAsia="en-US"/>
        </w:rPr>
        <w:t>,000.00 (excluding VAT)</w:t>
      </w:r>
    </w:p>
    <w:p w14:paraId="76315856" w14:textId="77777777" w:rsidR="00243961" w:rsidRDefault="00243961" w:rsidP="00D7375B">
      <w:pPr>
        <w:pStyle w:val="GPSSchAnnexname"/>
        <w:jc w:val="both"/>
        <w:rPr>
          <w:rFonts w:ascii="Arial" w:eastAsia="Times New Roman" w:hAnsi="Arial" w:cs="Arial"/>
          <w:b w:val="0"/>
          <w:caps w:val="0"/>
          <w:lang w:eastAsia="en-US"/>
        </w:rPr>
      </w:pPr>
    </w:p>
    <w:p w14:paraId="6A8D2230" w14:textId="085D1668" w:rsidR="00D7375B" w:rsidRPr="00D7375B" w:rsidRDefault="00D7375B" w:rsidP="00D7375B">
      <w:pPr>
        <w:pStyle w:val="GPSSchAnnexname"/>
        <w:jc w:val="both"/>
        <w:rPr>
          <w:rFonts w:ascii="Arial" w:eastAsia="Times New Roman" w:hAnsi="Arial" w:cs="Arial"/>
          <w:b w:val="0"/>
          <w:caps w:val="0"/>
          <w:lang w:eastAsia="en-US"/>
        </w:rPr>
      </w:pPr>
      <w:r w:rsidRPr="00D7375B">
        <w:rPr>
          <w:rFonts w:ascii="Arial" w:eastAsia="Times New Roman" w:hAnsi="Arial" w:cs="Arial"/>
          <w:b w:val="0"/>
          <w:caps w:val="0"/>
          <w:lang w:eastAsia="en-US"/>
        </w:rPr>
        <w:t xml:space="preserve">The Contract Charges shall be determined on a time </w:t>
      </w:r>
      <w:r>
        <w:rPr>
          <w:rFonts w:ascii="Arial" w:eastAsia="Times New Roman" w:hAnsi="Arial" w:cs="Arial"/>
          <w:b w:val="0"/>
          <w:caps w:val="0"/>
          <w:lang w:eastAsia="en-US"/>
        </w:rPr>
        <w:t>and materials</w:t>
      </w:r>
      <w:r w:rsidRPr="00D7375B">
        <w:rPr>
          <w:rFonts w:ascii="Arial" w:eastAsia="Times New Roman" w:hAnsi="Arial" w:cs="Arial"/>
          <w:b w:val="0"/>
          <w:caps w:val="0"/>
          <w:lang w:eastAsia="en-US"/>
        </w:rPr>
        <w:t xml:space="preserve"> basis using th</w:t>
      </w:r>
      <w:r>
        <w:rPr>
          <w:rFonts w:ascii="Arial" w:eastAsia="Times New Roman" w:hAnsi="Arial" w:cs="Arial"/>
          <w:b w:val="0"/>
          <w:caps w:val="0"/>
          <w:lang w:eastAsia="en-US"/>
        </w:rPr>
        <w:t>e rate card from the MCF2 (RM6008) Lot 1 – Business Consultancy Services</w:t>
      </w:r>
    </w:p>
    <w:p w14:paraId="43658725" w14:textId="18BA06DF" w:rsidR="00D7375B" w:rsidRPr="00D7375B" w:rsidRDefault="00D7375B" w:rsidP="00D7375B">
      <w:pPr>
        <w:pStyle w:val="GPSSchAnnexname"/>
        <w:jc w:val="both"/>
        <w:rPr>
          <w:rFonts w:ascii="Arial" w:eastAsia="Times New Roman" w:hAnsi="Arial" w:cs="Arial"/>
          <w:b w:val="0"/>
          <w:caps w:val="0"/>
          <w:lang w:eastAsia="en-US"/>
        </w:rPr>
      </w:pPr>
      <w:r w:rsidRPr="00D7375B">
        <w:rPr>
          <w:rFonts w:ascii="Arial" w:eastAsia="Times New Roman" w:hAnsi="Arial" w:cs="Arial"/>
          <w:b w:val="0"/>
          <w:caps w:val="0"/>
          <w:lang w:eastAsia="en-US"/>
        </w:rPr>
        <w:t xml:space="preserve">For clarity </w:t>
      </w:r>
      <w:r>
        <w:rPr>
          <w:rFonts w:ascii="Arial" w:eastAsia="Times New Roman" w:hAnsi="Arial" w:cs="Arial"/>
          <w:b w:val="0"/>
          <w:caps w:val="0"/>
          <w:lang w:eastAsia="en-US"/>
        </w:rPr>
        <w:t>Deloitte’s</w:t>
      </w:r>
      <w:r w:rsidRPr="00D7375B">
        <w:rPr>
          <w:rFonts w:ascii="Arial" w:eastAsia="Times New Roman" w:hAnsi="Arial" w:cs="Arial"/>
          <w:b w:val="0"/>
          <w:caps w:val="0"/>
          <w:lang w:eastAsia="en-US"/>
        </w:rPr>
        <w:t xml:space="preserve"> day rates are:</w:t>
      </w:r>
    </w:p>
    <w:p w14:paraId="670097FF" w14:textId="77777777" w:rsidR="002D1B4C" w:rsidRDefault="002D1B4C" w:rsidP="002D1B4C">
      <w:pPr>
        <w:spacing w:after="0"/>
        <w:ind w:left="0"/>
        <w:jc w:val="left"/>
        <w:rPr>
          <w:b/>
        </w:rPr>
      </w:pPr>
      <w:r>
        <w:rPr>
          <w:b/>
        </w:rPr>
        <w:t>REDACTED</w:t>
      </w:r>
    </w:p>
    <w:p w14:paraId="4AC78C79" w14:textId="383C763A" w:rsidR="00243961" w:rsidRDefault="00243961" w:rsidP="00D7375B">
      <w:pPr>
        <w:pStyle w:val="GPSSchAnnexname"/>
        <w:spacing w:after="120"/>
        <w:jc w:val="both"/>
        <w:rPr>
          <w:rFonts w:ascii="Arial" w:eastAsia="Times New Roman" w:hAnsi="Arial" w:cs="Arial"/>
          <w:b w:val="0"/>
          <w:caps w:val="0"/>
          <w:lang w:eastAsia="en-US"/>
        </w:rPr>
      </w:pPr>
    </w:p>
    <w:p w14:paraId="029067A4" w14:textId="2431C818" w:rsidR="00243961" w:rsidRDefault="00243961" w:rsidP="00D7375B">
      <w:pPr>
        <w:pStyle w:val="GPSSchAnnexname"/>
        <w:spacing w:after="120"/>
        <w:jc w:val="both"/>
        <w:rPr>
          <w:rFonts w:ascii="Arial" w:eastAsia="Times New Roman" w:hAnsi="Arial" w:cs="Arial"/>
          <w:b w:val="0"/>
          <w:caps w:val="0"/>
          <w:lang w:eastAsia="en-US"/>
        </w:rPr>
      </w:pPr>
    </w:p>
    <w:p w14:paraId="24D6135E" w14:textId="06AFE1EC" w:rsidR="00243961" w:rsidRDefault="00243961" w:rsidP="00D7375B">
      <w:pPr>
        <w:pStyle w:val="GPSSchAnnexname"/>
        <w:spacing w:after="120"/>
        <w:jc w:val="both"/>
        <w:rPr>
          <w:rFonts w:ascii="Arial" w:eastAsia="Times New Roman" w:hAnsi="Arial" w:cs="Arial"/>
          <w:b w:val="0"/>
          <w:caps w:val="0"/>
          <w:lang w:eastAsia="en-US"/>
        </w:rPr>
      </w:pPr>
    </w:p>
    <w:p w14:paraId="247ADC4C" w14:textId="23DCCBF7" w:rsidR="00243961" w:rsidRDefault="00243961" w:rsidP="00D7375B">
      <w:pPr>
        <w:pStyle w:val="GPSSchAnnexname"/>
        <w:spacing w:after="120"/>
        <w:jc w:val="both"/>
        <w:rPr>
          <w:rFonts w:ascii="Arial" w:eastAsia="Times New Roman" w:hAnsi="Arial" w:cs="Arial"/>
          <w:b w:val="0"/>
          <w:caps w:val="0"/>
          <w:lang w:eastAsia="en-US"/>
        </w:rPr>
      </w:pPr>
    </w:p>
    <w:p w14:paraId="688998BF" w14:textId="6FC57022" w:rsidR="00243961" w:rsidRDefault="00243961" w:rsidP="00D7375B">
      <w:pPr>
        <w:pStyle w:val="GPSSchAnnexname"/>
        <w:spacing w:after="120"/>
        <w:jc w:val="both"/>
        <w:rPr>
          <w:rFonts w:ascii="Arial" w:eastAsia="Times New Roman" w:hAnsi="Arial" w:cs="Arial"/>
          <w:b w:val="0"/>
          <w:caps w:val="0"/>
          <w:lang w:eastAsia="en-US"/>
        </w:rPr>
      </w:pPr>
    </w:p>
    <w:p w14:paraId="046BACFC" w14:textId="77777777" w:rsidR="00243961" w:rsidRDefault="00243961" w:rsidP="00D7375B">
      <w:pPr>
        <w:pStyle w:val="GPSSchAnnexname"/>
        <w:spacing w:after="120"/>
        <w:jc w:val="both"/>
        <w:rPr>
          <w:rFonts w:ascii="Arial" w:eastAsia="Times New Roman" w:hAnsi="Arial" w:cs="Arial"/>
          <w:b w:val="0"/>
          <w:caps w:val="0"/>
          <w:lang w:eastAsia="en-US"/>
        </w:rPr>
      </w:pPr>
    </w:p>
    <w:p w14:paraId="78924B15" w14:textId="77777777" w:rsidR="00AA2EBF" w:rsidRDefault="00AA2EBF" w:rsidP="00B64CAD">
      <w:pPr>
        <w:pStyle w:val="GPSSchAnnexname"/>
        <w:rPr>
          <w:rFonts w:ascii="Arial" w:hAnsi="Arial" w:cs="Arial"/>
        </w:rPr>
      </w:pPr>
      <w:bookmarkStart w:id="2395" w:name="_Toc499728212"/>
    </w:p>
    <w:p w14:paraId="78924B16" w14:textId="77777777" w:rsidR="004E05DC" w:rsidRPr="00B27694" w:rsidRDefault="00F770DB" w:rsidP="00B64CAD">
      <w:pPr>
        <w:pStyle w:val="GPSSchAnnexname"/>
        <w:rPr>
          <w:rFonts w:ascii="Arial" w:hAnsi="Arial" w:cs="Arial"/>
        </w:rPr>
      </w:pPr>
      <w:bookmarkStart w:id="2396" w:name="_Toc532291043"/>
      <w:r w:rsidRPr="00B27694">
        <w:rPr>
          <w:rFonts w:ascii="Arial" w:hAnsi="Arial" w:cs="Arial"/>
        </w:rPr>
        <w:t>ANNEX 2: PAYMENT TERMS/PROFILE</w:t>
      </w:r>
      <w:bookmarkEnd w:id="2395"/>
      <w:bookmarkEnd w:id="2396"/>
    </w:p>
    <w:p w14:paraId="78924B17" w14:textId="77777777" w:rsidR="00AA2EBF" w:rsidRDefault="00AA2EBF" w:rsidP="00B64CAD">
      <w:pPr>
        <w:pStyle w:val="GPSmacrorestart"/>
        <w:rPr>
          <w:color w:val="auto"/>
          <w:sz w:val="22"/>
          <w:szCs w:val="22"/>
        </w:rPr>
      </w:pPr>
    </w:p>
    <w:p w14:paraId="78924B18" w14:textId="65DA67DA" w:rsidR="00B64CAD" w:rsidRPr="00B27694" w:rsidRDefault="00B64CAD" w:rsidP="00B64CAD">
      <w:pPr>
        <w:pStyle w:val="GPSmacrorestart"/>
        <w:rPr>
          <w:sz w:val="22"/>
          <w:szCs w:val="22"/>
        </w:rPr>
      </w:pPr>
      <w:r w:rsidRPr="00B27694">
        <w:rPr>
          <w:color w:val="auto"/>
          <w:sz w:val="22"/>
          <w:szCs w:val="22"/>
        </w:rPr>
        <w:t xml:space="preserve">Refer to </w:t>
      </w:r>
      <w:r w:rsidR="00243961">
        <w:rPr>
          <w:color w:val="auto"/>
          <w:sz w:val="22"/>
          <w:szCs w:val="22"/>
        </w:rPr>
        <w:t xml:space="preserve">Section 17 of the Statement of Requirements (Payment and Invoicing)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2B75E160" w:rsidR="004E05DC" w:rsidRPr="00B27694" w:rsidRDefault="00F770DB">
      <w:pPr>
        <w:pStyle w:val="GPSSchTitleandNumber"/>
        <w:rPr>
          <w:rFonts w:ascii="Arial" w:hAnsi="Arial" w:cs="Arial"/>
        </w:rPr>
      </w:pPr>
      <w:r w:rsidRPr="00B27694">
        <w:rPr>
          <w:rFonts w:ascii="Arial" w:hAnsi="Arial" w:cs="Arial"/>
          <w:highlight w:val="yellow"/>
        </w:rPr>
        <w:br w:type="page"/>
      </w:r>
      <w:bookmarkStart w:id="2397" w:name="_Toc532291044"/>
      <w:r w:rsidRPr="00B27694">
        <w:rPr>
          <w:rFonts w:ascii="Arial" w:hAnsi="Arial" w:cs="Arial"/>
        </w:rPr>
        <w:lastRenderedPageBreak/>
        <w:t>CALL OFF SCHEDULE 4:</w:t>
      </w:r>
      <w:r w:rsidR="008205A0">
        <w:rPr>
          <w:rFonts w:ascii="Arial" w:hAnsi="Arial" w:cs="Arial"/>
        </w:rPr>
        <w:t xml:space="preserve"> </w:t>
      </w:r>
      <w:r w:rsidRPr="00B27694">
        <w:rPr>
          <w:rFonts w:ascii="Arial" w:hAnsi="Arial" w:cs="Arial"/>
        </w:rPr>
        <w:t>PROJECT PLAN</w:t>
      </w:r>
      <w:bookmarkEnd w:id="2397"/>
    </w:p>
    <w:p w14:paraId="78924B1C" w14:textId="77777777" w:rsidR="004E05DC" w:rsidRPr="00B27694" w:rsidRDefault="00F770DB" w:rsidP="00B41CF7">
      <w:pPr>
        <w:pStyle w:val="GPSL1CLAUSEHEADING"/>
        <w:numPr>
          <w:ilvl w:val="0"/>
          <w:numId w:val="23"/>
        </w:numPr>
        <w:ind w:hanging="644"/>
        <w:rPr>
          <w:rFonts w:ascii="Arial" w:hAnsi="Arial"/>
        </w:rPr>
      </w:pPr>
      <w:bookmarkStart w:id="2398" w:name="_Toc431551192"/>
      <w:bookmarkStart w:id="2399" w:name="_Toc468969831"/>
      <w:bookmarkStart w:id="2400" w:name="_Toc499728214"/>
      <w:bookmarkStart w:id="2401" w:name="_Toc532291045"/>
      <w:r w:rsidRPr="00B27694">
        <w:rPr>
          <w:rFonts w:ascii="Arial" w:hAnsi="Arial"/>
        </w:rPr>
        <w:t>INTRODUCTION</w:t>
      </w:r>
      <w:bookmarkEnd w:id="2398"/>
      <w:bookmarkEnd w:id="2399"/>
      <w:bookmarkEnd w:id="2400"/>
      <w:bookmarkEnd w:id="2401"/>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bookmarkStart w:id="2402" w:name="_Toc532291046"/>
      <w:r w:rsidRPr="00B27694">
        <w:rPr>
          <w:rFonts w:ascii="Arial" w:hAnsi="Arial"/>
        </w:rPr>
        <w:t>Project plan</w:t>
      </w:r>
      <w:bookmarkEnd w:id="2402"/>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403" w:name="_Toc532291047"/>
      <w:r w:rsidRPr="00B27694">
        <w:rPr>
          <w:rFonts w:ascii="Arial" w:hAnsi="Arial" w:cs="Arial"/>
        </w:rPr>
        <w:lastRenderedPageBreak/>
        <w:t>CALL OFF SCHEDULE 5: NOT USED</w:t>
      </w:r>
      <w:bookmarkEnd w:id="2403"/>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404" w:name="_Toc532291048"/>
      <w:r w:rsidRPr="00B27694">
        <w:rPr>
          <w:rFonts w:ascii="Arial" w:hAnsi="Arial" w:cs="Arial"/>
        </w:rPr>
        <w:lastRenderedPageBreak/>
        <w:t>CALL OFF SCHEDULE 6: not used</w:t>
      </w:r>
      <w:bookmarkEnd w:id="2404"/>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8" w14:textId="79863890" w:rsidR="004E05DC" w:rsidRPr="00B27694" w:rsidRDefault="00F770DB">
      <w:pPr>
        <w:pStyle w:val="GPSmacrorestart"/>
        <w:rPr>
          <w:sz w:val="22"/>
          <w:szCs w:val="22"/>
          <w:lang w:eastAsia="en-GB"/>
        </w:rPr>
      </w:pPr>
      <w:r w:rsidRPr="00B27694">
        <w:br w:type="page"/>
      </w:r>
      <w:r w:rsidRPr="00B27694">
        <w:lastRenderedPageBreak/>
        <w:t xml:space="preserve"> </w:t>
      </w:r>
      <w:bookmarkStart w:id="2405" w:name="_Toc349230508"/>
      <w:bookmarkStart w:id="2406" w:name="_Toc349230509"/>
      <w:bookmarkStart w:id="2407" w:name="_Toc349230615"/>
      <w:bookmarkStart w:id="2408" w:name="_Toc349230624"/>
      <w:bookmarkStart w:id="2409" w:name="_Toc349230661"/>
      <w:bookmarkStart w:id="2410" w:name="_Toc349230715"/>
      <w:bookmarkStart w:id="2411" w:name="_Toc349230717"/>
      <w:bookmarkStart w:id="2412" w:name="_Toc349231564"/>
      <w:bookmarkStart w:id="2413" w:name="_Toc348712421"/>
      <w:bookmarkStart w:id="2414" w:name="_Toc348712423"/>
      <w:bookmarkStart w:id="2415" w:name="_Toc348712425"/>
      <w:bookmarkStart w:id="2416" w:name="_Toc349230720"/>
      <w:bookmarkStart w:id="2417" w:name="_Toc349231566"/>
      <w:bookmarkStart w:id="2418" w:name="_Toc348712427"/>
      <w:bookmarkStart w:id="2419" w:name="_Toc348712429"/>
      <w:bookmarkStart w:id="2420" w:name="_Toc349230723"/>
      <w:bookmarkStart w:id="2421" w:name="_Toc348712431"/>
      <w:bookmarkStart w:id="2422" w:name="_Toc349230725"/>
      <w:bookmarkStart w:id="2423" w:name="_Toc349231569"/>
      <w:bookmarkStart w:id="2424" w:name="_Toc349230741"/>
      <w:bookmarkStart w:id="2425" w:name="_Toc349231585"/>
      <w:bookmarkStart w:id="2426" w:name="_Toc349232221"/>
      <w:bookmarkStart w:id="2427" w:name="_Toc349230757"/>
      <w:bookmarkStart w:id="2428" w:name="_Toc349230765"/>
      <w:bookmarkStart w:id="2429" w:name="_Toc349231607"/>
      <w:bookmarkStart w:id="2430" w:name="_Toc349232238"/>
      <w:bookmarkStart w:id="2431" w:name="_Toc349230785"/>
      <w:bookmarkStart w:id="2432" w:name="_Toc349231627"/>
      <w:bookmarkStart w:id="2433" w:name="_Toc349230790"/>
      <w:bookmarkStart w:id="2434" w:name="_Toc349231632"/>
      <w:bookmarkStart w:id="2435" w:name="_Toc349230792"/>
      <w:bookmarkStart w:id="2436" w:name="_Toc349230803"/>
      <w:bookmarkStart w:id="2437" w:name="_Toc349231642"/>
      <w:bookmarkStart w:id="2438" w:name="_Toc349232261"/>
      <w:bookmarkStart w:id="2439" w:name="_Toc349230813"/>
      <w:bookmarkStart w:id="2440" w:name="_Toc349231652"/>
      <w:bookmarkStart w:id="2441" w:name="_Toc349232271"/>
      <w:bookmarkStart w:id="2442" w:name="_Toc349230815"/>
      <w:bookmarkStart w:id="2443" w:name="_Toc349231654"/>
      <w:bookmarkStart w:id="2444" w:name="_Toc349232273"/>
      <w:bookmarkStart w:id="2445" w:name="_Toc349230822"/>
      <w:bookmarkStart w:id="2446" w:name="_Toc349231661"/>
      <w:bookmarkStart w:id="2447" w:name="_Toc349232279"/>
      <w:bookmarkStart w:id="2448" w:name="_Toc349230832"/>
      <w:bookmarkStart w:id="2449" w:name="_Toc348712442"/>
      <w:bookmarkStart w:id="2450" w:name="_Toc349230834"/>
      <w:bookmarkStart w:id="2451" w:name="_Toc349231671"/>
      <w:bookmarkStart w:id="2452" w:name="_Toc349230841"/>
      <w:bookmarkStart w:id="2453" w:name="_Toc349231678"/>
      <w:bookmarkStart w:id="2454" w:name="_Toc349232291"/>
      <w:bookmarkStart w:id="2455" w:name="_Toc349230869"/>
      <w:bookmarkStart w:id="2456" w:name="_Toc348712444"/>
      <w:bookmarkStart w:id="2457" w:name="_Toc348712446"/>
      <w:bookmarkStart w:id="2458" w:name="_Toc348712448"/>
      <w:bookmarkStart w:id="2459" w:name="_Toc349230895"/>
      <w:bookmarkStart w:id="2460" w:name="_Toc349231722"/>
      <w:bookmarkStart w:id="2461" w:name="_Toc349230912"/>
      <w:bookmarkStart w:id="2462" w:name="_Toc349230938"/>
      <w:bookmarkStart w:id="2463" w:name="_Toc349231748"/>
      <w:bookmarkStart w:id="2464" w:name="_Toc348712500"/>
      <w:bookmarkStart w:id="2465" w:name="_Toc349231028"/>
      <w:bookmarkStart w:id="2466" w:name="_Toc349231805"/>
      <w:bookmarkStart w:id="2467" w:name="_Toc348712594"/>
      <w:bookmarkStart w:id="2468" w:name="_Toc349231076"/>
      <w:bookmarkStart w:id="2469" w:name="_Toc349231179"/>
      <w:bookmarkStart w:id="2470" w:name="_Toc349231185"/>
      <w:bookmarkStart w:id="2471" w:name="_Toc348712710"/>
      <w:bookmarkStart w:id="2472" w:name="_Toc348712716"/>
      <w:bookmarkStart w:id="2473" w:name="_Toc349231204"/>
      <w:bookmarkEnd w:id="2301"/>
      <w:bookmarkEnd w:id="2302"/>
      <w:bookmarkEnd w:id="2303"/>
      <w:bookmarkEnd w:id="2304"/>
      <w:bookmarkEnd w:id="2305"/>
      <w:bookmarkEnd w:id="2306"/>
      <w:bookmarkEnd w:id="2307"/>
      <w:bookmarkEnd w:id="2308"/>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78924B29" w14:textId="2C7F2003" w:rsidR="004E05DC" w:rsidRPr="00B27694" w:rsidRDefault="00F770DB">
      <w:pPr>
        <w:pStyle w:val="GPSSchTitleandNumber"/>
        <w:rPr>
          <w:rFonts w:ascii="Arial" w:hAnsi="Arial" w:cs="Arial"/>
        </w:rPr>
      </w:pPr>
      <w:bookmarkStart w:id="2474" w:name="_Toc532291049"/>
      <w:r w:rsidRPr="00B27694">
        <w:rPr>
          <w:rFonts w:ascii="Arial" w:hAnsi="Arial" w:cs="Arial"/>
        </w:rPr>
        <w:t>CALL OFF SCHEDULE 7: SECURITY</w:t>
      </w:r>
      <w:bookmarkEnd w:id="2474"/>
    </w:p>
    <w:p w14:paraId="78924B2A" w14:textId="795BDC33" w:rsidR="004E05DC" w:rsidRPr="00303848" w:rsidRDefault="00303848">
      <w:pPr>
        <w:pStyle w:val="GPSL1Guidance"/>
        <w:rPr>
          <w:i w:val="0"/>
        </w:rPr>
      </w:pPr>
      <w:r w:rsidRPr="00303848">
        <w:rPr>
          <w:i w:val="0"/>
        </w:rPr>
        <w:t>SHORT FORM – PARAGRAPHS 1 TO 5</w:t>
      </w:r>
      <w:r>
        <w:rPr>
          <w:i w:val="0"/>
        </w:rPr>
        <w:t>. Refer to 10.3 of the Order Form.</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75" w:name="_Toc348712387"/>
      <w:r w:rsidRPr="00B27694">
        <w:rPr>
          <w:rFonts w:ascii="Arial" w:hAnsi="Arial"/>
        </w:rPr>
        <w:t>the creation and maintenance of the Security Management Plan; and</w:t>
      </w:r>
      <w:bookmarkEnd w:id="2475"/>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76" w:name="_Toc348712389"/>
      <w:bookmarkStart w:id="2477" w:name="_Ref378078920"/>
      <w:r w:rsidRPr="00B27694">
        <w:rPr>
          <w:rFonts w:ascii="Arial" w:hAnsi="Arial"/>
        </w:rPr>
        <w:t>PRINCIPLES OF SECURITY</w:t>
      </w:r>
      <w:bookmarkEnd w:id="2476"/>
      <w:bookmarkEnd w:id="2477"/>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78" w:name="_Ref378071134"/>
      <w:r w:rsidRPr="00B27694">
        <w:rPr>
          <w:rFonts w:ascii="Arial" w:hAnsi="Arial"/>
        </w:rPr>
        <w:t>The Supplier shall be responsible for the effective performance of its security obligations and shall at all times provide a level of security which:</w:t>
      </w:r>
      <w:bookmarkEnd w:id="2478"/>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25DF545C" w:rsidR="004E05DC" w:rsidRPr="00B27694" w:rsidRDefault="00F770DB">
      <w:pPr>
        <w:pStyle w:val="GPSL2numberedclause"/>
        <w:rPr>
          <w:rFonts w:ascii="Arial" w:hAnsi="Arial"/>
        </w:rPr>
      </w:pPr>
      <w:proofErr w:type="gramStart"/>
      <w:r w:rsidRPr="00B27694">
        <w:rPr>
          <w:rFonts w:ascii="Arial" w:hAnsi="Arial"/>
        </w:rPr>
        <w:lastRenderedPageBreak/>
        <w:t>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roofErr w:type="gramEnd"/>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79" w:name="_Ref311745599"/>
      <w:bookmarkStart w:id="2480" w:name="_Toc348712398"/>
      <w:r w:rsidRPr="00B27694">
        <w:rPr>
          <w:rFonts w:ascii="Arial" w:hAnsi="Arial"/>
        </w:rPr>
        <w:t>SECURITY MANAGEMENT PLAN</w:t>
      </w:r>
      <w:bookmarkEnd w:id="2479"/>
      <w:bookmarkEnd w:id="2480"/>
    </w:p>
    <w:p w14:paraId="78924B44" w14:textId="77777777" w:rsidR="004E05DC" w:rsidRPr="00B27694" w:rsidRDefault="00F770DB">
      <w:pPr>
        <w:pStyle w:val="GPSL2numberedclause"/>
        <w:rPr>
          <w:rFonts w:ascii="Arial" w:hAnsi="Arial"/>
        </w:rPr>
      </w:pPr>
      <w:bookmarkStart w:id="2481" w:name="_Toc348712399"/>
      <w:r w:rsidRPr="00B27694">
        <w:rPr>
          <w:rFonts w:ascii="Arial" w:hAnsi="Arial"/>
        </w:rPr>
        <w:t>Introduction</w:t>
      </w:r>
      <w:bookmarkEnd w:id="2481"/>
    </w:p>
    <w:p w14:paraId="78924B45" w14:textId="77777777" w:rsidR="004E05DC" w:rsidRPr="00B27694" w:rsidRDefault="00F770DB">
      <w:pPr>
        <w:pStyle w:val="GPSL3numberedclause"/>
        <w:rPr>
          <w:rFonts w:ascii="Arial" w:hAnsi="Arial"/>
        </w:rPr>
      </w:pPr>
      <w:bookmarkStart w:id="2482"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82"/>
    </w:p>
    <w:p w14:paraId="78924B46" w14:textId="77777777" w:rsidR="004E05DC" w:rsidRPr="00B27694" w:rsidRDefault="00F770DB">
      <w:pPr>
        <w:pStyle w:val="GPSL2numberedclause"/>
        <w:rPr>
          <w:rFonts w:ascii="Arial" w:hAnsi="Arial"/>
        </w:rPr>
      </w:pPr>
      <w:bookmarkStart w:id="2483" w:name="_Ref321324153"/>
      <w:bookmarkStart w:id="2484" w:name="_Toc348712407"/>
      <w:r w:rsidRPr="00B27694">
        <w:rPr>
          <w:rFonts w:ascii="Arial" w:hAnsi="Arial"/>
        </w:rPr>
        <w:t>Content of the Security Management Plan</w:t>
      </w:r>
      <w:bookmarkEnd w:id="2483"/>
      <w:bookmarkEnd w:id="2484"/>
    </w:p>
    <w:p w14:paraId="78924B47" w14:textId="77777777" w:rsidR="004E05DC" w:rsidRPr="00B27694" w:rsidRDefault="00F770DB">
      <w:pPr>
        <w:pStyle w:val="GPSL3numberedclause"/>
        <w:rPr>
          <w:rFonts w:ascii="Arial" w:hAnsi="Arial"/>
        </w:rPr>
      </w:pPr>
      <w:bookmarkStart w:id="2485"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4C" w14:textId="03B4014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w:t>
      </w:r>
      <w:r w:rsidR="00604A76">
        <w:rPr>
          <w:rFonts w:ascii="Arial" w:hAnsi="Arial"/>
          <w:szCs w:val="22"/>
        </w:rPr>
        <w:t xml:space="preserve"> </w:t>
      </w:r>
      <w:r w:rsidRPr="00B27694">
        <w:rPr>
          <w:rFonts w:ascii="Arial" w:hAnsi="Arial"/>
          <w:szCs w:val="22"/>
        </w:rPr>
        <w:t>Services and shall at all times comply with and specify security measures and procedures which are sufficient to ensure that the Services comply with the provisions of this Call Off Contract</w:t>
      </w:r>
      <w:bookmarkEnd w:id="2485"/>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86"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86"/>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87" w:name="_Toc348712410"/>
      <w:r w:rsidRPr="00B27694">
        <w:rPr>
          <w:rFonts w:ascii="Arial" w:hAnsi="Arial"/>
          <w:szCs w:val="22"/>
        </w:rPr>
        <w:lastRenderedPageBreak/>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87"/>
    </w:p>
    <w:p w14:paraId="78924B4F" w14:textId="77777777" w:rsidR="004E05DC" w:rsidRPr="00B27694" w:rsidRDefault="00F770DB">
      <w:pPr>
        <w:pStyle w:val="GPSL2numberedclause"/>
        <w:rPr>
          <w:rFonts w:ascii="Arial" w:hAnsi="Arial"/>
        </w:rPr>
      </w:pPr>
      <w:bookmarkStart w:id="2488" w:name="_Toc348712404"/>
      <w:bookmarkStart w:id="2489" w:name="_Ref349210623"/>
      <w:r w:rsidRPr="00B27694">
        <w:rPr>
          <w:rFonts w:ascii="Arial" w:hAnsi="Arial"/>
        </w:rPr>
        <w:t>Development of the Security Management Plan</w:t>
      </w:r>
      <w:bookmarkEnd w:id="2488"/>
      <w:bookmarkEnd w:id="2489"/>
    </w:p>
    <w:p w14:paraId="78924B50" w14:textId="77777777" w:rsidR="004E05DC" w:rsidRPr="00B27694" w:rsidRDefault="00F770DB">
      <w:pPr>
        <w:pStyle w:val="GPSL3numberedclause"/>
        <w:rPr>
          <w:rFonts w:ascii="Arial" w:hAnsi="Arial"/>
        </w:rPr>
      </w:pPr>
      <w:bookmarkStart w:id="2490" w:name="_Ref378082723"/>
      <w:bookmarkStart w:id="2491" w:name="_Toc348712405"/>
      <w:bookmarkStart w:id="2492" w:name="_Ref378077588"/>
      <w:proofErr w:type="gramStart"/>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90"/>
      <w:proofErr w:type="gramEnd"/>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93" w:name="_Ref378081114"/>
      <w:proofErr w:type="gramStart"/>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91"/>
      <w:bookmarkEnd w:id="2492"/>
      <w:proofErr w:type="gramEnd"/>
      <w:r w:rsidRPr="00B27694">
        <w:rPr>
          <w:rFonts w:ascii="Arial" w:hAnsi="Arial"/>
        </w:rPr>
        <w:t xml:space="preserve">  </w:t>
      </w:r>
      <w:bookmarkStart w:id="2494" w:name="_Toc348712406"/>
      <w:bookmarkStart w:id="2495" w:name="_Ref349211056"/>
      <w:bookmarkStart w:id="2496"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93"/>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97" w:name="_Ref378081122"/>
      <w:r w:rsidRPr="00B27694">
        <w:rPr>
          <w:rFonts w:ascii="Arial" w:eastAsia="STZhongsong" w:hAnsi="Arial"/>
        </w:rPr>
        <w:t xml:space="preserve">The Customer shall </w:t>
      </w:r>
      <w:proofErr w:type="gramStart"/>
      <w:r w:rsidRPr="00B27694">
        <w:rPr>
          <w:rFonts w:ascii="Arial" w:eastAsia="STZhongsong" w:hAnsi="Arial"/>
        </w:rPr>
        <w:t>not unreasonably</w:t>
      </w:r>
      <w:proofErr w:type="gramEnd"/>
      <w:r w:rsidRPr="00B27694">
        <w:rPr>
          <w:rFonts w:ascii="Arial" w:eastAsia="STZhongsong" w:hAnsi="Arial"/>
        </w:rPr>
        <w:t xml:space="preserve">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936291" w:rsidRPr="0093629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w:t>
      </w:r>
      <w:proofErr w:type="gramStart"/>
      <w:r w:rsidRPr="00B27694">
        <w:rPr>
          <w:rFonts w:ascii="Arial" w:hAnsi="Arial"/>
        </w:rPr>
        <w:t>However</w:t>
      </w:r>
      <w:proofErr w:type="gramEnd"/>
      <w:r w:rsidRPr="00B27694">
        <w:rPr>
          <w:rFonts w:ascii="Arial" w:hAnsi="Arial"/>
        </w:rPr>
        <w:t xml:space="preserve">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94"/>
      <w:bookmarkEnd w:id="2495"/>
      <w:bookmarkEnd w:id="2496"/>
      <w:bookmarkEnd w:id="2497"/>
    </w:p>
    <w:p w14:paraId="78924B53" w14:textId="77777777" w:rsidR="004E05DC" w:rsidRPr="00B27694" w:rsidRDefault="00F770DB">
      <w:pPr>
        <w:pStyle w:val="GPSL3numberedclause"/>
        <w:rPr>
          <w:rFonts w:ascii="Arial" w:hAnsi="Arial"/>
        </w:rPr>
      </w:pPr>
      <w:r w:rsidRPr="00B27694">
        <w:rPr>
          <w:rFonts w:ascii="Arial" w:hAnsi="Arial"/>
        </w:rPr>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93629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98" w:name="_Ref321324115"/>
      <w:bookmarkStart w:id="2499" w:name="_Toc348712411"/>
      <w:r w:rsidRPr="00B27694">
        <w:rPr>
          <w:rFonts w:ascii="Arial" w:hAnsi="Arial"/>
        </w:rPr>
        <w:t>Amendment and Revision of the Security Management Plan</w:t>
      </w:r>
      <w:bookmarkEnd w:id="2498"/>
      <w:bookmarkEnd w:id="2499"/>
    </w:p>
    <w:p w14:paraId="78924B55" w14:textId="77777777" w:rsidR="004E05DC" w:rsidRPr="00B27694" w:rsidRDefault="00F770DB">
      <w:pPr>
        <w:pStyle w:val="GPSL3numberedclause"/>
        <w:rPr>
          <w:rFonts w:ascii="Arial" w:hAnsi="Arial"/>
        </w:rPr>
      </w:pPr>
      <w:bookmarkStart w:id="2500" w:name="_Toc348712412"/>
      <w:bookmarkStart w:id="2501" w:name="_Ref378081351"/>
      <w:r w:rsidRPr="00B27694">
        <w:rPr>
          <w:rFonts w:ascii="Arial" w:hAnsi="Arial"/>
        </w:rPr>
        <w:t>The Security Management Plan shall be fully reviewed and updated by the Supplier at least annually to reflect:</w:t>
      </w:r>
      <w:bookmarkEnd w:id="2500"/>
      <w:bookmarkEnd w:id="2501"/>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502"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502"/>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503"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93629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503"/>
    </w:p>
    <w:p w14:paraId="78924B60" w14:textId="77777777" w:rsidR="004E05DC" w:rsidRPr="00B27694" w:rsidRDefault="00F770DB">
      <w:pPr>
        <w:pStyle w:val="GPSL3numberedclause"/>
        <w:rPr>
          <w:rFonts w:ascii="Arial" w:hAnsi="Arial"/>
        </w:rPr>
      </w:pPr>
      <w:bookmarkStart w:id="2504"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4"/>
    </w:p>
    <w:p w14:paraId="78924B61" w14:textId="77777777" w:rsidR="004E05DC" w:rsidRPr="00B27694" w:rsidRDefault="00F770DB">
      <w:pPr>
        <w:pStyle w:val="GPSL1SCHEDULEHeading"/>
        <w:rPr>
          <w:rFonts w:ascii="Arial" w:hAnsi="Arial"/>
        </w:rPr>
      </w:pPr>
      <w:bookmarkStart w:id="2505" w:name="_Toc348712416"/>
      <w:r w:rsidRPr="00B27694">
        <w:rPr>
          <w:rFonts w:ascii="Arial" w:hAnsi="Arial"/>
        </w:rPr>
        <w:t>BREACH OF SECURITY</w:t>
      </w:r>
      <w:bookmarkEnd w:id="2505"/>
    </w:p>
    <w:p w14:paraId="78924B62" w14:textId="77777777" w:rsidR="004E05DC" w:rsidRPr="00B27694" w:rsidRDefault="00F770DB">
      <w:pPr>
        <w:pStyle w:val="GPSL2numberedclause"/>
        <w:rPr>
          <w:rFonts w:ascii="Arial" w:hAnsi="Arial"/>
        </w:rPr>
      </w:pPr>
      <w:bookmarkStart w:id="2506" w:name="_Ref321324276"/>
      <w:bookmarkStart w:id="2507"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506"/>
      <w:bookmarkEnd w:id="2507"/>
    </w:p>
    <w:p w14:paraId="78924B63" w14:textId="77777777" w:rsidR="004E05DC" w:rsidRPr="00B27694" w:rsidRDefault="00F770DB">
      <w:pPr>
        <w:pStyle w:val="GPSL2numberedclause"/>
        <w:rPr>
          <w:rFonts w:ascii="Arial" w:hAnsi="Arial"/>
        </w:rPr>
      </w:pPr>
      <w:bookmarkStart w:id="2508"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the Supplier shall:</w:t>
      </w:r>
      <w:bookmarkEnd w:id="2508"/>
    </w:p>
    <w:p w14:paraId="78924B64" w14:textId="77777777" w:rsidR="004E05DC" w:rsidRPr="00B27694" w:rsidRDefault="00F770DB">
      <w:pPr>
        <w:pStyle w:val="GPSL3numberedclause"/>
        <w:rPr>
          <w:rFonts w:ascii="Arial" w:hAnsi="Arial"/>
        </w:rPr>
      </w:pPr>
      <w:bookmarkStart w:id="2509" w:name="_Toc348712419"/>
      <w:r w:rsidRPr="00B27694">
        <w:rPr>
          <w:rFonts w:ascii="Arial" w:hAnsi="Arial"/>
        </w:rPr>
        <w:t>immediately take all reasonable steps(which shall include any action or changes reasonably required by the Customer) necessary to:</w:t>
      </w:r>
      <w:bookmarkEnd w:id="2509"/>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0DA6BDE6" w14:textId="77777777" w:rsidR="00D37E03" w:rsidRDefault="00D37E03">
      <w:pPr>
        <w:pStyle w:val="GPSmacrorestart"/>
        <w:rPr>
          <w:sz w:val="22"/>
          <w:szCs w:val="22"/>
        </w:rPr>
      </w:pPr>
    </w:p>
    <w:p w14:paraId="344E7186" w14:textId="77777777" w:rsidR="00D37E03" w:rsidRDefault="00D37E03">
      <w:pPr>
        <w:pStyle w:val="GPSmacrorestart"/>
        <w:rPr>
          <w:sz w:val="22"/>
          <w:szCs w:val="22"/>
        </w:rPr>
      </w:pPr>
    </w:p>
    <w:p w14:paraId="4065FDB1" w14:textId="77777777" w:rsidR="00D37E03" w:rsidRDefault="00D37E03">
      <w:pPr>
        <w:pStyle w:val="GPSmacrorestart"/>
        <w:rPr>
          <w:sz w:val="22"/>
          <w:szCs w:val="22"/>
        </w:rPr>
      </w:pPr>
    </w:p>
    <w:p w14:paraId="23C24B3D" w14:textId="77777777" w:rsidR="00D37E03" w:rsidRDefault="00D37E03">
      <w:pPr>
        <w:pStyle w:val="GPSmacrorestart"/>
        <w:rPr>
          <w:sz w:val="22"/>
          <w:szCs w:val="22"/>
        </w:rPr>
      </w:pPr>
    </w:p>
    <w:p w14:paraId="6FCD3820" w14:textId="77777777" w:rsidR="00D37E03" w:rsidRPr="00B27694" w:rsidRDefault="00D37E03">
      <w:pPr>
        <w:pStyle w:val="GPSmacrorestart"/>
        <w:rPr>
          <w:sz w:val="22"/>
          <w:szCs w:val="22"/>
        </w:rPr>
      </w:pPr>
    </w:p>
    <w:p w14:paraId="78924B6B" w14:textId="739EBB48" w:rsidR="004E05DC" w:rsidRPr="00303848" w:rsidRDefault="00F770DB">
      <w:pPr>
        <w:ind w:left="0"/>
        <w:rPr>
          <w:b/>
        </w:rPr>
      </w:pPr>
      <w:r w:rsidRPr="00303848">
        <w:rPr>
          <w:rStyle w:val="CommentReference"/>
          <w:b/>
          <w:caps/>
          <w:sz w:val="22"/>
          <w:szCs w:val="22"/>
        </w:rPr>
        <w:lastRenderedPageBreak/>
        <w:t xml:space="preserve"> </w:t>
      </w:r>
      <w:r w:rsidRPr="00303848">
        <w:rPr>
          <w:b/>
        </w:rPr>
        <w:t>LONG FORM – PARAGRAPHS 1 TO 8</w:t>
      </w:r>
      <w:r w:rsidR="00303848" w:rsidRPr="00303848">
        <w:rPr>
          <w:b/>
        </w:rPr>
        <w:t>. Refer to 10.3 of the Order Form.</w:t>
      </w:r>
    </w:p>
    <w:p w14:paraId="78924B6C" w14:textId="77777777" w:rsidR="004E05DC" w:rsidRPr="00B27694" w:rsidRDefault="00F770DB">
      <w:pPr>
        <w:pStyle w:val="GPSL1SCHEDULEHeading"/>
        <w:rPr>
          <w:rFonts w:ascii="Arial" w:hAnsi="Arial"/>
        </w:rPr>
      </w:pPr>
      <w:bookmarkStart w:id="2510" w:name="_Toc379795828"/>
      <w:bookmarkStart w:id="2511" w:name="_Toc379796024"/>
      <w:bookmarkStart w:id="2512" w:name="_Toc379805388"/>
      <w:bookmarkStart w:id="2513" w:name="_Toc379807182"/>
      <w:bookmarkEnd w:id="2510"/>
      <w:bookmarkEnd w:id="2511"/>
      <w:bookmarkEnd w:id="2512"/>
      <w:bookmarkEnd w:id="2513"/>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93629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t>"Security Tests"</w:t>
            </w:r>
          </w:p>
        </w:tc>
        <w:tc>
          <w:tcPr>
            <w:tcW w:w="6938" w:type="dxa"/>
          </w:tcPr>
          <w:p w14:paraId="78924B78" w14:textId="2BA1A895" w:rsidR="004E05DC" w:rsidRPr="00B27694" w:rsidRDefault="00F770DB">
            <w:pPr>
              <w:pStyle w:val="GPsDefinition"/>
            </w:pP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514"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5AA84AD" w:rsidR="004E05DC" w:rsidRPr="00303848" w:rsidRDefault="00303848">
      <w:pPr>
        <w:pStyle w:val="GPSL3numberedclause"/>
        <w:rPr>
          <w:rFonts w:ascii="Arial" w:hAnsi="Arial"/>
        </w:rPr>
      </w:pPr>
      <w:bookmarkStart w:id="2515" w:name="_Ref378000433"/>
      <w:proofErr w:type="gramStart"/>
      <w:r w:rsidRPr="00303848">
        <w:rPr>
          <w:rFonts w:ascii="Arial" w:hAnsi="Arial"/>
        </w:rPr>
        <w:t>s</w:t>
      </w:r>
      <w:r w:rsidR="00F770DB" w:rsidRPr="00303848">
        <w:rPr>
          <w:rFonts w:ascii="Arial" w:hAnsi="Arial"/>
        </w:rPr>
        <w:t>ecurity</w:t>
      </w:r>
      <w:proofErr w:type="gramEnd"/>
      <w:r w:rsidR="00F770DB" w:rsidRPr="00303848">
        <w:rPr>
          <w:rFonts w:ascii="Arial" w:hAnsi="Arial"/>
        </w:rPr>
        <w:t xml:space="preserve"> representative of the Customer</w:t>
      </w:r>
      <w:bookmarkEnd w:id="2515"/>
      <w:r w:rsidRPr="00303848">
        <w:rPr>
          <w:rFonts w:ascii="Arial" w:hAnsi="Arial"/>
        </w:rPr>
        <w:t>. Refer to 10.3 of the Order Form.</w:t>
      </w:r>
    </w:p>
    <w:p w14:paraId="78924B7E" w14:textId="2869E08B" w:rsidR="004E05DC" w:rsidRPr="00303848" w:rsidRDefault="00F770DB">
      <w:pPr>
        <w:pStyle w:val="GPSL3numberedclause"/>
        <w:rPr>
          <w:rFonts w:ascii="Arial" w:hAnsi="Arial"/>
        </w:rPr>
      </w:pPr>
      <w:bookmarkStart w:id="2516" w:name="_Ref378000441"/>
      <w:proofErr w:type="gramStart"/>
      <w:r w:rsidRPr="00303848">
        <w:rPr>
          <w:rFonts w:ascii="Arial" w:hAnsi="Arial"/>
        </w:rPr>
        <w:t>security</w:t>
      </w:r>
      <w:proofErr w:type="gramEnd"/>
      <w:r w:rsidRPr="00303848">
        <w:rPr>
          <w:rFonts w:ascii="Arial" w:hAnsi="Arial"/>
        </w:rPr>
        <w:t xml:space="preserve"> representative of the Supplier</w:t>
      </w:r>
      <w:bookmarkEnd w:id="2516"/>
      <w:r w:rsidR="00303848">
        <w:rPr>
          <w:rFonts w:ascii="Arial" w:hAnsi="Arial"/>
        </w:rPr>
        <w:t>.</w:t>
      </w:r>
      <w:r w:rsidR="00303848" w:rsidRPr="00303848">
        <w:rPr>
          <w:rFonts w:ascii="Arial" w:hAnsi="Arial"/>
        </w:rPr>
        <w:t xml:space="preserve"> Refer to 10.3 of the Order Form.</w:t>
      </w:r>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93629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517" w:name="_Ref378241335"/>
      <w:r w:rsidRPr="00B27694">
        <w:rPr>
          <w:rFonts w:ascii="Arial" w:hAnsi="Arial"/>
        </w:rPr>
        <w:t>ISMS</w:t>
      </w:r>
      <w:bookmarkEnd w:id="2514"/>
      <w:bookmarkEnd w:id="2517"/>
    </w:p>
    <w:p w14:paraId="78924B86" w14:textId="77777777" w:rsidR="004E05DC" w:rsidRPr="00B27694" w:rsidRDefault="00F770DB">
      <w:pPr>
        <w:pStyle w:val="GPSL2numberedclause"/>
        <w:rPr>
          <w:rFonts w:ascii="Arial" w:hAnsi="Arial"/>
        </w:rPr>
      </w:pPr>
      <w:bookmarkStart w:id="2518" w:name="_Ref365640440"/>
      <w:proofErr w:type="gramStart"/>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518"/>
      <w:proofErr w:type="gramEnd"/>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519" w:name="_Ref365640311"/>
      <w:r w:rsidRPr="00B27694">
        <w:rPr>
          <w:rFonts w:ascii="Arial" w:hAnsi="Arial"/>
        </w:rPr>
        <w:t>The ISMS shall:</w:t>
      </w:r>
      <w:bookmarkEnd w:id="2519"/>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93629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0"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1" w:history="1">
        <w:r w:rsidRPr="00B27694">
          <w:rPr>
            <w:rStyle w:val="Hyperlink"/>
            <w:rFonts w:ascii="Arial" w:hAnsi="Arial"/>
          </w:rPr>
          <w:t>https://www.cpni.gov.uk/</w:t>
        </w:r>
      </w:hyperlink>
    </w:p>
    <w:p w14:paraId="052AACF9" w14:textId="4EF406D8" w:rsidR="00BB440F" w:rsidRPr="00BB440F" w:rsidRDefault="00F770DB" w:rsidP="00E20CB3">
      <w:pPr>
        <w:pStyle w:val="GPSL4numberedclause"/>
        <w:ind w:left="2835" w:hanging="708"/>
        <w:rPr>
          <w:rFonts w:ascii="Arial" w:hAnsi="Arial"/>
          <w:b/>
        </w:rPr>
      </w:pPr>
      <w:r w:rsidRPr="00B27694">
        <w:rPr>
          <w:rFonts w:ascii="Arial" w:hAnsi="Arial"/>
          <w:szCs w:val="22"/>
        </w:rPr>
        <w:t>complies with HMG Information Assurance Maturit</w:t>
      </w:r>
      <w:r w:rsidR="00BB440F">
        <w:rPr>
          <w:rFonts w:ascii="Arial" w:hAnsi="Arial"/>
          <w:szCs w:val="22"/>
        </w:rPr>
        <w:t>y Model and Assurance Framework</w:t>
      </w:r>
    </w:p>
    <w:p w14:paraId="78924B91" w14:textId="02B77A9E" w:rsidR="004E05DC" w:rsidRPr="00B27694" w:rsidRDefault="00FA3424" w:rsidP="00BB440F">
      <w:pPr>
        <w:pStyle w:val="GPSL4numberedclause"/>
        <w:numPr>
          <w:ilvl w:val="0"/>
          <w:numId w:val="0"/>
        </w:numPr>
        <w:ind w:left="2835"/>
        <w:rPr>
          <w:rFonts w:ascii="Arial" w:hAnsi="Arial"/>
          <w:b/>
        </w:rPr>
      </w:pPr>
      <w:hyperlink r:id="rId12" w:history="1">
        <w:r w:rsidR="00F770DB"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 xml:space="preserve">document the vulnerability management policy including processes for identification of system vulnerabilities and assessment of the potential impact on the Services of </w:t>
      </w:r>
      <w:r w:rsidRPr="00B27694">
        <w:rPr>
          <w:rFonts w:ascii="Arial" w:hAnsi="Arial"/>
        </w:rPr>
        <w:lastRenderedPageBreak/>
        <w:t>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proofErr w:type="gramStart"/>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roofErr w:type="gramEnd"/>
    </w:p>
    <w:p w14:paraId="78924B98" w14:textId="77777777" w:rsidR="004E05DC" w:rsidRPr="00B27694" w:rsidRDefault="00F770DB">
      <w:pPr>
        <w:pStyle w:val="GPSL2numberedclause"/>
        <w:rPr>
          <w:rFonts w:ascii="Arial" w:hAnsi="Arial"/>
        </w:rPr>
      </w:pPr>
      <w:bookmarkStart w:id="2520" w:name="_Ref365640316"/>
      <w:proofErr w:type="gramStart"/>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520"/>
      <w:proofErr w:type="gramEnd"/>
    </w:p>
    <w:p w14:paraId="78924B99" w14:textId="77777777" w:rsidR="004E05DC" w:rsidRPr="00B27694" w:rsidRDefault="00F770DB">
      <w:pPr>
        <w:pStyle w:val="GPSL2numberedclause"/>
        <w:rPr>
          <w:rFonts w:ascii="Arial" w:hAnsi="Arial"/>
        </w:rPr>
      </w:pPr>
      <w:bookmarkStart w:id="2521"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w:t>
      </w:r>
      <w:proofErr w:type="gramStart"/>
      <w:r w:rsidRPr="00B27694">
        <w:rPr>
          <w:rFonts w:ascii="Arial" w:hAnsi="Arial"/>
        </w:rPr>
        <w:t>However</w:t>
      </w:r>
      <w:proofErr w:type="gramEnd"/>
      <w:r w:rsidRPr="00B27694">
        <w:rPr>
          <w:rFonts w:ascii="Arial" w:hAnsi="Arial"/>
        </w:rPr>
        <w:t xml:space="preserve">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521"/>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522" w:name="_Ref365637318"/>
      <w:r w:rsidRPr="00B27694">
        <w:rPr>
          <w:rFonts w:ascii="Arial" w:hAnsi="Arial"/>
        </w:rPr>
        <w:t>SECURITY MANAGEMENT PLAN</w:t>
      </w:r>
      <w:bookmarkEnd w:id="2522"/>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523" w:name="_Ref365640662"/>
      <w:r w:rsidRPr="00B27694">
        <w:rPr>
          <w:rFonts w:ascii="Arial" w:hAnsi="Arial"/>
        </w:rPr>
        <w:t>The Security Management Plan shall:</w:t>
      </w:r>
      <w:bookmarkEnd w:id="2523"/>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2318C82"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w:t>
      </w:r>
      <w:r w:rsidRPr="00B27694">
        <w:rPr>
          <w:rFonts w:ascii="Arial" w:hAnsi="Arial"/>
        </w:rPr>
        <w:lastRenderedPageBreak/>
        <w:t>associated with the delivery of the</w:t>
      </w:r>
      <w:r w:rsidR="005715B2">
        <w:rPr>
          <w:rFonts w:ascii="Arial" w:hAnsi="Arial"/>
        </w:rPr>
        <w:t xml:space="preserve"> </w:t>
      </w:r>
      <w:r w:rsidRPr="00B27694">
        <w:rPr>
          <w:rFonts w:ascii="Arial" w:hAnsi="Arial"/>
        </w:rPr>
        <w:t>Services, the Customer Premises, the Sites and any ICT, Information and data (including the Customer’s Confidential Information and the Customer Data) and any 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5731FD2A"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w:t>
      </w:r>
      <w:r w:rsidR="005715B2">
        <w:rPr>
          <w:rFonts w:ascii="Arial" w:hAnsi="Arial"/>
        </w:rPr>
        <w:t>;</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524"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w:t>
      </w:r>
      <w:proofErr w:type="gramStart"/>
      <w:r w:rsidRPr="00B27694">
        <w:rPr>
          <w:rFonts w:ascii="Arial" w:hAnsi="Arial"/>
        </w:rPr>
        <w:t>However</w:t>
      </w:r>
      <w:proofErr w:type="gramEnd"/>
      <w:r w:rsidRPr="00B27694">
        <w:rPr>
          <w:rFonts w:ascii="Arial" w:hAnsi="Arial"/>
        </w:rPr>
        <w:t xml:space="preserve">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524"/>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525" w:name="_Ref127964064"/>
      <w:bookmarkStart w:id="2526" w:name="_Ref350283413"/>
      <w:r w:rsidRPr="00B27694">
        <w:rPr>
          <w:rFonts w:ascii="Arial" w:hAnsi="Arial"/>
        </w:rPr>
        <w:t>AMENDMENT AND REVISION OF THE ISMS AND SECURITY MANAGEMENT PLAN</w:t>
      </w:r>
      <w:bookmarkEnd w:id="2525"/>
      <w:bookmarkEnd w:id="2526"/>
    </w:p>
    <w:p w14:paraId="78924BAA" w14:textId="77777777" w:rsidR="004E05DC" w:rsidRPr="00B27694" w:rsidRDefault="00F770DB">
      <w:pPr>
        <w:pStyle w:val="GPSL2numberedclause"/>
        <w:rPr>
          <w:rFonts w:ascii="Arial" w:hAnsi="Arial"/>
        </w:rPr>
      </w:pPr>
      <w:bookmarkStart w:id="2527" w:name="_Ref365640750"/>
      <w:r w:rsidRPr="00B27694">
        <w:rPr>
          <w:rFonts w:ascii="Arial" w:hAnsi="Arial"/>
        </w:rPr>
        <w:t>The ISMS and Security Management Plan shall be fully reviewed and updated by the Supplier and at least annually to reflect:</w:t>
      </w:r>
      <w:bookmarkEnd w:id="2527"/>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lastRenderedPageBreak/>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528" w:name="_Ref124762233"/>
      <w:r w:rsidRPr="00B27694">
        <w:rPr>
          <w:rFonts w:ascii="Arial" w:hAnsi="Arial"/>
        </w:rPr>
        <w:t>The Supplier shall provide the Customer with the results of such reviews as soon as reasonably practicable after their completion</w:t>
      </w:r>
      <w:bookmarkEnd w:id="2528"/>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proofErr w:type="gramStart"/>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529"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529"/>
      <w:proofErr w:type="gramEnd"/>
    </w:p>
    <w:p w14:paraId="78924BB6" w14:textId="77777777" w:rsidR="004E05DC" w:rsidRPr="00B27694" w:rsidRDefault="00F770DB">
      <w:pPr>
        <w:pStyle w:val="GPSL2numberedclause"/>
        <w:rPr>
          <w:rFonts w:ascii="Arial" w:hAnsi="Arial"/>
        </w:rPr>
      </w:pPr>
      <w:bookmarkStart w:id="2530"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30"/>
    </w:p>
    <w:p w14:paraId="78924BB7" w14:textId="77777777" w:rsidR="004E05DC" w:rsidRPr="00B27694" w:rsidRDefault="00F770DB">
      <w:pPr>
        <w:pStyle w:val="GPSL1SCHEDULEHeading"/>
        <w:rPr>
          <w:rFonts w:ascii="Arial" w:hAnsi="Arial"/>
        </w:rPr>
      </w:pPr>
      <w:bookmarkStart w:id="2531" w:name="_Ref127683363"/>
      <w:r w:rsidRPr="00B27694">
        <w:rPr>
          <w:rFonts w:ascii="Arial" w:hAnsi="Arial"/>
        </w:rPr>
        <w:t>SECURITY TESTING</w:t>
      </w:r>
      <w:bookmarkEnd w:id="2531"/>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532"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32"/>
    </w:p>
    <w:p w14:paraId="78924BB9" w14:textId="77777777" w:rsidR="004E05DC" w:rsidRPr="00B27694" w:rsidRDefault="00F770DB">
      <w:pPr>
        <w:pStyle w:val="GPSL2numberedclause"/>
        <w:rPr>
          <w:rFonts w:ascii="Arial" w:hAnsi="Arial"/>
        </w:rPr>
      </w:pPr>
      <w:bookmarkStart w:id="2533" w:name="_Ref127682959"/>
      <w:r w:rsidRPr="00B2769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33"/>
    </w:p>
    <w:p w14:paraId="78924BBA" w14:textId="77777777" w:rsidR="004E05DC" w:rsidRPr="00B27694" w:rsidRDefault="00F770DB">
      <w:pPr>
        <w:pStyle w:val="GPSL2numberedclause"/>
        <w:rPr>
          <w:rFonts w:ascii="Arial" w:hAnsi="Arial"/>
        </w:rPr>
      </w:pPr>
      <w:bookmarkStart w:id="2534"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34"/>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535" w:name="_Ref128195074"/>
      <w:proofErr w:type="gramStart"/>
      <w:r w:rsidRPr="00B27694">
        <w:rPr>
          <w:rFonts w:ascii="Arial" w:hAnsi="Arial"/>
        </w:rPr>
        <w:lastRenderedPageBreak/>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w:t>
      </w:r>
      <w:proofErr w:type="gramEnd"/>
      <w:r w:rsidRPr="00B27694">
        <w:rPr>
          <w:rFonts w:ascii="Arial" w:hAnsi="Arial"/>
        </w:rPr>
        <w:t xml:space="preserve">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35"/>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536" w:name="_Ref124755735"/>
      <w:bookmarkStart w:id="2537" w:name="_Ref378239756"/>
      <w:r w:rsidRPr="00B27694">
        <w:rPr>
          <w:rFonts w:ascii="Arial" w:hAnsi="Arial"/>
        </w:rPr>
        <w:t xml:space="preserve">isms COMPLIANCE </w:t>
      </w:r>
      <w:bookmarkEnd w:id="2536"/>
      <w:bookmarkEnd w:id="2537"/>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538"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38"/>
    </w:p>
    <w:p w14:paraId="78924BC0" w14:textId="77777777" w:rsidR="004E05DC" w:rsidRDefault="00F770DB">
      <w:pPr>
        <w:pStyle w:val="GPSL2numberedclause"/>
        <w:rPr>
          <w:rFonts w:ascii="Arial" w:hAnsi="Arial"/>
        </w:rPr>
      </w:pPr>
      <w:proofErr w:type="gramStart"/>
      <w:r w:rsidRPr="00B27694">
        <w:rPr>
          <w:rFonts w:ascii="Arial" w:hAnsi="Arial"/>
        </w:rPr>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roofErr w:type="gramEnd"/>
    </w:p>
    <w:p w14:paraId="53E7B353" w14:textId="77777777" w:rsidR="00BB440F" w:rsidRDefault="00BB440F" w:rsidP="00BB440F">
      <w:pPr>
        <w:pStyle w:val="GPSL1CLAUSEHEADING"/>
        <w:numPr>
          <w:ilvl w:val="0"/>
          <w:numId w:val="0"/>
        </w:numPr>
        <w:ind w:left="644"/>
      </w:pPr>
    </w:p>
    <w:p w14:paraId="2EEF2314" w14:textId="77777777" w:rsidR="00D37E03" w:rsidRDefault="00D37E03" w:rsidP="00D37E03">
      <w:pPr>
        <w:rPr>
          <w:lang w:eastAsia="zh-CN"/>
        </w:rPr>
      </w:pPr>
    </w:p>
    <w:p w14:paraId="27218F0F" w14:textId="77777777" w:rsidR="00D37E03" w:rsidRDefault="00D37E03" w:rsidP="00D37E03">
      <w:pPr>
        <w:rPr>
          <w:lang w:eastAsia="zh-CN"/>
        </w:rPr>
      </w:pPr>
    </w:p>
    <w:p w14:paraId="4D79EF4A" w14:textId="77777777" w:rsidR="00D37E03" w:rsidRDefault="00D37E03" w:rsidP="00D37E03">
      <w:pPr>
        <w:rPr>
          <w:lang w:eastAsia="zh-CN"/>
        </w:rPr>
      </w:pPr>
    </w:p>
    <w:p w14:paraId="59DDD69A" w14:textId="77777777" w:rsidR="00D37E03" w:rsidRDefault="00D37E03" w:rsidP="00D37E03">
      <w:pPr>
        <w:rPr>
          <w:lang w:eastAsia="zh-CN"/>
        </w:rPr>
      </w:pPr>
    </w:p>
    <w:p w14:paraId="2E7EC14A" w14:textId="77777777" w:rsidR="00D37E03" w:rsidRDefault="00D37E03" w:rsidP="00D37E03">
      <w:pPr>
        <w:rPr>
          <w:lang w:eastAsia="zh-CN"/>
        </w:rPr>
      </w:pPr>
    </w:p>
    <w:p w14:paraId="4FCA0A93" w14:textId="77777777" w:rsidR="00D37E03" w:rsidRDefault="00D37E03" w:rsidP="00D37E03">
      <w:pPr>
        <w:rPr>
          <w:lang w:eastAsia="zh-CN"/>
        </w:rPr>
      </w:pPr>
    </w:p>
    <w:p w14:paraId="15048950" w14:textId="77777777" w:rsidR="00D37E03" w:rsidRPr="00D37E03" w:rsidRDefault="00D37E03" w:rsidP="00D37E03">
      <w:pPr>
        <w:rPr>
          <w:lang w:eastAsia="zh-CN"/>
        </w:rPr>
      </w:pPr>
    </w:p>
    <w:p w14:paraId="6920FEBA" w14:textId="77777777" w:rsidR="00BB440F" w:rsidRPr="00BB440F" w:rsidRDefault="00BB440F" w:rsidP="00BB440F">
      <w:pPr>
        <w:rPr>
          <w:lang w:eastAsia="zh-CN"/>
        </w:rPr>
      </w:pPr>
    </w:p>
    <w:p w14:paraId="78924BC1" w14:textId="77777777" w:rsidR="004E05DC" w:rsidRPr="00B27694" w:rsidRDefault="00F770DB">
      <w:pPr>
        <w:pStyle w:val="GPSL1SCHEDULEHeading"/>
        <w:rPr>
          <w:rFonts w:ascii="Arial" w:hAnsi="Arial"/>
        </w:rPr>
      </w:pPr>
      <w:r w:rsidRPr="00B27694">
        <w:rPr>
          <w:rFonts w:ascii="Arial" w:hAnsi="Arial"/>
        </w:rPr>
        <w:lastRenderedPageBreak/>
        <w:t>BREACH OF SECURITY</w:t>
      </w:r>
    </w:p>
    <w:p w14:paraId="78924BC2" w14:textId="77777777" w:rsidR="004E05DC" w:rsidRPr="00B27694" w:rsidRDefault="00F770DB">
      <w:pPr>
        <w:pStyle w:val="GPSL2numberedclause"/>
        <w:rPr>
          <w:rFonts w:ascii="Arial" w:hAnsi="Arial"/>
        </w:rPr>
      </w:pPr>
      <w:bookmarkStart w:id="2539"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39"/>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93629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540" w:name="_Toc499728218"/>
      <w:bookmarkStart w:id="2541" w:name="_Toc532291050"/>
      <w:r w:rsidRPr="00B27694">
        <w:rPr>
          <w:rFonts w:ascii="Arial" w:hAnsi="Arial" w:cs="Arial"/>
        </w:rPr>
        <w:lastRenderedPageBreak/>
        <w:t>ANNEX 1: Security Policy</w:t>
      </w:r>
      <w:bookmarkEnd w:id="2540"/>
      <w:bookmarkEnd w:id="2541"/>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542" w:name="_Toc499728219"/>
      <w:bookmarkStart w:id="2543" w:name="_Toc525211588"/>
      <w:bookmarkStart w:id="2544" w:name="_Toc532291051"/>
      <w:r w:rsidRPr="00B27694">
        <w:rPr>
          <w:rFonts w:ascii="Arial" w:eastAsia="Times New Roman" w:hAnsi="Arial" w:cs="Arial"/>
          <w:b w:val="0"/>
          <w:caps w:val="0"/>
        </w:rPr>
        <w:t>Refer to paragraph 10.3 of the Order Form (Attachment 5a).</w:t>
      </w:r>
      <w:bookmarkEnd w:id="2542"/>
      <w:bookmarkEnd w:id="2543"/>
      <w:bookmarkEnd w:id="2544"/>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545" w:name="_Toc499728220"/>
      <w:bookmarkStart w:id="2546" w:name="_Toc532291052"/>
      <w:r w:rsidRPr="00B27694">
        <w:rPr>
          <w:rFonts w:ascii="Arial" w:hAnsi="Arial" w:cs="Arial"/>
        </w:rPr>
        <w:lastRenderedPageBreak/>
        <w:t>ANNEX 2: Security Management Plan</w:t>
      </w:r>
      <w:bookmarkEnd w:id="2545"/>
      <w:bookmarkEnd w:id="2546"/>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547" w:name="_Ref313382873"/>
      <w:bookmarkStart w:id="2548" w:name="_Toc314810848"/>
      <w:bookmarkStart w:id="2549" w:name="_Toc351710921"/>
      <w:bookmarkStart w:id="2550" w:name="_Toc358671831"/>
      <w:bookmarkStart w:id="2551" w:name="_Ref349135995"/>
      <w:bookmarkStart w:id="2552" w:name="_Toc350503092"/>
      <w:bookmarkStart w:id="2553" w:name="_Toc350504082"/>
      <w:bookmarkStart w:id="2554" w:name="_Toc532291053"/>
      <w:r w:rsidRPr="00B27694">
        <w:rPr>
          <w:rFonts w:ascii="Arial" w:hAnsi="Arial" w:cs="Arial"/>
        </w:rPr>
        <w:lastRenderedPageBreak/>
        <w:t>CALL OFF SCHEDULE 8: BUSINESS CONTINUITY</w:t>
      </w:r>
      <w:bookmarkEnd w:id="2547"/>
      <w:bookmarkEnd w:id="2548"/>
      <w:r w:rsidRPr="00B27694">
        <w:rPr>
          <w:rFonts w:ascii="Arial" w:hAnsi="Arial" w:cs="Arial"/>
        </w:rPr>
        <w:t xml:space="preserve"> AND DISASTER RECOVERY</w:t>
      </w:r>
      <w:bookmarkEnd w:id="2549"/>
      <w:bookmarkEnd w:id="2550"/>
      <w:bookmarkEnd w:id="2551"/>
      <w:bookmarkEnd w:id="2552"/>
      <w:bookmarkEnd w:id="2553"/>
      <w:bookmarkEnd w:id="2554"/>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55"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93629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93629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93629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93629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56" w:name="_Ref365641163"/>
      <w:bookmarkStart w:id="2557" w:name="_Ref144353370"/>
      <w:r w:rsidRPr="00B27694">
        <w:rPr>
          <w:rFonts w:ascii="Arial" w:hAnsi="Arial"/>
          <w:szCs w:val="22"/>
        </w:rPr>
        <w:t>Part A which shall set out general principles applicable to the BCDR Plan;</w:t>
      </w:r>
      <w:bookmarkEnd w:id="2556"/>
      <w:r w:rsidRPr="00B27694">
        <w:rPr>
          <w:rFonts w:ascii="Arial" w:hAnsi="Arial"/>
          <w:szCs w:val="22"/>
        </w:rPr>
        <w:t xml:space="preserve"> </w:t>
      </w:r>
      <w:bookmarkEnd w:id="2557"/>
    </w:p>
    <w:p w14:paraId="78924BEB" w14:textId="77777777" w:rsidR="004E05DC" w:rsidRPr="00B27694" w:rsidRDefault="00F770DB" w:rsidP="00E20CB3">
      <w:pPr>
        <w:pStyle w:val="GPSL4numberedclause"/>
        <w:ind w:left="2835"/>
        <w:rPr>
          <w:rFonts w:ascii="Arial" w:hAnsi="Arial"/>
          <w:szCs w:val="22"/>
        </w:rPr>
      </w:pPr>
      <w:bookmarkStart w:id="2558"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58"/>
    </w:p>
    <w:p w14:paraId="78924BEC" w14:textId="77777777" w:rsidR="004E05DC" w:rsidRPr="00B27694" w:rsidRDefault="00F770DB" w:rsidP="00E20CB3">
      <w:pPr>
        <w:pStyle w:val="GPSL4numberedclause"/>
        <w:ind w:left="2835"/>
        <w:rPr>
          <w:rFonts w:ascii="Arial" w:hAnsi="Arial"/>
          <w:szCs w:val="22"/>
        </w:rPr>
      </w:pPr>
      <w:bookmarkStart w:id="2559"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59"/>
    </w:p>
    <w:p w14:paraId="78924BED" w14:textId="77777777" w:rsidR="004E05DC" w:rsidRPr="00B27694" w:rsidRDefault="00F770DB">
      <w:pPr>
        <w:pStyle w:val="GPSL3numberedclause"/>
        <w:rPr>
          <w:rFonts w:ascii="Arial" w:hAnsi="Arial"/>
        </w:rPr>
      </w:pPr>
      <w:bookmarkStart w:id="2560" w:name="_Ref65989073"/>
      <w:bookmarkEnd w:id="2555"/>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61" w:name="_Ref365641451"/>
      <w:r w:rsidRPr="00B27694">
        <w:rPr>
          <w:rFonts w:ascii="Arial" w:hAnsi="Arial"/>
        </w:rPr>
        <w:t>Following receipt of the draft BCDR Plan from the Supplier, the Customer shall:</w:t>
      </w:r>
      <w:bookmarkEnd w:id="2561"/>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62" w:name="_Ref365641455"/>
      <w:r w:rsidRPr="00B27694">
        <w:rPr>
          <w:rFonts w:ascii="Arial" w:hAnsi="Arial"/>
        </w:rPr>
        <w:t>If the Customer rejects the draft BCDR Plan:</w:t>
      </w:r>
      <w:bookmarkEnd w:id="2562"/>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w:t>
      </w:r>
      <w:r w:rsidRPr="00B27694">
        <w:rPr>
          <w:rFonts w:ascii="Arial" w:hAnsi="Arial"/>
        </w:rPr>
        <w:lastRenderedPageBreak/>
        <w:t xml:space="preserve">of the Customer’s notice of rejection. The provisions of </w:t>
      </w:r>
      <w:hyperlink r:id="rId13"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93629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63" w:name="_Ref127783136"/>
      <w:bookmarkStart w:id="2564" w:name="_Ref54102610"/>
      <w:bookmarkEnd w:id="2560"/>
      <w:r w:rsidRPr="00B27694">
        <w:rPr>
          <w:rFonts w:ascii="Arial" w:hAnsi="Arial"/>
        </w:rPr>
        <w:t>PART A OF THE BCDR PLAN AND GENERAL PRINCIPLES AND REQUIREMENTS</w:t>
      </w:r>
      <w:bookmarkEnd w:id="2563"/>
    </w:p>
    <w:bookmarkEnd w:id="2564"/>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6B26B442"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w:t>
      </w:r>
      <w:r w:rsidR="005715B2">
        <w:rPr>
          <w:rFonts w:ascii="Arial" w:hAnsi="Arial"/>
        </w:rPr>
        <w:t xml:space="preserve"> the provision of the Services </w:t>
      </w:r>
      <w:r w:rsidRPr="00B27694">
        <w:rPr>
          <w:rFonts w:ascii="Arial" w:hAnsi="Arial"/>
        </w:rPr>
        <w:t>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lastRenderedPageBreak/>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46DE39DE" w:rsidR="004E05DC" w:rsidRPr="00B27694" w:rsidRDefault="00F770DB">
      <w:pPr>
        <w:pStyle w:val="GPSL2numberedclause"/>
        <w:rPr>
          <w:rFonts w:ascii="Arial" w:hAnsi="Arial"/>
        </w:rPr>
      </w:pPr>
      <w:r w:rsidRPr="00B27694">
        <w:rPr>
          <w:rFonts w:ascii="Arial" w:hAnsi="Arial"/>
        </w:rPr>
        <w:t>The Supplier shall not be entitled</w:t>
      </w:r>
      <w:r w:rsidR="005715B2">
        <w:rPr>
          <w:rFonts w:ascii="Arial" w:hAnsi="Arial"/>
        </w:rPr>
        <w:t xml:space="preserve"> </w:t>
      </w:r>
      <w:r w:rsidRPr="00B27694">
        <w:rPr>
          <w:rFonts w:ascii="Arial" w:hAnsi="Arial"/>
        </w:rPr>
        <w:t xml:space="preserve">any increase in the Charges to the extent that a Disaster occurs </w:t>
      </w:r>
      <w:proofErr w:type="gramStart"/>
      <w:r w:rsidRPr="00B27694">
        <w:rPr>
          <w:rFonts w:ascii="Arial" w:hAnsi="Arial"/>
        </w:rPr>
        <w:t>as a consequence</w:t>
      </w:r>
      <w:proofErr w:type="gramEnd"/>
      <w:r w:rsidRPr="00B27694">
        <w:rPr>
          <w:rFonts w:ascii="Arial" w:hAnsi="Arial"/>
        </w:rPr>
        <w:t xml:space="preserv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65"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65"/>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66" w:name="_Ref365641209"/>
      <w:r w:rsidRPr="00B27694">
        <w:rPr>
          <w:rFonts w:ascii="Arial" w:hAnsi="Arial"/>
        </w:rPr>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66"/>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67" w:name="_Ref127783143"/>
      <w:r w:rsidRPr="00B27694">
        <w:rPr>
          <w:rFonts w:ascii="Arial" w:hAnsi="Arial"/>
        </w:rPr>
        <w:t>DISASTER RECOVERY PLAN - PRINCIPLES AND CONTENT</w:t>
      </w:r>
      <w:bookmarkEnd w:id="2567"/>
      <w:r w:rsidRPr="00B27694">
        <w:rPr>
          <w:rFonts w:ascii="Arial" w:hAnsi="Arial"/>
        </w:rPr>
        <w:t>S</w:t>
      </w:r>
    </w:p>
    <w:p w14:paraId="78924C17" w14:textId="77777777" w:rsidR="004E05DC" w:rsidRPr="00B27694" w:rsidRDefault="00F770DB">
      <w:pPr>
        <w:pStyle w:val="GPSL2numberedclause"/>
        <w:rPr>
          <w:rFonts w:ascii="Arial" w:hAnsi="Arial"/>
        </w:rPr>
      </w:pPr>
      <w:bookmarkStart w:id="2568"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68"/>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69" w:name="_Ref67443759"/>
      <w:r w:rsidRPr="00B27694">
        <w:rPr>
          <w:rFonts w:ascii="Arial" w:hAnsi="Arial"/>
        </w:rPr>
        <w:t>The Disaster Recovery Plan shall include the following</w:t>
      </w:r>
      <w:bookmarkEnd w:id="2569"/>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lastRenderedPageBreak/>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70" w:name="_Ref76273541"/>
      <w:r w:rsidRPr="00B27694">
        <w:rPr>
          <w:rFonts w:ascii="Arial" w:hAnsi="Arial"/>
        </w:rPr>
        <w:t xml:space="preserve">REVIEW AND AMENDMENT OF THE </w:t>
      </w:r>
      <w:bookmarkEnd w:id="2570"/>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71" w:name="_Ref71085729"/>
      <w:r w:rsidRPr="00B27694">
        <w:rPr>
          <w:rFonts w:ascii="Arial" w:hAnsi="Arial"/>
        </w:rPr>
        <w:t>The Supplier shall review the BCDR Plan (and the risk analysis on which it is based):</w:t>
      </w:r>
      <w:bookmarkEnd w:id="2571"/>
    </w:p>
    <w:p w14:paraId="78924C2C" w14:textId="77777777" w:rsidR="004E05DC" w:rsidRPr="00B27694" w:rsidRDefault="00F770DB">
      <w:pPr>
        <w:pStyle w:val="GPSL3numberedclause"/>
        <w:rPr>
          <w:rFonts w:ascii="Arial" w:hAnsi="Arial"/>
        </w:rPr>
      </w:pPr>
      <w:bookmarkStart w:id="2572" w:name="_Ref72315121"/>
      <w:r w:rsidRPr="00B27694">
        <w:rPr>
          <w:rFonts w:ascii="Arial" w:hAnsi="Arial"/>
        </w:rPr>
        <w:t>on a regular basis and as a minimum once every six (6) months;</w:t>
      </w:r>
      <w:bookmarkEnd w:id="2572"/>
    </w:p>
    <w:p w14:paraId="78924C2D" w14:textId="77777777" w:rsidR="004E05DC" w:rsidRPr="00B27694" w:rsidRDefault="00F770DB">
      <w:pPr>
        <w:pStyle w:val="GPSL3numberedclause"/>
        <w:rPr>
          <w:rFonts w:ascii="Arial" w:hAnsi="Arial"/>
        </w:rPr>
      </w:pPr>
      <w:bookmarkStart w:id="2573" w:name="_Ref72315138"/>
      <w:r w:rsidRPr="00B27694">
        <w:rPr>
          <w:rFonts w:ascii="Arial" w:hAnsi="Arial"/>
        </w:rPr>
        <w:t>within three calendar months of the BCDR Plan (or any part) having been invoked pursuant to paragraph 7; and</w:t>
      </w:r>
      <w:bookmarkEnd w:id="2573"/>
    </w:p>
    <w:p w14:paraId="78924C2E" w14:textId="77777777" w:rsidR="004E05DC" w:rsidRPr="00B27694" w:rsidRDefault="00F770DB">
      <w:pPr>
        <w:pStyle w:val="GPSL3numberedclause"/>
        <w:rPr>
          <w:rFonts w:ascii="Arial" w:hAnsi="Arial"/>
        </w:rPr>
      </w:pPr>
      <w:bookmarkStart w:id="2574"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93629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93629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74"/>
    </w:p>
    <w:p w14:paraId="78924C2F" w14:textId="77777777" w:rsidR="004E05DC" w:rsidRPr="00B27694" w:rsidRDefault="00F770DB">
      <w:pPr>
        <w:pStyle w:val="GPSL2numberedclause"/>
        <w:rPr>
          <w:rFonts w:ascii="Arial" w:hAnsi="Arial"/>
        </w:rPr>
      </w:pPr>
      <w:bookmarkStart w:id="2575" w:name="_Ref365641241"/>
      <w:proofErr w:type="gramStart"/>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w:t>
      </w:r>
      <w:r w:rsidRPr="00B27694">
        <w:rPr>
          <w:rFonts w:ascii="Arial" w:hAnsi="Arial"/>
        </w:rPr>
        <w:lastRenderedPageBreak/>
        <w:t>increase the likelihood of the need to invoke the BCDR Plan.</w:t>
      </w:r>
      <w:proofErr w:type="gramEnd"/>
      <w:r w:rsidRPr="00B27694">
        <w:rPr>
          <w:rFonts w:ascii="Arial" w:hAnsi="Arial"/>
        </w:rPr>
        <w:t xml:space="preserve"> </w:t>
      </w:r>
      <w:bookmarkStart w:id="2576"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75"/>
      <w:bookmarkEnd w:id="2576"/>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77"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77"/>
    </w:p>
    <w:p w14:paraId="78924C33" w14:textId="77777777" w:rsidR="004E05DC" w:rsidRPr="00B27694" w:rsidRDefault="00F770DB">
      <w:pPr>
        <w:pStyle w:val="GPSL2numberedclause"/>
        <w:rPr>
          <w:rFonts w:ascii="Arial" w:hAnsi="Arial"/>
        </w:rPr>
      </w:pPr>
      <w:bookmarkStart w:id="2578" w:name="_Ref365641604"/>
      <w:r w:rsidRPr="00B27694">
        <w:rPr>
          <w:rFonts w:ascii="Arial" w:hAnsi="Arial"/>
        </w:rPr>
        <w:t>Following receipt of the Review Report and the Supplier’s Proposals, the Customer shall:</w:t>
      </w:r>
      <w:bookmarkEnd w:id="2578"/>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79" w:name="_Ref365641607"/>
      <w:r w:rsidRPr="00B27694">
        <w:rPr>
          <w:rFonts w:ascii="Arial" w:hAnsi="Arial"/>
        </w:rPr>
        <w:t>If the Customer rejects the Review Report and/or the Supplier’s Proposals:</w:t>
      </w:r>
      <w:bookmarkEnd w:id="2579"/>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80" w:name="_Ref67461440"/>
      <w:bookmarkStart w:id="2581" w:name="_Toc65568226"/>
      <w:bookmarkStart w:id="2582" w:name="_Toc65584446"/>
      <w:bookmarkStart w:id="2583" w:name="_Toc65656963"/>
      <w:bookmarkStart w:id="2584" w:name="_Ref65668317"/>
      <w:bookmarkStart w:id="2585" w:name="_Ref65668424"/>
      <w:bookmarkStart w:id="2586" w:name="_Toc65984317"/>
      <w:bookmarkStart w:id="2587" w:name="_Ref65990049"/>
      <w:bookmarkStart w:id="2588" w:name="_Ref66094954"/>
      <w:bookmarkStart w:id="2589" w:name="_Ref66165746"/>
      <w:bookmarkStart w:id="2590" w:name="_Ref66169873"/>
      <w:bookmarkStart w:id="2591" w:name="_Toc66261921"/>
      <w:r w:rsidRPr="00B27694">
        <w:rPr>
          <w:rFonts w:ascii="Arial" w:hAnsi="Arial"/>
        </w:rPr>
        <w:t xml:space="preserve">TESTING OF THE </w:t>
      </w:r>
      <w:bookmarkEnd w:id="2580"/>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92" w:name="_Ref52105329"/>
      <w:bookmarkStart w:id="2593" w:name="_Toc139080397"/>
      <w:r w:rsidRPr="00B27694">
        <w:rPr>
          <w:rFonts w:ascii="Arial" w:hAnsi="Arial"/>
        </w:rPr>
        <w:t xml:space="preserve">The Supplier shall test the BCDR Plan on a regular basis (and in any event not less than once in every Contract Year).  </w:t>
      </w:r>
      <w:proofErr w:type="gramStart"/>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92"/>
      <w:bookmarkEnd w:id="2593"/>
      <w:proofErr w:type="gramEnd"/>
    </w:p>
    <w:p w14:paraId="78924C3C" w14:textId="77777777" w:rsidR="004E05DC" w:rsidRPr="00B27694" w:rsidRDefault="00F770DB">
      <w:pPr>
        <w:pStyle w:val="GPSL2numberedclause"/>
        <w:rPr>
          <w:rFonts w:ascii="Arial" w:hAnsi="Arial"/>
        </w:rPr>
      </w:pPr>
      <w:bookmarkStart w:id="2594" w:name="_Ref63738703"/>
      <w:bookmarkStart w:id="2595"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94"/>
      <w:bookmarkEnd w:id="2595"/>
    </w:p>
    <w:p w14:paraId="78924C3D" w14:textId="77777777" w:rsidR="004E05DC" w:rsidRPr="00B27694" w:rsidRDefault="00F770DB">
      <w:pPr>
        <w:pStyle w:val="GPSL2numberedclause"/>
        <w:rPr>
          <w:rFonts w:ascii="Arial" w:hAnsi="Arial"/>
        </w:rPr>
      </w:pPr>
      <w:r w:rsidRPr="00B27694">
        <w:rPr>
          <w:rFonts w:ascii="Arial" w:hAnsi="Arial"/>
        </w:rPr>
        <w:lastRenderedPageBreak/>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96"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96"/>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97" w:name="_Ref71085594"/>
      <w:bookmarkEnd w:id="2581"/>
      <w:bookmarkEnd w:id="2582"/>
      <w:bookmarkEnd w:id="2583"/>
      <w:bookmarkEnd w:id="2584"/>
      <w:bookmarkEnd w:id="2585"/>
      <w:bookmarkEnd w:id="2586"/>
      <w:bookmarkEnd w:id="2587"/>
      <w:bookmarkEnd w:id="2588"/>
      <w:bookmarkEnd w:id="2589"/>
      <w:bookmarkEnd w:id="2590"/>
      <w:bookmarkEnd w:id="2591"/>
      <w:r w:rsidRPr="00B27694">
        <w:rPr>
          <w:rFonts w:ascii="Arial" w:hAnsi="Arial"/>
        </w:rPr>
        <w:t>INVOCATION OF THE BCDR PLAN</w:t>
      </w:r>
      <w:bookmarkEnd w:id="2597"/>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98" w:name="_Ref313382840"/>
      <w:bookmarkStart w:id="2599" w:name="_Toc314810852"/>
      <w:bookmarkStart w:id="2600" w:name="_Ref349134118"/>
      <w:bookmarkStart w:id="2601" w:name="_Toc350503094"/>
      <w:bookmarkStart w:id="2602" w:name="_Toc350504084"/>
      <w:bookmarkStart w:id="2603" w:name="_Toc351710926"/>
      <w:bookmarkStart w:id="2604" w:name="_Toc358671836"/>
      <w:bookmarkStart w:id="2605" w:name="_Toc532291054"/>
      <w:r w:rsidRPr="00B27694">
        <w:rPr>
          <w:rFonts w:ascii="Arial" w:hAnsi="Arial" w:cs="Arial"/>
        </w:rPr>
        <w:lastRenderedPageBreak/>
        <w:t>CALL OFF SCHEDULE 9: EXIT MANAGEMENT</w:t>
      </w:r>
      <w:bookmarkEnd w:id="2598"/>
      <w:bookmarkEnd w:id="2599"/>
      <w:bookmarkEnd w:id="2600"/>
      <w:bookmarkEnd w:id="2601"/>
      <w:bookmarkEnd w:id="2602"/>
      <w:bookmarkEnd w:id="2603"/>
      <w:bookmarkEnd w:id="2604"/>
      <w:bookmarkEnd w:id="2605"/>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612" w:type="dxa"/>
        <w:tblInd w:w="1134" w:type="dxa"/>
        <w:tblLook w:val="0000" w:firstRow="0" w:lastRow="0" w:firstColumn="0" w:lastColumn="0" w:noHBand="0" w:noVBand="0"/>
      </w:tblPr>
      <w:tblGrid>
        <w:gridCol w:w="2977"/>
        <w:gridCol w:w="4635"/>
      </w:tblGrid>
      <w:tr w:rsidR="004E05DC" w:rsidRPr="00B27694" w14:paraId="78924C4E" w14:textId="77777777" w:rsidTr="00BB440F">
        <w:tc>
          <w:tcPr>
            <w:tcW w:w="2977" w:type="dxa"/>
          </w:tcPr>
          <w:p w14:paraId="78924C4C" w14:textId="77777777" w:rsidR="004E05DC" w:rsidRPr="00B27694" w:rsidRDefault="00F770DB" w:rsidP="00BB440F">
            <w:pPr>
              <w:pStyle w:val="GPSDefinitionTerm"/>
              <w:ind w:left="502"/>
            </w:pPr>
            <w:r w:rsidRPr="00B27694">
              <w:rPr>
                <w:bCs/>
              </w:rPr>
              <w:t>"</w:t>
            </w:r>
            <w:r w:rsidRPr="00B27694">
              <w:t>Exclusive Assets</w:t>
            </w:r>
            <w:r w:rsidRPr="00B27694">
              <w:rPr>
                <w:bCs/>
              </w:rPr>
              <w:t>"</w:t>
            </w:r>
          </w:p>
        </w:tc>
        <w:tc>
          <w:tcPr>
            <w:tcW w:w="4635" w:type="dxa"/>
          </w:tcPr>
          <w:p w14:paraId="78924C4D" w14:textId="77777777" w:rsidR="004E05DC" w:rsidRPr="00B27694" w:rsidRDefault="00F770DB" w:rsidP="00BB440F">
            <w:pPr>
              <w:pStyle w:val="GPsDefinition"/>
              <w:ind w:left="502"/>
            </w:pPr>
            <w:r w:rsidRPr="00B27694">
              <w:t>means those  Supplier Assets used by the Supplier or a Key Sub-Contractor which are used exclusively in the provision of the Services;</w:t>
            </w:r>
          </w:p>
        </w:tc>
      </w:tr>
      <w:tr w:rsidR="004E05DC" w:rsidRPr="00B27694" w14:paraId="78924C51" w14:textId="77777777" w:rsidTr="00BB440F">
        <w:tc>
          <w:tcPr>
            <w:tcW w:w="2977" w:type="dxa"/>
          </w:tcPr>
          <w:p w14:paraId="78924C4F" w14:textId="77777777" w:rsidR="004E05DC" w:rsidRPr="00B27694" w:rsidRDefault="00F770DB" w:rsidP="00BB440F">
            <w:pPr>
              <w:pStyle w:val="GPSDefinitionTerm"/>
              <w:ind w:left="502"/>
            </w:pPr>
            <w:r w:rsidRPr="00B27694">
              <w:t>"Exit Information"</w:t>
            </w:r>
          </w:p>
        </w:tc>
        <w:tc>
          <w:tcPr>
            <w:tcW w:w="4635" w:type="dxa"/>
          </w:tcPr>
          <w:p w14:paraId="78924C50" w14:textId="77777777" w:rsidR="004E05DC" w:rsidRPr="00B27694" w:rsidRDefault="00F770DB" w:rsidP="00BB440F">
            <w:pPr>
              <w:pStyle w:val="GPsDefinition"/>
              <w:ind w:left="502"/>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936291">
              <w:t>4.1</w:t>
            </w:r>
            <w:r w:rsidRPr="00B27694">
              <w:fldChar w:fldCharType="end"/>
            </w:r>
            <w:r w:rsidRPr="00B27694">
              <w:t xml:space="preserve"> of this Call Off Schedule 9;</w:t>
            </w:r>
          </w:p>
        </w:tc>
      </w:tr>
      <w:tr w:rsidR="004E05DC" w:rsidRPr="00B27694" w14:paraId="78924C54" w14:textId="77777777" w:rsidTr="00BB440F">
        <w:tc>
          <w:tcPr>
            <w:tcW w:w="2977" w:type="dxa"/>
          </w:tcPr>
          <w:p w14:paraId="78924C52" w14:textId="77777777" w:rsidR="004E05DC" w:rsidRPr="00B27694" w:rsidRDefault="00F770DB" w:rsidP="00BB440F">
            <w:pPr>
              <w:pStyle w:val="GPSDefinitionTerm"/>
              <w:ind w:left="502"/>
            </w:pPr>
            <w:r w:rsidRPr="00B27694">
              <w:t>"Exit Manager"</w:t>
            </w:r>
          </w:p>
        </w:tc>
        <w:tc>
          <w:tcPr>
            <w:tcW w:w="4635" w:type="dxa"/>
          </w:tcPr>
          <w:p w14:paraId="78924C53" w14:textId="77777777" w:rsidR="004E05DC" w:rsidRPr="00B27694" w:rsidRDefault="00F770DB" w:rsidP="00BB440F">
            <w:pPr>
              <w:pStyle w:val="GPsDefinition"/>
              <w:ind w:left="502"/>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93629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rsidTr="00BB440F">
        <w:tc>
          <w:tcPr>
            <w:tcW w:w="2977" w:type="dxa"/>
          </w:tcPr>
          <w:p w14:paraId="78924C55" w14:textId="77777777" w:rsidR="004E05DC" w:rsidRPr="00B27694" w:rsidRDefault="00F770DB" w:rsidP="00BB440F">
            <w:pPr>
              <w:pStyle w:val="GPSDefinitionTerm"/>
              <w:ind w:left="502"/>
            </w:pPr>
            <w:r w:rsidRPr="00B27694">
              <w:t>"Net Book Value"</w:t>
            </w:r>
          </w:p>
        </w:tc>
        <w:tc>
          <w:tcPr>
            <w:tcW w:w="4635" w:type="dxa"/>
          </w:tcPr>
          <w:p w14:paraId="78924C56" w14:textId="77777777" w:rsidR="004E05DC" w:rsidRPr="00B27694" w:rsidRDefault="00F770DB" w:rsidP="00BB440F">
            <w:pPr>
              <w:pStyle w:val="GPsDefinition"/>
              <w:ind w:left="502"/>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rsidTr="00BB440F">
        <w:tc>
          <w:tcPr>
            <w:tcW w:w="2977" w:type="dxa"/>
          </w:tcPr>
          <w:p w14:paraId="78924C58" w14:textId="77777777" w:rsidR="004E05DC" w:rsidRPr="00B27694" w:rsidRDefault="00F770DB" w:rsidP="00BB440F">
            <w:pPr>
              <w:pStyle w:val="GPSDefinitionTerm"/>
              <w:ind w:left="502"/>
            </w:pPr>
            <w:r w:rsidRPr="00B27694">
              <w:t>"Non-Exclusive Assets"</w:t>
            </w:r>
          </w:p>
        </w:tc>
        <w:tc>
          <w:tcPr>
            <w:tcW w:w="4635" w:type="dxa"/>
          </w:tcPr>
          <w:p w14:paraId="78924C59" w14:textId="77777777" w:rsidR="004E05DC" w:rsidRPr="00B27694" w:rsidRDefault="00F770DB" w:rsidP="00BB440F">
            <w:pPr>
              <w:pStyle w:val="GPsDefinition"/>
              <w:ind w:left="502"/>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rsidTr="00BB440F">
        <w:tc>
          <w:tcPr>
            <w:tcW w:w="2977" w:type="dxa"/>
          </w:tcPr>
          <w:p w14:paraId="78924C5B" w14:textId="77777777" w:rsidR="004E05DC" w:rsidRPr="00B27694" w:rsidRDefault="00F770DB" w:rsidP="00BB440F">
            <w:pPr>
              <w:pStyle w:val="GPSDefinitionTerm"/>
              <w:ind w:left="502"/>
            </w:pPr>
            <w:r w:rsidRPr="00B27694">
              <w:t>"Registers"</w:t>
            </w:r>
          </w:p>
        </w:tc>
        <w:tc>
          <w:tcPr>
            <w:tcW w:w="4635" w:type="dxa"/>
          </w:tcPr>
          <w:p w14:paraId="78924C5C" w14:textId="77777777" w:rsidR="004E05DC" w:rsidRPr="00B27694" w:rsidRDefault="00F770DB" w:rsidP="00BB440F">
            <w:pPr>
              <w:pStyle w:val="GPsDefinition"/>
              <w:ind w:left="502"/>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93629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936291">
              <w:t>3.1.2</w:t>
            </w:r>
            <w:r w:rsidRPr="00B27694">
              <w:fldChar w:fldCharType="end"/>
            </w:r>
            <w:r w:rsidRPr="00B27694">
              <w:t xml:space="preserve"> of this Call Off Schedule 9; </w:t>
            </w:r>
          </w:p>
        </w:tc>
      </w:tr>
      <w:tr w:rsidR="004E05DC" w:rsidRPr="00B27694" w14:paraId="78924C60" w14:textId="77777777" w:rsidTr="00BB440F">
        <w:tc>
          <w:tcPr>
            <w:tcW w:w="2977" w:type="dxa"/>
          </w:tcPr>
          <w:p w14:paraId="78924C5E" w14:textId="77777777" w:rsidR="004E05DC" w:rsidRPr="00B27694" w:rsidRDefault="00F770DB" w:rsidP="00BB440F">
            <w:pPr>
              <w:pStyle w:val="GPSDefinitionTerm"/>
              <w:ind w:left="502"/>
            </w:pPr>
            <w:r w:rsidRPr="00B27694">
              <w:t>"Termination Assistance"</w:t>
            </w:r>
          </w:p>
        </w:tc>
        <w:tc>
          <w:tcPr>
            <w:tcW w:w="4635" w:type="dxa"/>
          </w:tcPr>
          <w:p w14:paraId="78924C5F" w14:textId="77777777" w:rsidR="004E05DC" w:rsidRPr="00B27694" w:rsidRDefault="00F770DB" w:rsidP="00BB440F">
            <w:pPr>
              <w:pStyle w:val="GPsDefinition"/>
              <w:ind w:left="502"/>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rsidTr="00BB440F">
        <w:tc>
          <w:tcPr>
            <w:tcW w:w="2977" w:type="dxa"/>
          </w:tcPr>
          <w:p w14:paraId="78924C61" w14:textId="77777777" w:rsidR="004E05DC" w:rsidRPr="00B27694" w:rsidRDefault="00F770DB" w:rsidP="00BB440F">
            <w:pPr>
              <w:pStyle w:val="GPSDefinitionTerm"/>
              <w:ind w:left="502"/>
            </w:pPr>
            <w:r w:rsidRPr="00B27694">
              <w:t>"Termination Assistance Notice"</w:t>
            </w:r>
          </w:p>
        </w:tc>
        <w:tc>
          <w:tcPr>
            <w:tcW w:w="4635" w:type="dxa"/>
          </w:tcPr>
          <w:p w14:paraId="78924C62"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936291">
              <w:t>6.1</w:t>
            </w:r>
            <w:r w:rsidRPr="00B27694">
              <w:fldChar w:fldCharType="end"/>
            </w:r>
            <w:r w:rsidRPr="00B27694">
              <w:t xml:space="preserve"> of this Call Off Schedule 9;</w:t>
            </w:r>
          </w:p>
        </w:tc>
      </w:tr>
      <w:tr w:rsidR="004E05DC" w:rsidRPr="00B27694" w14:paraId="78924C66" w14:textId="77777777" w:rsidTr="00BB440F">
        <w:tc>
          <w:tcPr>
            <w:tcW w:w="2977" w:type="dxa"/>
          </w:tcPr>
          <w:p w14:paraId="78924C64" w14:textId="77777777" w:rsidR="004E05DC" w:rsidRPr="00B27694" w:rsidRDefault="00F770DB" w:rsidP="00BB440F">
            <w:pPr>
              <w:pStyle w:val="GPSDefinitionTerm"/>
              <w:ind w:left="502"/>
            </w:pPr>
            <w:r w:rsidRPr="00B27694">
              <w:t>"Termination Assistance Period"</w:t>
            </w:r>
          </w:p>
        </w:tc>
        <w:tc>
          <w:tcPr>
            <w:tcW w:w="4635" w:type="dxa"/>
          </w:tcPr>
          <w:p w14:paraId="78924C65" w14:textId="77777777" w:rsidR="004E05DC" w:rsidRPr="00B27694" w:rsidRDefault="00F770DB" w:rsidP="00BB440F">
            <w:pPr>
              <w:pStyle w:val="GPsDefinition"/>
              <w:ind w:left="502"/>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936291">
              <w:t>6.2</w:t>
            </w:r>
            <w:r w:rsidRPr="00B27694">
              <w:fldChar w:fldCharType="end"/>
            </w:r>
            <w:r w:rsidRPr="00B27694">
              <w:t xml:space="preserve"> of this Call Off Schedule 9;</w:t>
            </w:r>
          </w:p>
        </w:tc>
      </w:tr>
      <w:tr w:rsidR="004E05DC" w:rsidRPr="00B27694" w14:paraId="78924C69" w14:textId="77777777" w:rsidTr="00BB440F">
        <w:tc>
          <w:tcPr>
            <w:tcW w:w="2977" w:type="dxa"/>
          </w:tcPr>
          <w:p w14:paraId="78924C67" w14:textId="77777777" w:rsidR="004E05DC" w:rsidRPr="00B27694" w:rsidRDefault="00F770DB" w:rsidP="00BB440F">
            <w:pPr>
              <w:pStyle w:val="GPSDefinitionTerm"/>
              <w:ind w:left="502"/>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rsidP="00BB440F">
            <w:pPr>
              <w:pStyle w:val="GPsDefinition"/>
              <w:ind w:left="502"/>
            </w:pPr>
            <w:r w:rsidRPr="00B27694">
              <w:t>means those of the Exclusive Assets which are capable of legal transfer to the Customer;</w:t>
            </w:r>
          </w:p>
        </w:tc>
      </w:tr>
      <w:tr w:rsidR="004E05DC" w:rsidRPr="00B27694" w14:paraId="78924C6C" w14:textId="77777777" w:rsidTr="00BB440F">
        <w:tc>
          <w:tcPr>
            <w:tcW w:w="2977" w:type="dxa"/>
          </w:tcPr>
          <w:p w14:paraId="78924C6A" w14:textId="77777777" w:rsidR="004E05DC" w:rsidRPr="00B27694" w:rsidRDefault="00F770DB" w:rsidP="00BB440F">
            <w:pPr>
              <w:pStyle w:val="GPSDefinitionTerm"/>
              <w:ind w:left="502"/>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rsidP="00BB440F">
            <w:pPr>
              <w:pStyle w:val="GPsDefinition"/>
              <w:ind w:left="502"/>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rsidTr="00BB440F">
        <w:tc>
          <w:tcPr>
            <w:tcW w:w="2977" w:type="dxa"/>
          </w:tcPr>
          <w:p w14:paraId="78924C6D" w14:textId="77777777" w:rsidR="004E05DC" w:rsidRPr="00B27694" w:rsidRDefault="00F770DB" w:rsidP="00BB440F">
            <w:pPr>
              <w:pStyle w:val="GPSDefinitionTerm"/>
              <w:ind w:left="502"/>
            </w:pPr>
            <w:r w:rsidRPr="00B27694">
              <w:t>“Transferring Assets”</w:t>
            </w:r>
          </w:p>
        </w:tc>
        <w:tc>
          <w:tcPr>
            <w:tcW w:w="4635" w:type="dxa"/>
          </w:tcPr>
          <w:p w14:paraId="78924C6E"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936291">
              <w:t>9.2.1</w:t>
            </w:r>
            <w:r w:rsidRPr="00B27694">
              <w:fldChar w:fldCharType="end"/>
            </w:r>
            <w:r w:rsidRPr="00B27694">
              <w:t xml:space="preserve"> of this Call Off Schedule 9;</w:t>
            </w:r>
          </w:p>
        </w:tc>
      </w:tr>
      <w:tr w:rsidR="004E05DC" w:rsidRPr="00B27694" w14:paraId="78924C72" w14:textId="77777777" w:rsidTr="00BB440F">
        <w:tc>
          <w:tcPr>
            <w:tcW w:w="2977" w:type="dxa"/>
          </w:tcPr>
          <w:p w14:paraId="78924C70" w14:textId="77777777" w:rsidR="004E05DC" w:rsidRPr="00B27694" w:rsidRDefault="00F770DB" w:rsidP="00BB440F">
            <w:pPr>
              <w:pStyle w:val="GPSDefinitionTerm"/>
              <w:ind w:left="502"/>
            </w:pPr>
            <w:r w:rsidRPr="00B27694">
              <w:t>"Transferring Contracts"</w:t>
            </w:r>
          </w:p>
        </w:tc>
        <w:tc>
          <w:tcPr>
            <w:tcW w:w="4635" w:type="dxa"/>
          </w:tcPr>
          <w:p w14:paraId="78924C71" w14:textId="77777777" w:rsidR="004E05DC" w:rsidRPr="00B27694" w:rsidRDefault="00F770DB" w:rsidP="00BB440F">
            <w:pPr>
              <w:pStyle w:val="GPsDefinition"/>
              <w:ind w:left="502"/>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93629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606" w:name="_Ref364241015"/>
      <w:r w:rsidRPr="00B27694">
        <w:rPr>
          <w:rFonts w:ascii="Arial" w:hAnsi="Arial"/>
        </w:rPr>
        <w:t>create and maintain a Register of all:</w:t>
      </w:r>
      <w:bookmarkEnd w:id="2606"/>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607" w:name="_Ref364241031"/>
      <w:r w:rsidRPr="00B2769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607"/>
    </w:p>
    <w:p w14:paraId="78924C81" w14:textId="77777777" w:rsidR="004E05DC" w:rsidRPr="00B27694" w:rsidRDefault="00F770DB">
      <w:pPr>
        <w:pStyle w:val="GPSL3numberedclause"/>
        <w:rPr>
          <w:rFonts w:ascii="Arial" w:hAnsi="Arial"/>
        </w:rPr>
      </w:pPr>
      <w:r w:rsidRPr="00B27694">
        <w:rPr>
          <w:rFonts w:ascii="Arial" w:hAnsi="Arial"/>
        </w:rPr>
        <w:lastRenderedPageBreak/>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608"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608"/>
      <w:r w:rsidRPr="00B27694">
        <w:rPr>
          <w:rFonts w:ascii="Arial" w:hAnsi="Arial"/>
        </w:rPr>
        <w:t xml:space="preserve"> </w:t>
      </w:r>
    </w:p>
    <w:p w14:paraId="78924C86" w14:textId="77777777" w:rsidR="004E05DC" w:rsidRPr="00B27694" w:rsidRDefault="00F770DB">
      <w:pPr>
        <w:pStyle w:val="GPSL2numberedclause"/>
        <w:rPr>
          <w:rFonts w:ascii="Arial" w:hAnsi="Arial"/>
        </w:rPr>
      </w:pPr>
      <w:proofErr w:type="gramStart"/>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93629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roofErr w:type="gramEnd"/>
    </w:p>
    <w:p w14:paraId="78924C87" w14:textId="77777777" w:rsidR="004E05DC" w:rsidRPr="00B27694" w:rsidRDefault="00F770DB">
      <w:pPr>
        <w:pStyle w:val="GPSL2numberedclause"/>
        <w:rPr>
          <w:rFonts w:ascii="Arial" w:hAnsi="Arial"/>
        </w:rPr>
      </w:pPr>
      <w:bookmarkStart w:id="2609"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609"/>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610"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10"/>
    </w:p>
    <w:p w14:paraId="78924C8A" w14:textId="77777777" w:rsidR="004E05DC" w:rsidRPr="00B27694" w:rsidRDefault="00F770DB">
      <w:pPr>
        <w:pStyle w:val="GPSL3numberedclause"/>
        <w:rPr>
          <w:rFonts w:ascii="Arial" w:hAnsi="Arial"/>
        </w:rPr>
      </w:pPr>
      <w:r w:rsidRPr="00B27694">
        <w:rPr>
          <w:rFonts w:ascii="Arial" w:hAnsi="Arial"/>
        </w:rPr>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lastRenderedPageBreak/>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611" w:name="_Ref364242981"/>
      <w:proofErr w:type="gramStart"/>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611"/>
      <w:proofErr w:type="gramEnd"/>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612"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93629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613" w:name="_Ref364270026"/>
      <w:r w:rsidRPr="00B27694">
        <w:rPr>
          <w:rFonts w:ascii="Arial" w:hAnsi="Arial"/>
        </w:rPr>
        <w:t>Unless otherwise specified by the Customer or Approved, the Exit Plan shall set out, as a minimum:</w:t>
      </w:r>
      <w:bookmarkEnd w:id="2613"/>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lastRenderedPageBreak/>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p w14:paraId="6A1488B8" w14:textId="77777777" w:rsidR="00D37E03" w:rsidRDefault="00D37E03" w:rsidP="00D37E03">
      <w:pPr>
        <w:pStyle w:val="GPSL2numberedclause"/>
        <w:numPr>
          <w:ilvl w:val="0"/>
          <w:numId w:val="0"/>
        </w:numPr>
        <w:ind w:left="1134"/>
      </w:pPr>
    </w:p>
    <w:p w14:paraId="5EFF2D0F" w14:textId="77777777" w:rsidR="00D37E03" w:rsidRPr="00B27694" w:rsidRDefault="00D37E03" w:rsidP="00D37E03">
      <w:pPr>
        <w:pStyle w:val="GPSL2numberedclause"/>
        <w:numPr>
          <w:ilvl w:val="0"/>
          <w:numId w:val="0"/>
        </w:numPr>
        <w:ind w:left="1134"/>
      </w:pPr>
    </w:p>
    <w:bookmarkEnd w:id="2612"/>
    <w:p w14:paraId="78924CB4" w14:textId="77777777" w:rsidR="004E05DC" w:rsidRPr="00B27694" w:rsidRDefault="00F770DB">
      <w:pPr>
        <w:pStyle w:val="GPSL1SCHEDULEHeading"/>
        <w:rPr>
          <w:rFonts w:ascii="Arial" w:hAnsi="Arial"/>
        </w:rPr>
      </w:pPr>
      <w:r w:rsidRPr="00B27694">
        <w:rPr>
          <w:rFonts w:ascii="Arial" w:hAnsi="Arial"/>
        </w:rPr>
        <w:lastRenderedPageBreak/>
        <w:t>TERMINATION ASSISTANCE</w:t>
      </w:r>
    </w:p>
    <w:p w14:paraId="78924CB5" w14:textId="77777777" w:rsidR="004E05DC" w:rsidRPr="00B27694" w:rsidRDefault="00F770DB">
      <w:pPr>
        <w:pStyle w:val="GPSL2numberedclause"/>
        <w:rPr>
          <w:rFonts w:ascii="Arial" w:hAnsi="Arial"/>
        </w:rPr>
      </w:pPr>
      <w:bookmarkStart w:id="2614"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614"/>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615"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15"/>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616"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616"/>
    </w:p>
    <w:p w14:paraId="78924CBE" w14:textId="77777777" w:rsidR="004E05DC" w:rsidRPr="00B27694" w:rsidRDefault="00F770DB">
      <w:pPr>
        <w:pStyle w:val="GPSL3numberedclause"/>
        <w:rPr>
          <w:rFonts w:ascii="Arial" w:hAnsi="Arial"/>
        </w:rPr>
      </w:pPr>
      <w:bookmarkStart w:id="2617"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617"/>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618" w:name="_Ref27372751"/>
      <w:bookmarkStart w:id="2619"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618"/>
      <w:r w:rsidRPr="00B27694">
        <w:rPr>
          <w:rFonts w:ascii="Arial" w:hAnsi="Arial"/>
        </w:rPr>
        <w:t xml:space="preserve"> Customer.</w:t>
      </w:r>
      <w:bookmarkEnd w:id="2619"/>
    </w:p>
    <w:p w14:paraId="78924CC1" w14:textId="77777777" w:rsidR="004E05DC" w:rsidRPr="00B27694" w:rsidRDefault="00F770DB">
      <w:pPr>
        <w:pStyle w:val="GPSL2numberedclause"/>
        <w:rPr>
          <w:rFonts w:ascii="Arial" w:hAnsi="Arial"/>
        </w:rPr>
      </w:pPr>
      <w:proofErr w:type="gramStart"/>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93629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roofErr w:type="gramEnd"/>
    </w:p>
    <w:p w14:paraId="78924CC2" w14:textId="77777777" w:rsidR="004E05DC" w:rsidRDefault="00F770DB">
      <w:pPr>
        <w:pStyle w:val="GPSL2numberedclause"/>
        <w:rPr>
          <w:rFonts w:ascii="Arial" w:hAnsi="Arial"/>
        </w:rPr>
      </w:pPr>
      <w:bookmarkStart w:id="2620" w:name="_Ref27371932"/>
      <w:bookmarkStart w:id="2621" w:name="_Ref364349594"/>
      <w:r w:rsidRPr="00B27694">
        <w:rPr>
          <w:rFonts w:ascii="Arial" w:hAnsi="Arial"/>
        </w:rPr>
        <w:t>Not used</w:t>
      </w:r>
      <w:bookmarkEnd w:id="2620"/>
      <w:r w:rsidRPr="00B27694">
        <w:rPr>
          <w:rFonts w:ascii="Arial" w:hAnsi="Arial"/>
        </w:rPr>
        <w:t>.</w:t>
      </w:r>
      <w:bookmarkEnd w:id="2621"/>
    </w:p>
    <w:p w14:paraId="2430D293" w14:textId="77777777" w:rsidR="00D37E03" w:rsidRPr="00B27694" w:rsidRDefault="00D37E03" w:rsidP="00D37E03">
      <w:pPr>
        <w:pStyle w:val="GPSL2numberedclause"/>
        <w:numPr>
          <w:ilvl w:val="0"/>
          <w:numId w:val="0"/>
        </w:numPr>
        <w:ind w:left="1134"/>
        <w:rPr>
          <w:rFonts w:ascii="Arial" w:hAnsi="Arial"/>
        </w:rPr>
      </w:pPr>
    </w:p>
    <w:p w14:paraId="78924CC3" w14:textId="77777777" w:rsidR="004E05DC" w:rsidRPr="00B27694" w:rsidRDefault="00F770DB">
      <w:pPr>
        <w:pStyle w:val="GPSL1SCHEDULEHeading"/>
        <w:rPr>
          <w:rFonts w:ascii="Arial" w:hAnsi="Arial"/>
        </w:rPr>
      </w:pPr>
      <w:r w:rsidRPr="00B27694">
        <w:rPr>
          <w:rFonts w:ascii="Arial" w:hAnsi="Arial"/>
        </w:rPr>
        <w:lastRenderedPageBreak/>
        <w:t>TERMINATION OBLIGATIONS</w:t>
      </w:r>
    </w:p>
    <w:p w14:paraId="78924CC4" w14:textId="77777777" w:rsidR="004E05DC" w:rsidRPr="00B27694" w:rsidRDefault="00F770DB">
      <w:pPr>
        <w:pStyle w:val="GPSL2numberedclause"/>
        <w:rPr>
          <w:rFonts w:ascii="Arial" w:hAnsi="Arial"/>
        </w:rPr>
      </w:pPr>
      <w:bookmarkStart w:id="2622" w:name="_Ref127352385"/>
      <w:r w:rsidRPr="00B27694">
        <w:rPr>
          <w:rFonts w:ascii="Arial" w:hAnsi="Arial"/>
        </w:rPr>
        <w:t>The Supplier shall comply with all of its obligations contained in the Exit Plan.</w:t>
      </w:r>
      <w:bookmarkEnd w:id="2622"/>
    </w:p>
    <w:p w14:paraId="78924CC5" w14:textId="77777777" w:rsidR="004E05DC" w:rsidRPr="00B27694" w:rsidRDefault="00F770DB">
      <w:pPr>
        <w:pStyle w:val="GPSL2numberedclause"/>
        <w:rPr>
          <w:rFonts w:ascii="Arial" w:hAnsi="Arial"/>
        </w:rPr>
      </w:pPr>
      <w:bookmarkStart w:id="2623"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623"/>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624" w:name="_DV_M565"/>
      <w:bookmarkEnd w:id="2624"/>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625"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625"/>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w:t>
      </w:r>
      <w:r w:rsidRPr="00B27694">
        <w:rPr>
          <w:rFonts w:ascii="Arial" w:hAnsi="Arial"/>
        </w:rPr>
        <w:lastRenderedPageBreak/>
        <w:t>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626"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626"/>
    </w:p>
    <w:p w14:paraId="78924CD6" w14:textId="77777777" w:rsidR="004E05DC" w:rsidRPr="00B27694" w:rsidRDefault="00F770DB">
      <w:pPr>
        <w:pStyle w:val="GPSL1SCHEDULEHeading"/>
        <w:rPr>
          <w:rFonts w:ascii="Arial" w:hAnsi="Arial"/>
        </w:rPr>
      </w:pPr>
      <w:bookmarkStart w:id="2627" w:name="_Ref127425445"/>
      <w:r w:rsidRPr="00B27694">
        <w:rPr>
          <w:rFonts w:ascii="Arial" w:hAnsi="Arial"/>
        </w:rPr>
        <w:t xml:space="preserve">ASSETS and SUB-CONTRACTS </w:t>
      </w:r>
      <w:bookmarkEnd w:id="2627"/>
    </w:p>
    <w:p w14:paraId="78924CD7" w14:textId="77777777" w:rsidR="004E05DC" w:rsidRPr="00B27694" w:rsidRDefault="00F770DB">
      <w:pPr>
        <w:pStyle w:val="GPSL2numberedclause"/>
        <w:rPr>
          <w:rFonts w:ascii="Arial" w:hAnsi="Arial"/>
        </w:rPr>
      </w:pPr>
      <w:bookmarkStart w:id="2628" w:name="_Ref127425768"/>
      <w:r w:rsidRPr="00B27694">
        <w:rPr>
          <w:rFonts w:ascii="Arial" w:hAnsi="Arial"/>
        </w:rPr>
        <w:t>Following notice of termination of this Call Off Contract and during the Termination Assistance Period, the Supplier shall not, without the Customer's prior written consent:</w:t>
      </w:r>
      <w:bookmarkEnd w:id="2628"/>
    </w:p>
    <w:p w14:paraId="78924CD8" w14:textId="77777777" w:rsidR="004E05DC" w:rsidRPr="00B27694" w:rsidRDefault="00F770DB">
      <w:pPr>
        <w:pStyle w:val="GPSL3numberedclause"/>
        <w:rPr>
          <w:rFonts w:ascii="Arial" w:hAnsi="Arial"/>
        </w:rPr>
      </w:pPr>
      <w:r w:rsidRPr="00B27694">
        <w:rPr>
          <w:rFonts w:ascii="Arial" w:hAnsi="Arial"/>
        </w:rPr>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629"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93629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629"/>
    </w:p>
    <w:p w14:paraId="78924CDC" w14:textId="77777777" w:rsidR="004E05DC" w:rsidRPr="00B27694" w:rsidRDefault="00F770DB">
      <w:pPr>
        <w:pStyle w:val="GPSL3numberedclause"/>
        <w:rPr>
          <w:rFonts w:ascii="Arial" w:hAnsi="Arial"/>
        </w:rPr>
      </w:pPr>
      <w:bookmarkStart w:id="2630" w:name="_Ref364352534"/>
      <w:bookmarkStart w:id="2631"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630"/>
      <w:r w:rsidRPr="00B27694">
        <w:rPr>
          <w:rFonts w:ascii="Arial" w:hAnsi="Arial"/>
        </w:rPr>
        <w:t xml:space="preserve"> </w:t>
      </w:r>
      <w:bookmarkEnd w:id="2631"/>
    </w:p>
    <w:p w14:paraId="78924CDD" w14:textId="77777777" w:rsidR="004E05DC" w:rsidRPr="00B27694" w:rsidRDefault="00F770DB">
      <w:pPr>
        <w:pStyle w:val="GPSL3numberedclause"/>
        <w:rPr>
          <w:rFonts w:ascii="Arial" w:hAnsi="Arial"/>
        </w:rPr>
      </w:pPr>
      <w:bookmarkStart w:id="2632" w:name="a301038"/>
      <w:bookmarkStart w:id="2633" w:name="_Ref364350801"/>
      <w:bookmarkStart w:id="2634" w:name="_Ref127958943"/>
      <w:bookmarkEnd w:id="2632"/>
      <w:r w:rsidRPr="00B27694">
        <w:rPr>
          <w:rFonts w:ascii="Arial" w:hAnsi="Arial"/>
        </w:rPr>
        <w:t>which, if any, of:</w:t>
      </w:r>
      <w:bookmarkEnd w:id="2633"/>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635"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634"/>
      <w:bookmarkEnd w:id="2635"/>
    </w:p>
    <w:p w14:paraId="78924CE2" w14:textId="17076B06"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w:t>
      </w:r>
      <w:r w:rsidR="00C020B2">
        <w:rPr>
          <w:rFonts w:ascii="Arial" w:hAnsi="Arial"/>
        </w:rPr>
        <w:t xml:space="preserve"> </w:t>
      </w:r>
      <w:r w:rsidRPr="00B27694">
        <w:rPr>
          <w:rFonts w:ascii="Arial" w:hAnsi="Arial"/>
        </w:rPr>
        <w:t>Replacement Services.</w:t>
      </w:r>
    </w:p>
    <w:p w14:paraId="78924CE3" w14:textId="77777777" w:rsidR="004E05DC" w:rsidRPr="00B27694" w:rsidRDefault="00F770DB">
      <w:pPr>
        <w:pStyle w:val="GPSL2numberedclause"/>
        <w:rPr>
          <w:rFonts w:ascii="Arial" w:hAnsi="Arial"/>
        </w:rPr>
      </w:pPr>
      <w:bookmarkStart w:id="2636"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36"/>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637" w:name="_Ref127425261"/>
      <w:r w:rsidRPr="00B27694">
        <w:rPr>
          <w:rFonts w:ascii="Arial" w:hAnsi="Arial"/>
        </w:rPr>
        <w:lastRenderedPageBreak/>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93629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638" w:name="_Ref127426673"/>
      <w:bookmarkEnd w:id="2637"/>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38"/>
    </w:p>
    <w:p w14:paraId="78924CE9" w14:textId="77777777" w:rsidR="004E05DC" w:rsidRPr="00B27694" w:rsidRDefault="00F770DB">
      <w:pPr>
        <w:pStyle w:val="GPSL2numberedclause"/>
        <w:rPr>
          <w:rFonts w:ascii="Arial" w:hAnsi="Arial"/>
        </w:rPr>
      </w:pPr>
      <w:bookmarkStart w:id="2639"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39"/>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640" w:name="_Ref364757086"/>
      <w:proofErr w:type="gramStart"/>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93629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640"/>
      <w:proofErr w:type="gramEnd"/>
    </w:p>
    <w:p w14:paraId="78924CEE" w14:textId="77777777" w:rsidR="004E05DC" w:rsidRPr="00B27694" w:rsidRDefault="00F770DB">
      <w:pPr>
        <w:pStyle w:val="GPSL1SCHEDULEHeading"/>
        <w:rPr>
          <w:rFonts w:ascii="Arial" w:hAnsi="Arial"/>
        </w:rPr>
      </w:pPr>
      <w:bookmarkStart w:id="2641" w:name="_DV_M564"/>
      <w:bookmarkStart w:id="2642" w:name="_DV_M566"/>
      <w:bookmarkStart w:id="2643" w:name="_DV_M567"/>
      <w:bookmarkEnd w:id="2641"/>
      <w:bookmarkEnd w:id="2642"/>
      <w:bookmarkEnd w:id="2643"/>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w:t>
      </w:r>
      <w:r w:rsidRPr="00B27694">
        <w:rPr>
          <w:rFonts w:ascii="Arial" w:hAnsi="Arial"/>
        </w:rPr>
        <w:lastRenderedPageBreak/>
        <w:t>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644" w:name="_Ref127425458"/>
      <w:r w:rsidRPr="00B27694">
        <w:rPr>
          <w:rFonts w:ascii="Arial" w:hAnsi="Arial"/>
        </w:rPr>
        <w:t xml:space="preserve">CHARGES </w:t>
      </w:r>
      <w:bookmarkEnd w:id="2644"/>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645"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46" w:name="_Ref127426852"/>
      <w:r w:rsidRPr="00B27694">
        <w:rPr>
          <w:rFonts w:ascii="Arial" w:hAnsi="Arial"/>
        </w:rPr>
        <w:t>) as follows:</w:t>
      </w:r>
      <w:bookmarkEnd w:id="2645"/>
      <w:bookmarkEnd w:id="2646"/>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93629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647" w:name="_Toc532291055"/>
      <w:r w:rsidRPr="00B27694">
        <w:rPr>
          <w:rFonts w:ascii="Arial" w:hAnsi="Arial" w:cs="Arial"/>
        </w:rPr>
        <w:lastRenderedPageBreak/>
        <w:t>CALL OFF SCHEDULE 10: STAFF TRANSFER</w:t>
      </w:r>
      <w:bookmarkEnd w:id="2647"/>
    </w:p>
    <w:p w14:paraId="78924D02" w14:textId="77777777" w:rsidR="004E05DC" w:rsidRPr="00B27694" w:rsidRDefault="00F770DB" w:rsidP="008C0A73">
      <w:pPr>
        <w:pStyle w:val="GPSL1SCHEDULEHeading"/>
        <w:ind w:hanging="644"/>
        <w:rPr>
          <w:rFonts w:ascii="Arial" w:hAnsi="Arial"/>
        </w:rPr>
      </w:pPr>
      <w:bookmarkStart w:id="2648" w:name="_Ref384036770"/>
      <w:r w:rsidRPr="00B27694">
        <w:rPr>
          <w:rFonts w:ascii="Arial" w:hAnsi="Arial"/>
        </w:rPr>
        <w:t>DEFINITIONS</w:t>
      </w:r>
      <w:bookmarkEnd w:id="2648"/>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lastRenderedPageBreak/>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362641B6"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w:t>
            </w:r>
            <w:r w:rsidR="00304E43">
              <w:rPr>
                <w:rFonts w:cs="Arial"/>
                <w:b w:val="0"/>
                <w:i w:val="0"/>
                <w:sz w:val="22"/>
                <w:szCs w:val="22"/>
              </w:rPr>
              <w:t>ata Protection Legislation</w:t>
            </w:r>
            <w:r w:rsidRPr="00B27694">
              <w:rPr>
                <w:rFonts w:cs="Arial"/>
                <w:b w:val="0"/>
                <w:i w:val="0"/>
                <w:sz w:val="22"/>
                <w:szCs w:val="22"/>
              </w:rPr>
              <w:t>),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lastRenderedPageBreak/>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in relation to any Transferring Customer Employee, to the extent that the proceeding, claim or demand by HMRC or other statutory authority </w:t>
      </w:r>
      <w:r w:rsidRPr="00B27694">
        <w:rPr>
          <w:rFonts w:ascii="Arial" w:hAnsi="Arial"/>
          <w:szCs w:val="22"/>
        </w:rPr>
        <w:lastRenderedPageBreak/>
        <w:t>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w:t>
      </w:r>
      <w:r w:rsidRPr="00B27694">
        <w:rPr>
          <w:rFonts w:ascii="Arial" w:hAnsi="Arial"/>
        </w:rPr>
        <w:lastRenderedPageBreak/>
        <w:t>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lastRenderedPageBreak/>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lastRenderedPageBreak/>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649"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9"/>
    </w:p>
    <w:p w14:paraId="78924D86" w14:textId="77777777" w:rsidR="004E05DC" w:rsidRPr="00B27694" w:rsidRDefault="00F770DB">
      <w:pPr>
        <w:pStyle w:val="GPSL2numberedclause"/>
        <w:rPr>
          <w:rFonts w:ascii="Arial" w:hAnsi="Arial"/>
        </w:rPr>
      </w:pPr>
      <w:bookmarkStart w:id="2650"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50"/>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Default="00F770DB">
      <w:pPr>
        <w:pStyle w:val="GPSL2numberedclause"/>
        <w:rPr>
          <w:rFonts w:ascii="Arial" w:hAnsi="Arial"/>
        </w:rPr>
      </w:pPr>
      <w:r w:rsidRPr="00B27694">
        <w:rPr>
          <w:rFonts w:ascii="Arial" w:hAnsi="Arial"/>
        </w:rPr>
        <w:t xml:space="preserve">Any changes embodied in any statement of practice, </w:t>
      </w:r>
      <w:proofErr w:type="gramStart"/>
      <w:r w:rsidRPr="00B27694">
        <w:rPr>
          <w:rFonts w:ascii="Arial" w:hAnsi="Arial"/>
        </w:rPr>
        <w:t xml:space="preserve">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proofErr w:type="gramEnd"/>
      <w:r w:rsidRPr="00B27694">
        <w:rPr>
          <w:rFonts w:ascii="Arial" w:hAnsi="Arial"/>
        </w:rPr>
        <w:t xml:space="preserve"> shall be agreed in accordance with the Variation Procedure.</w:t>
      </w:r>
    </w:p>
    <w:p w14:paraId="467E96E8" w14:textId="77777777" w:rsidR="00D37E03" w:rsidRPr="00B27694" w:rsidRDefault="00D37E03" w:rsidP="00D37E03">
      <w:pPr>
        <w:pStyle w:val="GPSL2numberedclause"/>
        <w:numPr>
          <w:ilvl w:val="0"/>
          <w:numId w:val="0"/>
        </w:numPr>
        <w:ind w:left="1134"/>
        <w:rPr>
          <w:rFonts w:ascii="Arial" w:hAnsi="Arial"/>
        </w:rPr>
      </w:pPr>
    </w:p>
    <w:p w14:paraId="78924D8C" w14:textId="77777777" w:rsidR="004E05DC" w:rsidRPr="00B27694" w:rsidRDefault="00F770DB">
      <w:pPr>
        <w:pStyle w:val="GPSL1SCHEDULEHeading"/>
        <w:rPr>
          <w:rFonts w:ascii="Arial" w:hAnsi="Arial"/>
        </w:rPr>
      </w:pPr>
      <w:r w:rsidRPr="00B27694">
        <w:rPr>
          <w:rFonts w:ascii="Arial" w:hAnsi="Arial"/>
        </w:rPr>
        <w:lastRenderedPageBreak/>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51" w:name="_Toc499728224"/>
      <w:bookmarkStart w:id="2652" w:name="_Toc532291056"/>
      <w:r w:rsidRPr="00B27694">
        <w:rPr>
          <w:rFonts w:ascii="Arial" w:hAnsi="Arial" w:cs="Arial"/>
        </w:rPr>
        <w:lastRenderedPageBreak/>
        <w:t>ANNEX TO PART A: PENSIONS</w:t>
      </w:r>
      <w:bookmarkEnd w:id="2651"/>
      <w:bookmarkEnd w:id="2652"/>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53"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53"/>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93629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1701096" w14:textId="77777777" w:rsidR="00D37E03" w:rsidRDefault="00D37E03" w:rsidP="00D37E03">
      <w:pPr>
        <w:pStyle w:val="GPSL2numberedclause"/>
        <w:numPr>
          <w:ilvl w:val="0"/>
          <w:numId w:val="0"/>
        </w:numPr>
        <w:ind w:left="1134"/>
        <w:rPr>
          <w:rFonts w:ascii="Arial" w:hAnsi="Arial"/>
        </w:rPr>
      </w:pPr>
    </w:p>
    <w:p w14:paraId="4338F6DA" w14:textId="77777777" w:rsidR="00D37E03" w:rsidRDefault="00D37E03" w:rsidP="00D37E03">
      <w:pPr>
        <w:pStyle w:val="GPSL2numberedclause"/>
        <w:numPr>
          <w:ilvl w:val="0"/>
          <w:numId w:val="0"/>
        </w:numPr>
        <w:ind w:left="1134"/>
        <w:rPr>
          <w:rFonts w:ascii="Arial" w:hAnsi="Arial"/>
        </w:rPr>
      </w:pPr>
    </w:p>
    <w:p w14:paraId="7B62D10D" w14:textId="77777777" w:rsidR="00D37E03" w:rsidRPr="00B27694" w:rsidRDefault="00D37E03" w:rsidP="00D37E03">
      <w:pPr>
        <w:pStyle w:val="GPSL2numberedclause"/>
        <w:numPr>
          <w:ilvl w:val="0"/>
          <w:numId w:val="0"/>
        </w:numPr>
        <w:ind w:left="1134"/>
        <w:rPr>
          <w:rFonts w:ascii="Arial" w:hAnsi="Arial"/>
        </w:rPr>
      </w:pPr>
    </w:p>
    <w:p w14:paraId="78924D9E" w14:textId="77777777" w:rsidR="004E05DC" w:rsidRPr="00B27694" w:rsidRDefault="00F770DB">
      <w:pPr>
        <w:pStyle w:val="GPSL1SCHEDULEHeading"/>
        <w:rPr>
          <w:rFonts w:ascii="Arial" w:hAnsi="Arial"/>
        </w:rPr>
      </w:pPr>
      <w:r w:rsidRPr="00B27694">
        <w:rPr>
          <w:rFonts w:ascii="Arial" w:hAnsi="Arial"/>
        </w:rPr>
        <w:lastRenderedPageBreak/>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 xml:space="preserve">ensure that no change is made to pension, retirement and death benefits provided for or in respect of any person who will transfer to the Replacement Supplier or the Customer, </w:t>
      </w:r>
      <w:r w:rsidRPr="00B27694">
        <w:rPr>
          <w:rFonts w:eastAsia="Arial"/>
        </w:rPr>
        <w:lastRenderedPageBreak/>
        <w:t>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w:t>
      </w:r>
      <w:r w:rsidRPr="00B27694">
        <w:rPr>
          <w:rStyle w:val="GPSL2numberedclauseChar1"/>
          <w:rFonts w:ascii="Arial" w:hAnsi="Arial"/>
        </w:rPr>
        <w:lastRenderedPageBreak/>
        <w:t>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w:t>
      </w:r>
      <w:r w:rsidRPr="00B27694">
        <w:rPr>
          <w:rFonts w:ascii="Arial" w:hAnsi="Arial"/>
        </w:rPr>
        <w:lastRenderedPageBreak/>
        <w:t>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8FACC72" w14:textId="77777777" w:rsidR="00D37E03" w:rsidRDefault="00D37E03" w:rsidP="00D37E03">
      <w:pPr>
        <w:pStyle w:val="GPSL1CLAUSEHEADING"/>
        <w:numPr>
          <w:ilvl w:val="0"/>
          <w:numId w:val="0"/>
        </w:numPr>
        <w:ind w:left="644"/>
      </w:pPr>
    </w:p>
    <w:p w14:paraId="6BB79123" w14:textId="77777777" w:rsidR="00D37E03" w:rsidRPr="00D37E03" w:rsidRDefault="00D37E03" w:rsidP="00D37E03">
      <w:pPr>
        <w:rPr>
          <w:lang w:eastAsia="zh-CN"/>
        </w:rPr>
      </w:pP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54" w:name="_Toc499728225"/>
      <w:bookmarkStart w:id="2655" w:name="_Toc532291057"/>
      <w:r w:rsidRPr="00B27694">
        <w:rPr>
          <w:rFonts w:ascii="Arial" w:hAnsi="Arial" w:cs="Arial"/>
        </w:rPr>
        <w:lastRenderedPageBreak/>
        <w:t>ANNEX TO PART B: Pensions</w:t>
      </w:r>
      <w:bookmarkEnd w:id="2654"/>
      <w:bookmarkEnd w:id="265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5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5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12A182D9"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w:t>
      </w:r>
      <w:r w:rsidR="00C020B2">
        <w:rPr>
          <w:rFonts w:ascii="Arial" w:hAnsi="Arial"/>
        </w:rPr>
        <w:t>i</w:t>
      </w:r>
      <w:r w:rsidRPr="00B27694">
        <w:rPr>
          <w:rFonts w:ascii="Arial" w:hAnsi="Arial"/>
        </w:rPr>
        <w: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lastRenderedPageBreak/>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5925851D"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t xml:space="preserve">subject to paragraph 3, procure that the Former Supplier indemnifies the Supplier and/or any Notified Sub-Contractor against all Employee Liabilities arising out of termination of the employment of the employees of the Former Supplier referred to </w:t>
      </w:r>
      <w:r w:rsidRPr="00B27694">
        <w:rPr>
          <w:rFonts w:ascii="Arial" w:hAnsi="Arial"/>
        </w:rPr>
        <w:lastRenderedPageBreak/>
        <w:t>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lastRenderedPageBreak/>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 xml:space="preserve">and shall promptly notify, and procure that each Sub-Contractor shall promptly notify, the Customer or, at the direction of the Customer, any Replacement Supplier and any </w:t>
      </w:r>
      <w:r w:rsidRPr="00B27694">
        <w:rPr>
          <w:rFonts w:ascii="Arial" w:hAnsi="Arial"/>
        </w:rPr>
        <w:lastRenderedPageBreak/>
        <w:t>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lastRenderedPageBreak/>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w:t>
      </w:r>
      <w:r w:rsidRPr="00B27694">
        <w:rPr>
          <w:rFonts w:ascii="Arial" w:hAnsi="Arial"/>
        </w:rPr>
        <w:lastRenderedPageBreak/>
        <w:t>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xml:space="preserve">, and in respect </w:t>
      </w:r>
      <w:r w:rsidRPr="00B27694">
        <w:rPr>
          <w:rFonts w:ascii="Arial" w:hAnsi="Arial"/>
        </w:rPr>
        <w:lastRenderedPageBreak/>
        <w:t>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57" w:name="_Toc499728226"/>
      <w:bookmarkStart w:id="2658" w:name="_Toc532291058"/>
      <w:r w:rsidRPr="00B27694">
        <w:rPr>
          <w:rFonts w:ascii="Arial" w:hAnsi="Arial" w:cs="Arial"/>
        </w:rPr>
        <w:t>ANNEX to schedule 10: LIST OF NOTIFIED SUB-CONTRACTORS</w:t>
      </w:r>
      <w:bookmarkEnd w:id="2657"/>
      <w:bookmarkEnd w:id="2658"/>
    </w:p>
    <w:p w14:paraId="78924EA8" w14:textId="2BDD4E30" w:rsidR="004E05DC" w:rsidRPr="00B27694" w:rsidRDefault="002830A4">
      <w:pPr>
        <w:overflowPunct/>
        <w:autoSpaceDE/>
        <w:autoSpaceDN/>
        <w:adjustRightInd/>
        <w:spacing w:after="0"/>
        <w:ind w:left="0"/>
        <w:jc w:val="left"/>
        <w:textAlignment w:val="auto"/>
        <w:rPr>
          <w:rFonts w:eastAsia="STZhongsong"/>
          <w:b/>
          <w:caps/>
          <w:lang w:eastAsia="zh-CN"/>
        </w:rPr>
      </w:pPr>
      <w:bookmarkStart w:id="2659" w:name="_Hlt283195311"/>
      <w:bookmarkStart w:id="2660" w:name="_Hlt330487205"/>
      <w:bookmarkStart w:id="2661" w:name="_Hlt331772441"/>
      <w:bookmarkStart w:id="2662" w:name="_Hlt330487230"/>
      <w:bookmarkStart w:id="2663" w:name="_Hlt305079896"/>
      <w:bookmarkStart w:id="2664" w:name="_Toc355958979"/>
      <w:bookmarkStart w:id="2665" w:name="_Toc355959167"/>
      <w:bookmarkStart w:id="2666" w:name="_Toc356558000"/>
      <w:bookmarkStart w:id="2667" w:name="_Toc356561353"/>
      <w:bookmarkStart w:id="2668" w:name="_Toc356567076"/>
      <w:bookmarkStart w:id="2669" w:name="_Toc357039976"/>
      <w:bookmarkEnd w:id="2659"/>
      <w:bookmarkEnd w:id="2660"/>
      <w:bookmarkEnd w:id="2661"/>
      <w:bookmarkEnd w:id="2662"/>
      <w:bookmarkEnd w:id="2663"/>
      <w:bookmarkEnd w:id="2664"/>
      <w:bookmarkEnd w:id="2665"/>
      <w:bookmarkEnd w:id="2666"/>
      <w:bookmarkEnd w:id="2667"/>
      <w:bookmarkEnd w:id="2668"/>
      <w:bookmarkEnd w:id="2669"/>
      <w:r>
        <w:t>See paragraph 10.14</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70" w:name="_Toc532291059"/>
      <w:r w:rsidRPr="00B27694">
        <w:rPr>
          <w:rFonts w:ascii="Arial" w:hAnsi="Arial" w:cs="Arial"/>
        </w:rPr>
        <w:lastRenderedPageBreak/>
        <w:t>CALL OFF SCHEDULE 11: DISPUTE RESOLUTION PROCEDURE</w:t>
      </w:r>
      <w:bookmarkEnd w:id="2670"/>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134" w:type="dxa"/>
        <w:tblLook w:val="0000" w:firstRow="0" w:lastRow="0" w:firstColumn="0" w:lastColumn="0" w:noHBand="0" w:noVBand="0"/>
      </w:tblPr>
      <w:tblGrid>
        <w:gridCol w:w="2410"/>
        <w:gridCol w:w="4677"/>
      </w:tblGrid>
      <w:tr w:rsidR="004E05DC" w:rsidRPr="00B27694" w14:paraId="78924EAE" w14:textId="77777777" w:rsidTr="00FF42E6">
        <w:tc>
          <w:tcPr>
            <w:tcW w:w="2410" w:type="dxa"/>
          </w:tcPr>
          <w:p w14:paraId="78924EAC" w14:textId="77777777" w:rsidR="004E05DC" w:rsidRPr="00B27694" w:rsidRDefault="00F770DB" w:rsidP="00FF42E6">
            <w:pPr>
              <w:pStyle w:val="GPSDefinitionTerm"/>
              <w:ind w:left="0" w:hanging="108"/>
            </w:pPr>
            <w:r w:rsidRPr="00B27694">
              <w:t>"CEDR"</w:t>
            </w:r>
          </w:p>
        </w:tc>
        <w:tc>
          <w:tcPr>
            <w:tcW w:w="4677" w:type="dxa"/>
          </w:tcPr>
          <w:p w14:paraId="78924EAD" w14:textId="77777777" w:rsidR="004E05DC" w:rsidRPr="00B27694" w:rsidRDefault="00F770DB" w:rsidP="00FF42E6">
            <w:pPr>
              <w:pStyle w:val="GPsDefinition"/>
              <w:ind w:left="0" w:hanging="108"/>
            </w:pPr>
            <w:r w:rsidRPr="00B27694">
              <w:t>the Centre for Effective Dispute Resolution of International Dispute Resolution Centre, 70 Fleet Street, London, EC4Y 1EU;</w:t>
            </w:r>
          </w:p>
        </w:tc>
      </w:tr>
      <w:tr w:rsidR="004E05DC" w:rsidRPr="00B27694" w14:paraId="78924EB1" w14:textId="77777777" w:rsidTr="00FF42E6">
        <w:tc>
          <w:tcPr>
            <w:tcW w:w="2410" w:type="dxa"/>
          </w:tcPr>
          <w:p w14:paraId="78924EAF" w14:textId="77777777" w:rsidR="004E05DC" w:rsidRPr="00B27694" w:rsidRDefault="00F770DB" w:rsidP="00FF42E6">
            <w:pPr>
              <w:pStyle w:val="GPSDefinitionTerm"/>
              <w:ind w:left="0" w:hanging="108"/>
            </w:pPr>
            <w:r w:rsidRPr="00B27694">
              <w:t>"Counter Notice"</w:t>
            </w:r>
          </w:p>
        </w:tc>
        <w:tc>
          <w:tcPr>
            <w:tcW w:w="4677" w:type="dxa"/>
          </w:tcPr>
          <w:p w14:paraId="78924EB0" w14:textId="77777777" w:rsidR="004E05DC" w:rsidRPr="00B27694" w:rsidRDefault="00F770DB" w:rsidP="00FF42E6">
            <w:pPr>
              <w:pStyle w:val="GPsDefinition"/>
              <w:ind w:left="0" w:hanging="108"/>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936291">
              <w:t>6.2</w:t>
            </w:r>
            <w:r w:rsidRPr="00B27694">
              <w:fldChar w:fldCharType="end"/>
            </w:r>
            <w:r w:rsidRPr="00B27694">
              <w:t xml:space="preserve"> of this Call Off Schedule 11;</w:t>
            </w:r>
          </w:p>
        </w:tc>
      </w:tr>
      <w:tr w:rsidR="004E05DC" w:rsidRPr="00B27694" w14:paraId="78924EB4" w14:textId="77777777" w:rsidTr="00FF42E6">
        <w:tc>
          <w:tcPr>
            <w:tcW w:w="2410" w:type="dxa"/>
          </w:tcPr>
          <w:p w14:paraId="78924EB2" w14:textId="77777777" w:rsidR="004E05DC" w:rsidRPr="00B27694" w:rsidRDefault="00F770DB" w:rsidP="00FF42E6">
            <w:pPr>
              <w:pStyle w:val="GPSDefinitionTerm"/>
              <w:ind w:left="0" w:hanging="108"/>
            </w:pPr>
            <w:r w:rsidRPr="00B27694">
              <w:t>"Exception"</w:t>
            </w:r>
          </w:p>
        </w:tc>
        <w:tc>
          <w:tcPr>
            <w:tcW w:w="4677" w:type="dxa"/>
          </w:tcPr>
          <w:p w14:paraId="78924EB3" w14:textId="77777777" w:rsidR="004E05DC" w:rsidRPr="00B27694" w:rsidRDefault="00F770DB" w:rsidP="00FF42E6">
            <w:pPr>
              <w:pStyle w:val="GPsDefinition"/>
              <w:ind w:left="0" w:hanging="108"/>
            </w:pPr>
            <w:r w:rsidRPr="00B27694">
              <w:t>a deviation of project tolerances in accordance with PRINCE2 methodology in respect of this Call Off Contract or in the supply of the Services;</w:t>
            </w:r>
          </w:p>
        </w:tc>
      </w:tr>
      <w:tr w:rsidR="004E05DC" w:rsidRPr="00B27694" w14:paraId="78924EB7" w14:textId="77777777" w:rsidTr="00FF42E6">
        <w:tc>
          <w:tcPr>
            <w:tcW w:w="2410" w:type="dxa"/>
          </w:tcPr>
          <w:p w14:paraId="78924EB5" w14:textId="77777777" w:rsidR="004E05DC" w:rsidRPr="00B27694" w:rsidRDefault="00F770DB" w:rsidP="00FF42E6">
            <w:pPr>
              <w:pStyle w:val="GPSDefinitionTerm"/>
              <w:ind w:left="0" w:hanging="108"/>
            </w:pPr>
            <w:r w:rsidRPr="00B27694">
              <w:t>"Expert"</w:t>
            </w:r>
          </w:p>
        </w:tc>
        <w:tc>
          <w:tcPr>
            <w:tcW w:w="4677" w:type="dxa"/>
          </w:tcPr>
          <w:p w14:paraId="78924EB6" w14:textId="77777777" w:rsidR="004E05DC" w:rsidRPr="00B27694" w:rsidRDefault="00F770DB" w:rsidP="00FF42E6">
            <w:pPr>
              <w:pStyle w:val="GPsDefinition"/>
              <w:ind w:left="0" w:hanging="108"/>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936291">
              <w:t>5.2</w:t>
            </w:r>
            <w:r w:rsidRPr="00B27694">
              <w:fldChar w:fldCharType="end"/>
            </w:r>
            <w:r w:rsidRPr="00B27694">
              <w:t xml:space="preserve"> of this Call Off Schedule 11; </w:t>
            </w:r>
          </w:p>
        </w:tc>
      </w:tr>
      <w:tr w:rsidR="004E05DC" w:rsidRPr="00B27694" w14:paraId="78924EBA" w14:textId="77777777" w:rsidTr="00FF42E6">
        <w:tc>
          <w:tcPr>
            <w:tcW w:w="2410" w:type="dxa"/>
          </w:tcPr>
          <w:p w14:paraId="78924EB8" w14:textId="77777777" w:rsidR="004E05DC" w:rsidRPr="00B27694" w:rsidRDefault="00F770DB" w:rsidP="00FF42E6">
            <w:pPr>
              <w:pStyle w:val="GPSDefinitionTerm"/>
              <w:ind w:left="0" w:hanging="108"/>
            </w:pPr>
            <w:r w:rsidRPr="00B27694">
              <w:t>“Extraordinary Meeting”</w:t>
            </w:r>
          </w:p>
        </w:tc>
        <w:tc>
          <w:tcPr>
            <w:tcW w:w="4677" w:type="dxa"/>
          </w:tcPr>
          <w:p w14:paraId="78924EB9" w14:textId="77777777" w:rsidR="004E05DC" w:rsidRPr="00B27694" w:rsidRDefault="00F770DB" w:rsidP="00FF42E6">
            <w:pPr>
              <w:pStyle w:val="GPsDefinition"/>
              <w:ind w:left="0" w:hanging="108"/>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rsidTr="00FF42E6">
        <w:tc>
          <w:tcPr>
            <w:tcW w:w="2410" w:type="dxa"/>
          </w:tcPr>
          <w:p w14:paraId="78924EBB" w14:textId="77777777" w:rsidR="004E05DC" w:rsidRPr="00B27694" w:rsidRDefault="00F770DB" w:rsidP="00FF42E6">
            <w:pPr>
              <w:pStyle w:val="GPSDefinitionTerm"/>
              <w:ind w:left="0" w:hanging="108"/>
            </w:pPr>
            <w:r w:rsidRPr="00B27694">
              <w:t>"Mediator"</w:t>
            </w:r>
          </w:p>
          <w:p w14:paraId="78924EBC" w14:textId="77777777" w:rsidR="004E05DC" w:rsidRPr="00B27694" w:rsidRDefault="004E05DC" w:rsidP="00FF42E6">
            <w:pPr>
              <w:pStyle w:val="GPSDefinitionTerm"/>
              <w:ind w:left="0" w:hanging="108"/>
            </w:pPr>
          </w:p>
        </w:tc>
        <w:tc>
          <w:tcPr>
            <w:tcW w:w="4677" w:type="dxa"/>
          </w:tcPr>
          <w:p w14:paraId="78924EBD" w14:textId="77777777" w:rsidR="004E05DC" w:rsidRPr="00B27694" w:rsidRDefault="00F770DB" w:rsidP="00FF42E6">
            <w:pPr>
              <w:pStyle w:val="GPsDefinition"/>
              <w:ind w:left="0" w:hanging="108"/>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936291">
              <w:t>4.2</w:t>
            </w:r>
            <w:r w:rsidRPr="00B27694">
              <w:fldChar w:fldCharType="end"/>
            </w:r>
            <w:r w:rsidRPr="00B27694">
              <w:t xml:space="preserve"> of this Call Off Schedule 11; and</w:t>
            </w:r>
          </w:p>
        </w:tc>
      </w:tr>
      <w:tr w:rsidR="004E05DC" w:rsidRPr="00B27694" w14:paraId="78924EC1" w14:textId="77777777" w:rsidTr="00FF42E6">
        <w:tc>
          <w:tcPr>
            <w:tcW w:w="2410" w:type="dxa"/>
          </w:tcPr>
          <w:p w14:paraId="78924EBF" w14:textId="77777777" w:rsidR="004E05DC" w:rsidRPr="00B27694" w:rsidRDefault="00F770DB" w:rsidP="00FF42E6">
            <w:pPr>
              <w:pStyle w:val="GPSDefinitionTerm"/>
              <w:ind w:left="0" w:hanging="108"/>
            </w:pPr>
            <w:r w:rsidRPr="00B27694">
              <w:t>“Senior Officers”</w:t>
            </w:r>
          </w:p>
        </w:tc>
        <w:tc>
          <w:tcPr>
            <w:tcW w:w="4677" w:type="dxa"/>
          </w:tcPr>
          <w:p w14:paraId="78924EC0" w14:textId="77777777" w:rsidR="004E05DC" w:rsidRPr="00B27694" w:rsidRDefault="00F770DB" w:rsidP="00FF42E6">
            <w:pPr>
              <w:pStyle w:val="GPsDefinition"/>
              <w:ind w:left="0" w:hanging="108"/>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71"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w:t>
      </w:r>
      <w:r w:rsidRPr="00B27694">
        <w:rPr>
          <w:rFonts w:ascii="Arial" w:hAnsi="Arial"/>
        </w:rPr>
        <w:lastRenderedPageBreak/>
        <w:t>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71"/>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72" w:name="_Ref365644452"/>
      <w:r w:rsidRPr="00B27694">
        <w:rPr>
          <w:rFonts w:ascii="Arial" w:hAnsi="Arial"/>
        </w:rPr>
        <w:t>COMMERCIAL NEGOTIATIONS</w:t>
      </w:r>
      <w:bookmarkEnd w:id="2672"/>
    </w:p>
    <w:p w14:paraId="78924ED2" w14:textId="77777777" w:rsidR="004E05DC" w:rsidRPr="00B27694" w:rsidRDefault="00F770DB">
      <w:pPr>
        <w:pStyle w:val="GPSL2numberedclause"/>
        <w:rPr>
          <w:rFonts w:ascii="Arial" w:hAnsi="Arial"/>
        </w:rPr>
      </w:pPr>
      <w:bookmarkStart w:id="2673"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73"/>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74"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74"/>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lastRenderedPageBreak/>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75" w:name="_Ref365644460"/>
      <w:r w:rsidRPr="00B27694">
        <w:rPr>
          <w:rFonts w:ascii="Arial" w:hAnsi="Arial"/>
        </w:rPr>
        <w:t>MEDIATION</w:t>
      </w:r>
      <w:bookmarkEnd w:id="2675"/>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76"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76"/>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77" w:name="_Ref365636510"/>
      <w:r w:rsidRPr="00B27694">
        <w:rPr>
          <w:rFonts w:ascii="Arial" w:hAnsi="Arial"/>
        </w:rPr>
        <w:t>EXPERT DETERMINATION</w:t>
      </w:r>
      <w:bookmarkEnd w:id="2677"/>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Default="00F770DB">
      <w:pPr>
        <w:pStyle w:val="GPSL2numberedclause"/>
        <w:rPr>
          <w:rFonts w:ascii="Arial" w:hAnsi="Arial"/>
        </w:rPr>
      </w:pPr>
      <w:bookmarkStart w:id="2678"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78"/>
    </w:p>
    <w:p w14:paraId="7C47CEFE" w14:textId="77777777" w:rsidR="00D37E03" w:rsidRPr="00B27694" w:rsidRDefault="00D37E03" w:rsidP="00D37E03">
      <w:pPr>
        <w:pStyle w:val="GPSL2numberedclause"/>
        <w:numPr>
          <w:ilvl w:val="0"/>
          <w:numId w:val="0"/>
        </w:numPr>
        <w:ind w:left="1134"/>
        <w:rPr>
          <w:rFonts w:ascii="Arial" w:hAnsi="Arial"/>
        </w:rPr>
      </w:pPr>
    </w:p>
    <w:p w14:paraId="78924EEC" w14:textId="77777777" w:rsidR="004E05DC" w:rsidRPr="00B27694" w:rsidRDefault="00F770DB">
      <w:pPr>
        <w:pStyle w:val="GPSL2numberedclause"/>
        <w:rPr>
          <w:rFonts w:ascii="Arial" w:hAnsi="Arial"/>
        </w:rPr>
      </w:pPr>
      <w:r w:rsidRPr="00B27694">
        <w:rPr>
          <w:rFonts w:ascii="Arial" w:hAnsi="Arial"/>
        </w:rPr>
        <w:lastRenderedPageBreak/>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79"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w:t>
      </w:r>
      <w:bookmarkEnd w:id="2679"/>
    </w:p>
    <w:p w14:paraId="78924EF5" w14:textId="77777777" w:rsidR="004E05DC" w:rsidRPr="00B27694" w:rsidRDefault="00F770DB">
      <w:pPr>
        <w:pStyle w:val="GPSL2numberedclause"/>
        <w:rPr>
          <w:rFonts w:ascii="Arial" w:hAnsi="Arial"/>
        </w:rPr>
      </w:pPr>
      <w:bookmarkStart w:id="2680" w:name="_Ref365642677"/>
      <w:proofErr w:type="gramStart"/>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w:t>
      </w:r>
      <w:proofErr w:type="gramEnd"/>
      <w:r w:rsidRPr="00B27694">
        <w:rPr>
          <w:rFonts w:ascii="Arial" w:hAnsi="Arial"/>
        </w:rPr>
        <w:t xml:space="preserve"> The Supplier shall not commence any court proceedings or arbitration until the expiry of such fifteen (15) Working Day period.</w:t>
      </w:r>
      <w:bookmarkEnd w:id="2680"/>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81" w:name="_Ref365645053"/>
      <w:r w:rsidRPr="00B27694">
        <w:rPr>
          <w:rFonts w:ascii="Arial" w:hAnsi="Arial"/>
        </w:rPr>
        <w:t>If:</w:t>
      </w:r>
      <w:bookmarkEnd w:id="2681"/>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proofErr w:type="gramStart"/>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roofErr w:type="gramEnd"/>
    </w:p>
    <w:p w14:paraId="78924EFA" w14:textId="77777777" w:rsidR="004E05DC" w:rsidRPr="00B27694" w:rsidRDefault="00F770DB">
      <w:pPr>
        <w:pStyle w:val="GPSL2numberedclause"/>
        <w:rPr>
          <w:rFonts w:ascii="Arial" w:hAnsi="Arial"/>
        </w:rPr>
      </w:pPr>
      <w:bookmarkStart w:id="2682"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82"/>
    </w:p>
    <w:p w14:paraId="78924EFB" w14:textId="77777777" w:rsidR="004E05DC" w:rsidRPr="00B27694" w:rsidRDefault="00F770DB">
      <w:pPr>
        <w:pStyle w:val="GPSL3numberedclause"/>
        <w:rPr>
          <w:rFonts w:ascii="Arial" w:hAnsi="Arial"/>
        </w:rPr>
      </w:pPr>
      <w:r w:rsidRPr="00B27694">
        <w:rPr>
          <w:rFonts w:ascii="Arial" w:hAnsi="Arial"/>
        </w:rPr>
        <w:t xml:space="preserve">all disputes, issues or claims arising out of or in connection with this Call Off Contract (including as to its existence, validity or performance) shall be referred to and finally </w:t>
      </w:r>
      <w:r w:rsidRPr="00B27694">
        <w:rPr>
          <w:rFonts w:ascii="Arial" w:hAnsi="Arial"/>
        </w:rPr>
        <w:lastRenderedPageBreak/>
        <w:t>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83"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83"/>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7952599" w14:textId="77777777" w:rsidR="00FF42E6" w:rsidRDefault="00FF42E6" w:rsidP="00FF42E6">
      <w:pPr>
        <w:pStyle w:val="GPSL1CLAUSEHEADING"/>
        <w:numPr>
          <w:ilvl w:val="0"/>
          <w:numId w:val="0"/>
        </w:numPr>
        <w:ind w:left="644"/>
      </w:pPr>
    </w:p>
    <w:p w14:paraId="69DCDA09" w14:textId="77777777" w:rsidR="00D37E03" w:rsidRPr="00D37E03" w:rsidRDefault="00D37E03" w:rsidP="00D37E03">
      <w:pPr>
        <w:rPr>
          <w:lang w:eastAsia="zh-CN"/>
        </w:rPr>
      </w:pPr>
    </w:p>
    <w:p w14:paraId="78924F0C" w14:textId="77777777" w:rsidR="004E05DC" w:rsidRPr="00B27694" w:rsidRDefault="00F770DB">
      <w:pPr>
        <w:pStyle w:val="GPSL1SCHEDULEHeading"/>
        <w:rPr>
          <w:rFonts w:ascii="Arial" w:hAnsi="Arial"/>
        </w:rPr>
      </w:pPr>
      <w:r w:rsidRPr="00B27694">
        <w:rPr>
          <w:rFonts w:ascii="Arial" w:hAnsi="Arial"/>
        </w:rPr>
        <w:lastRenderedPageBreak/>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84" w:name="_Toc532291060"/>
      <w:r w:rsidRPr="00B27694">
        <w:rPr>
          <w:rFonts w:ascii="Arial" w:hAnsi="Arial" w:cs="Arial"/>
        </w:rPr>
        <w:lastRenderedPageBreak/>
        <w:t>CALL OFF SCHEDULE 12: VARIATION FORM</w:t>
      </w:r>
      <w:bookmarkEnd w:id="2684"/>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93629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85" w:name="_Toc532291061"/>
      <w:r w:rsidRPr="00B27694">
        <w:rPr>
          <w:rFonts w:ascii="Arial" w:hAnsi="Arial" w:cs="Arial"/>
        </w:rPr>
        <w:lastRenderedPageBreak/>
        <w:t xml:space="preserve">call off </w:t>
      </w:r>
      <w:r w:rsidRPr="00B27694">
        <w:rPr>
          <w:rFonts w:ascii="Arial" w:hAnsi="Arial" w:cs="Arial"/>
          <w:caps w:val="0"/>
        </w:rPr>
        <w:t>SCHEDULE 13: TRANSPARENCY REPORTS</w:t>
      </w:r>
      <w:bookmarkEnd w:id="2685"/>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86" w:name="_Toc499728230"/>
      <w:bookmarkStart w:id="2687" w:name="_Toc525211599"/>
      <w:bookmarkStart w:id="2688" w:name="_Toc532291062"/>
      <w:r w:rsidRPr="00B27694">
        <w:rPr>
          <w:rFonts w:ascii="Arial" w:hAnsi="Arial" w:cs="Arial"/>
        </w:rPr>
        <w:lastRenderedPageBreak/>
        <w:t>ANNEX 1: LIST OF TRANSPARENCY REPORTS</w:t>
      </w:r>
      <w:bookmarkEnd w:id="2686"/>
      <w:bookmarkEnd w:id="2687"/>
      <w:bookmarkEnd w:id="2688"/>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89" w:name="_Toc350503097"/>
      <w:bookmarkStart w:id="2690" w:name="_Toc350504087"/>
      <w:bookmarkStart w:id="2691" w:name="_Toc351710930"/>
      <w:bookmarkStart w:id="2692" w:name="_Toc360023315"/>
      <w:bookmarkStart w:id="2693" w:name="_Toc532291063"/>
      <w:r w:rsidRPr="00B27694">
        <w:rPr>
          <w:rFonts w:ascii="Arial" w:hAnsi="Arial" w:cs="Arial"/>
        </w:rPr>
        <w:lastRenderedPageBreak/>
        <w:t xml:space="preserve">CALL OFF SCHEDULE 14: </w:t>
      </w:r>
      <w:bookmarkStart w:id="2694" w:name="_Ref349134870"/>
      <w:r w:rsidRPr="00B27694">
        <w:rPr>
          <w:rFonts w:ascii="Arial" w:hAnsi="Arial" w:cs="Arial"/>
        </w:rPr>
        <w:t>ALTERNATIVE AND/OR ADDITIONAL CLAUSES</w:t>
      </w:r>
      <w:bookmarkEnd w:id="2689"/>
      <w:bookmarkEnd w:id="2690"/>
      <w:bookmarkEnd w:id="2691"/>
      <w:bookmarkEnd w:id="2692"/>
      <w:bookmarkEnd w:id="2693"/>
      <w:bookmarkEnd w:id="2694"/>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95" w:name="_Ref349213618"/>
      <w:r w:rsidRPr="00B27694">
        <w:rPr>
          <w:rFonts w:ascii="Arial" w:hAnsi="Arial"/>
        </w:rPr>
        <w:t>The Customer may, in the Call Off Order Form, request the following Alternative Clauses:</w:t>
      </w:r>
      <w:bookmarkEnd w:id="2695"/>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93629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96" w:name="_Ref349213626"/>
      <w:r w:rsidRPr="00B27694">
        <w:rPr>
          <w:rFonts w:ascii="Arial" w:hAnsi="Arial"/>
        </w:rPr>
        <w:t>The Customer may, in the Call Off Order Form, request the following Additional Clauses should apply:</w:t>
      </w:r>
      <w:bookmarkEnd w:id="2696"/>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97"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93629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97"/>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98" w:name="_Ref346016545"/>
    </w:p>
    <w:p w14:paraId="78924FA1" w14:textId="77777777" w:rsidR="004E05DC" w:rsidRPr="00B27694" w:rsidRDefault="00F770DB">
      <w:pPr>
        <w:pStyle w:val="GPSL2numberedclause"/>
        <w:rPr>
          <w:rFonts w:ascii="Arial" w:hAnsi="Arial"/>
        </w:rPr>
      </w:pPr>
      <w:bookmarkStart w:id="2699" w:name="_Ref349213545"/>
      <w:r w:rsidRPr="00B27694">
        <w:rPr>
          <w:rFonts w:ascii="Arial" w:hAnsi="Arial"/>
        </w:rPr>
        <w:t>SCOTS LAW</w:t>
      </w:r>
      <w:bookmarkEnd w:id="2698"/>
      <w:bookmarkEnd w:id="2699"/>
    </w:p>
    <w:p w14:paraId="78924FA2" w14:textId="77777777" w:rsidR="004E05DC" w:rsidRPr="00B27694" w:rsidRDefault="00F770DB">
      <w:pPr>
        <w:pStyle w:val="GPSL3numberedclause"/>
        <w:rPr>
          <w:rFonts w:ascii="Arial" w:hAnsi="Arial"/>
        </w:rPr>
      </w:pPr>
      <w:bookmarkStart w:id="2700"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bookmarkEnd w:id="2700"/>
    </w:p>
    <w:p w14:paraId="78924FA3" w14:textId="77777777" w:rsidR="004E05DC" w:rsidRPr="00B27694" w:rsidRDefault="00F770DB" w:rsidP="006E1A49">
      <w:pPr>
        <w:pStyle w:val="GPSL4numberedclause"/>
        <w:ind w:left="2835"/>
        <w:rPr>
          <w:rFonts w:ascii="Arial" w:hAnsi="Arial"/>
          <w:szCs w:val="22"/>
        </w:rPr>
      </w:pPr>
      <w:bookmarkStart w:id="2701"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701"/>
    </w:p>
    <w:p w14:paraId="78924FA4" w14:textId="77777777" w:rsidR="004E05DC" w:rsidRPr="00B27694" w:rsidRDefault="00F770DB" w:rsidP="006E1A49">
      <w:pPr>
        <w:pStyle w:val="GPSL4numberedclause"/>
        <w:ind w:left="2835"/>
        <w:rPr>
          <w:rFonts w:ascii="Arial" w:hAnsi="Arial"/>
          <w:szCs w:val="22"/>
        </w:rPr>
      </w:pPr>
      <w:bookmarkStart w:id="2702" w:name="_Ref346016561"/>
      <w:bookmarkStart w:id="2703"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704" w:name="_Ref365907625"/>
      <w:r w:rsidRPr="00B27694">
        <w:rPr>
          <w:rFonts w:ascii="Arial" w:hAnsi="Arial"/>
        </w:rPr>
        <w:t>NORTHERN IRELAND LAW</w:t>
      </w:r>
      <w:bookmarkEnd w:id="2702"/>
      <w:bookmarkEnd w:id="2703"/>
      <w:bookmarkEnd w:id="2704"/>
    </w:p>
    <w:p w14:paraId="78924FA6" w14:textId="77777777" w:rsidR="004E05DC" w:rsidRPr="00B27694" w:rsidRDefault="00F770DB">
      <w:pPr>
        <w:pStyle w:val="GPSL3numberedclause"/>
        <w:rPr>
          <w:rFonts w:ascii="Arial" w:hAnsi="Arial"/>
        </w:rPr>
      </w:pPr>
      <w:bookmarkStart w:id="2705"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lastRenderedPageBreak/>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705"/>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706" w:name="_Ref346019286"/>
      <w:bookmarkStart w:id="2707" w:name="_Ref349213576"/>
      <w:r w:rsidRPr="00B27694">
        <w:rPr>
          <w:rFonts w:ascii="Arial" w:hAnsi="Arial"/>
        </w:rPr>
        <w:t>NON-CROWN BODIES</w:t>
      </w:r>
      <w:bookmarkEnd w:id="2706"/>
      <w:bookmarkEnd w:id="2707"/>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93629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708" w:name="_Ref346019291"/>
      <w:bookmarkStart w:id="2709" w:name="_Ref349213584"/>
      <w:r w:rsidRPr="00B27694">
        <w:rPr>
          <w:rFonts w:ascii="Arial" w:hAnsi="Arial"/>
        </w:rPr>
        <w:t xml:space="preserve">NON-FOIA </w:t>
      </w:r>
      <w:bookmarkEnd w:id="2708"/>
      <w:r w:rsidRPr="00B27694">
        <w:rPr>
          <w:rFonts w:ascii="Arial" w:hAnsi="Arial"/>
        </w:rPr>
        <w:t>PUBLIC BODIES</w:t>
      </w:r>
      <w:bookmarkEnd w:id="2709"/>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710" w:name="_Ref349213591"/>
      <w:r w:rsidRPr="00B27694">
        <w:rPr>
          <w:rFonts w:ascii="Arial" w:hAnsi="Arial"/>
        </w:rPr>
        <w:t>ADDITIONAL CLAUSES: GENERAL</w:t>
      </w:r>
      <w:bookmarkEnd w:id="2710"/>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711" w:name="_Ref379372521"/>
      <w:r w:rsidRPr="00B27694">
        <w:rPr>
          <w:rFonts w:ascii="Arial" w:hAnsi="Arial"/>
        </w:rPr>
        <w:t>SECURITY MEASURES</w:t>
      </w:r>
      <w:bookmarkEnd w:id="2711"/>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31DC9B96" w:rsidR="004E05DC" w:rsidRPr="00B03098" w:rsidRDefault="00F770DB">
      <w:pPr>
        <w:pStyle w:val="GPSL3numberedclause"/>
        <w:rPr>
          <w:rFonts w:ascii="Arial" w:hAnsi="Arial"/>
        </w:rPr>
      </w:pPr>
      <w:r w:rsidRPr="00B27694">
        <w:rPr>
          <w:rFonts w:ascii="Arial" w:hAnsi="Arial"/>
        </w:rPr>
        <w:t xml:space="preserve">The following new </w:t>
      </w:r>
      <w:r w:rsidRPr="00B03098">
        <w:rPr>
          <w:rFonts w:ascii="Arial" w:hAnsi="Arial"/>
        </w:rPr>
        <w:t>Clause 58 shall apply:</w:t>
      </w:r>
    </w:p>
    <w:p w14:paraId="78924FB6" w14:textId="341400E8" w:rsidR="004E05DC" w:rsidRPr="00B27694" w:rsidRDefault="00F770DB" w:rsidP="00B41CF7">
      <w:pPr>
        <w:numPr>
          <w:ilvl w:val="0"/>
          <w:numId w:val="7"/>
        </w:numPr>
        <w:ind w:hanging="851"/>
        <w:rPr>
          <w:b/>
        </w:rPr>
      </w:pPr>
      <w:r w:rsidRPr="00B03098">
        <w:t xml:space="preserve"> </w:t>
      </w:r>
      <w:bookmarkStart w:id="2712" w:name="_Ref346028624"/>
      <w:bookmarkStart w:id="2713" w:name="_Ref350849364"/>
      <w:r w:rsidRPr="00B03098">
        <w:rPr>
          <w:b/>
        </w:rPr>
        <w:t>SECURITY MEASURES</w:t>
      </w:r>
      <w:bookmarkEnd w:id="2712"/>
      <w:bookmarkEnd w:id="2713"/>
      <w:r w:rsidRPr="00B27694">
        <w:rPr>
          <w:b/>
        </w:rPr>
        <w:tab/>
      </w:r>
    </w:p>
    <w:p w14:paraId="78924FB7" w14:textId="77777777" w:rsidR="004E05DC" w:rsidRPr="00B27694" w:rsidRDefault="00F770DB" w:rsidP="00B41CF7">
      <w:pPr>
        <w:numPr>
          <w:ilvl w:val="1"/>
          <w:numId w:val="7"/>
        </w:numPr>
      </w:pPr>
      <w:bookmarkStart w:id="2714"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715" w:name="_Ref346028461"/>
      <w:bookmarkEnd w:id="2714"/>
    </w:p>
    <w:p w14:paraId="78924FB8" w14:textId="77777777" w:rsidR="004E05DC" w:rsidRPr="00B27694" w:rsidRDefault="00F770DB" w:rsidP="00B41CF7">
      <w:pPr>
        <w:numPr>
          <w:ilvl w:val="2"/>
          <w:numId w:val="7"/>
        </w:numPr>
      </w:pPr>
      <w:r w:rsidRPr="00B27694">
        <w:t>without the prior consent in writing of the Customer, disclosed to or acquired by a person who is an alien or who is a British subject by virtue only of a certificate of naturalisation in which his name was included;</w:t>
      </w:r>
      <w:bookmarkStart w:id="2716" w:name="_Ref346028466"/>
      <w:bookmarkEnd w:id="2715"/>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717" w:name="_Ref346028471"/>
      <w:bookmarkEnd w:id="2716"/>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717"/>
    </w:p>
    <w:p w14:paraId="78924FBB" w14:textId="77777777" w:rsidR="004E05DC" w:rsidRPr="00B27694" w:rsidRDefault="00F770DB" w:rsidP="00B41CF7">
      <w:pPr>
        <w:numPr>
          <w:ilvl w:val="2"/>
          <w:numId w:val="7"/>
        </w:numPr>
      </w:pPr>
      <w:proofErr w:type="gramStart"/>
      <w:r w:rsidRPr="00B27694">
        <w:lastRenderedPageBreak/>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718"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the Supplier shall, both before and after the completion or termination of this Call Off Contract, take all reasonable steps to ensure:</w:t>
      </w:r>
      <w:bookmarkEnd w:id="2718"/>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93629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93629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93629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719" w:name="_Ref346028607"/>
      <w:r w:rsidRPr="00B27694">
        <w:t>blished or otherwise circulated;</w:t>
      </w:r>
    </w:p>
    <w:p w14:paraId="78924FC0" w14:textId="77777777" w:rsidR="004E05DC" w:rsidRPr="00B27694" w:rsidRDefault="00F770DB" w:rsidP="00B41CF7">
      <w:pPr>
        <w:numPr>
          <w:ilvl w:val="2"/>
          <w:numId w:val="7"/>
        </w:numPr>
      </w:pPr>
      <w:r w:rsidRPr="00B2769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19"/>
    </w:p>
    <w:p w14:paraId="78924FC1" w14:textId="77777777" w:rsidR="004E05DC" w:rsidRPr="00B27694" w:rsidRDefault="00F770DB" w:rsidP="00B41CF7">
      <w:pPr>
        <w:numPr>
          <w:ilvl w:val="2"/>
          <w:numId w:val="7"/>
        </w:numPr>
      </w:pPr>
      <w:proofErr w:type="gramStart"/>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93629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roofErr w:type="gramEnd"/>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720" w:name="_Ref346028713"/>
      <w:r w:rsidRPr="00B27694">
        <w:t xml:space="preserve">If and when directed by the Customer, the Supplier shall secure that any person employed by it who is specified in the direction, or is one of a class of people who may be so specified, shall sign a statement that he </w:t>
      </w:r>
      <w:r w:rsidRPr="00B27694">
        <w:lastRenderedPageBreak/>
        <w:t>understands that the Official Secrets Act, 1911 to 1989 and, where applicable, the Atomic Energy Act 1946, apply to the person signing the statement both during the carrying out and after expiry or termination of a Call Off Contract.</w:t>
      </w:r>
      <w:bookmarkEnd w:id="2720"/>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proofErr w:type="gramStart"/>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93629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roofErr w:type="gramEnd"/>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CB" w14:textId="77777777" w:rsidR="004E05DC" w:rsidRPr="00B27694" w:rsidRDefault="00F770DB" w:rsidP="00B41CF7">
      <w:pPr>
        <w:numPr>
          <w:ilvl w:val="1"/>
          <w:numId w:val="7"/>
        </w:numPr>
      </w:pPr>
      <w:r w:rsidRPr="00B27694">
        <w:lastRenderedPageBreak/>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721" w:name="_Ref346029110"/>
      <w:r w:rsidRPr="00B27694">
        <w:t>If the Customer shall consider that any of the following events has occurred:</w:t>
      </w:r>
      <w:bookmarkStart w:id="2722" w:name="_Ref346029231"/>
      <w:bookmarkEnd w:id="2721"/>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723" w:name="_Ref346029237"/>
      <w:bookmarkEnd w:id="2722"/>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724" w:name="_Ref346029180"/>
      <w:bookmarkEnd w:id="2723"/>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information about a secret matter has been or is likely to be acquired by a person who, in the opinion of the Customer, ought not to have such information</w:t>
      </w:r>
      <w:bookmarkEnd w:id="2724"/>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725"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725"/>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93629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93629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lastRenderedPageBreak/>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w:t>
      </w:r>
      <w:r w:rsidRPr="00B27694">
        <w:lastRenderedPageBreak/>
        <w:t>Call Off Contract, 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726" w:name="_Ref349213604"/>
      <w:r w:rsidRPr="00B27694">
        <w:rPr>
          <w:rFonts w:ascii="Arial" w:hAnsi="Arial"/>
        </w:rPr>
        <w:t>NOT USED</w:t>
      </w:r>
      <w:bookmarkStart w:id="2727" w:name="_Toc379805469"/>
      <w:bookmarkStart w:id="2728" w:name="_Toc379807263"/>
      <w:bookmarkStart w:id="2729" w:name="_Toc379805470"/>
      <w:bookmarkStart w:id="2730" w:name="_Toc379807264"/>
      <w:bookmarkStart w:id="2731" w:name="_Ref379372894"/>
      <w:bookmarkEnd w:id="2727"/>
      <w:bookmarkEnd w:id="2728"/>
      <w:bookmarkEnd w:id="2729"/>
      <w:bookmarkEnd w:id="2730"/>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726"/>
      <w:bookmarkEnd w:id="2731"/>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93629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lastRenderedPageBreak/>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B27694" w:rsidRDefault="00F770DB">
      <w:pPr>
        <w:pStyle w:val="GPSL3numberedclause"/>
        <w:rPr>
          <w:rFonts w:ascii="Arial" w:hAnsi="Arial"/>
        </w:rPr>
      </w:pPr>
      <w:r w:rsidRPr="00B27694">
        <w:rPr>
          <w:rFonts w:ascii="Arial" w:hAnsi="Arial"/>
        </w:rPr>
        <w:t>Where required by the Customer, the Supplier shall take such actions as are necessary to ensure that the MoD Terms and Conditions constitute legal, valid, binding and enforceable obligations on the Supplier.</w:t>
      </w:r>
    </w:p>
    <w:p w14:paraId="78924FEF" w14:textId="2B367B15" w:rsidR="004E05DC" w:rsidRPr="00B03098" w:rsidRDefault="00F770DB">
      <w:pPr>
        <w:pStyle w:val="GPSL2numberedclause"/>
        <w:rPr>
          <w:rFonts w:ascii="Arial" w:eastAsia="STZhongsong" w:hAnsi="Arial"/>
        </w:rPr>
      </w:pPr>
      <w:r w:rsidRPr="00B27694">
        <w:rPr>
          <w:rFonts w:ascii="Arial" w:hAnsi="Arial"/>
        </w:rPr>
        <w:t xml:space="preserve">The following </w:t>
      </w:r>
      <w:r w:rsidRPr="00B03098">
        <w:rPr>
          <w:rFonts w:ascii="Arial" w:hAnsi="Arial"/>
        </w:rPr>
        <w:t>new Clause 60 shall apply:</w:t>
      </w:r>
      <w:bookmarkStart w:id="2732" w:name="_Ref346034671"/>
    </w:p>
    <w:p w14:paraId="78924FF0" w14:textId="5BE12A05" w:rsidR="004E05DC" w:rsidRPr="00B03098" w:rsidRDefault="00F770DB" w:rsidP="00B41CF7">
      <w:pPr>
        <w:numPr>
          <w:ilvl w:val="0"/>
          <w:numId w:val="18"/>
        </w:numPr>
        <w:rPr>
          <w:b/>
        </w:rPr>
      </w:pPr>
      <w:r w:rsidRPr="00B03098">
        <w:rPr>
          <w:b/>
        </w:rPr>
        <w:t>ACCESS TO MOD SITES</w:t>
      </w:r>
      <w:bookmarkEnd w:id="2732"/>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w:t>
      </w:r>
      <w:r w:rsidRPr="00B27694">
        <w:lastRenderedPageBreak/>
        <w:t xml:space="preserve">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30BF38B5" w14:textId="77777777" w:rsidR="00343BE8" w:rsidRPr="00B27694" w:rsidRDefault="00343BE8" w:rsidP="00343BE8">
      <w:pPr>
        <w:pStyle w:val="GPSL1SCHEDULEHeading"/>
        <w:rPr>
          <w:rFonts w:ascii="Arial" w:hAnsi="Arial"/>
        </w:rPr>
      </w:pPr>
      <w:r w:rsidRPr="00B27694">
        <w:rPr>
          <w:rFonts w:ascii="Arial" w:hAnsi="Arial"/>
        </w:rPr>
        <w:t>OBLIGATION TO ADVERTISE SUPPLY CHAIN OPPORTUNITIES</w:t>
      </w:r>
    </w:p>
    <w:p w14:paraId="32EF533E" w14:textId="4C77D5B9" w:rsidR="00343BE8" w:rsidRPr="00343BE8" w:rsidRDefault="00343BE8" w:rsidP="00343BE8">
      <w:pPr>
        <w:pStyle w:val="GPSL2numberedclause"/>
        <w:numPr>
          <w:ilvl w:val="1"/>
          <w:numId w:val="4"/>
        </w:numPr>
        <w:rPr>
          <w:rFonts w:ascii="Arial" w:hAnsi="Arial"/>
        </w:rPr>
      </w:pPr>
      <w:r w:rsidRPr="00B27694">
        <w:rPr>
          <w:rFonts w:ascii="Arial" w:hAnsi="Arial"/>
        </w:rPr>
        <w:t xml:space="preserve">The </w:t>
      </w:r>
      <w:r w:rsidRPr="00343BE8">
        <w:rPr>
          <w:rFonts w:ascii="Arial" w:hAnsi="Arial"/>
        </w:rPr>
        <w:t>following new Clause 61 shall apply:</w:t>
      </w:r>
    </w:p>
    <w:p w14:paraId="2259430C" w14:textId="7DEC797F" w:rsidR="00343BE8" w:rsidRPr="00343BE8" w:rsidRDefault="00343BE8" w:rsidP="00343BE8">
      <w:pPr>
        <w:numPr>
          <w:ilvl w:val="0"/>
          <w:numId w:val="18"/>
        </w:numPr>
        <w:rPr>
          <w:b/>
        </w:rPr>
      </w:pPr>
      <w:r w:rsidRPr="00343BE8">
        <w:rPr>
          <w:b/>
        </w:rPr>
        <w:t>Obligation to Advertise Supply Chain Opportunities</w:t>
      </w:r>
    </w:p>
    <w:p w14:paraId="556DEED0" w14:textId="77777777" w:rsidR="00343BE8" w:rsidRDefault="00343BE8" w:rsidP="00343BE8">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467BB182" w14:textId="77777777" w:rsidR="009C2D62" w:rsidRPr="00B27694" w:rsidRDefault="009C2D62" w:rsidP="009C2D62">
      <w:pPr>
        <w:ind w:left="2665"/>
        <w:rPr>
          <w:rFonts w:eastAsia="Calibri"/>
        </w:rPr>
      </w:pPr>
    </w:p>
    <w:p w14:paraId="756F7807" w14:textId="77777777" w:rsidR="00343BE8" w:rsidRPr="00B27694" w:rsidRDefault="00343BE8" w:rsidP="00343BE8">
      <w:pPr>
        <w:numPr>
          <w:ilvl w:val="2"/>
          <w:numId w:val="18"/>
        </w:numPr>
        <w:rPr>
          <w:rFonts w:eastAsia="Calibri"/>
        </w:rPr>
      </w:pPr>
      <w:r w:rsidRPr="00B27694">
        <w:rPr>
          <w:rFonts w:eastAsia="Calibri"/>
        </w:rPr>
        <w:lastRenderedPageBreak/>
        <w:t>advertised; and</w:t>
      </w:r>
    </w:p>
    <w:p w14:paraId="505C95E9" w14:textId="77777777" w:rsidR="00343BE8" w:rsidRPr="00B27694" w:rsidRDefault="00343BE8" w:rsidP="00343BE8">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0AEFDEBE" w14:textId="77777777" w:rsidR="00343BE8" w:rsidRPr="00B27694" w:rsidRDefault="00343BE8" w:rsidP="00343BE8">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2F40E35C" w14:textId="77777777" w:rsidR="00343BE8" w:rsidRPr="00B27694" w:rsidRDefault="00343BE8" w:rsidP="00343BE8">
      <w:pPr>
        <w:numPr>
          <w:ilvl w:val="2"/>
          <w:numId w:val="18"/>
        </w:numPr>
        <w:rPr>
          <w:rFonts w:eastAsia="Calibri"/>
        </w:rPr>
      </w:pPr>
      <w:r w:rsidRPr="00B27694">
        <w:rPr>
          <w:rFonts w:eastAsia="Calibri"/>
        </w:rPr>
        <w:t>requirements to the same effect as those in Clause 61.1; and</w:t>
      </w:r>
    </w:p>
    <w:p w14:paraId="675F0D12" w14:textId="77777777" w:rsidR="00343BE8" w:rsidRPr="00B27694" w:rsidRDefault="00343BE8" w:rsidP="00343BE8">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4E263EB8" w14:textId="77777777" w:rsidR="00FF42E6" w:rsidRDefault="00FF42E6">
      <w:pPr>
        <w:pStyle w:val="GPSSchPart"/>
        <w:rPr>
          <w:rFonts w:ascii="Arial" w:hAnsi="Arial" w:cs="Arial"/>
        </w:rPr>
      </w:pPr>
    </w:p>
    <w:p w14:paraId="2C40FF0C" w14:textId="77777777" w:rsidR="00FF42E6" w:rsidRDefault="00FF42E6">
      <w:pPr>
        <w:pStyle w:val="GPSSchPart"/>
        <w:rPr>
          <w:rFonts w:ascii="Arial" w:hAnsi="Arial" w:cs="Arial"/>
        </w:rPr>
      </w:pPr>
    </w:p>
    <w:p w14:paraId="16F18B3D" w14:textId="77777777" w:rsidR="00FF42E6" w:rsidRDefault="00FF42E6">
      <w:pPr>
        <w:pStyle w:val="GPSSchPart"/>
        <w:rPr>
          <w:rFonts w:ascii="Arial" w:hAnsi="Arial" w:cs="Arial"/>
        </w:rPr>
      </w:pPr>
    </w:p>
    <w:p w14:paraId="535E2920" w14:textId="77777777" w:rsidR="00FF42E6" w:rsidRDefault="00FF42E6">
      <w:pPr>
        <w:pStyle w:val="GPSSchPart"/>
        <w:rPr>
          <w:rFonts w:ascii="Arial" w:hAnsi="Arial" w:cs="Arial"/>
        </w:rPr>
      </w:pPr>
    </w:p>
    <w:p w14:paraId="4B776279" w14:textId="77777777" w:rsidR="00FF42E6" w:rsidRDefault="00FF42E6">
      <w:pPr>
        <w:pStyle w:val="GPSSchPart"/>
        <w:rPr>
          <w:rFonts w:ascii="Arial" w:hAnsi="Arial" w:cs="Arial"/>
        </w:rPr>
      </w:pPr>
    </w:p>
    <w:p w14:paraId="3E09A874" w14:textId="77777777" w:rsidR="00FF42E6" w:rsidRDefault="00FF42E6">
      <w:pPr>
        <w:pStyle w:val="GPSSchPart"/>
        <w:rPr>
          <w:rFonts w:ascii="Arial" w:hAnsi="Arial" w:cs="Arial"/>
        </w:rPr>
      </w:pPr>
    </w:p>
    <w:p w14:paraId="45C28B13" w14:textId="77777777" w:rsidR="00FF42E6" w:rsidRDefault="00FF42E6">
      <w:pPr>
        <w:pStyle w:val="GPSSchPart"/>
        <w:rPr>
          <w:rFonts w:ascii="Arial" w:hAnsi="Arial" w:cs="Arial"/>
        </w:rPr>
      </w:pPr>
    </w:p>
    <w:p w14:paraId="42B8E63B" w14:textId="77777777" w:rsidR="00EC2E79" w:rsidRDefault="00EC2E79">
      <w:pPr>
        <w:overflowPunct/>
        <w:autoSpaceDE/>
        <w:autoSpaceDN/>
        <w:adjustRightInd/>
        <w:spacing w:after="0"/>
        <w:ind w:left="0"/>
        <w:jc w:val="left"/>
        <w:textAlignment w:val="auto"/>
        <w:rPr>
          <w:rFonts w:eastAsia="STZhongsong"/>
          <w:b/>
          <w:caps/>
          <w:lang w:eastAsia="zh-CN"/>
        </w:rPr>
      </w:pPr>
      <w:r>
        <w:br w:type="page"/>
      </w:r>
    </w:p>
    <w:p w14:paraId="7892500E" w14:textId="1E2669E3" w:rsidR="004E05DC" w:rsidRPr="00B27694" w:rsidRDefault="00F770DB">
      <w:pPr>
        <w:pStyle w:val="GPSSchPart"/>
        <w:rPr>
          <w:rFonts w:ascii="Arial" w:hAnsi="Arial" w:cs="Arial"/>
        </w:rPr>
      </w:pPr>
      <w:r w:rsidRPr="00B27694">
        <w:rPr>
          <w:rFonts w:ascii="Arial" w:hAnsi="Arial" w:cs="Arial"/>
        </w:rPr>
        <w:lastRenderedPageBreak/>
        <w:t xml:space="preserve">CALL OFF SCHEDULE </w:t>
      </w:r>
      <w:r w:rsidR="002830A4" w:rsidRPr="00343BE8">
        <w:rPr>
          <w:rFonts w:ascii="Arial" w:hAnsi="Arial" w:cs="Arial"/>
        </w:rPr>
        <w:t>15</w:t>
      </w:r>
      <w:r w:rsidRPr="00343BE8">
        <w:rPr>
          <w:rFonts w:ascii="Arial" w:hAnsi="Arial" w:cs="Arial"/>
        </w:rPr>
        <w:t>: MOD</w:t>
      </w:r>
      <w:r w:rsidRPr="00B27694">
        <w:rPr>
          <w:rFonts w:ascii="Arial" w:hAnsi="Arial" w:cs="Arial"/>
        </w:rPr>
        <w:t xml:space="preserve"> DEFCONs AND DEFFORMs</w:t>
      </w:r>
    </w:p>
    <w:p w14:paraId="78925011" w14:textId="20D02B9C" w:rsidR="004E05DC" w:rsidRPr="00B27694" w:rsidRDefault="00642271" w:rsidP="00343BE8">
      <w:pPr>
        <w:ind w:left="284"/>
        <w:jc w:val="left"/>
      </w:pPr>
      <w:r>
        <w:t>Not applicable</w:t>
      </w:r>
    </w:p>
    <w:p w14:paraId="78925064" w14:textId="77777777" w:rsidR="004E05DC" w:rsidRPr="00B27694" w:rsidRDefault="004E05DC">
      <w:pPr>
        <w:pStyle w:val="GPSL1Guidance"/>
        <w:rPr>
          <w:i w:val="0"/>
        </w:rPr>
      </w:pPr>
    </w:p>
    <w:p w14:paraId="78925065" w14:textId="596D1D32" w:rsidR="00BA253B" w:rsidRPr="00B27694" w:rsidRDefault="00F770DB" w:rsidP="00BA253B">
      <w:pPr>
        <w:pStyle w:val="GPSSchTitleandNumber"/>
        <w:rPr>
          <w:rFonts w:ascii="Arial" w:hAnsi="Arial" w:cs="Arial"/>
          <w:i/>
        </w:rPr>
      </w:pPr>
      <w:r w:rsidRPr="00B27694">
        <w:rPr>
          <w:rFonts w:ascii="Arial" w:hAnsi="Arial" w:cs="Arial"/>
        </w:rPr>
        <w:br w:type="page"/>
      </w:r>
      <w:bookmarkStart w:id="2733" w:name="_Toc532291064"/>
      <w:r w:rsidR="002830A4">
        <w:rPr>
          <w:rFonts w:ascii="Arial" w:hAnsi="Arial" w:cs="Arial"/>
        </w:rPr>
        <w:lastRenderedPageBreak/>
        <w:t>CALL OFF SCHEDULE 16</w:t>
      </w:r>
      <w:r w:rsidR="00BA253B" w:rsidRPr="00B27694">
        <w:rPr>
          <w:rFonts w:ascii="Arial" w:hAnsi="Arial" w:cs="Arial"/>
        </w:rPr>
        <w:t>: CALL OFF TENDER</w:t>
      </w:r>
      <w:bookmarkEnd w:id="2733"/>
    </w:p>
    <w:p w14:paraId="71E2A35B" w14:textId="77777777" w:rsidR="002D1B4C" w:rsidRDefault="002D1B4C" w:rsidP="002D1B4C">
      <w:pPr>
        <w:spacing w:after="0"/>
        <w:ind w:left="0"/>
        <w:jc w:val="left"/>
        <w:rPr>
          <w:b/>
        </w:rPr>
      </w:pPr>
      <w:r>
        <w:rPr>
          <w:b/>
        </w:rPr>
        <w:t>REDACTED</w:t>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5DC6BE58" w:rsidR="009244B7" w:rsidRPr="002830A4" w:rsidRDefault="00110D21" w:rsidP="00BA253B">
      <w:pPr>
        <w:pStyle w:val="GPSSchTitleandNumber"/>
      </w:pPr>
      <w:bookmarkStart w:id="2734" w:name="_Toc532291065"/>
      <w:r w:rsidRPr="002830A4">
        <w:rPr>
          <w:rFonts w:ascii="Arial" w:hAnsi="Arial" w:cs="Arial"/>
        </w:rPr>
        <w:lastRenderedPageBreak/>
        <w:t>CALL OFF SCHEDULE 1</w:t>
      </w:r>
      <w:r w:rsidR="002830A4" w:rsidRPr="002830A4">
        <w:rPr>
          <w:rFonts w:ascii="Arial" w:hAnsi="Arial" w:cs="Arial"/>
        </w:rPr>
        <w:t>7</w:t>
      </w:r>
      <w:r w:rsidRPr="002830A4">
        <w:rPr>
          <w:rFonts w:ascii="Arial" w:hAnsi="Arial" w:cs="Arial"/>
        </w:rPr>
        <w:t xml:space="preserve">: </w:t>
      </w:r>
      <w:r w:rsidR="00254BBC" w:rsidRPr="002830A4">
        <w:rPr>
          <w:rFonts w:ascii="Arial" w:hAnsi="Arial" w:cs="Arial"/>
        </w:rPr>
        <w:t>PROCESSING DATA</w:t>
      </w:r>
      <w:bookmarkEnd w:id="2734"/>
      <w:r w:rsidR="009244B7" w:rsidRPr="002830A4">
        <w:t xml:space="preserve"> </w:t>
      </w:r>
    </w:p>
    <w:p w14:paraId="67F40C8C" w14:textId="5EA691E0"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Customer Data Protection Officer is:</w:t>
      </w:r>
    </w:p>
    <w:p w14:paraId="189234AC" w14:textId="0E0DA78E" w:rsidR="00304E43" w:rsidRPr="00DF6DD5" w:rsidRDefault="00DF6DD5" w:rsidP="00304E43">
      <w:pPr>
        <w:keepNext/>
        <w:spacing w:before="240" w:line="312" w:lineRule="auto"/>
        <w:ind w:left="360" w:firstLine="360"/>
        <w:jc w:val="left"/>
        <w:rPr>
          <w:rFonts w:eastAsia="Calibri"/>
        </w:rPr>
      </w:pPr>
      <w:r>
        <w:rPr>
          <w:rFonts w:eastAsia="Calibri"/>
        </w:rPr>
        <w:tab/>
      </w:r>
      <w:r w:rsidRPr="00DF6DD5">
        <w:rPr>
          <w:rFonts w:eastAsia="Calibri"/>
        </w:rPr>
        <w:t xml:space="preserve">Refer to 10.15 of </w:t>
      </w:r>
      <w:r w:rsidR="004F5500" w:rsidRPr="00B27694">
        <w:t>Order Form (Attachment 5a).</w:t>
      </w:r>
    </w:p>
    <w:p w14:paraId="0BD792C5" w14:textId="373725B4" w:rsidR="009879C8" w:rsidRDefault="00304E43" w:rsidP="009879C8">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Supplier Data Protection Officer is:</w:t>
      </w:r>
    </w:p>
    <w:p w14:paraId="3ACD24A9" w14:textId="39AF0E56" w:rsidR="00DF6DD5" w:rsidRPr="00DF6DD5" w:rsidRDefault="00DF6DD5" w:rsidP="00DF6DD5">
      <w:pPr>
        <w:keepNext/>
        <w:spacing w:before="240" w:line="312" w:lineRule="auto"/>
        <w:ind w:left="0"/>
        <w:jc w:val="left"/>
        <w:rPr>
          <w:rFonts w:eastAsia="Calibri"/>
        </w:rPr>
      </w:pPr>
      <w:r>
        <w:rPr>
          <w:rFonts w:eastAsia="Calibri"/>
        </w:rPr>
        <w:tab/>
      </w:r>
      <w:r>
        <w:rPr>
          <w:rFonts w:eastAsia="Calibri"/>
        </w:rPr>
        <w:tab/>
      </w:r>
      <w:r w:rsidRPr="00DF6DD5">
        <w:rPr>
          <w:rFonts w:eastAsia="Calibri"/>
        </w:rPr>
        <w:t xml:space="preserve">Refer to 10.15 of </w:t>
      </w:r>
      <w:r w:rsidR="004F5500" w:rsidRPr="00B27694">
        <w:t>Order Form (Attachment 5a).</w:t>
      </w:r>
    </w:p>
    <w:p w14:paraId="3D69A1D8" w14:textId="77777777"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Processor shall comply with any further written instructions with respect to processing by the Controller.</w:t>
      </w:r>
    </w:p>
    <w:p w14:paraId="024C58C4" w14:textId="7E973A11" w:rsidR="00304E43" w:rsidRPr="0020323D" w:rsidRDefault="00304E43" w:rsidP="008565FB">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outlineLvl w:val="0"/>
        <w:rPr>
          <w:rFonts w:eastAsia="STZhongsong"/>
          <w:b/>
          <w:lang w:eastAsia="zh-CN"/>
        </w:rPr>
      </w:pPr>
      <w:r w:rsidRPr="0020323D">
        <w:rPr>
          <w:rFonts w:eastAsia="Calibri"/>
          <w:lang w:val="en-US"/>
        </w:rPr>
        <w:t xml:space="preserve">Any such further instructions shall be incorporated into </w:t>
      </w:r>
      <w:r w:rsidR="0020323D" w:rsidRPr="00DF6DD5">
        <w:rPr>
          <w:rFonts w:eastAsia="Calibri"/>
        </w:rPr>
        <w:t xml:space="preserve">10.15 of </w:t>
      </w:r>
      <w:r w:rsidR="004F5500" w:rsidRPr="00B27694">
        <w:t>Order Form (Attachment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456"/>
      </w:tblGrid>
      <w:tr w:rsidR="00304E43" w:rsidRPr="008537E1" w14:paraId="61891749" w14:textId="77777777" w:rsidTr="008565FB">
        <w:trPr>
          <w:trHeight w:val="716"/>
        </w:trPr>
        <w:tc>
          <w:tcPr>
            <w:tcW w:w="2605" w:type="dxa"/>
            <w:shd w:val="clear" w:color="auto" w:fill="BFBFBF"/>
            <w:vAlign w:val="center"/>
          </w:tcPr>
          <w:p w14:paraId="45F601EA"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Contract Reference:</w:t>
            </w:r>
          </w:p>
        </w:tc>
        <w:tc>
          <w:tcPr>
            <w:tcW w:w="6456" w:type="dxa"/>
            <w:shd w:val="clear" w:color="auto" w:fill="BFBFBF"/>
            <w:vAlign w:val="center"/>
          </w:tcPr>
          <w:p w14:paraId="09B43605" w14:textId="3DDE0E35" w:rsidR="00304E43" w:rsidRPr="008537E1" w:rsidRDefault="00DF6DD5" w:rsidP="009879C8">
            <w:pPr>
              <w:spacing w:line="312" w:lineRule="auto"/>
              <w:ind w:left="0"/>
              <w:jc w:val="center"/>
              <w:rPr>
                <w:rFonts w:eastAsia="Calibri"/>
                <w:b/>
                <w:lang w:val="en-US"/>
              </w:rPr>
            </w:pPr>
            <w:r w:rsidRPr="00DF6DD5">
              <w:rPr>
                <w:rFonts w:eastAsia="Calibri"/>
              </w:rPr>
              <w:t xml:space="preserve">Refer to 10.15 of </w:t>
            </w:r>
            <w:r w:rsidR="004F5500" w:rsidRPr="00B27694">
              <w:t>Order Form (Attachment 5a).</w:t>
            </w:r>
          </w:p>
        </w:tc>
      </w:tr>
      <w:tr w:rsidR="00304E43" w:rsidRPr="008537E1" w14:paraId="20073A4A" w14:textId="77777777" w:rsidTr="008565FB">
        <w:trPr>
          <w:trHeight w:val="716"/>
        </w:trPr>
        <w:tc>
          <w:tcPr>
            <w:tcW w:w="2605" w:type="dxa"/>
            <w:shd w:val="clear" w:color="auto" w:fill="BFBFBF"/>
            <w:vAlign w:val="center"/>
          </w:tcPr>
          <w:p w14:paraId="634F3192"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Date: </w:t>
            </w:r>
          </w:p>
        </w:tc>
        <w:tc>
          <w:tcPr>
            <w:tcW w:w="6456" w:type="dxa"/>
            <w:shd w:val="clear" w:color="auto" w:fill="BFBFBF"/>
            <w:vAlign w:val="center"/>
          </w:tcPr>
          <w:p w14:paraId="702D9703" w14:textId="2F829890" w:rsidR="00304E43" w:rsidRPr="008537E1" w:rsidRDefault="00304E43" w:rsidP="009879C8">
            <w:pPr>
              <w:spacing w:line="312" w:lineRule="auto"/>
              <w:ind w:left="0"/>
              <w:jc w:val="center"/>
              <w:rPr>
                <w:rFonts w:eastAsia="Calibri"/>
                <w:b/>
                <w:highlight w:val="yellow"/>
                <w:lang w:val="en-US"/>
              </w:rPr>
            </w:pPr>
          </w:p>
        </w:tc>
      </w:tr>
      <w:tr w:rsidR="00304E43" w:rsidRPr="008537E1" w14:paraId="46B5B4ED" w14:textId="77777777" w:rsidTr="008565FB">
        <w:trPr>
          <w:trHeight w:val="716"/>
        </w:trPr>
        <w:tc>
          <w:tcPr>
            <w:tcW w:w="2605" w:type="dxa"/>
            <w:shd w:val="clear" w:color="auto" w:fill="BFBFBF"/>
            <w:vAlign w:val="center"/>
          </w:tcPr>
          <w:p w14:paraId="5053E773"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Description Of </w:t>
            </w:r>
            <w:proofErr w:type="spellStart"/>
            <w:r w:rsidRPr="008537E1">
              <w:rPr>
                <w:rFonts w:eastAsia="Calibri"/>
                <w:b/>
                <w:lang w:val="en-US"/>
              </w:rPr>
              <w:t>Authorised</w:t>
            </w:r>
            <w:proofErr w:type="spellEnd"/>
            <w:r w:rsidRPr="008537E1">
              <w:rPr>
                <w:rFonts w:eastAsia="Calibri"/>
                <w:b/>
                <w:lang w:val="en-US"/>
              </w:rPr>
              <w:t xml:space="preserve"> Processing</w:t>
            </w:r>
          </w:p>
        </w:tc>
        <w:tc>
          <w:tcPr>
            <w:tcW w:w="6456" w:type="dxa"/>
            <w:shd w:val="clear" w:color="auto" w:fill="BFBFBF"/>
            <w:vAlign w:val="center"/>
          </w:tcPr>
          <w:p w14:paraId="3DE2F3F4" w14:textId="40238782" w:rsidR="00304E43" w:rsidRPr="008537E1" w:rsidRDefault="00304E43" w:rsidP="009879C8">
            <w:pPr>
              <w:spacing w:line="312" w:lineRule="auto"/>
              <w:ind w:left="0"/>
              <w:jc w:val="center"/>
              <w:rPr>
                <w:rFonts w:eastAsia="Calibri"/>
                <w:b/>
                <w:lang w:val="en-US"/>
              </w:rPr>
            </w:pPr>
          </w:p>
        </w:tc>
      </w:tr>
      <w:tr w:rsidR="00304E43" w:rsidRPr="008537E1" w14:paraId="20E19D93" w14:textId="77777777" w:rsidTr="008565FB">
        <w:trPr>
          <w:trHeight w:val="1630"/>
        </w:trPr>
        <w:tc>
          <w:tcPr>
            <w:tcW w:w="2605" w:type="dxa"/>
            <w:shd w:val="clear" w:color="auto" w:fill="auto"/>
          </w:tcPr>
          <w:p w14:paraId="43EAC768" w14:textId="77777777" w:rsidR="00304E43" w:rsidRPr="008537E1" w:rsidRDefault="00304E43" w:rsidP="009879C8">
            <w:pPr>
              <w:spacing w:line="312" w:lineRule="auto"/>
              <w:ind w:left="29"/>
              <w:jc w:val="left"/>
              <w:rPr>
                <w:rFonts w:eastAsia="Calibri"/>
                <w:lang w:val="en-US"/>
              </w:rPr>
            </w:pPr>
            <w:r w:rsidRPr="008537E1">
              <w:rPr>
                <w:rFonts w:eastAsia="Calibri"/>
                <w:lang w:val="en-US"/>
              </w:rPr>
              <w:t>Identity of the Controller and Processor</w:t>
            </w:r>
          </w:p>
        </w:tc>
        <w:tc>
          <w:tcPr>
            <w:tcW w:w="6456" w:type="dxa"/>
            <w:shd w:val="clear" w:color="auto" w:fill="auto"/>
          </w:tcPr>
          <w:p w14:paraId="1AD96418" w14:textId="77777777" w:rsidR="00304E43" w:rsidRPr="008537E1" w:rsidRDefault="00304E43" w:rsidP="009879C8">
            <w:pPr>
              <w:spacing w:line="312" w:lineRule="auto"/>
              <w:ind w:left="0"/>
              <w:jc w:val="left"/>
              <w:rPr>
                <w:rFonts w:eastAsia="Calibri"/>
                <w:lang w:val="en-US"/>
              </w:rPr>
            </w:pPr>
          </w:p>
        </w:tc>
      </w:tr>
      <w:tr w:rsidR="00304E43" w:rsidRPr="008537E1" w14:paraId="2D83757B" w14:textId="77777777" w:rsidTr="008565FB">
        <w:trPr>
          <w:trHeight w:val="1630"/>
        </w:trPr>
        <w:tc>
          <w:tcPr>
            <w:tcW w:w="2605" w:type="dxa"/>
            <w:shd w:val="clear" w:color="auto" w:fill="auto"/>
          </w:tcPr>
          <w:p w14:paraId="0A66D45E" w14:textId="77777777" w:rsidR="00304E43" w:rsidRPr="008537E1" w:rsidRDefault="00304E43" w:rsidP="009879C8">
            <w:pPr>
              <w:spacing w:line="312" w:lineRule="auto"/>
              <w:ind w:left="29"/>
              <w:jc w:val="left"/>
              <w:rPr>
                <w:rFonts w:eastAsia="Calibri"/>
                <w:lang w:val="en-US"/>
              </w:rPr>
            </w:pPr>
            <w:r w:rsidRPr="008537E1">
              <w:rPr>
                <w:rFonts w:eastAsia="Calibri"/>
                <w:lang w:val="en-US"/>
              </w:rPr>
              <w:t>Use of Personal Data</w:t>
            </w:r>
          </w:p>
        </w:tc>
        <w:tc>
          <w:tcPr>
            <w:tcW w:w="6456" w:type="dxa"/>
            <w:shd w:val="clear" w:color="auto" w:fill="auto"/>
          </w:tcPr>
          <w:p w14:paraId="25EDC3F6" w14:textId="2E124CBC" w:rsidR="00304E43" w:rsidRPr="008537E1" w:rsidRDefault="00304E43" w:rsidP="009879C8">
            <w:pPr>
              <w:spacing w:line="312" w:lineRule="auto"/>
              <w:ind w:left="0"/>
              <w:jc w:val="left"/>
              <w:rPr>
                <w:rFonts w:eastAsia="Calibri"/>
                <w:lang w:val="en-US"/>
              </w:rPr>
            </w:pPr>
          </w:p>
        </w:tc>
      </w:tr>
      <w:tr w:rsidR="00304E43" w:rsidRPr="008537E1" w14:paraId="722807B8" w14:textId="77777777" w:rsidTr="008565FB">
        <w:trPr>
          <w:trHeight w:val="1462"/>
        </w:trPr>
        <w:tc>
          <w:tcPr>
            <w:tcW w:w="2605" w:type="dxa"/>
            <w:shd w:val="clear" w:color="auto" w:fill="auto"/>
          </w:tcPr>
          <w:p w14:paraId="273EC39B" w14:textId="77777777" w:rsidR="00304E43" w:rsidRPr="008537E1" w:rsidRDefault="00304E43" w:rsidP="009879C8">
            <w:pPr>
              <w:spacing w:line="312" w:lineRule="auto"/>
              <w:ind w:left="29"/>
              <w:jc w:val="left"/>
              <w:rPr>
                <w:rFonts w:eastAsia="Calibri"/>
                <w:lang w:val="en-US"/>
              </w:rPr>
            </w:pPr>
            <w:r w:rsidRPr="008537E1">
              <w:rPr>
                <w:rFonts w:eastAsia="Calibri"/>
                <w:lang w:val="en-US"/>
              </w:rPr>
              <w:t>Duration of the processing</w:t>
            </w:r>
          </w:p>
        </w:tc>
        <w:tc>
          <w:tcPr>
            <w:tcW w:w="6456" w:type="dxa"/>
            <w:shd w:val="clear" w:color="auto" w:fill="auto"/>
          </w:tcPr>
          <w:p w14:paraId="2DE2D592" w14:textId="0F169F38" w:rsidR="00304E43" w:rsidRPr="008537E1" w:rsidRDefault="00304E43" w:rsidP="009879C8">
            <w:pPr>
              <w:spacing w:line="312" w:lineRule="auto"/>
              <w:ind w:left="0"/>
              <w:jc w:val="left"/>
              <w:rPr>
                <w:rFonts w:eastAsia="Calibri"/>
                <w:lang w:val="en-US"/>
              </w:rPr>
            </w:pPr>
          </w:p>
        </w:tc>
      </w:tr>
      <w:tr w:rsidR="00304E43" w:rsidRPr="008537E1" w14:paraId="76032851" w14:textId="77777777" w:rsidTr="008565FB">
        <w:trPr>
          <w:trHeight w:val="1536"/>
        </w:trPr>
        <w:tc>
          <w:tcPr>
            <w:tcW w:w="2605" w:type="dxa"/>
            <w:shd w:val="clear" w:color="auto" w:fill="auto"/>
          </w:tcPr>
          <w:p w14:paraId="04BD1B34" w14:textId="77777777" w:rsidR="00304E43" w:rsidRPr="008537E1" w:rsidRDefault="00304E43" w:rsidP="009879C8">
            <w:pPr>
              <w:spacing w:line="312" w:lineRule="auto"/>
              <w:ind w:left="29"/>
              <w:jc w:val="left"/>
              <w:rPr>
                <w:rFonts w:eastAsia="Calibri"/>
                <w:lang w:val="en-US"/>
              </w:rPr>
            </w:pPr>
            <w:r w:rsidRPr="008537E1">
              <w:rPr>
                <w:rFonts w:eastAsia="Calibri"/>
                <w:lang w:val="en-US"/>
              </w:rPr>
              <w:t>Nature and purposes of the processing</w:t>
            </w:r>
          </w:p>
        </w:tc>
        <w:tc>
          <w:tcPr>
            <w:tcW w:w="6456" w:type="dxa"/>
            <w:shd w:val="clear" w:color="auto" w:fill="auto"/>
          </w:tcPr>
          <w:p w14:paraId="65C94905" w14:textId="77777777" w:rsidR="00304E43" w:rsidRPr="008537E1" w:rsidRDefault="00304E43" w:rsidP="009879C8">
            <w:pPr>
              <w:spacing w:line="312" w:lineRule="auto"/>
              <w:ind w:left="0"/>
              <w:jc w:val="left"/>
              <w:rPr>
                <w:rFonts w:eastAsia="Calibri"/>
                <w:lang w:val="en-US"/>
              </w:rPr>
            </w:pPr>
          </w:p>
        </w:tc>
      </w:tr>
      <w:tr w:rsidR="00304E43" w:rsidRPr="008537E1" w14:paraId="1A7E9BEA" w14:textId="77777777" w:rsidTr="008565FB">
        <w:trPr>
          <w:trHeight w:val="1412"/>
        </w:trPr>
        <w:tc>
          <w:tcPr>
            <w:tcW w:w="2605" w:type="dxa"/>
            <w:shd w:val="clear" w:color="auto" w:fill="auto"/>
          </w:tcPr>
          <w:p w14:paraId="722EB404" w14:textId="77777777" w:rsidR="00304E43" w:rsidRPr="008537E1" w:rsidRDefault="00304E43" w:rsidP="009879C8">
            <w:pPr>
              <w:spacing w:line="312" w:lineRule="auto"/>
              <w:ind w:left="29"/>
              <w:jc w:val="left"/>
              <w:rPr>
                <w:rFonts w:eastAsia="Calibri"/>
                <w:lang w:val="en-US"/>
              </w:rPr>
            </w:pPr>
            <w:r w:rsidRPr="008537E1">
              <w:rPr>
                <w:rFonts w:eastAsia="Calibri"/>
                <w:lang w:val="en-US"/>
              </w:rPr>
              <w:lastRenderedPageBreak/>
              <w:t>Type of Personal Data</w:t>
            </w:r>
          </w:p>
        </w:tc>
        <w:tc>
          <w:tcPr>
            <w:tcW w:w="6456" w:type="dxa"/>
            <w:shd w:val="clear" w:color="auto" w:fill="auto"/>
          </w:tcPr>
          <w:p w14:paraId="51B15109" w14:textId="77777777" w:rsidR="00304E43" w:rsidRPr="008537E1" w:rsidRDefault="00304E43" w:rsidP="009879C8">
            <w:pPr>
              <w:spacing w:line="312" w:lineRule="auto"/>
              <w:ind w:left="0"/>
              <w:jc w:val="left"/>
              <w:rPr>
                <w:rFonts w:eastAsia="Calibri"/>
                <w:lang w:val="en-US"/>
              </w:rPr>
            </w:pPr>
          </w:p>
        </w:tc>
      </w:tr>
      <w:tr w:rsidR="00304E43" w:rsidRPr="008537E1" w14:paraId="561EB0CB" w14:textId="77777777" w:rsidTr="008565FB">
        <w:trPr>
          <w:trHeight w:val="1560"/>
        </w:trPr>
        <w:tc>
          <w:tcPr>
            <w:tcW w:w="2605" w:type="dxa"/>
            <w:shd w:val="clear" w:color="auto" w:fill="auto"/>
          </w:tcPr>
          <w:p w14:paraId="06302B17" w14:textId="77777777" w:rsidR="00304E43" w:rsidRPr="008537E1" w:rsidRDefault="00304E43" w:rsidP="008565FB">
            <w:pPr>
              <w:spacing w:line="312" w:lineRule="auto"/>
              <w:ind w:left="29"/>
              <w:jc w:val="left"/>
              <w:rPr>
                <w:rFonts w:eastAsia="Calibri"/>
                <w:lang w:val="en-US"/>
              </w:rPr>
            </w:pPr>
            <w:r w:rsidRPr="008537E1">
              <w:rPr>
                <w:rFonts w:eastAsia="Calibri"/>
                <w:lang w:val="en-US"/>
              </w:rPr>
              <w:t>Categories of Data Subject</w:t>
            </w:r>
          </w:p>
        </w:tc>
        <w:tc>
          <w:tcPr>
            <w:tcW w:w="6456" w:type="dxa"/>
            <w:shd w:val="clear" w:color="auto" w:fill="auto"/>
          </w:tcPr>
          <w:p w14:paraId="00F1C4FC" w14:textId="77777777" w:rsidR="00304E43" w:rsidRPr="008537E1" w:rsidRDefault="00304E43" w:rsidP="009879C8">
            <w:pPr>
              <w:spacing w:line="312" w:lineRule="auto"/>
              <w:ind w:left="0"/>
              <w:jc w:val="left"/>
              <w:rPr>
                <w:rFonts w:eastAsia="Calibri"/>
                <w:lang w:val="en-US"/>
              </w:rPr>
            </w:pPr>
          </w:p>
        </w:tc>
      </w:tr>
    </w:tbl>
    <w:p w14:paraId="7892509A" w14:textId="77777777" w:rsidR="004E05DC" w:rsidRPr="002830A4" w:rsidRDefault="004E05DC">
      <w:pPr>
        <w:pStyle w:val="GPSL1Guidance"/>
        <w:jc w:val="left"/>
        <w:rPr>
          <w:i w:val="0"/>
        </w:rPr>
      </w:pPr>
    </w:p>
    <w:p w14:paraId="789250D7" w14:textId="77777777" w:rsidR="004E05DC" w:rsidRPr="002830A4" w:rsidRDefault="004E05DC">
      <w:pPr>
        <w:pStyle w:val="GPSL1Guidance"/>
        <w:jc w:val="left"/>
        <w:rPr>
          <w:i w:val="0"/>
        </w:rPr>
      </w:pPr>
    </w:p>
    <w:p w14:paraId="789250D8" w14:textId="77777777" w:rsidR="004E05DC" w:rsidRPr="002830A4" w:rsidRDefault="004E05DC">
      <w:pPr>
        <w:pStyle w:val="GPSL1Guidance"/>
        <w:jc w:val="left"/>
        <w:rPr>
          <w:i w:val="0"/>
        </w:rPr>
      </w:pPr>
    </w:p>
    <w:p w14:paraId="789250D9" w14:textId="77777777" w:rsidR="004E05DC" w:rsidRPr="002830A4" w:rsidRDefault="004E05DC">
      <w:pPr>
        <w:ind w:left="0"/>
      </w:pPr>
    </w:p>
    <w:sectPr w:rsidR="004E05DC" w:rsidRPr="002830A4" w:rsidSect="008E1136">
      <w:headerReference w:type="even" r:id="rId15"/>
      <w:headerReference w:type="default" r:id="rId16"/>
      <w:footerReference w:type="default" r:id="rId17"/>
      <w:footerReference w:type="first" r:id="rId18"/>
      <w:endnotePr>
        <w:numFmt w:val="decimal"/>
      </w:endnotePr>
      <w:type w:val="continuous"/>
      <w:pgSz w:w="11907" w:h="16839" w:code="9"/>
      <w:pgMar w:top="993" w:right="1134" w:bottom="1276" w:left="993"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E985B" w14:textId="77777777" w:rsidR="00FA3424" w:rsidRDefault="00FA3424">
      <w:r>
        <w:separator/>
      </w:r>
    </w:p>
    <w:p w14:paraId="3147C30F" w14:textId="77777777" w:rsidR="00FA3424" w:rsidRDefault="00FA3424"/>
    <w:p w14:paraId="2912F4C9" w14:textId="77777777" w:rsidR="00FA3424" w:rsidRDefault="00FA3424"/>
    <w:p w14:paraId="574590CB" w14:textId="77777777" w:rsidR="00FA3424" w:rsidRDefault="00FA3424"/>
    <w:p w14:paraId="22D0AA6B" w14:textId="77777777" w:rsidR="00FA3424" w:rsidRDefault="00FA3424"/>
  </w:endnote>
  <w:endnote w:type="continuationSeparator" w:id="0">
    <w:p w14:paraId="736ABB40" w14:textId="77777777" w:rsidR="00FA3424" w:rsidRDefault="00FA3424">
      <w:r>
        <w:continuationSeparator/>
      </w:r>
    </w:p>
    <w:p w14:paraId="609E6FE6" w14:textId="77777777" w:rsidR="00FA3424" w:rsidRDefault="00FA3424"/>
    <w:p w14:paraId="3937A8E4" w14:textId="77777777" w:rsidR="00FA3424" w:rsidRDefault="00FA3424"/>
    <w:p w14:paraId="2757009B" w14:textId="77777777" w:rsidR="00FA3424" w:rsidRDefault="00FA3424"/>
    <w:p w14:paraId="4FBF029D" w14:textId="77777777" w:rsidR="00FA3424" w:rsidRDefault="00FA3424"/>
  </w:endnote>
  <w:endnote w:type="continuationNotice" w:id="1">
    <w:p w14:paraId="7EB8A24B" w14:textId="77777777" w:rsidR="00FA3424" w:rsidRDefault="00FA34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D7375B" w:rsidRDefault="00D7375B" w:rsidP="0093345B">
    <w:pPr>
      <w:pStyle w:val="Footer"/>
      <w:pBdr>
        <w:top w:val="single" w:sz="6" w:space="0" w:color="auto"/>
      </w:pBdr>
      <w:tabs>
        <w:tab w:val="right" w:pos="8647"/>
      </w:tabs>
      <w:ind w:left="0"/>
      <w:rPr>
        <w:sz w:val="16"/>
        <w:szCs w:val="16"/>
      </w:rPr>
    </w:pPr>
    <w:r>
      <w:rPr>
        <w:sz w:val="16"/>
        <w:szCs w:val="16"/>
      </w:rPr>
      <w:t>Management Consultancy Framework Two (MCF2) - RM6008</w:t>
    </w:r>
  </w:p>
  <w:p w14:paraId="789250EF" w14:textId="3634D3C7" w:rsidR="00D7375B" w:rsidRDefault="00D7375B" w:rsidP="0093345B">
    <w:pPr>
      <w:pStyle w:val="Footer"/>
      <w:pBdr>
        <w:top w:val="single" w:sz="6" w:space="0" w:color="auto"/>
      </w:pBdr>
      <w:tabs>
        <w:tab w:val="right" w:pos="8647"/>
      </w:tabs>
      <w:ind w:left="0"/>
      <w:rPr>
        <w:sz w:val="16"/>
        <w:szCs w:val="16"/>
      </w:rPr>
    </w:pPr>
    <w:r>
      <w:rPr>
        <w:sz w:val="16"/>
        <w:szCs w:val="16"/>
      </w:rPr>
      <w:t>Framework Schedule 4 – Call Off Terms (Attachment 5b) Version 3</w:t>
    </w:r>
  </w:p>
  <w:p w14:paraId="789250F0" w14:textId="77777777" w:rsidR="00D7375B" w:rsidRDefault="00D7375B" w:rsidP="0093345B">
    <w:pPr>
      <w:pStyle w:val="Footer"/>
      <w:pBdr>
        <w:top w:val="single" w:sz="6" w:space="0" w:color="auto"/>
      </w:pBdr>
      <w:tabs>
        <w:tab w:val="right" w:pos="8647"/>
      </w:tabs>
      <w:ind w:left="0"/>
      <w:rPr>
        <w:sz w:val="16"/>
        <w:szCs w:val="16"/>
      </w:rPr>
    </w:pPr>
    <w:r>
      <w:rPr>
        <w:sz w:val="16"/>
        <w:szCs w:val="16"/>
        <w:shd w:val="clear" w:color="auto" w:fill="FFFFFF"/>
      </w:rPr>
      <w:t>© Crown copyright 2018</w:t>
    </w:r>
  </w:p>
  <w:p w14:paraId="789250F1" w14:textId="17AD4611" w:rsidR="00D7375B" w:rsidRPr="00D3391B" w:rsidRDefault="00D7375B">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F56E49">
      <w:rPr>
        <w:noProof/>
        <w:sz w:val="16"/>
        <w:szCs w:val="16"/>
      </w:rPr>
      <w:t>2</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D7375B" w:rsidRDefault="00D7375B"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2B2EA1FE" w:rsidR="00D7375B" w:rsidRPr="004319D6" w:rsidRDefault="00D7375B" w:rsidP="00D3391B">
    <w:pPr>
      <w:pStyle w:val="Footer"/>
      <w:pBdr>
        <w:top w:val="single" w:sz="6" w:space="1" w:color="auto"/>
      </w:pBdr>
      <w:tabs>
        <w:tab w:val="right" w:pos="8647"/>
      </w:tabs>
      <w:ind w:left="0"/>
      <w:rPr>
        <w:sz w:val="16"/>
        <w:szCs w:val="16"/>
      </w:rPr>
    </w:pPr>
    <w:r>
      <w:rPr>
        <w:sz w:val="16"/>
        <w:szCs w:val="16"/>
      </w:rPr>
      <w:t xml:space="preserve">Framework Schedule 4 – Call Off Terms </w:t>
    </w:r>
  </w:p>
  <w:p w14:paraId="789250F5" w14:textId="77777777" w:rsidR="00D7375B" w:rsidRDefault="00D7375B" w:rsidP="00D3391B">
    <w:pPr>
      <w:pStyle w:val="Footer"/>
      <w:pBdr>
        <w:top w:val="single" w:sz="6" w:space="1" w:color="auto"/>
      </w:pBdr>
      <w:tabs>
        <w:tab w:val="right" w:pos="8647"/>
      </w:tabs>
      <w:ind w:left="0"/>
      <w:rPr>
        <w:sz w:val="16"/>
        <w:szCs w:val="16"/>
      </w:rPr>
    </w:pPr>
    <w:r>
      <w:rPr>
        <w:sz w:val="16"/>
        <w:szCs w:val="16"/>
      </w:rPr>
      <w:t>Attachment 5b</w:t>
    </w:r>
  </w:p>
  <w:p w14:paraId="789250F6" w14:textId="26808302" w:rsidR="00D7375B" w:rsidRDefault="00D7375B"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7" w14:textId="03626C45" w:rsidR="00D7375B" w:rsidRPr="00D3391B" w:rsidRDefault="00D7375B"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F56E49">
      <w:rPr>
        <w:noProof/>
        <w:sz w:val="16"/>
        <w:szCs w:val="16"/>
      </w:rPr>
      <w:t>1</w:t>
    </w:r>
    <w:r w:rsidRPr="00D3391B">
      <w:rPr>
        <w:noProof/>
        <w:sz w:val="16"/>
        <w:szCs w:val="16"/>
      </w:rPr>
      <w:fldChar w:fldCharType="end"/>
    </w:r>
  </w:p>
  <w:p w14:paraId="789250F8" w14:textId="77777777" w:rsidR="00D7375B" w:rsidRDefault="00D73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24682" w14:textId="77777777" w:rsidR="00FA3424" w:rsidRDefault="00FA3424">
      <w:r>
        <w:separator/>
      </w:r>
    </w:p>
  </w:footnote>
  <w:footnote w:type="continuationSeparator" w:id="0">
    <w:p w14:paraId="00DB89BF" w14:textId="77777777" w:rsidR="00FA3424" w:rsidRDefault="00FA3424">
      <w:r>
        <w:continuationSeparator/>
      </w:r>
    </w:p>
  </w:footnote>
  <w:footnote w:type="continuationNotice" w:id="1">
    <w:p w14:paraId="12730FE0" w14:textId="77777777" w:rsidR="00FA3424" w:rsidRDefault="00FA34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D7375B" w:rsidRDefault="00D7375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D7375B" w:rsidRDefault="00D7375B"/>
  <w:p w14:paraId="789250EA" w14:textId="77777777" w:rsidR="00D7375B" w:rsidRDefault="00D737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D7375B" w:rsidRDefault="00D7375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8CE83CDA"/>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ABF08D20"/>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Arial" w:hAnsi="Arial" w:cs="Arial" w:hint="default"/>
        <w:b w:val="0"/>
      </w:rPr>
    </w:lvl>
    <w:lvl w:ilvl="2">
      <w:start w:val="1"/>
      <w:numFmt w:val="decimal"/>
      <w:lvlText w:val="%1.%2.%3."/>
      <w:lvlJc w:val="left"/>
      <w:pPr>
        <w:ind w:left="3198"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B2150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206702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5B39DB"/>
    <w:multiLevelType w:val="multilevel"/>
    <w:tmpl w:val="AFA4C84C"/>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EB322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8"/>
  </w:num>
  <w:num w:numId="3">
    <w:abstractNumId w:val="12"/>
  </w:num>
  <w:num w:numId="4">
    <w:abstractNumId w:val="41"/>
  </w:num>
  <w:num w:numId="5">
    <w:abstractNumId w:val="33"/>
  </w:num>
  <w:num w:numId="6">
    <w:abstractNumId w:val="17"/>
  </w:num>
  <w:num w:numId="7">
    <w:abstractNumId w:val="37"/>
  </w:num>
  <w:num w:numId="8">
    <w:abstractNumId w:val="38"/>
  </w:num>
  <w:num w:numId="9">
    <w:abstractNumId w:val="35"/>
  </w:num>
  <w:num w:numId="10">
    <w:abstractNumId w:val="21"/>
  </w:num>
  <w:num w:numId="11">
    <w:abstractNumId w:val="41"/>
  </w:num>
  <w:num w:numId="12">
    <w:abstractNumId w:val="20"/>
  </w:num>
  <w:num w:numId="13">
    <w:abstractNumId w:val="7"/>
  </w:num>
  <w:num w:numId="14">
    <w:abstractNumId w:val="9"/>
  </w:num>
  <w:num w:numId="15">
    <w:abstractNumId w:val="6"/>
  </w:num>
  <w:num w:numId="16">
    <w:abstractNumId w:val="2"/>
  </w:num>
  <w:num w:numId="17">
    <w:abstractNumId w:val="36"/>
  </w:num>
  <w:num w:numId="18">
    <w:abstractNumId w:val="4"/>
  </w:num>
  <w:num w:numId="19">
    <w:abstractNumId w:val="1"/>
  </w:num>
  <w:num w:numId="20">
    <w:abstractNumId w:val="23"/>
  </w:num>
  <w:num w:numId="21">
    <w:abstractNumId w:val="42"/>
  </w:num>
  <w:num w:numId="22">
    <w:abstractNumId w:val="43"/>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44"/>
  </w:num>
  <w:num w:numId="27">
    <w:abstractNumId w:val="11"/>
  </w:num>
  <w:num w:numId="28">
    <w:abstractNumId w:val="28"/>
  </w:num>
  <w:num w:numId="29">
    <w:abstractNumId w:val="19"/>
  </w:num>
  <w:num w:numId="30">
    <w:abstractNumId w:val="5"/>
  </w:num>
  <w:num w:numId="31">
    <w:abstractNumId w:val="22"/>
  </w:num>
  <w:num w:numId="32">
    <w:abstractNumId w:val="32"/>
  </w:num>
  <w:num w:numId="33">
    <w:abstractNumId w:val="29"/>
  </w:num>
  <w:num w:numId="34">
    <w:abstractNumId w:val="8"/>
  </w:num>
  <w:num w:numId="35">
    <w:abstractNumId w:val="27"/>
  </w:num>
  <w:num w:numId="36">
    <w:abstractNumId w:val="3"/>
  </w:num>
  <w:num w:numId="37">
    <w:abstractNumId w:val="26"/>
  </w:num>
  <w:num w:numId="38">
    <w:abstractNumId w:val="0"/>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61746"/>
    <w:rsid w:val="00065864"/>
    <w:rsid w:val="00070D44"/>
    <w:rsid w:val="00090B9D"/>
    <w:rsid w:val="00094CAE"/>
    <w:rsid w:val="000A7F33"/>
    <w:rsid w:val="000D7AFC"/>
    <w:rsid w:val="000F7305"/>
    <w:rsid w:val="00110D21"/>
    <w:rsid w:val="001110C1"/>
    <w:rsid w:val="0014029C"/>
    <w:rsid w:val="001541B1"/>
    <w:rsid w:val="00173F3D"/>
    <w:rsid w:val="001D6551"/>
    <w:rsid w:val="0020323D"/>
    <w:rsid w:val="00222725"/>
    <w:rsid w:val="00224F1D"/>
    <w:rsid w:val="00232755"/>
    <w:rsid w:val="00243961"/>
    <w:rsid w:val="00254BBC"/>
    <w:rsid w:val="00261ADF"/>
    <w:rsid w:val="002702B4"/>
    <w:rsid w:val="002830A4"/>
    <w:rsid w:val="00294706"/>
    <w:rsid w:val="002B00EA"/>
    <w:rsid w:val="002C0A42"/>
    <w:rsid w:val="002D1B4C"/>
    <w:rsid w:val="002D3601"/>
    <w:rsid w:val="00303848"/>
    <w:rsid w:val="00304E43"/>
    <w:rsid w:val="00304E87"/>
    <w:rsid w:val="00306EA9"/>
    <w:rsid w:val="003179E3"/>
    <w:rsid w:val="0032734F"/>
    <w:rsid w:val="00327EA5"/>
    <w:rsid w:val="00330BC1"/>
    <w:rsid w:val="00340AAB"/>
    <w:rsid w:val="00343BE8"/>
    <w:rsid w:val="00345F2B"/>
    <w:rsid w:val="0035660F"/>
    <w:rsid w:val="00363145"/>
    <w:rsid w:val="00384E1C"/>
    <w:rsid w:val="003A1449"/>
    <w:rsid w:val="003E3877"/>
    <w:rsid w:val="00420EE5"/>
    <w:rsid w:val="004E05DC"/>
    <w:rsid w:val="004E22DB"/>
    <w:rsid w:val="004E52F9"/>
    <w:rsid w:val="004E6908"/>
    <w:rsid w:val="004F5500"/>
    <w:rsid w:val="00520C16"/>
    <w:rsid w:val="00537215"/>
    <w:rsid w:val="005448AC"/>
    <w:rsid w:val="00566B49"/>
    <w:rsid w:val="005715B2"/>
    <w:rsid w:val="005735CB"/>
    <w:rsid w:val="005945A7"/>
    <w:rsid w:val="005A311A"/>
    <w:rsid w:val="005C4D2A"/>
    <w:rsid w:val="005D0A1A"/>
    <w:rsid w:val="00604A76"/>
    <w:rsid w:val="00610093"/>
    <w:rsid w:val="00617DC1"/>
    <w:rsid w:val="00630361"/>
    <w:rsid w:val="00642271"/>
    <w:rsid w:val="006D3F96"/>
    <w:rsid w:val="006D4608"/>
    <w:rsid w:val="006E1A49"/>
    <w:rsid w:val="006E5843"/>
    <w:rsid w:val="006E6918"/>
    <w:rsid w:val="00753E53"/>
    <w:rsid w:val="00765468"/>
    <w:rsid w:val="00771E0B"/>
    <w:rsid w:val="007B6A8B"/>
    <w:rsid w:val="007D684B"/>
    <w:rsid w:val="008205A0"/>
    <w:rsid w:val="00832473"/>
    <w:rsid w:val="008366C7"/>
    <w:rsid w:val="008565FB"/>
    <w:rsid w:val="008727D1"/>
    <w:rsid w:val="00882D40"/>
    <w:rsid w:val="008929BC"/>
    <w:rsid w:val="008931FF"/>
    <w:rsid w:val="008B450E"/>
    <w:rsid w:val="008C0A73"/>
    <w:rsid w:val="008C10FD"/>
    <w:rsid w:val="008C3819"/>
    <w:rsid w:val="008D0970"/>
    <w:rsid w:val="008D2741"/>
    <w:rsid w:val="008E1136"/>
    <w:rsid w:val="00907C14"/>
    <w:rsid w:val="009168F2"/>
    <w:rsid w:val="009244B7"/>
    <w:rsid w:val="0093345B"/>
    <w:rsid w:val="00936291"/>
    <w:rsid w:val="00963FFF"/>
    <w:rsid w:val="009879C8"/>
    <w:rsid w:val="009C2D62"/>
    <w:rsid w:val="009F72AD"/>
    <w:rsid w:val="009F7DA7"/>
    <w:rsid w:val="00A2469A"/>
    <w:rsid w:val="00A33115"/>
    <w:rsid w:val="00A64E10"/>
    <w:rsid w:val="00A92D54"/>
    <w:rsid w:val="00AA2EBF"/>
    <w:rsid w:val="00AF66C2"/>
    <w:rsid w:val="00B03098"/>
    <w:rsid w:val="00B132F8"/>
    <w:rsid w:val="00B2641B"/>
    <w:rsid w:val="00B27694"/>
    <w:rsid w:val="00B41CF7"/>
    <w:rsid w:val="00B64CAD"/>
    <w:rsid w:val="00B739EC"/>
    <w:rsid w:val="00B9141F"/>
    <w:rsid w:val="00BA0FEF"/>
    <w:rsid w:val="00BA253B"/>
    <w:rsid w:val="00BB440F"/>
    <w:rsid w:val="00BE4970"/>
    <w:rsid w:val="00C020B2"/>
    <w:rsid w:val="00C2209D"/>
    <w:rsid w:val="00C35072"/>
    <w:rsid w:val="00CF4F29"/>
    <w:rsid w:val="00D0083D"/>
    <w:rsid w:val="00D01E6D"/>
    <w:rsid w:val="00D02734"/>
    <w:rsid w:val="00D27CA0"/>
    <w:rsid w:val="00D3391B"/>
    <w:rsid w:val="00D37E03"/>
    <w:rsid w:val="00D50FA0"/>
    <w:rsid w:val="00D7375B"/>
    <w:rsid w:val="00DE2547"/>
    <w:rsid w:val="00DF5A92"/>
    <w:rsid w:val="00DF6DD5"/>
    <w:rsid w:val="00DF7849"/>
    <w:rsid w:val="00E20CB3"/>
    <w:rsid w:val="00E32114"/>
    <w:rsid w:val="00E40C88"/>
    <w:rsid w:val="00E45F29"/>
    <w:rsid w:val="00E77FAB"/>
    <w:rsid w:val="00E80FAA"/>
    <w:rsid w:val="00EB2889"/>
    <w:rsid w:val="00EC01E4"/>
    <w:rsid w:val="00EC187B"/>
    <w:rsid w:val="00EC2E79"/>
    <w:rsid w:val="00EC3DAE"/>
    <w:rsid w:val="00ED4D2B"/>
    <w:rsid w:val="00EE2BBB"/>
    <w:rsid w:val="00F13FAD"/>
    <w:rsid w:val="00F15689"/>
    <w:rsid w:val="00F1780F"/>
    <w:rsid w:val="00F415F5"/>
    <w:rsid w:val="00F56E49"/>
    <w:rsid w:val="00F770DB"/>
    <w:rsid w:val="00FA3424"/>
    <w:rsid w:val="00FF045D"/>
    <w:rsid w:val="00FF42E6"/>
    <w:rsid w:val="00FF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4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4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numPr>
        <w:ilvl w:val="2"/>
        <w:numId w:val="41"/>
      </w:numPr>
      <w:overflowPunct/>
      <w:autoSpaceDE/>
      <w:autoSpaceDN/>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4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4"/>
        <w:numId w:val="41"/>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5"/>
      </w:num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6"/>
      </w:num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7"/>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41"/>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Level1">
    <w:name w:val="Level 1"/>
    <w:basedOn w:val="Normal"/>
    <w:uiPriority w:val="99"/>
    <w:rsid w:val="00304E43"/>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TableNormal1">
    <w:name w:val="Table Normal1"/>
    <w:basedOn w:val="Normal"/>
    <w:qFormat/>
    <w:rsid w:val="00304E43"/>
    <w:pPr>
      <w:spacing w:after="120"/>
      <w:ind w:left="34"/>
    </w:pPr>
    <w:rPr>
      <w:rFonts w:ascii="Calibri" w:hAnsi="Calibri"/>
    </w:rPr>
  </w:style>
  <w:style w:type="paragraph" w:customStyle="1" w:styleId="bodystrongcentred">
    <w:name w:val="body strong centred"/>
    <w:basedOn w:val="Normal"/>
    <w:rsid w:val="00E77FAB"/>
    <w:pPr>
      <w:overflowPunct/>
      <w:autoSpaceDE/>
      <w:autoSpaceDN/>
      <w:adjustRightInd/>
      <w:spacing w:after="0"/>
      <w:ind w:left="0"/>
      <w:jc w:val="center"/>
      <w:textAlignment w:val="auto"/>
    </w:pPr>
    <w:rPr>
      <w:rFonts w:eastAsia="SimSun" w:cs="Times New Roman"/>
      <w:b/>
      <w:lang w:eastAsia="en-GB"/>
    </w:rPr>
  </w:style>
  <w:style w:type="paragraph" w:styleId="ListNumber2">
    <w:name w:val="List Number 2"/>
    <w:basedOn w:val="Normal"/>
    <w:rsid w:val="00E77FAB"/>
    <w:pPr>
      <w:numPr>
        <w:numId w:val="38"/>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E77FAB"/>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11509030">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65015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41223775">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81091255">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ECDF5-2CB3-48C7-A248-6C76AA51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187</Pages>
  <Words>72862</Words>
  <Characters>415320</Characters>
  <Application>Microsoft Office Word</Application>
  <DocSecurity>0</DocSecurity>
  <Lines>3461</Lines>
  <Paragraphs>974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487208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2019-05-16T07:49:00Z</dcterms:created>
  <dcterms:modified xsi:type="dcterms:W3CDTF">2019-05-16T07:50:00Z</dcterms:modified>
</cp:coreProperties>
</file>