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69" w:rsidRDefault="00292D69" w:rsidP="00292D69">
      <w:pPr>
        <w:pStyle w:val="Heading1"/>
      </w:pPr>
      <w:r>
        <w:t>Responses to Architectural Brief Queries</w:t>
      </w:r>
      <w:r w:rsidR="008520F4">
        <w:t xml:space="preserve"> 08 July 2015</w:t>
      </w:r>
      <w:bookmarkStart w:id="0" w:name="_GoBack"/>
      <w:bookmarkEnd w:id="0"/>
    </w:p>
    <w:p w:rsidR="006E2C8A" w:rsidRDefault="006E2C8A" w:rsidP="006E2C8A">
      <w:r>
        <w:t>1.  You are asking for a tender (based on a traditional contract) for:</w:t>
      </w:r>
    </w:p>
    <w:p w:rsidR="006E2C8A" w:rsidRDefault="006E2C8A" w:rsidP="006E2C8A"/>
    <w:p w:rsidR="006E2C8A" w:rsidRDefault="006E2C8A" w:rsidP="006E2C8A">
      <w:r>
        <w:t xml:space="preserve"> Architectural services RIBA stage 1 (develop brief, review options and feasibility): stage 2 (firm up on concept): stage 3 (developed design </w:t>
      </w:r>
      <w:proofErr w:type="spellStart"/>
      <w:r>
        <w:t>incl</w:t>
      </w:r>
      <w:proofErr w:type="spellEnd"/>
      <w:r>
        <w:t xml:space="preserve"> planning/LBC); stage 4 (technical design, spec); stage 5 (construction) stage 6 (completion).</w:t>
      </w:r>
    </w:p>
    <w:p w:rsidR="006E2C8A" w:rsidRDefault="006E2C8A" w:rsidP="006E2C8A">
      <w:r>
        <w:t>Fire safety and other health and safety issues would be addressed as part of architectural service</w:t>
      </w:r>
    </w:p>
    <w:p w:rsidR="006E2C8A" w:rsidRDefault="006E2C8A" w:rsidP="006E2C8A"/>
    <w:p w:rsidR="006E2C8A" w:rsidRDefault="006E2C8A" w:rsidP="006E2C8A">
      <w:r>
        <w:t>Principal Designer service to CDM 2015: RIBA stages as architect</w:t>
      </w:r>
    </w:p>
    <w:p w:rsidR="006E2C8A" w:rsidRDefault="006E2C8A" w:rsidP="006E2C8A"/>
    <w:p w:rsidR="006E2C8A" w:rsidRDefault="006E2C8A" w:rsidP="006E2C8A">
      <w:r>
        <w:t>Landscape architecture RIBA stages as architect</w:t>
      </w:r>
    </w:p>
    <w:p w:rsidR="006E2C8A" w:rsidRDefault="006E2C8A" w:rsidP="006E2C8A"/>
    <w:p w:rsidR="006E2C8A" w:rsidRDefault="006E2C8A" w:rsidP="006E2C8A">
      <w:r>
        <w:t>Access Audit: to accompany planning submission/HLF round 2</w:t>
      </w:r>
    </w:p>
    <w:p w:rsidR="006E2C8A" w:rsidRDefault="006E2C8A" w:rsidP="006E2C8A"/>
    <w:p w:rsidR="006E2C8A" w:rsidRDefault="006E2C8A" w:rsidP="006E2C8A">
      <w:r>
        <w:t>Green Travel plan to accompany planning submission/HLF round 2</w:t>
      </w:r>
    </w:p>
    <w:p w:rsidR="006E2C8A" w:rsidRPr="006E2C8A" w:rsidRDefault="006E2C8A" w:rsidP="006E2C8A">
      <w:pPr>
        <w:rPr>
          <w:color w:val="FF0000"/>
        </w:rPr>
      </w:pPr>
    </w:p>
    <w:p w:rsidR="006E2C8A" w:rsidRDefault="006E2C8A" w:rsidP="006E2C8A">
      <w:pPr>
        <w:rPr>
          <w:color w:val="FF0000"/>
        </w:rPr>
      </w:pPr>
      <w:r>
        <w:rPr>
          <w:color w:val="FF0000"/>
        </w:rPr>
        <w:t>This is correct.</w:t>
      </w:r>
    </w:p>
    <w:p w:rsidR="006E2C8A" w:rsidRPr="006E2C8A" w:rsidRDefault="006E2C8A" w:rsidP="006E2C8A">
      <w:pPr>
        <w:rPr>
          <w:color w:val="FF0000"/>
        </w:rPr>
      </w:pPr>
    </w:p>
    <w:p w:rsidR="006E2C8A" w:rsidRDefault="006E2C8A" w:rsidP="006E2C8A">
      <w:r>
        <w:t>2. Carbon Footprint analysis is usually part of the services engineer’s remit - should this not be so in this case?</w:t>
      </w:r>
    </w:p>
    <w:p w:rsidR="008520F4" w:rsidRDefault="008520F4" w:rsidP="006E2C8A"/>
    <w:p w:rsidR="008520F4" w:rsidRPr="008520F4" w:rsidRDefault="008520F4" w:rsidP="006E2C8A">
      <w:pPr>
        <w:rPr>
          <w:color w:val="FF0000"/>
        </w:rPr>
      </w:pPr>
      <w:r>
        <w:rPr>
          <w:color w:val="FF0000"/>
        </w:rPr>
        <w:t>For this project we have decided to allocate this to the Architect.</w:t>
      </w:r>
    </w:p>
    <w:p w:rsidR="008520F4" w:rsidRDefault="008520F4" w:rsidP="006E2C8A"/>
    <w:p w:rsidR="006E2C8A" w:rsidRDefault="006E2C8A" w:rsidP="006E2C8A">
      <w:r>
        <w:t xml:space="preserve">3. Preliminaries are usually part of the construction cost - should be </w:t>
      </w:r>
      <w:r w:rsidR="008520F4">
        <w:t>included? How</w:t>
      </w:r>
      <w:r>
        <w:t xml:space="preserve"> much?</w:t>
      </w:r>
    </w:p>
    <w:p w:rsidR="006E2C8A" w:rsidRDefault="006E2C8A" w:rsidP="006E2C8A"/>
    <w:p w:rsidR="006E2C8A" w:rsidRPr="006E2C8A" w:rsidRDefault="006E2C8A" w:rsidP="006E2C8A">
      <w:pPr>
        <w:rPr>
          <w:color w:val="FF0000"/>
        </w:rPr>
      </w:pPr>
      <w:r>
        <w:rPr>
          <w:color w:val="FF0000"/>
        </w:rPr>
        <w:t>Preliminary fees are included within the £364,239 value indicated under the budget heading.</w:t>
      </w:r>
    </w:p>
    <w:p w:rsidR="006E2C8A" w:rsidRDefault="006E2C8A" w:rsidP="006E2C8A"/>
    <w:p w:rsidR="00292D69" w:rsidRDefault="006E2C8A" w:rsidP="006E2C8A">
      <w:r w:rsidRPr="006E2C8A">
        <w:t>4. Is the landing stage being built ahead of the works for which this design team will be responsible? - remove an amount?</w:t>
      </w:r>
    </w:p>
    <w:p w:rsidR="003C32B7" w:rsidRDefault="003C32B7" w:rsidP="006E2C8A"/>
    <w:p w:rsidR="003C32B7" w:rsidRPr="003C32B7" w:rsidRDefault="003C32B7" w:rsidP="006E2C8A">
      <w:pPr>
        <w:rPr>
          <w:color w:val="FF0000"/>
        </w:rPr>
      </w:pPr>
      <w:r>
        <w:rPr>
          <w:color w:val="FF0000"/>
        </w:rPr>
        <w:t>This will be included as part of the works</w:t>
      </w:r>
      <w:r w:rsidR="00EA1963">
        <w:rPr>
          <w:color w:val="FF0000"/>
        </w:rPr>
        <w:t>.</w:t>
      </w:r>
    </w:p>
    <w:sectPr w:rsidR="003C32B7" w:rsidRPr="003C32B7" w:rsidSect="00E43C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701" w:left="209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69" w:rsidRDefault="00292D69">
      <w:r>
        <w:separator/>
      </w:r>
    </w:p>
  </w:endnote>
  <w:endnote w:type="continuationSeparator" w:id="0">
    <w:p w:rsidR="00292D69" w:rsidRDefault="0029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32" w:rsidRPr="006D6F08" w:rsidRDefault="00F50032" w:rsidP="006D6F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32" w:rsidRPr="006D6F08" w:rsidRDefault="00F50032" w:rsidP="006D6F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32" w:rsidRDefault="00F500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69" w:rsidRDefault="00292D69">
      <w:r>
        <w:separator/>
      </w:r>
    </w:p>
  </w:footnote>
  <w:footnote w:type="continuationSeparator" w:id="0">
    <w:p w:rsidR="00292D69" w:rsidRDefault="00292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32" w:rsidRPr="006D6F08" w:rsidRDefault="00F50032" w:rsidP="006D6F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32" w:rsidRPr="006D6F08" w:rsidRDefault="00F50032" w:rsidP="006D6F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32" w:rsidRDefault="00F500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72B0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A0D5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286710"/>
    <w:lvl w:ilvl="0">
      <w:start w:val="1"/>
      <w:numFmt w:val="lowerRoman"/>
      <w:pStyle w:val="ListNumber3"/>
      <w:lvlText w:val="%1)"/>
      <w:lvlJc w:val="left"/>
      <w:pPr>
        <w:ind w:left="700" w:hanging="360"/>
      </w:pPr>
      <w:rPr>
        <w:rFonts w:hint="default"/>
      </w:rPr>
    </w:lvl>
  </w:abstractNum>
  <w:abstractNum w:abstractNumId="3">
    <w:nsid w:val="FFFFFF7F"/>
    <w:multiLevelType w:val="singleLevel"/>
    <w:tmpl w:val="D1ECE14C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4">
    <w:nsid w:val="FFFFFF80"/>
    <w:multiLevelType w:val="singleLevel"/>
    <w:tmpl w:val="B0A2B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F4A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D4DBC6"/>
    <w:lvl w:ilvl="0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  <w:color w:val="00B0F0"/>
      </w:rPr>
    </w:lvl>
  </w:abstractNum>
  <w:abstractNum w:abstractNumId="7">
    <w:nsid w:val="FFFFFF83"/>
    <w:multiLevelType w:val="singleLevel"/>
    <w:tmpl w:val="CB6A1E8C"/>
    <w:lvl w:ilvl="0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00B0F0"/>
      </w:rPr>
    </w:lvl>
  </w:abstractNum>
  <w:abstractNum w:abstractNumId="8">
    <w:nsid w:val="FFFFFF88"/>
    <w:multiLevelType w:val="singleLevel"/>
    <w:tmpl w:val="F9B2B4BE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>
    <w:nsid w:val="FFFFFF89"/>
    <w:multiLevelType w:val="singleLevel"/>
    <w:tmpl w:val="07967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29ABD" w:themeColor="background1"/>
      </w:rPr>
    </w:lvl>
  </w:abstractNum>
  <w:abstractNum w:abstractNumId="10">
    <w:nsid w:val="028307DC"/>
    <w:multiLevelType w:val="multilevel"/>
    <w:tmpl w:val="7338A62A"/>
    <w:lvl w:ilvl="0">
      <w:start w:val="1"/>
      <w:numFmt w:val="decimal"/>
      <w:lvlText w:val="%1.0"/>
      <w:lvlJc w:val="left"/>
      <w:pPr>
        <w:ind w:left="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680"/>
      </w:pPr>
      <w:rPr>
        <w:rFonts w:hint="default"/>
      </w:rPr>
    </w:lvl>
  </w:abstractNum>
  <w:abstractNum w:abstractNumId="11">
    <w:nsid w:val="21F164FB"/>
    <w:multiLevelType w:val="multilevel"/>
    <w:tmpl w:val="F1B413D2"/>
    <w:styleLink w:val="ProvelioBullets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ED9E31" w:themeColor="accent3"/>
      </w:rPr>
    </w:lvl>
    <w:lvl w:ilvl="1">
      <w:start w:val="1"/>
      <w:numFmt w:val="bullet"/>
      <w:lvlRestart w:val="0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ED9E31" w:themeColor="accent3"/>
      </w:rPr>
    </w:lvl>
    <w:lvl w:ilvl="2">
      <w:start w:val="1"/>
      <w:numFmt w:val="bullet"/>
      <w:lvlRestart w:val="0"/>
      <w:pStyle w:val="ListBullet3"/>
      <w:lvlText w:val="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  <w:color w:val="ED9E31" w:themeColor="accent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4530EFD"/>
    <w:multiLevelType w:val="hybridMultilevel"/>
    <w:tmpl w:val="631222C4"/>
    <w:lvl w:ilvl="0" w:tplc="1DE2E666">
      <w:start w:val="1"/>
      <w:numFmt w:val="decimal"/>
      <w:lvlText w:val="%1"/>
      <w:lvlJc w:val="left"/>
      <w:pPr>
        <w:ind w:left="0" w:hanging="72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>
      <w:start w:val="1"/>
      <w:numFmt w:val="decimal"/>
      <w:lvlText w:val="%4."/>
      <w:lvlJc w:val="left"/>
      <w:pPr>
        <w:ind w:left="1800" w:hanging="360"/>
      </w:pPr>
    </w:lvl>
    <w:lvl w:ilvl="4" w:tplc="08090019">
      <w:start w:val="1"/>
      <w:numFmt w:val="lowerLetter"/>
      <w:lvlText w:val="%5."/>
      <w:lvlJc w:val="left"/>
      <w:pPr>
        <w:ind w:left="2520" w:hanging="360"/>
      </w:pPr>
    </w:lvl>
    <w:lvl w:ilvl="5" w:tplc="0809001B">
      <w:start w:val="1"/>
      <w:numFmt w:val="lowerRoman"/>
      <w:lvlText w:val="%6."/>
      <w:lvlJc w:val="right"/>
      <w:pPr>
        <w:ind w:left="3240" w:hanging="180"/>
      </w:pPr>
    </w:lvl>
    <w:lvl w:ilvl="6" w:tplc="0809000F">
      <w:start w:val="1"/>
      <w:numFmt w:val="decimal"/>
      <w:lvlText w:val="%7."/>
      <w:lvlJc w:val="left"/>
      <w:pPr>
        <w:ind w:left="3960" w:hanging="360"/>
      </w:pPr>
    </w:lvl>
    <w:lvl w:ilvl="7" w:tplc="08090019">
      <w:start w:val="1"/>
      <w:numFmt w:val="lowerLetter"/>
      <w:lvlText w:val="%8."/>
      <w:lvlJc w:val="left"/>
      <w:pPr>
        <w:ind w:left="4680" w:hanging="360"/>
      </w:pPr>
    </w:lvl>
    <w:lvl w:ilvl="8" w:tplc="0809001B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45C72A97"/>
    <w:multiLevelType w:val="multilevel"/>
    <w:tmpl w:val="4D6CBA8E"/>
    <w:lvl w:ilvl="0">
      <w:start w:val="1"/>
      <w:numFmt w:val="upperLetter"/>
      <w:pStyle w:val="AppendixTitle"/>
      <w:suff w:val="space"/>
      <w:lvlText w:val="Appendix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2D8275E"/>
    <w:multiLevelType w:val="multilevel"/>
    <w:tmpl w:val="5300ADC8"/>
    <w:lvl w:ilvl="0">
      <w:start w:val="1"/>
      <w:numFmt w:val="decimal"/>
      <w:lvlRestart w:val="0"/>
      <w:pStyle w:val="Heading1"/>
      <w:lvlText w:val="%1.0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0" w:hanging="68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ind w:left="0" w:hanging="68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ind w:left="0" w:hanging="68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0" w:hanging="68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0" w:hanging="68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ind w:left="0" w:hanging="68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9"/>
  </w:num>
  <w:num w:numId="12">
    <w:abstractNumId w:val="9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5"/>
  </w:num>
  <w:num w:numId="24">
    <w:abstractNumId w:val="4"/>
  </w:num>
  <w:num w:numId="25">
    <w:abstractNumId w:val="1"/>
  </w:num>
  <w:num w:numId="26">
    <w:abstractNumId w:val="0"/>
  </w:num>
  <w:num w:numId="27">
    <w:abstractNumId w:val="14"/>
  </w:num>
  <w:num w:numId="28">
    <w:abstractNumId w:val="14"/>
  </w:num>
  <w:num w:numId="29">
    <w:abstractNumId w:val="14"/>
  </w:num>
  <w:num w:numId="30">
    <w:abstractNumId w:val="11"/>
  </w:num>
  <w:num w:numId="31">
    <w:abstractNumId w:val="1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proofState w:spelling="clean" w:grammar="clean"/>
  <w:attachedTemplate r:id="rId1"/>
  <w:stylePaneFormatFilter w:val="D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1"/>
  <w:stylePaneSortMethod w:val="00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69"/>
    <w:rsid w:val="0007598A"/>
    <w:rsid w:val="000C23B1"/>
    <w:rsid w:val="0013240E"/>
    <w:rsid w:val="00144505"/>
    <w:rsid w:val="00161955"/>
    <w:rsid w:val="001E71FB"/>
    <w:rsid w:val="00203CD0"/>
    <w:rsid w:val="00236EC8"/>
    <w:rsid w:val="00267309"/>
    <w:rsid w:val="00271476"/>
    <w:rsid w:val="0027610C"/>
    <w:rsid w:val="00292D69"/>
    <w:rsid w:val="002A03BF"/>
    <w:rsid w:val="002C4781"/>
    <w:rsid w:val="003774F1"/>
    <w:rsid w:val="00383F9D"/>
    <w:rsid w:val="003B0FB4"/>
    <w:rsid w:val="003C32B7"/>
    <w:rsid w:val="003D55A2"/>
    <w:rsid w:val="00423F7A"/>
    <w:rsid w:val="004617C0"/>
    <w:rsid w:val="004B421A"/>
    <w:rsid w:val="004C4F8C"/>
    <w:rsid w:val="004D0FE8"/>
    <w:rsid w:val="00516E68"/>
    <w:rsid w:val="00581C75"/>
    <w:rsid w:val="005961A4"/>
    <w:rsid w:val="005D5162"/>
    <w:rsid w:val="005F232A"/>
    <w:rsid w:val="006074EF"/>
    <w:rsid w:val="00675343"/>
    <w:rsid w:val="006C6016"/>
    <w:rsid w:val="006D6F08"/>
    <w:rsid w:val="006E2C8A"/>
    <w:rsid w:val="006F1BAB"/>
    <w:rsid w:val="006F4F3D"/>
    <w:rsid w:val="0070661D"/>
    <w:rsid w:val="00734769"/>
    <w:rsid w:val="007715DA"/>
    <w:rsid w:val="007A6F95"/>
    <w:rsid w:val="007B7836"/>
    <w:rsid w:val="007E07C5"/>
    <w:rsid w:val="00803754"/>
    <w:rsid w:val="00807F40"/>
    <w:rsid w:val="0084022B"/>
    <w:rsid w:val="00847310"/>
    <w:rsid w:val="008520F4"/>
    <w:rsid w:val="008657D8"/>
    <w:rsid w:val="00884BE3"/>
    <w:rsid w:val="00923BA8"/>
    <w:rsid w:val="00925F2F"/>
    <w:rsid w:val="00961EF1"/>
    <w:rsid w:val="009634E4"/>
    <w:rsid w:val="009C23BC"/>
    <w:rsid w:val="009C40DB"/>
    <w:rsid w:val="009E552E"/>
    <w:rsid w:val="009E6E2D"/>
    <w:rsid w:val="00AA29F3"/>
    <w:rsid w:val="00B46942"/>
    <w:rsid w:val="00B52564"/>
    <w:rsid w:val="00B87142"/>
    <w:rsid w:val="00BF25F4"/>
    <w:rsid w:val="00C14FA8"/>
    <w:rsid w:val="00C2236A"/>
    <w:rsid w:val="00C6011A"/>
    <w:rsid w:val="00D37B5D"/>
    <w:rsid w:val="00DE193B"/>
    <w:rsid w:val="00DF7AC0"/>
    <w:rsid w:val="00E40C95"/>
    <w:rsid w:val="00E43CFE"/>
    <w:rsid w:val="00E7081E"/>
    <w:rsid w:val="00EA1963"/>
    <w:rsid w:val="00EA609A"/>
    <w:rsid w:val="00EC31DD"/>
    <w:rsid w:val="00ED4CE9"/>
    <w:rsid w:val="00F303A2"/>
    <w:rsid w:val="00F40032"/>
    <w:rsid w:val="00F50032"/>
    <w:rsid w:val="00F665D7"/>
    <w:rsid w:val="00F9790E"/>
    <w:rsid w:val="00F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color w:val="333333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/>
    <w:lsdException w:name="toc 7" w:semiHidden="1"/>
    <w:lsdException w:name="toc 8" w:uiPriority="39"/>
    <w:lsdException w:name="toc 9" w:uiPriority="39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1EF1"/>
    <w:pPr>
      <w:spacing w:after="120"/>
      <w:jc w:val="both"/>
    </w:pPr>
    <w:rPr>
      <w:color w:val="262626" w:themeColor="text1" w:themeTint="D9"/>
      <w:szCs w:val="24"/>
    </w:rPr>
  </w:style>
  <w:style w:type="paragraph" w:styleId="Heading1">
    <w:name w:val="heading 1"/>
    <w:basedOn w:val="Normal"/>
    <w:next w:val="Normal"/>
    <w:link w:val="Heading1Char"/>
    <w:qFormat/>
    <w:rsid w:val="00383F9D"/>
    <w:pPr>
      <w:keepNext/>
      <w:keepLines/>
      <w:numPr>
        <w:numId w:val="29"/>
      </w:numPr>
      <w:pBdr>
        <w:top w:val="single" w:sz="12" w:space="2" w:color="ED9E31" w:themeColor="accent3"/>
      </w:pBdr>
      <w:spacing w:after="240"/>
      <w:jc w:val="left"/>
      <w:outlineLvl w:val="0"/>
    </w:pPr>
    <w:rPr>
      <w:rFonts w:asciiTheme="majorHAnsi" w:eastAsiaTheme="majorEastAsia" w:hAnsiTheme="majorHAnsi" w:cstheme="majorBidi"/>
      <w:b/>
      <w:bCs/>
      <w:color w:val="ED9E31" w:themeColor="accent3"/>
      <w:sz w:val="24"/>
      <w:szCs w:val="28"/>
    </w:rPr>
  </w:style>
  <w:style w:type="paragraph" w:styleId="Heading2">
    <w:name w:val="heading 2"/>
    <w:basedOn w:val="Normal"/>
    <w:next w:val="NormalIndent"/>
    <w:unhideWhenUsed/>
    <w:qFormat/>
    <w:rsid w:val="00383F9D"/>
    <w:pPr>
      <w:keepNext/>
      <w:numPr>
        <w:ilvl w:val="1"/>
        <w:numId w:val="29"/>
      </w:numPr>
      <w:pBdr>
        <w:top w:val="single" w:sz="8" w:space="1" w:color="ED9E31" w:themeColor="accent3"/>
      </w:pBdr>
      <w:spacing w:after="240"/>
      <w:jc w:val="left"/>
      <w:outlineLvl w:val="1"/>
    </w:pPr>
    <w:rPr>
      <w:rFonts w:asciiTheme="majorHAnsi" w:eastAsiaTheme="majorEastAsia" w:hAnsiTheme="majorHAnsi" w:cstheme="majorBidi"/>
      <w:bCs/>
      <w:color w:val="ED9E31" w:themeColor="accent3"/>
      <w:sz w:val="22"/>
      <w:szCs w:val="26"/>
    </w:rPr>
  </w:style>
  <w:style w:type="paragraph" w:styleId="Heading3">
    <w:name w:val="heading 3"/>
    <w:basedOn w:val="Normal"/>
    <w:next w:val="NormalIndent"/>
    <w:link w:val="Heading3Char"/>
    <w:unhideWhenUsed/>
    <w:qFormat/>
    <w:rsid w:val="00E40C95"/>
    <w:pPr>
      <w:keepNext/>
      <w:keepLines/>
      <w:numPr>
        <w:ilvl w:val="2"/>
        <w:numId w:val="29"/>
      </w:numPr>
      <w:spacing w:after="0"/>
      <w:outlineLvl w:val="2"/>
    </w:pPr>
    <w:rPr>
      <w:rFonts w:asciiTheme="majorHAnsi" w:eastAsiaTheme="majorEastAsia" w:hAnsiTheme="majorHAnsi" w:cstheme="majorBidi"/>
      <w:bCs/>
      <w:color w:val="333333"/>
    </w:rPr>
  </w:style>
  <w:style w:type="paragraph" w:styleId="Heading4">
    <w:name w:val="heading 4"/>
    <w:basedOn w:val="Normal"/>
    <w:next w:val="Normal"/>
    <w:link w:val="Heading4Char"/>
    <w:semiHidden/>
    <w:qFormat/>
    <w:rsid w:val="00203CD0"/>
    <w:pPr>
      <w:keepNext/>
      <w:keepLines/>
      <w:numPr>
        <w:ilvl w:val="3"/>
        <w:numId w:val="2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9A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203CD0"/>
    <w:pPr>
      <w:keepNext/>
      <w:keepLines/>
      <w:numPr>
        <w:ilvl w:val="4"/>
        <w:numId w:val="29"/>
      </w:numPr>
      <w:spacing w:before="200" w:after="0"/>
      <w:outlineLvl w:val="4"/>
    </w:pPr>
    <w:rPr>
      <w:rFonts w:asciiTheme="majorHAnsi" w:eastAsiaTheme="majorEastAsia" w:hAnsiTheme="majorHAnsi" w:cstheme="majorBidi"/>
      <w:color w:val="304D66" w:themeColor="accent1" w:themeShade="7F"/>
    </w:rPr>
  </w:style>
  <w:style w:type="paragraph" w:styleId="Heading6">
    <w:name w:val="heading 6"/>
    <w:basedOn w:val="Normal"/>
    <w:next w:val="Normal"/>
    <w:link w:val="Heading6Char"/>
    <w:semiHidden/>
    <w:qFormat/>
    <w:rsid w:val="00203CD0"/>
    <w:pPr>
      <w:keepNext/>
      <w:keepLines/>
      <w:numPr>
        <w:ilvl w:val="5"/>
        <w:numId w:val="2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04D66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203CD0"/>
    <w:pPr>
      <w:keepNext/>
      <w:keepLines/>
      <w:numPr>
        <w:ilvl w:val="6"/>
        <w:numId w:val="2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203CD0"/>
    <w:pPr>
      <w:keepNext/>
      <w:keepLines/>
      <w:numPr>
        <w:ilvl w:val="7"/>
        <w:numId w:val="2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qFormat/>
    <w:rsid w:val="00203CD0"/>
    <w:pPr>
      <w:keepNext/>
      <w:keepLines/>
      <w:numPr>
        <w:ilvl w:val="8"/>
        <w:numId w:val="2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03CD0"/>
    <w:pPr>
      <w:tabs>
        <w:tab w:val="right" w:pos="9072"/>
      </w:tabs>
    </w:pPr>
    <w:rPr>
      <w:rFonts w:ascii="Verdana" w:hAnsi="Verdana"/>
    </w:rPr>
  </w:style>
  <w:style w:type="paragraph" w:styleId="Footer">
    <w:name w:val="footer"/>
    <w:rsid w:val="00203CD0"/>
    <w:pPr>
      <w:pBdr>
        <w:top w:val="single" w:sz="8" w:space="1" w:color="7F7F7F" w:themeColor="text1" w:themeTint="80"/>
      </w:pBdr>
      <w:tabs>
        <w:tab w:val="right" w:pos="8392"/>
      </w:tabs>
    </w:pPr>
    <w:rPr>
      <w:rFonts w:ascii="Garamond" w:hAnsi="Garamond"/>
      <w:i/>
      <w:color w:val="262626" w:themeColor="text1" w:themeTint="D9"/>
      <w:szCs w:val="24"/>
    </w:rPr>
  </w:style>
  <w:style w:type="paragraph" w:styleId="TOC3">
    <w:name w:val="toc 3"/>
    <w:next w:val="Normal"/>
    <w:uiPriority w:val="39"/>
    <w:semiHidden/>
    <w:rsid w:val="00203CD0"/>
    <w:pPr>
      <w:tabs>
        <w:tab w:val="left" w:pos="1361"/>
        <w:tab w:val="right" w:pos="7938"/>
      </w:tabs>
      <w:ind w:left="1360" w:hanging="680"/>
    </w:pPr>
    <w:rPr>
      <w:rFonts w:asciiTheme="majorHAnsi" w:hAnsiTheme="majorHAnsi"/>
      <w:color w:val="262626" w:themeColor="text1" w:themeTint="D9"/>
      <w:szCs w:val="24"/>
    </w:rPr>
  </w:style>
  <w:style w:type="character" w:customStyle="1" w:styleId="Heading1Char">
    <w:name w:val="Heading 1 Char"/>
    <w:basedOn w:val="DefaultParagraphFont"/>
    <w:link w:val="Heading1"/>
    <w:rsid w:val="00383F9D"/>
    <w:rPr>
      <w:rFonts w:asciiTheme="majorHAnsi" w:eastAsiaTheme="majorEastAsia" w:hAnsiTheme="majorHAnsi" w:cstheme="majorBidi"/>
      <w:b/>
      <w:bCs/>
      <w:color w:val="ED9E31" w:themeColor="accent3"/>
      <w:sz w:val="24"/>
      <w:szCs w:val="28"/>
    </w:rPr>
  </w:style>
  <w:style w:type="character" w:customStyle="1" w:styleId="AllCharacterClear">
    <w:name w:val="All Character Clear"/>
    <w:uiPriority w:val="1"/>
    <w:qFormat/>
    <w:rsid w:val="00203CD0"/>
  </w:style>
  <w:style w:type="paragraph" w:customStyle="1" w:styleId="Appendices">
    <w:name w:val="Appendices"/>
    <w:next w:val="Normal"/>
    <w:uiPriority w:val="69"/>
    <w:qFormat/>
    <w:rsid w:val="003774F1"/>
    <w:pPr>
      <w:keepNext/>
      <w:pageBreakBefore/>
      <w:pBdr>
        <w:bottom w:val="single" w:sz="24" w:space="2" w:color="ED9E31" w:themeColor="accent3"/>
      </w:pBdr>
      <w:spacing w:before="1200" w:after="120"/>
      <w:outlineLvl w:val="7"/>
    </w:pPr>
    <w:rPr>
      <w:rFonts w:asciiTheme="majorHAnsi" w:hAnsiTheme="majorHAnsi"/>
      <w:b/>
      <w:color w:val="ED9E31" w:themeColor="accent3"/>
      <w:sz w:val="44"/>
      <w:szCs w:val="24"/>
    </w:rPr>
  </w:style>
  <w:style w:type="paragraph" w:customStyle="1" w:styleId="AppendixTitle">
    <w:name w:val="Appendix Title"/>
    <w:next w:val="Normal"/>
    <w:uiPriority w:val="71"/>
    <w:qFormat/>
    <w:rsid w:val="003774F1"/>
    <w:pPr>
      <w:pageBreakBefore/>
      <w:numPr>
        <w:numId w:val="31"/>
      </w:numPr>
      <w:pBdr>
        <w:top w:val="single" w:sz="24" w:space="1" w:color="002C76" w:themeColor="text2"/>
      </w:pBdr>
      <w:spacing w:before="1200" w:after="120"/>
      <w:outlineLvl w:val="8"/>
    </w:pPr>
    <w:rPr>
      <w:rFonts w:asciiTheme="majorHAnsi" w:hAnsiTheme="majorHAnsi"/>
      <w:b/>
      <w:color w:val="002C76" w:themeColor="text2"/>
      <w:sz w:val="32"/>
      <w:szCs w:val="24"/>
    </w:rPr>
  </w:style>
  <w:style w:type="paragraph" w:customStyle="1" w:styleId="Contents">
    <w:name w:val="Contents"/>
    <w:next w:val="Normal"/>
    <w:rsid w:val="00203CD0"/>
    <w:pPr>
      <w:keepNext/>
      <w:pBdr>
        <w:bottom w:val="single" w:sz="24" w:space="2" w:color="002C76" w:themeColor="text2"/>
      </w:pBdr>
      <w:spacing w:before="1200" w:after="120"/>
    </w:pPr>
    <w:rPr>
      <w:rFonts w:asciiTheme="majorHAnsi" w:hAnsiTheme="majorHAnsi"/>
      <w:b/>
      <w:color w:val="002C76" w:themeColor="text2"/>
      <w:sz w:val="44"/>
      <w:szCs w:val="24"/>
    </w:rPr>
  </w:style>
  <w:style w:type="character" w:styleId="Emphasis">
    <w:name w:val="Emphasis"/>
    <w:basedOn w:val="DefaultParagraphFont"/>
    <w:semiHidden/>
    <w:rsid w:val="00203CD0"/>
    <w:rPr>
      <w:i/>
      <w:iCs/>
    </w:rPr>
  </w:style>
  <w:style w:type="paragraph" w:customStyle="1" w:styleId="FooterContents">
    <w:name w:val="Footer Contents"/>
    <w:basedOn w:val="Footer"/>
    <w:semiHidden/>
    <w:rsid w:val="00203CD0"/>
    <w:pPr>
      <w:tabs>
        <w:tab w:val="clear" w:pos="8392"/>
        <w:tab w:val="right" w:pos="7938"/>
      </w:tabs>
    </w:pPr>
  </w:style>
  <w:style w:type="paragraph" w:customStyle="1" w:styleId="FooterLandscape">
    <w:name w:val="Footer Landscape"/>
    <w:basedOn w:val="Footer"/>
    <w:semiHidden/>
    <w:rsid w:val="00203CD0"/>
    <w:pPr>
      <w:tabs>
        <w:tab w:val="clear" w:pos="8392"/>
        <w:tab w:val="right" w:pos="13721"/>
      </w:tabs>
    </w:pPr>
  </w:style>
  <w:style w:type="paragraph" w:customStyle="1" w:styleId="FrontCoverfooter">
    <w:name w:val="Front Cover footer"/>
    <w:basedOn w:val="Normal"/>
    <w:semiHidden/>
    <w:rsid w:val="00203CD0"/>
  </w:style>
  <w:style w:type="paragraph" w:customStyle="1" w:styleId="Heading1NoNum">
    <w:name w:val="Heading 1 No Num"/>
    <w:basedOn w:val="Heading1"/>
    <w:next w:val="Normal"/>
    <w:qFormat/>
    <w:rsid w:val="00E40C95"/>
    <w:pPr>
      <w:numPr>
        <w:numId w:val="0"/>
      </w:numPr>
      <w:outlineLvl w:val="9"/>
    </w:pPr>
  </w:style>
  <w:style w:type="paragraph" w:styleId="NormalIndent">
    <w:name w:val="Normal Indent"/>
    <w:basedOn w:val="Normal"/>
    <w:semiHidden/>
    <w:rsid w:val="00203CD0"/>
    <w:pPr>
      <w:ind w:left="680"/>
    </w:pPr>
  </w:style>
  <w:style w:type="paragraph" w:customStyle="1" w:styleId="Heading2NoNum">
    <w:name w:val="Heading 2 No Num"/>
    <w:basedOn w:val="Heading2"/>
    <w:next w:val="NormalIndent"/>
    <w:qFormat/>
    <w:rsid w:val="00BF25F4"/>
    <w:pPr>
      <w:numPr>
        <w:ilvl w:val="0"/>
        <w:numId w:val="0"/>
      </w:numPr>
      <w:tabs>
        <w:tab w:val="left" w:pos="680"/>
      </w:tabs>
      <w:outlineLvl w:val="9"/>
    </w:pPr>
    <w:rPr>
      <w:rFonts w:eastAsia="Times New Roman" w:cs="Arial"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203CD0"/>
    <w:rPr>
      <w:rFonts w:asciiTheme="majorHAnsi" w:eastAsiaTheme="majorEastAsia" w:hAnsiTheme="majorHAnsi" w:cstheme="majorBidi"/>
      <w:bCs/>
      <w:sz w:val="20"/>
      <w:szCs w:val="24"/>
    </w:rPr>
  </w:style>
  <w:style w:type="paragraph" w:customStyle="1" w:styleId="Heading3NoNum">
    <w:name w:val="Heading 3 No Num"/>
    <w:basedOn w:val="Heading3"/>
    <w:next w:val="NormalIndent"/>
    <w:qFormat/>
    <w:rsid w:val="00E40C95"/>
    <w:pPr>
      <w:numPr>
        <w:ilvl w:val="0"/>
        <w:numId w:val="0"/>
      </w:numPr>
      <w:jc w:val="left"/>
      <w:outlineLvl w:val="9"/>
    </w:pPr>
    <w:rPr>
      <w:color w:val="262626" w:themeColor="text1" w:themeTint="D9"/>
    </w:rPr>
  </w:style>
  <w:style w:type="character" w:customStyle="1" w:styleId="Heading4Char">
    <w:name w:val="Heading 4 Char"/>
    <w:basedOn w:val="DefaultParagraphFont"/>
    <w:link w:val="Heading4"/>
    <w:semiHidden/>
    <w:rsid w:val="00203CD0"/>
    <w:rPr>
      <w:rFonts w:asciiTheme="majorHAnsi" w:eastAsiaTheme="majorEastAsia" w:hAnsiTheme="majorHAnsi" w:cstheme="majorBidi"/>
      <w:b/>
      <w:bCs/>
      <w:i/>
      <w:iCs/>
      <w:color w:val="729ABD" w:themeColor="accent1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203CD0"/>
    <w:rPr>
      <w:rFonts w:asciiTheme="majorHAnsi" w:eastAsiaTheme="majorEastAsia" w:hAnsiTheme="majorHAnsi" w:cstheme="majorBidi"/>
      <w:color w:val="304D66" w:themeColor="accent1" w:themeShade="7F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203CD0"/>
    <w:rPr>
      <w:rFonts w:asciiTheme="majorHAnsi" w:eastAsiaTheme="majorEastAsia" w:hAnsiTheme="majorHAnsi" w:cstheme="majorBidi"/>
      <w:i/>
      <w:iCs/>
      <w:color w:val="304D66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203CD0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03C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203C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Bullet">
    <w:name w:val="List Bullet"/>
    <w:qFormat/>
    <w:rsid w:val="00203CD0"/>
    <w:pPr>
      <w:numPr>
        <w:numId w:val="30"/>
      </w:numPr>
      <w:spacing w:after="120"/>
      <w:jc w:val="both"/>
    </w:pPr>
    <w:rPr>
      <w:color w:val="262626" w:themeColor="text1" w:themeTint="D9"/>
      <w:szCs w:val="24"/>
    </w:rPr>
  </w:style>
  <w:style w:type="paragraph" w:styleId="ListBullet2">
    <w:name w:val="List Bullet 2"/>
    <w:qFormat/>
    <w:rsid w:val="00203CD0"/>
    <w:pPr>
      <w:numPr>
        <w:ilvl w:val="1"/>
        <w:numId w:val="30"/>
      </w:numPr>
      <w:spacing w:after="120"/>
      <w:contextualSpacing/>
      <w:jc w:val="both"/>
    </w:pPr>
    <w:rPr>
      <w:color w:val="262626" w:themeColor="text1" w:themeTint="D9"/>
      <w:szCs w:val="24"/>
    </w:rPr>
  </w:style>
  <w:style w:type="paragraph" w:styleId="ListBullet3">
    <w:name w:val="List Bullet 3"/>
    <w:qFormat/>
    <w:rsid w:val="00203CD0"/>
    <w:pPr>
      <w:numPr>
        <w:ilvl w:val="2"/>
        <w:numId w:val="30"/>
      </w:numPr>
      <w:spacing w:after="200"/>
      <w:contextualSpacing/>
      <w:jc w:val="both"/>
    </w:pPr>
    <w:rPr>
      <w:color w:val="262626" w:themeColor="text1" w:themeTint="D9"/>
      <w:szCs w:val="24"/>
    </w:rPr>
  </w:style>
  <w:style w:type="paragraph" w:styleId="ListNumber">
    <w:name w:val="List Number"/>
    <w:qFormat/>
    <w:rsid w:val="00203CD0"/>
    <w:pPr>
      <w:numPr>
        <w:numId w:val="18"/>
      </w:numPr>
      <w:spacing w:after="120"/>
      <w:jc w:val="both"/>
    </w:pPr>
    <w:rPr>
      <w:color w:val="262626" w:themeColor="text1" w:themeTint="D9"/>
      <w:szCs w:val="24"/>
    </w:rPr>
  </w:style>
  <w:style w:type="paragraph" w:styleId="ListNumber2">
    <w:name w:val="List Number 2"/>
    <w:qFormat/>
    <w:rsid w:val="00203CD0"/>
    <w:pPr>
      <w:numPr>
        <w:numId w:val="20"/>
      </w:numPr>
      <w:spacing w:after="120"/>
      <w:jc w:val="both"/>
    </w:pPr>
    <w:rPr>
      <w:color w:val="262626" w:themeColor="text1" w:themeTint="D9"/>
      <w:szCs w:val="24"/>
    </w:rPr>
  </w:style>
  <w:style w:type="paragraph" w:styleId="ListNumber3">
    <w:name w:val="List Number 3"/>
    <w:qFormat/>
    <w:rsid w:val="00203CD0"/>
    <w:pPr>
      <w:numPr>
        <w:numId w:val="22"/>
      </w:numPr>
      <w:spacing w:after="120"/>
      <w:contextualSpacing/>
    </w:pPr>
    <w:rPr>
      <w:color w:val="262626" w:themeColor="text1" w:themeTint="D9"/>
      <w:szCs w:val="24"/>
    </w:rPr>
  </w:style>
  <w:style w:type="paragraph" w:styleId="NoSpacing">
    <w:name w:val="No Spacing"/>
    <w:uiPriority w:val="1"/>
    <w:qFormat/>
    <w:rsid w:val="00203CD0"/>
    <w:rPr>
      <w:rFonts w:eastAsiaTheme="minorEastAsia"/>
      <w:color w:val="auto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03CD0"/>
    <w:rPr>
      <w:color w:val="808080"/>
    </w:rPr>
  </w:style>
  <w:style w:type="character" w:styleId="Strong">
    <w:name w:val="Strong"/>
    <w:basedOn w:val="DefaultParagraphFont"/>
    <w:semiHidden/>
    <w:rsid w:val="00203CD0"/>
    <w:rPr>
      <w:b/>
      <w:bCs/>
    </w:rPr>
  </w:style>
  <w:style w:type="character" w:customStyle="1" w:styleId="StrongEmphasis">
    <w:name w:val="Strong Emphasis"/>
    <w:basedOn w:val="DefaultParagraphFont"/>
    <w:uiPriority w:val="1"/>
    <w:semiHidden/>
    <w:qFormat/>
    <w:rsid w:val="00203CD0"/>
    <w:rPr>
      <w:b/>
      <w:i/>
    </w:rPr>
  </w:style>
  <w:style w:type="paragraph" w:styleId="Subtitle">
    <w:name w:val="Subtitle"/>
    <w:next w:val="Normal"/>
    <w:link w:val="SubtitleChar"/>
    <w:rsid w:val="00203CD0"/>
    <w:pPr>
      <w:numPr>
        <w:ilvl w:val="1"/>
      </w:numPr>
    </w:pPr>
    <w:rPr>
      <w:rFonts w:asciiTheme="majorHAnsi" w:eastAsiaTheme="majorEastAsia" w:hAnsiTheme="majorHAnsi" w:cstheme="majorBidi"/>
      <w:b/>
      <w:iCs/>
      <w:color w:val="729ABD" w:themeColor="background1"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203CD0"/>
    <w:rPr>
      <w:rFonts w:asciiTheme="majorHAnsi" w:eastAsiaTheme="majorEastAsia" w:hAnsiTheme="majorHAnsi" w:cstheme="majorBidi"/>
      <w:b/>
      <w:iCs/>
      <w:color w:val="729ABD" w:themeColor="background1"/>
      <w:sz w:val="32"/>
      <w:szCs w:val="24"/>
    </w:rPr>
  </w:style>
  <w:style w:type="character" w:customStyle="1" w:styleId="Superscript">
    <w:name w:val="Superscript"/>
    <w:basedOn w:val="DefaultParagraphFont"/>
    <w:uiPriority w:val="1"/>
    <w:qFormat/>
    <w:rsid w:val="00203CD0"/>
    <w:rPr>
      <w:vertAlign w:val="superscript"/>
    </w:rPr>
  </w:style>
  <w:style w:type="paragraph" w:customStyle="1" w:styleId="TableBase">
    <w:name w:val="Table Base"/>
    <w:rsid w:val="00203CD0"/>
    <w:rPr>
      <w:color w:val="262626" w:themeColor="text1" w:themeTint="D9"/>
      <w:szCs w:val="22"/>
    </w:rPr>
  </w:style>
  <w:style w:type="table" w:styleId="TableColumns5">
    <w:name w:val="Table Columns 5"/>
    <w:basedOn w:val="TableNormal"/>
    <w:rsid w:val="00203CD0"/>
    <w:pPr>
      <w:spacing w:after="120"/>
      <w:jc w:val="both"/>
    </w:pPr>
    <w:rPr>
      <w:color w:val="auto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">
    <w:name w:val="Table Grid"/>
    <w:basedOn w:val="TableNormal"/>
    <w:rsid w:val="00203CD0"/>
    <w:rPr>
      <w:color w:val="262626" w:themeColor="text1" w:themeTint="D9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rsid w:val="00203CD0"/>
    <w:pPr>
      <w:spacing w:after="120"/>
      <w:jc w:val="both"/>
    </w:pPr>
    <w:rPr>
      <w:color w:val="auto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Base"/>
    <w:rsid w:val="00203CD0"/>
    <w:pPr>
      <w:jc w:val="center"/>
    </w:pPr>
    <w:rPr>
      <w:b/>
    </w:rPr>
  </w:style>
  <w:style w:type="table" w:styleId="TableList3">
    <w:name w:val="Table List 3"/>
    <w:basedOn w:val="TableNormal"/>
    <w:rsid w:val="00203CD0"/>
    <w:pPr>
      <w:spacing w:after="120"/>
      <w:jc w:val="both"/>
    </w:pPr>
    <w:rPr>
      <w:color w:val="auto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Normal"/>
    <w:link w:val="TitleChar"/>
    <w:rsid w:val="00203CD0"/>
    <w:pPr>
      <w:spacing w:after="300"/>
      <w:contextualSpacing/>
    </w:pPr>
    <w:rPr>
      <w:rFonts w:asciiTheme="majorHAnsi" w:eastAsiaTheme="majorEastAsia" w:hAnsiTheme="majorHAnsi" w:cstheme="majorBidi"/>
      <w:b/>
      <w:color w:val="002C76" w:themeColor="text2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203CD0"/>
    <w:rPr>
      <w:rFonts w:asciiTheme="majorHAnsi" w:eastAsiaTheme="majorEastAsia" w:hAnsiTheme="majorHAnsi" w:cstheme="majorBidi"/>
      <w:b/>
      <w:color w:val="002C76" w:themeColor="text2"/>
      <w:sz w:val="48"/>
      <w:szCs w:val="52"/>
    </w:rPr>
  </w:style>
  <w:style w:type="paragraph" w:customStyle="1" w:styleId="Titledetails">
    <w:name w:val="Title details"/>
    <w:rsid w:val="00203CD0"/>
    <w:pPr>
      <w:spacing w:after="80"/>
    </w:pPr>
    <w:rPr>
      <w:rFonts w:ascii="Garamond" w:hAnsi="Garamond"/>
      <w:i/>
      <w:color w:val="262626" w:themeColor="text1" w:themeTint="D9"/>
      <w:szCs w:val="24"/>
    </w:rPr>
  </w:style>
  <w:style w:type="paragraph" w:styleId="TOC1">
    <w:name w:val="toc 1"/>
    <w:next w:val="Normal"/>
    <w:uiPriority w:val="39"/>
    <w:semiHidden/>
    <w:rsid w:val="00203CD0"/>
    <w:pPr>
      <w:pBdr>
        <w:top w:val="single" w:sz="12" w:space="2" w:color="729ABD" w:themeColor="background1"/>
        <w:between w:val="single" w:sz="12" w:space="2" w:color="729ABD" w:themeColor="background1"/>
      </w:pBdr>
      <w:tabs>
        <w:tab w:val="left" w:pos="680"/>
        <w:tab w:val="right" w:pos="7938"/>
      </w:tabs>
      <w:spacing w:after="240"/>
      <w:ind w:left="680" w:hanging="680"/>
    </w:pPr>
    <w:rPr>
      <w:rFonts w:asciiTheme="majorHAnsi" w:hAnsiTheme="majorHAnsi"/>
      <w:b/>
      <w:color w:val="729ABD" w:themeColor="background1"/>
      <w:sz w:val="24"/>
      <w:szCs w:val="24"/>
    </w:rPr>
  </w:style>
  <w:style w:type="paragraph" w:styleId="TOC2">
    <w:name w:val="toc 2"/>
    <w:next w:val="Normal"/>
    <w:uiPriority w:val="39"/>
    <w:semiHidden/>
    <w:rsid w:val="00203CD0"/>
    <w:pPr>
      <w:pBdr>
        <w:top w:val="single" w:sz="8" w:space="1" w:color="7F7F7F" w:themeColor="text1" w:themeTint="80"/>
        <w:between w:val="single" w:sz="8" w:space="1" w:color="7F7F7F" w:themeColor="text1" w:themeTint="80"/>
      </w:pBdr>
      <w:tabs>
        <w:tab w:val="left" w:pos="1361"/>
        <w:tab w:val="right" w:pos="7938"/>
      </w:tabs>
      <w:spacing w:after="240"/>
      <w:ind w:left="1360" w:hanging="680"/>
    </w:pPr>
    <w:rPr>
      <w:rFonts w:asciiTheme="majorHAnsi" w:hAnsiTheme="majorHAnsi"/>
      <w:color w:val="262626" w:themeColor="text1" w:themeTint="D9"/>
      <w:sz w:val="22"/>
      <w:szCs w:val="24"/>
    </w:rPr>
  </w:style>
  <w:style w:type="paragraph" w:styleId="TOC4">
    <w:name w:val="toc 4"/>
    <w:basedOn w:val="TOC1"/>
    <w:next w:val="Normal"/>
    <w:uiPriority w:val="39"/>
    <w:semiHidden/>
    <w:rsid w:val="00203CD0"/>
    <w:rPr>
      <w:noProof/>
    </w:rPr>
  </w:style>
  <w:style w:type="paragraph" w:styleId="TOC5">
    <w:name w:val="toc 5"/>
    <w:basedOn w:val="TOC2"/>
    <w:next w:val="Normal"/>
    <w:autoRedefine/>
    <w:uiPriority w:val="39"/>
    <w:semiHidden/>
    <w:rsid w:val="00203CD0"/>
    <w:rPr>
      <w:noProof/>
    </w:rPr>
  </w:style>
  <w:style w:type="paragraph" w:styleId="TOC8">
    <w:name w:val="toc 8"/>
    <w:basedOn w:val="TOC1"/>
    <w:next w:val="Normal"/>
    <w:autoRedefine/>
    <w:uiPriority w:val="39"/>
    <w:semiHidden/>
    <w:rsid w:val="00203CD0"/>
    <w:rPr>
      <w:noProof/>
    </w:rPr>
  </w:style>
  <w:style w:type="paragraph" w:styleId="TOC9">
    <w:name w:val="toc 9"/>
    <w:basedOn w:val="TOC2"/>
    <w:next w:val="Normal"/>
    <w:autoRedefine/>
    <w:uiPriority w:val="39"/>
    <w:semiHidden/>
    <w:rsid w:val="00203CD0"/>
    <w:rPr>
      <w:noProof/>
    </w:rPr>
  </w:style>
  <w:style w:type="paragraph" w:styleId="TOCHeading">
    <w:name w:val="TOC Heading"/>
    <w:basedOn w:val="Heading1"/>
    <w:next w:val="Normal"/>
    <w:uiPriority w:val="39"/>
    <w:semiHidden/>
    <w:qFormat/>
    <w:rsid w:val="00203CD0"/>
    <w:pPr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color w:val="48749A" w:themeColor="accent1" w:themeShade="BF"/>
      <w:sz w:val="28"/>
      <w:lang w:val="en-US" w:eastAsia="en-US"/>
    </w:rPr>
  </w:style>
  <w:style w:type="character" w:customStyle="1" w:styleId="Underline">
    <w:name w:val="Underline"/>
    <w:basedOn w:val="DefaultParagraphFont"/>
    <w:uiPriority w:val="1"/>
    <w:semiHidden/>
    <w:qFormat/>
    <w:rsid w:val="00203CD0"/>
    <w:rPr>
      <w:u w:val="single"/>
    </w:rPr>
  </w:style>
  <w:style w:type="numbering" w:customStyle="1" w:styleId="ProvelioBullets">
    <w:name w:val="Provelio Bullets"/>
    <w:uiPriority w:val="99"/>
    <w:semiHidden/>
    <w:rsid w:val="00E40C95"/>
    <w:pPr>
      <w:numPr>
        <w:numId w:val="30"/>
      </w:numPr>
    </w:pPr>
  </w:style>
  <w:style w:type="paragraph" w:styleId="ListParagraph">
    <w:name w:val="List Paragraph"/>
    <w:basedOn w:val="Normal"/>
    <w:uiPriority w:val="34"/>
    <w:qFormat/>
    <w:rsid w:val="00292D69"/>
    <w:pPr>
      <w:spacing w:after="0"/>
      <w:ind w:left="720"/>
      <w:jc w:val="left"/>
    </w:pPr>
    <w:rPr>
      <w:rFonts w:ascii="Calibri" w:eastAsiaTheme="minorHAnsi" w:hAnsi="Calibri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color w:val="333333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/>
    <w:lsdException w:name="toc 7" w:semiHidden="1"/>
    <w:lsdException w:name="toc 8" w:uiPriority="39"/>
    <w:lsdException w:name="toc 9" w:uiPriority="39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1EF1"/>
    <w:pPr>
      <w:spacing w:after="120"/>
      <w:jc w:val="both"/>
    </w:pPr>
    <w:rPr>
      <w:color w:val="262626" w:themeColor="text1" w:themeTint="D9"/>
      <w:szCs w:val="24"/>
    </w:rPr>
  </w:style>
  <w:style w:type="paragraph" w:styleId="Heading1">
    <w:name w:val="heading 1"/>
    <w:basedOn w:val="Normal"/>
    <w:next w:val="Normal"/>
    <w:link w:val="Heading1Char"/>
    <w:qFormat/>
    <w:rsid w:val="00383F9D"/>
    <w:pPr>
      <w:keepNext/>
      <w:keepLines/>
      <w:numPr>
        <w:numId w:val="29"/>
      </w:numPr>
      <w:pBdr>
        <w:top w:val="single" w:sz="12" w:space="2" w:color="ED9E31" w:themeColor="accent3"/>
      </w:pBdr>
      <w:spacing w:after="240"/>
      <w:jc w:val="left"/>
      <w:outlineLvl w:val="0"/>
    </w:pPr>
    <w:rPr>
      <w:rFonts w:asciiTheme="majorHAnsi" w:eastAsiaTheme="majorEastAsia" w:hAnsiTheme="majorHAnsi" w:cstheme="majorBidi"/>
      <w:b/>
      <w:bCs/>
      <w:color w:val="ED9E31" w:themeColor="accent3"/>
      <w:sz w:val="24"/>
      <w:szCs w:val="28"/>
    </w:rPr>
  </w:style>
  <w:style w:type="paragraph" w:styleId="Heading2">
    <w:name w:val="heading 2"/>
    <w:basedOn w:val="Normal"/>
    <w:next w:val="NormalIndent"/>
    <w:unhideWhenUsed/>
    <w:qFormat/>
    <w:rsid w:val="00383F9D"/>
    <w:pPr>
      <w:keepNext/>
      <w:numPr>
        <w:ilvl w:val="1"/>
        <w:numId w:val="29"/>
      </w:numPr>
      <w:pBdr>
        <w:top w:val="single" w:sz="8" w:space="1" w:color="ED9E31" w:themeColor="accent3"/>
      </w:pBdr>
      <w:spacing w:after="240"/>
      <w:jc w:val="left"/>
      <w:outlineLvl w:val="1"/>
    </w:pPr>
    <w:rPr>
      <w:rFonts w:asciiTheme="majorHAnsi" w:eastAsiaTheme="majorEastAsia" w:hAnsiTheme="majorHAnsi" w:cstheme="majorBidi"/>
      <w:bCs/>
      <w:color w:val="ED9E31" w:themeColor="accent3"/>
      <w:sz w:val="22"/>
      <w:szCs w:val="26"/>
    </w:rPr>
  </w:style>
  <w:style w:type="paragraph" w:styleId="Heading3">
    <w:name w:val="heading 3"/>
    <w:basedOn w:val="Normal"/>
    <w:next w:val="NormalIndent"/>
    <w:link w:val="Heading3Char"/>
    <w:unhideWhenUsed/>
    <w:qFormat/>
    <w:rsid w:val="00E40C95"/>
    <w:pPr>
      <w:keepNext/>
      <w:keepLines/>
      <w:numPr>
        <w:ilvl w:val="2"/>
        <w:numId w:val="29"/>
      </w:numPr>
      <w:spacing w:after="0"/>
      <w:outlineLvl w:val="2"/>
    </w:pPr>
    <w:rPr>
      <w:rFonts w:asciiTheme="majorHAnsi" w:eastAsiaTheme="majorEastAsia" w:hAnsiTheme="majorHAnsi" w:cstheme="majorBidi"/>
      <w:bCs/>
      <w:color w:val="333333"/>
    </w:rPr>
  </w:style>
  <w:style w:type="paragraph" w:styleId="Heading4">
    <w:name w:val="heading 4"/>
    <w:basedOn w:val="Normal"/>
    <w:next w:val="Normal"/>
    <w:link w:val="Heading4Char"/>
    <w:semiHidden/>
    <w:qFormat/>
    <w:rsid w:val="00203CD0"/>
    <w:pPr>
      <w:keepNext/>
      <w:keepLines/>
      <w:numPr>
        <w:ilvl w:val="3"/>
        <w:numId w:val="2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9A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203CD0"/>
    <w:pPr>
      <w:keepNext/>
      <w:keepLines/>
      <w:numPr>
        <w:ilvl w:val="4"/>
        <w:numId w:val="29"/>
      </w:numPr>
      <w:spacing w:before="200" w:after="0"/>
      <w:outlineLvl w:val="4"/>
    </w:pPr>
    <w:rPr>
      <w:rFonts w:asciiTheme="majorHAnsi" w:eastAsiaTheme="majorEastAsia" w:hAnsiTheme="majorHAnsi" w:cstheme="majorBidi"/>
      <w:color w:val="304D66" w:themeColor="accent1" w:themeShade="7F"/>
    </w:rPr>
  </w:style>
  <w:style w:type="paragraph" w:styleId="Heading6">
    <w:name w:val="heading 6"/>
    <w:basedOn w:val="Normal"/>
    <w:next w:val="Normal"/>
    <w:link w:val="Heading6Char"/>
    <w:semiHidden/>
    <w:qFormat/>
    <w:rsid w:val="00203CD0"/>
    <w:pPr>
      <w:keepNext/>
      <w:keepLines/>
      <w:numPr>
        <w:ilvl w:val="5"/>
        <w:numId w:val="2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04D66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203CD0"/>
    <w:pPr>
      <w:keepNext/>
      <w:keepLines/>
      <w:numPr>
        <w:ilvl w:val="6"/>
        <w:numId w:val="2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203CD0"/>
    <w:pPr>
      <w:keepNext/>
      <w:keepLines/>
      <w:numPr>
        <w:ilvl w:val="7"/>
        <w:numId w:val="2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qFormat/>
    <w:rsid w:val="00203CD0"/>
    <w:pPr>
      <w:keepNext/>
      <w:keepLines/>
      <w:numPr>
        <w:ilvl w:val="8"/>
        <w:numId w:val="2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03CD0"/>
    <w:pPr>
      <w:tabs>
        <w:tab w:val="right" w:pos="9072"/>
      </w:tabs>
    </w:pPr>
    <w:rPr>
      <w:rFonts w:ascii="Verdana" w:hAnsi="Verdana"/>
    </w:rPr>
  </w:style>
  <w:style w:type="paragraph" w:styleId="Footer">
    <w:name w:val="footer"/>
    <w:rsid w:val="00203CD0"/>
    <w:pPr>
      <w:pBdr>
        <w:top w:val="single" w:sz="8" w:space="1" w:color="7F7F7F" w:themeColor="text1" w:themeTint="80"/>
      </w:pBdr>
      <w:tabs>
        <w:tab w:val="right" w:pos="8392"/>
      </w:tabs>
    </w:pPr>
    <w:rPr>
      <w:rFonts w:ascii="Garamond" w:hAnsi="Garamond"/>
      <w:i/>
      <w:color w:val="262626" w:themeColor="text1" w:themeTint="D9"/>
      <w:szCs w:val="24"/>
    </w:rPr>
  </w:style>
  <w:style w:type="paragraph" w:styleId="TOC3">
    <w:name w:val="toc 3"/>
    <w:next w:val="Normal"/>
    <w:uiPriority w:val="39"/>
    <w:semiHidden/>
    <w:rsid w:val="00203CD0"/>
    <w:pPr>
      <w:tabs>
        <w:tab w:val="left" w:pos="1361"/>
        <w:tab w:val="right" w:pos="7938"/>
      </w:tabs>
      <w:ind w:left="1360" w:hanging="680"/>
    </w:pPr>
    <w:rPr>
      <w:rFonts w:asciiTheme="majorHAnsi" w:hAnsiTheme="majorHAnsi"/>
      <w:color w:val="262626" w:themeColor="text1" w:themeTint="D9"/>
      <w:szCs w:val="24"/>
    </w:rPr>
  </w:style>
  <w:style w:type="character" w:customStyle="1" w:styleId="Heading1Char">
    <w:name w:val="Heading 1 Char"/>
    <w:basedOn w:val="DefaultParagraphFont"/>
    <w:link w:val="Heading1"/>
    <w:rsid w:val="00383F9D"/>
    <w:rPr>
      <w:rFonts w:asciiTheme="majorHAnsi" w:eastAsiaTheme="majorEastAsia" w:hAnsiTheme="majorHAnsi" w:cstheme="majorBidi"/>
      <w:b/>
      <w:bCs/>
      <w:color w:val="ED9E31" w:themeColor="accent3"/>
      <w:sz w:val="24"/>
      <w:szCs w:val="28"/>
    </w:rPr>
  </w:style>
  <w:style w:type="character" w:customStyle="1" w:styleId="AllCharacterClear">
    <w:name w:val="All Character Clear"/>
    <w:uiPriority w:val="1"/>
    <w:qFormat/>
    <w:rsid w:val="00203CD0"/>
  </w:style>
  <w:style w:type="paragraph" w:customStyle="1" w:styleId="Appendices">
    <w:name w:val="Appendices"/>
    <w:next w:val="Normal"/>
    <w:uiPriority w:val="69"/>
    <w:qFormat/>
    <w:rsid w:val="003774F1"/>
    <w:pPr>
      <w:keepNext/>
      <w:pageBreakBefore/>
      <w:pBdr>
        <w:bottom w:val="single" w:sz="24" w:space="2" w:color="ED9E31" w:themeColor="accent3"/>
      </w:pBdr>
      <w:spacing w:before="1200" w:after="120"/>
      <w:outlineLvl w:val="7"/>
    </w:pPr>
    <w:rPr>
      <w:rFonts w:asciiTheme="majorHAnsi" w:hAnsiTheme="majorHAnsi"/>
      <w:b/>
      <w:color w:val="ED9E31" w:themeColor="accent3"/>
      <w:sz w:val="44"/>
      <w:szCs w:val="24"/>
    </w:rPr>
  </w:style>
  <w:style w:type="paragraph" w:customStyle="1" w:styleId="AppendixTitle">
    <w:name w:val="Appendix Title"/>
    <w:next w:val="Normal"/>
    <w:uiPriority w:val="71"/>
    <w:qFormat/>
    <w:rsid w:val="003774F1"/>
    <w:pPr>
      <w:pageBreakBefore/>
      <w:numPr>
        <w:numId w:val="31"/>
      </w:numPr>
      <w:pBdr>
        <w:top w:val="single" w:sz="24" w:space="1" w:color="002C76" w:themeColor="text2"/>
      </w:pBdr>
      <w:spacing w:before="1200" w:after="120"/>
      <w:outlineLvl w:val="8"/>
    </w:pPr>
    <w:rPr>
      <w:rFonts w:asciiTheme="majorHAnsi" w:hAnsiTheme="majorHAnsi"/>
      <w:b/>
      <w:color w:val="002C76" w:themeColor="text2"/>
      <w:sz w:val="32"/>
      <w:szCs w:val="24"/>
    </w:rPr>
  </w:style>
  <w:style w:type="paragraph" w:customStyle="1" w:styleId="Contents">
    <w:name w:val="Contents"/>
    <w:next w:val="Normal"/>
    <w:rsid w:val="00203CD0"/>
    <w:pPr>
      <w:keepNext/>
      <w:pBdr>
        <w:bottom w:val="single" w:sz="24" w:space="2" w:color="002C76" w:themeColor="text2"/>
      </w:pBdr>
      <w:spacing w:before="1200" w:after="120"/>
    </w:pPr>
    <w:rPr>
      <w:rFonts w:asciiTheme="majorHAnsi" w:hAnsiTheme="majorHAnsi"/>
      <w:b/>
      <w:color w:val="002C76" w:themeColor="text2"/>
      <w:sz w:val="44"/>
      <w:szCs w:val="24"/>
    </w:rPr>
  </w:style>
  <w:style w:type="character" w:styleId="Emphasis">
    <w:name w:val="Emphasis"/>
    <w:basedOn w:val="DefaultParagraphFont"/>
    <w:semiHidden/>
    <w:rsid w:val="00203CD0"/>
    <w:rPr>
      <w:i/>
      <w:iCs/>
    </w:rPr>
  </w:style>
  <w:style w:type="paragraph" w:customStyle="1" w:styleId="FooterContents">
    <w:name w:val="Footer Contents"/>
    <w:basedOn w:val="Footer"/>
    <w:semiHidden/>
    <w:rsid w:val="00203CD0"/>
    <w:pPr>
      <w:tabs>
        <w:tab w:val="clear" w:pos="8392"/>
        <w:tab w:val="right" w:pos="7938"/>
      </w:tabs>
    </w:pPr>
  </w:style>
  <w:style w:type="paragraph" w:customStyle="1" w:styleId="FooterLandscape">
    <w:name w:val="Footer Landscape"/>
    <w:basedOn w:val="Footer"/>
    <w:semiHidden/>
    <w:rsid w:val="00203CD0"/>
    <w:pPr>
      <w:tabs>
        <w:tab w:val="clear" w:pos="8392"/>
        <w:tab w:val="right" w:pos="13721"/>
      </w:tabs>
    </w:pPr>
  </w:style>
  <w:style w:type="paragraph" w:customStyle="1" w:styleId="FrontCoverfooter">
    <w:name w:val="Front Cover footer"/>
    <w:basedOn w:val="Normal"/>
    <w:semiHidden/>
    <w:rsid w:val="00203CD0"/>
  </w:style>
  <w:style w:type="paragraph" w:customStyle="1" w:styleId="Heading1NoNum">
    <w:name w:val="Heading 1 No Num"/>
    <w:basedOn w:val="Heading1"/>
    <w:next w:val="Normal"/>
    <w:qFormat/>
    <w:rsid w:val="00E40C95"/>
    <w:pPr>
      <w:numPr>
        <w:numId w:val="0"/>
      </w:numPr>
      <w:outlineLvl w:val="9"/>
    </w:pPr>
  </w:style>
  <w:style w:type="paragraph" w:styleId="NormalIndent">
    <w:name w:val="Normal Indent"/>
    <w:basedOn w:val="Normal"/>
    <w:semiHidden/>
    <w:rsid w:val="00203CD0"/>
    <w:pPr>
      <w:ind w:left="680"/>
    </w:pPr>
  </w:style>
  <w:style w:type="paragraph" w:customStyle="1" w:styleId="Heading2NoNum">
    <w:name w:val="Heading 2 No Num"/>
    <w:basedOn w:val="Heading2"/>
    <w:next w:val="NormalIndent"/>
    <w:qFormat/>
    <w:rsid w:val="00BF25F4"/>
    <w:pPr>
      <w:numPr>
        <w:ilvl w:val="0"/>
        <w:numId w:val="0"/>
      </w:numPr>
      <w:tabs>
        <w:tab w:val="left" w:pos="680"/>
      </w:tabs>
      <w:outlineLvl w:val="9"/>
    </w:pPr>
    <w:rPr>
      <w:rFonts w:eastAsia="Times New Roman" w:cs="Arial"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203CD0"/>
    <w:rPr>
      <w:rFonts w:asciiTheme="majorHAnsi" w:eastAsiaTheme="majorEastAsia" w:hAnsiTheme="majorHAnsi" w:cstheme="majorBidi"/>
      <w:bCs/>
      <w:sz w:val="20"/>
      <w:szCs w:val="24"/>
    </w:rPr>
  </w:style>
  <w:style w:type="paragraph" w:customStyle="1" w:styleId="Heading3NoNum">
    <w:name w:val="Heading 3 No Num"/>
    <w:basedOn w:val="Heading3"/>
    <w:next w:val="NormalIndent"/>
    <w:qFormat/>
    <w:rsid w:val="00E40C95"/>
    <w:pPr>
      <w:numPr>
        <w:ilvl w:val="0"/>
        <w:numId w:val="0"/>
      </w:numPr>
      <w:jc w:val="left"/>
      <w:outlineLvl w:val="9"/>
    </w:pPr>
    <w:rPr>
      <w:color w:val="262626" w:themeColor="text1" w:themeTint="D9"/>
    </w:rPr>
  </w:style>
  <w:style w:type="character" w:customStyle="1" w:styleId="Heading4Char">
    <w:name w:val="Heading 4 Char"/>
    <w:basedOn w:val="DefaultParagraphFont"/>
    <w:link w:val="Heading4"/>
    <w:semiHidden/>
    <w:rsid w:val="00203CD0"/>
    <w:rPr>
      <w:rFonts w:asciiTheme="majorHAnsi" w:eastAsiaTheme="majorEastAsia" w:hAnsiTheme="majorHAnsi" w:cstheme="majorBidi"/>
      <w:b/>
      <w:bCs/>
      <w:i/>
      <w:iCs/>
      <w:color w:val="729ABD" w:themeColor="accent1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203CD0"/>
    <w:rPr>
      <w:rFonts w:asciiTheme="majorHAnsi" w:eastAsiaTheme="majorEastAsia" w:hAnsiTheme="majorHAnsi" w:cstheme="majorBidi"/>
      <w:color w:val="304D66" w:themeColor="accent1" w:themeShade="7F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203CD0"/>
    <w:rPr>
      <w:rFonts w:asciiTheme="majorHAnsi" w:eastAsiaTheme="majorEastAsia" w:hAnsiTheme="majorHAnsi" w:cstheme="majorBidi"/>
      <w:i/>
      <w:iCs/>
      <w:color w:val="304D66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203CD0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03C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203C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Bullet">
    <w:name w:val="List Bullet"/>
    <w:qFormat/>
    <w:rsid w:val="00203CD0"/>
    <w:pPr>
      <w:numPr>
        <w:numId w:val="30"/>
      </w:numPr>
      <w:spacing w:after="120"/>
      <w:jc w:val="both"/>
    </w:pPr>
    <w:rPr>
      <w:color w:val="262626" w:themeColor="text1" w:themeTint="D9"/>
      <w:szCs w:val="24"/>
    </w:rPr>
  </w:style>
  <w:style w:type="paragraph" w:styleId="ListBullet2">
    <w:name w:val="List Bullet 2"/>
    <w:qFormat/>
    <w:rsid w:val="00203CD0"/>
    <w:pPr>
      <w:numPr>
        <w:ilvl w:val="1"/>
        <w:numId w:val="30"/>
      </w:numPr>
      <w:spacing w:after="120"/>
      <w:contextualSpacing/>
      <w:jc w:val="both"/>
    </w:pPr>
    <w:rPr>
      <w:color w:val="262626" w:themeColor="text1" w:themeTint="D9"/>
      <w:szCs w:val="24"/>
    </w:rPr>
  </w:style>
  <w:style w:type="paragraph" w:styleId="ListBullet3">
    <w:name w:val="List Bullet 3"/>
    <w:qFormat/>
    <w:rsid w:val="00203CD0"/>
    <w:pPr>
      <w:numPr>
        <w:ilvl w:val="2"/>
        <w:numId w:val="30"/>
      </w:numPr>
      <w:spacing w:after="200"/>
      <w:contextualSpacing/>
      <w:jc w:val="both"/>
    </w:pPr>
    <w:rPr>
      <w:color w:val="262626" w:themeColor="text1" w:themeTint="D9"/>
      <w:szCs w:val="24"/>
    </w:rPr>
  </w:style>
  <w:style w:type="paragraph" w:styleId="ListNumber">
    <w:name w:val="List Number"/>
    <w:qFormat/>
    <w:rsid w:val="00203CD0"/>
    <w:pPr>
      <w:numPr>
        <w:numId w:val="18"/>
      </w:numPr>
      <w:spacing w:after="120"/>
      <w:jc w:val="both"/>
    </w:pPr>
    <w:rPr>
      <w:color w:val="262626" w:themeColor="text1" w:themeTint="D9"/>
      <w:szCs w:val="24"/>
    </w:rPr>
  </w:style>
  <w:style w:type="paragraph" w:styleId="ListNumber2">
    <w:name w:val="List Number 2"/>
    <w:qFormat/>
    <w:rsid w:val="00203CD0"/>
    <w:pPr>
      <w:numPr>
        <w:numId w:val="20"/>
      </w:numPr>
      <w:spacing w:after="120"/>
      <w:jc w:val="both"/>
    </w:pPr>
    <w:rPr>
      <w:color w:val="262626" w:themeColor="text1" w:themeTint="D9"/>
      <w:szCs w:val="24"/>
    </w:rPr>
  </w:style>
  <w:style w:type="paragraph" w:styleId="ListNumber3">
    <w:name w:val="List Number 3"/>
    <w:qFormat/>
    <w:rsid w:val="00203CD0"/>
    <w:pPr>
      <w:numPr>
        <w:numId w:val="22"/>
      </w:numPr>
      <w:spacing w:after="120"/>
      <w:contextualSpacing/>
    </w:pPr>
    <w:rPr>
      <w:color w:val="262626" w:themeColor="text1" w:themeTint="D9"/>
      <w:szCs w:val="24"/>
    </w:rPr>
  </w:style>
  <w:style w:type="paragraph" w:styleId="NoSpacing">
    <w:name w:val="No Spacing"/>
    <w:uiPriority w:val="1"/>
    <w:qFormat/>
    <w:rsid w:val="00203CD0"/>
    <w:rPr>
      <w:rFonts w:eastAsiaTheme="minorEastAsia"/>
      <w:color w:val="auto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03CD0"/>
    <w:rPr>
      <w:color w:val="808080"/>
    </w:rPr>
  </w:style>
  <w:style w:type="character" w:styleId="Strong">
    <w:name w:val="Strong"/>
    <w:basedOn w:val="DefaultParagraphFont"/>
    <w:semiHidden/>
    <w:rsid w:val="00203CD0"/>
    <w:rPr>
      <w:b/>
      <w:bCs/>
    </w:rPr>
  </w:style>
  <w:style w:type="character" w:customStyle="1" w:styleId="StrongEmphasis">
    <w:name w:val="Strong Emphasis"/>
    <w:basedOn w:val="DefaultParagraphFont"/>
    <w:uiPriority w:val="1"/>
    <w:semiHidden/>
    <w:qFormat/>
    <w:rsid w:val="00203CD0"/>
    <w:rPr>
      <w:b/>
      <w:i/>
    </w:rPr>
  </w:style>
  <w:style w:type="paragraph" w:styleId="Subtitle">
    <w:name w:val="Subtitle"/>
    <w:next w:val="Normal"/>
    <w:link w:val="SubtitleChar"/>
    <w:rsid w:val="00203CD0"/>
    <w:pPr>
      <w:numPr>
        <w:ilvl w:val="1"/>
      </w:numPr>
    </w:pPr>
    <w:rPr>
      <w:rFonts w:asciiTheme="majorHAnsi" w:eastAsiaTheme="majorEastAsia" w:hAnsiTheme="majorHAnsi" w:cstheme="majorBidi"/>
      <w:b/>
      <w:iCs/>
      <w:color w:val="729ABD" w:themeColor="background1"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203CD0"/>
    <w:rPr>
      <w:rFonts w:asciiTheme="majorHAnsi" w:eastAsiaTheme="majorEastAsia" w:hAnsiTheme="majorHAnsi" w:cstheme="majorBidi"/>
      <w:b/>
      <w:iCs/>
      <w:color w:val="729ABD" w:themeColor="background1"/>
      <w:sz w:val="32"/>
      <w:szCs w:val="24"/>
    </w:rPr>
  </w:style>
  <w:style w:type="character" w:customStyle="1" w:styleId="Superscript">
    <w:name w:val="Superscript"/>
    <w:basedOn w:val="DefaultParagraphFont"/>
    <w:uiPriority w:val="1"/>
    <w:qFormat/>
    <w:rsid w:val="00203CD0"/>
    <w:rPr>
      <w:vertAlign w:val="superscript"/>
    </w:rPr>
  </w:style>
  <w:style w:type="paragraph" w:customStyle="1" w:styleId="TableBase">
    <w:name w:val="Table Base"/>
    <w:rsid w:val="00203CD0"/>
    <w:rPr>
      <w:color w:val="262626" w:themeColor="text1" w:themeTint="D9"/>
      <w:szCs w:val="22"/>
    </w:rPr>
  </w:style>
  <w:style w:type="table" w:styleId="TableColumns5">
    <w:name w:val="Table Columns 5"/>
    <w:basedOn w:val="TableNormal"/>
    <w:rsid w:val="00203CD0"/>
    <w:pPr>
      <w:spacing w:after="120"/>
      <w:jc w:val="both"/>
    </w:pPr>
    <w:rPr>
      <w:color w:val="auto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">
    <w:name w:val="Table Grid"/>
    <w:basedOn w:val="TableNormal"/>
    <w:rsid w:val="00203CD0"/>
    <w:rPr>
      <w:color w:val="262626" w:themeColor="text1" w:themeTint="D9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rsid w:val="00203CD0"/>
    <w:pPr>
      <w:spacing w:after="120"/>
      <w:jc w:val="both"/>
    </w:pPr>
    <w:rPr>
      <w:color w:val="auto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Base"/>
    <w:rsid w:val="00203CD0"/>
    <w:pPr>
      <w:jc w:val="center"/>
    </w:pPr>
    <w:rPr>
      <w:b/>
    </w:rPr>
  </w:style>
  <w:style w:type="table" w:styleId="TableList3">
    <w:name w:val="Table List 3"/>
    <w:basedOn w:val="TableNormal"/>
    <w:rsid w:val="00203CD0"/>
    <w:pPr>
      <w:spacing w:after="120"/>
      <w:jc w:val="both"/>
    </w:pPr>
    <w:rPr>
      <w:color w:val="auto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Normal"/>
    <w:link w:val="TitleChar"/>
    <w:rsid w:val="00203CD0"/>
    <w:pPr>
      <w:spacing w:after="300"/>
      <w:contextualSpacing/>
    </w:pPr>
    <w:rPr>
      <w:rFonts w:asciiTheme="majorHAnsi" w:eastAsiaTheme="majorEastAsia" w:hAnsiTheme="majorHAnsi" w:cstheme="majorBidi"/>
      <w:b/>
      <w:color w:val="002C76" w:themeColor="text2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203CD0"/>
    <w:rPr>
      <w:rFonts w:asciiTheme="majorHAnsi" w:eastAsiaTheme="majorEastAsia" w:hAnsiTheme="majorHAnsi" w:cstheme="majorBidi"/>
      <w:b/>
      <w:color w:val="002C76" w:themeColor="text2"/>
      <w:sz w:val="48"/>
      <w:szCs w:val="52"/>
    </w:rPr>
  </w:style>
  <w:style w:type="paragraph" w:customStyle="1" w:styleId="Titledetails">
    <w:name w:val="Title details"/>
    <w:rsid w:val="00203CD0"/>
    <w:pPr>
      <w:spacing w:after="80"/>
    </w:pPr>
    <w:rPr>
      <w:rFonts w:ascii="Garamond" w:hAnsi="Garamond"/>
      <w:i/>
      <w:color w:val="262626" w:themeColor="text1" w:themeTint="D9"/>
      <w:szCs w:val="24"/>
    </w:rPr>
  </w:style>
  <w:style w:type="paragraph" w:styleId="TOC1">
    <w:name w:val="toc 1"/>
    <w:next w:val="Normal"/>
    <w:uiPriority w:val="39"/>
    <w:semiHidden/>
    <w:rsid w:val="00203CD0"/>
    <w:pPr>
      <w:pBdr>
        <w:top w:val="single" w:sz="12" w:space="2" w:color="729ABD" w:themeColor="background1"/>
        <w:between w:val="single" w:sz="12" w:space="2" w:color="729ABD" w:themeColor="background1"/>
      </w:pBdr>
      <w:tabs>
        <w:tab w:val="left" w:pos="680"/>
        <w:tab w:val="right" w:pos="7938"/>
      </w:tabs>
      <w:spacing w:after="240"/>
      <w:ind w:left="680" w:hanging="680"/>
    </w:pPr>
    <w:rPr>
      <w:rFonts w:asciiTheme="majorHAnsi" w:hAnsiTheme="majorHAnsi"/>
      <w:b/>
      <w:color w:val="729ABD" w:themeColor="background1"/>
      <w:sz w:val="24"/>
      <w:szCs w:val="24"/>
    </w:rPr>
  </w:style>
  <w:style w:type="paragraph" w:styleId="TOC2">
    <w:name w:val="toc 2"/>
    <w:next w:val="Normal"/>
    <w:uiPriority w:val="39"/>
    <w:semiHidden/>
    <w:rsid w:val="00203CD0"/>
    <w:pPr>
      <w:pBdr>
        <w:top w:val="single" w:sz="8" w:space="1" w:color="7F7F7F" w:themeColor="text1" w:themeTint="80"/>
        <w:between w:val="single" w:sz="8" w:space="1" w:color="7F7F7F" w:themeColor="text1" w:themeTint="80"/>
      </w:pBdr>
      <w:tabs>
        <w:tab w:val="left" w:pos="1361"/>
        <w:tab w:val="right" w:pos="7938"/>
      </w:tabs>
      <w:spacing w:after="240"/>
      <w:ind w:left="1360" w:hanging="680"/>
    </w:pPr>
    <w:rPr>
      <w:rFonts w:asciiTheme="majorHAnsi" w:hAnsiTheme="majorHAnsi"/>
      <w:color w:val="262626" w:themeColor="text1" w:themeTint="D9"/>
      <w:sz w:val="22"/>
      <w:szCs w:val="24"/>
    </w:rPr>
  </w:style>
  <w:style w:type="paragraph" w:styleId="TOC4">
    <w:name w:val="toc 4"/>
    <w:basedOn w:val="TOC1"/>
    <w:next w:val="Normal"/>
    <w:uiPriority w:val="39"/>
    <w:semiHidden/>
    <w:rsid w:val="00203CD0"/>
    <w:rPr>
      <w:noProof/>
    </w:rPr>
  </w:style>
  <w:style w:type="paragraph" w:styleId="TOC5">
    <w:name w:val="toc 5"/>
    <w:basedOn w:val="TOC2"/>
    <w:next w:val="Normal"/>
    <w:autoRedefine/>
    <w:uiPriority w:val="39"/>
    <w:semiHidden/>
    <w:rsid w:val="00203CD0"/>
    <w:rPr>
      <w:noProof/>
    </w:rPr>
  </w:style>
  <w:style w:type="paragraph" w:styleId="TOC8">
    <w:name w:val="toc 8"/>
    <w:basedOn w:val="TOC1"/>
    <w:next w:val="Normal"/>
    <w:autoRedefine/>
    <w:uiPriority w:val="39"/>
    <w:semiHidden/>
    <w:rsid w:val="00203CD0"/>
    <w:rPr>
      <w:noProof/>
    </w:rPr>
  </w:style>
  <w:style w:type="paragraph" w:styleId="TOC9">
    <w:name w:val="toc 9"/>
    <w:basedOn w:val="TOC2"/>
    <w:next w:val="Normal"/>
    <w:autoRedefine/>
    <w:uiPriority w:val="39"/>
    <w:semiHidden/>
    <w:rsid w:val="00203CD0"/>
    <w:rPr>
      <w:noProof/>
    </w:rPr>
  </w:style>
  <w:style w:type="paragraph" w:styleId="TOCHeading">
    <w:name w:val="TOC Heading"/>
    <w:basedOn w:val="Heading1"/>
    <w:next w:val="Normal"/>
    <w:uiPriority w:val="39"/>
    <w:semiHidden/>
    <w:qFormat/>
    <w:rsid w:val="00203CD0"/>
    <w:pPr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color w:val="48749A" w:themeColor="accent1" w:themeShade="BF"/>
      <w:sz w:val="28"/>
      <w:lang w:val="en-US" w:eastAsia="en-US"/>
    </w:rPr>
  </w:style>
  <w:style w:type="character" w:customStyle="1" w:styleId="Underline">
    <w:name w:val="Underline"/>
    <w:basedOn w:val="DefaultParagraphFont"/>
    <w:uiPriority w:val="1"/>
    <w:semiHidden/>
    <w:qFormat/>
    <w:rsid w:val="00203CD0"/>
    <w:rPr>
      <w:u w:val="single"/>
    </w:rPr>
  </w:style>
  <w:style w:type="numbering" w:customStyle="1" w:styleId="ProvelioBullets">
    <w:name w:val="Provelio Bullets"/>
    <w:uiPriority w:val="99"/>
    <w:semiHidden/>
    <w:rsid w:val="00E40C95"/>
    <w:pPr>
      <w:numPr>
        <w:numId w:val="30"/>
      </w:numPr>
    </w:pPr>
  </w:style>
  <w:style w:type="paragraph" w:styleId="ListParagraph">
    <w:name w:val="List Paragraph"/>
    <w:basedOn w:val="Normal"/>
    <w:uiPriority w:val="34"/>
    <w:qFormat/>
    <w:rsid w:val="00292D69"/>
    <w:pPr>
      <w:spacing w:after="0"/>
      <w:ind w:left="720"/>
      <w:jc w:val="left"/>
    </w:pPr>
    <w:rPr>
      <w:rFonts w:ascii="Calibri" w:eastAsiaTheme="minorHAns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rovelio%20Blank%202014.dotm" TargetMode="External"/></Relationships>
</file>

<file path=word/theme/theme1.xml><?xml version="1.0" encoding="utf-8"?>
<a:theme xmlns:a="http://schemas.openxmlformats.org/drawingml/2006/main" name="Office Theme">
  <a:themeElements>
    <a:clrScheme name="Provelio">
      <a:dk1>
        <a:srgbClr val="000000"/>
      </a:dk1>
      <a:lt1>
        <a:srgbClr val="729ABD"/>
      </a:lt1>
      <a:dk2>
        <a:srgbClr val="002C76"/>
      </a:dk2>
      <a:lt2>
        <a:srgbClr val="EEECE1"/>
      </a:lt2>
      <a:accent1>
        <a:srgbClr val="729ABD"/>
      </a:accent1>
      <a:accent2>
        <a:srgbClr val="C2D3DF"/>
      </a:accent2>
      <a:accent3>
        <a:srgbClr val="ED9E31"/>
      </a:accent3>
      <a:accent4>
        <a:srgbClr val="EED0B4"/>
      </a:accent4>
      <a:accent5>
        <a:srgbClr val="ED9E31"/>
      </a:accent5>
      <a:accent6>
        <a:srgbClr val="EED0B4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Provelio Blank 2014</Template>
  <TotalTime>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Ability Software Consultants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Fagg</dc:creator>
  <cp:lastModifiedBy>Chris Fagg</cp:lastModifiedBy>
  <cp:revision>3</cp:revision>
  <dcterms:created xsi:type="dcterms:W3CDTF">2015-07-07T12:55:00Z</dcterms:created>
  <dcterms:modified xsi:type="dcterms:W3CDTF">2015-07-08T10:20:00Z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son date">
    <vt:filetime>2015-04-14T23:00:00Z</vt:filetime>
  </property>
</Properties>
</file>