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B5" w:rsidRDefault="00A11C7D" w:rsidP="00A11C7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3CB5">
        <w:rPr>
          <w:b/>
        </w:rPr>
        <w:t>App</w:t>
      </w:r>
      <w:r>
        <w:rPr>
          <w:b/>
        </w:rPr>
        <w:t>endix</w:t>
      </w:r>
      <w:r w:rsidR="00733CB5">
        <w:rPr>
          <w:b/>
        </w:rPr>
        <w:t xml:space="preserve"> 4</w:t>
      </w:r>
    </w:p>
    <w:p w:rsidR="00733CB5" w:rsidRDefault="00733CB5" w:rsidP="00733CB5">
      <w:pPr>
        <w:rPr>
          <w:b/>
        </w:rPr>
      </w:pPr>
    </w:p>
    <w:p w:rsidR="00C56174" w:rsidRDefault="00C56174" w:rsidP="00C56174">
      <w:pPr>
        <w:jc w:val="center"/>
        <w:rPr>
          <w:b/>
        </w:rPr>
      </w:pPr>
      <w:r w:rsidRPr="00220BDE">
        <w:rPr>
          <w:b/>
        </w:rPr>
        <w:t>TENDER EXERCISE TIMETABLE</w:t>
      </w:r>
    </w:p>
    <w:p w:rsidR="00C56174" w:rsidRPr="00220BDE" w:rsidRDefault="00C56174" w:rsidP="00C56174">
      <w:pPr>
        <w:jc w:val="center"/>
        <w:rPr>
          <w:b/>
        </w:rPr>
      </w:pPr>
    </w:p>
    <w:p w:rsidR="00DE6478" w:rsidRPr="00A11C7D" w:rsidRDefault="00C56174" w:rsidP="00A11C7D">
      <w:pPr>
        <w:spacing w:line="360" w:lineRule="auto"/>
        <w:ind w:left="-142"/>
      </w:pPr>
      <w:proofErr w:type="gramStart"/>
      <w:r>
        <w:t>Ten</w:t>
      </w:r>
      <w:r w:rsidR="00C76066">
        <w:t xml:space="preserve">der documents to be returned by; </w:t>
      </w:r>
      <w:r w:rsidRPr="00220BDE">
        <w:rPr>
          <w:b/>
        </w:rPr>
        <w:t>12 noon</w:t>
      </w:r>
      <w:r w:rsidR="001F46D7">
        <w:rPr>
          <w:b/>
        </w:rPr>
        <w:t>,</w:t>
      </w:r>
      <w:r w:rsidR="00733CB5">
        <w:rPr>
          <w:b/>
        </w:rPr>
        <w:t xml:space="preserve"> Friday </w:t>
      </w:r>
      <w:r w:rsidR="009043A5">
        <w:rPr>
          <w:b/>
        </w:rPr>
        <w:t>18 October 2019</w:t>
      </w:r>
      <w:r w:rsidR="00822DA9">
        <w:rPr>
          <w:b/>
        </w:rPr>
        <w:t xml:space="preserve"> </w:t>
      </w:r>
      <w:r w:rsidR="00A11C7D" w:rsidRPr="00A11C7D">
        <w:t>in the</w:t>
      </w:r>
      <w:r w:rsidR="00A11C7D">
        <w:rPr>
          <w:b/>
        </w:rPr>
        <w:t xml:space="preserve"> </w:t>
      </w:r>
      <w:r w:rsidR="00A11C7D">
        <w:t xml:space="preserve">envelope </w:t>
      </w:r>
      <w:r w:rsidR="00A11C7D" w:rsidRPr="00A11C7D">
        <w:t>provided.</w:t>
      </w:r>
      <w:proofErr w:type="gramEnd"/>
      <w:r w:rsidR="00A11C7D" w:rsidRPr="00A11C7D">
        <w:t xml:space="preserve"> </w:t>
      </w:r>
    </w:p>
    <w:p w:rsidR="00C56174" w:rsidRDefault="00C56174" w:rsidP="00C56174"/>
    <w:p w:rsidR="00C56174" w:rsidRDefault="00C56174" w:rsidP="00C56174">
      <w:r>
        <w:t>Contractor Details</w:t>
      </w: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C56174" w:rsidTr="00733CB5">
        <w:tc>
          <w:tcPr>
            <w:tcW w:w="3369" w:type="dxa"/>
          </w:tcPr>
          <w:p w:rsidR="00C56174" w:rsidRDefault="00990585" w:rsidP="00C76066">
            <w:r>
              <w:t>Company Name</w:t>
            </w:r>
          </w:p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Address</w:t>
            </w:r>
          </w:p>
          <w:p w:rsidR="00C56174" w:rsidRDefault="00C56174" w:rsidP="00C76066"/>
          <w:p w:rsidR="00C56174" w:rsidRDefault="00C56174" w:rsidP="00C76066"/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Contact name</w:t>
            </w:r>
          </w:p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Position</w:t>
            </w:r>
          </w:p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Telephone number</w:t>
            </w:r>
          </w:p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Email</w:t>
            </w:r>
          </w:p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Pr="00733CB5" w:rsidRDefault="00733CB5" w:rsidP="00C76066">
            <w:pPr>
              <w:rPr>
                <w:szCs w:val="24"/>
              </w:rPr>
            </w:pPr>
            <w:r>
              <w:t xml:space="preserve">Purchase </w:t>
            </w:r>
            <w:r w:rsidR="00C56174">
              <w:t>Orders to be sent to:</w:t>
            </w:r>
            <w:r>
              <w:t>(</w:t>
            </w:r>
            <w:r>
              <w:rPr>
                <w:sz w:val="16"/>
                <w:szCs w:val="16"/>
              </w:rPr>
              <w:t>if different from above</w:t>
            </w:r>
            <w:r w:rsidRPr="00733CB5">
              <w:rPr>
                <w:szCs w:val="24"/>
              </w:rPr>
              <w:t>)</w:t>
            </w:r>
          </w:p>
          <w:p w:rsidR="00C56174" w:rsidRDefault="00C56174" w:rsidP="00C76066"/>
          <w:p w:rsidR="00C56174" w:rsidRDefault="00C56174" w:rsidP="00C76066"/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</w:tbl>
    <w:p w:rsidR="008E494C" w:rsidRDefault="008E494C"/>
    <w:p w:rsidR="008E494C" w:rsidRDefault="008E494C">
      <w:r>
        <w:t xml:space="preserve">Documents required / enclosed </w:t>
      </w: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822DA9" w:rsidTr="00733CB5">
        <w:tc>
          <w:tcPr>
            <w:tcW w:w="3369" w:type="dxa"/>
          </w:tcPr>
          <w:p w:rsidR="00822DA9" w:rsidRDefault="00822DA9" w:rsidP="00C76066">
            <w:r>
              <w:t xml:space="preserve">Method statement </w:t>
            </w:r>
          </w:p>
        </w:tc>
        <w:tc>
          <w:tcPr>
            <w:tcW w:w="6202" w:type="dxa"/>
          </w:tcPr>
          <w:p w:rsidR="00822DA9" w:rsidRDefault="00822DA9" w:rsidP="00C76066"/>
        </w:tc>
      </w:tr>
      <w:tr w:rsidR="00822DA9" w:rsidTr="00733CB5">
        <w:tc>
          <w:tcPr>
            <w:tcW w:w="3369" w:type="dxa"/>
          </w:tcPr>
          <w:p w:rsidR="00822DA9" w:rsidRDefault="00822DA9" w:rsidP="00C76066">
            <w:r>
              <w:t xml:space="preserve">Risk Assessment </w:t>
            </w:r>
          </w:p>
        </w:tc>
        <w:tc>
          <w:tcPr>
            <w:tcW w:w="6202" w:type="dxa"/>
          </w:tcPr>
          <w:p w:rsidR="00822DA9" w:rsidRDefault="00822DA9" w:rsidP="00C76066"/>
        </w:tc>
      </w:tr>
      <w:tr w:rsidR="00822DA9" w:rsidTr="00733CB5">
        <w:tc>
          <w:tcPr>
            <w:tcW w:w="3369" w:type="dxa"/>
          </w:tcPr>
          <w:p w:rsidR="00822DA9" w:rsidRDefault="00822DA9" w:rsidP="00005780">
            <w:r>
              <w:t>Public Liability Insurance £10</w:t>
            </w:r>
            <w:r w:rsidR="00005780">
              <w:t>m</w:t>
            </w:r>
            <w:r>
              <w:t xml:space="preserve"> certificate </w:t>
            </w:r>
          </w:p>
        </w:tc>
        <w:tc>
          <w:tcPr>
            <w:tcW w:w="6202" w:type="dxa"/>
          </w:tcPr>
          <w:p w:rsidR="00822DA9" w:rsidRDefault="00822DA9" w:rsidP="00C76066"/>
        </w:tc>
      </w:tr>
      <w:tr w:rsidR="00822DA9" w:rsidTr="00733CB5">
        <w:tc>
          <w:tcPr>
            <w:tcW w:w="3369" w:type="dxa"/>
          </w:tcPr>
          <w:p w:rsidR="00822DA9" w:rsidRDefault="00733CB5" w:rsidP="00733CB5">
            <w:r>
              <w:t>Contact details of three Local A</w:t>
            </w:r>
            <w:r w:rsidR="00822DA9">
              <w:t xml:space="preserve">uthorities </w:t>
            </w:r>
            <w:r>
              <w:t>for reference requests.</w:t>
            </w:r>
            <w:bookmarkStart w:id="0" w:name="_GoBack"/>
            <w:bookmarkEnd w:id="0"/>
          </w:p>
        </w:tc>
        <w:tc>
          <w:tcPr>
            <w:tcW w:w="6202" w:type="dxa"/>
          </w:tcPr>
          <w:p w:rsidR="00822DA9" w:rsidRDefault="00822DA9" w:rsidP="00C76066"/>
        </w:tc>
      </w:tr>
      <w:tr w:rsidR="00822DA9" w:rsidTr="00733CB5">
        <w:tc>
          <w:tcPr>
            <w:tcW w:w="3369" w:type="dxa"/>
          </w:tcPr>
          <w:p w:rsidR="00822DA9" w:rsidRDefault="00733CB5" w:rsidP="00733CB5">
            <w:r>
              <w:t xml:space="preserve">Confirm </w:t>
            </w:r>
            <w:r w:rsidR="00822DA9">
              <w:t xml:space="preserve">Out of </w:t>
            </w:r>
            <w:r>
              <w:t>H</w:t>
            </w:r>
            <w:r w:rsidR="00822DA9">
              <w:t xml:space="preserve">ours emergency service </w:t>
            </w:r>
            <w:r>
              <w:t xml:space="preserve">in place. </w:t>
            </w:r>
          </w:p>
        </w:tc>
        <w:tc>
          <w:tcPr>
            <w:tcW w:w="6202" w:type="dxa"/>
          </w:tcPr>
          <w:p w:rsidR="00822DA9" w:rsidRDefault="00822DA9" w:rsidP="00C76066"/>
        </w:tc>
      </w:tr>
    </w:tbl>
    <w:p w:rsidR="00C56174" w:rsidRDefault="00C56174" w:rsidP="00C56174"/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C56174" w:rsidTr="00733CB5">
        <w:tc>
          <w:tcPr>
            <w:tcW w:w="3369" w:type="dxa"/>
          </w:tcPr>
          <w:p w:rsidR="00C56174" w:rsidRDefault="00C56174" w:rsidP="00C76066">
            <w:r>
              <w:t>Organisations name</w:t>
            </w:r>
          </w:p>
          <w:p w:rsidR="00C56174" w:rsidRDefault="00C56174" w:rsidP="00C76066"/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Signed</w:t>
            </w:r>
          </w:p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  <w:tr w:rsidR="00C56174" w:rsidTr="00733CB5">
        <w:tc>
          <w:tcPr>
            <w:tcW w:w="3369" w:type="dxa"/>
          </w:tcPr>
          <w:p w:rsidR="00C56174" w:rsidRDefault="00C56174" w:rsidP="00C76066">
            <w:r>
              <w:t>Dated</w:t>
            </w:r>
          </w:p>
          <w:p w:rsidR="00C56174" w:rsidRDefault="00C56174" w:rsidP="00C76066"/>
        </w:tc>
        <w:tc>
          <w:tcPr>
            <w:tcW w:w="6202" w:type="dxa"/>
          </w:tcPr>
          <w:p w:rsidR="00C56174" w:rsidRDefault="00C56174" w:rsidP="00C76066"/>
        </w:tc>
      </w:tr>
    </w:tbl>
    <w:p w:rsidR="00C56174" w:rsidRDefault="00C56174" w:rsidP="00C56174"/>
    <w:p w:rsidR="00C32BE3" w:rsidRDefault="00C32BE3"/>
    <w:sectPr w:rsidR="00C32BE3" w:rsidSect="00BA2A34">
      <w:pgSz w:w="11907" w:h="16840" w:code="9"/>
      <w:pgMar w:top="1135" w:right="850" w:bottom="851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74"/>
    <w:rsid w:val="00005780"/>
    <w:rsid w:val="00087092"/>
    <w:rsid w:val="000A39F2"/>
    <w:rsid w:val="000A60A9"/>
    <w:rsid w:val="001F46D7"/>
    <w:rsid w:val="00235DF6"/>
    <w:rsid w:val="0025238B"/>
    <w:rsid w:val="00254E7B"/>
    <w:rsid w:val="003035F1"/>
    <w:rsid w:val="00355E86"/>
    <w:rsid w:val="00357D05"/>
    <w:rsid w:val="003635D4"/>
    <w:rsid w:val="003B60F3"/>
    <w:rsid w:val="003C513E"/>
    <w:rsid w:val="003F339B"/>
    <w:rsid w:val="0042003F"/>
    <w:rsid w:val="00450BB2"/>
    <w:rsid w:val="004A4CF1"/>
    <w:rsid w:val="00512D1C"/>
    <w:rsid w:val="00726373"/>
    <w:rsid w:val="00733CB5"/>
    <w:rsid w:val="007B2338"/>
    <w:rsid w:val="00822DA9"/>
    <w:rsid w:val="00850B66"/>
    <w:rsid w:val="008D184B"/>
    <w:rsid w:val="008E494C"/>
    <w:rsid w:val="009043A5"/>
    <w:rsid w:val="00990585"/>
    <w:rsid w:val="009D2935"/>
    <w:rsid w:val="009F707E"/>
    <w:rsid w:val="00A11C7D"/>
    <w:rsid w:val="00A30210"/>
    <w:rsid w:val="00AB1730"/>
    <w:rsid w:val="00AD48A0"/>
    <w:rsid w:val="00AF200D"/>
    <w:rsid w:val="00AF583B"/>
    <w:rsid w:val="00B071BB"/>
    <w:rsid w:val="00B26597"/>
    <w:rsid w:val="00B3137B"/>
    <w:rsid w:val="00B31891"/>
    <w:rsid w:val="00BA2A34"/>
    <w:rsid w:val="00C32BE3"/>
    <w:rsid w:val="00C5375C"/>
    <w:rsid w:val="00C56174"/>
    <w:rsid w:val="00C63749"/>
    <w:rsid w:val="00C73356"/>
    <w:rsid w:val="00C76066"/>
    <w:rsid w:val="00CD18B3"/>
    <w:rsid w:val="00CF0623"/>
    <w:rsid w:val="00D10760"/>
    <w:rsid w:val="00DB641A"/>
    <w:rsid w:val="00DE6478"/>
    <w:rsid w:val="00E32540"/>
    <w:rsid w:val="00E45EFE"/>
    <w:rsid w:val="00E50FA6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7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7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Chilmaid</dc:creator>
  <cp:lastModifiedBy>Liz Clark</cp:lastModifiedBy>
  <cp:revision>3</cp:revision>
  <cp:lastPrinted>2019-09-13T14:42:00Z</cp:lastPrinted>
  <dcterms:created xsi:type="dcterms:W3CDTF">2019-09-12T15:38:00Z</dcterms:created>
  <dcterms:modified xsi:type="dcterms:W3CDTF">2019-09-13T14:42:00Z</dcterms:modified>
</cp:coreProperties>
</file>