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44081" w14:textId="3B9168ED" w:rsidR="00C56FC0" w:rsidRPr="00C56FC0" w:rsidRDefault="00C56FC0" w:rsidP="00C56FC0">
      <w:pPr>
        <w:pStyle w:val="NoSpacing"/>
        <w:rPr>
          <w:rFonts w:ascii="Arial" w:hAnsi="Arial" w:cs="Arial"/>
          <w:sz w:val="24"/>
        </w:rPr>
      </w:pPr>
      <w:r>
        <w:rPr>
          <w:rFonts w:ascii="Arial" w:hAnsi="Arial" w:cs="Arial"/>
          <w:sz w:val="24"/>
        </w:rPr>
        <w:t>Prudhoe</w:t>
      </w:r>
      <w:r w:rsidRPr="00C56FC0">
        <w:rPr>
          <w:rFonts w:ascii="Arial" w:hAnsi="Arial" w:cs="Arial"/>
          <w:sz w:val="24"/>
        </w:rPr>
        <w:t xml:space="preserve"> Town Council is inviting tenders for the maintenance of the Town’s </w:t>
      </w:r>
      <w:r w:rsidR="00422470">
        <w:rPr>
          <w:rFonts w:ascii="Arial" w:hAnsi="Arial" w:cs="Arial"/>
          <w:sz w:val="24"/>
        </w:rPr>
        <w:t>landscaped gateways and roun</w:t>
      </w:r>
      <w:r w:rsidR="005D2616">
        <w:rPr>
          <w:rFonts w:ascii="Arial" w:hAnsi="Arial" w:cs="Arial"/>
          <w:sz w:val="24"/>
        </w:rPr>
        <w:t>d</w:t>
      </w:r>
      <w:r w:rsidR="00422470">
        <w:rPr>
          <w:rFonts w:ascii="Arial" w:hAnsi="Arial" w:cs="Arial"/>
          <w:sz w:val="24"/>
        </w:rPr>
        <w:t>abouts</w:t>
      </w:r>
      <w:r w:rsidRPr="00C56FC0">
        <w:rPr>
          <w:rFonts w:ascii="Arial" w:hAnsi="Arial" w:cs="Arial"/>
          <w:sz w:val="24"/>
        </w:rPr>
        <w:t xml:space="preserve"> for the three</w:t>
      </w:r>
      <w:r w:rsidR="00C05926">
        <w:rPr>
          <w:rFonts w:ascii="Arial" w:hAnsi="Arial" w:cs="Arial"/>
          <w:sz w:val="24"/>
        </w:rPr>
        <w:t>-</w:t>
      </w:r>
      <w:r w:rsidRPr="00C56FC0">
        <w:rPr>
          <w:rFonts w:ascii="Arial" w:hAnsi="Arial" w:cs="Arial"/>
          <w:sz w:val="24"/>
        </w:rPr>
        <w:t>year period from 20</w:t>
      </w:r>
      <w:r w:rsidR="00C05926">
        <w:rPr>
          <w:rFonts w:ascii="Arial" w:hAnsi="Arial" w:cs="Arial"/>
          <w:sz w:val="24"/>
        </w:rPr>
        <w:t>20</w:t>
      </w:r>
      <w:r>
        <w:rPr>
          <w:rFonts w:ascii="Arial" w:hAnsi="Arial" w:cs="Arial"/>
          <w:sz w:val="24"/>
        </w:rPr>
        <w:t xml:space="preserve"> – 202</w:t>
      </w:r>
      <w:r w:rsidR="00C05926">
        <w:rPr>
          <w:rFonts w:ascii="Arial" w:hAnsi="Arial" w:cs="Arial"/>
          <w:sz w:val="24"/>
        </w:rPr>
        <w:t>3</w:t>
      </w:r>
      <w:r>
        <w:rPr>
          <w:rFonts w:ascii="Arial" w:hAnsi="Arial" w:cs="Arial"/>
          <w:sz w:val="24"/>
        </w:rPr>
        <w:t xml:space="preserve">.  </w:t>
      </w:r>
      <w:r w:rsidRPr="00C56FC0">
        <w:rPr>
          <w:rFonts w:ascii="Arial" w:hAnsi="Arial" w:cs="Arial"/>
          <w:sz w:val="24"/>
        </w:rPr>
        <w:t>The specification is detailed below.</w:t>
      </w:r>
    </w:p>
    <w:p w14:paraId="268B74B3" w14:textId="77777777" w:rsidR="00C56FC0" w:rsidRPr="005D2616" w:rsidRDefault="00C56FC0" w:rsidP="00ED320E">
      <w:pPr>
        <w:pStyle w:val="NoSpacing"/>
        <w:rPr>
          <w:rFonts w:ascii="Arial" w:hAnsi="Arial" w:cs="Arial"/>
          <w:b/>
          <w:sz w:val="18"/>
        </w:rPr>
      </w:pPr>
    </w:p>
    <w:p w14:paraId="4F08B6B7" w14:textId="77777777" w:rsidR="00ED320E" w:rsidRPr="009A310A" w:rsidRDefault="00C56FC0" w:rsidP="00ED320E">
      <w:pPr>
        <w:pStyle w:val="NoSpacing"/>
        <w:rPr>
          <w:rFonts w:ascii="Arial" w:hAnsi="Arial" w:cs="Arial"/>
          <w:b/>
          <w:sz w:val="24"/>
        </w:rPr>
      </w:pPr>
      <w:r>
        <w:rPr>
          <w:rFonts w:ascii="Arial" w:hAnsi="Arial" w:cs="Arial"/>
          <w:b/>
          <w:sz w:val="24"/>
        </w:rPr>
        <w:t>SPECIFICATION</w:t>
      </w:r>
    </w:p>
    <w:p w14:paraId="4B24BA49" w14:textId="22739C9B" w:rsidR="00C05926" w:rsidRDefault="00422470" w:rsidP="00422470">
      <w:pPr>
        <w:pStyle w:val="NoSpacing"/>
        <w:rPr>
          <w:rFonts w:ascii="Arial" w:hAnsi="Arial" w:cs="Arial"/>
          <w:sz w:val="24"/>
          <w:lang w:val="en-GB"/>
        </w:rPr>
      </w:pPr>
      <w:r w:rsidRPr="009A310A">
        <w:rPr>
          <w:rFonts w:ascii="Arial" w:hAnsi="Arial" w:cs="Arial"/>
          <w:sz w:val="24"/>
          <w:lang w:val="en-GB"/>
        </w:rPr>
        <w:t>The Town C</w:t>
      </w:r>
      <w:r>
        <w:rPr>
          <w:rFonts w:ascii="Arial" w:hAnsi="Arial" w:cs="Arial"/>
          <w:sz w:val="24"/>
          <w:lang w:val="en-GB"/>
        </w:rPr>
        <w:t>ouncil has responsibility for 2 roundabouts</w:t>
      </w:r>
      <w:r w:rsidRPr="009A310A">
        <w:rPr>
          <w:rFonts w:ascii="Arial" w:hAnsi="Arial" w:cs="Arial"/>
          <w:sz w:val="24"/>
          <w:lang w:val="en-GB"/>
        </w:rPr>
        <w:t>.  These are located</w:t>
      </w:r>
      <w:r>
        <w:rPr>
          <w:rFonts w:ascii="Arial" w:hAnsi="Arial" w:cs="Arial"/>
          <w:sz w:val="24"/>
          <w:lang w:val="en-GB"/>
        </w:rPr>
        <w:t xml:space="preserve"> along the A</w:t>
      </w:r>
      <w:r w:rsidRPr="009A310A">
        <w:rPr>
          <w:rFonts w:ascii="Arial" w:hAnsi="Arial" w:cs="Arial"/>
          <w:sz w:val="24"/>
          <w:lang w:val="en-GB"/>
        </w:rPr>
        <w:t>6</w:t>
      </w:r>
      <w:r>
        <w:rPr>
          <w:rFonts w:ascii="Arial" w:hAnsi="Arial" w:cs="Arial"/>
          <w:sz w:val="24"/>
          <w:lang w:val="en-GB"/>
        </w:rPr>
        <w:t>95 and are planted with large established trees and heathers</w:t>
      </w:r>
      <w:r w:rsidR="00C05926">
        <w:rPr>
          <w:rFonts w:ascii="Arial" w:hAnsi="Arial" w:cs="Arial"/>
          <w:sz w:val="24"/>
          <w:lang w:val="en-GB"/>
        </w:rPr>
        <w:t xml:space="preserve"> (the grass verge on Station roundabout is cut in the grass-cutting contract).  </w:t>
      </w:r>
      <w:r>
        <w:rPr>
          <w:rFonts w:ascii="Arial" w:hAnsi="Arial" w:cs="Arial"/>
          <w:sz w:val="24"/>
          <w:lang w:val="en-GB"/>
        </w:rPr>
        <w:t>Additionally, the council maintains the area around our ‘Miners Tub’</w:t>
      </w:r>
      <w:r w:rsidR="00C05926">
        <w:rPr>
          <w:rFonts w:ascii="Arial" w:hAnsi="Arial" w:cs="Arial"/>
          <w:sz w:val="24"/>
          <w:lang w:val="en-GB"/>
        </w:rPr>
        <w:t xml:space="preserve"> at Low Prudhoe</w:t>
      </w:r>
      <w:r>
        <w:rPr>
          <w:rFonts w:ascii="Arial" w:hAnsi="Arial" w:cs="Arial"/>
          <w:sz w:val="24"/>
          <w:lang w:val="en-GB"/>
        </w:rPr>
        <w:t xml:space="preserve">, the </w:t>
      </w:r>
      <w:r w:rsidR="00C05926">
        <w:rPr>
          <w:rFonts w:ascii="Arial" w:hAnsi="Arial" w:cs="Arial"/>
          <w:sz w:val="24"/>
          <w:lang w:val="en-GB"/>
        </w:rPr>
        <w:t>W</w:t>
      </w:r>
      <w:r>
        <w:rPr>
          <w:rFonts w:ascii="Arial" w:hAnsi="Arial" w:cs="Arial"/>
          <w:sz w:val="24"/>
          <w:lang w:val="en-GB"/>
        </w:rPr>
        <w:t xml:space="preserve">estern </w:t>
      </w:r>
      <w:r w:rsidR="00C05926">
        <w:rPr>
          <w:rFonts w:ascii="Arial" w:hAnsi="Arial" w:cs="Arial"/>
          <w:sz w:val="24"/>
          <w:lang w:val="en-GB"/>
        </w:rPr>
        <w:t>G</w:t>
      </w:r>
      <w:r>
        <w:rPr>
          <w:rFonts w:ascii="Arial" w:hAnsi="Arial" w:cs="Arial"/>
          <w:sz w:val="24"/>
          <w:lang w:val="en-GB"/>
        </w:rPr>
        <w:t xml:space="preserve">ateway </w:t>
      </w:r>
      <w:r w:rsidR="00C05926">
        <w:rPr>
          <w:rFonts w:ascii="Arial" w:hAnsi="Arial" w:cs="Arial"/>
          <w:sz w:val="24"/>
          <w:lang w:val="en-GB"/>
        </w:rPr>
        <w:t>seat and landscaping along the A695 towards Mickley, as well as an area to the left of Station Bank Bus Shelter on the road into Prudhoe Castle.  This contract also includes weed killing the Prudhoe Badger twice a year.</w:t>
      </w:r>
    </w:p>
    <w:p w14:paraId="1C567375" w14:textId="5B0B7023" w:rsidR="00422470" w:rsidRDefault="00422470" w:rsidP="00422470">
      <w:pPr>
        <w:pStyle w:val="NoSpacing"/>
        <w:rPr>
          <w:rFonts w:ascii="Arial" w:hAnsi="Arial" w:cs="Arial"/>
          <w:sz w:val="24"/>
          <w:lang w:val="en-GB"/>
        </w:rPr>
      </w:pPr>
    </w:p>
    <w:p w14:paraId="2363242F" w14:textId="77777777" w:rsidR="00422470" w:rsidRPr="009A310A" w:rsidRDefault="00422470" w:rsidP="00422470">
      <w:pPr>
        <w:pStyle w:val="NoSpacing"/>
        <w:rPr>
          <w:rFonts w:ascii="Arial" w:hAnsi="Arial" w:cs="Arial"/>
          <w:sz w:val="24"/>
        </w:rPr>
      </w:pPr>
      <w:r>
        <w:rPr>
          <w:rFonts w:ascii="Arial" w:hAnsi="Arial" w:cs="Arial"/>
          <w:sz w:val="24"/>
        </w:rPr>
        <w:t>The following is</w:t>
      </w:r>
      <w:r w:rsidRPr="009A310A">
        <w:rPr>
          <w:rFonts w:ascii="Arial" w:hAnsi="Arial" w:cs="Arial"/>
          <w:sz w:val="24"/>
        </w:rPr>
        <w:t xml:space="preserve"> </w:t>
      </w:r>
      <w:r>
        <w:rPr>
          <w:rFonts w:ascii="Arial" w:hAnsi="Arial" w:cs="Arial"/>
          <w:sz w:val="24"/>
        </w:rPr>
        <w:t>required under the contract</w:t>
      </w:r>
      <w:r w:rsidRPr="009A310A">
        <w:rPr>
          <w:rFonts w:ascii="Arial" w:hAnsi="Arial" w:cs="Arial"/>
          <w:sz w:val="24"/>
        </w:rPr>
        <w:t>:</w:t>
      </w:r>
    </w:p>
    <w:p w14:paraId="2D6FD805" w14:textId="77777777" w:rsidR="00422470" w:rsidRPr="005D2616" w:rsidRDefault="00422470" w:rsidP="005D2616">
      <w:pPr>
        <w:pStyle w:val="NoSpacing"/>
        <w:numPr>
          <w:ilvl w:val="0"/>
          <w:numId w:val="6"/>
        </w:numPr>
        <w:rPr>
          <w:rFonts w:ascii="Arial" w:hAnsi="Arial" w:cs="Arial"/>
          <w:sz w:val="24"/>
        </w:rPr>
      </w:pPr>
      <w:r>
        <w:rPr>
          <w:rFonts w:ascii="Arial" w:hAnsi="Arial" w:cs="Arial"/>
          <w:sz w:val="24"/>
        </w:rPr>
        <w:t>To ensure high qualit</w:t>
      </w:r>
      <w:r w:rsidR="005D2616">
        <w:rPr>
          <w:rFonts w:ascii="Arial" w:hAnsi="Arial" w:cs="Arial"/>
          <w:sz w:val="24"/>
        </w:rPr>
        <w:t xml:space="preserve">y weed control, edging, pruning, feeding </w:t>
      </w:r>
      <w:r>
        <w:rPr>
          <w:rFonts w:ascii="Arial" w:hAnsi="Arial" w:cs="Arial"/>
          <w:sz w:val="24"/>
        </w:rPr>
        <w:t>and litter collection.</w:t>
      </w:r>
    </w:p>
    <w:p w14:paraId="36BF1374" w14:textId="77777777" w:rsidR="00422470" w:rsidRDefault="00422470" w:rsidP="00422470">
      <w:pPr>
        <w:pStyle w:val="NoSpacing"/>
        <w:numPr>
          <w:ilvl w:val="0"/>
          <w:numId w:val="6"/>
        </w:numPr>
        <w:rPr>
          <w:rFonts w:ascii="Arial" w:hAnsi="Arial" w:cs="Arial"/>
          <w:sz w:val="24"/>
        </w:rPr>
      </w:pPr>
      <w:r>
        <w:rPr>
          <w:rFonts w:ascii="Arial" w:hAnsi="Arial" w:cs="Arial"/>
          <w:sz w:val="24"/>
        </w:rPr>
        <w:t>To advise the council of any damage and subsequent cost of repair where damage has occurred.</w:t>
      </w:r>
    </w:p>
    <w:p w14:paraId="5B5A2899" w14:textId="77777777" w:rsidR="00422470" w:rsidRDefault="00422470" w:rsidP="00422470">
      <w:pPr>
        <w:pStyle w:val="NoSpacing"/>
        <w:numPr>
          <w:ilvl w:val="0"/>
          <w:numId w:val="6"/>
        </w:numPr>
        <w:rPr>
          <w:rFonts w:ascii="Arial" w:hAnsi="Arial" w:cs="Arial"/>
          <w:sz w:val="24"/>
        </w:rPr>
      </w:pPr>
      <w:r>
        <w:rPr>
          <w:rFonts w:ascii="Arial" w:hAnsi="Arial" w:cs="Arial"/>
          <w:sz w:val="24"/>
        </w:rPr>
        <w:t xml:space="preserve">To provide all </w:t>
      </w:r>
      <w:proofErr w:type="spellStart"/>
      <w:r>
        <w:rPr>
          <w:rFonts w:ascii="Arial" w:hAnsi="Arial" w:cs="Arial"/>
          <w:sz w:val="24"/>
        </w:rPr>
        <w:t>labour</w:t>
      </w:r>
      <w:proofErr w:type="spellEnd"/>
      <w:r>
        <w:rPr>
          <w:rFonts w:ascii="Arial" w:hAnsi="Arial" w:cs="Arial"/>
          <w:sz w:val="24"/>
        </w:rPr>
        <w:t>, tools and equipment to maintain and ensure pristine appearance throughout the seasons.</w:t>
      </w:r>
    </w:p>
    <w:p w14:paraId="2CD45F28" w14:textId="77777777" w:rsidR="00422470" w:rsidRDefault="00422470" w:rsidP="00422470">
      <w:pPr>
        <w:pStyle w:val="NoSpacing"/>
        <w:numPr>
          <w:ilvl w:val="0"/>
          <w:numId w:val="6"/>
        </w:numPr>
        <w:rPr>
          <w:rFonts w:ascii="Arial" w:hAnsi="Arial" w:cs="Arial"/>
          <w:sz w:val="24"/>
        </w:rPr>
      </w:pPr>
      <w:r>
        <w:rPr>
          <w:rFonts w:ascii="Arial" w:hAnsi="Arial" w:cs="Arial"/>
          <w:sz w:val="24"/>
        </w:rPr>
        <w:t>To liaise with Prudhoe Town Council to ensure a high standard of service is maintained.</w:t>
      </w:r>
    </w:p>
    <w:p w14:paraId="6A5358BF" w14:textId="77777777" w:rsidR="00422470" w:rsidRPr="005D2616" w:rsidRDefault="00422470" w:rsidP="00422470">
      <w:pPr>
        <w:pStyle w:val="NoSpacing"/>
        <w:ind w:left="360"/>
        <w:rPr>
          <w:rFonts w:ascii="Arial" w:hAnsi="Arial" w:cs="Arial"/>
          <w:sz w:val="18"/>
        </w:rPr>
      </w:pPr>
    </w:p>
    <w:p w14:paraId="1A8081B6" w14:textId="77777777" w:rsidR="00422470" w:rsidRDefault="00422470" w:rsidP="00422470">
      <w:pPr>
        <w:pStyle w:val="NoSpacing"/>
        <w:rPr>
          <w:rFonts w:ascii="Arial" w:hAnsi="Arial" w:cs="Arial"/>
          <w:sz w:val="24"/>
        </w:rPr>
      </w:pPr>
      <w:r>
        <w:rPr>
          <w:rFonts w:ascii="Arial" w:hAnsi="Arial" w:cs="Arial"/>
          <w:sz w:val="24"/>
        </w:rPr>
        <w:t>All work will be carried out within the town of Prudhoe (NE42).</w:t>
      </w:r>
    </w:p>
    <w:p w14:paraId="4EFCF34A" w14:textId="77777777" w:rsidR="008D580E" w:rsidRPr="005D2616" w:rsidRDefault="008D580E" w:rsidP="00401028">
      <w:pPr>
        <w:pStyle w:val="NoSpacing"/>
        <w:rPr>
          <w:rFonts w:ascii="Arial" w:hAnsi="Arial" w:cs="Arial"/>
          <w:sz w:val="18"/>
        </w:rPr>
      </w:pPr>
    </w:p>
    <w:p w14:paraId="4F864249" w14:textId="378CB3C2" w:rsidR="00C05926" w:rsidRPr="008D580E" w:rsidRDefault="00C05926" w:rsidP="00C05926">
      <w:pPr>
        <w:pStyle w:val="NoSpacing"/>
        <w:rPr>
          <w:rFonts w:ascii="Arial" w:hAnsi="Arial" w:cs="Arial"/>
          <w:b/>
          <w:sz w:val="24"/>
          <w:u w:val="single"/>
        </w:rPr>
      </w:pPr>
      <w:r w:rsidRPr="008D580E">
        <w:rPr>
          <w:rFonts w:ascii="Arial" w:hAnsi="Arial" w:cs="Arial"/>
          <w:b/>
          <w:sz w:val="24"/>
          <w:u w:val="single"/>
        </w:rPr>
        <w:t xml:space="preserve">All contractors are required to carry out an accompanied </w:t>
      </w:r>
      <w:r>
        <w:rPr>
          <w:rFonts w:ascii="Arial" w:hAnsi="Arial" w:cs="Arial"/>
          <w:b/>
          <w:sz w:val="24"/>
          <w:u w:val="single"/>
        </w:rPr>
        <w:t>visit to</w:t>
      </w:r>
      <w:r w:rsidRPr="008D580E">
        <w:rPr>
          <w:rFonts w:ascii="Arial" w:hAnsi="Arial" w:cs="Arial"/>
          <w:b/>
          <w:sz w:val="24"/>
          <w:u w:val="single"/>
        </w:rPr>
        <w:t xml:space="preserve"> all </w:t>
      </w:r>
      <w:r w:rsidR="00313376">
        <w:rPr>
          <w:rFonts w:ascii="Arial" w:hAnsi="Arial" w:cs="Arial"/>
          <w:b/>
          <w:sz w:val="24"/>
          <w:u w:val="single"/>
        </w:rPr>
        <w:t>areas</w:t>
      </w:r>
      <w:r w:rsidRPr="008D580E">
        <w:rPr>
          <w:rFonts w:ascii="Arial" w:hAnsi="Arial" w:cs="Arial"/>
          <w:b/>
          <w:sz w:val="24"/>
          <w:u w:val="single"/>
        </w:rPr>
        <w:t xml:space="preserve"> prior to submitting their tender.</w:t>
      </w:r>
      <w:r>
        <w:rPr>
          <w:rFonts w:ascii="Arial" w:hAnsi="Arial" w:cs="Arial"/>
          <w:b/>
          <w:sz w:val="24"/>
          <w:u w:val="single"/>
        </w:rPr>
        <w:t xml:space="preserve">  </w:t>
      </w:r>
      <w:r w:rsidRPr="008D580E">
        <w:rPr>
          <w:rFonts w:ascii="Arial" w:hAnsi="Arial" w:cs="Arial"/>
          <w:b/>
          <w:sz w:val="24"/>
          <w:u w:val="single"/>
        </w:rPr>
        <w:t xml:space="preserve">You are requested to submit </w:t>
      </w:r>
      <w:r>
        <w:rPr>
          <w:rFonts w:ascii="Arial" w:hAnsi="Arial" w:cs="Arial"/>
          <w:b/>
          <w:sz w:val="24"/>
          <w:u w:val="single"/>
        </w:rPr>
        <w:t>your tender on Tender Document 2</w:t>
      </w:r>
      <w:r w:rsidRPr="008D580E">
        <w:rPr>
          <w:rFonts w:ascii="Arial" w:hAnsi="Arial" w:cs="Arial"/>
          <w:b/>
          <w:sz w:val="24"/>
          <w:u w:val="single"/>
        </w:rPr>
        <w:t xml:space="preserve"> as required</w:t>
      </w:r>
      <w:r w:rsidRPr="005845AB">
        <w:rPr>
          <w:rFonts w:ascii="Arial" w:hAnsi="Arial" w:cs="Arial"/>
          <w:b/>
          <w:bCs/>
          <w:sz w:val="24"/>
          <w:u w:val="single"/>
        </w:rPr>
        <w:t>, additional information may be presented if felt necessary.</w:t>
      </w:r>
    </w:p>
    <w:p w14:paraId="6CA9D956" w14:textId="77777777" w:rsidR="00C05926" w:rsidRPr="008D580E" w:rsidRDefault="00C05926" w:rsidP="00C05926">
      <w:pPr>
        <w:pStyle w:val="NoSpacing"/>
        <w:rPr>
          <w:rFonts w:ascii="Arial" w:hAnsi="Arial" w:cs="Arial"/>
          <w:sz w:val="20"/>
        </w:rPr>
      </w:pPr>
    </w:p>
    <w:p w14:paraId="4B03AAE2" w14:textId="77777777" w:rsidR="00C05926" w:rsidRPr="00401028" w:rsidRDefault="00C05926" w:rsidP="00C05926">
      <w:pPr>
        <w:pStyle w:val="NoSpacing"/>
        <w:rPr>
          <w:rFonts w:ascii="Arial" w:hAnsi="Arial" w:cs="Arial"/>
          <w:sz w:val="24"/>
        </w:rPr>
      </w:pPr>
      <w:r w:rsidRPr="00401028">
        <w:rPr>
          <w:rFonts w:ascii="Arial" w:hAnsi="Arial" w:cs="Arial"/>
          <w:sz w:val="24"/>
        </w:rPr>
        <w:t xml:space="preserve">The successful company will be required to enter into a contract with </w:t>
      </w:r>
      <w:r>
        <w:rPr>
          <w:rFonts w:ascii="Arial" w:hAnsi="Arial" w:cs="Arial"/>
          <w:sz w:val="24"/>
        </w:rPr>
        <w:t>Prudhoe</w:t>
      </w:r>
      <w:r w:rsidRPr="00401028">
        <w:rPr>
          <w:rFonts w:ascii="Arial" w:hAnsi="Arial" w:cs="Arial"/>
          <w:sz w:val="24"/>
        </w:rPr>
        <w:t xml:space="preserve"> Town Council and this will require the production of all relevant certification including a Risk Assessment of the work to be carried out and copies of Public and Employee Liability Insurance. You may wish to submit these documents with your tender.</w:t>
      </w:r>
    </w:p>
    <w:p w14:paraId="66BF76A4" w14:textId="77777777" w:rsidR="00C05926" w:rsidRPr="008D580E" w:rsidRDefault="00C05926" w:rsidP="00C05926">
      <w:pPr>
        <w:pStyle w:val="NoSpacing"/>
        <w:rPr>
          <w:rFonts w:ascii="Arial" w:hAnsi="Arial" w:cs="Arial"/>
          <w:b/>
          <w:sz w:val="20"/>
        </w:rPr>
      </w:pPr>
    </w:p>
    <w:p w14:paraId="5A3769E9" w14:textId="77777777" w:rsidR="00C05926" w:rsidRDefault="00C05926" w:rsidP="00C05926">
      <w:pPr>
        <w:pStyle w:val="NoSpacing"/>
        <w:rPr>
          <w:rFonts w:ascii="Arial" w:hAnsi="Arial" w:cs="Arial"/>
          <w:b/>
          <w:sz w:val="24"/>
        </w:rPr>
      </w:pPr>
      <w:r>
        <w:rPr>
          <w:rFonts w:ascii="Arial" w:hAnsi="Arial" w:cs="Arial"/>
          <w:b/>
          <w:sz w:val="24"/>
        </w:rPr>
        <w:t>VALUE RANGE</w:t>
      </w:r>
    </w:p>
    <w:p w14:paraId="1AE704E9" w14:textId="7842A797" w:rsidR="00C05926" w:rsidRDefault="00C05926" w:rsidP="00C05926">
      <w:pPr>
        <w:pStyle w:val="NoSpacing"/>
        <w:rPr>
          <w:rFonts w:ascii="Arial" w:hAnsi="Arial" w:cs="Arial"/>
          <w:sz w:val="24"/>
        </w:rPr>
      </w:pPr>
      <w:r>
        <w:rPr>
          <w:rFonts w:ascii="Arial" w:hAnsi="Arial" w:cs="Arial"/>
          <w:sz w:val="24"/>
        </w:rPr>
        <w:t>The contract is estimated to be valued from £</w:t>
      </w:r>
      <w:r w:rsidR="00313376">
        <w:rPr>
          <w:rFonts w:ascii="Arial" w:hAnsi="Arial" w:cs="Arial"/>
          <w:sz w:val="24"/>
        </w:rPr>
        <w:t>15,000.</w:t>
      </w:r>
    </w:p>
    <w:p w14:paraId="2BB41C63" w14:textId="77777777" w:rsidR="00C05926" w:rsidRPr="008D580E" w:rsidRDefault="00C05926" w:rsidP="00C05926">
      <w:pPr>
        <w:pStyle w:val="NoSpacing"/>
        <w:rPr>
          <w:rFonts w:ascii="Arial" w:hAnsi="Arial" w:cs="Arial"/>
          <w:sz w:val="18"/>
          <w:szCs w:val="24"/>
        </w:rPr>
      </w:pPr>
    </w:p>
    <w:p w14:paraId="37B1CF37" w14:textId="77777777" w:rsidR="00C05926" w:rsidRPr="008D580E" w:rsidRDefault="00C05926" w:rsidP="00C05926">
      <w:pPr>
        <w:pStyle w:val="NoSpacing"/>
        <w:rPr>
          <w:rFonts w:ascii="Arial" w:hAnsi="Arial" w:cs="Arial"/>
          <w:b/>
          <w:sz w:val="24"/>
          <w:szCs w:val="24"/>
        </w:rPr>
      </w:pPr>
      <w:r w:rsidRPr="008D580E">
        <w:rPr>
          <w:rFonts w:ascii="Arial" w:hAnsi="Arial" w:cs="Arial"/>
          <w:b/>
          <w:sz w:val="24"/>
          <w:szCs w:val="24"/>
        </w:rPr>
        <w:t>PROCUREMENT TIMESCALES</w:t>
      </w:r>
    </w:p>
    <w:p w14:paraId="3B67553C" w14:textId="77777777" w:rsidR="00C05926" w:rsidRDefault="00C05926" w:rsidP="00C05926">
      <w:pPr>
        <w:pStyle w:val="NoSpacing"/>
        <w:rPr>
          <w:rFonts w:ascii="Arial" w:hAnsi="Arial" w:cs="Arial"/>
          <w:sz w:val="24"/>
          <w:szCs w:val="24"/>
        </w:rPr>
      </w:pPr>
      <w:r w:rsidRPr="005845AB">
        <w:rPr>
          <w:rFonts w:ascii="Arial" w:hAnsi="Arial" w:cs="Arial"/>
          <w:b/>
          <w:bCs/>
          <w:sz w:val="24"/>
          <w:szCs w:val="24"/>
        </w:rPr>
        <w:t xml:space="preserve">Tenders must be received by </w:t>
      </w:r>
      <w:r>
        <w:rPr>
          <w:rFonts w:ascii="Arial" w:hAnsi="Arial" w:cs="Arial"/>
          <w:b/>
          <w:bCs/>
          <w:sz w:val="24"/>
          <w:szCs w:val="24"/>
        </w:rPr>
        <w:t>Friday</w:t>
      </w:r>
      <w:r w:rsidRPr="005845AB">
        <w:rPr>
          <w:rFonts w:ascii="Arial" w:hAnsi="Arial" w:cs="Arial"/>
          <w:b/>
          <w:bCs/>
          <w:sz w:val="24"/>
          <w:szCs w:val="24"/>
        </w:rPr>
        <w:t xml:space="preserve"> 1</w:t>
      </w:r>
      <w:r w:rsidRPr="005845AB">
        <w:rPr>
          <w:rFonts w:ascii="Arial" w:hAnsi="Arial" w:cs="Arial"/>
          <w:b/>
          <w:bCs/>
          <w:sz w:val="24"/>
          <w:szCs w:val="24"/>
          <w:vertAlign w:val="superscript"/>
        </w:rPr>
        <w:t>st</w:t>
      </w:r>
      <w:r w:rsidRPr="005845AB">
        <w:rPr>
          <w:rFonts w:ascii="Arial" w:hAnsi="Arial" w:cs="Arial"/>
          <w:b/>
          <w:bCs/>
          <w:sz w:val="24"/>
          <w:szCs w:val="24"/>
        </w:rPr>
        <w:t xml:space="preserve"> </w:t>
      </w:r>
      <w:r>
        <w:rPr>
          <w:rFonts w:ascii="Arial" w:hAnsi="Arial" w:cs="Arial"/>
          <w:b/>
          <w:bCs/>
          <w:sz w:val="24"/>
          <w:szCs w:val="24"/>
        </w:rPr>
        <w:t>November 2019</w:t>
      </w:r>
      <w:r w:rsidRPr="005845AB">
        <w:rPr>
          <w:rFonts w:ascii="Arial" w:hAnsi="Arial" w:cs="Arial"/>
          <w:b/>
          <w:bCs/>
          <w:sz w:val="24"/>
          <w:szCs w:val="24"/>
        </w:rPr>
        <w:t xml:space="preserve"> at 12 noon</w:t>
      </w:r>
      <w:r>
        <w:rPr>
          <w:rFonts w:ascii="Arial" w:hAnsi="Arial" w:cs="Arial"/>
          <w:sz w:val="24"/>
          <w:szCs w:val="24"/>
        </w:rPr>
        <w:t>.</w:t>
      </w:r>
    </w:p>
    <w:p w14:paraId="063DB9FD" w14:textId="77777777" w:rsidR="00C05926" w:rsidRDefault="00C05926" w:rsidP="00C05926">
      <w:pPr>
        <w:pStyle w:val="NoSpacing"/>
        <w:rPr>
          <w:rFonts w:ascii="Arial" w:hAnsi="Arial" w:cs="Arial"/>
          <w:sz w:val="24"/>
          <w:szCs w:val="24"/>
        </w:rPr>
      </w:pPr>
    </w:p>
    <w:p w14:paraId="0914D490" w14:textId="77777777" w:rsidR="00C05926" w:rsidRPr="008D580E" w:rsidRDefault="00C05926" w:rsidP="00C05926">
      <w:pPr>
        <w:pStyle w:val="NoSpacing"/>
        <w:rPr>
          <w:rFonts w:ascii="Arial" w:hAnsi="Arial" w:cs="Arial"/>
          <w:i/>
          <w:sz w:val="24"/>
        </w:rPr>
      </w:pPr>
      <w:r>
        <w:rPr>
          <w:rFonts w:ascii="Arial" w:hAnsi="Arial" w:cs="Arial"/>
          <w:sz w:val="24"/>
          <w:szCs w:val="24"/>
        </w:rPr>
        <w:t xml:space="preserve">Full details will be reviewed by a small group of </w:t>
      </w:r>
      <w:proofErr w:type="spellStart"/>
      <w:r>
        <w:rPr>
          <w:rFonts w:ascii="Arial" w:hAnsi="Arial" w:cs="Arial"/>
          <w:sz w:val="24"/>
          <w:szCs w:val="24"/>
        </w:rPr>
        <w:t>Councillors</w:t>
      </w:r>
      <w:proofErr w:type="spellEnd"/>
      <w:r>
        <w:rPr>
          <w:rFonts w:ascii="Arial" w:hAnsi="Arial" w:cs="Arial"/>
          <w:sz w:val="24"/>
          <w:szCs w:val="24"/>
        </w:rPr>
        <w:t xml:space="preserve"> in advance of the meeting of the Planning, Contract and Works Committee, being held on 13</w:t>
      </w:r>
      <w:r w:rsidRPr="005845AB">
        <w:rPr>
          <w:rFonts w:ascii="Arial" w:hAnsi="Arial" w:cs="Arial"/>
          <w:sz w:val="24"/>
          <w:szCs w:val="24"/>
          <w:vertAlign w:val="superscript"/>
        </w:rPr>
        <w:t>th</w:t>
      </w:r>
      <w:r>
        <w:rPr>
          <w:rFonts w:ascii="Arial" w:hAnsi="Arial" w:cs="Arial"/>
          <w:sz w:val="24"/>
          <w:szCs w:val="24"/>
        </w:rPr>
        <w:t xml:space="preserve"> November 2019.  </w:t>
      </w:r>
      <w:r w:rsidRPr="009B7090">
        <w:rPr>
          <w:rFonts w:ascii="Arial" w:hAnsi="Arial" w:cs="Arial"/>
          <w:sz w:val="24"/>
          <w:szCs w:val="24"/>
        </w:rPr>
        <w:t xml:space="preserve">A decision will be made at </w:t>
      </w:r>
      <w:r>
        <w:rPr>
          <w:rFonts w:ascii="Arial" w:hAnsi="Arial" w:cs="Arial"/>
          <w:sz w:val="24"/>
          <w:szCs w:val="24"/>
        </w:rPr>
        <w:t xml:space="preserve">this meeting and all parties </w:t>
      </w:r>
      <w:r w:rsidRPr="009B7090">
        <w:rPr>
          <w:rFonts w:ascii="Arial" w:hAnsi="Arial" w:cs="Arial"/>
          <w:sz w:val="24"/>
          <w:szCs w:val="24"/>
        </w:rPr>
        <w:t xml:space="preserve">will be contacted by Friday </w:t>
      </w:r>
      <w:r>
        <w:rPr>
          <w:rFonts w:ascii="Arial" w:hAnsi="Arial" w:cs="Arial"/>
          <w:sz w:val="24"/>
          <w:szCs w:val="24"/>
        </w:rPr>
        <w:t>15</w:t>
      </w:r>
      <w:r w:rsidRPr="005845AB">
        <w:rPr>
          <w:rFonts w:ascii="Arial" w:hAnsi="Arial" w:cs="Arial"/>
          <w:sz w:val="24"/>
          <w:szCs w:val="24"/>
          <w:vertAlign w:val="superscript"/>
        </w:rPr>
        <w:t>th</w:t>
      </w:r>
      <w:r>
        <w:rPr>
          <w:rFonts w:ascii="Arial" w:hAnsi="Arial" w:cs="Arial"/>
          <w:sz w:val="24"/>
          <w:szCs w:val="24"/>
        </w:rPr>
        <w:t xml:space="preserve"> November</w:t>
      </w:r>
      <w:r w:rsidRPr="009B7090">
        <w:rPr>
          <w:rFonts w:ascii="Arial" w:hAnsi="Arial" w:cs="Arial"/>
          <w:sz w:val="24"/>
          <w:szCs w:val="24"/>
        </w:rPr>
        <w:t xml:space="preserve"> with the outcome of the procurement process.</w:t>
      </w:r>
    </w:p>
    <w:p w14:paraId="7F2B4DE2" w14:textId="77777777" w:rsidR="00C05926" w:rsidRPr="008D580E" w:rsidRDefault="00C05926" w:rsidP="00C05926">
      <w:pPr>
        <w:pStyle w:val="NoSpacing"/>
        <w:rPr>
          <w:rFonts w:ascii="Arial" w:hAnsi="Arial" w:cs="Arial"/>
          <w:sz w:val="18"/>
        </w:rPr>
      </w:pPr>
    </w:p>
    <w:p w14:paraId="3B57D26F" w14:textId="77777777" w:rsidR="00C05926" w:rsidRPr="00401028" w:rsidRDefault="00C05926" w:rsidP="00C05926">
      <w:pPr>
        <w:pStyle w:val="NoSpacing"/>
        <w:rPr>
          <w:rFonts w:ascii="Arial" w:hAnsi="Arial" w:cs="Arial"/>
          <w:sz w:val="24"/>
        </w:rPr>
      </w:pPr>
      <w:r w:rsidRPr="00401028">
        <w:rPr>
          <w:rFonts w:ascii="Arial" w:hAnsi="Arial" w:cs="Arial"/>
          <w:sz w:val="24"/>
        </w:rPr>
        <w:t xml:space="preserve">Persons or </w:t>
      </w:r>
      <w:proofErr w:type="spellStart"/>
      <w:r w:rsidRPr="00401028">
        <w:rPr>
          <w:rFonts w:ascii="Arial" w:hAnsi="Arial" w:cs="Arial"/>
          <w:sz w:val="24"/>
        </w:rPr>
        <w:t>organisations</w:t>
      </w:r>
      <w:proofErr w:type="spellEnd"/>
      <w:r w:rsidRPr="00401028">
        <w:rPr>
          <w:rFonts w:ascii="Arial" w:hAnsi="Arial" w:cs="Arial"/>
          <w:sz w:val="24"/>
        </w:rPr>
        <w:t xml:space="preserve"> submitting a tender are advised that the canvassing of </w:t>
      </w:r>
      <w:proofErr w:type="spellStart"/>
      <w:r w:rsidRPr="00401028">
        <w:rPr>
          <w:rFonts w:ascii="Arial" w:hAnsi="Arial" w:cs="Arial"/>
          <w:sz w:val="24"/>
        </w:rPr>
        <w:t>Councillors</w:t>
      </w:r>
      <w:proofErr w:type="spellEnd"/>
      <w:r w:rsidRPr="00401028">
        <w:rPr>
          <w:rFonts w:ascii="Arial" w:hAnsi="Arial" w:cs="Arial"/>
          <w:sz w:val="24"/>
        </w:rPr>
        <w:t xml:space="preserve"> or</w:t>
      </w:r>
      <w:r>
        <w:rPr>
          <w:rFonts w:ascii="Arial" w:hAnsi="Arial" w:cs="Arial"/>
          <w:sz w:val="24"/>
        </w:rPr>
        <w:t xml:space="preserve"> staff </w:t>
      </w:r>
      <w:r w:rsidRPr="00401028">
        <w:rPr>
          <w:rFonts w:ascii="Arial" w:hAnsi="Arial" w:cs="Arial"/>
          <w:sz w:val="24"/>
        </w:rPr>
        <w:t>either directly or indirectly shall disqualify them from the tendering process.</w:t>
      </w:r>
      <w:r>
        <w:rPr>
          <w:rFonts w:ascii="Arial" w:hAnsi="Arial" w:cs="Arial"/>
          <w:sz w:val="24"/>
        </w:rPr>
        <w:t xml:space="preserve">  </w:t>
      </w:r>
      <w:r w:rsidRPr="00401028">
        <w:rPr>
          <w:rFonts w:ascii="Arial" w:hAnsi="Arial" w:cs="Arial"/>
          <w:sz w:val="24"/>
        </w:rPr>
        <w:t>You are also advised that information supplied in this document may be disclosable under the Freedom of Information Act 2000</w:t>
      </w:r>
      <w:r>
        <w:rPr>
          <w:rFonts w:ascii="Arial" w:hAnsi="Arial" w:cs="Arial"/>
          <w:sz w:val="24"/>
        </w:rPr>
        <w:t>.</w:t>
      </w:r>
    </w:p>
    <w:p w14:paraId="3330C591" w14:textId="77777777" w:rsidR="00C05926" w:rsidRPr="00401028" w:rsidRDefault="00C05926" w:rsidP="00C05926">
      <w:pPr>
        <w:pStyle w:val="NoSpacing"/>
        <w:rPr>
          <w:rFonts w:ascii="Arial" w:hAnsi="Arial" w:cs="Arial"/>
          <w:sz w:val="28"/>
        </w:rPr>
      </w:pPr>
    </w:p>
    <w:p w14:paraId="7808B557" w14:textId="77777777" w:rsidR="00313376" w:rsidRDefault="00313376">
      <w:pPr>
        <w:spacing w:after="0" w:line="240" w:lineRule="auto"/>
        <w:rPr>
          <w:rFonts w:ascii="Arial" w:hAnsi="Arial" w:cs="Arial"/>
          <w:b/>
          <w:sz w:val="24"/>
        </w:rPr>
      </w:pPr>
      <w:r>
        <w:rPr>
          <w:rFonts w:ascii="Arial" w:hAnsi="Arial" w:cs="Arial"/>
          <w:b/>
          <w:sz w:val="24"/>
        </w:rPr>
        <w:br w:type="page"/>
      </w:r>
    </w:p>
    <w:p w14:paraId="71180BF6" w14:textId="302434C2" w:rsidR="00C05926" w:rsidRPr="009A46E0" w:rsidRDefault="00C05926" w:rsidP="00C05926">
      <w:pPr>
        <w:pStyle w:val="NoSpacing"/>
        <w:rPr>
          <w:rFonts w:ascii="Arial" w:hAnsi="Arial" w:cs="Arial"/>
          <w:b/>
          <w:sz w:val="24"/>
        </w:rPr>
      </w:pPr>
      <w:bookmarkStart w:id="0" w:name="_GoBack"/>
      <w:bookmarkEnd w:id="0"/>
      <w:r>
        <w:rPr>
          <w:rFonts w:ascii="Arial" w:hAnsi="Arial" w:cs="Arial"/>
          <w:b/>
          <w:sz w:val="24"/>
        </w:rPr>
        <w:lastRenderedPageBreak/>
        <w:t>CLOSING DATE FOR TENDER RETURN</w:t>
      </w:r>
    </w:p>
    <w:p w14:paraId="428FD6BA" w14:textId="77777777" w:rsidR="00C05926" w:rsidRDefault="00C05926" w:rsidP="00C05926">
      <w:pPr>
        <w:pStyle w:val="NoSpacing"/>
        <w:rPr>
          <w:rFonts w:ascii="Arial" w:hAnsi="Arial" w:cs="Arial"/>
          <w:sz w:val="24"/>
        </w:rPr>
      </w:pPr>
      <w:r>
        <w:rPr>
          <w:rFonts w:ascii="Arial" w:hAnsi="Arial" w:cs="Arial"/>
          <w:sz w:val="24"/>
        </w:rPr>
        <w:t xml:space="preserve">All tenders must be received by </w:t>
      </w:r>
      <w:r>
        <w:rPr>
          <w:rFonts w:ascii="Arial" w:hAnsi="Arial" w:cs="Arial"/>
          <w:b/>
          <w:sz w:val="24"/>
        </w:rPr>
        <w:t>12noon</w:t>
      </w:r>
      <w:r w:rsidRPr="008D580E">
        <w:rPr>
          <w:rFonts w:ascii="Arial" w:hAnsi="Arial" w:cs="Arial"/>
          <w:b/>
          <w:sz w:val="24"/>
        </w:rPr>
        <w:t xml:space="preserve"> </w:t>
      </w:r>
      <w:r>
        <w:rPr>
          <w:rFonts w:ascii="Arial" w:hAnsi="Arial" w:cs="Arial"/>
          <w:b/>
          <w:sz w:val="24"/>
        </w:rPr>
        <w:t>on Friday 1</w:t>
      </w:r>
      <w:r w:rsidRPr="005845AB">
        <w:rPr>
          <w:rFonts w:ascii="Arial" w:hAnsi="Arial" w:cs="Arial"/>
          <w:b/>
          <w:sz w:val="24"/>
          <w:vertAlign w:val="superscript"/>
        </w:rPr>
        <w:t>st</w:t>
      </w:r>
      <w:r>
        <w:rPr>
          <w:rFonts w:ascii="Arial" w:hAnsi="Arial" w:cs="Arial"/>
          <w:b/>
          <w:sz w:val="24"/>
        </w:rPr>
        <w:t xml:space="preserve"> November 2019</w:t>
      </w:r>
      <w:r>
        <w:rPr>
          <w:rFonts w:ascii="Arial" w:hAnsi="Arial" w:cs="Arial"/>
          <w:sz w:val="24"/>
        </w:rPr>
        <w:t xml:space="preserve"> and should be marked </w:t>
      </w:r>
      <w:r w:rsidRPr="008D580E">
        <w:rPr>
          <w:rFonts w:ascii="Arial" w:hAnsi="Arial" w:cs="Arial"/>
          <w:b/>
          <w:sz w:val="24"/>
        </w:rPr>
        <w:t>‘Private &amp; Confidential’</w:t>
      </w:r>
      <w:r>
        <w:rPr>
          <w:rFonts w:ascii="Arial" w:hAnsi="Arial" w:cs="Arial"/>
          <w:sz w:val="24"/>
        </w:rPr>
        <w:t xml:space="preserve"> and be delivered in a sealed envelope to:</w:t>
      </w:r>
    </w:p>
    <w:p w14:paraId="232D68E0" w14:textId="77777777" w:rsidR="00C05926" w:rsidRPr="008D580E" w:rsidRDefault="00C05926" w:rsidP="00C05926">
      <w:pPr>
        <w:pStyle w:val="NoSpacing"/>
        <w:rPr>
          <w:rFonts w:ascii="Arial" w:hAnsi="Arial" w:cs="Arial"/>
          <w:sz w:val="20"/>
        </w:rPr>
      </w:pPr>
    </w:p>
    <w:p w14:paraId="201D21E8" w14:textId="77777777" w:rsidR="00C05926" w:rsidRDefault="00C05926" w:rsidP="00C05926">
      <w:pPr>
        <w:pStyle w:val="NoSpacing"/>
        <w:rPr>
          <w:rFonts w:ascii="Arial" w:hAnsi="Arial" w:cs="Arial"/>
          <w:sz w:val="24"/>
        </w:rPr>
      </w:pPr>
      <w:r>
        <w:rPr>
          <w:rFonts w:ascii="Arial" w:hAnsi="Arial" w:cs="Arial"/>
          <w:sz w:val="24"/>
        </w:rPr>
        <w:t>Sarah Eden</w:t>
      </w:r>
    </w:p>
    <w:p w14:paraId="18AA9488" w14:textId="77777777" w:rsidR="00C05926" w:rsidRDefault="00C05926" w:rsidP="00C05926">
      <w:pPr>
        <w:pStyle w:val="NoSpacing"/>
        <w:rPr>
          <w:rFonts w:ascii="Arial" w:hAnsi="Arial" w:cs="Arial"/>
          <w:sz w:val="24"/>
        </w:rPr>
      </w:pPr>
      <w:r>
        <w:rPr>
          <w:rFonts w:ascii="Arial" w:hAnsi="Arial" w:cs="Arial"/>
          <w:sz w:val="24"/>
        </w:rPr>
        <w:t>Prudhoe Town Council</w:t>
      </w:r>
    </w:p>
    <w:p w14:paraId="6310D150" w14:textId="77777777" w:rsidR="00C05926" w:rsidRDefault="00C05926" w:rsidP="00C05926">
      <w:pPr>
        <w:pStyle w:val="NoSpacing"/>
        <w:rPr>
          <w:rFonts w:ascii="Arial" w:hAnsi="Arial" w:cs="Arial"/>
          <w:sz w:val="24"/>
        </w:rPr>
      </w:pPr>
      <w:r>
        <w:rPr>
          <w:rFonts w:ascii="Arial" w:hAnsi="Arial" w:cs="Arial"/>
          <w:sz w:val="24"/>
        </w:rPr>
        <w:t>The Spetchells Centre</w:t>
      </w:r>
    </w:p>
    <w:p w14:paraId="173AD4D7" w14:textId="77777777" w:rsidR="00C05926" w:rsidRDefault="00C05926" w:rsidP="00C05926">
      <w:pPr>
        <w:pStyle w:val="NoSpacing"/>
        <w:rPr>
          <w:rFonts w:ascii="Arial" w:hAnsi="Arial" w:cs="Arial"/>
          <w:sz w:val="24"/>
        </w:rPr>
      </w:pPr>
      <w:r>
        <w:rPr>
          <w:rFonts w:ascii="Arial" w:hAnsi="Arial" w:cs="Arial"/>
          <w:sz w:val="24"/>
        </w:rPr>
        <w:t>58 Front Street</w:t>
      </w:r>
    </w:p>
    <w:p w14:paraId="4703E95D" w14:textId="77777777" w:rsidR="00C05926" w:rsidRDefault="00C05926" w:rsidP="00C05926">
      <w:pPr>
        <w:pStyle w:val="NoSpacing"/>
        <w:rPr>
          <w:rFonts w:ascii="Arial" w:hAnsi="Arial" w:cs="Arial"/>
          <w:sz w:val="24"/>
        </w:rPr>
      </w:pPr>
      <w:r>
        <w:rPr>
          <w:rFonts w:ascii="Arial" w:hAnsi="Arial" w:cs="Arial"/>
          <w:sz w:val="24"/>
        </w:rPr>
        <w:t>Prudhoe</w:t>
      </w:r>
    </w:p>
    <w:p w14:paraId="7C1C6388" w14:textId="77777777" w:rsidR="00C05926" w:rsidRDefault="00C05926" w:rsidP="00C05926">
      <w:pPr>
        <w:pStyle w:val="NoSpacing"/>
        <w:rPr>
          <w:rFonts w:ascii="Arial" w:hAnsi="Arial" w:cs="Arial"/>
          <w:sz w:val="24"/>
        </w:rPr>
      </w:pPr>
      <w:r>
        <w:rPr>
          <w:rFonts w:ascii="Arial" w:hAnsi="Arial" w:cs="Arial"/>
          <w:sz w:val="24"/>
        </w:rPr>
        <w:t>Northumberland</w:t>
      </w:r>
    </w:p>
    <w:p w14:paraId="682354EF" w14:textId="77777777" w:rsidR="00C05926" w:rsidRDefault="00C05926" w:rsidP="00C05926">
      <w:pPr>
        <w:pStyle w:val="NoSpacing"/>
        <w:rPr>
          <w:rFonts w:ascii="Arial" w:hAnsi="Arial" w:cs="Arial"/>
          <w:sz w:val="24"/>
        </w:rPr>
      </w:pPr>
      <w:r>
        <w:rPr>
          <w:rFonts w:ascii="Arial" w:hAnsi="Arial" w:cs="Arial"/>
          <w:sz w:val="24"/>
        </w:rPr>
        <w:t>NE42 5AA</w:t>
      </w:r>
    </w:p>
    <w:p w14:paraId="2E7E50D5" w14:textId="77777777" w:rsidR="00C05926" w:rsidRPr="00887AE1" w:rsidRDefault="00C05926" w:rsidP="00C05926">
      <w:pPr>
        <w:pStyle w:val="NoSpacing"/>
        <w:rPr>
          <w:rFonts w:ascii="Arial" w:hAnsi="Arial" w:cs="Arial"/>
          <w:sz w:val="24"/>
          <w:szCs w:val="48"/>
        </w:rPr>
      </w:pPr>
    </w:p>
    <w:p w14:paraId="3EEFC675" w14:textId="77777777" w:rsidR="00C05926" w:rsidRPr="005845AB" w:rsidRDefault="00C05926" w:rsidP="00C05926">
      <w:pPr>
        <w:pStyle w:val="NoSpacing"/>
        <w:rPr>
          <w:rFonts w:ascii="Arial" w:hAnsi="Arial" w:cs="Arial"/>
          <w:iCs/>
          <w:sz w:val="24"/>
        </w:rPr>
      </w:pPr>
      <w:r w:rsidRPr="005845AB">
        <w:rPr>
          <w:rFonts w:ascii="Arial" w:hAnsi="Arial" w:cs="Arial"/>
          <w:iCs/>
          <w:sz w:val="24"/>
        </w:rPr>
        <w:t xml:space="preserve">If you would prefer to submit tenders electronically, please ensure these are saved in PDF format and emailed to </w:t>
      </w:r>
      <w:hyperlink r:id="rId8" w:history="1">
        <w:r w:rsidRPr="005845AB">
          <w:rPr>
            <w:rStyle w:val="Hyperlink"/>
            <w:rFonts w:ascii="Arial" w:hAnsi="Arial" w:cs="Arial"/>
            <w:iCs/>
            <w:sz w:val="24"/>
          </w:rPr>
          <w:t>sarah.eden@prudhoetowncouncil.gov.uk</w:t>
        </w:r>
      </w:hyperlink>
      <w:r w:rsidRPr="005845AB">
        <w:rPr>
          <w:rFonts w:ascii="Arial" w:hAnsi="Arial" w:cs="Arial"/>
          <w:iCs/>
          <w:sz w:val="24"/>
        </w:rPr>
        <w:t>.</w:t>
      </w:r>
      <w:r>
        <w:rPr>
          <w:rFonts w:ascii="Arial" w:hAnsi="Arial" w:cs="Arial"/>
          <w:iCs/>
          <w:sz w:val="24"/>
        </w:rPr>
        <w:t xml:space="preserve">  Word documents that you can complete electronically can be provided.</w:t>
      </w:r>
    </w:p>
    <w:p w14:paraId="2C6EE6F8" w14:textId="77777777" w:rsidR="008D580E" w:rsidRPr="008D580E" w:rsidRDefault="008D580E" w:rsidP="008D580E">
      <w:pPr>
        <w:pStyle w:val="NoSpacing"/>
        <w:rPr>
          <w:rFonts w:ascii="Arial" w:hAnsi="Arial" w:cs="Arial"/>
          <w:sz w:val="10"/>
        </w:rPr>
      </w:pPr>
    </w:p>
    <w:p w14:paraId="359F784F" w14:textId="77777777" w:rsidR="00AE11A7" w:rsidRDefault="008D580E" w:rsidP="00D3312E">
      <w:pPr>
        <w:pStyle w:val="NoSpacing"/>
        <w:rPr>
          <w:rFonts w:ascii="Arial" w:hAnsi="Arial" w:cs="Arial"/>
          <w:b/>
          <w:sz w:val="24"/>
        </w:rPr>
      </w:pPr>
      <w:r w:rsidRPr="008D580E">
        <w:rPr>
          <w:rFonts w:ascii="Arial" w:hAnsi="Arial" w:cs="Arial"/>
          <w:i/>
          <w:sz w:val="24"/>
        </w:rPr>
        <w:t xml:space="preserve">Please note that Tenders will not be accepted electronically. </w:t>
      </w:r>
    </w:p>
    <w:sectPr w:rsidR="00AE11A7" w:rsidSect="00AE11A7">
      <w:headerReference w:type="default" r:id="rId9"/>
      <w:footerReference w:type="default" r:id="rId10"/>
      <w:pgSz w:w="12240" w:h="15840"/>
      <w:pgMar w:top="567" w:right="567" w:bottom="567" w:left="56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97D9" w14:textId="77777777" w:rsidR="007071FC" w:rsidRDefault="007071FC" w:rsidP="008F69CD">
      <w:pPr>
        <w:spacing w:after="0" w:line="240" w:lineRule="auto"/>
      </w:pPr>
      <w:r>
        <w:separator/>
      </w:r>
    </w:p>
  </w:endnote>
  <w:endnote w:type="continuationSeparator" w:id="0">
    <w:p w14:paraId="7F0F5AB0" w14:textId="77777777" w:rsidR="007071FC" w:rsidRDefault="007071FC" w:rsidP="008F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2DA2" w14:textId="77777777" w:rsidR="008F69CD" w:rsidRDefault="00F34108" w:rsidP="00F34108">
    <w:pPr>
      <w:pStyle w:val="Footer"/>
      <w:tabs>
        <w:tab w:val="left" w:pos="675"/>
        <w:tab w:val="right" w:pos="11106"/>
      </w:tabs>
    </w:pPr>
    <w:r w:rsidRPr="00F34108">
      <w:rPr>
        <w:rFonts w:ascii="Arial" w:hAnsi="Arial" w:cs="Arial"/>
      </w:rPr>
      <w:t>SJE/Tender Document 1</w:t>
    </w:r>
    <w:r>
      <w:tab/>
    </w:r>
    <w:r>
      <w:tab/>
    </w:r>
    <w:r>
      <w:tab/>
    </w:r>
    <w:r>
      <w:tab/>
    </w:r>
  </w:p>
  <w:p w14:paraId="704F6C80" w14:textId="77777777" w:rsidR="008F69CD" w:rsidRDefault="008F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9E93" w14:textId="77777777" w:rsidR="007071FC" w:rsidRDefault="007071FC" w:rsidP="008F69CD">
      <w:pPr>
        <w:spacing w:after="0" w:line="240" w:lineRule="auto"/>
      </w:pPr>
      <w:r>
        <w:separator/>
      </w:r>
    </w:p>
  </w:footnote>
  <w:footnote w:type="continuationSeparator" w:id="0">
    <w:p w14:paraId="2B1C8AE4" w14:textId="77777777" w:rsidR="007071FC" w:rsidRDefault="007071FC" w:rsidP="008F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AEFA" w14:textId="77777777" w:rsidR="00C05926" w:rsidRPr="00ED320E" w:rsidRDefault="00C05926" w:rsidP="00C05926">
    <w:pPr>
      <w:pStyle w:val="NoSpacing"/>
      <w:rPr>
        <w:rFonts w:ascii="Arial" w:hAnsi="Arial" w:cs="Arial"/>
        <w:b/>
        <w:sz w:val="24"/>
        <w:lang w:val="en-GB"/>
      </w:rPr>
    </w:pPr>
    <w:r w:rsidRPr="009A310A">
      <w:rPr>
        <w:rFonts w:ascii="Arial" w:hAnsi="Arial" w:cs="Arial"/>
        <w:b/>
        <w:sz w:val="24"/>
        <w:u w:val="single"/>
        <w:lang w:val="en-GB"/>
      </w:rPr>
      <w:t>PRUDHOE TOWN COUNCIL</w:t>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p>
  <w:p w14:paraId="0DB08CF8" w14:textId="77777777" w:rsidR="00C05926" w:rsidRPr="00C05926" w:rsidRDefault="00C05926" w:rsidP="00C05926">
    <w:pPr>
      <w:pStyle w:val="NoSpacing"/>
      <w:rPr>
        <w:rFonts w:ascii="Arial" w:hAnsi="Arial" w:cs="Arial"/>
        <w:b/>
        <w:sz w:val="24"/>
        <w:u w:val="single"/>
        <w:lang w:val="en-GB"/>
      </w:rPr>
    </w:pPr>
    <w:r w:rsidRPr="00C05926">
      <w:rPr>
        <w:rFonts w:ascii="Arial" w:hAnsi="Arial" w:cs="Arial"/>
        <w:b/>
        <w:sz w:val="24"/>
        <w:u w:val="single"/>
        <w:lang w:val="en-GB"/>
      </w:rPr>
      <w:t xml:space="preserve">LANDSCAPED GATEWAYS AND ROUNDABOUTS </w:t>
    </w:r>
  </w:p>
  <w:p w14:paraId="7D3C2C57" w14:textId="65872C04" w:rsidR="00C05926" w:rsidRPr="009A310A" w:rsidRDefault="00C05926" w:rsidP="00C05926">
    <w:pPr>
      <w:pStyle w:val="NoSpacing"/>
      <w:rPr>
        <w:rFonts w:ascii="Arial" w:hAnsi="Arial" w:cs="Arial"/>
        <w:b/>
        <w:sz w:val="24"/>
        <w:u w:val="single"/>
        <w:lang w:val="en-GB"/>
      </w:rPr>
    </w:pPr>
    <w:r>
      <w:rPr>
        <w:rFonts w:ascii="Arial" w:hAnsi="Arial" w:cs="Arial"/>
        <w:b/>
        <w:sz w:val="24"/>
        <w:u w:val="single"/>
        <w:lang w:val="en-GB"/>
      </w:rPr>
      <w:t>INVITATION TO TENDER</w:t>
    </w:r>
    <w:r w:rsidRPr="009A310A">
      <w:rPr>
        <w:rFonts w:ascii="Arial" w:hAnsi="Arial" w:cs="Arial"/>
        <w:b/>
        <w:sz w:val="24"/>
        <w:u w:val="single"/>
        <w:lang w:val="en-GB"/>
      </w:rPr>
      <w:t xml:space="preserve"> </w:t>
    </w:r>
    <w:r>
      <w:rPr>
        <w:rFonts w:ascii="Arial" w:hAnsi="Arial" w:cs="Arial"/>
        <w:b/>
        <w:sz w:val="24"/>
        <w:u w:val="single"/>
        <w:lang w:val="en-GB"/>
      </w:rPr>
      <w:t>2020-2023</w:t>
    </w:r>
    <w:r w:rsidRPr="009A310A">
      <w:rPr>
        <w:rFonts w:ascii="Arial" w:hAnsi="Arial" w:cs="Arial"/>
        <w:b/>
        <w:sz w:val="24"/>
        <w:u w:val="single"/>
        <w:lang w:val="en-GB"/>
      </w:rPr>
      <w:t xml:space="preserve"> </w:t>
    </w:r>
  </w:p>
  <w:p w14:paraId="44D738FF" w14:textId="49979063" w:rsidR="00422470" w:rsidRPr="009946EF" w:rsidRDefault="00ED320E" w:rsidP="00422470">
    <w:pPr>
      <w:pStyle w:val="NoSpacing"/>
      <w:rPr>
        <w:rFonts w:ascii="Arial" w:hAnsi="Arial" w:cs="Arial"/>
        <w:b/>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017F"/>
    <w:multiLevelType w:val="hybridMultilevel"/>
    <w:tmpl w:val="033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A54C3"/>
    <w:multiLevelType w:val="hybridMultilevel"/>
    <w:tmpl w:val="E36A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32F84"/>
    <w:multiLevelType w:val="hybridMultilevel"/>
    <w:tmpl w:val="254C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C19DD"/>
    <w:multiLevelType w:val="hybridMultilevel"/>
    <w:tmpl w:val="DD42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664BB"/>
    <w:multiLevelType w:val="hybridMultilevel"/>
    <w:tmpl w:val="48E8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B2183"/>
    <w:multiLevelType w:val="hybridMultilevel"/>
    <w:tmpl w:val="AD84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C19D7"/>
    <w:multiLevelType w:val="hybridMultilevel"/>
    <w:tmpl w:val="E8BE57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3B54666"/>
    <w:multiLevelType w:val="hybridMultilevel"/>
    <w:tmpl w:val="0018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4490D"/>
    <w:multiLevelType w:val="hybridMultilevel"/>
    <w:tmpl w:val="83A8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E2EA7"/>
    <w:multiLevelType w:val="hybridMultilevel"/>
    <w:tmpl w:val="4958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578BF"/>
    <w:multiLevelType w:val="hybridMultilevel"/>
    <w:tmpl w:val="FB66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0"/>
  </w:num>
  <w:num w:numId="5">
    <w:abstractNumId w:val="1"/>
  </w:num>
  <w:num w:numId="6">
    <w:abstractNumId w:val="9"/>
  </w:num>
  <w:num w:numId="7">
    <w:abstractNumId w:val="0"/>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E7"/>
    <w:rsid w:val="000028FA"/>
    <w:rsid w:val="00003E65"/>
    <w:rsid w:val="00021A78"/>
    <w:rsid w:val="00027A55"/>
    <w:rsid w:val="00032A7E"/>
    <w:rsid w:val="000460E7"/>
    <w:rsid w:val="00046E0D"/>
    <w:rsid w:val="00055F87"/>
    <w:rsid w:val="0006331F"/>
    <w:rsid w:val="00071766"/>
    <w:rsid w:val="00080E53"/>
    <w:rsid w:val="00083AF9"/>
    <w:rsid w:val="00086E4C"/>
    <w:rsid w:val="000B0C2E"/>
    <w:rsid w:val="000F5673"/>
    <w:rsid w:val="00150A96"/>
    <w:rsid w:val="0016023B"/>
    <w:rsid w:val="00162176"/>
    <w:rsid w:val="00163395"/>
    <w:rsid w:val="0017030B"/>
    <w:rsid w:val="00174D5A"/>
    <w:rsid w:val="001753F6"/>
    <w:rsid w:val="00190544"/>
    <w:rsid w:val="001A321A"/>
    <w:rsid w:val="001E4511"/>
    <w:rsid w:val="00202BBC"/>
    <w:rsid w:val="00267B34"/>
    <w:rsid w:val="002728FB"/>
    <w:rsid w:val="002814AF"/>
    <w:rsid w:val="002C5D32"/>
    <w:rsid w:val="002C74FB"/>
    <w:rsid w:val="002E70C8"/>
    <w:rsid w:val="003004D7"/>
    <w:rsid w:val="00313376"/>
    <w:rsid w:val="00321FE5"/>
    <w:rsid w:val="00337A65"/>
    <w:rsid w:val="00340160"/>
    <w:rsid w:val="00353F7C"/>
    <w:rsid w:val="003922BE"/>
    <w:rsid w:val="003B180B"/>
    <w:rsid w:val="003B2F75"/>
    <w:rsid w:val="003B6C53"/>
    <w:rsid w:val="003B6D40"/>
    <w:rsid w:val="003B7765"/>
    <w:rsid w:val="003C7DEC"/>
    <w:rsid w:val="003E4CEA"/>
    <w:rsid w:val="003F2BE7"/>
    <w:rsid w:val="004007A4"/>
    <w:rsid w:val="00401028"/>
    <w:rsid w:val="004152D8"/>
    <w:rsid w:val="00422470"/>
    <w:rsid w:val="00457B38"/>
    <w:rsid w:val="00487E3E"/>
    <w:rsid w:val="004E0E93"/>
    <w:rsid w:val="004E3309"/>
    <w:rsid w:val="00523B62"/>
    <w:rsid w:val="0052707D"/>
    <w:rsid w:val="00537439"/>
    <w:rsid w:val="005419E6"/>
    <w:rsid w:val="00543774"/>
    <w:rsid w:val="00551063"/>
    <w:rsid w:val="00553E48"/>
    <w:rsid w:val="00562B19"/>
    <w:rsid w:val="00592D0D"/>
    <w:rsid w:val="005A4E35"/>
    <w:rsid w:val="005A6CF7"/>
    <w:rsid w:val="005D2616"/>
    <w:rsid w:val="005D4CD0"/>
    <w:rsid w:val="005D772E"/>
    <w:rsid w:val="005E14C5"/>
    <w:rsid w:val="00636EEF"/>
    <w:rsid w:val="00690525"/>
    <w:rsid w:val="0069463F"/>
    <w:rsid w:val="006E0285"/>
    <w:rsid w:val="007071FC"/>
    <w:rsid w:val="007124AA"/>
    <w:rsid w:val="00724069"/>
    <w:rsid w:val="00726E0E"/>
    <w:rsid w:val="007609E1"/>
    <w:rsid w:val="00761D6E"/>
    <w:rsid w:val="00776EF7"/>
    <w:rsid w:val="007A612F"/>
    <w:rsid w:val="007C45D5"/>
    <w:rsid w:val="007C65FF"/>
    <w:rsid w:val="007D6232"/>
    <w:rsid w:val="0080286B"/>
    <w:rsid w:val="00816E0E"/>
    <w:rsid w:val="008179B6"/>
    <w:rsid w:val="008555DD"/>
    <w:rsid w:val="00856585"/>
    <w:rsid w:val="00864758"/>
    <w:rsid w:val="00884629"/>
    <w:rsid w:val="008D580E"/>
    <w:rsid w:val="008F0D68"/>
    <w:rsid w:val="008F35F7"/>
    <w:rsid w:val="008F69CD"/>
    <w:rsid w:val="00922D0D"/>
    <w:rsid w:val="00930766"/>
    <w:rsid w:val="00933168"/>
    <w:rsid w:val="009411F1"/>
    <w:rsid w:val="00985962"/>
    <w:rsid w:val="009976A4"/>
    <w:rsid w:val="009A310A"/>
    <w:rsid w:val="009A46E0"/>
    <w:rsid w:val="009A4DF3"/>
    <w:rsid w:val="009B0D2E"/>
    <w:rsid w:val="009B1FC1"/>
    <w:rsid w:val="009B58FA"/>
    <w:rsid w:val="009B7090"/>
    <w:rsid w:val="009C3274"/>
    <w:rsid w:val="009D645C"/>
    <w:rsid w:val="009E2C0B"/>
    <w:rsid w:val="00A021AD"/>
    <w:rsid w:val="00A10AD5"/>
    <w:rsid w:val="00A12462"/>
    <w:rsid w:val="00A148F4"/>
    <w:rsid w:val="00A26B95"/>
    <w:rsid w:val="00A46C53"/>
    <w:rsid w:val="00A61454"/>
    <w:rsid w:val="00A65051"/>
    <w:rsid w:val="00A65B89"/>
    <w:rsid w:val="00A8268F"/>
    <w:rsid w:val="00AA697E"/>
    <w:rsid w:val="00AD6C1E"/>
    <w:rsid w:val="00AE11A7"/>
    <w:rsid w:val="00B01126"/>
    <w:rsid w:val="00B26D16"/>
    <w:rsid w:val="00B86595"/>
    <w:rsid w:val="00B903EA"/>
    <w:rsid w:val="00BB7BBB"/>
    <w:rsid w:val="00C05926"/>
    <w:rsid w:val="00C074C1"/>
    <w:rsid w:val="00C16D3B"/>
    <w:rsid w:val="00C2279C"/>
    <w:rsid w:val="00C36830"/>
    <w:rsid w:val="00C5400F"/>
    <w:rsid w:val="00C56FC0"/>
    <w:rsid w:val="00C6255A"/>
    <w:rsid w:val="00C83415"/>
    <w:rsid w:val="00C8766B"/>
    <w:rsid w:val="00C97CF7"/>
    <w:rsid w:val="00CD60ED"/>
    <w:rsid w:val="00CD6509"/>
    <w:rsid w:val="00CE387E"/>
    <w:rsid w:val="00D00DB4"/>
    <w:rsid w:val="00D14368"/>
    <w:rsid w:val="00D3312E"/>
    <w:rsid w:val="00D34399"/>
    <w:rsid w:val="00D54357"/>
    <w:rsid w:val="00D84E47"/>
    <w:rsid w:val="00D935E8"/>
    <w:rsid w:val="00DA5265"/>
    <w:rsid w:val="00DA743B"/>
    <w:rsid w:val="00DA7923"/>
    <w:rsid w:val="00DC4C68"/>
    <w:rsid w:val="00DF013A"/>
    <w:rsid w:val="00DF1AB1"/>
    <w:rsid w:val="00E2023A"/>
    <w:rsid w:val="00E4659E"/>
    <w:rsid w:val="00E47DC8"/>
    <w:rsid w:val="00E5498A"/>
    <w:rsid w:val="00E57D8B"/>
    <w:rsid w:val="00E609B9"/>
    <w:rsid w:val="00E7400F"/>
    <w:rsid w:val="00E82D37"/>
    <w:rsid w:val="00E86E65"/>
    <w:rsid w:val="00E9492A"/>
    <w:rsid w:val="00E96E2B"/>
    <w:rsid w:val="00EA21E0"/>
    <w:rsid w:val="00ED320E"/>
    <w:rsid w:val="00F012E8"/>
    <w:rsid w:val="00F14488"/>
    <w:rsid w:val="00F34108"/>
    <w:rsid w:val="00F3451C"/>
    <w:rsid w:val="00F42304"/>
    <w:rsid w:val="00F42DCC"/>
    <w:rsid w:val="00F51674"/>
    <w:rsid w:val="00F57C14"/>
    <w:rsid w:val="00F72129"/>
    <w:rsid w:val="00F94E88"/>
    <w:rsid w:val="00FA2C20"/>
    <w:rsid w:val="00FC6B8F"/>
    <w:rsid w:val="00FD2DFD"/>
    <w:rsid w:val="00FF3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A20A"/>
  <w15:docId w15:val="{B29AD99D-8DE6-4CF5-884C-DB8557A6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462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063"/>
    <w:rPr>
      <w:sz w:val="22"/>
      <w:szCs w:val="22"/>
      <w:lang w:val="en-US" w:eastAsia="en-US"/>
    </w:rPr>
  </w:style>
  <w:style w:type="paragraph" w:styleId="Header">
    <w:name w:val="header"/>
    <w:basedOn w:val="Normal"/>
    <w:link w:val="HeaderChar"/>
    <w:uiPriority w:val="99"/>
    <w:unhideWhenUsed/>
    <w:rsid w:val="008F69CD"/>
    <w:pPr>
      <w:tabs>
        <w:tab w:val="center" w:pos="4680"/>
        <w:tab w:val="right" w:pos="9360"/>
      </w:tabs>
    </w:pPr>
  </w:style>
  <w:style w:type="character" w:customStyle="1" w:styleId="HeaderChar">
    <w:name w:val="Header Char"/>
    <w:basedOn w:val="DefaultParagraphFont"/>
    <w:link w:val="Header"/>
    <w:uiPriority w:val="99"/>
    <w:rsid w:val="008F69CD"/>
    <w:rPr>
      <w:sz w:val="22"/>
      <w:szCs w:val="22"/>
    </w:rPr>
  </w:style>
  <w:style w:type="paragraph" w:styleId="Footer">
    <w:name w:val="footer"/>
    <w:basedOn w:val="Normal"/>
    <w:link w:val="FooterChar"/>
    <w:uiPriority w:val="99"/>
    <w:unhideWhenUsed/>
    <w:rsid w:val="008F69CD"/>
    <w:pPr>
      <w:tabs>
        <w:tab w:val="center" w:pos="4680"/>
        <w:tab w:val="right" w:pos="9360"/>
      </w:tabs>
    </w:pPr>
  </w:style>
  <w:style w:type="character" w:customStyle="1" w:styleId="FooterChar">
    <w:name w:val="Footer Char"/>
    <w:basedOn w:val="DefaultParagraphFont"/>
    <w:link w:val="Footer"/>
    <w:uiPriority w:val="99"/>
    <w:rsid w:val="008F69CD"/>
    <w:rPr>
      <w:sz w:val="22"/>
      <w:szCs w:val="22"/>
    </w:rPr>
  </w:style>
  <w:style w:type="paragraph" w:styleId="FootnoteText">
    <w:name w:val="footnote text"/>
    <w:basedOn w:val="Normal"/>
    <w:link w:val="FootnoteTextChar"/>
    <w:uiPriority w:val="99"/>
    <w:semiHidden/>
    <w:unhideWhenUsed/>
    <w:rsid w:val="00985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962"/>
    <w:rPr>
      <w:lang w:val="en-US" w:eastAsia="en-US"/>
    </w:rPr>
  </w:style>
  <w:style w:type="character" w:styleId="FootnoteReference">
    <w:name w:val="footnote reference"/>
    <w:basedOn w:val="DefaultParagraphFont"/>
    <w:uiPriority w:val="99"/>
    <w:semiHidden/>
    <w:unhideWhenUsed/>
    <w:rsid w:val="00985962"/>
    <w:rPr>
      <w:vertAlign w:val="superscript"/>
    </w:rPr>
  </w:style>
  <w:style w:type="paragraph" w:styleId="BalloonText">
    <w:name w:val="Balloon Text"/>
    <w:basedOn w:val="Normal"/>
    <w:link w:val="BalloonTextChar"/>
    <w:uiPriority w:val="99"/>
    <w:semiHidden/>
    <w:unhideWhenUsed/>
    <w:rsid w:val="0098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962"/>
    <w:rPr>
      <w:rFonts w:ascii="Tahoma" w:hAnsi="Tahoma" w:cs="Tahoma"/>
      <w:sz w:val="16"/>
      <w:szCs w:val="16"/>
      <w:lang w:val="en-US" w:eastAsia="en-US"/>
    </w:rPr>
  </w:style>
  <w:style w:type="character" w:styleId="Hyperlink">
    <w:name w:val="Hyperlink"/>
    <w:basedOn w:val="DefaultParagraphFont"/>
    <w:uiPriority w:val="99"/>
    <w:unhideWhenUsed/>
    <w:rsid w:val="00C05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eden@prudhoetown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65651-210E-4C5D-A784-3AD90741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PRUDHOE TOWN COUNCIL</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PRUDHOE TOWN COUNCIL</dc:title>
  <dc:creator>Valued Acer Customer</dc:creator>
  <cp:lastModifiedBy>PTC</cp:lastModifiedBy>
  <cp:revision>2</cp:revision>
  <cp:lastPrinted>2016-08-12T15:33:00Z</cp:lastPrinted>
  <dcterms:created xsi:type="dcterms:W3CDTF">2019-09-04T13:19:00Z</dcterms:created>
  <dcterms:modified xsi:type="dcterms:W3CDTF">2019-09-04T13:19:00Z</dcterms:modified>
</cp:coreProperties>
</file>