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E2405" w14:textId="5598AC02" w:rsidR="00A07250" w:rsidRDefault="00A07250" w:rsidP="00A07250">
      <w:pPr>
        <w:jc w:val="right"/>
        <w:rPr>
          <w:rFonts w:ascii="Arial" w:hAnsi="Arial" w:cs="Arial"/>
          <w:b/>
          <w:bCs/>
          <w:sz w:val="28"/>
          <w:szCs w:val="28"/>
        </w:rPr>
      </w:pPr>
      <w:r>
        <w:rPr>
          <w:noProof/>
        </w:rPr>
        <w:drawing>
          <wp:inline distT="0" distB="0" distL="0" distR="0" wp14:anchorId="5D0B9A8C" wp14:editId="1C9F7B80">
            <wp:extent cx="2517866" cy="536494"/>
            <wp:effectExtent l="0" t="0" r="0" b="0"/>
            <wp:docPr id="1620920232" name="Picture 1620920232" descr="A logo for a community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0232" name="Picture 1620920232" descr="A logo for a community servi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17866" cy="536494"/>
                    </a:xfrm>
                    <a:prstGeom prst="rect">
                      <a:avLst/>
                    </a:prstGeom>
                  </pic:spPr>
                </pic:pic>
              </a:graphicData>
            </a:graphic>
          </wp:inline>
        </w:drawing>
      </w:r>
    </w:p>
    <w:p w14:paraId="2EFF83CD" w14:textId="77777777" w:rsidR="00A07250" w:rsidRDefault="00A07250" w:rsidP="00FB1290">
      <w:pPr>
        <w:jc w:val="center"/>
        <w:rPr>
          <w:rFonts w:ascii="Arial" w:hAnsi="Arial" w:cs="Arial"/>
          <w:b/>
          <w:bCs/>
          <w:sz w:val="28"/>
          <w:szCs w:val="28"/>
        </w:rPr>
      </w:pPr>
    </w:p>
    <w:p w14:paraId="0CCCAE73" w14:textId="2D519CF7" w:rsidR="00827AEA" w:rsidRPr="00FB1290" w:rsidRDefault="00FB1290" w:rsidP="00FB1290">
      <w:pPr>
        <w:jc w:val="center"/>
        <w:rPr>
          <w:rFonts w:ascii="Arial" w:hAnsi="Arial" w:cs="Arial"/>
          <w:b/>
          <w:bCs/>
          <w:sz w:val="28"/>
          <w:szCs w:val="28"/>
        </w:rPr>
      </w:pPr>
      <w:r w:rsidRPr="00FB1290">
        <w:rPr>
          <w:rFonts w:ascii="Arial" w:hAnsi="Arial" w:cs="Arial"/>
          <w:b/>
          <w:bCs/>
          <w:sz w:val="28"/>
          <w:szCs w:val="28"/>
        </w:rPr>
        <w:t>CERTIFICATE OF NON-COLLUSION</w:t>
      </w:r>
    </w:p>
    <w:p w14:paraId="7CD40D28" w14:textId="77777777" w:rsidR="00FB1290" w:rsidRDefault="00FB1290" w:rsidP="00FB1290">
      <w:pPr>
        <w:rPr>
          <w:rFonts w:ascii="Arial" w:hAnsi="Arial" w:cs="Arial"/>
          <w:sz w:val="20"/>
          <w:szCs w:val="20"/>
        </w:rPr>
      </w:pPr>
    </w:p>
    <w:p w14:paraId="6B5EB0E7" w14:textId="7DB77186" w:rsidR="00FB1290" w:rsidRDefault="00FB1290" w:rsidP="5CF4DB6C">
      <w:pPr>
        <w:rPr>
          <w:rFonts w:ascii="Arial" w:hAnsi="Arial" w:cs="Arial"/>
          <w:sz w:val="20"/>
          <w:szCs w:val="20"/>
          <w:highlight w:val="yellow"/>
        </w:rPr>
      </w:pPr>
      <w:r w:rsidRPr="5CF4DB6C">
        <w:rPr>
          <w:rFonts w:ascii="Arial" w:hAnsi="Arial" w:cs="Arial"/>
          <w:sz w:val="20"/>
          <w:szCs w:val="20"/>
        </w:rPr>
        <w:t xml:space="preserve">TENDER FOR </w:t>
      </w:r>
      <w:r w:rsidR="4809B043" w:rsidRPr="5CF4DB6C">
        <w:rPr>
          <w:rFonts w:ascii="Arial" w:hAnsi="Arial" w:cs="Arial"/>
          <w:b/>
          <w:bCs/>
          <w:sz w:val="20"/>
          <w:szCs w:val="20"/>
        </w:rPr>
        <w:t>VoIP Telephone Services</w:t>
      </w:r>
    </w:p>
    <w:p w14:paraId="1D13193C" w14:textId="127B0E1B" w:rsidR="00FB1290" w:rsidRDefault="00FB1290" w:rsidP="00FB1290">
      <w:pPr>
        <w:rPr>
          <w:rFonts w:ascii="Arial" w:hAnsi="Arial" w:cs="Arial"/>
          <w:sz w:val="20"/>
          <w:szCs w:val="20"/>
        </w:rPr>
      </w:pPr>
      <w:r w:rsidRPr="634388BE">
        <w:rPr>
          <w:rFonts w:ascii="Arial" w:hAnsi="Arial" w:cs="Arial"/>
          <w:sz w:val="20"/>
          <w:szCs w:val="20"/>
        </w:rPr>
        <w:t>RETURNABLE ON:</w:t>
      </w:r>
      <w:r w:rsidR="1527DE83" w:rsidRPr="634388BE">
        <w:rPr>
          <w:rFonts w:ascii="Arial" w:hAnsi="Arial" w:cs="Arial"/>
          <w:sz w:val="20"/>
          <w:szCs w:val="20"/>
        </w:rPr>
        <w:t xml:space="preserve"> </w:t>
      </w:r>
      <w:r w:rsidR="51D50D5F" w:rsidRPr="634388BE">
        <w:rPr>
          <w:rFonts w:ascii="Arial" w:hAnsi="Arial" w:cs="Arial"/>
          <w:b/>
          <w:bCs/>
          <w:sz w:val="20"/>
          <w:szCs w:val="20"/>
        </w:rPr>
        <w:t>7</w:t>
      </w:r>
      <w:r w:rsidR="51D50D5F" w:rsidRPr="634388BE">
        <w:rPr>
          <w:rFonts w:ascii="Arial" w:hAnsi="Arial" w:cs="Arial"/>
          <w:b/>
          <w:bCs/>
          <w:sz w:val="20"/>
          <w:szCs w:val="20"/>
          <w:vertAlign w:val="superscript"/>
        </w:rPr>
        <w:t>th</w:t>
      </w:r>
      <w:r w:rsidR="51D50D5F" w:rsidRPr="634388BE">
        <w:rPr>
          <w:rFonts w:ascii="Arial" w:hAnsi="Arial" w:cs="Arial"/>
          <w:b/>
          <w:bCs/>
          <w:sz w:val="20"/>
          <w:szCs w:val="20"/>
        </w:rPr>
        <w:t xml:space="preserve"> August</w:t>
      </w:r>
      <w:r w:rsidR="51D50D5F" w:rsidRPr="634388BE">
        <w:rPr>
          <w:rFonts w:ascii="Arial" w:hAnsi="Arial" w:cs="Arial"/>
          <w:sz w:val="20"/>
          <w:szCs w:val="20"/>
        </w:rPr>
        <w:t xml:space="preserve"> </w:t>
      </w:r>
      <w:r w:rsidR="1527DE83" w:rsidRPr="634388BE">
        <w:rPr>
          <w:rFonts w:ascii="Arial" w:hAnsi="Arial" w:cs="Arial"/>
          <w:b/>
          <w:bCs/>
          <w:sz w:val="20"/>
          <w:szCs w:val="20"/>
        </w:rPr>
        <w:t>2024</w:t>
      </w:r>
    </w:p>
    <w:p w14:paraId="5DCB4926" w14:textId="77777777" w:rsidR="00EA2D88" w:rsidRDefault="00EA2D88" w:rsidP="00FB1290">
      <w:pPr>
        <w:rPr>
          <w:rFonts w:ascii="Arial" w:hAnsi="Arial" w:cs="Arial"/>
          <w:sz w:val="20"/>
          <w:szCs w:val="20"/>
        </w:rPr>
      </w:pPr>
    </w:p>
    <w:p w14:paraId="2759FDE5" w14:textId="601697D2" w:rsidR="00FB1290" w:rsidRDefault="00FB1290" w:rsidP="00FB1290">
      <w:pPr>
        <w:rPr>
          <w:rFonts w:ascii="Arial" w:hAnsi="Arial" w:cs="Arial"/>
          <w:sz w:val="20"/>
          <w:szCs w:val="20"/>
        </w:rPr>
      </w:pPr>
      <w:r>
        <w:rPr>
          <w:rFonts w:ascii="Arial" w:hAnsi="Arial" w:cs="Arial"/>
          <w:sz w:val="20"/>
          <w:szCs w:val="20"/>
        </w:rPr>
        <w:t xml:space="preserve">The essence of selective tendering is that the client shall receive bona fide competitive tenders from all firms tendering. In recognition of this principal, we certify that this is a bona fide tender, intended to be competitive, and that we have not fixed or adjusted the amount of the tender by, under or in accordance with any agreement or arrangement with any other person. We also certify that we have not </w:t>
      </w:r>
      <w:proofErr w:type="gramStart"/>
      <w:r>
        <w:rPr>
          <w:rFonts w:ascii="Arial" w:hAnsi="Arial" w:cs="Arial"/>
          <w:sz w:val="20"/>
          <w:szCs w:val="20"/>
        </w:rPr>
        <w:t>done</w:t>
      </w:r>
      <w:proofErr w:type="gramEnd"/>
      <w:r>
        <w:rPr>
          <w:rFonts w:ascii="Arial" w:hAnsi="Arial" w:cs="Arial"/>
          <w:sz w:val="20"/>
          <w:szCs w:val="20"/>
        </w:rPr>
        <w:t xml:space="preserve"> and we undertake that we will not do at any time before the returnable date of this tender any of the following acts:</w:t>
      </w:r>
    </w:p>
    <w:p w14:paraId="42F24986" w14:textId="7AF3233E" w:rsidR="00FB1290" w:rsidRDefault="00593FC5" w:rsidP="00FB1290">
      <w:pPr>
        <w:pStyle w:val="ListParagraph"/>
        <w:numPr>
          <w:ilvl w:val="0"/>
          <w:numId w:val="1"/>
        </w:numPr>
        <w:rPr>
          <w:rFonts w:ascii="Arial" w:hAnsi="Arial" w:cs="Arial"/>
          <w:sz w:val="20"/>
          <w:szCs w:val="20"/>
        </w:rPr>
      </w:pPr>
      <w:r>
        <w:rPr>
          <w:rFonts w:ascii="Arial" w:hAnsi="Arial" w:cs="Arial"/>
          <w:sz w:val="20"/>
          <w:szCs w:val="20"/>
        </w:rPr>
        <w:t xml:space="preserve">Communicate to a person other than the person calling for these tenders the amount or approximate amount of the proposed </w:t>
      </w:r>
      <w:proofErr w:type="gramStart"/>
      <w:r>
        <w:rPr>
          <w:rFonts w:ascii="Arial" w:hAnsi="Arial" w:cs="Arial"/>
          <w:sz w:val="20"/>
          <w:szCs w:val="20"/>
        </w:rPr>
        <w:t>tender;</w:t>
      </w:r>
      <w:proofErr w:type="gramEnd"/>
    </w:p>
    <w:p w14:paraId="5C9C046C" w14:textId="77777777" w:rsidR="00013BEC" w:rsidRDefault="00013BEC" w:rsidP="00013BEC">
      <w:pPr>
        <w:pStyle w:val="ListParagraph"/>
        <w:rPr>
          <w:rFonts w:ascii="Arial" w:hAnsi="Arial" w:cs="Arial"/>
          <w:sz w:val="20"/>
          <w:szCs w:val="20"/>
        </w:rPr>
      </w:pPr>
    </w:p>
    <w:p w14:paraId="2747FDD9" w14:textId="29754525" w:rsidR="00013BEC" w:rsidRDefault="00593FC5" w:rsidP="00013BEC">
      <w:pPr>
        <w:pStyle w:val="ListParagraph"/>
        <w:numPr>
          <w:ilvl w:val="0"/>
          <w:numId w:val="1"/>
        </w:numPr>
        <w:rPr>
          <w:rFonts w:ascii="Arial" w:hAnsi="Arial" w:cs="Arial"/>
          <w:sz w:val="20"/>
          <w:szCs w:val="20"/>
        </w:rPr>
      </w:pPr>
      <w:r>
        <w:rPr>
          <w:rFonts w:ascii="Arial" w:hAnsi="Arial" w:cs="Arial"/>
          <w:sz w:val="20"/>
          <w:szCs w:val="20"/>
        </w:rPr>
        <w:t xml:space="preserve">Entering into any agreement or arrangement with any other person that he shall refrain from tendering or as to the amount of any tender to be </w:t>
      </w:r>
      <w:proofErr w:type="gramStart"/>
      <w:r>
        <w:rPr>
          <w:rFonts w:ascii="Arial" w:hAnsi="Arial" w:cs="Arial"/>
          <w:sz w:val="20"/>
          <w:szCs w:val="20"/>
        </w:rPr>
        <w:t>submitted;</w:t>
      </w:r>
      <w:proofErr w:type="gramEnd"/>
    </w:p>
    <w:p w14:paraId="12EA6799" w14:textId="77777777" w:rsidR="00013BEC" w:rsidRPr="00013BEC" w:rsidRDefault="00013BEC" w:rsidP="00013BEC">
      <w:pPr>
        <w:pStyle w:val="ListParagraph"/>
        <w:rPr>
          <w:rFonts w:ascii="Arial" w:hAnsi="Arial" w:cs="Arial"/>
          <w:sz w:val="20"/>
          <w:szCs w:val="20"/>
        </w:rPr>
      </w:pPr>
    </w:p>
    <w:p w14:paraId="600ADB82" w14:textId="341CBC48" w:rsidR="00593FC5" w:rsidRDefault="00593FC5" w:rsidP="00FB1290">
      <w:pPr>
        <w:pStyle w:val="ListParagraph"/>
        <w:numPr>
          <w:ilvl w:val="0"/>
          <w:numId w:val="1"/>
        </w:numPr>
        <w:rPr>
          <w:rFonts w:ascii="Arial" w:hAnsi="Arial" w:cs="Arial"/>
          <w:sz w:val="20"/>
          <w:szCs w:val="20"/>
        </w:rPr>
      </w:pPr>
      <w:r>
        <w:rPr>
          <w:rFonts w:ascii="Arial" w:hAnsi="Arial" w:cs="Arial"/>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4D6FF1CB" w14:textId="77777777" w:rsidR="00013BEC" w:rsidRDefault="00013BEC" w:rsidP="00013BEC">
      <w:pPr>
        <w:pStyle w:val="ListParagraph"/>
        <w:rPr>
          <w:rFonts w:ascii="Arial" w:hAnsi="Arial" w:cs="Arial"/>
          <w:sz w:val="20"/>
          <w:szCs w:val="20"/>
        </w:rPr>
      </w:pPr>
    </w:p>
    <w:p w14:paraId="79A52A36" w14:textId="3F406550" w:rsidR="00593FC5" w:rsidRDefault="00593FC5" w:rsidP="00593FC5">
      <w:pPr>
        <w:rPr>
          <w:rFonts w:ascii="Arial" w:hAnsi="Arial" w:cs="Arial"/>
          <w:sz w:val="20"/>
          <w:szCs w:val="20"/>
        </w:rPr>
      </w:pPr>
      <w:r w:rsidRPr="634388BE">
        <w:rPr>
          <w:rFonts w:ascii="Arial" w:hAnsi="Arial" w:cs="Arial"/>
          <w:sz w:val="20"/>
          <w:szCs w:val="20"/>
        </w:rPr>
        <w:t xml:space="preserve">In this certificate the word ‘person’ includes any persons and </w:t>
      </w:r>
      <w:r w:rsidR="4EB9B039" w:rsidRPr="634388BE">
        <w:rPr>
          <w:rFonts w:ascii="Arial" w:hAnsi="Arial" w:cs="Arial"/>
          <w:sz w:val="20"/>
          <w:szCs w:val="20"/>
        </w:rPr>
        <w:t>anybody</w:t>
      </w:r>
      <w:r w:rsidRPr="634388BE">
        <w:rPr>
          <w:rFonts w:ascii="Arial" w:hAnsi="Arial" w:cs="Arial"/>
          <w:sz w:val="20"/>
          <w:szCs w:val="20"/>
        </w:rPr>
        <w:t xml:space="preserve"> or association, corporate or unincorporate; and ‘any agreement or arrangement’ includes any such transaction, formal or informal, and whether legally binding or not.</w:t>
      </w:r>
    </w:p>
    <w:p w14:paraId="346090FB" w14:textId="77A6CD2A" w:rsidR="00593FC5" w:rsidRDefault="00593FC5" w:rsidP="00593FC5">
      <w:pPr>
        <w:rPr>
          <w:rFonts w:ascii="Arial" w:hAnsi="Arial" w:cs="Arial"/>
          <w:sz w:val="20"/>
          <w:szCs w:val="20"/>
        </w:rPr>
      </w:pPr>
    </w:p>
    <w:p w14:paraId="5519B83F" w14:textId="56BE299E" w:rsidR="00593FC5" w:rsidRDefault="00593FC5" w:rsidP="00593FC5">
      <w:pPr>
        <w:rPr>
          <w:rFonts w:ascii="Arial" w:hAnsi="Arial" w:cs="Arial"/>
          <w:sz w:val="20"/>
          <w:szCs w:val="20"/>
        </w:rPr>
      </w:pPr>
    </w:p>
    <w:p w14:paraId="584F7F58" w14:textId="1F84F496" w:rsidR="00593FC5" w:rsidRDefault="00593FC5" w:rsidP="00593FC5">
      <w:pPr>
        <w:rPr>
          <w:rFonts w:ascii="Arial" w:hAnsi="Arial" w:cs="Arial"/>
          <w:sz w:val="20"/>
          <w:szCs w:val="20"/>
        </w:rPr>
      </w:pPr>
      <w:r>
        <w:rPr>
          <w:rFonts w:ascii="Arial" w:hAnsi="Arial" w:cs="Arial"/>
          <w:sz w:val="20"/>
          <w:szCs w:val="20"/>
        </w:rPr>
        <w:t>Signed</w:t>
      </w:r>
    </w:p>
    <w:p w14:paraId="4AA7D5A4" w14:textId="23BBC26E" w:rsidR="00593FC5" w:rsidRDefault="00593FC5" w:rsidP="00593FC5">
      <w:pPr>
        <w:rPr>
          <w:rFonts w:ascii="Arial" w:hAnsi="Arial" w:cs="Arial"/>
          <w:sz w:val="20"/>
          <w:szCs w:val="20"/>
        </w:rPr>
      </w:pPr>
    </w:p>
    <w:p w14:paraId="751EC53B" w14:textId="38816F61" w:rsidR="00593FC5" w:rsidRDefault="00593FC5" w:rsidP="00593FC5">
      <w:pPr>
        <w:rPr>
          <w:rFonts w:ascii="Arial" w:hAnsi="Arial" w:cs="Arial"/>
          <w:sz w:val="20"/>
          <w:szCs w:val="20"/>
        </w:rPr>
      </w:pPr>
    </w:p>
    <w:p w14:paraId="589ABB52" w14:textId="5F3C08F2" w:rsidR="00593FC5" w:rsidRDefault="00593FC5" w:rsidP="00593FC5">
      <w:pPr>
        <w:rPr>
          <w:rFonts w:ascii="Arial" w:hAnsi="Arial" w:cs="Arial"/>
          <w:sz w:val="20"/>
          <w:szCs w:val="20"/>
        </w:rPr>
      </w:pPr>
      <w:r>
        <w:rPr>
          <w:rFonts w:ascii="Arial" w:hAnsi="Arial" w:cs="Arial"/>
          <w:sz w:val="20"/>
          <w:szCs w:val="20"/>
        </w:rPr>
        <w:t xml:space="preserve">Full Name of </w:t>
      </w:r>
      <w:r w:rsidR="00DB5F48">
        <w:rPr>
          <w:rFonts w:ascii="Arial" w:hAnsi="Arial" w:cs="Arial"/>
          <w:sz w:val="20"/>
          <w:szCs w:val="20"/>
        </w:rPr>
        <w:t>Tenderer</w:t>
      </w:r>
    </w:p>
    <w:p w14:paraId="01CE1B36" w14:textId="3E29464E" w:rsidR="00DB5F48" w:rsidRPr="00593FC5" w:rsidRDefault="00DB5F48" w:rsidP="00593FC5">
      <w:pPr>
        <w:rPr>
          <w:rFonts w:ascii="Arial" w:hAnsi="Arial" w:cs="Arial"/>
          <w:sz w:val="20"/>
          <w:szCs w:val="20"/>
        </w:rPr>
      </w:pPr>
    </w:p>
    <w:sectPr w:rsidR="00DB5F48" w:rsidRPr="0059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4624D"/>
    <w:multiLevelType w:val="hybridMultilevel"/>
    <w:tmpl w:val="044E6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96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EA"/>
    <w:rsid w:val="00013BEC"/>
    <w:rsid w:val="003E796A"/>
    <w:rsid w:val="003F5777"/>
    <w:rsid w:val="00593FC5"/>
    <w:rsid w:val="00645D47"/>
    <w:rsid w:val="00827AEA"/>
    <w:rsid w:val="00A07250"/>
    <w:rsid w:val="00CC2F37"/>
    <w:rsid w:val="00CD49B9"/>
    <w:rsid w:val="00DB5F48"/>
    <w:rsid w:val="00EA1078"/>
    <w:rsid w:val="00EA2D88"/>
    <w:rsid w:val="00FB1290"/>
    <w:rsid w:val="1527DE83"/>
    <w:rsid w:val="4809B043"/>
    <w:rsid w:val="480DCEEC"/>
    <w:rsid w:val="4D57030F"/>
    <w:rsid w:val="4EB9B039"/>
    <w:rsid w:val="51D50D5F"/>
    <w:rsid w:val="5CF4DB6C"/>
    <w:rsid w:val="63438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E459"/>
  <w15:chartTrackingRefBased/>
  <w15:docId w15:val="{51F588E5-42F7-4B6C-9BA7-51966A7C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BBAAF-76CC-462C-B3A0-2CED7B7C8ED7}">
  <ds:schemaRefs>
    <ds:schemaRef ds:uri="http://schemas.microsoft.com/sharepoint/v3/contenttype/forms"/>
  </ds:schemaRefs>
</ds:datastoreItem>
</file>

<file path=customXml/itemProps2.xml><?xml version="1.0" encoding="utf-8"?>
<ds:datastoreItem xmlns:ds="http://schemas.openxmlformats.org/officeDocument/2006/customXml" ds:itemID="{1A1862A8-8BF0-45FC-944D-EB3F5394C72C}">
  <ds:schemaRefs>
    <ds:schemaRef ds:uri="http://schemas.microsoft.com/office/2006/documentManagement/types"/>
    <ds:schemaRef ds:uri="http://schemas.microsoft.com/office/infopath/2007/PartnerControls"/>
    <ds:schemaRef ds:uri="60fa3b97-47d6-4ae9-8953-87b6e6b280a3"/>
    <ds:schemaRef ds:uri="http://purl.org/dc/dcmitype/"/>
    <ds:schemaRef ds:uri="18c9c4b6-c4a7-432e-861b-8a6fdb1f02e7"/>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d52bc0e7-5694-4bf8-8970-e09c2e97081d"/>
    <ds:schemaRef ds:uri="http://schemas.microsoft.com/sharepoint/v3"/>
  </ds:schemaRefs>
</ds:datastoreItem>
</file>

<file path=customXml/itemProps3.xml><?xml version="1.0" encoding="utf-8"?>
<ds:datastoreItem xmlns:ds="http://schemas.openxmlformats.org/officeDocument/2006/customXml" ds:itemID="{C151203C-4892-4E42-8E7F-9222890A8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Bentley</dc:creator>
  <cp:keywords/>
  <dc:description/>
  <cp:lastModifiedBy>Jonathan Birkert</cp:lastModifiedBy>
  <cp:revision>8</cp:revision>
  <dcterms:created xsi:type="dcterms:W3CDTF">2024-07-08T15:38:00Z</dcterms:created>
  <dcterms:modified xsi:type="dcterms:W3CDTF">2024-07-09T13:39:00Z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ies>
</file>