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B4955" w14:textId="4EB804D9" w:rsidR="001B5F2C" w:rsidRDefault="001B5F2C" w:rsidP="001B5F2C">
      <w:pPr>
        <w:jc w:val="center"/>
        <w:rPr>
          <w:b/>
          <w:bCs/>
          <w:u w:val="single"/>
        </w:rPr>
      </w:pPr>
    </w:p>
    <w:p w14:paraId="7E861FCF" w14:textId="7BEBF176" w:rsidR="003E711C" w:rsidRDefault="001B5F2C" w:rsidP="001B5F2C">
      <w:pPr>
        <w:jc w:val="center"/>
        <w:rPr>
          <w:b/>
          <w:bCs/>
          <w:u w:val="single"/>
        </w:rPr>
      </w:pPr>
      <w:r>
        <w:rPr>
          <w:b/>
          <w:bCs/>
          <w:u w:val="single"/>
        </w:rPr>
        <w:t>Expression of Interest</w:t>
      </w:r>
    </w:p>
    <w:p w14:paraId="406C57BA" w14:textId="77777777" w:rsidR="001B5F2C" w:rsidRDefault="001B5F2C" w:rsidP="001B5F2C">
      <w:pPr>
        <w:jc w:val="center"/>
        <w:rPr>
          <w:b/>
          <w:bCs/>
          <w:u w:val="single"/>
        </w:rPr>
      </w:pPr>
    </w:p>
    <w:p w14:paraId="006F3D63" w14:textId="30994BCA" w:rsidR="001B5F2C" w:rsidRDefault="001B5F2C" w:rsidP="001B5F2C">
      <w:pPr>
        <w:rPr>
          <w:b/>
          <w:bCs/>
        </w:rPr>
      </w:pPr>
      <w:r w:rsidRPr="001B5F2C">
        <w:rPr>
          <w:b/>
          <w:bCs/>
        </w:rPr>
        <w:t>Drag Road, BYWAY, Symonds Yat</w:t>
      </w:r>
    </w:p>
    <w:p w14:paraId="26574D72" w14:textId="77777777" w:rsidR="001B5F2C" w:rsidRDefault="001B5F2C" w:rsidP="001B5F2C">
      <w:pPr>
        <w:rPr>
          <w:b/>
          <w:bCs/>
        </w:rPr>
      </w:pPr>
    </w:p>
    <w:p w14:paraId="0EEDEAF0" w14:textId="77777777" w:rsidR="001B5F2C" w:rsidRPr="001B5F2C" w:rsidRDefault="001B5F2C" w:rsidP="001B5F2C">
      <w:pPr>
        <w:rPr>
          <w:b/>
          <w:bCs/>
        </w:rPr>
      </w:pPr>
      <w:r w:rsidRPr="001B5F2C">
        <w:rPr>
          <w:b/>
          <w:bCs/>
        </w:rPr>
        <w:t>Background</w:t>
      </w:r>
    </w:p>
    <w:p w14:paraId="585ABD12" w14:textId="77777777" w:rsidR="001B5F2C" w:rsidRPr="001B5F2C" w:rsidRDefault="001B5F2C" w:rsidP="001B5F2C">
      <w:r w:rsidRPr="001B5F2C">
        <w:t>In December 2023, an inspection of Drag Road Byway, Symonds Yat, found that there had been movement of the embankment causing the road to move, which is a safety concern. A full emergency closure of this section was put in place.</w:t>
      </w:r>
    </w:p>
    <w:p w14:paraId="2C144B1C" w14:textId="77777777" w:rsidR="001B5F2C" w:rsidRPr="001B5F2C" w:rsidRDefault="001B5F2C" w:rsidP="001B5F2C">
      <w:r w:rsidRPr="001B5F2C">
        <w:t>Site visits from geotechnical specialists and topographical surveys confirmed that a failure had occurred within the slope below the concrete edge beam/retaining structure that forms the edge of the highway towards its northern end of the structure.  This failure appears to have been constrained by the low point within the crest of rock out crop below Drag Road.  As a result of the failure a width of approximately 4.75m of the underside of the edge beam/retaining structure has been exposed</w:t>
      </w:r>
    </w:p>
    <w:p w14:paraId="58177E94" w14:textId="77777777" w:rsidR="00007AA0" w:rsidRDefault="00007AA0" w:rsidP="001B5F2C">
      <w:pPr>
        <w:rPr>
          <w:b/>
          <w:bCs/>
        </w:rPr>
      </w:pPr>
    </w:p>
    <w:p w14:paraId="66734731" w14:textId="1E69B37D" w:rsidR="001B5F2C" w:rsidRPr="00007AA0" w:rsidRDefault="00007AA0" w:rsidP="001B5F2C">
      <w:pPr>
        <w:rPr>
          <w:b/>
          <w:bCs/>
        </w:rPr>
      </w:pPr>
      <w:r w:rsidRPr="00007AA0">
        <w:rPr>
          <w:b/>
          <w:bCs/>
        </w:rPr>
        <w:t>Proposed solution</w:t>
      </w:r>
    </w:p>
    <w:p w14:paraId="7FA7AB6B" w14:textId="185FC823" w:rsidR="00007AA0" w:rsidRDefault="00007AA0" w:rsidP="001B5F2C">
      <w:r>
        <w:t>Soil nails as per draft drawings.</w:t>
      </w:r>
    </w:p>
    <w:p w14:paraId="37471D4E" w14:textId="38BE1E2B" w:rsidR="00007AA0" w:rsidRPr="00007AA0" w:rsidRDefault="00007AA0" w:rsidP="001B5F2C">
      <w:r>
        <w:t>The location and roads around Symonds Yat are very narrow 2.5-3m wide in places. This will need small specialist equipment to undertake the works.</w:t>
      </w:r>
    </w:p>
    <w:p w14:paraId="7D923EAE" w14:textId="77777777" w:rsidR="00007AA0" w:rsidRDefault="00007AA0" w:rsidP="001B5F2C">
      <w:pPr>
        <w:rPr>
          <w:b/>
          <w:bCs/>
        </w:rPr>
      </w:pPr>
    </w:p>
    <w:p w14:paraId="6296B8C4" w14:textId="271AE52A" w:rsidR="001B5F2C" w:rsidRDefault="001B5F2C" w:rsidP="001B5F2C">
      <w:pPr>
        <w:rPr>
          <w:b/>
          <w:bCs/>
        </w:rPr>
      </w:pPr>
      <w:r>
        <w:rPr>
          <w:b/>
          <w:bCs/>
        </w:rPr>
        <w:t>Location</w:t>
      </w:r>
    </w:p>
    <w:p w14:paraId="3961E71C" w14:textId="550D7A89" w:rsidR="001B5F2C" w:rsidRDefault="00007AA0" w:rsidP="001B5F2C">
      <w:pPr>
        <w:rPr>
          <w:b/>
          <w:bCs/>
        </w:rPr>
      </w:pPr>
      <w:r w:rsidRPr="00007AA0">
        <w:rPr>
          <w:b/>
          <w:bCs/>
        </w:rPr>
        <w:drawing>
          <wp:inline distT="0" distB="0" distL="0" distR="0" wp14:anchorId="0122C91E" wp14:editId="7900DD6B">
            <wp:extent cx="1647825" cy="2992741"/>
            <wp:effectExtent l="0" t="0" r="0" b="0"/>
            <wp:docPr id="1788528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28263" name=""/>
                    <pic:cNvPicPr/>
                  </pic:nvPicPr>
                  <pic:blipFill>
                    <a:blip r:embed="rId9"/>
                    <a:stretch>
                      <a:fillRect/>
                    </a:stretch>
                  </pic:blipFill>
                  <pic:spPr>
                    <a:xfrm>
                      <a:off x="0" y="0"/>
                      <a:ext cx="1658498" cy="3012125"/>
                    </a:xfrm>
                    <a:prstGeom prst="rect">
                      <a:avLst/>
                    </a:prstGeom>
                  </pic:spPr>
                </pic:pic>
              </a:graphicData>
            </a:graphic>
          </wp:inline>
        </w:drawing>
      </w:r>
    </w:p>
    <w:p w14:paraId="1ADC1FF6" w14:textId="77777777" w:rsidR="00007AA0" w:rsidRDefault="00007AA0" w:rsidP="001B5F2C">
      <w:pPr>
        <w:rPr>
          <w:b/>
          <w:bCs/>
        </w:rPr>
      </w:pPr>
    </w:p>
    <w:p w14:paraId="165C2812" w14:textId="39E4C4AB" w:rsidR="00007AA0" w:rsidRDefault="00007AA0" w:rsidP="001B5F2C">
      <w:pPr>
        <w:rPr>
          <w:b/>
          <w:bCs/>
        </w:rPr>
      </w:pPr>
      <w:r w:rsidRPr="00007AA0">
        <w:rPr>
          <w:b/>
          <w:bCs/>
        </w:rPr>
        <w:drawing>
          <wp:inline distT="0" distB="0" distL="0" distR="0" wp14:anchorId="1859990F" wp14:editId="0D3F1ACD">
            <wp:extent cx="4173026" cy="3829050"/>
            <wp:effectExtent l="0" t="0" r="0" b="0"/>
            <wp:docPr id="195946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2457" name=""/>
                    <pic:cNvPicPr/>
                  </pic:nvPicPr>
                  <pic:blipFill>
                    <a:blip r:embed="rId10"/>
                    <a:stretch>
                      <a:fillRect/>
                    </a:stretch>
                  </pic:blipFill>
                  <pic:spPr>
                    <a:xfrm>
                      <a:off x="0" y="0"/>
                      <a:ext cx="4175154" cy="3831003"/>
                    </a:xfrm>
                    <a:prstGeom prst="rect">
                      <a:avLst/>
                    </a:prstGeom>
                  </pic:spPr>
                </pic:pic>
              </a:graphicData>
            </a:graphic>
          </wp:inline>
        </w:drawing>
      </w:r>
    </w:p>
    <w:p w14:paraId="4DF2AC52" w14:textId="05913B84" w:rsidR="00007AA0" w:rsidRPr="001B5F2C" w:rsidRDefault="00007AA0" w:rsidP="001B5F2C">
      <w:pPr>
        <w:rPr>
          <w:b/>
          <w:bCs/>
        </w:rPr>
      </w:pPr>
      <w:r w:rsidRPr="00007AA0">
        <w:rPr>
          <w:b/>
          <w:bCs/>
        </w:rPr>
        <w:drawing>
          <wp:inline distT="0" distB="0" distL="0" distR="0" wp14:anchorId="2FA4E9D5" wp14:editId="0003398E">
            <wp:extent cx="5731510" cy="3321050"/>
            <wp:effectExtent l="0" t="0" r="2540" b="0"/>
            <wp:docPr id="74538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88101" name=""/>
                    <pic:cNvPicPr/>
                  </pic:nvPicPr>
                  <pic:blipFill>
                    <a:blip r:embed="rId11"/>
                    <a:stretch>
                      <a:fillRect/>
                    </a:stretch>
                  </pic:blipFill>
                  <pic:spPr>
                    <a:xfrm>
                      <a:off x="0" y="0"/>
                      <a:ext cx="5731510" cy="3321050"/>
                    </a:xfrm>
                    <a:prstGeom prst="rect">
                      <a:avLst/>
                    </a:prstGeom>
                  </pic:spPr>
                </pic:pic>
              </a:graphicData>
            </a:graphic>
          </wp:inline>
        </w:drawing>
      </w:r>
    </w:p>
    <w:sectPr w:rsidR="00007AA0" w:rsidRPr="001B5F2C">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9E0CB" w14:textId="77777777" w:rsidR="001B5F2C" w:rsidRDefault="001B5F2C" w:rsidP="001B5F2C">
      <w:pPr>
        <w:spacing w:after="0" w:line="240" w:lineRule="auto"/>
      </w:pPr>
      <w:r>
        <w:separator/>
      </w:r>
    </w:p>
  </w:endnote>
  <w:endnote w:type="continuationSeparator" w:id="0">
    <w:p w14:paraId="0D98C725" w14:textId="77777777" w:rsidR="001B5F2C" w:rsidRDefault="001B5F2C" w:rsidP="001B5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94470" w14:textId="77777777" w:rsidR="001B5F2C" w:rsidRDefault="001B5F2C" w:rsidP="001B5F2C">
      <w:pPr>
        <w:spacing w:after="0" w:line="240" w:lineRule="auto"/>
      </w:pPr>
      <w:r>
        <w:separator/>
      </w:r>
    </w:p>
  </w:footnote>
  <w:footnote w:type="continuationSeparator" w:id="0">
    <w:p w14:paraId="3A492042" w14:textId="77777777" w:rsidR="001B5F2C" w:rsidRDefault="001B5F2C" w:rsidP="001B5F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0FCB" w14:textId="2D96F93E" w:rsidR="001B5F2C" w:rsidRDefault="001B5F2C" w:rsidP="001B5F2C">
    <w:pPr>
      <w:pStyle w:val="Header"/>
      <w:jc w:val="right"/>
    </w:pPr>
    <w:r w:rsidRPr="001B5F2C">
      <w:drawing>
        <wp:inline distT="0" distB="0" distL="0" distR="0" wp14:anchorId="13E4800A" wp14:editId="4010C22B">
          <wp:extent cx="3072792" cy="866976"/>
          <wp:effectExtent l="0" t="0" r="0" b="9525"/>
          <wp:docPr id="365511270" name="Picture 4" descr="A close-up of a logo&#10;&#10;Description automatically generated">
            <a:extLst xmlns:a="http://schemas.openxmlformats.org/drawingml/2006/main">
              <a:ext uri="{FF2B5EF4-FFF2-40B4-BE49-F238E27FC236}">
                <a16:creationId xmlns:a16="http://schemas.microsoft.com/office/drawing/2014/main" id="{C0A70546-E0BD-7298-A703-D27821973E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logo&#10;&#10;Description automatically generated">
                    <a:extLst>
                      <a:ext uri="{FF2B5EF4-FFF2-40B4-BE49-F238E27FC236}">
                        <a16:creationId xmlns:a16="http://schemas.microsoft.com/office/drawing/2014/main" id="{C0A70546-E0BD-7298-A703-D27821973EB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72792" cy="86697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F2C"/>
    <w:rsid w:val="00007AA0"/>
    <w:rsid w:val="001B5F2C"/>
    <w:rsid w:val="003E7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1FE5F"/>
  <w15:chartTrackingRefBased/>
  <w15:docId w15:val="{888AD5E8-62BD-4BF6-A5F5-6D944898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F2C"/>
  </w:style>
  <w:style w:type="paragraph" w:styleId="Footer">
    <w:name w:val="footer"/>
    <w:basedOn w:val="Normal"/>
    <w:link w:val="FooterChar"/>
    <w:uiPriority w:val="99"/>
    <w:unhideWhenUsed/>
    <w:rsid w:val="001B5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62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60B23533AE9B47AEDBC21BF14A15B2" ma:contentTypeVersion="18" ma:contentTypeDescription="Create a new document." ma:contentTypeScope="" ma:versionID="f69bffb5705e71a0b8f73e04639837dd">
  <xsd:schema xmlns:xsd="http://www.w3.org/2001/XMLSchema" xmlns:xs="http://www.w3.org/2001/XMLSchema" xmlns:p="http://schemas.microsoft.com/office/2006/metadata/properties" xmlns:ns2="3dc5cb3e-cc3f-482f-9935-4396e7365216" xmlns:ns3="9ae28a47-3f50-4bb4-bc3c-045b2b0bc554" targetNamespace="http://schemas.microsoft.com/office/2006/metadata/properties" ma:root="true" ma:fieldsID="8d7b02936afddb78d67e0b2721cefcbb" ns2:_="" ns3:_="">
    <xsd:import namespace="3dc5cb3e-cc3f-482f-9935-4396e7365216"/>
    <xsd:import namespace="9ae28a47-3f50-4bb4-bc3c-045b2b0bc5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5cb3e-cc3f-482f-9935-4396e73652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d7da1d1-48b2-4290-97c5-7b0b46bcc5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e28a47-3f50-4bb4-bc3c-045b2b0bc55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fc44440-a63f-4330-8034-7639e31ca06c}" ma:internalName="TaxCatchAll" ma:showField="CatchAllData" ma:web="9ae28a47-3f50-4bb4-bc3c-045b2b0bc5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e28a47-3f50-4bb4-bc3c-045b2b0bc554" xsi:nil="true"/>
    <lcf76f155ced4ddcb4097134ff3c332f xmlns="3dc5cb3e-cc3f-482f-9935-4396e73652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59AFEF-AA7E-40F2-81E6-745B83AB2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5cb3e-cc3f-482f-9935-4396e7365216"/>
    <ds:schemaRef ds:uri="9ae28a47-3f50-4bb4-bc3c-045b2b0bc5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A7828D-900D-4F61-BFA2-93CA35D1F791}">
  <ds:schemaRefs>
    <ds:schemaRef ds:uri="http://schemas.microsoft.com/sharepoint/v3/contenttype/forms"/>
  </ds:schemaRefs>
</ds:datastoreItem>
</file>

<file path=customXml/itemProps3.xml><?xml version="1.0" encoding="utf-8"?>
<ds:datastoreItem xmlns:ds="http://schemas.openxmlformats.org/officeDocument/2006/customXml" ds:itemID="{DE9B3875-8A27-4A4B-9D0D-DA986C151DA0}">
  <ds:schemaRefs>
    <ds:schemaRef ds:uri="http://purl.org/dc/terms/"/>
    <ds:schemaRef ds:uri="http://schemas.microsoft.com/office/2006/documentManagement/types"/>
    <ds:schemaRef ds:uri="9ae28a47-3f50-4bb4-bc3c-045b2b0bc554"/>
    <ds:schemaRef ds:uri="http://purl.org/dc/dcmitype/"/>
    <ds:schemaRef ds:uri="http://schemas.microsoft.com/office/infopath/2007/PartnerControls"/>
    <ds:schemaRef ds:uri="http://purl.org/dc/elements/1.1/"/>
    <ds:schemaRef ds:uri="http://schemas.microsoft.com/office/2006/metadata/properties"/>
    <ds:schemaRef ds:uri="3dc5cb3e-cc3f-482f-9935-4396e7365216"/>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150</Words>
  <Characters>859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Christopher (02)</dc:creator>
  <cp:keywords/>
  <dc:description/>
  <cp:lastModifiedBy>Allen, Christopher (02)</cp:lastModifiedBy>
  <cp:revision>1</cp:revision>
  <dcterms:created xsi:type="dcterms:W3CDTF">2024-11-20T15:08:00Z</dcterms:created>
  <dcterms:modified xsi:type="dcterms:W3CDTF">2024-11-20T15:29:00Z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0x0101008D60B23533AE9B47AEDBC21BF14A15B2</vt:lpwstr>
  </property>
  <property fmtid="{D5CDD505-2E9C-101B-9397-08002B2CF9AE}" pid="3" name="MediaServiceImageTags">
    <vt:lpwstr/>
  </property>
</Properties>
</file>