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bookmarkStart w:id="0" w:name="_GoBack"/>
      <w:bookmarkEnd w:id="0"/>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1F0DA16C" w:rsidR="001F0B62" w:rsidRPr="007325F2" w:rsidRDefault="007325F2" w:rsidP="007325F2">
            <w:pPr>
              <w:spacing w:before="240" w:after="240" w:line="360" w:lineRule="auto"/>
              <w:contextualSpacing/>
              <w:jc w:val="both"/>
              <w:rPr>
                <w:rFonts w:cs="Arial"/>
              </w:rPr>
            </w:pPr>
            <w:r w:rsidRPr="007325F2">
              <w:rPr>
                <w:rFonts w:cs="Arial"/>
              </w:rPr>
              <w:t>QUALITY – PROJECT SPECIFIC EXPERIENCE</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3309EE74" w:rsidR="001F0B62" w:rsidRPr="007325F2" w:rsidRDefault="007325F2" w:rsidP="007325F2">
            <w:pPr>
              <w:spacing w:before="240" w:after="240" w:line="360" w:lineRule="auto"/>
              <w:contextualSpacing/>
              <w:jc w:val="both"/>
              <w:rPr>
                <w:rFonts w:cs="Arial"/>
              </w:rPr>
            </w:pPr>
            <w:r w:rsidRPr="007325F2">
              <w:rPr>
                <w:rFonts w:cs="Arial"/>
              </w:rPr>
              <w:t>QUALITY - METHODOLOGY</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4DA72A84" w:rsidR="001F0B62" w:rsidRPr="007325F2" w:rsidRDefault="00F808F9" w:rsidP="007325F2">
            <w:pPr>
              <w:spacing w:before="240" w:after="240" w:line="360" w:lineRule="auto"/>
              <w:contextualSpacing/>
              <w:jc w:val="both"/>
              <w:rPr>
                <w:rFonts w:cs="Arial"/>
              </w:rPr>
            </w:pPr>
            <w:r>
              <w:rPr>
                <w:rFonts w:cs="Arial"/>
              </w:rPr>
              <w:t>PRICE</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351CC08" w:rsidR="001F0B62" w:rsidRDefault="00F808F9" w:rsidP="00E7197A">
            <w:pPr>
              <w:spacing w:before="240" w:after="240" w:line="360" w:lineRule="auto"/>
              <w:contextualSpacing/>
              <w:jc w:val="both"/>
              <w:rPr>
                <w:rFonts w:cs="Arial"/>
              </w:rPr>
            </w:pPr>
            <w:r>
              <w:rPr>
                <w:rFonts w:cs="Arial"/>
              </w:rPr>
              <w:t>STAGE TWO - PRESENTATIONS</w:t>
            </w:r>
          </w:p>
        </w:tc>
      </w:tr>
    </w:tbl>
    <w:p w14:paraId="1E8F49E2" w14:textId="77777777" w:rsidR="001F0B62" w:rsidRDefault="001F0B62" w:rsidP="00E7197A">
      <w:pPr>
        <w:spacing w:before="240" w:after="240" w:line="360" w:lineRule="auto"/>
        <w:ind w:left="720"/>
        <w:contextualSpacing/>
        <w:jc w:val="both"/>
        <w:rPr>
          <w:rFonts w:cs="Arial"/>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lastRenderedPageBreak/>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79296A1B"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7325F2">
        <w:rPr>
          <w:rFonts w:cs="Arial"/>
        </w:rPr>
        <w:t xml:space="preserve">the </w:t>
      </w:r>
      <w:r w:rsidR="001F0B62" w:rsidRPr="007325F2">
        <w:rPr>
          <w:rFonts w:cs="Arial"/>
        </w:rPr>
        <w:t>Price Schedule</w:t>
      </w:r>
      <w:r w:rsidRPr="00283A43">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2D4D1ABB" w:rsidR="00283A43" w:rsidRPr="007325F2" w:rsidRDefault="00935ADB" w:rsidP="00E7197A">
      <w:pPr>
        <w:numPr>
          <w:ilvl w:val="2"/>
          <w:numId w:val="7"/>
        </w:numPr>
        <w:spacing w:before="120" w:after="480" w:line="240" w:lineRule="auto"/>
        <w:ind w:left="1418" w:hanging="567"/>
        <w:contextualSpacing/>
        <w:jc w:val="both"/>
        <w:rPr>
          <w:rFonts w:cs="Arial"/>
        </w:rPr>
      </w:pPr>
      <w:r w:rsidRPr="007325F2">
        <w:rPr>
          <w:rFonts w:cs="Arial"/>
        </w:rPr>
        <w:t>Potential Providers’</w:t>
      </w:r>
      <w:r w:rsidR="00283A43" w:rsidRPr="007325F2">
        <w:rPr>
          <w:rFonts w:cs="Arial"/>
        </w:rPr>
        <w:t xml:space="preserve"> are required to </w:t>
      </w:r>
      <w:r w:rsidR="001F0B62" w:rsidRPr="007325F2">
        <w:rPr>
          <w:rFonts w:cs="Arial"/>
        </w:rPr>
        <w:t>provide a completed pricing schedule against the ‘Price’ Questionnaire</w:t>
      </w:r>
      <w:r w:rsidR="006A1754" w:rsidRPr="007325F2">
        <w:rPr>
          <w:rFonts w:cs="Arial"/>
        </w:rPr>
        <w:t xml:space="preserve"> </w:t>
      </w:r>
      <w:r w:rsidR="00283A43" w:rsidRPr="007325F2">
        <w:rPr>
          <w:rFonts w:cs="Arial"/>
        </w:rPr>
        <w:t>within the e-Sourcing event</w:t>
      </w:r>
      <w:r w:rsidR="00E7197A" w:rsidRPr="007325F2">
        <w:rPr>
          <w:rFonts w:cs="Arial"/>
        </w:rPr>
        <w:t>.</w:t>
      </w:r>
    </w:p>
    <w:p w14:paraId="079EFD73" w14:textId="77777777" w:rsidR="009C0614" w:rsidRPr="007325F2" w:rsidRDefault="009C0614" w:rsidP="00E7197A">
      <w:pPr>
        <w:spacing w:before="120" w:after="480" w:line="240" w:lineRule="auto"/>
        <w:ind w:left="1418" w:hanging="567"/>
        <w:contextualSpacing/>
        <w:jc w:val="both"/>
        <w:rPr>
          <w:rFonts w:cs="Arial"/>
        </w:rPr>
      </w:pPr>
    </w:p>
    <w:p w14:paraId="6930A0F0" w14:textId="79CB103B" w:rsidR="0032720C" w:rsidRPr="007325F2" w:rsidRDefault="009C0614" w:rsidP="00E7197A">
      <w:pPr>
        <w:numPr>
          <w:ilvl w:val="2"/>
          <w:numId w:val="7"/>
        </w:numPr>
        <w:spacing w:before="120" w:after="480" w:line="240" w:lineRule="auto"/>
        <w:ind w:left="1418" w:hanging="567"/>
        <w:contextualSpacing/>
        <w:jc w:val="both"/>
        <w:rPr>
          <w:rFonts w:cs="Arial"/>
        </w:rPr>
      </w:pPr>
      <w:r w:rsidRPr="007325F2">
        <w:rPr>
          <w:rFonts w:cs="Arial"/>
        </w:rPr>
        <w:t>Prices offered</w:t>
      </w:r>
      <w:r w:rsidR="0032720C" w:rsidRPr="007325F2">
        <w:rPr>
          <w:rFonts w:cs="Arial"/>
        </w:rPr>
        <w:t xml:space="preserve"> will be evaluated against the range of prices submitted by al</w:t>
      </w:r>
      <w:r w:rsidRPr="007325F2">
        <w:rPr>
          <w:rFonts w:cs="Arial"/>
        </w:rPr>
        <w:t>l Po</w:t>
      </w:r>
      <w:r w:rsidR="00E7197A" w:rsidRPr="007325F2">
        <w:rPr>
          <w:rFonts w:cs="Arial"/>
        </w:rPr>
        <w:t xml:space="preserve">tential Providers for that </w:t>
      </w:r>
      <w:r w:rsidR="00261070" w:rsidRPr="007325F2">
        <w:rPr>
          <w:rFonts w:cs="Arial"/>
        </w:rPr>
        <w:t>item</w:t>
      </w:r>
      <w:r w:rsidR="0032720C" w:rsidRPr="007325F2">
        <w:rPr>
          <w:rFonts w:cs="Arial"/>
        </w:rPr>
        <w:t>.</w:t>
      </w:r>
    </w:p>
    <w:p w14:paraId="28D7CFA9" w14:textId="77777777" w:rsidR="009C0614" w:rsidRPr="007325F2" w:rsidRDefault="009C0614" w:rsidP="00E7197A">
      <w:pPr>
        <w:spacing w:before="120" w:after="480" w:line="240" w:lineRule="auto"/>
        <w:ind w:left="1418" w:hanging="567"/>
        <w:contextualSpacing/>
        <w:jc w:val="both"/>
        <w:rPr>
          <w:rFonts w:cs="Arial"/>
        </w:rPr>
      </w:pPr>
    </w:p>
    <w:p w14:paraId="099AF4DA" w14:textId="599FD066" w:rsidR="0032720C" w:rsidRDefault="0032720C" w:rsidP="00E7197A">
      <w:pPr>
        <w:numPr>
          <w:ilvl w:val="2"/>
          <w:numId w:val="7"/>
        </w:numPr>
        <w:spacing w:before="120" w:after="480" w:line="240" w:lineRule="auto"/>
        <w:ind w:left="1418" w:hanging="567"/>
        <w:contextualSpacing/>
        <w:jc w:val="both"/>
        <w:rPr>
          <w:rFonts w:cs="Arial"/>
        </w:rPr>
      </w:pPr>
      <w:r w:rsidRPr="007325F2">
        <w:rPr>
          <w:rFonts w:cs="Arial"/>
        </w:rPr>
        <w:t xml:space="preserve">The Potential Provider with the lowest price </w:t>
      </w:r>
      <w:r w:rsidR="00AB1FEC" w:rsidRPr="007325F2">
        <w:rPr>
          <w:rFonts w:cs="Arial"/>
        </w:rPr>
        <w:t>the requirement</w:t>
      </w:r>
      <w:r w:rsidRPr="007325F2">
        <w:rPr>
          <w:rFonts w:cs="Arial"/>
        </w:rPr>
        <w:t xml:space="preserve"> shall be awarded the Maximum Score Available. The remaining Potential Providers shall be awarded a percentage of the Maximum Score Available equal</w:t>
      </w:r>
      <w:r w:rsidRPr="0032720C">
        <w:rPr>
          <w:rFonts w:cs="Arial"/>
        </w:rPr>
        <w:t xml:space="preserve">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DE5DFE6" w14:textId="45D151EC" w:rsidR="00E31C23" w:rsidRPr="007A27B6" w:rsidRDefault="005012CA" w:rsidP="00E31C23">
      <w:pPr>
        <w:numPr>
          <w:ilvl w:val="1"/>
          <w:numId w:val="7"/>
        </w:numPr>
        <w:jc w:val="both"/>
        <w:rPr>
          <w:rFonts w:cs="Arial"/>
        </w:rPr>
      </w:pPr>
      <w:r w:rsidRPr="007A27B6">
        <w:rPr>
          <w:rFonts w:cs="Arial"/>
        </w:rPr>
        <w:t>Final s</w:t>
      </w:r>
      <w:r w:rsidR="007325F2" w:rsidRPr="007A27B6">
        <w:rPr>
          <w:rFonts w:cs="Arial"/>
        </w:rPr>
        <w:t>core</w:t>
      </w:r>
    </w:p>
    <w:p w14:paraId="428952F8" w14:textId="211D68A8" w:rsidR="00E31C23" w:rsidRPr="00E31C23" w:rsidRDefault="00E31C23" w:rsidP="00E31C23">
      <w:pPr>
        <w:numPr>
          <w:ilvl w:val="2"/>
          <w:numId w:val="7"/>
        </w:numPr>
        <w:ind w:left="1418" w:hanging="567"/>
        <w:jc w:val="both"/>
        <w:rPr>
          <w:rFonts w:cs="Arial"/>
        </w:rPr>
      </w:pPr>
      <w:r w:rsidRPr="00E31C23">
        <w:rPr>
          <w:rFonts w:cs="Arial"/>
        </w:rPr>
        <w:t>The Quality Score achieved at stage one (1) will be added to the Price Score to determine a ranking for each Potential Provider (“Stage One Score”).</w:t>
      </w:r>
    </w:p>
    <w:p w14:paraId="2940CCD0" w14:textId="2706A516" w:rsidR="00E31C23" w:rsidRPr="00E31C23" w:rsidRDefault="00E31C23" w:rsidP="00E31C23">
      <w:pPr>
        <w:numPr>
          <w:ilvl w:val="2"/>
          <w:numId w:val="7"/>
        </w:numPr>
        <w:ind w:left="1418" w:hanging="567"/>
        <w:jc w:val="both"/>
        <w:rPr>
          <w:rFonts w:cs="Arial"/>
        </w:rPr>
      </w:pPr>
      <w:r>
        <w:rPr>
          <w:rFonts w:cs="Arial"/>
        </w:rPr>
        <w:t>The</w:t>
      </w:r>
      <w:r w:rsidR="007325F2">
        <w:rPr>
          <w:rFonts w:cs="Arial"/>
        </w:rPr>
        <w:t xml:space="preserve"> </w:t>
      </w:r>
      <w:r>
        <w:rPr>
          <w:rFonts w:cs="Arial"/>
        </w:rPr>
        <w:t xml:space="preserve">highest ranked </w:t>
      </w:r>
      <w:r w:rsidRPr="00E31C23">
        <w:rPr>
          <w:rFonts w:cs="Arial"/>
        </w:rPr>
        <w:t>Potential Providers</w:t>
      </w:r>
      <w:r>
        <w:rPr>
          <w:rFonts w:cs="Arial"/>
        </w:rPr>
        <w:t>,</w:t>
      </w:r>
      <w:r w:rsidRPr="00E31C23">
        <w:rPr>
          <w:rFonts w:cs="Arial"/>
        </w:rPr>
        <w:t xml:space="preserve"> who </w:t>
      </w:r>
      <w:r w:rsidR="002F58AC">
        <w:rPr>
          <w:rFonts w:cs="Arial"/>
        </w:rPr>
        <w:t>achieve the m</w:t>
      </w:r>
      <w:r w:rsidR="005012CA">
        <w:rPr>
          <w:rFonts w:cs="Arial"/>
        </w:rPr>
        <w:t>inimum acceptable Quality S</w:t>
      </w:r>
      <w:r w:rsidRPr="00E31C23">
        <w:rPr>
          <w:rFonts w:cs="Arial"/>
        </w:rPr>
        <w:t xml:space="preserve">core and are within </w:t>
      </w:r>
      <w:r w:rsidR="007A27B6">
        <w:rPr>
          <w:rFonts w:cs="Arial"/>
        </w:rPr>
        <w:t>15</w:t>
      </w:r>
      <w:r w:rsidRPr="00E31C23">
        <w:rPr>
          <w:rFonts w:cs="Arial"/>
        </w:rPr>
        <w:t>% of the first ranked Potential Provider at stage one (1) will be i</w:t>
      </w:r>
      <w:r w:rsidR="005012CA">
        <w:rPr>
          <w:rFonts w:cs="Arial"/>
        </w:rPr>
        <w:t>nvited to participate in stage t</w:t>
      </w:r>
      <w:r w:rsidRPr="00E31C23">
        <w:rPr>
          <w:rFonts w:cs="Arial"/>
        </w:rPr>
        <w:t>wo (2).</w:t>
      </w:r>
    </w:p>
    <w:p w14:paraId="0736BF59" w14:textId="7358D4C2" w:rsidR="00E31C23" w:rsidRDefault="00E31C23" w:rsidP="00E31C23">
      <w:pPr>
        <w:numPr>
          <w:ilvl w:val="2"/>
          <w:numId w:val="7"/>
        </w:numPr>
        <w:ind w:left="1418" w:hanging="567"/>
        <w:jc w:val="both"/>
        <w:rPr>
          <w:rFonts w:cs="Arial"/>
        </w:rPr>
      </w:pPr>
      <w:r w:rsidRPr="00E31C23">
        <w:rPr>
          <w:rFonts w:cs="Arial"/>
        </w:rPr>
        <w:lastRenderedPageBreak/>
        <w:t>The Quality/Price Score at stage one (1) wil</w:t>
      </w:r>
      <w:r w:rsidR="005012CA">
        <w:rPr>
          <w:rFonts w:cs="Arial"/>
        </w:rPr>
        <w:t>l be combined with the Quality S</w:t>
      </w:r>
      <w:r w:rsidRPr="00E31C23">
        <w:rPr>
          <w:rFonts w:cs="Arial"/>
        </w:rPr>
        <w:t>core at stage two (2)  to determine the final score for each Potential Provider</w:t>
      </w:r>
      <w:r w:rsidR="00B14AD6">
        <w:rPr>
          <w:rFonts w:cs="Arial"/>
        </w:rPr>
        <w:t xml:space="preserve"> </w:t>
      </w:r>
      <w:r w:rsidRPr="00E31C23">
        <w:rPr>
          <w:rFonts w:cs="Arial"/>
        </w:rPr>
        <w:t>(“Final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57B084DB" w:rsidR="00B52099" w:rsidRPr="00625CDE" w:rsidRDefault="00B14AD6"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2AC9A69" w:rsidR="001005DC" w:rsidRPr="00625CDE" w:rsidRDefault="00B14AD6"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B14AD6" w:rsidRDefault="00FF05A6" w:rsidP="00625CDE">
            <w:pPr>
              <w:spacing w:before="60" w:after="60" w:line="240" w:lineRule="auto"/>
              <w:rPr>
                <w:rFonts w:cs="Arial"/>
              </w:rPr>
            </w:pPr>
            <w:r w:rsidRPr="00B14AD6">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609BD833" w:rsidR="00BC2C3D" w:rsidRPr="00625CDE" w:rsidRDefault="00866358" w:rsidP="00B14AD6">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24B6FF23" w:rsidR="00BC2C3D" w:rsidRPr="00B14AD6" w:rsidRDefault="00625CDE" w:rsidP="00B14AD6">
            <w:pPr>
              <w:spacing w:before="60" w:after="60" w:line="240" w:lineRule="auto"/>
              <w:rPr>
                <w:rFonts w:cs="Arial"/>
              </w:rPr>
            </w:pPr>
            <w:r w:rsidRPr="00B14AD6">
              <w:rPr>
                <w:color w:val="000000" w:themeColor="text1"/>
              </w:rPr>
              <w:t>Do you agree, without caveats or limitations, that in the event that you are successful the Crown Commercial Service’s Terms and Conditions within Appendix C,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259E04F" w:rsidR="00930F24" w:rsidRPr="00625CDE" w:rsidRDefault="00B14AD6"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B14AD6" w:rsidRDefault="00930F24" w:rsidP="00625CDE">
            <w:pPr>
              <w:spacing w:before="60" w:after="60" w:line="240" w:lineRule="auto"/>
              <w:rPr>
                <w:color w:val="000000" w:themeColor="text1"/>
              </w:rPr>
            </w:pPr>
            <w:r w:rsidRPr="00B14AD6">
              <w:rPr>
                <w:color w:val="000000" w:themeColor="text1"/>
              </w:rPr>
              <w:t xml:space="preserve">Do you confirm your Organisation’s </w:t>
            </w:r>
            <w:r w:rsidR="002275E1" w:rsidRPr="00B14AD6">
              <w:rPr>
                <w:color w:val="000000" w:themeColor="text1"/>
              </w:rPr>
              <w:t xml:space="preserve">e-Sourcing suite </w:t>
            </w:r>
            <w:r w:rsidRPr="00B14AD6">
              <w:rPr>
                <w:color w:val="000000" w:themeColor="text1"/>
              </w:rPr>
              <w:t>profile is complete and accurate</w:t>
            </w:r>
            <w:r w:rsidR="002275E1" w:rsidRPr="00B14AD6">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14AD6" w:rsidRPr="00D46EA6" w14:paraId="5BB5E62C" w14:textId="77777777" w:rsidTr="007E3156">
        <w:trPr>
          <w:trHeight w:val="454"/>
        </w:trPr>
        <w:tc>
          <w:tcPr>
            <w:tcW w:w="1384" w:type="dxa"/>
            <w:tcBorders>
              <w:bottom w:val="single" w:sz="4" w:space="0" w:color="auto"/>
            </w:tcBorders>
            <w:shd w:val="clear" w:color="auto" w:fill="auto"/>
            <w:vAlign w:val="center"/>
          </w:tcPr>
          <w:p w14:paraId="034965CB" w14:textId="6C4C07D7" w:rsidR="00B14AD6" w:rsidRDefault="00B14AD6" w:rsidP="00CA4DDC">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31D2C7C2" w14:textId="36ED0E92" w:rsidR="00B14AD6" w:rsidRPr="00B14AD6" w:rsidRDefault="00B14AD6" w:rsidP="00B564E3">
            <w:pPr>
              <w:spacing w:before="60" w:after="60" w:line="240" w:lineRule="auto"/>
              <w:rPr>
                <w:color w:val="000000" w:themeColor="text1"/>
              </w:rPr>
            </w:pPr>
            <w:r>
              <w:rPr>
                <w:color w:val="000000" w:themeColor="text1"/>
              </w:rPr>
              <w:t xml:space="preserve">Can you confirm that </w:t>
            </w:r>
            <w:r w:rsidR="00B564E3">
              <w:rPr>
                <w:color w:val="000000" w:themeColor="text1"/>
              </w:rPr>
              <w:t xml:space="preserve">a suitable number </w:t>
            </w:r>
            <w:r>
              <w:rPr>
                <w:color w:val="000000" w:themeColor="text1"/>
              </w:rPr>
              <w:t>staff</w:t>
            </w:r>
            <w:r w:rsidR="00B564E3">
              <w:rPr>
                <w:color w:val="000000" w:themeColor="text1"/>
              </w:rPr>
              <w:t xml:space="preserve"> required</w:t>
            </w:r>
            <w:r>
              <w:rPr>
                <w:color w:val="000000" w:themeColor="text1"/>
              </w:rPr>
              <w:t xml:space="preserve"> </w:t>
            </w:r>
            <w:r w:rsidR="00B564E3">
              <w:rPr>
                <w:color w:val="000000" w:themeColor="text1"/>
              </w:rPr>
              <w:t xml:space="preserve">to deliver this requirement </w:t>
            </w:r>
            <w:r>
              <w:rPr>
                <w:color w:val="000000" w:themeColor="text1"/>
              </w:rPr>
              <w:t xml:space="preserve">currently hold or are </w:t>
            </w:r>
            <w:r w:rsidR="00B564E3">
              <w:rPr>
                <w:color w:val="000000" w:themeColor="text1"/>
              </w:rPr>
              <w:t xml:space="preserve">willing to obtain </w:t>
            </w:r>
            <w:r>
              <w:rPr>
                <w:color w:val="000000" w:themeColor="text1"/>
              </w:rPr>
              <w:t>CTC clearance before commencing work?</w:t>
            </w:r>
          </w:p>
        </w:tc>
        <w:tc>
          <w:tcPr>
            <w:tcW w:w="1305" w:type="dxa"/>
            <w:tcBorders>
              <w:bottom w:val="single" w:sz="4" w:space="0" w:color="auto"/>
            </w:tcBorders>
            <w:vAlign w:val="center"/>
          </w:tcPr>
          <w:p w14:paraId="7E461AFE" w14:textId="30C61C90" w:rsidR="00B14AD6" w:rsidRDefault="00B14AD6"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628677FC" w14:textId="3B4282B3" w:rsidR="00B14AD6" w:rsidRDefault="00B14AD6"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63FB67A4" w:rsidR="004F5DD4" w:rsidRPr="00147082" w:rsidRDefault="00B14AD6"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4371AC3" w:rsidR="00BD1E75" w:rsidRPr="00147082" w:rsidRDefault="00B14AD6"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0519F2C4" w:rsidR="00BD1E75" w:rsidRDefault="00B14AD6"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1345436B" w:rsidR="00FF05A6" w:rsidRDefault="00B14AD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89E96C3" w:rsidR="00BD1E75" w:rsidRDefault="00737BFF" w:rsidP="00B14AD6">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6DDB583F"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07172565" w:rsidR="008023F4" w:rsidRPr="00BF3279" w:rsidRDefault="00737AA5" w:rsidP="008023F4">
      <w:pPr>
        <w:pStyle w:val="ListParagraph"/>
        <w:numPr>
          <w:ilvl w:val="1"/>
          <w:numId w:val="7"/>
        </w:numPr>
        <w:spacing w:after="0"/>
        <w:contextualSpacing/>
        <w:jc w:val="both"/>
        <w:rPr>
          <w:rFonts w:cs="Arial"/>
        </w:rPr>
      </w:pPr>
      <w:r w:rsidRPr="00BF3279">
        <w:rPr>
          <w:rFonts w:cs="Arial"/>
        </w:rPr>
        <w:t>Potential Providers</w:t>
      </w:r>
      <w:r w:rsidR="004F4B67" w:rsidRPr="00BF3279">
        <w:rPr>
          <w:rFonts w:cs="Arial"/>
        </w:rPr>
        <w:t xml:space="preserve"> </w:t>
      </w:r>
      <w:r w:rsidR="00F808F9" w:rsidRPr="00BF3279">
        <w:rPr>
          <w:rFonts w:cs="Arial"/>
        </w:rPr>
        <w:t>must</w:t>
      </w:r>
      <w:r w:rsidR="004F4B67" w:rsidRPr="00BF3279">
        <w:rPr>
          <w:rFonts w:cs="Arial"/>
        </w:rPr>
        <w:t xml:space="preserve"> provide attachments against each question</w:t>
      </w:r>
      <w:r w:rsidR="00F808F9" w:rsidRPr="00BF3279">
        <w:rPr>
          <w:rFonts w:cs="Arial"/>
        </w:rPr>
        <w:t xml:space="preserve"> as specified in the below point</w:t>
      </w:r>
      <w:r w:rsidRPr="00BF3279">
        <w:rPr>
          <w:rFonts w:cs="Arial"/>
        </w:rPr>
        <w:t xml:space="preserve">. </w:t>
      </w:r>
      <w:r w:rsidR="00D33192" w:rsidRPr="00BF3279">
        <w:rPr>
          <w:rFonts w:cs="Arial"/>
        </w:rPr>
        <w:t>Q</w:t>
      </w:r>
      <w:r w:rsidRPr="00BF3279">
        <w:rPr>
          <w:rFonts w:cs="Arial"/>
        </w:rPr>
        <w:t xml:space="preserve">uestion </w:t>
      </w:r>
      <w:r w:rsidR="00D33192" w:rsidRPr="00BF3279">
        <w:rPr>
          <w:rFonts w:cs="Arial"/>
        </w:rPr>
        <w:t xml:space="preserve">text fields must be populated with detailed references to relevant attachments or sections within </w:t>
      </w:r>
      <w:r w:rsidR="00384563" w:rsidRPr="00BF3279">
        <w:rPr>
          <w:rFonts w:cs="Arial"/>
        </w:rPr>
        <w:t xml:space="preserve">their </w:t>
      </w:r>
      <w:r w:rsidR="00B14AD6" w:rsidRPr="00BF3279">
        <w:rPr>
          <w:rFonts w:cs="Arial"/>
        </w:rPr>
        <w:t>attachments.</w:t>
      </w:r>
    </w:p>
    <w:p w14:paraId="46A90554" w14:textId="77777777" w:rsidR="00F808F9" w:rsidRPr="00BF3279" w:rsidRDefault="00F808F9" w:rsidP="00F808F9">
      <w:pPr>
        <w:spacing w:after="0"/>
        <w:contextualSpacing/>
        <w:jc w:val="both"/>
        <w:rPr>
          <w:rFonts w:cs="Arial"/>
        </w:rPr>
      </w:pPr>
    </w:p>
    <w:p w14:paraId="074A0FE2" w14:textId="5B370E59" w:rsidR="00F808F9" w:rsidRPr="00BF3279" w:rsidRDefault="00F808F9" w:rsidP="008023F4">
      <w:pPr>
        <w:pStyle w:val="ListParagraph"/>
        <w:numPr>
          <w:ilvl w:val="1"/>
          <w:numId w:val="7"/>
        </w:numPr>
        <w:spacing w:after="0"/>
        <w:contextualSpacing/>
        <w:jc w:val="both"/>
        <w:rPr>
          <w:rFonts w:cs="Arial"/>
        </w:rPr>
      </w:pPr>
      <w:r w:rsidRPr="00BF3279">
        <w:rPr>
          <w:rFonts w:cs="Arial"/>
        </w:rPr>
        <w:t xml:space="preserve">Suppliers should set out their response in the following format: </w:t>
      </w:r>
    </w:p>
    <w:p w14:paraId="4721EDA0" w14:textId="77777777" w:rsidR="00F808F9" w:rsidRPr="00BF3279" w:rsidRDefault="00F808F9" w:rsidP="00F808F9">
      <w:pPr>
        <w:spacing w:after="0"/>
        <w:contextualSpacing/>
        <w:jc w:val="both"/>
        <w:rPr>
          <w:rFonts w:cs="Arial"/>
        </w:rPr>
      </w:pPr>
    </w:p>
    <w:p w14:paraId="1E0259AD" w14:textId="06D1B390" w:rsidR="00F808F9" w:rsidRPr="00BF3279" w:rsidRDefault="00F808F9" w:rsidP="00F808F9">
      <w:pPr>
        <w:pStyle w:val="ListParagraph"/>
        <w:numPr>
          <w:ilvl w:val="2"/>
          <w:numId w:val="7"/>
        </w:numPr>
        <w:spacing w:after="0"/>
        <w:ind w:hanging="11"/>
        <w:contextualSpacing/>
        <w:jc w:val="both"/>
        <w:rPr>
          <w:rFonts w:cs="Arial"/>
        </w:rPr>
      </w:pPr>
      <w:r w:rsidRPr="00BF3279">
        <w:rPr>
          <w:rFonts w:cs="Arial"/>
        </w:rPr>
        <w:t xml:space="preserve">Attachment 1 – Questions 1 and 3 in PDF format attached at questionnaire 1. </w:t>
      </w:r>
    </w:p>
    <w:p w14:paraId="3B69826B" w14:textId="21DC2FE9" w:rsidR="00F808F9" w:rsidRPr="00BF3279" w:rsidRDefault="00F808F9" w:rsidP="00F808F9">
      <w:pPr>
        <w:pStyle w:val="ListParagraph"/>
        <w:numPr>
          <w:ilvl w:val="2"/>
          <w:numId w:val="7"/>
        </w:numPr>
        <w:spacing w:after="0"/>
        <w:ind w:hanging="11"/>
        <w:contextualSpacing/>
        <w:jc w:val="both"/>
        <w:rPr>
          <w:rFonts w:cs="Arial"/>
        </w:rPr>
      </w:pPr>
      <w:r w:rsidRPr="00BF3279">
        <w:rPr>
          <w:rFonts w:cs="Arial"/>
        </w:rPr>
        <w:t>Attachment 2 – Questions 2,4 and 5 in PDF format attached at questionnaire 4.</w:t>
      </w:r>
    </w:p>
    <w:p w14:paraId="35E24BF1" w14:textId="0655720A" w:rsidR="00F808F9" w:rsidRDefault="00F808F9" w:rsidP="00F808F9">
      <w:pPr>
        <w:pStyle w:val="ListParagraph"/>
        <w:numPr>
          <w:ilvl w:val="2"/>
          <w:numId w:val="7"/>
        </w:numPr>
        <w:spacing w:after="0"/>
        <w:ind w:hanging="11"/>
        <w:contextualSpacing/>
        <w:jc w:val="both"/>
        <w:rPr>
          <w:rFonts w:cs="Arial"/>
        </w:rPr>
      </w:pPr>
      <w:r w:rsidRPr="00BF3279">
        <w:rPr>
          <w:rFonts w:cs="Arial"/>
        </w:rPr>
        <w:t xml:space="preserve">Attachment 3 – Questions </w:t>
      </w:r>
      <w:r w:rsidR="00BF3279" w:rsidRPr="00BF3279">
        <w:rPr>
          <w:rFonts w:cs="Arial"/>
        </w:rPr>
        <w:t>6</w:t>
      </w:r>
      <w:r w:rsidRPr="00BF3279">
        <w:rPr>
          <w:rFonts w:cs="Arial"/>
        </w:rPr>
        <w:t xml:space="preserve"> (Appendix E – Price Table) in an Excel file</w:t>
      </w:r>
      <w:r w:rsidR="00F029E6">
        <w:rPr>
          <w:rFonts w:cs="Arial"/>
        </w:rPr>
        <w:t xml:space="preserve"> attached at question level 6.1.</w:t>
      </w:r>
      <w:r w:rsidRPr="00BF3279">
        <w:rPr>
          <w:rFonts w:cs="Arial"/>
        </w:rPr>
        <w:t xml:space="preserve"> </w:t>
      </w:r>
    </w:p>
    <w:p w14:paraId="2C16C329" w14:textId="77777777" w:rsidR="00F029E6" w:rsidRDefault="00F029E6" w:rsidP="00343BCE">
      <w:pPr>
        <w:pStyle w:val="ListParagraph"/>
        <w:spacing w:after="0"/>
        <w:contextualSpacing/>
        <w:jc w:val="both"/>
        <w:rPr>
          <w:rFonts w:cs="Arial"/>
        </w:rPr>
      </w:pPr>
    </w:p>
    <w:p w14:paraId="594326B4" w14:textId="29351A84" w:rsidR="00F029E6" w:rsidRPr="00F029E6" w:rsidRDefault="00F029E6" w:rsidP="00F029E6">
      <w:pPr>
        <w:pStyle w:val="ListParagraph"/>
        <w:numPr>
          <w:ilvl w:val="1"/>
          <w:numId w:val="7"/>
        </w:numPr>
        <w:spacing w:after="0"/>
        <w:contextualSpacing/>
        <w:jc w:val="both"/>
        <w:rPr>
          <w:rFonts w:cs="Arial"/>
        </w:rPr>
      </w:pPr>
      <w:r w:rsidRPr="00F029E6">
        <w:rPr>
          <w:rFonts w:cs="Arial"/>
        </w:rPr>
        <w:t>Attachment file name should be as follows; CC</w:t>
      </w:r>
      <w:r>
        <w:rPr>
          <w:rFonts w:cs="Arial"/>
        </w:rPr>
        <w:t>DE17A02</w:t>
      </w:r>
      <w:r w:rsidRPr="00F029E6">
        <w:rPr>
          <w:rFonts w:cs="Arial"/>
        </w:rPr>
        <w:t xml:space="preserve"> – Attachment X – QX-X –</w:t>
      </w:r>
    </w:p>
    <w:p w14:paraId="7C69F7EB" w14:textId="665DF251" w:rsidR="00F029E6" w:rsidRPr="00F029E6" w:rsidRDefault="00F029E6" w:rsidP="00343BCE">
      <w:pPr>
        <w:spacing w:after="0"/>
        <w:ind w:left="709"/>
        <w:contextualSpacing/>
        <w:jc w:val="both"/>
        <w:rPr>
          <w:rFonts w:cs="Arial"/>
        </w:rPr>
      </w:pPr>
      <w:r w:rsidRPr="00F029E6">
        <w:rPr>
          <w:rFonts w:cs="Arial"/>
        </w:rPr>
        <w:t>Supplier Name.</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5DD2504C" w14:textId="6B245264" w:rsidR="00B63924" w:rsidRPr="00F808F9" w:rsidRDefault="00B14AD6" w:rsidP="00AA6CAF">
      <w:pPr>
        <w:pStyle w:val="ListParagraph"/>
        <w:numPr>
          <w:ilvl w:val="1"/>
          <w:numId w:val="7"/>
        </w:numPr>
        <w:spacing w:before="0" w:after="0"/>
        <w:contextualSpacing/>
        <w:jc w:val="both"/>
      </w:pPr>
      <w:r w:rsidRPr="00F808F9">
        <w:rPr>
          <w:rFonts w:cs="Arial"/>
        </w:rPr>
        <w:t>T</w:t>
      </w:r>
      <w:r w:rsidR="008023F4" w:rsidRPr="00F808F9">
        <w:rPr>
          <w:rFonts w:cs="Arial"/>
        </w:rPr>
        <w:t>he page limit on</w:t>
      </w:r>
      <w:r w:rsidR="007A27B6">
        <w:rPr>
          <w:rFonts w:cs="Arial"/>
        </w:rPr>
        <w:t xml:space="preserve"> all</w:t>
      </w:r>
      <w:r w:rsidR="008023F4" w:rsidRPr="00F808F9">
        <w:rPr>
          <w:rFonts w:cs="Arial"/>
        </w:rPr>
        <w:t xml:space="preserve"> attachments is set at</w:t>
      </w:r>
      <w:r w:rsidRPr="00F808F9">
        <w:rPr>
          <w:rFonts w:cs="Arial"/>
        </w:rPr>
        <w:t xml:space="preserve"> 20 A4 Sides</w:t>
      </w:r>
      <w:r w:rsidR="008023F4" w:rsidRPr="00F808F9">
        <w:rPr>
          <w:rFonts w:cs="Arial"/>
          <w:b/>
        </w:rPr>
        <w:t xml:space="preserve">. </w:t>
      </w:r>
      <w:r w:rsidR="008023F4" w:rsidRPr="00F808F9">
        <w:rPr>
          <w:rFonts w:cs="Arial"/>
        </w:rPr>
        <w:t>Attachm</w:t>
      </w:r>
      <w:r w:rsidR="00395293" w:rsidRPr="00F808F9">
        <w:rPr>
          <w:rFonts w:cs="Arial"/>
        </w:rPr>
        <w:t>ents maybe submitted in Microsof</w:t>
      </w:r>
      <w:r w:rsidR="008023F4" w:rsidRPr="00F808F9">
        <w:rPr>
          <w:rFonts w:cs="Arial"/>
        </w:rPr>
        <w:t>t Word, Excel. PDF format and be in Arial font size 11.</w:t>
      </w:r>
    </w:p>
    <w:p w14:paraId="511ABF6E" w14:textId="77777777" w:rsidR="00B14AD6" w:rsidRDefault="00B14AD6" w:rsidP="00B14AD6">
      <w:pPr>
        <w:pStyle w:val="ListParagrap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7E8BF075" w:rsidR="006A087F" w:rsidRPr="006A087F" w:rsidRDefault="00B14AD6" w:rsidP="00B14AD6">
            <w:pPr>
              <w:rPr>
                <w:b/>
                <w:color w:val="FFFFFF" w:themeColor="background1"/>
              </w:rPr>
            </w:pPr>
            <w:r>
              <w:rPr>
                <w:b/>
                <w:color w:val="FFFFFF" w:themeColor="background1"/>
              </w:rPr>
              <w:t>QUESTIONNAIRE 4 – QUALITY – PROJECT SPECIFIC EXPERIENCE</w:t>
            </w:r>
          </w:p>
        </w:tc>
        <w:tc>
          <w:tcPr>
            <w:tcW w:w="2551" w:type="dxa"/>
            <w:gridSpan w:val="2"/>
            <w:shd w:val="clear" w:color="auto" w:fill="0D0D0D" w:themeFill="text1" w:themeFillTint="F2"/>
          </w:tcPr>
          <w:p w14:paraId="1290A9B6" w14:textId="00FCEDC7" w:rsidR="006A087F" w:rsidRPr="006A087F" w:rsidRDefault="006A087F" w:rsidP="00F808F9">
            <w:pPr>
              <w:jc w:val="right"/>
              <w:rPr>
                <w:b/>
                <w:color w:val="FFFFFF" w:themeColor="background1"/>
              </w:rPr>
            </w:pPr>
            <w:r w:rsidRPr="006A087F">
              <w:rPr>
                <w:b/>
                <w:color w:val="FFFFFF" w:themeColor="background1"/>
              </w:rPr>
              <w:t xml:space="preserve">Weighting – </w:t>
            </w:r>
            <w:r w:rsidR="00F808F9">
              <w:rPr>
                <w:b/>
                <w:color w:val="FFFFFF" w:themeColor="background1"/>
              </w:rPr>
              <w:t>25</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CAC5270" w:rsidR="00F10B85" w:rsidRPr="00F10B85" w:rsidRDefault="00F10B85" w:rsidP="00B14AD6">
            <w:pPr>
              <w:jc w:val="center"/>
            </w:pPr>
            <w:r w:rsidRPr="00F10B85">
              <w:t>Weighting %</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660D5767" w14:textId="77777777" w:rsidR="00B14AD6" w:rsidRPr="005D18B6" w:rsidRDefault="00B14AD6" w:rsidP="00B14AD6">
            <w:pPr>
              <w:rPr>
                <w:color w:val="000000"/>
              </w:rPr>
            </w:pPr>
            <w:r w:rsidRPr="005D18B6">
              <w:rPr>
                <w:color w:val="000000"/>
              </w:rPr>
              <w:t xml:space="preserve">Please provide details of those individuals that will make up your team; their relevant skills and experience, and indicate why this would make them suitable for conducting this review. </w:t>
            </w:r>
          </w:p>
          <w:p w14:paraId="4C6BB02E" w14:textId="087ED9C5" w:rsidR="00F10B85" w:rsidRPr="006A087F" w:rsidRDefault="00B14AD6" w:rsidP="00F029E6">
            <w:pPr>
              <w:pStyle w:val="ListParagraph"/>
              <w:ind w:left="0"/>
              <w:rPr>
                <w:highlight w:val="yellow"/>
              </w:rPr>
            </w:pPr>
            <w:r w:rsidRPr="005D18B6">
              <w:rPr>
                <w:color w:val="000000"/>
              </w:rPr>
              <w:t>Your response should indicate</w:t>
            </w:r>
            <w:r>
              <w:rPr>
                <w:color w:val="000000"/>
              </w:rPr>
              <w:t xml:space="preserve"> your</w:t>
            </w:r>
            <w:r w:rsidRPr="005D18B6">
              <w:rPr>
                <w:color w:val="000000"/>
              </w:rPr>
              <w:t xml:space="preserve"> experience with </w:t>
            </w:r>
            <w:r>
              <w:rPr>
                <w:color w:val="000000"/>
              </w:rPr>
              <w:t>reducing bullying, harassment and discrimination through embedding conflict resolution across complex organisations</w:t>
            </w:r>
            <w:r w:rsidRPr="005D18B6">
              <w:rPr>
                <w:color w:val="000000"/>
              </w:rPr>
              <w:t>.</w:t>
            </w:r>
          </w:p>
        </w:tc>
        <w:tc>
          <w:tcPr>
            <w:tcW w:w="1417" w:type="dxa"/>
          </w:tcPr>
          <w:p w14:paraId="5A52C002" w14:textId="54D62D7F" w:rsidR="00F10B85" w:rsidRPr="00B14AD6" w:rsidRDefault="00B14AD6" w:rsidP="006A087F">
            <w:pPr>
              <w:jc w:val="center"/>
            </w:pPr>
            <w:r w:rsidRPr="00B14AD6">
              <w:t>50</w:t>
            </w:r>
          </w:p>
        </w:tc>
        <w:tc>
          <w:tcPr>
            <w:tcW w:w="1271" w:type="dxa"/>
          </w:tcPr>
          <w:p w14:paraId="339CEAC3" w14:textId="7BBA4DD9" w:rsidR="00F10B85" w:rsidRDefault="006A087F" w:rsidP="006A087F">
            <w:pPr>
              <w:jc w:val="center"/>
            </w:pPr>
            <w:r>
              <w:t>100</w:t>
            </w:r>
          </w:p>
        </w:tc>
        <w:tc>
          <w:tcPr>
            <w:tcW w:w="1280" w:type="dxa"/>
          </w:tcPr>
          <w:p w14:paraId="25E7131B" w14:textId="3121DFE8" w:rsidR="00F10B85" w:rsidRDefault="00B14AD6" w:rsidP="006A087F">
            <w:pPr>
              <w:jc w:val="center"/>
            </w:pPr>
            <w:r>
              <w:t>40</w:t>
            </w:r>
            <w:r w:rsidR="006A087F">
              <w:t>%</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09FFFEBE" w14:textId="493286CF" w:rsidR="00F10B85" w:rsidRPr="006A087F" w:rsidRDefault="00B14AD6">
            <w:pPr>
              <w:rPr>
                <w:highlight w:val="yellow"/>
              </w:rPr>
            </w:pPr>
            <w:r w:rsidRPr="00F774B3">
              <w:rPr>
                <w:rFonts w:cs="Arial"/>
              </w:rPr>
              <w:t>Please provide a Resource Plan</w:t>
            </w:r>
            <w:r>
              <w:rPr>
                <w:rFonts w:cs="Arial"/>
              </w:rPr>
              <w:t xml:space="preserve"> outlining how you propose to structure your team, including any sub contractors that you may use.</w:t>
            </w:r>
          </w:p>
        </w:tc>
        <w:tc>
          <w:tcPr>
            <w:tcW w:w="1417" w:type="dxa"/>
          </w:tcPr>
          <w:p w14:paraId="3CDC8814" w14:textId="07A93AD0" w:rsidR="00F10B85" w:rsidRPr="00B14AD6" w:rsidRDefault="00B14AD6" w:rsidP="006A087F">
            <w:pPr>
              <w:jc w:val="center"/>
            </w:pPr>
            <w:r w:rsidRPr="00B14AD6">
              <w:t>50</w:t>
            </w:r>
          </w:p>
        </w:tc>
        <w:tc>
          <w:tcPr>
            <w:tcW w:w="1271" w:type="dxa"/>
          </w:tcPr>
          <w:p w14:paraId="735D44EC" w14:textId="732D0981" w:rsidR="00F10B85" w:rsidRDefault="006A087F" w:rsidP="006A087F">
            <w:pPr>
              <w:jc w:val="center"/>
            </w:pPr>
            <w:r>
              <w:t>100</w:t>
            </w:r>
          </w:p>
        </w:tc>
        <w:tc>
          <w:tcPr>
            <w:tcW w:w="1280" w:type="dxa"/>
          </w:tcPr>
          <w:p w14:paraId="5C2A13E2" w14:textId="160ADFF3" w:rsidR="00F10B85" w:rsidRDefault="00B14AD6" w:rsidP="006A087F">
            <w:pPr>
              <w:jc w:val="center"/>
            </w:pPr>
            <w:r>
              <w:t>30</w:t>
            </w:r>
            <w:r w:rsidR="006A087F">
              <w:t>%</w:t>
            </w:r>
          </w:p>
        </w:tc>
      </w:tr>
      <w:tr w:rsidR="00F10B85" w14:paraId="6799063F" w14:textId="77777777" w:rsidTr="00F10B85">
        <w:tc>
          <w:tcPr>
            <w:tcW w:w="1170" w:type="dxa"/>
          </w:tcPr>
          <w:p w14:paraId="07547358" w14:textId="7F91E245" w:rsidR="00F10B85" w:rsidRDefault="006A087F" w:rsidP="006A087F">
            <w:pPr>
              <w:jc w:val="center"/>
            </w:pPr>
            <w:r>
              <w:t>4.3</w:t>
            </w:r>
          </w:p>
        </w:tc>
        <w:tc>
          <w:tcPr>
            <w:tcW w:w="4212" w:type="dxa"/>
          </w:tcPr>
          <w:p w14:paraId="4DD9A473" w14:textId="54BDEDD8" w:rsidR="00F10B85" w:rsidRPr="006A087F" w:rsidRDefault="00B14AD6" w:rsidP="00B564E3">
            <w:pPr>
              <w:rPr>
                <w:highlight w:val="yellow"/>
              </w:rPr>
            </w:pPr>
            <w:r w:rsidRPr="00E775BC">
              <w:rPr>
                <w:rFonts w:cs="Arial"/>
              </w:rPr>
              <w:t>When operating in complex enviroments, what have been your biggest challenges,  and lessons learned</w:t>
            </w:r>
            <w:r w:rsidR="00B564E3">
              <w:rPr>
                <w:rFonts w:cs="Arial"/>
              </w:rPr>
              <w:t>?</w:t>
            </w:r>
            <w:r w:rsidRPr="00E775BC">
              <w:rPr>
                <w:rFonts w:cs="Arial"/>
              </w:rPr>
              <w:t xml:space="preserve"> Please detail how these experiences would be brought to the project and add value.</w:t>
            </w:r>
          </w:p>
        </w:tc>
        <w:tc>
          <w:tcPr>
            <w:tcW w:w="1417" w:type="dxa"/>
          </w:tcPr>
          <w:p w14:paraId="3186B36F" w14:textId="4943E7A8" w:rsidR="00F10B85" w:rsidRPr="00B14AD6" w:rsidRDefault="00B14AD6" w:rsidP="006A087F">
            <w:pPr>
              <w:jc w:val="center"/>
            </w:pPr>
            <w:r w:rsidRPr="00B14AD6">
              <w:t>50</w:t>
            </w:r>
          </w:p>
        </w:tc>
        <w:tc>
          <w:tcPr>
            <w:tcW w:w="1271" w:type="dxa"/>
          </w:tcPr>
          <w:p w14:paraId="179E7322" w14:textId="21D28F0E" w:rsidR="00F10B85" w:rsidRDefault="006A087F" w:rsidP="006A087F">
            <w:pPr>
              <w:jc w:val="center"/>
            </w:pPr>
            <w:r>
              <w:t>100</w:t>
            </w:r>
          </w:p>
        </w:tc>
        <w:tc>
          <w:tcPr>
            <w:tcW w:w="1280" w:type="dxa"/>
          </w:tcPr>
          <w:p w14:paraId="34B38F9B" w14:textId="7E7DF33B" w:rsidR="00F10B85" w:rsidRDefault="00B14AD6" w:rsidP="006A087F">
            <w:pPr>
              <w:jc w:val="center"/>
            </w:pPr>
            <w:r>
              <w:t>30%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0AA86BB2" w:rsidR="00D33192" w:rsidRPr="006A087F" w:rsidRDefault="00D33192" w:rsidP="00B14AD6">
            <w:pPr>
              <w:rPr>
                <w:b/>
                <w:color w:val="FFFFFF" w:themeColor="background1"/>
              </w:rPr>
            </w:pPr>
            <w:r>
              <w:rPr>
                <w:b/>
                <w:color w:val="FFFFFF" w:themeColor="background1"/>
              </w:rPr>
              <w:t>QUESTIONNAIRE 5</w:t>
            </w:r>
            <w:r w:rsidR="00B14AD6">
              <w:rPr>
                <w:b/>
                <w:color w:val="FFFFFF" w:themeColor="background1"/>
              </w:rPr>
              <w:t xml:space="preserve"> – QUALITY - METHODOLOGY</w:t>
            </w:r>
            <w:r w:rsidRPr="006A087F">
              <w:rPr>
                <w:b/>
                <w:color w:val="FFFFFF" w:themeColor="background1"/>
              </w:rPr>
              <w:t xml:space="preserve"> </w:t>
            </w:r>
          </w:p>
        </w:tc>
        <w:tc>
          <w:tcPr>
            <w:tcW w:w="2551" w:type="dxa"/>
            <w:gridSpan w:val="2"/>
            <w:shd w:val="clear" w:color="auto" w:fill="0D0D0D" w:themeFill="text1" w:themeFillTint="F2"/>
          </w:tcPr>
          <w:p w14:paraId="15DC8048" w14:textId="3DB08335" w:rsidR="00D33192" w:rsidRPr="006A087F" w:rsidRDefault="00F808F9" w:rsidP="00F808F9">
            <w:pPr>
              <w:jc w:val="right"/>
              <w:rPr>
                <w:b/>
                <w:color w:val="FFFFFF" w:themeColor="background1"/>
              </w:rPr>
            </w:pPr>
            <w:r>
              <w:rPr>
                <w:b/>
                <w:color w:val="FFFFFF" w:themeColor="background1"/>
              </w:rPr>
              <w:t>Weighting – 30</w:t>
            </w:r>
            <w:r w:rsidR="00D33192"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68C77854" w:rsidR="00D33192" w:rsidRPr="00F10B85" w:rsidRDefault="00D33192" w:rsidP="00F808F9">
            <w:pPr>
              <w:jc w:val="center"/>
            </w:pPr>
            <w:r w:rsidRPr="00F10B85">
              <w:t>Weighting %</w:t>
            </w:r>
          </w:p>
        </w:tc>
      </w:tr>
      <w:tr w:rsidR="00B14AD6" w14:paraId="1A8F2DDA" w14:textId="77777777" w:rsidTr="00D33192">
        <w:tc>
          <w:tcPr>
            <w:tcW w:w="1170" w:type="dxa"/>
          </w:tcPr>
          <w:p w14:paraId="5C2943F1" w14:textId="3A29A125" w:rsidR="00B14AD6" w:rsidRDefault="00B14AD6" w:rsidP="00B14AD6">
            <w:pPr>
              <w:jc w:val="center"/>
            </w:pPr>
            <w:r>
              <w:t>5.1</w:t>
            </w:r>
          </w:p>
        </w:tc>
        <w:tc>
          <w:tcPr>
            <w:tcW w:w="4212" w:type="dxa"/>
          </w:tcPr>
          <w:p w14:paraId="362060F9" w14:textId="1719F732" w:rsidR="00B14AD6" w:rsidRPr="006A087F" w:rsidRDefault="00B14AD6" w:rsidP="00B14AD6">
            <w:pPr>
              <w:rPr>
                <w:highlight w:val="yellow"/>
              </w:rPr>
            </w:pPr>
            <w:r>
              <w:rPr>
                <w:rFonts w:cs="Arial"/>
              </w:rPr>
              <w:t>Please provide a Project Plan that demonstrates how you will meet the requirements within the given deadlines.</w:t>
            </w:r>
          </w:p>
        </w:tc>
        <w:tc>
          <w:tcPr>
            <w:tcW w:w="1417" w:type="dxa"/>
          </w:tcPr>
          <w:p w14:paraId="133503EE" w14:textId="084883B6" w:rsidR="00B14AD6" w:rsidRPr="006A087F" w:rsidRDefault="00B14AD6" w:rsidP="00B14AD6">
            <w:pPr>
              <w:jc w:val="center"/>
              <w:rPr>
                <w:highlight w:val="yellow"/>
              </w:rPr>
            </w:pPr>
            <w:r w:rsidRPr="005D18B6">
              <w:t>50</w:t>
            </w:r>
          </w:p>
        </w:tc>
        <w:tc>
          <w:tcPr>
            <w:tcW w:w="1271" w:type="dxa"/>
          </w:tcPr>
          <w:p w14:paraId="73E48245" w14:textId="2E7006F4" w:rsidR="00B14AD6" w:rsidRDefault="00B14AD6" w:rsidP="00B14AD6">
            <w:pPr>
              <w:jc w:val="center"/>
            </w:pPr>
            <w:r>
              <w:t>100</w:t>
            </w:r>
          </w:p>
        </w:tc>
        <w:tc>
          <w:tcPr>
            <w:tcW w:w="1280" w:type="dxa"/>
          </w:tcPr>
          <w:p w14:paraId="206695D7" w14:textId="729C819C" w:rsidR="00B14AD6" w:rsidRDefault="00B14AD6" w:rsidP="00B14AD6">
            <w:pPr>
              <w:jc w:val="center"/>
            </w:pPr>
            <w:r>
              <w:t>25%</w:t>
            </w:r>
          </w:p>
        </w:tc>
      </w:tr>
      <w:tr w:rsidR="00B14AD6" w14:paraId="79DB93CE" w14:textId="77777777" w:rsidTr="00D33192">
        <w:tc>
          <w:tcPr>
            <w:tcW w:w="1170" w:type="dxa"/>
          </w:tcPr>
          <w:p w14:paraId="01DEC862" w14:textId="305980F4" w:rsidR="00B14AD6" w:rsidRDefault="00B14AD6" w:rsidP="00B14AD6">
            <w:pPr>
              <w:jc w:val="center"/>
            </w:pPr>
            <w:r>
              <w:t>5.2</w:t>
            </w:r>
          </w:p>
        </w:tc>
        <w:tc>
          <w:tcPr>
            <w:tcW w:w="4212" w:type="dxa"/>
          </w:tcPr>
          <w:p w14:paraId="5ABA1651" w14:textId="207C5D79" w:rsidR="00B14AD6" w:rsidRPr="006A087F" w:rsidRDefault="00B14AD6" w:rsidP="00B14AD6">
            <w:pPr>
              <w:rPr>
                <w:highlight w:val="yellow"/>
              </w:rPr>
            </w:pPr>
            <w:r>
              <w:rPr>
                <w:rFonts w:cs="Arial"/>
              </w:rPr>
              <w:t>Please explain</w:t>
            </w:r>
            <w:r w:rsidRPr="00E5042C">
              <w:rPr>
                <w:rFonts w:cs="Arial"/>
              </w:rPr>
              <w:t xml:space="preserve"> you</w:t>
            </w:r>
            <w:r>
              <w:rPr>
                <w:rFonts w:cs="Arial"/>
              </w:rPr>
              <w:t>r methodology which will help us to reduce bullying, harassment and discrimination?</w:t>
            </w:r>
            <w:r w:rsidRPr="00E5042C">
              <w:rPr>
                <w:rFonts w:cs="Arial"/>
              </w:rPr>
              <w:t xml:space="preserve"> </w:t>
            </w:r>
          </w:p>
        </w:tc>
        <w:tc>
          <w:tcPr>
            <w:tcW w:w="1417" w:type="dxa"/>
          </w:tcPr>
          <w:p w14:paraId="2FF6FC8B" w14:textId="3FDAC760" w:rsidR="00B14AD6" w:rsidRPr="006A087F" w:rsidRDefault="00B14AD6" w:rsidP="00B14AD6">
            <w:pPr>
              <w:jc w:val="center"/>
              <w:rPr>
                <w:highlight w:val="yellow"/>
              </w:rPr>
            </w:pPr>
            <w:r w:rsidRPr="005D18B6">
              <w:t>50</w:t>
            </w:r>
          </w:p>
        </w:tc>
        <w:tc>
          <w:tcPr>
            <w:tcW w:w="1271" w:type="dxa"/>
          </w:tcPr>
          <w:p w14:paraId="3143262E" w14:textId="1CE328F8" w:rsidR="00B14AD6" w:rsidRDefault="00B14AD6" w:rsidP="00B14AD6">
            <w:pPr>
              <w:jc w:val="center"/>
            </w:pPr>
            <w:r>
              <w:t>100</w:t>
            </w:r>
          </w:p>
        </w:tc>
        <w:tc>
          <w:tcPr>
            <w:tcW w:w="1280" w:type="dxa"/>
          </w:tcPr>
          <w:p w14:paraId="781C89B3" w14:textId="2051C84C" w:rsidR="00B14AD6" w:rsidRDefault="00B14AD6" w:rsidP="00B14AD6">
            <w:pPr>
              <w:jc w:val="center"/>
            </w:pPr>
            <w:r>
              <w:t>25%</w:t>
            </w:r>
          </w:p>
        </w:tc>
      </w:tr>
      <w:tr w:rsidR="00B14AD6" w14:paraId="33071E5C" w14:textId="77777777" w:rsidTr="00D33192">
        <w:tc>
          <w:tcPr>
            <w:tcW w:w="1170" w:type="dxa"/>
          </w:tcPr>
          <w:p w14:paraId="77C248BC" w14:textId="5721F591" w:rsidR="00B14AD6" w:rsidRDefault="00B14AD6" w:rsidP="00B14AD6">
            <w:pPr>
              <w:jc w:val="center"/>
            </w:pPr>
            <w:r>
              <w:t>5.3</w:t>
            </w:r>
          </w:p>
        </w:tc>
        <w:tc>
          <w:tcPr>
            <w:tcW w:w="4212" w:type="dxa"/>
          </w:tcPr>
          <w:p w14:paraId="736D3AB9" w14:textId="0054B271" w:rsidR="00B14AD6" w:rsidRPr="006A087F" w:rsidRDefault="00B14AD6" w:rsidP="00B14AD6">
            <w:pPr>
              <w:rPr>
                <w:highlight w:val="yellow"/>
              </w:rPr>
            </w:pPr>
            <w:r w:rsidRPr="00E5042C">
              <w:rPr>
                <w:rFonts w:cs="Arial"/>
              </w:rPr>
              <w:t xml:space="preserve">What do you consider to be the key risks that we face in </w:t>
            </w:r>
            <w:r>
              <w:rPr>
                <w:rFonts w:cs="Arial"/>
              </w:rPr>
              <w:t>embedding conflict resolution within</w:t>
            </w:r>
            <w:r w:rsidRPr="00E5042C">
              <w:rPr>
                <w:rFonts w:cs="Arial"/>
              </w:rPr>
              <w:t xml:space="preserve"> the organisation</w:t>
            </w:r>
            <w:r>
              <w:rPr>
                <w:rFonts w:cs="Arial"/>
              </w:rPr>
              <w:t>? How do you propose to mitigate these risks?</w:t>
            </w:r>
          </w:p>
        </w:tc>
        <w:tc>
          <w:tcPr>
            <w:tcW w:w="1417" w:type="dxa"/>
          </w:tcPr>
          <w:p w14:paraId="4072B0BC" w14:textId="73D79D55" w:rsidR="00B14AD6" w:rsidRPr="006A087F" w:rsidRDefault="00B14AD6" w:rsidP="00B14AD6">
            <w:pPr>
              <w:jc w:val="center"/>
              <w:rPr>
                <w:highlight w:val="yellow"/>
              </w:rPr>
            </w:pPr>
            <w:r w:rsidRPr="005D18B6">
              <w:t>50</w:t>
            </w:r>
          </w:p>
        </w:tc>
        <w:tc>
          <w:tcPr>
            <w:tcW w:w="1271" w:type="dxa"/>
          </w:tcPr>
          <w:p w14:paraId="0AF2FAEF" w14:textId="0B26AB54" w:rsidR="00B14AD6" w:rsidRDefault="00B14AD6" w:rsidP="00B14AD6">
            <w:pPr>
              <w:jc w:val="center"/>
            </w:pPr>
            <w:r>
              <w:t>100</w:t>
            </w:r>
          </w:p>
        </w:tc>
        <w:tc>
          <w:tcPr>
            <w:tcW w:w="1280" w:type="dxa"/>
          </w:tcPr>
          <w:p w14:paraId="2691661D" w14:textId="17778294" w:rsidR="00B14AD6" w:rsidRDefault="00B14AD6" w:rsidP="00B14AD6">
            <w:pPr>
              <w:jc w:val="center"/>
            </w:pPr>
            <w:r>
              <w:t>25%</w:t>
            </w:r>
          </w:p>
        </w:tc>
      </w:tr>
      <w:tr w:rsidR="00B14AD6" w14:paraId="36E98B7F" w14:textId="77777777" w:rsidTr="00D33192">
        <w:tc>
          <w:tcPr>
            <w:tcW w:w="1170" w:type="dxa"/>
          </w:tcPr>
          <w:p w14:paraId="33246F43" w14:textId="62409772" w:rsidR="00B14AD6" w:rsidRDefault="00B14AD6" w:rsidP="00B14AD6">
            <w:pPr>
              <w:jc w:val="center"/>
            </w:pPr>
            <w:r>
              <w:t>5.4</w:t>
            </w:r>
          </w:p>
        </w:tc>
        <w:tc>
          <w:tcPr>
            <w:tcW w:w="4212" w:type="dxa"/>
          </w:tcPr>
          <w:p w14:paraId="17CD2DE4" w14:textId="155A688A" w:rsidR="00B14AD6" w:rsidRPr="006A087F" w:rsidRDefault="00B14AD6" w:rsidP="00B564E3">
            <w:pPr>
              <w:rPr>
                <w:highlight w:val="yellow"/>
              </w:rPr>
            </w:pPr>
            <w:r>
              <w:t>Please detail ho</w:t>
            </w:r>
            <w:r w:rsidRPr="00E5042C">
              <w:t xml:space="preserve">w you </w:t>
            </w:r>
            <w:r>
              <w:t xml:space="preserve">would </w:t>
            </w:r>
            <w:r w:rsidRPr="00E5042C">
              <w:t xml:space="preserve">work alongside the </w:t>
            </w:r>
            <w:r>
              <w:t>IE Diversity Network to deliver the specified requirements of a early intervention scheme.</w:t>
            </w:r>
          </w:p>
        </w:tc>
        <w:tc>
          <w:tcPr>
            <w:tcW w:w="1417" w:type="dxa"/>
          </w:tcPr>
          <w:p w14:paraId="3566416C" w14:textId="463B95D2" w:rsidR="00B14AD6" w:rsidRPr="006A087F" w:rsidRDefault="00B14AD6" w:rsidP="00B14AD6">
            <w:pPr>
              <w:jc w:val="center"/>
              <w:rPr>
                <w:highlight w:val="yellow"/>
              </w:rPr>
            </w:pPr>
            <w:r w:rsidRPr="005D18B6">
              <w:t>50</w:t>
            </w:r>
          </w:p>
        </w:tc>
        <w:tc>
          <w:tcPr>
            <w:tcW w:w="1271" w:type="dxa"/>
          </w:tcPr>
          <w:p w14:paraId="2EE88B8D" w14:textId="5AEFACDB" w:rsidR="00B14AD6" w:rsidRDefault="00B14AD6" w:rsidP="00B14AD6">
            <w:pPr>
              <w:jc w:val="center"/>
            </w:pPr>
            <w:r>
              <w:t>100</w:t>
            </w:r>
          </w:p>
        </w:tc>
        <w:tc>
          <w:tcPr>
            <w:tcW w:w="1280" w:type="dxa"/>
          </w:tcPr>
          <w:p w14:paraId="2A3E665B" w14:textId="72F0CFAA" w:rsidR="00B14AD6" w:rsidRDefault="00B14AD6" w:rsidP="00B14AD6">
            <w:pPr>
              <w:jc w:val="center"/>
            </w:pPr>
            <w:r>
              <w:t>25%</w:t>
            </w:r>
          </w:p>
        </w:tc>
      </w:tr>
    </w:tbl>
    <w:p w14:paraId="0FD28E9A" w14:textId="77777777" w:rsidR="00D33192" w:rsidRDefault="00D33192"/>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293618">
        <w:tc>
          <w:tcPr>
            <w:tcW w:w="7196" w:type="dxa"/>
            <w:gridSpan w:val="2"/>
            <w:shd w:val="clear" w:color="auto" w:fill="000000" w:themeFill="text1"/>
            <w:vAlign w:val="center"/>
          </w:tcPr>
          <w:p w14:paraId="077AA9BF" w14:textId="61E5B7FC" w:rsidR="000C1EA7" w:rsidRPr="00F808F9" w:rsidRDefault="000C1EA7" w:rsidP="00831B96">
            <w:pPr>
              <w:spacing w:before="240" w:line="240" w:lineRule="auto"/>
              <w:rPr>
                <w:b/>
                <w:color w:val="FFFFFF" w:themeColor="background1"/>
              </w:rPr>
            </w:pPr>
            <w:r w:rsidRPr="00F808F9">
              <w:rPr>
                <w:b/>
                <w:color w:val="FFFFFF" w:themeColor="background1"/>
              </w:rPr>
              <w:t>Q</w:t>
            </w:r>
            <w:r w:rsidR="00F808F9" w:rsidRPr="00F808F9">
              <w:rPr>
                <w:b/>
                <w:color w:val="FFFFFF" w:themeColor="background1"/>
              </w:rPr>
              <w:t>UESTIONNAIRE 6</w:t>
            </w:r>
            <w:r w:rsidR="00831B96" w:rsidRPr="00F808F9">
              <w:rPr>
                <w:b/>
                <w:color w:val="FFFFFF" w:themeColor="background1"/>
              </w:rPr>
              <w:t xml:space="preserve"> – </w:t>
            </w:r>
            <w:r w:rsidRPr="00F808F9">
              <w:rPr>
                <w:b/>
                <w:color w:val="FFFFFF" w:themeColor="background1"/>
              </w:rPr>
              <w:t>PRICE</w:t>
            </w:r>
          </w:p>
        </w:tc>
        <w:tc>
          <w:tcPr>
            <w:tcW w:w="2155" w:type="dxa"/>
            <w:shd w:val="clear" w:color="auto" w:fill="000000" w:themeFill="text1"/>
            <w:vAlign w:val="center"/>
          </w:tcPr>
          <w:p w14:paraId="07CECAE6" w14:textId="40B08986" w:rsidR="000C1EA7" w:rsidRPr="000C1EA7" w:rsidRDefault="000C1EA7" w:rsidP="00F808F9">
            <w:pPr>
              <w:spacing w:before="240" w:line="240" w:lineRule="auto"/>
              <w:ind w:left="-391" w:firstLine="391"/>
              <w:jc w:val="right"/>
              <w:rPr>
                <w:b/>
                <w:color w:val="FFFFFF" w:themeColor="background1"/>
              </w:rPr>
            </w:pPr>
            <w:r w:rsidRPr="000C1EA7">
              <w:rPr>
                <w:b/>
                <w:color w:val="FFFFFF" w:themeColor="background1"/>
              </w:rPr>
              <w:t xml:space="preserve">Weighting – </w:t>
            </w:r>
            <w:r w:rsidR="00F808F9">
              <w:rPr>
                <w:b/>
                <w:color w:val="FFFFFF" w:themeColor="background1"/>
              </w:rPr>
              <w:t>30</w:t>
            </w:r>
            <w:r w:rsidRPr="000C1EA7">
              <w:rPr>
                <w:b/>
                <w:color w:val="FFFFFF" w:themeColor="background1"/>
              </w:rPr>
              <w:t xml:space="preserve"> %</w:t>
            </w:r>
          </w:p>
        </w:tc>
      </w:tr>
      <w:tr w:rsidR="000C1EA7" w14:paraId="51749A94" w14:textId="77777777" w:rsidTr="00293618">
        <w:tc>
          <w:tcPr>
            <w:tcW w:w="1359" w:type="dxa"/>
            <w:shd w:val="clear" w:color="auto" w:fill="FFFFFF" w:themeFill="background1"/>
          </w:tcPr>
          <w:p w14:paraId="7DA1229E" w14:textId="14510BA1" w:rsidR="000C1EA7" w:rsidRPr="00F808F9" w:rsidRDefault="000C1EA7" w:rsidP="00831B96">
            <w:pPr>
              <w:spacing w:after="0" w:line="240" w:lineRule="auto"/>
              <w:rPr>
                <w:b/>
                <w:sz w:val="20"/>
                <w:szCs w:val="20"/>
              </w:rPr>
            </w:pPr>
            <w:r w:rsidRPr="00F808F9">
              <w:rPr>
                <w:b/>
                <w:sz w:val="20"/>
                <w:szCs w:val="20"/>
              </w:rPr>
              <w:t>GUIDANCE</w:t>
            </w:r>
          </w:p>
        </w:tc>
        <w:tc>
          <w:tcPr>
            <w:tcW w:w="7992" w:type="dxa"/>
            <w:gridSpan w:val="2"/>
            <w:shd w:val="clear" w:color="auto" w:fill="FFFFFF" w:themeFill="background1"/>
          </w:tcPr>
          <w:p w14:paraId="48C5E39B" w14:textId="00EB9D96" w:rsidR="000C1EA7" w:rsidRPr="00F808F9" w:rsidRDefault="000C1EA7" w:rsidP="00831B96">
            <w:pPr>
              <w:spacing w:after="0" w:line="240" w:lineRule="auto"/>
            </w:pPr>
            <w:r w:rsidRPr="00F808F9">
              <w:t xml:space="preserve">Potential Providers must </w:t>
            </w:r>
            <w:r w:rsidR="0070789D" w:rsidRPr="00F808F9">
              <w:t>upload the price schedule at the question level</w:t>
            </w:r>
            <w:r w:rsidR="00F808F9" w:rsidRPr="00F808F9">
              <w:t xml:space="preserve"> (6.1) specifically</w:t>
            </w:r>
            <w:r w:rsidR="0070789D" w:rsidRPr="00F808F9">
              <w:t xml:space="preserve"> </w:t>
            </w:r>
            <w:r w:rsidRPr="00F808F9">
              <w:t>on the e-Sourcing event.</w:t>
            </w:r>
          </w:p>
          <w:p w14:paraId="0169A5F3" w14:textId="77777777" w:rsidR="00943DAE" w:rsidRPr="00F808F9" w:rsidRDefault="00943DAE" w:rsidP="00831B96">
            <w:pPr>
              <w:spacing w:after="0" w:line="240" w:lineRule="auto"/>
            </w:pPr>
          </w:p>
          <w:p w14:paraId="4D101A84" w14:textId="29CD2901" w:rsidR="00943DAE" w:rsidRPr="00F808F9" w:rsidRDefault="00943DAE" w:rsidP="00831B96">
            <w:pPr>
              <w:spacing w:after="0" w:line="240" w:lineRule="auto"/>
            </w:pPr>
            <w:r w:rsidRPr="00F808F9">
              <w:t>Prices should be submitted in pounds Sterling inclusive of any expenses but exclusive of VAT.</w:t>
            </w:r>
          </w:p>
          <w:p w14:paraId="6AB992A3" w14:textId="77777777" w:rsidR="0070789D" w:rsidRPr="00F808F9" w:rsidRDefault="0070789D" w:rsidP="00831B96">
            <w:pPr>
              <w:spacing w:after="0" w:line="240" w:lineRule="auto"/>
            </w:pPr>
          </w:p>
          <w:p w14:paraId="06E20FC4" w14:textId="77777777" w:rsidR="0070789D" w:rsidRDefault="00F464DC" w:rsidP="00831B96">
            <w:pPr>
              <w:spacing w:after="0" w:line="240" w:lineRule="auto"/>
            </w:pPr>
            <w:r w:rsidRPr="00F808F9">
              <w:t>Potential P</w:t>
            </w:r>
            <w:r w:rsidR="0070789D" w:rsidRPr="00F808F9">
              <w:t>roviders will be marked in accordance with the marking scheme at Section 2.</w:t>
            </w:r>
          </w:p>
          <w:p w14:paraId="29839617" w14:textId="77777777" w:rsidR="00F029E6" w:rsidRDefault="00F029E6" w:rsidP="00831B96">
            <w:pPr>
              <w:spacing w:after="0" w:line="240" w:lineRule="auto"/>
            </w:pPr>
          </w:p>
          <w:p w14:paraId="61C804FF" w14:textId="55E82C7E" w:rsidR="00F029E6" w:rsidRPr="00F808F9" w:rsidRDefault="00293618" w:rsidP="00293618">
            <w:pPr>
              <w:spacing w:after="0" w:line="240" w:lineRule="auto"/>
              <w:rPr>
                <w:sz w:val="20"/>
                <w:szCs w:val="20"/>
              </w:rPr>
            </w:pPr>
            <w:r>
              <w:rPr>
                <w:noProof/>
                <w:lang w:eastAsia="en-GB"/>
              </w:rPr>
              <w:drawing>
                <wp:inline distT="0" distB="0" distL="0" distR="0" wp14:anchorId="46FFB00B" wp14:editId="5D63D1A0">
                  <wp:extent cx="4054389" cy="255306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59579" cy="2556332"/>
                          </a:xfrm>
                          <a:prstGeom prst="rect">
                            <a:avLst/>
                          </a:prstGeom>
                        </pic:spPr>
                      </pic:pic>
                    </a:graphicData>
                  </a:graphic>
                </wp:inline>
              </w:drawing>
            </w:r>
          </w:p>
        </w:tc>
      </w:tr>
      <w:tr w:rsidR="000C1EA7" w14:paraId="6159C5A7" w14:textId="77777777" w:rsidTr="00293618">
        <w:tc>
          <w:tcPr>
            <w:tcW w:w="1359" w:type="dxa"/>
            <w:shd w:val="clear" w:color="auto" w:fill="D9D9D9" w:themeFill="background1" w:themeFillShade="D9"/>
            <w:vAlign w:val="center"/>
          </w:tcPr>
          <w:p w14:paraId="015B07D8" w14:textId="66C13179" w:rsidR="000C1EA7" w:rsidRPr="00F808F9" w:rsidRDefault="004515C5" w:rsidP="00831B96">
            <w:pPr>
              <w:spacing w:after="0" w:line="240" w:lineRule="auto"/>
              <w:jc w:val="center"/>
            </w:pPr>
            <w:r w:rsidRPr="00F808F9">
              <w:t xml:space="preserve">Question </w:t>
            </w:r>
            <w:r w:rsidR="00831B96" w:rsidRPr="00F808F9">
              <w:t>Number</w:t>
            </w:r>
          </w:p>
        </w:tc>
        <w:tc>
          <w:tcPr>
            <w:tcW w:w="5837" w:type="dxa"/>
            <w:shd w:val="clear" w:color="auto" w:fill="D9D9D9" w:themeFill="background1" w:themeFillShade="D9"/>
            <w:vAlign w:val="center"/>
          </w:tcPr>
          <w:p w14:paraId="1C48A869" w14:textId="3AA00D7E" w:rsidR="000C1EA7" w:rsidRPr="00F808F9" w:rsidRDefault="004515C5" w:rsidP="00831B96">
            <w:pPr>
              <w:spacing w:line="240" w:lineRule="auto"/>
              <w:jc w:val="center"/>
            </w:pPr>
            <w:r w:rsidRPr="00F808F9">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293618">
        <w:tc>
          <w:tcPr>
            <w:tcW w:w="1359" w:type="dxa"/>
          </w:tcPr>
          <w:p w14:paraId="4C00877F" w14:textId="46DA4986" w:rsidR="000C1EA7" w:rsidRPr="00F808F9" w:rsidRDefault="00F808F9" w:rsidP="00EC34AD">
            <w:pPr>
              <w:spacing w:line="240" w:lineRule="auto"/>
              <w:jc w:val="center"/>
            </w:pPr>
            <w:r w:rsidRPr="00F808F9">
              <w:t>6.1</w:t>
            </w:r>
          </w:p>
        </w:tc>
        <w:tc>
          <w:tcPr>
            <w:tcW w:w="5837" w:type="dxa"/>
          </w:tcPr>
          <w:p w14:paraId="4B5B03FA" w14:textId="39F60566" w:rsidR="000C1EA7" w:rsidRPr="00F808F9" w:rsidRDefault="00943DAE" w:rsidP="00F808F9">
            <w:pPr>
              <w:spacing w:line="240" w:lineRule="auto"/>
            </w:pPr>
            <w:r w:rsidRPr="00F808F9">
              <w:t xml:space="preserve">Please confirm, by selecting ‘YES’ that you have </w:t>
            </w:r>
            <w:r w:rsidR="00F41778" w:rsidRPr="00F808F9">
              <w:t>attached a completed Price Schedule to the response to this question. In so doing, you are also confirming that prices offered are inclusive o</w:t>
            </w:r>
            <w:r w:rsidR="001C0C3F" w:rsidRPr="00F808F9">
              <w:t>f any expenses, exclusive of VAT</w:t>
            </w:r>
            <w:r w:rsidR="00F808F9" w:rsidRPr="00F808F9">
              <w:t xml:space="preserve"> and firm for a period of </w:t>
            </w:r>
            <w:r w:rsidR="00F41778" w:rsidRPr="00F808F9">
              <w:t>90 days following the Deadline for Submission.</w:t>
            </w:r>
          </w:p>
        </w:tc>
        <w:tc>
          <w:tcPr>
            <w:tcW w:w="2155"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0A4C6E66" w14:textId="60A9E3B4" w:rsidR="004F5DD4" w:rsidRPr="008023F4" w:rsidRDefault="00C74FA6" w:rsidP="00155E58">
      <w:pPr>
        <w:numPr>
          <w:ilvl w:val="0"/>
          <w:numId w:val="7"/>
        </w:numPr>
        <w:spacing w:after="0" w:line="240" w:lineRule="auto"/>
        <w:contextualSpacing/>
        <w:jc w:val="both"/>
        <w:rPr>
          <w:rFonts w:eastAsia="Times New Roman" w:cs="Arial"/>
          <w:b/>
        </w:rPr>
      </w:pPr>
      <w:r>
        <w:rPr>
          <w:rFonts w:eastAsia="Times New Roman" w:cs="Arial"/>
          <w:b/>
        </w:rPr>
        <w:t>STAGE TWO</w:t>
      </w:r>
      <w:r w:rsidR="004D1E17">
        <w:rPr>
          <w:rFonts w:eastAsia="Times New Roman" w:cs="Arial"/>
          <w:b/>
        </w:rPr>
        <w:t xml:space="preserve"> </w:t>
      </w:r>
    </w:p>
    <w:p w14:paraId="3128C9CD" w14:textId="77777777" w:rsidR="000D3530" w:rsidRPr="004D1E17" w:rsidRDefault="000D3530" w:rsidP="000D3530">
      <w:pPr>
        <w:spacing w:before="240" w:line="240" w:lineRule="auto"/>
        <w:contextualSpacing/>
        <w:jc w:val="both"/>
        <w:rPr>
          <w:rFonts w:eastAsia="Times New Roman" w:cs="Arial"/>
        </w:rPr>
      </w:pPr>
    </w:p>
    <w:tbl>
      <w:tblPr>
        <w:tblStyle w:val="TableGrid"/>
        <w:tblW w:w="9606" w:type="dxa"/>
        <w:tblLayout w:type="fixed"/>
        <w:tblLook w:val="04A0" w:firstRow="1" w:lastRow="0" w:firstColumn="1" w:lastColumn="0" w:noHBand="0" w:noVBand="1"/>
      </w:tblPr>
      <w:tblGrid>
        <w:gridCol w:w="1384"/>
        <w:gridCol w:w="5670"/>
        <w:gridCol w:w="425"/>
        <w:gridCol w:w="851"/>
        <w:gridCol w:w="1276"/>
      </w:tblGrid>
      <w:tr w:rsidR="00681EA9" w14:paraId="5B83DED2" w14:textId="77777777" w:rsidTr="00D33192">
        <w:tc>
          <w:tcPr>
            <w:tcW w:w="7479" w:type="dxa"/>
            <w:gridSpan w:val="3"/>
            <w:shd w:val="clear" w:color="auto" w:fill="000000" w:themeFill="text1"/>
            <w:vAlign w:val="center"/>
          </w:tcPr>
          <w:p w14:paraId="77196580" w14:textId="2D61AE6C" w:rsidR="00681EA9" w:rsidRPr="00B63924" w:rsidRDefault="00F808F9" w:rsidP="00F808F9">
            <w:pPr>
              <w:spacing w:before="60" w:line="240" w:lineRule="auto"/>
              <w:rPr>
                <w:rFonts w:cs="Arial"/>
                <w:b/>
                <w:color w:val="FFFFFF" w:themeColor="background1"/>
              </w:rPr>
            </w:pPr>
            <w:r>
              <w:rPr>
                <w:rFonts w:cs="Arial"/>
                <w:b/>
                <w:color w:val="FFFFFF" w:themeColor="background1"/>
              </w:rPr>
              <w:t>QUESTIONNAIRE 7</w:t>
            </w:r>
            <w:r w:rsidR="00681EA9">
              <w:rPr>
                <w:rFonts w:cs="Arial"/>
                <w:b/>
                <w:color w:val="FFFFFF" w:themeColor="background1"/>
              </w:rPr>
              <w:t xml:space="preserve"> – </w:t>
            </w:r>
            <w:r>
              <w:rPr>
                <w:b/>
                <w:color w:val="FFFFFF" w:themeColor="background1"/>
              </w:rPr>
              <w:t>PRESENTATI</w:t>
            </w:r>
            <w:r w:rsidRPr="00F808F9">
              <w:rPr>
                <w:b/>
                <w:color w:val="FFFFFF" w:themeColor="background1"/>
              </w:rPr>
              <w:t>ON</w:t>
            </w:r>
          </w:p>
        </w:tc>
        <w:tc>
          <w:tcPr>
            <w:tcW w:w="2127" w:type="dxa"/>
            <w:gridSpan w:val="2"/>
            <w:shd w:val="clear" w:color="auto" w:fill="000000" w:themeFill="text1"/>
            <w:vAlign w:val="center"/>
          </w:tcPr>
          <w:p w14:paraId="2457E89F" w14:textId="1314AFC3" w:rsidR="00681EA9" w:rsidRPr="00B63924" w:rsidRDefault="00681EA9" w:rsidP="00F808F9">
            <w:pPr>
              <w:spacing w:before="60" w:line="240" w:lineRule="auto"/>
              <w:ind w:left="2583" w:hanging="2583"/>
              <w:jc w:val="right"/>
              <w:rPr>
                <w:rFonts w:cs="Arial"/>
                <w:b/>
                <w:color w:val="FFFFFF" w:themeColor="background1"/>
              </w:rPr>
            </w:pPr>
            <w:r>
              <w:rPr>
                <w:rFonts w:cs="Arial"/>
                <w:b/>
                <w:color w:val="FFFFFF" w:themeColor="background1"/>
              </w:rPr>
              <w:t xml:space="preserve">Weighting – </w:t>
            </w:r>
            <w:r w:rsidR="00F808F9">
              <w:rPr>
                <w:rFonts w:cs="Arial"/>
                <w:b/>
                <w:color w:val="FFFFFF" w:themeColor="background1"/>
              </w:rPr>
              <w:t>15</w:t>
            </w:r>
            <w:r>
              <w:rPr>
                <w:rFonts w:cs="Arial"/>
                <w:b/>
                <w:color w:val="FFFFFF" w:themeColor="background1"/>
              </w:rPr>
              <w:t>%</w:t>
            </w:r>
          </w:p>
        </w:tc>
      </w:tr>
      <w:tr w:rsidR="00681EA9" w14:paraId="36EFA0C0" w14:textId="77777777" w:rsidTr="00D33192">
        <w:tc>
          <w:tcPr>
            <w:tcW w:w="1384" w:type="dxa"/>
            <w:shd w:val="clear" w:color="auto" w:fill="FFFFFF" w:themeFill="background1"/>
          </w:tcPr>
          <w:p w14:paraId="6D080DEE" w14:textId="77777777" w:rsidR="00681EA9" w:rsidRPr="00FB7D56" w:rsidRDefault="00681EA9" w:rsidP="00D33192">
            <w:pPr>
              <w:spacing w:before="60" w:after="0" w:line="240" w:lineRule="auto"/>
              <w:jc w:val="center"/>
              <w:rPr>
                <w:rFonts w:cs="Arial"/>
                <w:b/>
                <w:sz w:val="20"/>
                <w:szCs w:val="20"/>
              </w:rPr>
            </w:pPr>
            <w:r w:rsidRPr="00FB7D56">
              <w:rPr>
                <w:rFonts w:cs="Arial"/>
                <w:b/>
                <w:sz w:val="20"/>
                <w:szCs w:val="20"/>
              </w:rPr>
              <w:t>GUIDANCE</w:t>
            </w:r>
          </w:p>
        </w:tc>
        <w:tc>
          <w:tcPr>
            <w:tcW w:w="8222" w:type="dxa"/>
            <w:gridSpan w:val="4"/>
            <w:shd w:val="clear" w:color="auto" w:fill="FFFFFF" w:themeFill="background1"/>
          </w:tcPr>
          <w:p w14:paraId="3DBDECF8" w14:textId="7C3A7EED" w:rsidR="00F808F9" w:rsidRDefault="00F808F9" w:rsidP="00F808F9">
            <w:pPr>
              <w:rPr>
                <w:rFonts w:cs="Arial"/>
                <w:color w:val="000000"/>
              </w:rPr>
            </w:pPr>
            <w:r>
              <w:rPr>
                <w:rFonts w:cs="Arial"/>
                <w:color w:val="000000"/>
              </w:rPr>
              <w:t>The technical proposal and price tables will be evaluated. All the suppliers  capable (within 1</w:t>
            </w:r>
            <w:r w:rsidR="007A27B6">
              <w:rPr>
                <w:rFonts w:cs="Arial"/>
                <w:color w:val="000000"/>
              </w:rPr>
              <w:t>5</w:t>
            </w:r>
            <w:r>
              <w:rPr>
                <w:rFonts w:cs="Arial"/>
                <w:color w:val="000000"/>
              </w:rPr>
              <w:t xml:space="preserve">%) of winning the competition after the initial evaluation will be invited to a presentation/interview. </w:t>
            </w:r>
          </w:p>
          <w:p w14:paraId="5D62EB74" w14:textId="500DF6BC" w:rsidR="00681EA9" w:rsidRPr="00FB7D56" w:rsidRDefault="00681EA9" w:rsidP="00D33192">
            <w:pPr>
              <w:spacing w:before="60" w:after="0" w:line="240" w:lineRule="auto"/>
              <w:rPr>
                <w:rFonts w:cs="Arial"/>
                <w:b/>
                <w:sz w:val="20"/>
                <w:szCs w:val="20"/>
              </w:rPr>
            </w:pPr>
          </w:p>
        </w:tc>
      </w:tr>
      <w:tr w:rsidR="00681EA9" w14:paraId="075AE32D" w14:textId="77777777" w:rsidTr="00D33192">
        <w:tc>
          <w:tcPr>
            <w:tcW w:w="1384" w:type="dxa"/>
            <w:shd w:val="clear" w:color="auto" w:fill="D9D9D9" w:themeFill="background1" w:themeFillShade="D9"/>
          </w:tcPr>
          <w:p w14:paraId="21F6B6E6" w14:textId="77777777" w:rsidR="00681EA9" w:rsidRPr="002711A1" w:rsidRDefault="00681EA9" w:rsidP="00D33192">
            <w:pPr>
              <w:spacing w:before="60" w:after="0" w:line="240" w:lineRule="auto"/>
              <w:jc w:val="center"/>
              <w:rPr>
                <w:rFonts w:cs="Arial"/>
              </w:rPr>
            </w:pPr>
            <w:r w:rsidRPr="002711A1">
              <w:rPr>
                <w:rFonts w:cs="Arial"/>
              </w:rPr>
              <w:t>Question Number</w:t>
            </w:r>
          </w:p>
        </w:tc>
        <w:tc>
          <w:tcPr>
            <w:tcW w:w="5670" w:type="dxa"/>
            <w:shd w:val="clear" w:color="auto" w:fill="D9D9D9" w:themeFill="background1" w:themeFillShade="D9"/>
          </w:tcPr>
          <w:p w14:paraId="10D36488" w14:textId="77777777" w:rsidR="00681EA9" w:rsidRPr="002711A1" w:rsidRDefault="00681EA9" w:rsidP="00D33192">
            <w:pPr>
              <w:spacing w:before="60" w:after="0" w:line="240" w:lineRule="auto"/>
              <w:jc w:val="center"/>
              <w:rPr>
                <w:rFonts w:cs="Arial"/>
              </w:rPr>
            </w:pPr>
            <w:r w:rsidRPr="002711A1">
              <w:rPr>
                <w:rFonts w:cs="Arial"/>
              </w:rPr>
              <w:t>Question</w:t>
            </w:r>
          </w:p>
        </w:tc>
        <w:tc>
          <w:tcPr>
            <w:tcW w:w="1276" w:type="dxa"/>
            <w:gridSpan w:val="2"/>
            <w:shd w:val="clear" w:color="auto" w:fill="D9D9D9" w:themeFill="background1" w:themeFillShade="D9"/>
          </w:tcPr>
          <w:p w14:paraId="18C47A1E" w14:textId="77777777" w:rsidR="00681EA9" w:rsidRPr="002711A1" w:rsidRDefault="00681EA9" w:rsidP="00D33192">
            <w:pPr>
              <w:spacing w:before="60" w:after="0" w:line="240" w:lineRule="auto"/>
              <w:jc w:val="center"/>
              <w:rPr>
                <w:rFonts w:cs="Arial"/>
              </w:rPr>
            </w:pPr>
            <w:r w:rsidRPr="002711A1">
              <w:rPr>
                <w:rFonts w:cs="Arial"/>
              </w:rPr>
              <w:t>Max Score</w:t>
            </w:r>
          </w:p>
        </w:tc>
        <w:tc>
          <w:tcPr>
            <w:tcW w:w="1276" w:type="dxa"/>
            <w:shd w:val="clear" w:color="auto" w:fill="D9D9D9" w:themeFill="background1" w:themeFillShade="D9"/>
          </w:tcPr>
          <w:p w14:paraId="448D9A07" w14:textId="77777777" w:rsidR="00681EA9" w:rsidRPr="002711A1" w:rsidRDefault="00681EA9" w:rsidP="00D33192">
            <w:pPr>
              <w:spacing w:before="60" w:after="0" w:line="240" w:lineRule="auto"/>
              <w:jc w:val="center"/>
              <w:rPr>
                <w:rFonts w:cs="Arial"/>
              </w:rPr>
            </w:pPr>
            <w:r w:rsidRPr="002711A1">
              <w:rPr>
                <w:rFonts w:cs="Arial"/>
              </w:rPr>
              <w:t>Weighting (%)</w:t>
            </w:r>
          </w:p>
        </w:tc>
      </w:tr>
      <w:tr w:rsidR="00681EA9" w14:paraId="117FE243" w14:textId="77777777" w:rsidTr="00D33192">
        <w:tc>
          <w:tcPr>
            <w:tcW w:w="1384" w:type="dxa"/>
          </w:tcPr>
          <w:p w14:paraId="44C9E6A7" w14:textId="10BB20BA" w:rsidR="00681EA9" w:rsidRPr="00097A29" w:rsidRDefault="00F808F9" w:rsidP="00ED6AD8">
            <w:pPr>
              <w:spacing w:line="240" w:lineRule="auto"/>
              <w:jc w:val="center"/>
              <w:rPr>
                <w:rFonts w:cs="Arial"/>
              </w:rPr>
            </w:pPr>
            <w:r>
              <w:rPr>
                <w:rFonts w:cs="Arial"/>
              </w:rPr>
              <w:t>7.1</w:t>
            </w:r>
          </w:p>
        </w:tc>
        <w:tc>
          <w:tcPr>
            <w:tcW w:w="5670" w:type="dxa"/>
          </w:tcPr>
          <w:p w14:paraId="10A25C14" w14:textId="11394984" w:rsidR="00681EA9" w:rsidRPr="00EC34AD" w:rsidRDefault="00F808F9" w:rsidP="00D33192">
            <w:pPr>
              <w:spacing w:line="240" w:lineRule="auto"/>
              <w:rPr>
                <w:rFonts w:cs="Arial"/>
                <w:highlight w:val="yellow"/>
              </w:rPr>
            </w:pPr>
            <w:r>
              <w:rPr>
                <w:rFonts w:cs="Arial"/>
                <w:color w:val="000000"/>
              </w:rPr>
              <w:t>The presentation will take the format of a 45 minute formal presentation of your team’s approach to supporting the requirement, including detail of where and how you see your team adding value to the project. The key member’s specific to this piece of work will be required to attend the presentation.</w:t>
            </w:r>
          </w:p>
        </w:tc>
        <w:tc>
          <w:tcPr>
            <w:tcW w:w="1276" w:type="dxa"/>
            <w:gridSpan w:val="2"/>
          </w:tcPr>
          <w:p w14:paraId="3FB322B7" w14:textId="77777777" w:rsidR="00681EA9" w:rsidRPr="00097A29" w:rsidRDefault="00681EA9" w:rsidP="00D33192">
            <w:pPr>
              <w:spacing w:line="240" w:lineRule="auto"/>
              <w:jc w:val="center"/>
              <w:rPr>
                <w:rFonts w:cs="Arial"/>
              </w:rPr>
            </w:pPr>
            <w:r>
              <w:rPr>
                <w:rFonts w:cs="Arial"/>
              </w:rPr>
              <w:t>100</w:t>
            </w:r>
          </w:p>
        </w:tc>
        <w:tc>
          <w:tcPr>
            <w:tcW w:w="1276" w:type="dxa"/>
          </w:tcPr>
          <w:p w14:paraId="564789D7" w14:textId="66E7AF45" w:rsidR="00681EA9" w:rsidRPr="00EC34AD" w:rsidRDefault="00F808F9" w:rsidP="00D33192">
            <w:pPr>
              <w:spacing w:line="240" w:lineRule="auto"/>
              <w:jc w:val="center"/>
              <w:rPr>
                <w:rFonts w:cs="Arial"/>
                <w:highlight w:val="yellow"/>
              </w:rPr>
            </w:pPr>
            <w:r w:rsidRPr="00F808F9">
              <w:rPr>
                <w:rFonts w:cs="Arial"/>
              </w:rPr>
              <w:t>100</w:t>
            </w:r>
          </w:p>
        </w:tc>
      </w:tr>
    </w:tbl>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4"/>
      <w:footerReference w:type="default" r:id="rId15"/>
      <w:headerReference w:type="first" r:id="rId16"/>
      <w:footerReference w:type="first" r:id="rId17"/>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5C0B" w14:textId="77777777" w:rsidR="000F6FEE" w:rsidRDefault="000F6FEE">
      <w:pPr>
        <w:spacing w:after="0" w:line="240" w:lineRule="auto"/>
      </w:pPr>
      <w:r>
        <w:separator/>
      </w:r>
    </w:p>
  </w:endnote>
  <w:endnote w:type="continuationSeparator" w:id="0">
    <w:p w14:paraId="44606157" w14:textId="77777777" w:rsidR="000F6FEE" w:rsidRDefault="000F6FEE">
      <w:pPr>
        <w:spacing w:after="0" w:line="240" w:lineRule="auto"/>
      </w:pPr>
      <w:r>
        <w:continuationSeparator/>
      </w:r>
    </w:p>
  </w:endnote>
  <w:endnote w:type="continuationNotice" w:id="1">
    <w:p w14:paraId="02484E24" w14:textId="77777777" w:rsidR="000F6FEE" w:rsidRDefault="000F6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0F6FEE" w:rsidRDefault="000F6FEE" w:rsidP="00BD4A1D">
    <w:pPr>
      <w:pStyle w:val="Footer"/>
      <w:pBdr>
        <w:top w:val="single" w:sz="6" w:space="1" w:color="auto"/>
      </w:pBdr>
      <w:tabs>
        <w:tab w:val="right" w:pos="8647"/>
      </w:tabs>
      <w:rPr>
        <w:sz w:val="16"/>
        <w:szCs w:val="16"/>
      </w:rPr>
    </w:pPr>
  </w:p>
  <w:p w14:paraId="34EEED2F" w14:textId="77777777" w:rsidR="000F6FEE" w:rsidRDefault="000F6FEE" w:rsidP="00C67CA1">
    <w:pPr>
      <w:pStyle w:val="Footer"/>
      <w:jc w:val="center"/>
    </w:pPr>
    <w:r>
      <w:t>OFFICIAL</w:t>
    </w:r>
  </w:p>
  <w:p w14:paraId="4D0E06AE" w14:textId="77777777" w:rsidR="000F6FEE" w:rsidRDefault="000F6FEE" w:rsidP="00C67CA1">
    <w:pPr>
      <w:pStyle w:val="Footer"/>
    </w:pPr>
    <w:r>
      <w:t>Appendix D – Response Guidance</w:t>
    </w:r>
  </w:p>
  <w:p w14:paraId="2E231C8D" w14:textId="5FFC70D4" w:rsidR="000F6FEE" w:rsidRDefault="000F6FEE" w:rsidP="00C67CA1">
    <w:pPr>
      <w:pStyle w:val="Footer"/>
    </w:pPr>
    <w:r>
      <w:t>Rachael Thomson</w:t>
    </w:r>
  </w:p>
  <w:p w14:paraId="7659DFC1" w14:textId="2CC11AF4" w:rsidR="000F6FEE" w:rsidRDefault="000F6FEE" w:rsidP="00C67CA1">
    <w:pPr>
      <w:pStyle w:val="Footer"/>
    </w:pPr>
    <w:r>
      <w:rPr>
        <w:rFonts w:cs="Arial"/>
        <w:color w:val="222222"/>
        <w:sz w:val="19"/>
        <w:szCs w:val="19"/>
        <w:shd w:val="clear" w:color="auto" w:fill="FFFFFF"/>
      </w:rPr>
      <w:t>© Crown copyright 2016</w:t>
    </w:r>
  </w:p>
  <w:p w14:paraId="140B10D0" w14:textId="21EB860D" w:rsidR="000F6FEE" w:rsidRDefault="000F6FEE" w:rsidP="00C67CA1">
    <w:pPr>
      <w:pStyle w:val="Footer"/>
      <w:jc w:val="right"/>
    </w:pPr>
    <w:r>
      <w:t>V1.0 17/03/2017</w:t>
    </w:r>
  </w:p>
  <w:p w14:paraId="0790A8E6" w14:textId="77777777" w:rsidR="000F6FEE" w:rsidRDefault="000F6FEE"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5682">
          <w:rPr>
            <w:noProof/>
          </w:rPr>
          <w:t>5</w:t>
        </w:r>
        <w:r>
          <w:rPr>
            <w:noProof/>
          </w:rPr>
          <w:fldChar w:fldCharType="end"/>
        </w:r>
      </w:sdtContent>
    </w:sdt>
  </w:p>
  <w:p w14:paraId="278CD5DE" w14:textId="77777777" w:rsidR="000F6FEE" w:rsidRDefault="000F6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0F6FEE" w:rsidRDefault="000F6FEE" w:rsidP="00CF7C82">
    <w:pPr>
      <w:pStyle w:val="Footer"/>
      <w:pBdr>
        <w:top w:val="single" w:sz="4" w:space="1" w:color="auto"/>
      </w:pBdr>
      <w:jc w:val="center"/>
    </w:pPr>
    <w:r>
      <w:t>OFFICIAL</w:t>
    </w:r>
  </w:p>
  <w:p w14:paraId="62072C58" w14:textId="3BD7C74C" w:rsidR="000F6FEE" w:rsidRDefault="000F6FEE" w:rsidP="00CF7C82">
    <w:pPr>
      <w:pStyle w:val="Footer"/>
      <w:pBdr>
        <w:top w:val="single" w:sz="4" w:space="1" w:color="auto"/>
      </w:pBdr>
    </w:pPr>
    <w:r>
      <w:t>Appendix D – Response Guidance</w:t>
    </w:r>
  </w:p>
  <w:p w14:paraId="46335F31" w14:textId="6FDBB77D" w:rsidR="000F6FEE" w:rsidRDefault="000F6FEE"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0F6FEE" w:rsidRDefault="000F6FEE" w:rsidP="00CF7C82">
    <w:pPr>
      <w:pStyle w:val="Footer"/>
      <w:pBdr>
        <w:top w:val="single" w:sz="4" w:space="1" w:color="auto"/>
      </w:pBdr>
      <w:jc w:val="right"/>
    </w:pPr>
    <w:r>
      <w:t>V0.6 19/11/15</w:t>
    </w:r>
  </w:p>
  <w:p w14:paraId="4DA9F036" w14:textId="4559D95A" w:rsidR="000F6FEE" w:rsidRDefault="000F6FEE" w:rsidP="00C67CA1">
    <w:pPr>
      <w:pStyle w:val="Footer"/>
      <w:jc w:val="center"/>
    </w:pPr>
  </w:p>
  <w:p w14:paraId="2A10DA50" w14:textId="77777777" w:rsidR="000F6FEE" w:rsidRDefault="000F6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E482D" w14:textId="77777777" w:rsidR="000F6FEE" w:rsidRDefault="000F6FEE">
      <w:pPr>
        <w:spacing w:after="0" w:line="240" w:lineRule="auto"/>
      </w:pPr>
      <w:r>
        <w:separator/>
      </w:r>
    </w:p>
  </w:footnote>
  <w:footnote w:type="continuationSeparator" w:id="0">
    <w:p w14:paraId="0790574A" w14:textId="77777777" w:rsidR="000F6FEE" w:rsidRDefault="000F6FEE">
      <w:pPr>
        <w:spacing w:after="0" w:line="240" w:lineRule="auto"/>
      </w:pPr>
      <w:r>
        <w:continuationSeparator/>
      </w:r>
    </w:p>
  </w:footnote>
  <w:footnote w:type="continuationNotice" w:id="1">
    <w:p w14:paraId="62D49CE7" w14:textId="77777777" w:rsidR="000F6FEE" w:rsidRDefault="000F6F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0F6FEE" w:rsidRDefault="000F6FEE"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0F6FEE" w:rsidRDefault="000F6FEE"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4541118" w14:textId="06CCD5BB" w:rsidR="000F6FEE" w:rsidRPr="007325F2" w:rsidRDefault="000F6FEE" w:rsidP="007325F2">
    <w:pPr>
      <w:pStyle w:val="Header"/>
      <w:tabs>
        <w:tab w:val="left" w:pos="1884"/>
        <w:tab w:val="center" w:pos="4680"/>
      </w:tabs>
      <w:spacing w:after="0"/>
      <w:jc w:val="center"/>
    </w:pPr>
    <w:r w:rsidRPr="007325F2">
      <w:t xml:space="preserve">Provision of </w:t>
    </w:r>
    <w:r>
      <w:t xml:space="preserve">a </w:t>
    </w:r>
    <w:r w:rsidRPr="007325F2">
      <w:t>Training Programme to Drive Cultural Change</w:t>
    </w:r>
  </w:p>
  <w:p w14:paraId="024E336A" w14:textId="3F92726F" w:rsidR="000F6FEE" w:rsidRDefault="000F6FEE" w:rsidP="007325F2">
    <w:pPr>
      <w:pStyle w:val="Header"/>
      <w:tabs>
        <w:tab w:val="left" w:pos="1884"/>
        <w:tab w:val="center" w:pos="4680"/>
      </w:tabs>
      <w:spacing w:after="0"/>
      <w:jc w:val="center"/>
    </w:pPr>
    <w:r w:rsidRPr="007325F2">
      <w:t>Transformation within Immigration E</w:t>
    </w:r>
    <w:r>
      <w:t>n</w:t>
    </w:r>
    <w:r w:rsidRPr="007325F2">
      <w:t>forcement</w:t>
    </w:r>
  </w:p>
  <w:p w14:paraId="40268A1D" w14:textId="218D4850" w:rsidR="000F6FEE" w:rsidRPr="00B51DFB" w:rsidRDefault="000F6FEE" w:rsidP="007325F2">
    <w:pPr>
      <w:pStyle w:val="Header"/>
      <w:tabs>
        <w:tab w:val="left" w:pos="1884"/>
        <w:tab w:val="center" w:pos="4680"/>
      </w:tabs>
      <w:spacing w:after="0"/>
      <w:jc w:val="center"/>
    </w:pPr>
    <w:r>
      <w:t>Ref: CCDE17A02</w:t>
    </w:r>
  </w:p>
  <w:p w14:paraId="648AC685" w14:textId="0BCE5282" w:rsidR="000F6FEE" w:rsidRDefault="000F6FEE">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549CF"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0F6FEE" w:rsidRDefault="000F6FEE"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0F6FEE" w:rsidRDefault="000F6FEE" w:rsidP="00A840F2">
    <w:pPr>
      <w:pStyle w:val="Header"/>
      <w:spacing w:after="0"/>
      <w:jc w:val="center"/>
    </w:pPr>
    <w:r w:rsidRPr="00B51DFB">
      <w:t>Appendix D – Response Guidance</w:t>
    </w:r>
  </w:p>
  <w:p w14:paraId="5F46E552" w14:textId="2F08581A" w:rsidR="000F6FEE" w:rsidRPr="001F656C" w:rsidRDefault="000F6FEE"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0F6FEE" w:rsidRDefault="000F6FEE"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0F6FEE" w:rsidRPr="00F547BA" w:rsidRDefault="000F6FEE"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CBF63"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0D84"/>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0F6FEE"/>
    <w:rsid w:val="001005DC"/>
    <w:rsid w:val="00104368"/>
    <w:rsid w:val="00112BE4"/>
    <w:rsid w:val="001146E5"/>
    <w:rsid w:val="001149B6"/>
    <w:rsid w:val="00114C1B"/>
    <w:rsid w:val="00116D2B"/>
    <w:rsid w:val="00117102"/>
    <w:rsid w:val="00121FC3"/>
    <w:rsid w:val="0012455C"/>
    <w:rsid w:val="001259B8"/>
    <w:rsid w:val="00127C13"/>
    <w:rsid w:val="00127DE6"/>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618"/>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2320"/>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3BCE"/>
    <w:rsid w:val="00346F31"/>
    <w:rsid w:val="00351F53"/>
    <w:rsid w:val="0035355D"/>
    <w:rsid w:val="00355031"/>
    <w:rsid w:val="00355ED8"/>
    <w:rsid w:val="003560E0"/>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298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1823"/>
    <w:rsid w:val="00722DC6"/>
    <w:rsid w:val="00723BBD"/>
    <w:rsid w:val="0072796D"/>
    <w:rsid w:val="00730945"/>
    <w:rsid w:val="00731297"/>
    <w:rsid w:val="007317A4"/>
    <w:rsid w:val="007325F2"/>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7B6"/>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0F0"/>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3E"/>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148"/>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6CAF"/>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AD6"/>
    <w:rsid w:val="00B14CD8"/>
    <w:rsid w:val="00B159D8"/>
    <w:rsid w:val="00B1781E"/>
    <w:rsid w:val="00B229BE"/>
    <w:rsid w:val="00B22F18"/>
    <w:rsid w:val="00B24C43"/>
    <w:rsid w:val="00B25991"/>
    <w:rsid w:val="00B3292B"/>
    <w:rsid w:val="00B35E21"/>
    <w:rsid w:val="00B367AB"/>
    <w:rsid w:val="00B36DC7"/>
    <w:rsid w:val="00B37201"/>
    <w:rsid w:val="00B41A98"/>
    <w:rsid w:val="00B42952"/>
    <w:rsid w:val="00B461C3"/>
    <w:rsid w:val="00B469EC"/>
    <w:rsid w:val="00B51DFB"/>
    <w:rsid w:val="00B52099"/>
    <w:rsid w:val="00B5561A"/>
    <w:rsid w:val="00B564E3"/>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279"/>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29E6"/>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5682"/>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08F9"/>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A250A963-1258-40D2-AC54-DB1BFAAB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Thomson</dc:creator>
  <cp:lastModifiedBy>Emily Barrow</cp:lastModifiedBy>
  <cp:revision>4</cp:revision>
  <dcterms:created xsi:type="dcterms:W3CDTF">2017-03-17T09:06:00Z</dcterms:created>
  <dcterms:modified xsi:type="dcterms:W3CDTF">2017-03-23T15:46:00Z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