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7B1EB" w14:textId="39B01E4F" w:rsidR="000528D9" w:rsidRPr="00DA0ED7" w:rsidRDefault="001C6E1B" w:rsidP="0012768C">
      <w:pPr>
        <w:pStyle w:val="StyleLeft125mmRight5mm"/>
        <w:rPr>
          <w:b/>
          <w:bCs/>
          <w:sz w:val="24"/>
          <w:szCs w:val="24"/>
        </w:rPr>
      </w:pPr>
      <w:bookmarkStart w:id="0" w:name="Text1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A4EC2A5" wp14:editId="667485A4">
                <wp:simplePos x="0" y="0"/>
                <wp:positionH relativeFrom="page">
                  <wp:posOffset>4241550</wp:posOffset>
                </wp:positionH>
                <wp:positionV relativeFrom="page">
                  <wp:posOffset>1031952</wp:posOffset>
                </wp:positionV>
                <wp:extent cx="2971800" cy="2572793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27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1FB1D" w14:textId="77777777" w:rsidR="0012768C" w:rsidRDefault="0012768C" w:rsidP="0012768C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bookmarkStart w:id="1" w:name="_Hlk55989690"/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Forest Research</w:t>
                            </w:r>
                          </w:p>
                          <w:p w14:paraId="12EB7F0D" w14:textId="77777777" w:rsidR="0012768C" w:rsidRDefault="0012768C" w:rsidP="0012768C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Alice Holt Lodge</w:t>
                            </w:r>
                          </w:p>
                          <w:p w14:paraId="6F75BE55" w14:textId="77777777" w:rsidR="0012768C" w:rsidRDefault="0012768C" w:rsidP="0012768C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Wrecclesham</w:t>
                            </w:r>
                          </w:p>
                          <w:p w14:paraId="1313ADF4" w14:textId="77777777" w:rsidR="0012768C" w:rsidRDefault="0012768C" w:rsidP="0012768C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Farnham</w:t>
                            </w:r>
                          </w:p>
                          <w:p w14:paraId="750532D8" w14:textId="77777777" w:rsidR="0012768C" w:rsidRDefault="0012768C" w:rsidP="0012768C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Surrey</w:t>
                            </w:r>
                          </w:p>
                          <w:p w14:paraId="675885A3" w14:textId="317DB5AA" w:rsidR="00F33241" w:rsidRDefault="0012768C" w:rsidP="0012768C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GU10 4LH</w:t>
                            </w:r>
                            <w:bookmarkEnd w:id="1"/>
                          </w:p>
                          <w:p w14:paraId="3EAEFE45" w14:textId="77777777" w:rsidR="0012768C" w:rsidRPr="0084708B" w:rsidRDefault="0012768C" w:rsidP="0012768C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</w:p>
                          <w:p w14:paraId="347F3ED8" w14:textId="461EFE4E" w:rsidR="00F33241" w:rsidRPr="0084708B" w:rsidRDefault="0012768C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Caroline.gorton</w:t>
                            </w:r>
                            <w:r w:rsidR="00F33241" w:rsidRPr="0084708B"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@forestr</w:t>
                            </w:r>
                            <w:r w:rsidR="000845FC"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esearch</w:t>
                            </w:r>
                            <w:r w:rsidR="00F33241" w:rsidRPr="0084708B"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.gov.uk</w:t>
                            </w:r>
                          </w:p>
                          <w:p w14:paraId="109AA728" w14:textId="77777777" w:rsidR="00F33241" w:rsidRPr="0084708B" w:rsidRDefault="00F33241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</w:p>
                          <w:p w14:paraId="0AC77BB1" w14:textId="2E890FFC" w:rsidR="009574B5" w:rsidRDefault="009574B5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EC2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4pt;margin-top:81.25pt;width:234pt;height:20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" stroked="f">
                <v:textbox inset="0,0,0,0">
                  <w:txbxContent>
                    <w:p w14:paraId="5D61FB1D" w14:textId="77777777" w:rsidR="0012768C" w:rsidRDefault="0012768C" w:rsidP="0012768C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bookmarkStart w:id="2" w:name="_Hlk55989690"/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Forest Research</w:t>
                      </w:r>
                    </w:p>
                    <w:p w14:paraId="12EB7F0D" w14:textId="77777777" w:rsidR="0012768C" w:rsidRDefault="0012768C" w:rsidP="0012768C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Alice Holt Lodge</w:t>
                      </w:r>
                    </w:p>
                    <w:p w14:paraId="6F75BE55" w14:textId="77777777" w:rsidR="0012768C" w:rsidRDefault="0012768C" w:rsidP="0012768C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Wrecclesham</w:t>
                      </w:r>
                    </w:p>
                    <w:p w14:paraId="1313ADF4" w14:textId="77777777" w:rsidR="0012768C" w:rsidRDefault="0012768C" w:rsidP="0012768C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Farnham</w:t>
                      </w:r>
                    </w:p>
                    <w:p w14:paraId="750532D8" w14:textId="77777777" w:rsidR="0012768C" w:rsidRDefault="0012768C" w:rsidP="0012768C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Surrey</w:t>
                      </w:r>
                    </w:p>
                    <w:p w14:paraId="675885A3" w14:textId="317DB5AA" w:rsidR="00F33241" w:rsidRDefault="0012768C" w:rsidP="0012768C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GU10 4LH</w:t>
                      </w:r>
                      <w:bookmarkEnd w:id="2"/>
                    </w:p>
                    <w:p w14:paraId="3EAEFE45" w14:textId="77777777" w:rsidR="0012768C" w:rsidRPr="0084708B" w:rsidRDefault="0012768C" w:rsidP="0012768C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</w:p>
                    <w:p w14:paraId="347F3ED8" w14:textId="461EFE4E" w:rsidR="00F33241" w:rsidRPr="0084708B" w:rsidRDefault="0012768C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>Caroline.gorton</w:t>
                      </w:r>
                      <w:r w:rsidR="00F33241" w:rsidRPr="0084708B">
                        <w:rPr>
                          <w:rFonts w:ascii="Verdana" w:hAnsi="Verdana"/>
                          <w:color w:val="auto"/>
                          <w:szCs w:val="20"/>
                        </w:rPr>
                        <w:t>@forestr</w:t>
                      </w:r>
                      <w:r w:rsidR="000845FC">
                        <w:rPr>
                          <w:rFonts w:ascii="Verdana" w:hAnsi="Verdana"/>
                          <w:color w:val="auto"/>
                          <w:szCs w:val="20"/>
                        </w:rPr>
                        <w:t>esearch</w:t>
                      </w:r>
                      <w:r w:rsidR="00F33241" w:rsidRPr="0084708B">
                        <w:rPr>
                          <w:rFonts w:ascii="Verdana" w:hAnsi="Verdana"/>
                          <w:color w:val="auto"/>
                          <w:szCs w:val="20"/>
                        </w:rPr>
                        <w:t>.gov.uk</w:t>
                      </w:r>
                    </w:p>
                    <w:p w14:paraId="109AA728" w14:textId="77777777" w:rsidR="00F33241" w:rsidRPr="0084708B" w:rsidRDefault="00F33241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</w:p>
                    <w:p w14:paraId="0AC77BB1" w14:textId="2E890FFC" w:rsidR="009574B5" w:rsidRDefault="009574B5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End w:id="0"/>
      <w:r w:rsidR="0012768C">
        <w:t xml:space="preserve"> </w:t>
      </w:r>
      <w:r w:rsidR="00DA0ED7" w:rsidRPr="00DA0ED7">
        <w:rPr>
          <w:b/>
          <w:bCs/>
          <w:sz w:val="24"/>
          <w:szCs w:val="24"/>
        </w:rPr>
        <w:t>To</w:t>
      </w:r>
      <w:r w:rsidR="00F41ECC">
        <w:rPr>
          <w:b/>
          <w:bCs/>
          <w:sz w:val="24"/>
          <w:szCs w:val="24"/>
        </w:rPr>
        <w:t>:</w:t>
      </w:r>
      <w:r w:rsidR="00DA0ED7" w:rsidRPr="00DA0ED7">
        <w:rPr>
          <w:b/>
          <w:bCs/>
          <w:sz w:val="24"/>
          <w:szCs w:val="24"/>
        </w:rPr>
        <w:t xml:space="preserve"> Supplier</w:t>
      </w:r>
    </w:p>
    <w:p w14:paraId="7EA14D1F" w14:textId="77777777" w:rsidR="000528D9" w:rsidRPr="00ED210F" w:rsidRDefault="000528D9" w:rsidP="000528D9"/>
    <w:p w14:paraId="0D18ACC7" w14:textId="77777777" w:rsidR="000528D9" w:rsidRPr="00ED210F" w:rsidRDefault="000528D9" w:rsidP="000528D9"/>
    <w:p w14:paraId="06A9145B" w14:textId="77777777" w:rsidR="000528D9" w:rsidRPr="00ED210F" w:rsidRDefault="000528D9" w:rsidP="000528D9"/>
    <w:p w14:paraId="1F7E942B" w14:textId="77777777" w:rsidR="000528D9" w:rsidRPr="00ED210F" w:rsidRDefault="000528D9" w:rsidP="000528D9"/>
    <w:p w14:paraId="5606F66F" w14:textId="513CB19D" w:rsidR="000528D9" w:rsidRDefault="0012768C">
      <w:pPr>
        <w:rPr>
          <w:rFonts w:cs="Times New Roman"/>
          <w:szCs w:val="20"/>
        </w:rPr>
      </w:pPr>
      <w:r>
        <w:rPr>
          <w:rFonts w:cs="Times New Roman"/>
          <w:szCs w:val="20"/>
        </w:rPr>
        <w:t>1</w:t>
      </w:r>
      <w:r w:rsidR="00DA0ED7">
        <w:rPr>
          <w:rFonts w:cs="Times New Roman"/>
          <w:szCs w:val="20"/>
        </w:rPr>
        <w:t>4</w:t>
      </w:r>
      <w:r>
        <w:rPr>
          <w:rFonts w:cs="Times New Roman"/>
          <w:szCs w:val="20"/>
        </w:rPr>
        <w:t>/12/2020</w:t>
      </w:r>
    </w:p>
    <w:p w14:paraId="6428DEBB" w14:textId="77777777" w:rsidR="000528D9" w:rsidRDefault="000528D9">
      <w:pPr>
        <w:rPr>
          <w:rFonts w:cs="Times New Roman"/>
          <w:szCs w:val="20"/>
        </w:rPr>
      </w:pPr>
    </w:p>
    <w:p w14:paraId="0EF5A70B" w14:textId="77777777" w:rsidR="000528D9" w:rsidRDefault="000528D9"/>
    <w:bookmarkStart w:id="3" w:name="Text6"/>
    <w:p w14:paraId="0116152F" w14:textId="77777777" w:rsidR="000528D9" w:rsidRDefault="000528D9">
      <w:r>
        <w:fldChar w:fldCharType="begin">
          <w:ffData>
            <w:name w:val="Text6"/>
            <w:enabled/>
            <w:calcOnExit w:val="0"/>
            <w:textInput>
              <w:default w:val="Dear Sir/Mada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Dear Sir/Madam</w:t>
      </w:r>
      <w:r>
        <w:fldChar w:fldCharType="end"/>
      </w:r>
      <w:bookmarkEnd w:id="3"/>
    </w:p>
    <w:p w14:paraId="47376ACA" w14:textId="77777777" w:rsidR="000528D9" w:rsidRDefault="000528D9"/>
    <w:p w14:paraId="44FDCA01" w14:textId="39FEB7DE" w:rsidR="0007003C" w:rsidRPr="0007003C" w:rsidRDefault="000A7784" w:rsidP="0007003C">
      <w:pPr>
        <w:spacing w:before="120" w:line="240" w:lineRule="atLeast"/>
        <w:rPr>
          <w:b/>
          <w:color w:val="008000"/>
          <w:szCs w:val="20"/>
          <w:lang w:eastAsia="en-US"/>
        </w:rPr>
      </w:pPr>
      <w:r>
        <w:rPr>
          <w:b/>
          <w:szCs w:val="20"/>
          <w:lang w:eastAsia="en-US"/>
        </w:rPr>
        <w:t>REQUEST FOR QUOTATION</w:t>
      </w:r>
      <w:r w:rsidR="0007003C" w:rsidRPr="0007003C">
        <w:rPr>
          <w:b/>
          <w:szCs w:val="20"/>
          <w:lang w:eastAsia="en-US"/>
        </w:rPr>
        <w:t xml:space="preserve"> FOR </w:t>
      </w:r>
      <w:r w:rsidR="000238D0">
        <w:rPr>
          <w:b/>
          <w:szCs w:val="20"/>
          <w:lang w:eastAsia="en-US"/>
        </w:rPr>
        <w:t>SUPPLY</w:t>
      </w:r>
      <w:r w:rsidR="000D5641">
        <w:rPr>
          <w:b/>
          <w:szCs w:val="20"/>
          <w:lang w:eastAsia="en-US"/>
        </w:rPr>
        <w:t>,</w:t>
      </w:r>
      <w:r w:rsidR="000238D0">
        <w:rPr>
          <w:b/>
          <w:szCs w:val="20"/>
          <w:lang w:eastAsia="en-US"/>
        </w:rPr>
        <w:t xml:space="preserve"> </w:t>
      </w:r>
      <w:proofErr w:type="gramStart"/>
      <w:r w:rsidR="000238D0">
        <w:rPr>
          <w:b/>
          <w:szCs w:val="20"/>
          <w:lang w:eastAsia="en-US"/>
        </w:rPr>
        <w:t>DELIVERY</w:t>
      </w:r>
      <w:proofErr w:type="gramEnd"/>
      <w:r w:rsidR="000D5641">
        <w:rPr>
          <w:b/>
          <w:szCs w:val="20"/>
          <w:lang w:eastAsia="en-US"/>
        </w:rPr>
        <w:t xml:space="preserve"> AND INSTALLATION</w:t>
      </w:r>
      <w:r w:rsidR="000238D0">
        <w:rPr>
          <w:b/>
          <w:szCs w:val="20"/>
          <w:lang w:eastAsia="en-US"/>
        </w:rPr>
        <w:t xml:space="preserve"> OF </w:t>
      </w:r>
      <w:r w:rsidR="00C0678C">
        <w:rPr>
          <w:b/>
          <w:szCs w:val="20"/>
          <w:lang w:eastAsia="en-US"/>
        </w:rPr>
        <w:t>2</w:t>
      </w:r>
      <w:r w:rsidR="00C44EA4">
        <w:rPr>
          <w:b/>
          <w:szCs w:val="20"/>
          <w:lang w:eastAsia="en-US"/>
        </w:rPr>
        <w:t xml:space="preserve"> </w:t>
      </w:r>
      <w:r w:rsidR="00677AFA">
        <w:rPr>
          <w:b/>
          <w:szCs w:val="20"/>
          <w:lang w:eastAsia="en-US"/>
        </w:rPr>
        <w:t>x</w:t>
      </w:r>
      <w:r w:rsidR="00C0678C">
        <w:rPr>
          <w:b/>
          <w:szCs w:val="20"/>
          <w:lang w:eastAsia="en-US"/>
        </w:rPr>
        <w:t xml:space="preserve"> </w:t>
      </w:r>
      <w:r w:rsidR="00B60FAF">
        <w:rPr>
          <w:b/>
          <w:szCs w:val="20"/>
          <w:lang w:eastAsia="en-US"/>
        </w:rPr>
        <w:t>‘</w:t>
      </w:r>
      <w:r w:rsidR="00C0678C">
        <w:rPr>
          <w:b/>
          <w:szCs w:val="20"/>
          <w:lang w:eastAsia="en-US"/>
        </w:rPr>
        <w:t>FITOTRON</w:t>
      </w:r>
      <w:r w:rsidR="00B60FAF">
        <w:rPr>
          <w:b/>
          <w:szCs w:val="20"/>
          <w:lang w:eastAsia="en-US"/>
        </w:rPr>
        <w:t>’</w:t>
      </w:r>
      <w:r w:rsidR="00C0678C">
        <w:rPr>
          <w:b/>
          <w:szCs w:val="20"/>
          <w:lang w:eastAsia="en-US"/>
        </w:rPr>
        <w:t xml:space="preserve"> </w:t>
      </w:r>
      <w:r w:rsidR="00FA7E0E">
        <w:rPr>
          <w:b/>
          <w:szCs w:val="20"/>
          <w:lang w:eastAsia="en-US"/>
        </w:rPr>
        <w:t xml:space="preserve">GROWTH </w:t>
      </w:r>
      <w:r w:rsidR="00C0678C">
        <w:rPr>
          <w:b/>
          <w:szCs w:val="20"/>
          <w:lang w:eastAsia="en-US"/>
        </w:rPr>
        <w:t>CABINETS (OR EQUIVALENT)</w:t>
      </w:r>
      <w:r w:rsidR="000D5641">
        <w:rPr>
          <w:b/>
          <w:szCs w:val="20"/>
          <w:lang w:eastAsia="en-US"/>
        </w:rPr>
        <w:t xml:space="preserve"> </w:t>
      </w:r>
    </w:p>
    <w:p w14:paraId="573B5B88" w14:textId="1D71D116" w:rsidR="0007003C" w:rsidRPr="0007003C" w:rsidRDefault="002C6D22" w:rsidP="0007003C">
      <w:pPr>
        <w:spacing w:before="120" w:line="240" w:lineRule="atLeast"/>
        <w:rPr>
          <w:b/>
          <w:color w:val="008000"/>
          <w:szCs w:val="20"/>
          <w:lang w:eastAsia="en-US"/>
        </w:rPr>
      </w:pPr>
      <w:r>
        <w:rPr>
          <w:b/>
          <w:szCs w:val="20"/>
          <w:lang w:eastAsia="en-US"/>
        </w:rPr>
        <w:t xml:space="preserve">RFQ </w:t>
      </w:r>
      <w:r w:rsidR="0007003C" w:rsidRPr="0007003C">
        <w:rPr>
          <w:b/>
          <w:szCs w:val="20"/>
          <w:lang w:eastAsia="en-US"/>
        </w:rPr>
        <w:t>REF NO:</w:t>
      </w:r>
      <w:r w:rsidR="0012768C">
        <w:rPr>
          <w:b/>
          <w:color w:val="008000"/>
          <w:szCs w:val="20"/>
          <w:lang w:eastAsia="en-US"/>
        </w:rPr>
        <w:t xml:space="preserve"> </w:t>
      </w:r>
      <w:r w:rsidR="002409C7" w:rsidRPr="00D74806">
        <w:rPr>
          <w:b/>
          <w:szCs w:val="20"/>
          <w:lang w:eastAsia="en-US"/>
        </w:rPr>
        <w:t>CR2020/21/</w:t>
      </w:r>
      <w:r w:rsidR="00D74806" w:rsidRPr="00D74806">
        <w:rPr>
          <w:b/>
          <w:szCs w:val="20"/>
          <w:lang w:eastAsia="en-US"/>
        </w:rPr>
        <w:t>041</w:t>
      </w:r>
    </w:p>
    <w:p w14:paraId="10610437" w14:textId="26411039" w:rsidR="000238D0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 xml:space="preserve">You are invited to submit a quotation for </w:t>
      </w:r>
      <w:r w:rsidR="0012768C">
        <w:rPr>
          <w:szCs w:val="20"/>
          <w:lang w:eastAsia="en-US"/>
        </w:rPr>
        <w:t xml:space="preserve">the supply, </w:t>
      </w:r>
      <w:proofErr w:type="gramStart"/>
      <w:r w:rsidR="0012768C">
        <w:rPr>
          <w:szCs w:val="20"/>
          <w:lang w:eastAsia="en-US"/>
        </w:rPr>
        <w:t>delivery</w:t>
      </w:r>
      <w:proofErr w:type="gramEnd"/>
      <w:r w:rsidR="0012768C">
        <w:rPr>
          <w:szCs w:val="20"/>
          <w:lang w:eastAsia="en-US"/>
        </w:rPr>
        <w:t xml:space="preserve"> and installation of </w:t>
      </w:r>
      <w:r w:rsidR="00C0678C">
        <w:rPr>
          <w:szCs w:val="20"/>
          <w:lang w:eastAsia="en-US"/>
        </w:rPr>
        <w:t xml:space="preserve">two </w:t>
      </w:r>
      <w:r w:rsidR="00E52FF2">
        <w:rPr>
          <w:szCs w:val="20"/>
          <w:lang w:eastAsia="en-US"/>
        </w:rPr>
        <w:t xml:space="preserve">growth cabinets of </w:t>
      </w:r>
      <w:r w:rsidR="00D03133">
        <w:rPr>
          <w:szCs w:val="20"/>
          <w:lang w:eastAsia="en-US"/>
        </w:rPr>
        <w:t xml:space="preserve">the </w:t>
      </w:r>
      <w:r w:rsidR="006C4B22" w:rsidRPr="006C4B22">
        <w:rPr>
          <w:szCs w:val="20"/>
          <w:lang w:eastAsia="en-US"/>
        </w:rPr>
        <w:t>Fitotron</w:t>
      </w:r>
      <w:r w:rsidR="006C4B22" w:rsidRPr="006C4B22">
        <w:rPr>
          <w:szCs w:val="20"/>
          <w:vertAlign w:val="superscript"/>
          <w:lang w:eastAsia="en-US"/>
        </w:rPr>
        <w:t>®</w:t>
      </w:r>
      <w:r w:rsidR="00C0678C">
        <w:rPr>
          <w:szCs w:val="20"/>
          <w:lang w:eastAsia="en-US"/>
        </w:rPr>
        <w:t xml:space="preserve"> </w:t>
      </w:r>
      <w:r w:rsidR="002D6AFE">
        <w:rPr>
          <w:szCs w:val="20"/>
          <w:lang w:eastAsia="en-US"/>
        </w:rPr>
        <w:t>model</w:t>
      </w:r>
      <w:r w:rsidR="00C0678C">
        <w:rPr>
          <w:szCs w:val="20"/>
          <w:lang w:eastAsia="en-US"/>
        </w:rPr>
        <w:t xml:space="preserve"> or equivalent</w:t>
      </w:r>
      <w:r w:rsidR="00D03133">
        <w:rPr>
          <w:szCs w:val="20"/>
          <w:lang w:eastAsia="en-US"/>
        </w:rPr>
        <w:t>,</w:t>
      </w:r>
      <w:r w:rsidR="0012768C">
        <w:rPr>
          <w:szCs w:val="20"/>
          <w:lang w:eastAsia="en-US"/>
        </w:rPr>
        <w:t xml:space="preserve"> </w:t>
      </w:r>
      <w:r w:rsidR="00C0678C">
        <w:rPr>
          <w:szCs w:val="20"/>
          <w:lang w:eastAsia="en-US"/>
        </w:rPr>
        <w:t>with the features</w:t>
      </w:r>
      <w:r w:rsidR="008C5D3E" w:rsidRPr="00737679">
        <w:rPr>
          <w:szCs w:val="20"/>
          <w:lang w:eastAsia="en-US"/>
        </w:rPr>
        <w:t xml:space="preserve"> detailed below</w:t>
      </w:r>
      <w:r w:rsidR="000238D0">
        <w:rPr>
          <w:szCs w:val="20"/>
          <w:lang w:eastAsia="en-US"/>
        </w:rPr>
        <w:t>.</w:t>
      </w:r>
    </w:p>
    <w:p w14:paraId="734C6B35" w14:textId="57470EEC" w:rsidR="002E1E84" w:rsidRPr="00677AFA" w:rsidRDefault="00DF7070" w:rsidP="002E1E84">
      <w:pPr>
        <w:pStyle w:val="ListParagraph"/>
        <w:numPr>
          <w:ilvl w:val="0"/>
          <w:numId w:val="18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Each c</w:t>
      </w:r>
      <w:r w:rsidR="009F2456" w:rsidRPr="00677AFA">
        <w:rPr>
          <w:szCs w:val="20"/>
          <w:lang w:eastAsia="en-US"/>
        </w:rPr>
        <w:t xml:space="preserve">abinet </w:t>
      </w:r>
      <w:r w:rsidR="00B71527">
        <w:rPr>
          <w:szCs w:val="20"/>
          <w:lang w:eastAsia="en-US"/>
        </w:rPr>
        <w:t>must</w:t>
      </w:r>
      <w:r w:rsidR="009F2456" w:rsidRPr="00677AFA">
        <w:rPr>
          <w:szCs w:val="20"/>
          <w:lang w:eastAsia="en-US"/>
        </w:rPr>
        <w:t xml:space="preserve"> not exceed the </w:t>
      </w:r>
      <w:r w:rsidR="00B71527">
        <w:rPr>
          <w:szCs w:val="20"/>
          <w:lang w:eastAsia="en-US"/>
        </w:rPr>
        <w:t xml:space="preserve">external </w:t>
      </w:r>
      <w:r w:rsidR="009F2456" w:rsidRPr="00677AFA">
        <w:rPr>
          <w:szCs w:val="20"/>
          <w:lang w:eastAsia="en-US"/>
        </w:rPr>
        <w:t xml:space="preserve">dimensions of </w:t>
      </w:r>
      <w:r w:rsidR="00565063" w:rsidRPr="00677AFA">
        <w:rPr>
          <w:szCs w:val="20"/>
          <w:lang w:eastAsia="en-US"/>
        </w:rPr>
        <w:t xml:space="preserve">1440mm wide, 870mm deep and </w:t>
      </w:r>
      <w:r w:rsidR="009F2456" w:rsidRPr="00677AFA">
        <w:rPr>
          <w:szCs w:val="20"/>
          <w:lang w:eastAsia="en-US"/>
        </w:rPr>
        <w:t>1930mm high</w:t>
      </w:r>
    </w:p>
    <w:p w14:paraId="3775CC8A" w14:textId="333DD8B0" w:rsidR="009F2456" w:rsidRPr="00677AFA" w:rsidRDefault="009F2456" w:rsidP="002E1E84">
      <w:pPr>
        <w:pStyle w:val="ListParagraph"/>
        <w:numPr>
          <w:ilvl w:val="0"/>
          <w:numId w:val="18"/>
        </w:numPr>
        <w:spacing w:before="120" w:line="240" w:lineRule="atLeast"/>
        <w:jc w:val="both"/>
        <w:rPr>
          <w:szCs w:val="20"/>
          <w:lang w:eastAsia="en-US"/>
        </w:rPr>
      </w:pPr>
      <w:r w:rsidRPr="00677AFA">
        <w:rPr>
          <w:szCs w:val="20"/>
          <w:lang w:eastAsia="en-US"/>
        </w:rPr>
        <w:t xml:space="preserve">The cabinets </w:t>
      </w:r>
      <w:r w:rsidR="00AF7444">
        <w:rPr>
          <w:szCs w:val="20"/>
          <w:lang w:eastAsia="en-US"/>
        </w:rPr>
        <w:t>must</w:t>
      </w:r>
      <w:r w:rsidRPr="00677AFA">
        <w:rPr>
          <w:szCs w:val="20"/>
          <w:lang w:eastAsia="en-US"/>
        </w:rPr>
        <w:t xml:space="preserve"> have temperature, </w:t>
      </w:r>
      <w:proofErr w:type="gramStart"/>
      <w:r w:rsidRPr="00677AFA">
        <w:rPr>
          <w:szCs w:val="20"/>
          <w:lang w:eastAsia="en-US"/>
        </w:rPr>
        <w:t>lighting</w:t>
      </w:r>
      <w:proofErr w:type="gramEnd"/>
      <w:r w:rsidRPr="00677AFA">
        <w:rPr>
          <w:szCs w:val="20"/>
          <w:lang w:eastAsia="en-US"/>
        </w:rPr>
        <w:t xml:space="preserve"> and humidity control</w:t>
      </w:r>
    </w:p>
    <w:p w14:paraId="24EF1852" w14:textId="6F9DC831" w:rsidR="009F2456" w:rsidRPr="00677AFA" w:rsidRDefault="009F2456" w:rsidP="002E1E84">
      <w:pPr>
        <w:pStyle w:val="ListParagraph"/>
        <w:numPr>
          <w:ilvl w:val="0"/>
          <w:numId w:val="18"/>
        </w:numPr>
        <w:spacing w:before="120" w:line="240" w:lineRule="atLeast"/>
        <w:jc w:val="both"/>
        <w:rPr>
          <w:szCs w:val="20"/>
          <w:lang w:eastAsia="en-US"/>
        </w:rPr>
      </w:pPr>
      <w:r w:rsidRPr="00677AFA">
        <w:rPr>
          <w:szCs w:val="20"/>
          <w:lang w:eastAsia="en-US"/>
        </w:rPr>
        <w:t>The lighting should be LED</w:t>
      </w:r>
      <w:r w:rsidR="009D38B7" w:rsidRPr="00677AFA">
        <w:rPr>
          <w:szCs w:val="20"/>
          <w:lang w:eastAsia="en-US"/>
        </w:rPr>
        <w:t>,</w:t>
      </w:r>
      <w:r w:rsidR="00565063" w:rsidRPr="00677AFA">
        <w:rPr>
          <w:szCs w:val="20"/>
          <w:lang w:eastAsia="en-US"/>
        </w:rPr>
        <w:t xml:space="preserve"> providing NS12 spectrum illumination</w:t>
      </w:r>
    </w:p>
    <w:p w14:paraId="1315E5C8" w14:textId="56C92DEB" w:rsidR="009D38B7" w:rsidRPr="00677AFA" w:rsidRDefault="009D38B7" w:rsidP="002E1E84">
      <w:pPr>
        <w:pStyle w:val="ListParagraph"/>
        <w:numPr>
          <w:ilvl w:val="0"/>
          <w:numId w:val="18"/>
        </w:numPr>
        <w:spacing w:before="120" w:line="240" w:lineRule="atLeast"/>
        <w:jc w:val="both"/>
        <w:rPr>
          <w:szCs w:val="20"/>
          <w:lang w:eastAsia="en-US"/>
        </w:rPr>
      </w:pPr>
      <w:r w:rsidRPr="00677AFA">
        <w:rPr>
          <w:szCs w:val="20"/>
          <w:lang w:eastAsia="en-US"/>
        </w:rPr>
        <w:t xml:space="preserve">Humidity should be provided from a reservoir feeding the chamber, </w:t>
      </w:r>
      <w:r w:rsidR="00152C6C" w:rsidRPr="00677AFA">
        <w:rPr>
          <w:szCs w:val="20"/>
          <w:lang w:eastAsia="en-US"/>
        </w:rPr>
        <w:t>achieving</w:t>
      </w:r>
      <w:r w:rsidRPr="00677AFA">
        <w:rPr>
          <w:szCs w:val="20"/>
          <w:lang w:eastAsia="en-US"/>
        </w:rPr>
        <w:t xml:space="preserve"> a range of humidities between 3</w:t>
      </w:r>
      <w:r w:rsidR="00152C6C" w:rsidRPr="00677AFA">
        <w:rPr>
          <w:szCs w:val="20"/>
          <w:lang w:eastAsia="en-US"/>
        </w:rPr>
        <w:t>5</w:t>
      </w:r>
      <w:r w:rsidRPr="00677AFA">
        <w:rPr>
          <w:szCs w:val="20"/>
          <w:lang w:eastAsia="en-US"/>
        </w:rPr>
        <w:t>-80%, depending on cycle</w:t>
      </w:r>
    </w:p>
    <w:p w14:paraId="7EF36509" w14:textId="575B632E" w:rsidR="00152C6C" w:rsidRPr="00677AFA" w:rsidRDefault="00152C6C" w:rsidP="002E1E84">
      <w:pPr>
        <w:pStyle w:val="ListParagraph"/>
        <w:numPr>
          <w:ilvl w:val="0"/>
          <w:numId w:val="18"/>
        </w:numPr>
        <w:spacing w:before="120" w:line="240" w:lineRule="atLeast"/>
        <w:jc w:val="both"/>
        <w:rPr>
          <w:szCs w:val="20"/>
          <w:lang w:eastAsia="en-US"/>
        </w:rPr>
      </w:pPr>
      <w:r w:rsidRPr="00677AFA">
        <w:rPr>
          <w:szCs w:val="20"/>
          <w:lang w:eastAsia="en-US"/>
        </w:rPr>
        <w:t>Temperatures between -2 to 30</w:t>
      </w:r>
      <w:r w:rsidRPr="00677AFA">
        <w:rPr>
          <w:szCs w:val="20"/>
          <w:vertAlign w:val="superscript"/>
          <w:lang w:eastAsia="en-US"/>
        </w:rPr>
        <w:t>o</w:t>
      </w:r>
      <w:r w:rsidRPr="00677AFA">
        <w:rPr>
          <w:szCs w:val="20"/>
          <w:lang w:eastAsia="en-US"/>
        </w:rPr>
        <w:t xml:space="preserve">C </w:t>
      </w:r>
      <w:r w:rsidR="009A36EA">
        <w:rPr>
          <w:szCs w:val="20"/>
          <w:lang w:eastAsia="en-US"/>
        </w:rPr>
        <w:t>must</w:t>
      </w:r>
      <w:r w:rsidRPr="00677AFA">
        <w:rPr>
          <w:szCs w:val="20"/>
          <w:lang w:eastAsia="en-US"/>
        </w:rPr>
        <w:t xml:space="preserve"> be </w:t>
      </w:r>
      <w:r w:rsidR="00A80A77">
        <w:rPr>
          <w:szCs w:val="20"/>
          <w:lang w:eastAsia="en-US"/>
        </w:rPr>
        <w:t>achievable</w:t>
      </w:r>
    </w:p>
    <w:p w14:paraId="4D44A0D9" w14:textId="4F4B2673" w:rsidR="009F2456" w:rsidRPr="00677AFA" w:rsidRDefault="00276095" w:rsidP="002E1E84">
      <w:pPr>
        <w:pStyle w:val="ListParagraph"/>
        <w:numPr>
          <w:ilvl w:val="0"/>
          <w:numId w:val="18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Each</w:t>
      </w:r>
      <w:r w:rsidR="00231FDD">
        <w:rPr>
          <w:szCs w:val="20"/>
          <w:lang w:eastAsia="en-US"/>
        </w:rPr>
        <w:t xml:space="preserve"> </w:t>
      </w:r>
      <w:r w:rsidR="00277BD7">
        <w:rPr>
          <w:szCs w:val="20"/>
          <w:lang w:eastAsia="en-US"/>
        </w:rPr>
        <w:t xml:space="preserve">cabinet </w:t>
      </w:r>
      <w:r w:rsidR="00231FDD">
        <w:rPr>
          <w:szCs w:val="20"/>
          <w:lang w:eastAsia="en-US"/>
        </w:rPr>
        <w:t>with a</w:t>
      </w:r>
      <w:r w:rsidR="009F2456" w:rsidRPr="00677AFA">
        <w:rPr>
          <w:szCs w:val="20"/>
          <w:lang w:eastAsia="en-US"/>
        </w:rPr>
        <w:t xml:space="preserve"> single shelf with lighting beneath it for the plants below</w:t>
      </w:r>
      <w:r w:rsidR="009D38B7" w:rsidRPr="00677AFA">
        <w:rPr>
          <w:szCs w:val="20"/>
          <w:lang w:eastAsia="en-US"/>
        </w:rPr>
        <w:t>, so that two levels of plants can be grown in each chamber</w:t>
      </w:r>
      <w:r w:rsidR="00397023">
        <w:rPr>
          <w:szCs w:val="20"/>
          <w:lang w:eastAsia="en-US"/>
        </w:rPr>
        <w:t>,</w:t>
      </w:r>
    </w:p>
    <w:p w14:paraId="1DF68F5C" w14:textId="77777777" w:rsidR="00010735" w:rsidRDefault="00010735" w:rsidP="00010735">
      <w:pPr>
        <w:pStyle w:val="NormalParagraphStyle"/>
        <w:spacing w:line="240" w:lineRule="auto"/>
        <w:rPr>
          <w:rFonts w:ascii="Verdana" w:hAnsi="Verdana"/>
          <w:szCs w:val="20"/>
        </w:rPr>
      </w:pPr>
    </w:p>
    <w:p w14:paraId="2345665F" w14:textId="52DF25D1" w:rsidR="00010735" w:rsidRDefault="00F93572" w:rsidP="00010735">
      <w:pPr>
        <w:pStyle w:val="NormalParagraphStyle"/>
        <w:spacing w:line="24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Both</w:t>
      </w:r>
      <w:r w:rsidR="00010735">
        <w:rPr>
          <w:rFonts w:ascii="Verdana" w:hAnsi="Verdana"/>
          <w:szCs w:val="20"/>
        </w:rPr>
        <w:t xml:space="preserve"> </w:t>
      </w:r>
      <w:r w:rsidR="00C0678C">
        <w:rPr>
          <w:rFonts w:ascii="Verdana" w:hAnsi="Verdana"/>
          <w:szCs w:val="20"/>
        </w:rPr>
        <w:t>cabinet</w:t>
      </w:r>
      <w:r w:rsidR="00010735">
        <w:rPr>
          <w:rFonts w:ascii="Verdana" w:hAnsi="Verdana"/>
          <w:szCs w:val="20"/>
        </w:rPr>
        <w:t xml:space="preserve">s must be delivered </w:t>
      </w:r>
      <w:r w:rsidR="0081639D">
        <w:rPr>
          <w:rFonts w:ascii="Verdana" w:hAnsi="Verdana"/>
          <w:szCs w:val="20"/>
        </w:rPr>
        <w:t xml:space="preserve">to Forest Research </w:t>
      </w:r>
      <w:r w:rsidR="00010735">
        <w:rPr>
          <w:rFonts w:ascii="Verdana" w:hAnsi="Verdana"/>
          <w:szCs w:val="20"/>
        </w:rPr>
        <w:t xml:space="preserve">by </w:t>
      </w:r>
      <w:r w:rsidR="00C0678C">
        <w:rPr>
          <w:rFonts w:ascii="Verdana" w:hAnsi="Verdana"/>
          <w:b/>
          <w:bCs/>
          <w:szCs w:val="20"/>
        </w:rPr>
        <w:t>28</w:t>
      </w:r>
      <w:r w:rsidR="00010735" w:rsidRPr="006810DA">
        <w:rPr>
          <w:rFonts w:ascii="Verdana" w:hAnsi="Verdana"/>
          <w:b/>
          <w:bCs/>
          <w:szCs w:val="20"/>
        </w:rPr>
        <w:t xml:space="preserve"> </w:t>
      </w:r>
      <w:r w:rsidR="006810DA" w:rsidRPr="006810DA">
        <w:rPr>
          <w:rFonts w:ascii="Verdana" w:hAnsi="Verdana"/>
          <w:b/>
          <w:bCs/>
          <w:szCs w:val="20"/>
        </w:rPr>
        <w:t>March</w:t>
      </w:r>
      <w:r w:rsidR="00010735" w:rsidRPr="006810DA">
        <w:rPr>
          <w:rFonts w:ascii="Verdana" w:hAnsi="Verdana"/>
          <w:b/>
          <w:bCs/>
          <w:szCs w:val="20"/>
        </w:rPr>
        <w:t xml:space="preserve"> 2021.</w:t>
      </w:r>
    </w:p>
    <w:p w14:paraId="000C0D5D" w14:textId="77777777" w:rsidR="00010735" w:rsidRDefault="00010735" w:rsidP="00010735">
      <w:pPr>
        <w:pStyle w:val="NormalParagraphStyle"/>
        <w:spacing w:line="240" w:lineRule="auto"/>
        <w:rPr>
          <w:rFonts w:ascii="Verdana" w:hAnsi="Verdana"/>
          <w:szCs w:val="20"/>
        </w:rPr>
      </w:pPr>
    </w:p>
    <w:p w14:paraId="0D57D8F7" w14:textId="77777777" w:rsidR="0081639D" w:rsidRDefault="00C875B9" w:rsidP="00010735">
      <w:pPr>
        <w:pStyle w:val="NormalParagraphStyle"/>
        <w:spacing w:line="240" w:lineRule="auto"/>
        <w:rPr>
          <w:rFonts w:ascii="Verdana" w:hAnsi="Verdana"/>
          <w:szCs w:val="20"/>
        </w:rPr>
      </w:pPr>
      <w:r w:rsidRPr="00010735">
        <w:rPr>
          <w:rFonts w:ascii="Verdana" w:hAnsi="Verdana"/>
          <w:szCs w:val="20"/>
        </w:rPr>
        <w:t xml:space="preserve">Delivery to:  </w:t>
      </w:r>
    </w:p>
    <w:p w14:paraId="7F5E6ED1" w14:textId="765A9D77" w:rsidR="00010735" w:rsidRPr="00010735" w:rsidRDefault="00010735" w:rsidP="00010735">
      <w:pPr>
        <w:pStyle w:val="NormalParagraphStyle"/>
        <w:spacing w:line="240" w:lineRule="auto"/>
        <w:rPr>
          <w:rFonts w:ascii="Verdana" w:hAnsi="Verdana"/>
          <w:color w:val="auto"/>
          <w:szCs w:val="20"/>
        </w:rPr>
      </w:pPr>
      <w:r w:rsidRPr="00010735">
        <w:rPr>
          <w:rFonts w:ascii="Verdana" w:hAnsi="Verdana"/>
          <w:color w:val="auto"/>
          <w:szCs w:val="20"/>
        </w:rPr>
        <w:t>Forest Research</w:t>
      </w:r>
    </w:p>
    <w:p w14:paraId="64CE48E0" w14:textId="77777777" w:rsidR="00010735" w:rsidRPr="00010735" w:rsidRDefault="00010735" w:rsidP="00010735">
      <w:pPr>
        <w:pStyle w:val="NormalParagraphStyle"/>
        <w:spacing w:line="240" w:lineRule="auto"/>
        <w:rPr>
          <w:rFonts w:ascii="Verdana" w:hAnsi="Verdana"/>
          <w:color w:val="auto"/>
          <w:szCs w:val="20"/>
        </w:rPr>
      </w:pPr>
      <w:r w:rsidRPr="00010735">
        <w:rPr>
          <w:rFonts w:ascii="Verdana" w:hAnsi="Verdana"/>
          <w:color w:val="auto"/>
          <w:szCs w:val="20"/>
        </w:rPr>
        <w:t>Alice Holt Lodge</w:t>
      </w:r>
    </w:p>
    <w:p w14:paraId="58CEAA71" w14:textId="77777777" w:rsidR="00010735" w:rsidRPr="00010735" w:rsidRDefault="00010735" w:rsidP="00010735">
      <w:pPr>
        <w:pStyle w:val="NormalParagraphStyle"/>
        <w:spacing w:line="240" w:lineRule="auto"/>
        <w:rPr>
          <w:rFonts w:ascii="Verdana" w:hAnsi="Verdana"/>
          <w:color w:val="auto"/>
          <w:szCs w:val="20"/>
        </w:rPr>
      </w:pPr>
      <w:r w:rsidRPr="00010735">
        <w:rPr>
          <w:rFonts w:ascii="Verdana" w:hAnsi="Verdana"/>
          <w:color w:val="auto"/>
          <w:szCs w:val="20"/>
        </w:rPr>
        <w:t>Wrecclesham</w:t>
      </w:r>
    </w:p>
    <w:p w14:paraId="0B6D8E91" w14:textId="77777777" w:rsidR="00010735" w:rsidRPr="00010735" w:rsidRDefault="00010735" w:rsidP="00010735">
      <w:pPr>
        <w:pStyle w:val="NormalParagraphStyle"/>
        <w:spacing w:line="240" w:lineRule="auto"/>
        <w:rPr>
          <w:rFonts w:ascii="Verdana" w:hAnsi="Verdana"/>
          <w:color w:val="auto"/>
          <w:szCs w:val="20"/>
        </w:rPr>
      </w:pPr>
      <w:r w:rsidRPr="00010735">
        <w:rPr>
          <w:rFonts w:ascii="Verdana" w:hAnsi="Verdana"/>
          <w:color w:val="auto"/>
          <w:szCs w:val="20"/>
        </w:rPr>
        <w:t>Farnham</w:t>
      </w:r>
    </w:p>
    <w:p w14:paraId="1B554D0F" w14:textId="77777777" w:rsidR="00010735" w:rsidRDefault="00010735" w:rsidP="00010735">
      <w:pPr>
        <w:pStyle w:val="NormalParagraphStyle"/>
        <w:spacing w:line="240" w:lineRule="auto"/>
        <w:rPr>
          <w:rFonts w:ascii="Verdana" w:hAnsi="Verdana"/>
          <w:color w:val="auto"/>
          <w:szCs w:val="20"/>
        </w:rPr>
      </w:pPr>
      <w:r w:rsidRPr="00010735">
        <w:rPr>
          <w:rFonts w:ascii="Verdana" w:hAnsi="Verdana"/>
          <w:color w:val="auto"/>
          <w:szCs w:val="20"/>
        </w:rPr>
        <w:t>Surrey</w:t>
      </w:r>
    </w:p>
    <w:p w14:paraId="298A6B47" w14:textId="5D6CB145" w:rsidR="00C875B9" w:rsidRDefault="00010735" w:rsidP="00010735">
      <w:pPr>
        <w:pStyle w:val="NormalParagraphStyle"/>
        <w:spacing w:line="240" w:lineRule="auto"/>
        <w:rPr>
          <w:rFonts w:ascii="Verdana" w:hAnsi="Verdana"/>
          <w:color w:val="auto"/>
          <w:szCs w:val="20"/>
        </w:rPr>
      </w:pPr>
      <w:r w:rsidRPr="00010735">
        <w:rPr>
          <w:rFonts w:ascii="Verdana" w:hAnsi="Verdana"/>
          <w:color w:val="auto"/>
          <w:szCs w:val="20"/>
        </w:rPr>
        <w:t>GU10 4LH</w:t>
      </w:r>
    </w:p>
    <w:p w14:paraId="2DD999C8" w14:textId="77777777" w:rsidR="00010735" w:rsidRPr="00010735" w:rsidRDefault="00010735" w:rsidP="00010735">
      <w:pPr>
        <w:pStyle w:val="NormalParagraphStyle"/>
        <w:spacing w:line="240" w:lineRule="auto"/>
        <w:rPr>
          <w:rFonts w:ascii="Verdana" w:hAnsi="Verdana"/>
          <w:color w:val="auto"/>
          <w:szCs w:val="20"/>
        </w:rPr>
      </w:pPr>
    </w:p>
    <w:p w14:paraId="1697B4B1" w14:textId="544BFC2E" w:rsidR="00010735" w:rsidRDefault="0007003C" w:rsidP="00010735">
      <w:pPr>
        <w:pStyle w:val="NormalParagraphStyle"/>
        <w:rPr>
          <w:rFonts w:ascii="Verdana" w:hAnsi="Verdana"/>
          <w:szCs w:val="20"/>
        </w:rPr>
      </w:pPr>
      <w:r w:rsidRPr="00010735">
        <w:rPr>
          <w:rFonts w:ascii="Verdana" w:hAnsi="Verdana"/>
          <w:szCs w:val="20"/>
        </w:rPr>
        <w:t>Please send your quotation and any enquires about this</w:t>
      </w:r>
      <w:r w:rsidR="00F93572">
        <w:rPr>
          <w:rFonts w:ascii="Verdana" w:hAnsi="Verdana"/>
          <w:szCs w:val="20"/>
        </w:rPr>
        <w:t xml:space="preserve"> RFQ</w:t>
      </w:r>
      <w:r w:rsidRPr="00010735">
        <w:rPr>
          <w:rFonts w:ascii="Verdana" w:hAnsi="Verdana"/>
          <w:szCs w:val="20"/>
        </w:rPr>
        <w:t xml:space="preserve"> </w:t>
      </w:r>
      <w:r w:rsidR="00C875B9" w:rsidRPr="00010735">
        <w:rPr>
          <w:rFonts w:ascii="Verdana" w:hAnsi="Verdana"/>
          <w:szCs w:val="20"/>
        </w:rPr>
        <w:t xml:space="preserve">by email </w:t>
      </w:r>
      <w:r w:rsidRPr="00010735">
        <w:rPr>
          <w:rFonts w:ascii="Verdana" w:hAnsi="Verdana"/>
          <w:szCs w:val="20"/>
        </w:rPr>
        <w:t xml:space="preserve">to: </w:t>
      </w:r>
    </w:p>
    <w:p w14:paraId="54BB2323" w14:textId="106D2855" w:rsidR="00010735" w:rsidRDefault="00010735" w:rsidP="00010735">
      <w:pPr>
        <w:pStyle w:val="NormalParagraphStyle"/>
        <w:rPr>
          <w:rFonts w:ascii="Verdana" w:hAnsi="Verdana"/>
          <w:szCs w:val="20"/>
        </w:rPr>
      </w:pPr>
      <w:r w:rsidRPr="00010735">
        <w:rPr>
          <w:rFonts w:ascii="Verdana" w:hAnsi="Verdana"/>
          <w:color w:val="auto"/>
          <w:szCs w:val="20"/>
        </w:rPr>
        <w:t>Caroline</w:t>
      </w:r>
      <w:r>
        <w:rPr>
          <w:rFonts w:ascii="Verdana" w:hAnsi="Verdana"/>
          <w:color w:val="auto"/>
          <w:szCs w:val="20"/>
        </w:rPr>
        <w:t xml:space="preserve"> G</w:t>
      </w:r>
      <w:r w:rsidRPr="00010735">
        <w:rPr>
          <w:rFonts w:ascii="Verdana" w:hAnsi="Verdana"/>
          <w:color w:val="auto"/>
          <w:szCs w:val="20"/>
        </w:rPr>
        <w:t>orton</w:t>
      </w:r>
      <w:r w:rsidR="0070165D">
        <w:rPr>
          <w:rFonts w:ascii="Verdana" w:hAnsi="Verdana"/>
          <w:color w:val="auto"/>
          <w:szCs w:val="20"/>
        </w:rPr>
        <w:t>.</w:t>
      </w:r>
    </w:p>
    <w:p w14:paraId="6837E12D" w14:textId="05102720" w:rsidR="00010735" w:rsidRDefault="00010735" w:rsidP="00010735">
      <w:pPr>
        <w:pStyle w:val="NormalParagraphStyle"/>
        <w:rPr>
          <w:rFonts w:ascii="Verdana" w:hAnsi="Verdana"/>
          <w:color w:val="auto"/>
          <w:szCs w:val="20"/>
        </w:rPr>
      </w:pPr>
      <w:r>
        <w:rPr>
          <w:rFonts w:ascii="Verdana" w:hAnsi="Verdana"/>
          <w:color w:val="auto"/>
          <w:szCs w:val="20"/>
        </w:rPr>
        <w:t xml:space="preserve">Email: </w:t>
      </w:r>
      <w:hyperlink r:id="rId11" w:history="1">
        <w:r w:rsidRPr="00F45397">
          <w:rPr>
            <w:rStyle w:val="Hyperlink"/>
            <w:rFonts w:ascii="Verdana" w:hAnsi="Verdana"/>
            <w:szCs w:val="20"/>
          </w:rPr>
          <w:t>Caroline.gorton@forestresearch.gov.uk</w:t>
        </w:r>
      </w:hyperlink>
    </w:p>
    <w:p w14:paraId="5918D6C9" w14:textId="562ED34A" w:rsidR="00010735" w:rsidRPr="00010735" w:rsidRDefault="00010735" w:rsidP="00010735">
      <w:pPr>
        <w:pStyle w:val="NormalParagraphStyle"/>
        <w:rPr>
          <w:rFonts w:ascii="Verdana" w:hAnsi="Verdana"/>
          <w:color w:val="auto"/>
          <w:szCs w:val="20"/>
        </w:rPr>
      </w:pPr>
      <w:r>
        <w:rPr>
          <w:rFonts w:ascii="Verdana" w:hAnsi="Verdana"/>
          <w:color w:val="auto"/>
          <w:szCs w:val="20"/>
        </w:rPr>
        <w:t>No phone access is currently available but can talk by MS Teams or Zoom</w:t>
      </w:r>
    </w:p>
    <w:p w14:paraId="24AB4327" w14:textId="42C678C7" w:rsidR="00EE63E8" w:rsidRPr="00010735" w:rsidRDefault="00EE63E8" w:rsidP="00010735">
      <w:pPr>
        <w:spacing w:before="120" w:line="240" w:lineRule="atLeast"/>
        <w:rPr>
          <w:szCs w:val="20"/>
          <w:lang w:eastAsia="en-US"/>
        </w:rPr>
      </w:pPr>
    </w:p>
    <w:p w14:paraId="033ECC7A" w14:textId="6E3417EC" w:rsidR="0007003C" w:rsidRPr="0007003C" w:rsidRDefault="00C875B9" w:rsidP="00010735">
      <w:pPr>
        <w:spacing w:before="120" w:line="240" w:lineRule="atLeast"/>
        <w:rPr>
          <w:szCs w:val="20"/>
          <w:lang w:eastAsia="en-US"/>
        </w:rPr>
      </w:pPr>
      <w:r w:rsidRPr="00010735">
        <w:rPr>
          <w:szCs w:val="20"/>
          <w:lang w:eastAsia="en-US"/>
        </w:rPr>
        <w:t xml:space="preserve">Your quotation, incorporating </w:t>
      </w:r>
      <w:r w:rsidRPr="00C875B9">
        <w:rPr>
          <w:szCs w:val="20"/>
          <w:lang w:eastAsia="en-US"/>
        </w:rPr>
        <w:t>the requirements specified below, must be submitted by email by</w:t>
      </w:r>
      <w:r>
        <w:rPr>
          <w:szCs w:val="20"/>
          <w:lang w:eastAsia="en-US"/>
        </w:rPr>
        <w:t xml:space="preserve"> </w:t>
      </w:r>
      <w:r w:rsidR="00925B93">
        <w:rPr>
          <w:b/>
          <w:bCs/>
          <w:szCs w:val="20"/>
          <w:lang w:eastAsia="en-US"/>
        </w:rPr>
        <w:t>1</w:t>
      </w:r>
      <w:r w:rsidR="007B4163">
        <w:rPr>
          <w:b/>
          <w:bCs/>
          <w:szCs w:val="20"/>
          <w:lang w:eastAsia="en-US"/>
        </w:rPr>
        <w:t>5</w:t>
      </w:r>
      <w:r w:rsidR="00925B93">
        <w:rPr>
          <w:b/>
          <w:bCs/>
          <w:szCs w:val="20"/>
          <w:lang w:eastAsia="en-US"/>
        </w:rPr>
        <w:t xml:space="preserve">.00hrs on </w:t>
      </w:r>
      <w:r w:rsidR="007B4163">
        <w:rPr>
          <w:b/>
          <w:bCs/>
          <w:szCs w:val="20"/>
          <w:lang w:eastAsia="en-US"/>
        </w:rPr>
        <w:t>Monday</w:t>
      </w:r>
      <w:r w:rsidR="00925B93">
        <w:rPr>
          <w:b/>
          <w:bCs/>
          <w:szCs w:val="20"/>
          <w:lang w:eastAsia="en-US"/>
        </w:rPr>
        <w:t xml:space="preserve"> </w:t>
      </w:r>
      <w:r w:rsidR="009D38B7">
        <w:rPr>
          <w:b/>
          <w:szCs w:val="20"/>
          <w:lang w:eastAsia="en-US"/>
        </w:rPr>
        <w:t>21</w:t>
      </w:r>
      <w:r w:rsidR="00010735" w:rsidRPr="00010735">
        <w:rPr>
          <w:b/>
          <w:szCs w:val="20"/>
          <w:lang w:eastAsia="en-US"/>
        </w:rPr>
        <w:t xml:space="preserve"> December 2020</w:t>
      </w:r>
      <w:r w:rsidRPr="0007003C">
        <w:rPr>
          <w:szCs w:val="20"/>
          <w:lang w:eastAsia="en-US"/>
        </w:rPr>
        <w:t xml:space="preserve">. </w:t>
      </w:r>
      <w:r w:rsidRPr="00C875B9">
        <w:rPr>
          <w:szCs w:val="20"/>
          <w:lang w:eastAsia="en-US"/>
        </w:rPr>
        <w:t>Late submissions will not be considered.</w:t>
      </w:r>
    </w:p>
    <w:p w14:paraId="1B371194" w14:textId="06EECA55" w:rsidR="0007003C" w:rsidRPr="0007003C" w:rsidRDefault="00EE63E8" w:rsidP="0007003C">
      <w:p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lastRenderedPageBreak/>
        <w:t>Quotations will be evaluated as detailed in the Evaluation Matrix below, and the selected quote/supplier chosen accordingly.</w:t>
      </w:r>
    </w:p>
    <w:p w14:paraId="769156F7" w14:textId="3F26290B" w:rsidR="00EE63E8" w:rsidRPr="00EE63E8" w:rsidRDefault="0007003C" w:rsidP="00EE63E8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>Please note the following conditions:</w:t>
      </w:r>
    </w:p>
    <w:p w14:paraId="40C24528" w14:textId="4FAA4D8D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 xml:space="preserve">Any contract concluded as a result of this </w:t>
      </w:r>
      <w:r>
        <w:rPr>
          <w:szCs w:val="20"/>
          <w:lang w:eastAsia="en-US"/>
        </w:rPr>
        <w:t>RF</w:t>
      </w:r>
      <w:r w:rsidR="00297865">
        <w:rPr>
          <w:szCs w:val="20"/>
          <w:lang w:eastAsia="en-US"/>
        </w:rPr>
        <w:t>Q</w:t>
      </w:r>
      <w:r w:rsidRPr="00EE63E8">
        <w:rPr>
          <w:szCs w:val="20"/>
          <w:lang w:eastAsia="en-US"/>
        </w:rPr>
        <w:t xml:space="preserve"> shall be governed by English Law and the Forestry Commission’s Standard Terms and Conditions of Contract will apply</w:t>
      </w:r>
      <w:r w:rsidR="00904986">
        <w:rPr>
          <w:rStyle w:val="EndnoteReference"/>
          <w:szCs w:val="20"/>
          <w:lang w:eastAsia="en-US"/>
        </w:rPr>
        <w:endnoteReference w:id="1"/>
      </w:r>
      <w:r w:rsidR="0041693A">
        <w:rPr>
          <w:szCs w:val="20"/>
          <w:lang w:eastAsia="en-US"/>
        </w:rPr>
        <w:t>.</w:t>
      </w:r>
      <w:r w:rsidRPr="00EE63E8">
        <w:rPr>
          <w:szCs w:val="20"/>
          <w:lang w:eastAsia="en-US"/>
        </w:rPr>
        <w:t xml:space="preserve"> Your terms will not apply.</w:t>
      </w:r>
    </w:p>
    <w:p w14:paraId="77E3DA15" w14:textId="2CB9C1C7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>The quotation and all accompanying documents are to be in English</w:t>
      </w:r>
    </w:p>
    <w:p w14:paraId="7B324D90" w14:textId="7FDEA4E4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Forest Research</w:t>
      </w:r>
      <w:r w:rsidRPr="00EE63E8">
        <w:rPr>
          <w:szCs w:val="20"/>
          <w:lang w:eastAsia="en-US"/>
        </w:rPr>
        <w:t xml:space="preserve"> reserves the right to cancel or withdraw from the process at any stage</w:t>
      </w:r>
    </w:p>
    <w:p w14:paraId="53D689EB" w14:textId="27FD7BD9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Forest Research </w:t>
      </w:r>
      <w:r w:rsidRPr="00EE63E8">
        <w:rPr>
          <w:szCs w:val="20"/>
          <w:lang w:eastAsia="en-US"/>
        </w:rPr>
        <w:t>does not undertake to accept the lowest priced quotation, or part or all of any quotation</w:t>
      </w:r>
    </w:p>
    <w:p w14:paraId="6875D8E8" w14:textId="4630B2B3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 xml:space="preserve">All information supplied to you by </w:t>
      </w:r>
      <w:r>
        <w:rPr>
          <w:szCs w:val="20"/>
          <w:lang w:eastAsia="en-US"/>
        </w:rPr>
        <w:t>Forest Research</w:t>
      </w:r>
      <w:r w:rsidRPr="00EE63E8">
        <w:rPr>
          <w:szCs w:val="20"/>
          <w:lang w:eastAsia="en-US"/>
        </w:rPr>
        <w:t xml:space="preserve"> must be treated in confidence and not disclosed to third parties</w:t>
      </w:r>
    </w:p>
    <w:p w14:paraId="0C0F22A3" w14:textId="77777777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>Once the contract has been awarded, any additional costs incurred which are not reflected in the quotation will not be accepted for payment</w:t>
      </w:r>
    </w:p>
    <w:p w14:paraId="3BB07F56" w14:textId="52A20A00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>Offering an inducement of any kind in relation to obtaining this or any other contract with the F</w:t>
      </w:r>
      <w:r>
        <w:rPr>
          <w:szCs w:val="20"/>
          <w:lang w:eastAsia="en-US"/>
        </w:rPr>
        <w:t xml:space="preserve">orestry </w:t>
      </w:r>
      <w:r w:rsidRPr="00EE63E8">
        <w:rPr>
          <w:szCs w:val="20"/>
          <w:lang w:eastAsia="en-US"/>
        </w:rPr>
        <w:t>C</w:t>
      </w:r>
      <w:r>
        <w:rPr>
          <w:szCs w:val="20"/>
          <w:lang w:eastAsia="en-US"/>
        </w:rPr>
        <w:t>ommission</w:t>
      </w:r>
      <w:r w:rsidRPr="00EE63E8">
        <w:rPr>
          <w:szCs w:val="20"/>
          <w:lang w:eastAsia="en-US"/>
        </w:rPr>
        <w:t xml:space="preserve"> will disqualify your quotation from being considered and may constitute a criminal offence.</w:t>
      </w:r>
    </w:p>
    <w:p w14:paraId="52F197D2" w14:textId="77777777" w:rsidR="0007003C" w:rsidRPr="0007003C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195A3B98" w14:textId="3B9ED9B9" w:rsidR="0007003C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>Yours faithfully</w:t>
      </w:r>
    </w:p>
    <w:p w14:paraId="44A3536F" w14:textId="77777777" w:rsidR="00F51FB9" w:rsidRDefault="00F51FB9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0B03B0FB" w14:textId="280EB7CE" w:rsidR="00F71E88" w:rsidRPr="00C40D66" w:rsidRDefault="00C40D66" w:rsidP="0007003C">
      <w:pPr>
        <w:spacing w:before="120" w:line="240" w:lineRule="atLeast"/>
        <w:jc w:val="both"/>
        <w:rPr>
          <w:rFonts w:ascii="Freestyle Script" w:hAnsi="Freestyle Script"/>
          <w:sz w:val="48"/>
          <w:szCs w:val="48"/>
          <w:lang w:eastAsia="en-US"/>
        </w:rPr>
        <w:sectPr w:rsidR="00F71E88" w:rsidRPr="00C40D66" w:rsidSect="000528D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701" w:right="851" w:bottom="2268" w:left="1281" w:header="709" w:footer="709" w:gutter="0"/>
          <w:cols w:space="708"/>
          <w:titlePg/>
          <w:docGrid w:linePitch="360"/>
        </w:sectPr>
      </w:pPr>
      <w:r w:rsidRPr="00C40D66">
        <w:rPr>
          <w:rFonts w:ascii="Freestyle Script" w:hAnsi="Freestyle Script"/>
          <w:sz w:val="48"/>
          <w:szCs w:val="48"/>
          <w:lang w:eastAsia="en-US"/>
        </w:rPr>
        <w:t>Caroline Gorton</w:t>
      </w:r>
    </w:p>
    <w:p w14:paraId="4E0870B7" w14:textId="27A93C3E" w:rsidR="00E04F0E" w:rsidRPr="00984FAB" w:rsidRDefault="00E04F0E" w:rsidP="00984FAB">
      <w:pPr>
        <w:spacing w:before="120" w:after="120" w:line="240" w:lineRule="atLeast"/>
        <w:rPr>
          <w:sz w:val="36"/>
          <w:szCs w:val="36"/>
        </w:rPr>
      </w:pPr>
      <w:r w:rsidRPr="00984FAB">
        <w:rPr>
          <w:color w:val="008000"/>
          <w:sz w:val="36"/>
          <w:szCs w:val="36"/>
          <w:lang w:eastAsia="en-US"/>
        </w:rPr>
        <w:lastRenderedPageBreak/>
        <w:t>Quotation Requirements</w:t>
      </w:r>
    </w:p>
    <w:p w14:paraId="34D8F220" w14:textId="77777777" w:rsidR="00E04F0E" w:rsidRPr="00E04F0E" w:rsidRDefault="00E04F0E" w:rsidP="00E04F0E">
      <w:pPr>
        <w:spacing w:before="120" w:line="240" w:lineRule="atLeast"/>
        <w:rPr>
          <w:sz w:val="22"/>
          <w:lang w:val="en-US" w:eastAsia="en-US"/>
        </w:rPr>
      </w:pPr>
    </w:p>
    <w:p w14:paraId="01CD80B5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All details of your quotation, including prices, must remain valid and open for acceptance for a period of 60 days from the date of submission.</w:t>
      </w:r>
    </w:p>
    <w:p w14:paraId="43CF5361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val="en-US" w:eastAsia="en-US"/>
        </w:rPr>
        <w:t xml:space="preserve">Quoted </w:t>
      </w:r>
      <w:r w:rsidRPr="00E04F0E">
        <w:rPr>
          <w:szCs w:val="20"/>
          <w:lang w:eastAsia="en-US"/>
        </w:rPr>
        <w:t>prices must be fixed, quoted in GBP and exclusive of VAT.</w:t>
      </w:r>
    </w:p>
    <w:p w14:paraId="03BE8FDA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Quoted prices are to be based on the following payment terms:</w:t>
      </w:r>
    </w:p>
    <w:p w14:paraId="40A15FFC" w14:textId="77777777" w:rsidR="00E04F0E" w:rsidRPr="00E04F0E" w:rsidRDefault="00E04F0E" w:rsidP="00E04F0E">
      <w:pPr>
        <w:spacing w:before="120" w:line="240" w:lineRule="atLeast"/>
        <w:ind w:left="720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The Contract Price shall become payable on delivery of the Goods and payment will be made within 30 days of receipt of invoice.</w:t>
      </w:r>
    </w:p>
    <w:p w14:paraId="09EC0C75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You are required to complete and return a pricing schedule in the format shown below.</w:t>
      </w:r>
    </w:p>
    <w:p w14:paraId="3FA6AA0A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Your quotation must include confirmation of the scope of supply and a full product specification for the Goods offered (including for any options or extras offered).</w:t>
      </w:r>
    </w:p>
    <w:p w14:paraId="77D60AAF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State clearly the lead time (the time to deliver the Goods from receipt of order). Note that your quoted price should be based on standard delivery.</w:t>
      </w:r>
    </w:p>
    <w:p w14:paraId="6964DF98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 xml:space="preserve">In your </w:t>
      </w:r>
      <w:proofErr w:type="gramStart"/>
      <w:r w:rsidRPr="00E04F0E">
        <w:rPr>
          <w:szCs w:val="20"/>
          <w:lang w:eastAsia="en-US"/>
        </w:rPr>
        <w:t>quotation</w:t>
      </w:r>
      <w:proofErr w:type="gramEnd"/>
      <w:r w:rsidRPr="00E04F0E">
        <w:rPr>
          <w:szCs w:val="20"/>
          <w:lang w:eastAsia="en-US"/>
        </w:rPr>
        <w:t xml:space="preserve"> please identify </w:t>
      </w:r>
    </w:p>
    <w:p w14:paraId="5DE2CC84" w14:textId="77777777" w:rsidR="00E04F0E" w:rsidRPr="00E04F0E" w:rsidRDefault="00E04F0E" w:rsidP="00E04F0E">
      <w:pPr>
        <w:numPr>
          <w:ilvl w:val="1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 xml:space="preserve">the length and scope of the product warranty/guarantee offered (and included for in your quoted price) and </w:t>
      </w:r>
    </w:p>
    <w:p w14:paraId="60CCDF49" w14:textId="77777777" w:rsidR="00E04F0E" w:rsidRPr="00E04F0E" w:rsidRDefault="00E04F0E" w:rsidP="00E04F0E">
      <w:pPr>
        <w:numPr>
          <w:ilvl w:val="1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any extended warranty available and the price for this.</w:t>
      </w:r>
    </w:p>
    <w:p w14:paraId="2E9ECC9C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In your submission you should describe what, if any, after-sales services and support you provide.</w:t>
      </w:r>
    </w:p>
    <w:p w14:paraId="1D1C5564" w14:textId="418FFC5F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You are to provide the name and contact details of at least one recent customer who we may contact for a reference.</w:t>
      </w:r>
    </w:p>
    <w:p w14:paraId="3408A27F" w14:textId="2FC7E4A2" w:rsidR="00E04F0E" w:rsidRDefault="00E04F0E" w:rsidP="00E04F0E">
      <w:pPr>
        <w:numPr>
          <w:ilvl w:val="0"/>
          <w:numId w:val="11"/>
        </w:numPr>
        <w:spacing w:before="120" w:line="240" w:lineRule="atLeast"/>
        <w:jc w:val="both"/>
      </w:pPr>
      <w:r>
        <w:br w:type="page"/>
      </w:r>
    </w:p>
    <w:p w14:paraId="3BF91843" w14:textId="77777777" w:rsidR="00010735" w:rsidRPr="004F294C" w:rsidRDefault="00010735" w:rsidP="00010735">
      <w:pPr>
        <w:spacing w:before="120" w:after="120" w:line="240" w:lineRule="atLeast"/>
        <w:rPr>
          <w:color w:val="008000"/>
          <w:sz w:val="36"/>
          <w:szCs w:val="36"/>
          <w:lang w:eastAsia="en-US"/>
        </w:rPr>
      </w:pPr>
      <w:r w:rsidRPr="004F294C">
        <w:rPr>
          <w:color w:val="008000"/>
          <w:sz w:val="36"/>
          <w:szCs w:val="36"/>
          <w:lang w:eastAsia="en-US"/>
        </w:rPr>
        <w:lastRenderedPageBreak/>
        <w:t>Pricing Schedule</w:t>
      </w:r>
    </w:p>
    <w:p w14:paraId="5E24A2B2" w14:textId="77777777" w:rsidR="00010735" w:rsidRDefault="00010735" w:rsidP="00010735"/>
    <w:p w14:paraId="3E827722" w14:textId="77777777" w:rsidR="00010735" w:rsidRDefault="00010735" w:rsidP="00010735"/>
    <w:p w14:paraId="2E211F7B" w14:textId="77777777" w:rsidR="00010735" w:rsidRDefault="00010735" w:rsidP="00010735"/>
    <w:tbl>
      <w:tblPr>
        <w:tblW w:w="9510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7087"/>
        <w:gridCol w:w="1704"/>
      </w:tblGrid>
      <w:tr w:rsidR="00010735" w14:paraId="5676F37D" w14:textId="77777777" w:rsidTr="00EC3B06">
        <w:trPr>
          <w:trHeight w:val="362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  <w:hideMark/>
          </w:tcPr>
          <w:p w14:paraId="47C17A24" w14:textId="77777777" w:rsidR="00010735" w:rsidRDefault="00010735" w:rsidP="00EC3B06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Ref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</w:tcPr>
          <w:p w14:paraId="6477835A" w14:textId="77777777" w:rsidR="00010735" w:rsidRDefault="00010735" w:rsidP="00EC3B06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Description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  <w:hideMark/>
          </w:tcPr>
          <w:p w14:paraId="57F71073" w14:textId="77777777" w:rsidR="00010735" w:rsidRDefault="00010735" w:rsidP="00EC3B06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Price</w:t>
            </w:r>
          </w:p>
          <w:p w14:paraId="3C3EF62D" w14:textId="77777777" w:rsidR="00010735" w:rsidRDefault="00010735" w:rsidP="00EC3B06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(£)</w:t>
            </w:r>
          </w:p>
        </w:tc>
      </w:tr>
      <w:tr w:rsidR="00010735" w14:paraId="03E2529B" w14:textId="77777777" w:rsidTr="009F2456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67E5C4" w14:textId="77777777" w:rsidR="00010735" w:rsidRPr="003E24FB" w:rsidRDefault="00010735" w:rsidP="00EC3B06">
            <w:pPr>
              <w:rPr>
                <w:szCs w:val="20"/>
              </w:rPr>
            </w:pPr>
            <w:r w:rsidRPr="003E24FB">
              <w:rPr>
                <w:szCs w:val="20"/>
              </w:rPr>
              <w:t>1.0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E66480" w14:textId="7526DD8A" w:rsidR="00010735" w:rsidRPr="003E24FB" w:rsidRDefault="00152C6C" w:rsidP="00EC3B06">
            <w:pPr>
              <w:rPr>
                <w:szCs w:val="20"/>
              </w:rPr>
            </w:pPr>
            <w:r>
              <w:rPr>
                <w:szCs w:val="20"/>
              </w:rPr>
              <w:t>2 x Fitotron</w:t>
            </w:r>
            <w:r w:rsidR="00CD2C5C" w:rsidRPr="006C4B22">
              <w:rPr>
                <w:szCs w:val="20"/>
                <w:vertAlign w:val="superscript"/>
                <w:lang w:eastAsia="en-US"/>
              </w:rPr>
              <w:t>®</w:t>
            </w:r>
            <w:r>
              <w:rPr>
                <w:szCs w:val="20"/>
              </w:rPr>
              <w:t xml:space="preserve"> </w:t>
            </w:r>
            <w:r w:rsidR="00063413">
              <w:rPr>
                <w:szCs w:val="20"/>
              </w:rPr>
              <w:t>(</w:t>
            </w:r>
            <w:r>
              <w:rPr>
                <w:szCs w:val="20"/>
              </w:rPr>
              <w:t>or equivalent) growth chambers of the specification detailed in this RFQ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9AA433D" w14:textId="4BC6875E" w:rsidR="00010735" w:rsidRPr="00EB53D4" w:rsidRDefault="00010735" w:rsidP="00EC3B06">
            <w:pPr>
              <w:rPr>
                <w:color w:val="365F91"/>
                <w:szCs w:val="20"/>
              </w:rPr>
            </w:pPr>
          </w:p>
        </w:tc>
      </w:tr>
      <w:tr w:rsidR="00010735" w14:paraId="2833C7E4" w14:textId="77777777" w:rsidTr="00EC3B06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87B6D0" w14:textId="77777777" w:rsidR="00010735" w:rsidRPr="003E24FB" w:rsidRDefault="00010735" w:rsidP="00EC3B06">
            <w:pPr>
              <w:rPr>
                <w:szCs w:val="20"/>
              </w:rPr>
            </w:pPr>
            <w:r w:rsidRPr="003E24FB">
              <w:rPr>
                <w:szCs w:val="20"/>
              </w:rPr>
              <w:t>1.1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7D0D60" w14:textId="2AA31982" w:rsidR="00010735" w:rsidRPr="003E24FB" w:rsidRDefault="00152C6C" w:rsidP="00EC3B06">
            <w:pPr>
              <w:autoSpaceDE w:val="0"/>
              <w:autoSpaceDN w:val="0"/>
              <w:adjustRightInd w:val="0"/>
              <w:rPr>
                <w:rFonts w:cs="ArialMT"/>
                <w:szCs w:val="20"/>
              </w:rPr>
            </w:pPr>
            <w:r>
              <w:rPr>
                <w:rFonts w:cs="ArialMT"/>
                <w:szCs w:val="20"/>
              </w:rPr>
              <w:t>2 x Water reservoir and fittings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176DE1C" w14:textId="1A4404CE" w:rsidR="00010735" w:rsidRPr="00EB53D4" w:rsidRDefault="00010735" w:rsidP="00EC3B06">
            <w:pPr>
              <w:rPr>
                <w:color w:val="365F91"/>
                <w:szCs w:val="20"/>
              </w:rPr>
            </w:pPr>
          </w:p>
        </w:tc>
      </w:tr>
      <w:tr w:rsidR="00010735" w14:paraId="587D7FE5" w14:textId="77777777" w:rsidTr="00EC3B06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8848FF" w14:textId="77777777" w:rsidR="00010735" w:rsidRPr="003E24FB" w:rsidRDefault="00010735" w:rsidP="00EC3B06">
            <w:pPr>
              <w:rPr>
                <w:szCs w:val="20"/>
              </w:rPr>
            </w:pPr>
            <w:r w:rsidRPr="003E24FB">
              <w:rPr>
                <w:szCs w:val="20"/>
              </w:rPr>
              <w:t>1.2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65504E" w14:textId="55FDD6F3" w:rsidR="00010735" w:rsidRPr="003E24FB" w:rsidRDefault="00152C6C" w:rsidP="00EC3B06">
            <w:pPr>
              <w:autoSpaceDE w:val="0"/>
              <w:autoSpaceDN w:val="0"/>
              <w:adjustRightInd w:val="0"/>
              <w:rPr>
                <w:rFonts w:cs="ArialMT"/>
                <w:szCs w:val="20"/>
              </w:rPr>
            </w:pPr>
            <w:r>
              <w:rPr>
                <w:rFonts w:cs="ArialMT"/>
                <w:szCs w:val="20"/>
              </w:rPr>
              <w:t>2 x adjustable shelf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1C688DE" w14:textId="3E791CA4" w:rsidR="00010735" w:rsidRPr="00EB53D4" w:rsidRDefault="00010735" w:rsidP="00EC3B06">
            <w:pPr>
              <w:rPr>
                <w:color w:val="365F91"/>
                <w:szCs w:val="20"/>
              </w:rPr>
            </w:pPr>
          </w:p>
        </w:tc>
      </w:tr>
      <w:tr w:rsidR="00010735" w14:paraId="5EC15D47" w14:textId="77777777" w:rsidTr="00EC3B06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A04676" w14:textId="77777777" w:rsidR="00010735" w:rsidRPr="003E24FB" w:rsidRDefault="00010735" w:rsidP="00EC3B06">
            <w:pPr>
              <w:rPr>
                <w:szCs w:val="20"/>
              </w:rPr>
            </w:pPr>
            <w:r w:rsidRPr="003E24FB">
              <w:rPr>
                <w:szCs w:val="20"/>
              </w:rPr>
              <w:t>1.3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BC07A3" w14:textId="616F8646" w:rsidR="00010735" w:rsidRPr="003E24FB" w:rsidRDefault="00152C6C" w:rsidP="00EC3B06">
            <w:pPr>
              <w:autoSpaceDE w:val="0"/>
              <w:autoSpaceDN w:val="0"/>
              <w:adjustRightInd w:val="0"/>
              <w:rPr>
                <w:rFonts w:cs="ArialMT"/>
                <w:szCs w:val="20"/>
              </w:rPr>
            </w:pPr>
            <w:r>
              <w:rPr>
                <w:rFonts w:cs="ArialMT"/>
                <w:szCs w:val="20"/>
              </w:rPr>
              <w:t>4 x LED lamp trays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47DF233" w14:textId="474C9632" w:rsidR="00010735" w:rsidRPr="00EB53D4" w:rsidRDefault="00010735" w:rsidP="00EC3B06">
            <w:pPr>
              <w:rPr>
                <w:color w:val="365F91"/>
                <w:szCs w:val="20"/>
              </w:rPr>
            </w:pPr>
          </w:p>
        </w:tc>
      </w:tr>
      <w:tr w:rsidR="00010735" w14:paraId="07AF4A37" w14:textId="77777777" w:rsidTr="00EC3B06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1E9207" w14:textId="77777777" w:rsidR="00010735" w:rsidRPr="003E24FB" w:rsidRDefault="00010735" w:rsidP="00EC3B06">
            <w:pPr>
              <w:rPr>
                <w:szCs w:val="20"/>
              </w:rPr>
            </w:pPr>
            <w:r w:rsidRPr="003E24FB">
              <w:rPr>
                <w:szCs w:val="20"/>
              </w:rPr>
              <w:t>2.0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D4F2DC" w14:textId="77777777" w:rsidR="00010735" w:rsidRPr="003E24FB" w:rsidRDefault="00010735" w:rsidP="00EC3B06">
            <w:pPr>
              <w:rPr>
                <w:szCs w:val="20"/>
              </w:rPr>
            </w:pPr>
            <w:r w:rsidRPr="003E24FB">
              <w:rPr>
                <w:szCs w:val="20"/>
              </w:rPr>
              <w:t>Warranty for the above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B758D02" w14:textId="75736F2F" w:rsidR="00010735" w:rsidRPr="00EB53D4" w:rsidRDefault="00010735" w:rsidP="00EC3B06">
            <w:pPr>
              <w:rPr>
                <w:color w:val="365F91"/>
                <w:szCs w:val="20"/>
              </w:rPr>
            </w:pPr>
          </w:p>
        </w:tc>
      </w:tr>
      <w:tr w:rsidR="00010735" w14:paraId="6784E6E9" w14:textId="77777777" w:rsidTr="00EC3B06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BED434" w14:textId="77777777" w:rsidR="00010735" w:rsidRPr="003E24FB" w:rsidRDefault="00010735" w:rsidP="00EC3B06">
            <w:pPr>
              <w:rPr>
                <w:szCs w:val="20"/>
              </w:rPr>
            </w:pPr>
            <w:r w:rsidRPr="003E24FB">
              <w:rPr>
                <w:szCs w:val="20"/>
              </w:rPr>
              <w:t>3.0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DFBFE2" w14:textId="77777777" w:rsidR="00010735" w:rsidRPr="003E24FB" w:rsidRDefault="00010735" w:rsidP="00EC3B06">
            <w:pPr>
              <w:rPr>
                <w:szCs w:val="20"/>
              </w:rPr>
            </w:pPr>
            <w:r w:rsidRPr="003E24FB">
              <w:rPr>
                <w:szCs w:val="20"/>
              </w:rPr>
              <w:t>Delivery of the above to Alice Holt, Wrecclesham, GU10 4LH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3D117A4" w14:textId="687D5416" w:rsidR="00010735" w:rsidRPr="00EB53D4" w:rsidRDefault="00010735" w:rsidP="00EC3B06">
            <w:pPr>
              <w:rPr>
                <w:color w:val="365F91"/>
                <w:szCs w:val="20"/>
              </w:rPr>
            </w:pPr>
          </w:p>
        </w:tc>
      </w:tr>
      <w:tr w:rsidR="006810DA" w14:paraId="726DE403" w14:textId="77777777" w:rsidTr="00EC3B06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B376A3" w14:textId="2925D855" w:rsidR="006810DA" w:rsidRPr="003E24FB" w:rsidRDefault="006810DA" w:rsidP="00EC3B06">
            <w:pPr>
              <w:rPr>
                <w:szCs w:val="20"/>
              </w:rPr>
            </w:pPr>
            <w:r>
              <w:rPr>
                <w:szCs w:val="20"/>
              </w:rPr>
              <w:t>4.0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DB451F" w14:textId="12615CC5" w:rsidR="006810DA" w:rsidRPr="003E24FB" w:rsidRDefault="006810DA" w:rsidP="00EC3B06">
            <w:pPr>
              <w:rPr>
                <w:szCs w:val="20"/>
              </w:rPr>
            </w:pPr>
            <w:r>
              <w:rPr>
                <w:szCs w:val="20"/>
              </w:rPr>
              <w:t>Installation</w:t>
            </w:r>
            <w:r w:rsidR="00152C6C">
              <w:rPr>
                <w:szCs w:val="20"/>
              </w:rPr>
              <w:t>/ commissioning</w:t>
            </w:r>
            <w:r w:rsidRPr="003E24FB">
              <w:rPr>
                <w:szCs w:val="20"/>
              </w:rPr>
              <w:t xml:space="preserve"> of the above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7F7A47A" w14:textId="77777777" w:rsidR="006810DA" w:rsidRPr="00EB53D4" w:rsidRDefault="006810DA" w:rsidP="00EC3B06">
            <w:pPr>
              <w:rPr>
                <w:color w:val="365F91"/>
                <w:szCs w:val="20"/>
              </w:rPr>
            </w:pPr>
          </w:p>
        </w:tc>
      </w:tr>
      <w:tr w:rsidR="00010735" w14:paraId="64F5623C" w14:textId="77777777" w:rsidTr="00EC3B06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9B6DE8" w14:textId="77777777" w:rsidR="00010735" w:rsidRPr="003E24FB" w:rsidRDefault="00010735" w:rsidP="00EC3B06">
            <w:pPr>
              <w:rPr>
                <w:b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D44163" w14:textId="77777777" w:rsidR="00010735" w:rsidRPr="003E24FB" w:rsidRDefault="00010735" w:rsidP="00EC3B06">
            <w:pPr>
              <w:rPr>
                <w:b/>
                <w:szCs w:val="20"/>
              </w:rPr>
            </w:pPr>
            <w:r w:rsidRPr="003E24FB">
              <w:rPr>
                <w:b/>
                <w:szCs w:val="20"/>
              </w:rPr>
              <w:t>TOTAL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ADD4038" w14:textId="2B0FAD21" w:rsidR="00010735" w:rsidRPr="00EB53D4" w:rsidRDefault="00010735" w:rsidP="00EC3B06">
            <w:pPr>
              <w:rPr>
                <w:color w:val="365F91"/>
                <w:szCs w:val="20"/>
              </w:rPr>
            </w:pPr>
          </w:p>
        </w:tc>
      </w:tr>
      <w:tr w:rsidR="00010735" w14:paraId="6F8B6F6E" w14:textId="77777777" w:rsidTr="00EC3B06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C672FC" w14:textId="03808AE5" w:rsidR="00010735" w:rsidRPr="003E24FB" w:rsidRDefault="00063413" w:rsidP="00EC3B06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  <w:r w:rsidR="00010735" w:rsidRPr="003E24FB">
              <w:rPr>
                <w:szCs w:val="20"/>
              </w:rPr>
              <w:t>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C36098F" w14:textId="6D658F80" w:rsidR="00010735" w:rsidRPr="003E24FB" w:rsidRDefault="00010735" w:rsidP="00EC3B06">
            <w:pPr>
              <w:rPr>
                <w:szCs w:val="20"/>
              </w:rPr>
            </w:pPr>
            <w:r w:rsidRPr="003E24FB">
              <w:rPr>
                <w:szCs w:val="20"/>
              </w:rPr>
              <w:t>Extended Warranty</w:t>
            </w:r>
            <w:r w:rsidR="00063413">
              <w:rPr>
                <w:szCs w:val="20"/>
              </w:rPr>
              <w:t xml:space="preserve"> (option)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0198EE4" w14:textId="13719C5D" w:rsidR="00010735" w:rsidRPr="00EB53D4" w:rsidRDefault="00010735" w:rsidP="00EC3B06">
            <w:pPr>
              <w:rPr>
                <w:color w:val="365F91"/>
                <w:szCs w:val="20"/>
              </w:rPr>
            </w:pPr>
          </w:p>
        </w:tc>
      </w:tr>
    </w:tbl>
    <w:p w14:paraId="533ECE6A" w14:textId="77777777" w:rsidR="00010735" w:rsidRDefault="00010735" w:rsidP="00010735"/>
    <w:p w14:paraId="2B819EF0" w14:textId="77777777" w:rsidR="00010735" w:rsidRDefault="00010735" w:rsidP="00010735"/>
    <w:p w14:paraId="26BB1C47" w14:textId="77777777" w:rsidR="00010735" w:rsidRDefault="00010735" w:rsidP="00010735"/>
    <w:p w14:paraId="7338A762" w14:textId="77777777" w:rsidR="00010735" w:rsidRDefault="00010735" w:rsidP="00010735"/>
    <w:p w14:paraId="5F7A4167" w14:textId="77777777" w:rsidR="00010735" w:rsidRPr="008B6BE2" w:rsidRDefault="00010735" w:rsidP="00010735">
      <w:pPr>
        <w:pStyle w:val="Heading2"/>
        <w:numPr>
          <w:ilvl w:val="0"/>
          <w:numId w:val="0"/>
        </w:numPr>
        <w:rPr>
          <w:color w:val="008000"/>
          <w:sz w:val="36"/>
          <w:szCs w:val="36"/>
        </w:rPr>
      </w:pPr>
      <w:r>
        <w:br w:type="page"/>
      </w:r>
      <w:r w:rsidRPr="008B6BE2">
        <w:rPr>
          <w:color w:val="008000"/>
          <w:sz w:val="36"/>
          <w:szCs w:val="36"/>
        </w:rPr>
        <w:lastRenderedPageBreak/>
        <w:t xml:space="preserve">Award Questions/Evaluation Criteria </w:t>
      </w:r>
    </w:p>
    <w:p w14:paraId="702BEE59" w14:textId="77777777" w:rsidR="00010735" w:rsidRPr="008B6BE2" w:rsidRDefault="00010735" w:rsidP="00010735">
      <w:pPr>
        <w:rPr>
          <w:lang w:val="en-US" w:eastAsia="en-US"/>
        </w:rPr>
      </w:pPr>
    </w:p>
    <w:p w14:paraId="6063B5AE" w14:textId="77777777" w:rsidR="00010735" w:rsidRDefault="00010735" w:rsidP="00010735">
      <w:pPr>
        <w:spacing w:before="120" w:line="240" w:lineRule="atLeast"/>
        <w:jc w:val="both"/>
      </w:pPr>
      <w:r>
        <w:t xml:space="preserve">As part of your quotation, you are required to provide clear and full responses to each of the following questions. </w:t>
      </w:r>
    </w:p>
    <w:p w14:paraId="6C3DBD09" w14:textId="77777777" w:rsidR="00010735" w:rsidRDefault="00010735" w:rsidP="00010735">
      <w:pPr>
        <w:spacing w:before="120" w:line="240" w:lineRule="atLeast"/>
        <w:ind w:left="720"/>
        <w:jc w:val="both"/>
      </w:pPr>
    </w:p>
    <w:p w14:paraId="1789E088" w14:textId="25323C4E" w:rsidR="00010735" w:rsidRDefault="00010735" w:rsidP="00010735">
      <w:pPr>
        <w:spacing w:line="360" w:lineRule="auto"/>
        <w:jc w:val="both"/>
        <w:rPr>
          <w:szCs w:val="20"/>
        </w:rPr>
      </w:pPr>
      <w:r>
        <w:t>Q1.</w:t>
      </w:r>
      <w:r>
        <w:tab/>
      </w:r>
      <w:r>
        <w:rPr>
          <w:szCs w:val="20"/>
        </w:rPr>
        <w:t xml:space="preserve">Can the </w:t>
      </w:r>
      <w:r w:rsidR="00152C6C">
        <w:rPr>
          <w:szCs w:val="20"/>
        </w:rPr>
        <w:t>cabinets</w:t>
      </w:r>
      <w:r>
        <w:rPr>
          <w:szCs w:val="20"/>
        </w:rPr>
        <w:t xml:space="preserve"> be delivered as soon as possible but no later than </w:t>
      </w:r>
      <w:r w:rsidR="00152C6C">
        <w:rPr>
          <w:szCs w:val="20"/>
        </w:rPr>
        <w:t>28</w:t>
      </w:r>
      <w:r>
        <w:rPr>
          <w:szCs w:val="20"/>
        </w:rPr>
        <w:t xml:space="preserve"> March 2021?</w:t>
      </w:r>
    </w:p>
    <w:p w14:paraId="13405581" w14:textId="14459940" w:rsidR="00914D59" w:rsidRDefault="00914D59" w:rsidP="00010735">
      <w:pPr>
        <w:spacing w:line="360" w:lineRule="auto"/>
        <w:jc w:val="both"/>
      </w:pPr>
      <w:r>
        <w:rPr>
          <w:szCs w:val="20"/>
        </w:rPr>
        <w:t xml:space="preserve">Q2. </w:t>
      </w:r>
      <w:r>
        <w:rPr>
          <w:szCs w:val="20"/>
        </w:rPr>
        <w:tab/>
        <w:t>Can a growing area of more than 1.3m</w:t>
      </w:r>
      <w:r w:rsidRPr="00914D59">
        <w:rPr>
          <w:szCs w:val="20"/>
          <w:vertAlign w:val="superscript"/>
        </w:rPr>
        <w:t>2</w:t>
      </w:r>
      <w:r>
        <w:rPr>
          <w:szCs w:val="20"/>
        </w:rPr>
        <w:t xml:space="preserve"> per cabinet</w:t>
      </w:r>
      <w:r w:rsidR="001723F8">
        <w:rPr>
          <w:szCs w:val="20"/>
        </w:rPr>
        <w:t xml:space="preserve"> be provided</w:t>
      </w:r>
      <w:r>
        <w:rPr>
          <w:szCs w:val="20"/>
        </w:rPr>
        <w:t>?</w:t>
      </w:r>
    </w:p>
    <w:p w14:paraId="1F77885E" w14:textId="77777777" w:rsidR="00010735" w:rsidRDefault="00010735" w:rsidP="00010735"/>
    <w:p w14:paraId="47B73226" w14:textId="77777777" w:rsidR="00010735" w:rsidRDefault="00010735" w:rsidP="00010735"/>
    <w:p w14:paraId="5A0BB7E4" w14:textId="77777777" w:rsidR="00010735" w:rsidRDefault="00010735" w:rsidP="00010735"/>
    <w:p w14:paraId="0E9A88BD" w14:textId="77777777" w:rsidR="00010735" w:rsidRPr="003E24FB" w:rsidRDefault="00010735" w:rsidP="00010735">
      <w:r w:rsidRPr="00E1407D">
        <w:rPr>
          <w:color w:val="008000"/>
          <w:sz w:val="36"/>
          <w:szCs w:val="36"/>
          <w:lang w:eastAsia="en-US"/>
        </w:rPr>
        <w:t>Evaluation Matrix</w:t>
      </w:r>
    </w:p>
    <w:p w14:paraId="597C6525" w14:textId="77777777" w:rsidR="00010735" w:rsidRDefault="00010735" w:rsidP="00010735"/>
    <w:tbl>
      <w:tblPr>
        <w:tblW w:w="9469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1701"/>
        <w:gridCol w:w="5510"/>
      </w:tblGrid>
      <w:tr w:rsidR="00010735" w:rsidRPr="004342BA" w14:paraId="41B559FE" w14:textId="77777777" w:rsidTr="00EC3B06">
        <w:trPr>
          <w:trHeight w:val="486"/>
          <w:jc w:val="center"/>
        </w:trPr>
        <w:tc>
          <w:tcPr>
            <w:tcW w:w="225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4115E9" w14:textId="77777777" w:rsidR="00010735" w:rsidRPr="007E0E3C" w:rsidRDefault="00010735" w:rsidP="00EC3B06">
            <w:pPr>
              <w:jc w:val="center"/>
              <w:rPr>
                <w:szCs w:val="20"/>
              </w:rPr>
            </w:pPr>
            <w:r w:rsidRPr="007E0E3C">
              <w:rPr>
                <w:szCs w:val="20"/>
              </w:rPr>
              <w:t>Price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1FF23A7A" w14:textId="4C112C6B" w:rsidR="00010735" w:rsidRPr="007E0E3C" w:rsidRDefault="00152C6C" w:rsidP="00EC3B0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010735" w:rsidRPr="007E0E3C">
              <w:rPr>
                <w:szCs w:val="20"/>
              </w:rPr>
              <w:t>0%</w:t>
            </w:r>
          </w:p>
        </w:tc>
        <w:tc>
          <w:tcPr>
            <w:tcW w:w="55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ABA21F4" w14:textId="77777777" w:rsidR="00010735" w:rsidRPr="004342BA" w:rsidRDefault="00010735" w:rsidP="00EC3B06">
            <w:pPr>
              <w:rPr>
                <w:color w:val="365F91"/>
                <w:sz w:val="18"/>
                <w:szCs w:val="18"/>
              </w:rPr>
            </w:pPr>
            <w:r w:rsidRPr="004342BA">
              <w:rPr>
                <w:sz w:val="18"/>
                <w:szCs w:val="18"/>
              </w:rPr>
              <w:t>Price will be evaluated using the ‘standard differential method’ – each party submitting a quote receives 100% of the available marks less the percentage by which their tender is more expensive than the lowest; with 4 being the maximum score achievable.</w:t>
            </w:r>
          </w:p>
        </w:tc>
      </w:tr>
      <w:tr w:rsidR="00010735" w:rsidRPr="00607909" w14:paraId="623B0956" w14:textId="77777777" w:rsidTr="00152C6C">
        <w:trPr>
          <w:trHeight w:val="855"/>
          <w:jc w:val="center"/>
        </w:trPr>
        <w:tc>
          <w:tcPr>
            <w:tcW w:w="225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54A42A2" w14:textId="77777777" w:rsidR="00010735" w:rsidRDefault="00010735" w:rsidP="00EC3B06">
            <w:pPr>
              <w:rPr>
                <w:szCs w:val="20"/>
              </w:rPr>
            </w:pPr>
            <w:r>
              <w:rPr>
                <w:szCs w:val="20"/>
              </w:rPr>
              <w:t xml:space="preserve">Q1. </w:t>
            </w:r>
            <w:r w:rsidRPr="007E0E3C">
              <w:rPr>
                <w:szCs w:val="20"/>
              </w:rPr>
              <w:t>Is the delivery timescale able to be met?</w:t>
            </w:r>
          </w:p>
          <w:p w14:paraId="6CEB2720" w14:textId="77777777" w:rsidR="00010735" w:rsidRPr="007E0E3C" w:rsidRDefault="00010735" w:rsidP="00EC3B06">
            <w:pPr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448F482" w14:textId="7A51D077" w:rsidR="00010735" w:rsidRPr="007E0E3C" w:rsidRDefault="00152C6C" w:rsidP="00EC3B0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010735">
              <w:rPr>
                <w:szCs w:val="20"/>
              </w:rPr>
              <w:t>0</w:t>
            </w:r>
            <w:r w:rsidR="00010735" w:rsidRPr="007E0E3C">
              <w:rPr>
                <w:szCs w:val="20"/>
              </w:rPr>
              <w:t>%</w:t>
            </w:r>
          </w:p>
        </w:tc>
        <w:tc>
          <w:tcPr>
            <w:tcW w:w="55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2FE0AB8" w14:textId="0F48EE5D" w:rsidR="00010735" w:rsidRPr="003E24FB" w:rsidRDefault="00010735" w:rsidP="00EC3B0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0 – no response provided </w:t>
            </w:r>
            <w:r w:rsidR="002322DB">
              <w:rPr>
                <w:rFonts w:ascii="Verdana" w:hAnsi="Verdana"/>
                <w:color w:val="000000"/>
                <w:sz w:val="20"/>
                <w:szCs w:val="20"/>
              </w:rPr>
              <w:t>or a ‘no’ reply</w:t>
            </w:r>
          </w:p>
          <w:p w14:paraId="36EDF775" w14:textId="77777777" w:rsidR="00010735" w:rsidRPr="00667CFF" w:rsidRDefault="00010735" w:rsidP="00EC3B0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4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–</w:t>
            </w: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 yes</w:t>
            </w:r>
          </w:p>
        </w:tc>
      </w:tr>
      <w:tr w:rsidR="00152C6C" w:rsidRPr="00607909" w14:paraId="3DA7DA10" w14:textId="77777777" w:rsidTr="00152C6C">
        <w:trPr>
          <w:trHeight w:val="855"/>
          <w:jc w:val="center"/>
        </w:trPr>
        <w:tc>
          <w:tcPr>
            <w:tcW w:w="225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9DDB6DC" w14:textId="6E5CD0FB" w:rsidR="00152C6C" w:rsidRDefault="00152C6C" w:rsidP="00EC3B06">
            <w:pPr>
              <w:rPr>
                <w:szCs w:val="20"/>
              </w:rPr>
            </w:pPr>
            <w:r>
              <w:rPr>
                <w:szCs w:val="20"/>
              </w:rPr>
              <w:t xml:space="preserve">Q2. Can </w:t>
            </w:r>
            <w:r w:rsidR="009029CA">
              <w:rPr>
                <w:szCs w:val="20"/>
              </w:rPr>
              <w:t xml:space="preserve">a growing area of </w:t>
            </w:r>
            <w:r w:rsidR="00914D59">
              <w:rPr>
                <w:szCs w:val="20"/>
              </w:rPr>
              <w:t>more than 1.3m</w:t>
            </w:r>
            <w:r w:rsidR="00914D59" w:rsidRPr="00914D59">
              <w:rPr>
                <w:szCs w:val="20"/>
                <w:vertAlign w:val="superscript"/>
              </w:rPr>
              <w:t>2</w:t>
            </w:r>
            <w:r w:rsidR="00914D59">
              <w:rPr>
                <w:szCs w:val="20"/>
              </w:rPr>
              <w:t xml:space="preserve"> be provided per cabinet?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9BCF7EE" w14:textId="6A1D58FB" w:rsidR="00152C6C" w:rsidRDefault="00152C6C" w:rsidP="00EC3B0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10%</w:t>
            </w:r>
          </w:p>
        </w:tc>
        <w:tc>
          <w:tcPr>
            <w:tcW w:w="55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6566A87" w14:textId="77777777" w:rsidR="00152C6C" w:rsidRPr="003E24FB" w:rsidRDefault="00152C6C" w:rsidP="00152C6C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0 – no response provided </w:t>
            </w:r>
          </w:p>
          <w:p w14:paraId="6C41C170" w14:textId="77777777" w:rsidR="00152C6C" w:rsidRPr="003E24FB" w:rsidRDefault="00152C6C" w:rsidP="00152C6C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1 – no</w:t>
            </w:r>
          </w:p>
          <w:p w14:paraId="51802F6A" w14:textId="31A6E464" w:rsidR="00152C6C" w:rsidRPr="003E24FB" w:rsidRDefault="00152C6C" w:rsidP="00152C6C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4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–</w:t>
            </w: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 yes</w:t>
            </w:r>
          </w:p>
        </w:tc>
      </w:tr>
    </w:tbl>
    <w:p w14:paraId="49B924BD" w14:textId="41037054" w:rsidR="00BC6A37" w:rsidRDefault="00BC6A37"/>
    <w:sectPr w:rsidR="00BC6A37" w:rsidSect="000528D9">
      <w:headerReference w:type="first" r:id="rId17"/>
      <w:pgSz w:w="11906" w:h="16838"/>
      <w:pgMar w:top="1701" w:right="851" w:bottom="2268" w:left="12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433A8" w14:textId="77777777" w:rsidR="00B472DF" w:rsidRDefault="00B472DF">
      <w:r>
        <w:separator/>
      </w:r>
    </w:p>
  </w:endnote>
  <w:endnote w:type="continuationSeparator" w:id="0">
    <w:p w14:paraId="362404CD" w14:textId="77777777" w:rsidR="00B472DF" w:rsidRDefault="00B472DF">
      <w:r>
        <w:continuationSeparator/>
      </w:r>
    </w:p>
  </w:endnote>
  <w:endnote w:id="1">
    <w:p w14:paraId="4AF94763" w14:textId="5F81C3A1" w:rsidR="00377A36" w:rsidRPr="000C3CE8" w:rsidRDefault="00904986">
      <w:pPr>
        <w:pStyle w:val="EndnoteText"/>
        <w:rPr>
          <w:sz w:val="16"/>
          <w:szCs w:val="16"/>
        </w:rPr>
      </w:pPr>
      <w:r>
        <w:rPr>
          <w:rStyle w:val="EndnoteReference"/>
        </w:rPr>
        <w:endnoteRef/>
      </w:r>
      <w:r>
        <w:t xml:space="preserve"> </w:t>
      </w:r>
      <w:r w:rsidRPr="00904986">
        <w:rPr>
          <w:sz w:val="16"/>
          <w:szCs w:val="16"/>
        </w:rPr>
        <w:t xml:space="preserve">Conditions of Contract for the Purchase of Goods (and any related Services) As amended (January 2016) which are available </w:t>
      </w:r>
      <w:r w:rsidR="005F6E99">
        <w:rPr>
          <w:sz w:val="16"/>
          <w:szCs w:val="16"/>
        </w:rPr>
        <w:t>online – please copy and paste the following into your internet browser:-</w:t>
      </w:r>
      <w:r w:rsidRPr="00904986">
        <w:rPr>
          <w:sz w:val="16"/>
          <w:szCs w:val="16"/>
        </w:rPr>
        <w:t xml:space="preserve"> </w:t>
      </w:r>
      <w:hyperlink r:id="rId1" w:history="1">
        <w:r w:rsidR="00377A36" w:rsidRPr="00BF0115">
          <w:rPr>
            <w:rStyle w:val="Hyperlink"/>
            <w:sz w:val="16"/>
            <w:szCs w:val="16"/>
          </w:rPr>
          <w:t>https://assets.publishing.service.gov.uk/government/uploads/system/uploads/attachment_data/file/710665/GoodsandServicesContractSchedule1Jan2016.pdf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0C1D7" w14:textId="77777777" w:rsidR="004E79A3" w:rsidRDefault="004E79A3">
    <w:pPr>
      <w:pStyle w:val="Footer"/>
    </w:pPr>
  </w:p>
  <w:p w14:paraId="5B1854D1" w14:textId="77777777" w:rsidR="00D23760" w:rsidRDefault="00D237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4A006" w14:textId="77777777" w:rsidR="009C5BD6" w:rsidRPr="00B2412C" w:rsidRDefault="009C5BD6" w:rsidP="000528D9">
    <w:pPr>
      <w:pStyle w:val="Footer"/>
      <w:jc w:val="right"/>
      <w:rPr>
        <w:sz w:val="16"/>
        <w:szCs w:val="16"/>
      </w:rPr>
    </w:pPr>
    <w:r w:rsidRPr="00B2412C">
      <w:rPr>
        <w:sz w:val="16"/>
        <w:szCs w:val="16"/>
      </w:rPr>
      <w:t xml:space="preserve">Page </w:t>
    </w:r>
    <w:r w:rsidRPr="00B2412C">
      <w:rPr>
        <w:rStyle w:val="PageNumber"/>
        <w:sz w:val="16"/>
        <w:szCs w:val="16"/>
      </w:rPr>
      <w:fldChar w:fldCharType="begin"/>
    </w:r>
    <w:r w:rsidRPr="00B2412C">
      <w:rPr>
        <w:rStyle w:val="PageNumber"/>
        <w:sz w:val="16"/>
        <w:szCs w:val="16"/>
      </w:rPr>
      <w:instrText xml:space="preserve"> PAGE </w:instrText>
    </w:r>
    <w:r w:rsidRPr="00B2412C">
      <w:rPr>
        <w:rStyle w:val="PageNumber"/>
        <w:sz w:val="16"/>
        <w:szCs w:val="16"/>
      </w:rPr>
      <w:fldChar w:fldCharType="separate"/>
    </w:r>
    <w:r w:rsidR="00CB549D">
      <w:rPr>
        <w:rStyle w:val="PageNumber"/>
        <w:noProof/>
        <w:sz w:val="16"/>
        <w:szCs w:val="16"/>
      </w:rPr>
      <w:t>2</w:t>
    </w:r>
    <w:r w:rsidRPr="00B2412C">
      <w:rPr>
        <w:rStyle w:val="PageNumber"/>
        <w:sz w:val="16"/>
        <w:szCs w:val="16"/>
      </w:rPr>
      <w:fldChar w:fldCharType="end"/>
    </w:r>
  </w:p>
  <w:p w14:paraId="7B0E11CA" w14:textId="6216CF0E" w:rsidR="00D23760" w:rsidRPr="00984FAB" w:rsidRDefault="00984FAB">
    <w:pPr>
      <w:rPr>
        <w:sz w:val="18"/>
        <w:szCs w:val="18"/>
      </w:rPr>
    </w:pPr>
    <w:r w:rsidRPr="00984FAB">
      <w:rPr>
        <w:sz w:val="18"/>
        <w:szCs w:val="18"/>
      </w:rPr>
      <w:t xml:space="preserve">RFQ </w:t>
    </w:r>
    <w:r w:rsidR="00EF0397">
      <w:rPr>
        <w:sz w:val="18"/>
        <w:szCs w:val="18"/>
      </w:rPr>
      <w:t>FOR</w:t>
    </w:r>
    <w:r w:rsidRPr="00984FAB">
      <w:rPr>
        <w:sz w:val="18"/>
        <w:szCs w:val="18"/>
      </w:rPr>
      <w:t xml:space="preserve"> </w:t>
    </w:r>
    <w:r w:rsidR="00085D9E">
      <w:rPr>
        <w:sz w:val="18"/>
        <w:szCs w:val="18"/>
      </w:rPr>
      <w:t>2 off GROWTH C</w:t>
    </w:r>
    <w:r w:rsidR="003C6817">
      <w:rPr>
        <w:sz w:val="18"/>
        <w:szCs w:val="18"/>
      </w:rPr>
      <w:t>HAMBERS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87DAD" w14:textId="77777777" w:rsidR="00B472DF" w:rsidRDefault="00B472DF">
      <w:r>
        <w:separator/>
      </w:r>
    </w:p>
  </w:footnote>
  <w:footnote w:type="continuationSeparator" w:id="0">
    <w:p w14:paraId="1BEBBBB4" w14:textId="77777777" w:rsidR="00B472DF" w:rsidRDefault="00B47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689A6" w14:textId="77777777" w:rsidR="004E79A3" w:rsidRDefault="004E79A3">
    <w:pPr>
      <w:pStyle w:val="Header"/>
    </w:pPr>
  </w:p>
  <w:p w14:paraId="0AB64AA4" w14:textId="77777777" w:rsidR="00D23760" w:rsidRDefault="00D237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764FE" w14:textId="77777777" w:rsidR="009C5BD6" w:rsidRPr="00ED210F" w:rsidRDefault="001C6E1B" w:rsidP="000528D9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736DAB5" wp14:editId="3E7138B5">
          <wp:simplePos x="0" y="0"/>
          <wp:positionH relativeFrom="page">
            <wp:posOffset>0</wp:posOffset>
          </wp:positionH>
          <wp:positionV relativeFrom="page">
            <wp:posOffset>230505</wp:posOffset>
          </wp:positionV>
          <wp:extent cx="7552690" cy="612140"/>
          <wp:effectExtent l="0" t="0" r="0" b="0"/>
          <wp:wrapNone/>
          <wp:docPr id="5" name="Picture 5" descr="FR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R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4A1AAC" w14:textId="77777777" w:rsidR="009C5BD6" w:rsidRPr="00ED210F" w:rsidRDefault="009C5BD6" w:rsidP="000528D9">
    <w:pPr>
      <w:tabs>
        <w:tab w:val="center" w:pos="8845"/>
      </w:tabs>
      <w:ind w:right="284"/>
    </w:pPr>
  </w:p>
  <w:p w14:paraId="26EE0D61" w14:textId="77777777" w:rsidR="009C5BD6" w:rsidRPr="00ED210F" w:rsidRDefault="009C5BD6" w:rsidP="000528D9">
    <w:pPr>
      <w:tabs>
        <w:tab w:val="center" w:pos="8845"/>
      </w:tabs>
      <w:ind w:right="284"/>
    </w:pPr>
  </w:p>
  <w:p w14:paraId="1584145D" w14:textId="77777777" w:rsidR="009C5BD6" w:rsidRDefault="009C5BD6" w:rsidP="000528D9">
    <w:pPr>
      <w:tabs>
        <w:tab w:val="center" w:pos="8845"/>
      </w:tabs>
      <w:ind w:right="284"/>
    </w:pPr>
  </w:p>
  <w:p w14:paraId="1A974F4C" w14:textId="77777777" w:rsidR="00D23760" w:rsidRDefault="00D237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4B64B" w14:textId="77777777" w:rsidR="009C5BD6" w:rsidRPr="00ED210F" w:rsidRDefault="001C6E1B" w:rsidP="000528D9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8994143" wp14:editId="06A256DC">
          <wp:simplePos x="0" y="0"/>
          <wp:positionH relativeFrom="column">
            <wp:posOffset>-869040</wp:posOffset>
          </wp:positionH>
          <wp:positionV relativeFrom="paragraph">
            <wp:posOffset>-154380</wp:posOffset>
          </wp:positionV>
          <wp:extent cx="7599243" cy="10219144"/>
          <wp:effectExtent l="0" t="0" r="190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3_0053 FR letterhead Alice Holt &amp; NRS_wip02_for templa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9243" cy="10219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213F7" w14:textId="77777777" w:rsidR="009C5BD6" w:rsidRPr="004A3F39" w:rsidRDefault="009C5BD6" w:rsidP="000528D9">
    <w:pPr>
      <w:tabs>
        <w:tab w:val="center" w:pos="8845"/>
      </w:tabs>
      <w:ind w:right="284"/>
      <w:rPr>
        <w:sz w:val="22"/>
        <w:szCs w:val="22"/>
      </w:rPr>
    </w:pPr>
  </w:p>
  <w:p w14:paraId="4F64D7D3" w14:textId="77777777" w:rsidR="009C5BD6" w:rsidRPr="00ED210F" w:rsidRDefault="009C5BD6" w:rsidP="000528D9">
    <w:pPr>
      <w:tabs>
        <w:tab w:val="center" w:pos="8845"/>
      </w:tabs>
      <w:ind w:right="284"/>
    </w:pPr>
  </w:p>
  <w:p w14:paraId="6AB8A579" w14:textId="77777777" w:rsidR="009C5BD6" w:rsidRPr="00ED210F" w:rsidRDefault="009C5BD6" w:rsidP="000528D9">
    <w:pPr>
      <w:tabs>
        <w:tab w:val="center" w:pos="8845"/>
      </w:tabs>
      <w:ind w:right="284"/>
    </w:pPr>
  </w:p>
  <w:p w14:paraId="48B0FB68" w14:textId="77777777" w:rsidR="009C5BD6" w:rsidRDefault="009C5BD6" w:rsidP="000528D9">
    <w:pPr>
      <w:tabs>
        <w:tab w:val="center" w:pos="8845"/>
      </w:tabs>
      <w:ind w:right="284"/>
    </w:pPr>
  </w:p>
  <w:p w14:paraId="48A9A690" w14:textId="77777777" w:rsidR="009C5BD6" w:rsidRDefault="009C5BD6" w:rsidP="000528D9">
    <w:pPr>
      <w:tabs>
        <w:tab w:val="center" w:pos="8845"/>
      </w:tabs>
      <w:ind w:right="284"/>
    </w:pPr>
  </w:p>
  <w:p w14:paraId="2F67BDBA" w14:textId="77777777" w:rsidR="009C5BD6" w:rsidRDefault="009C5BD6" w:rsidP="000528D9">
    <w:pPr>
      <w:tabs>
        <w:tab w:val="center" w:pos="8845"/>
      </w:tabs>
      <w:ind w:right="284"/>
    </w:pPr>
  </w:p>
  <w:p w14:paraId="39E65320" w14:textId="77777777" w:rsidR="009C5BD6" w:rsidRDefault="009C5BD6" w:rsidP="000528D9">
    <w:pPr>
      <w:tabs>
        <w:tab w:val="center" w:pos="8845"/>
      </w:tabs>
      <w:ind w:right="284"/>
    </w:pPr>
  </w:p>
  <w:p w14:paraId="540FC233" w14:textId="77777777" w:rsidR="009C5BD6" w:rsidRPr="00ED210F" w:rsidRDefault="009C5BD6" w:rsidP="000528D9">
    <w:pPr>
      <w:tabs>
        <w:tab w:val="center" w:pos="8845"/>
      </w:tabs>
      <w:ind w:right="284"/>
    </w:pPr>
  </w:p>
  <w:p w14:paraId="7B99F49E" w14:textId="77777777" w:rsidR="009C5BD6" w:rsidRDefault="001C6E1B" w:rsidP="000528D9">
    <w:pPr>
      <w:tabs>
        <w:tab w:val="center" w:pos="8845"/>
      </w:tabs>
      <w:ind w:right="28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7E4A90E" wp14:editId="2A36475E">
              <wp:simplePos x="0" y="0"/>
              <wp:positionH relativeFrom="page">
                <wp:posOffset>4241165</wp:posOffset>
              </wp:positionH>
              <wp:positionV relativeFrom="page">
                <wp:posOffset>1029970</wp:posOffset>
              </wp:positionV>
              <wp:extent cx="2971800" cy="2746375"/>
              <wp:effectExtent l="2540" t="127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74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3660D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  <w:t>Office/District/unit/region name</w:t>
                          </w:r>
                        </w:p>
                        <w:p w14:paraId="488EDE3C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Address line 1 </w:t>
                          </w:r>
                        </w:p>
                        <w:p w14:paraId="2BF071A6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Address line 2</w:t>
                          </w:r>
                        </w:p>
                        <w:p w14:paraId="4244BC94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62035A59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Tel 000  000 0000  </w:t>
                          </w:r>
                        </w:p>
                        <w:p w14:paraId="35ADE758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Fax 0000 000 0000 </w:t>
                          </w:r>
                        </w:p>
                        <w:p w14:paraId="6B90DABB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email@forestry.gsi.gov.uk</w:t>
                          </w:r>
                        </w:p>
                        <w:p w14:paraId="2F2427E1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91AA49A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Position </w:t>
                          </w:r>
                        </w:p>
                        <w:p w14:paraId="2E2974D3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name</w:t>
                          </w:r>
                        </w:p>
                        <w:p w14:paraId="07738412" w14:textId="77777777" w:rsidR="009C5BD6" w:rsidRPr="00E56B35" w:rsidRDefault="009C5BD6" w:rsidP="000528D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4A90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33.95pt;margin-top:81.1pt;width:234pt;height:216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" stroked="f">
              <v:textbox inset="0,0,0,0">
                <w:txbxContent>
                  <w:p w14:paraId="65A3660D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b/>
                        <w:color w:val="auto"/>
                        <w:szCs w:val="20"/>
                      </w:rPr>
                      <w:t>Office/District/unit/region name</w:t>
                    </w:r>
                  </w:p>
                  <w:p w14:paraId="488EDE3C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Address line 1 </w:t>
                    </w:r>
                  </w:p>
                  <w:p w14:paraId="2BF071A6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Address line 2</w:t>
                    </w:r>
                  </w:p>
                  <w:p w14:paraId="4244BC94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62035A59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Tel 000  000 0000  </w:t>
                    </w:r>
                  </w:p>
                  <w:p w14:paraId="35ADE758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Fax 0000 000 0000 </w:t>
                    </w:r>
                  </w:p>
                  <w:p w14:paraId="6B90DABB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email@forestry.gsi.gov.uk</w:t>
                    </w:r>
                  </w:p>
                  <w:p w14:paraId="2F2427E1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91AA49A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Position </w:t>
                    </w:r>
                  </w:p>
                  <w:p w14:paraId="2E2974D3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name</w:t>
                    </w:r>
                  </w:p>
                  <w:p w14:paraId="07738412" w14:textId="77777777" w:rsidR="009C5BD6" w:rsidRPr="00E56B35" w:rsidRDefault="009C5BD6" w:rsidP="000528D9"/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59EE5" w14:textId="2130CE9E" w:rsidR="00F71E88" w:rsidRPr="00ED210F" w:rsidRDefault="00F71E88" w:rsidP="000D6A43">
    <w:pPr>
      <w:tabs>
        <w:tab w:val="left" w:pos="5585"/>
      </w:tabs>
      <w:ind w:right="284"/>
    </w:pPr>
    <w:r>
      <w:rPr>
        <w:noProof/>
      </w:rPr>
      <w:drawing>
        <wp:anchor distT="0" distB="0" distL="114300" distR="114300" simplePos="0" relativeHeight="251661824" behindDoc="1" locked="0" layoutInCell="1" allowOverlap="1" wp14:anchorId="6F7BE86F" wp14:editId="7F90CA27">
          <wp:simplePos x="0" y="0"/>
          <wp:positionH relativeFrom="column">
            <wp:posOffset>-869040</wp:posOffset>
          </wp:positionH>
          <wp:positionV relativeFrom="paragraph">
            <wp:posOffset>-154380</wp:posOffset>
          </wp:positionV>
          <wp:extent cx="7599243" cy="10219144"/>
          <wp:effectExtent l="0" t="0" r="190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3_0053 FR letterhead Alice Holt &amp; NRS_wip02_for templa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9243" cy="10219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A43">
      <w:tab/>
    </w:r>
  </w:p>
  <w:p w14:paraId="4DAD6CEA" w14:textId="77777777" w:rsidR="00F71E88" w:rsidRPr="004A3F39" w:rsidRDefault="00F71E88" w:rsidP="000528D9">
    <w:pPr>
      <w:tabs>
        <w:tab w:val="center" w:pos="8845"/>
      </w:tabs>
      <w:ind w:right="284"/>
      <w:rPr>
        <w:sz w:val="22"/>
        <w:szCs w:val="22"/>
      </w:rPr>
    </w:pPr>
  </w:p>
  <w:p w14:paraId="11382FEB" w14:textId="77777777" w:rsidR="00F71E88" w:rsidRPr="00ED210F" w:rsidRDefault="00F71E88" w:rsidP="000528D9">
    <w:pPr>
      <w:tabs>
        <w:tab w:val="center" w:pos="8845"/>
      </w:tabs>
      <w:ind w:right="284"/>
    </w:pPr>
  </w:p>
  <w:p w14:paraId="416AF620" w14:textId="77777777" w:rsidR="00F71E88" w:rsidRPr="00ED210F" w:rsidRDefault="00F71E88" w:rsidP="000528D9">
    <w:pPr>
      <w:tabs>
        <w:tab w:val="center" w:pos="8845"/>
      </w:tabs>
      <w:ind w:right="284"/>
    </w:pPr>
  </w:p>
  <w:p w14:paraId="3F710FE7" w14:textId="77777777" w:rsidR="00F71E88" w:rsidRDefault="00F71E88" w:rsidP="000528D9">
    <w:pPr>
      <w:tabs>
        <w:tab w:val="center" w:pos="8845"/>
      </w:tabs>
      <w:ind w:right="284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70A846A8" wp14:editId="02AB8B0E">
              <wp:simplePos x="0" y="0"/>
              <wp:positionH relativeFrom="page">
                <wp:posOffset>4241165</wp:posOffset>
              </wp:positionH>
              <wp:positionV relativeFrom="page">
                <wp:posOffset>1029970</wp:posOffset>
              </wp:positionV>
              <wp:extent cx="2971800" cy="2746375"/>
              <wp:effectExtent l="2540" t="1270" r="0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74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B9EE9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  <w:t>Office/District/unit/region name</w:t>
                          </w:r>
                        </w:p>
                        <w:p w14:paraId="4BEC448F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Address line 1 </w:t>
                          </w:r>
                        </w:p>
                        <w:p w14:paraId="420EFBCA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Address line 2</w:t>
                          </w:r>
                        </w:p>
                        <w:p w14:paraId="53DE460E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132607B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Tel 000  000 0000  </w:t>
                          </w:r>
                        </w:p>
                        <w:p w14:paraId="54ABF68B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Fax 0000 000 0000 </w:t>
                          </w:r>
                        </w:p>
                        <w:p w14:paraId="641E249C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email@forestry.gsi.gov.uk</w:t>
                          </w:r>
                        </w:p>
                        <w:p w14:paraId="736F6702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3CFBEFA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Position </w:t>
                          </w:r>
                        </w:p>
                        <w:p w14:paraId="23DE2B0E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name</w:t>
                          </w:r>
                        </w:p>
                        <w:p w14:paraId="1D266E56" w14:textId="77777777" w:rsidR="00F71E88" w:rsidRPr="00E56B35" w:rsidRDefault="00F71E88" w:rsidP="000528D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846A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3.95pt;margin-top:81.1pt;width:234pt;height:21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" stroked="f">
              <v:textbox inset="0,0,0,0">
                <w:txbxContent>
                  <w:p w14:paraId="6E5B9EE9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b/>
                        <w:color w:val="auto"/>
                        <w:szCs w:val="20"/>
                      </w:rPr>
                      <w:t>Office/District/unit/region name</w:t>
                    </w:r>
                  </w:p>
                  <w:p w14:paraId="4BEC448F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Address line 1 </w:t>
                    </w:r>
                  </w:p>
                  <w:p w14:paraId="420EFBCA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Address line 2</w:t>
                    </w:r>
                  </w:p>
                  <w:p w14:paraId="53DE460E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132607B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Tel 000  000 0000  </w:t>
                    </w:r>
                  </w:p>
                  <w:p w14:paraId="54ABF68B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Fax 0000 000 0000 </w:t>
                    </w:r>
                  </w:p>
                  <w:p w14:paraId="641E249C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email@forestry.gsi.gov.uk</w:t>
                    </w:r>
                  </w:p>
                  <w:p w14:paraId="736F6702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3CFBEFA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Position </w:t>
                    </w:r>
                  </w:p>
                  <w:p w14:paraId="23DE2B0E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name</w:t>
                    </w:r>
                  </w:p>
                  <w:p w14:paraId="1D266E56" w14:textId="77777777" w:rsidR="00F71E88" w:rsidRPr="00E56B35" w:rsidRDefault="00F71E88" w:rsidP="000528D9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6929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4A39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E851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657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748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5AEF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D29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CE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A61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869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A2ACE"/>
    <w:multiLevelType w:val="hybridMultilevel"/>
    <w:tmpl w:val="B46869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356D"/>
    <w:multiLevelType w:val="hybridMultilevel"/>
    <w:tmpl w:val="F22AD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30D85"/>
    <w:multiLevelType w:val="hybridMultilevel"/>
    <w:tmpl w:val="517A0B60"/>
    <w:lvl w:ilvl="0" w:tplc="5B88F92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6571C"/>
    <w:multiLevelType w:val="multilevel"/>
    <w:tmpl w:val="D4542FE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color w:val="00330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Verdana" w:hAnsi="Verdana" w:hint="default"/>
        <w:b w:val="0"/>
        <w:color w:val="003300"/>
        <w:sz w:val="32"/>
        <w:szCs w:val="32"/>
      </w:rPr>
    </w:lvl>
    <w:lvl w:ilvl="2">
      <w:start w:val="1"/>
      <w:numFmt w:val="decimal"/>
      <w:pStyle w:val="Heading3"/>
      <w:lvlText w:val="%1.%2.%3"/>
      <w:lvlJc w:val="left"/>
      <w:pPr>
        <w:ind w:left="861" w:hanging="720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33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BD92BEA"/>
    <w:multiLevelType w:val="hybridMultilevel"/>
    <w:tmpl w:val="C914C0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B0C21"/>
    <w:multiLevelType w:val="hybridMultilevel"/>
    <w:tmpl w:val="2460E9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D017C"/>
    <w:multiLevelType w:val="hybridMultilevel"/>
    <w:tmpl w:val="B46869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B6795"/>
    <w:multiLevelType w:val="hybridMultilevel"/>
    <w:tmpl w:val="20606C44"/>
    <w:lvl w:ilvl="0" w:tplc="02FCE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2"/>
  </w:num>
  <w:num w:numId="14">
    <w:abstractNumId w:val="14"/>
  </w:num>
  <w:num w:numId="15">
    <w:abstractNumId w:val="10"/>
  </w:num>
  <w:num w:numId="16">
    <w:abstractNumId w:val="16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B6"/>
    <w:rsid w:val="00006375"/>
    <w:rsid w:val="00010735"/>
    <w:rsid w:val="00016D7F"/>
    <w:rsid w:val="000238D0"/>
    <w:rsid w:val="00040FB2"/>
    <w:rsid w:val="000528D9"/>
    <w:rsid w:val="00063413"/>
    <w:rsid w:val="00065908"/>
    <w:rsid w:val="00065DE4"/>
    <w:rsid w:val="0007003C"/>
    <w:rsid w:val="000845FC"/>
    <w:rsid w:val="00085D9E"/>
    <w:rsid w:val="000A7784"/>
    <w:rsid w:val="000B1F46"/>
    <w:rsid w:val="000C3CE8"/>
    <w:rsid w:val="000D5641"/>
    <w:rsid w:val="000D6A43"/>
    <w:rsid w:val="0012768C"/>
    <w:rsid w:val="00127862"/>
    <w:rsid w:val="00131D2B"/>
    <w:rsid w:val="00152C6C"/>
    <w:rsid w:val="001723F8"/>
    <w:rsid w:val="001C6E1B"/>
    <w:rsid w:val="001E758F"/>
    <w:rsid w:val="00231FDD"/>
    <w:rsid w:val="002322DB"/>
    <w:rsid w:val="002409C7"/>
    <w:rsid w:val="00271C4E"/>
    <w:rsid w:val="00272558"/>
    <w:rsid w:val="00276095"/>
    <w:rsid w:val="00277BD7"/>
    <w:rsid w:val="00297865"/>
    <w:rsid w:val="002C6D22"/>
    <w:rsid w:val="002D6AFE"/>
    <w:rsid w:val="002E1E84"/>
    <w:rsid w:val="002E68F7"/>
    <w:rsid w:val="00303E9D"/>
    <w:rsid w:val="00304A77"/>
    <w:rsid w:val="003608CF"/>
    <w:rsid w:val="00361103"/>
    <w:rsid w:val="0036237D"/>
    <w:rsid w:val="003660D0"/>
    <w:rsid w:val="00377A36"/>
    <w:rsid w:val="00377E81"/>
    <w:rsid w:val="00380384"/>
    <w:rsid w:val="00383750"/>
    <w:rsid w:val="00397023"/>
    <w:rsid w:val="003C6817"/>
    <w:rsid w:val="003E7B23"/>
    <w:rsid w:val="004057A9"/>
    <w:rsid w:val="00414DE5"/>
    <w:rsid w:val="0041693A"/>
    <w:rsid w:val="00422CF7"/>
    <w:rsid w:val="00433D68"/>
    <w:rsid w:val="004342BA"/>
    <w:rsid w:val="0044676A"/>
    <w:rsid w:val="00467004"/>
    <w:rsid w:val="004745EB"/>
    <w:rsid w:val="00486AD0"/>
    <w:rsid w:val="004979D6"/>
    <w:rsid w:val="004B1DD8"/>
    <w:rsid w:val="004D42B6"/>
    <w:rsid w:val="004E79A3"/>
    <w:rsid w:val="004F1857"/>
    <w:rsid w:val="004F294C"/>
    <w:rsid w:val="00500D27"/>
    <w:rsid w:val="005105AD"/>
    <w:rsid w:val="00565063"/>
    <w:rsid w:val="0059498B"/>
    <w:rsid w:val="005D2D04"/>
    <w:rsid w:val="005F6E99"/>
    <w:rsid w:val="00627608"/>
    <w:rsid w:val="0064557A"/>
    <w:rsid w:val="00652464"/>
    <w:rsid w:val="00677AFA"/>
    <w:rsid w:val="006810DA"/>
    <w:rsid w:val="00685248"/>
    <w:rsid w:val="006B2C8B"/>
    <w:rsid w:val="006C4B22"/>
    <w:rsid w:val="006D49ED"/>
    <w:rsid w:val="006E3FD0"/>
    <w:rsid w:val="006F741D"/>
    <w:rsid w:val="0070165D"/>
    <w:rsid w:val="0071073C"/>
    <w:rsid w:val="00714A6F"/>
    <w:rsid w:val="0072735D"/>
    <w:rsid w:val="00737679"/>
    <w:rsid w:val="00754379"/>
    <w:rsid w:val="007656A0"/>
    <w:rsid w:val="007B4163"/>
    <w:rsid w:val="007C7E42"/>
    <w:rsid w:val="00811388"/>
    <w:rsid w:val="0081639D"/>
    <w:rsid w:val="00846B83"/>
    <w:rsid w:val="00865B9A"/>
    <w:rsid w:val="008B1DC8"/>
    <w:rsid w:val="008C5D3E"/>
    <w:rsid w:val="008D5AA5"/>
    <w:rsid w:val="008E08CF"/>
    <w:rsid w:val="009029CA"/>
    <w:rsid w:val="00904986"/>
    <w:rsid w:val="00914D59"/>
    <w:rsid w:val="0091580A"/>
    <w:rsid w:val="00925B93"/>
    <w:rsid w:val="00937F7B"/>
    <w:rsid w:val="009574B5"/>
    <w:rsid w:val="00967DD8"/>
    <w:rsid w:val="00984FAB"/>
    <w:rsid w:val="00991A5E"/>
    <w:rsid w:val="00994990"/>
    <w:rsid w:val="009A36EA"/>
    <w:rsid w:val="009C5BD6"/>
    <w:rsid w:val="009C7E3C"/>
    <w:rsid w:val="009D38B7"/>
    <w:rsid w:val="009F0E9E"/>
    <w:rsid w:val="009F2456"/>
    <w:rsid w:val="009F4104"/>
    <w:rsid w:val="009F477C"/>
    <w:rsid w:val="00A043DA"/>
    <w:rsid w:val="00A563F8"/>
    <w:rsid w:val="00A80A77"/>
    <w:rsid w:val="00AA1AB5"/>
    <w:rsid w:val="00AA4408"/>
    <w:rsid w:val="00AA7976"/>
    <w:rsid w:val="00AF0873"/>
    <w:rsid w:val="00AF7444"/>
    <w:rsid w:val="00B25CBE"/>
    <w:rsid w:val="00B425B7"/>
    <w:rsid w:val="00B45EDD"/>
    <w:rsid w:val="00B472DF"/>
    <w:rsid w:val="00B57C8F"/>
    <w:rsid w:val="00B60FAF"/>
    <w:rsid w:val="00B71527"/>
    <w:rsid w:val="00B95554"/>
    <w:rsid w:val="00BB32D4"/>
    <w:rsid w:val="00BC6A37"/>
    <w:rsid w:val="00BF0115"/>
    <w:rsid w:val="00BF53A9"/>
    <w:rsid w:val="00BF6F77"/>
    <w:rsid w:val="00C0678C"/>
    <w:rsid w:val="00C07A47"/>
    <w:rsid w:val="00C114E4"/>
    <w:rsid w:val="00C40D66"/>
    <w:rsid w:val="00C44EA4"/>
    <w:rsid w:val="00C45BB7"/>
    <w:rsid w:val="00C45C1C"/>
    <w:rsid w:val="00C51CC4"/>
    <w:rsid w:val="00C875B9"/>
    <w:rsid w:val="00CA103C"/>
    <w:rsid w:val="00CB014A"/>
    <w:rsid w:val="00CB549D"/>
    <w:rsid w:val="00CB670E"/>
    <w:rsid w:val="00CD2C5C"/>
    <w:rsid w:val="00CE4950"/>
    <w:rsid w:val="00D03133"/>
    <w:rsid w:val="00D20C14"/>
    <w:rsid w:val="00D23760"/>
    <w:rsid w:val="00D553A0"/>
    <w:rsid w:val="00D6506D"/>
    <w:rsid w:val="00D74806"/>
    <w:rsid w:val="00DA0ED7"/>
    <w:rsid w:val="00DB27C5"/>
    <w:rsid w:val="00DD2AF4"/>
    <w:rsid w:val="00DF7070"/>
    <w:rsid w:val="00E04F0E"/>
    <w:rsid w:val="00E1407D"/>
    <w:rsid w:val="00E52FF2"/>
    <w:rsid w:val="00E62E19"/>
    <w:rsid w:val="00E73432"/>
    <w:rsid w:val="00EC2764"/>
    <w:rsid w:val="00ED067C"/>
    <w:rsid w:val="00EE63E8"/>
    <w:rsid w:val="00EF0397"/>
    <w:rsid w:val="00EF0487"/>
    <w:rsid w:val="00F14BD2"/>
    <w:rsid w:val="00F33241"/>
    <w:rsid w:val="00F36945"/>
    <w:rsid w:val="00F41ECC"/>
    <w:rsid w:val="00F51FB9"/>
    <w:rsid w:val="00F71273"/>
    <w:rsid w:val="00F71E88"/>
    <w:rsid w:val="00F93572"/>
    <w:rsid w:val="00F94E59"/>
    <w:rsid w:val="00FA5F2C"/>
    <w:rsid w:val="00FA7E0E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9E6124"/>
  <w15:docId w15:val="{FD025071-C90D-4D3C-9803-F2CA700C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BC0"/>
    <w:rPr>
      <w:rFonts w:ascii="Verdana" w:hAnsi="Verdana" w:cs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B57C8F"/>
    <w:pPr>
      <w:numPr>
        <w:numId w:val="12"/>
      </w:numPr>
      <w:spacing w:before="120" w:after="120" w:line="240" w:lineRule="atLeast"/>
      <w:ind w:right="567"/>
      <w:outlineLvl w:val="0"/>
    </w:pPr>
    <w:rPr>
      <w:color w:val="003300"/>
      <w:sz w:val="4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B57C8F"/>
    <w:pPr>
      <w:keepNext/>
      <w:numPr>
        <w:ilvl w:val="1"/>
        <w:numId w:val="12"/>
      </w:numPr>
      <w:tabs>
        <w:tab w:val="left" w:pos="1134"/>
      </w:tabs>
      <w:spacing w:before="240" w:after="60" w:line="240" w:lineRule="atLeast"/>
      <w:ind w:right="567"/>
      <w:outlineLvl w:val="1"/>
    </w:pPr>
    <w:rPr>
      <w:snapToGrid w:val="0"/>
      <w:color w:val="003300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B57C8F"/>
    <w:pPr>
      <w:keepNext/>
      <w:numPr>
        <w:ilvl w:val="2"/>
        <w:numId w:val="12"/>
      </w:numPr>
      <w:spacing w:before="240" w:line="240" w:lineRule="atLeast"/>
      <w:ind w:right="573"/>
      <w:outlineLvl w:val="2"/>
    </w:pPr>
    <w:rPr>
      <w:snapToGrid w:val="0"/>
      <w:color w:val="003300"/>
      <w:sz w:val="28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B57C8F"/>
    <w:pPr>
      <w:keepNext/>
      <w:numPr>
        <w:ilvl w:val="3"/>
        <w:numId w:val="12"/>
      </w:numPr>
      <w:spacing w:before="240" w:after="60" w:line="240" w:lineRule="atLeast"/>
      <w:ind w:right="567"/>
      <w:outlineLvl w:val="3"/>
    </w:pPr>
    <w:rPr>
      <w:rFonts w:cs="Times New Roman"/>
      <w:color w:val="004E2E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B57C8F"/>
    <w:pPr>
      <w:numPr>
        <w:ilvl w:val="4"/>
        <w:numId w:val="12"/>
      </w:numPr>
      <w:spacing w:before="240" w:after="60" w:line="240" w:lineRule="atLeast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57C8F"/>
    <w:pPr>
      <w:numPr>
        <w:ilvl w:val="5"/>
        <w:numId w:val="12"/>
      </w:numPr>
      <w:spacing w:before="240" w:after="60" w:line="240" w:lineRule="atLeast"/>
      <w:outlineLvl w:val="5"/>
    </w:pPr>
    <w:rPr>
      <w:rFonts w:ascii="Calibri" w:hAnsi="Calibri" w:cs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B57C8F"/>
    <w:pPr>
      <w:numPr>
        <w:ilvl w:val="6"/>
        <w:numId w:val="12"/>
      </w:numPr>
      <w:spacing w:before="240" w:after="60" w:line="240" w:lineRule="atLeast"/>
      <w:outlineLvl w:val="6"/>
    </w:pPr>
    <w:rPr>
      <w:rFonts w:ascii="Calibri" w:hAnsi="Calibri" w:cs="Times New Roman"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B57C8F"/>
    <w:pPr>
      <w:numPr>
        <w:ilvl w:val="7"/>
        <w:numId w:val="12"/>
      </w:numPr>
      <w:spacing w:before="240" w:after="60" w:line="240" w:lineRule="atLeast"/>
      <w:outlineLvl w:val="7"/>
    </w:pPr>
    <w:rPr>
      <w:rFonts w:ascii="Calibri" w:hAnsi="Calibri" w:cs="Times New Roman"/>
      <w:i/>
      <w:iCs/>
      <w:sz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B57C8F"/>
    <w:pPr>
      <w:numPr>
        <w:ilvl w:val="8"/>
        <w:numId w:val="12"/>
      </w:numPr>
      <w:spacing w:before="240" w:after="60" w:line="240" w:lineRule="atLeast"/>
      <w:outlineLvl w:val="8"/>
    </w:pPr>
    <w:rPr>
      <w:rFonts w:ascii="Cambria" w:hAnsi="Cambria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Bold">
    <w:name w:val="Style Bold"/>
    <w:basedOn w:val="DefaultParagraphFont"/>
    <w:rsid w:val="000F6F6A"/>
    <w:rPr>
      <w:b/>
      <w:bCs/>
      <w:sz w:val="22"/>
    </w:rPr>
  </w:style>
  <w:style w:type="paragraph" w:styleId="Header">
    <w:name w:val="header"/>
    <w:basedOn w:val="Normal"/>
    <w:rsid w:val="00FC05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05E4"/>
    <w:pPr>
      <w:tabs>
        <w:tab w:val="center" w:pos="4153"/>
        <w:tab w:val="right" w:pos="8306"/>
      </w:tabs>
    </w:pPr>
  </w:style>
  <w:style w:type="paragraph" w:customStyle="1" w:styleId="NormalParagraphStyle">
    <w:name w:val="NormalParagraphStyle"/>
    <w:basedOn w:val="Normal"/>
    <w:rsid w:val="00E61BC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 New Roman"/>
      <w:color w:val="000000"/>
      <w:lang w:eastAsia="en-US"/>
    </w:rPr>
  </w:style>
  <w:style w:type="paragraph" w:customStyle="1" w:styleId="StyleLeft125mmRight5mm">
    <w:name w:val="Style Left:  12.5 mm Right:  5 mm"/>
    <w:basedOn w:val="Normal"/>
    <w:rsid w:val="007F1C28"/>
    <w:pPr>
      <w:ind w:right="284"/>
    </w:pPr>
    <w:rPr>
      <w:rFonts w:cs="Times New Roman"/>
      <w:szCs w:val="20"/>
    </w:rPr>
  </w:style>
  <w:style w:type="paragraph" w:customStyle="1" w:styleId="StyleLeft125mmRight5mm1">
    <w:name w:val="Style Left:  12.5 mm Right:  5 mm1"/>
    <w:basedOn w:val="Normal"/>
    <w:rsid w:val="007F1C28"/>
    <w:pPr>
      <w:ind w:right="284"/>
    </w:pPr>
    <w:rPr>
      <w:rFonts w:cs="Times New Roman"/>
      <w:szCs w:val="20"/>
    </w:rPr>
  </w:style>
  <w:style w:type="character" w:styleId="PageNumber">
    <w:name w:val="page number"/>
    <w:basedOn w:val="DefaultParagraphFont"/>
    <w:rsid w:val="00B2412C"/>
  </w:style>
  <w:style w:type="character" w:customStyle="1" w:styleId="Heading1Char">
    <w:name w:val="Heading 1 Char"/>
    <w:basedOn w:val="DefaultParagraphFont"/>
    <w:link w:val="Heading1"/>
    <w:rsid w:val="00B57C8F"/>
    <w:rPr>
      <w:rFonts w:ascii="Verdana" w:hAnsi="Verdana" w:cs="Arial"/>
      <w:color w:val="003300"/>
      <w:sz w:val="40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57C8F"/>
    <w:rPr>
      <w:rFonts w:ascii="Verdana" w:hAnsi="Verdana" w:cs="Arial"/>
      <w:snapToGrid w:val="0"/>
      <w:color w:val="003300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57C8F"/>
    <w:rPr>
      <w:rFonts w:ascii="Verdana" w:hAnsi="Verdana" w:cs="Arial"/>
      <w:snapToGrid w:val="0"/>
      <w:color w:val="003300"/>
      <w:sz w:val="28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B57C8F"/>
    <w:rPr>
      <w:rFonts w:ascii="Verdana" w:hAnsi="Verdana"/>
      <w:color w:val="004E2E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57C8F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B57C8F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57C8F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57C8F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57C8F"/>
    <w:rPr>
      <w:rFonts w:ascii="Cambria" w:hAnsi="Cambria"/>
      <w:sz w:val="22"/>
      <w:szCs w:val="22"/>
      <w:lang w:eastAsia="en-US"/>
    </w:rPr>
  </w:style>
  <w:style w:type="paragraph" w:customStyle="1" w:styleId="ClauseNum3">
    <w:name w:val="ClauseNum 3"/>
    <w:basedOn w:val="Heading3"/>
    <w:rsid w:val="00B57C8F"/>
    <w:pPr>
      <w:keepNext w:val="0"/>
      <w:numPr>
        <w:ilvl w:val="0"/>
        <w:numId w:val="0"/>
      </w:numPr>
      <w:tabs>
        <w:tab w:val="left" w:pos="1080"/>
      </w:tabs>
      <w:spacing w:before="0" w:after="120" w:line="240" w:lineRule="auto"/>
      <w:ind w:right="0"/>
    </w:pPr>
    <w:rPr>
      <w:rFonts w:ascii="Arial" w:hAnsi="Arial" w:cs="Times New Roman"/>
      <w:b/>
      <w:snapToGrid/>
      <w:color w:val="auto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rsid w:val="00714A6F"/>
    <w:pPr>
      <w:spacing w:before="120" w:line="300" w:lineRule="exact"/>
    </w:pPr>
    <w:rPr>
      <w:rFonts w:ascii="Tahoma" w:hAnsi="Tahoma" w:cs="Times New Roman"/>
      <w:sz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714A6F"/>
    <w:rPr>
      <w:rFonts w:ascii="Tahoma" w:hAnsi="Tahoma"/>
      <w:sz w:val="16"/>
      <w:szCs w:val="24"/>
      <w:lang w:eastAsia="en-US"/>
    </w:rPr>
  </w:style>
  <w:style w:type="character" w:styleId="Hyperlink">
    <w:name w:val="Hyperlink"/>
    <w:rsid w:val="00EE63E8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EE63E8"/>
    <w:pPr>
      <w:spacing w:before="120" w:line="240" w:lineRule="atLeast"/>
    </w:pPr>
    <w:rPr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EE63E8"/>
    <w:rPr>
      <w:rFonts w:ascii="Verdana" w:hAnsi="Verdana" w:cs="Arial"/>
      <w:lang w:eastAsia="en-US"/>
    </w:rPr>
  </w:style>
  <w:style w:type="character" w:styleId="EndnoteReference">
    <w:name w:val="endnote reference"/>
    <w:rsid w:val="00EE63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04F0E"/>
    <w:pPr>
      <w:ind w:left="720"/>
      <w:contextualSpacing/>
    </w:pPr>
  </w:style>
  <w:style w:type="character" w:styleId="Emphasis">
    <w:name w:val="Emphasis"/>
    <w:basedOn w:val="DefaultParagraphFont"/>
    <w:qFormat/>
    <w:rsid w:val="00414DE5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D6506D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41693A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1693A"/>
    <w:rPr>
      <w:rFonts w:ascii="Verdana" w:hAnsi="Verdana" w:cs="Arial"/>
    </w:rPr>
  </w:style>
  <w:style w:type="character" w:styleId="FootnoteReference">
    <w:name w:val="footnote reference"/>
    <w:basedOn w:val="DefaultParagraphFont"/>
    <w:semiHidden/>
    <w:unhideWhenUsed/>
    <w:rsid w:val="0041693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107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10735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oline.gorton@forestresearch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ssets.publishing.service.gov.uk/government/uploads/system/uploads/attachment_data/file/710665/GoodsandServicesContractSchedule1Jan2016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64B4ACE3F12409B47F37B192D09EE" ma:contentTypeVersion="4" ma:contentTypeDescription="Create a new document." ma:contentTypeScope="" ma:versionID="7e20d29432487d4b09e4c7a3dcd972e0">
  <xsd:schema xmlns:xsd="http://www.w3.org/2001/XMLSchema" xmlns:xs="http://www.w3.org/2001/XMLSchema" xmlns:p="http://schemas.microsoft.com/office/2006/metadata/properties" xmlns:ns1="http://schemas.microsoft.com/sharepoint/v3" xmlns:ns2="2064e369-be83-497d-8ceb-5506a47edefa" targetNamespace="http://schemas.microsoft.com/office/2006/metadata/properties" ma:root="true" ma:fieldsID="480ab8c0eb7ab20a1e7439ac99aabbf7" ns1:_="" ns2:_="">
    <xsd:import namespace="http://schemas.microsoft.com/sharepoint/v3"/>
    <xsd:import namespace="2064e369-be83-497d-8ceb-5506a47edef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4e369-be83-497d-8ceb-5506a47ed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CF9A63-1C57-4BD1-B817-55C3EFF5B0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60F6313-2162-491B-8C27-556740B98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E48E15-1973-4332-B6B2-E7278EEA2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64e369-be83-497d-8ceb-5506a47ed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17A979-2CFB-4F42-8F9D-EB77508867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Recipient name</vt:lpstr>
    </vt:vector>
  </TitlesOfParts>
  <Company>Myriad Training Ltd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Recipient name</dc:title>
  <dc:creator>Geoff McCatty</dc:creator>
  <cp:lastModifiedBy>McCatty, Geoffrey</cp:lastModifiedBy>
  <cp:revision>49</cp:revision>
  <cp:lastPrinted>2019-07-15T15:34:00Z</cp:lastPrinted>
  <dcterms:created xsi:type="dcterms:W3CDTF">2020-12-14T20:10:00Z</dcterms:created>
  <dcterms:modified xsi:type="dcterms:W3CDTF">2020-12-14T20:59:00Z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0x0101008C764B4ACE3F12409B47F37B192D09EE</vt:lpwstr>
  </property>
</Properties>
</file>