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A62" w:rsidRDefault="00D730D7">
      <w:r>
        <w:t xml:space="preserve">  </w:t>
      </w:r>
      <w:r w:rsidR="00D346F2" w:rsidRPr="00051EFE">
        <w:rPr>
          <w:rFonts w:ascii="Arial" w:hAnsi="Arial" w:cs="Arial"/>
          <w:noProof/>
          <w:sz w:val="24"/>
          <w:szCs w:val="24"/>
          <w:lang w:eastAsia="en-GB"/>
        </w:rPr>
        <w:drawing>
          <wp:inline distT="0" distB="0" distL="0" distR="0" wp14:anchorId="5C529493" wp14:editId="671AC3BC">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rsidR="00D346F2" w:rsidRDefault="00D346F2"/>
    <w:p w:rsidR="00D346F2" w:rsidRDefault="00D346F2" w:rsidP="007C3ECE">
      <w:pPr>
        <w:spacing w:after="0"/>
        <w:jc w:val="both"/>
        <w:rPr>
          <w:rFonts w:ascii="Arial" w:hAnsi="Arial" w:cs="Arial"/>
          <w:b/>
          <w:sz w:val="24"/>
          <w:szCs w:val="24"/>
        </w:rPr>
      </w:pPr>
      <w:r>
        <w:rPr>
          <w:rFonts w:ascii="Arial" w:hAnsi="Arial" w:cs="Arial"/>
          <w:sz w:val="24"/>
          <w:szCs w:val="24"/>
        </w:rPr>
        <w:t>The Maritime and Coastguard Agency (MCA</w:t>
      </w:r>
      <w:r w:rsidR="00D3448B">
        <w:rPr>
          <w:rFonts w:ascii="Arial" w:hAnsi="Arial" w:cs="Arial"/>
          <w:sz w:val="24"/>
          <w:szCs w:val="24"/>
        </w:rPr>
        <w:t xml:space="preserve">) </w:t>
      </w:r>
      <w:r>
        <w:rPr>
          <w:rFonts w:ascii="Arial" w:hAnsi="Arial" w:cs="Arial"/>
          <w:sz w:val="24"/>
          <w:szCs w:val="24"/>
        </w:rPr>
        <w:t>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Pr>
          <w:rFonts w:ascii="Arial" w:hAnsi="Arial" w:cs="Arial"/>
          <w:sz w:val="24"/>
          <w:szCs w:val="24"/>
        </w:rPr>
        <w:t>a</w:t>
      </w:r>
      <w:r>
        <w:rPr>
          <w:rFonts w:ascii="Arial" w:hAnsi="Arial" w:cs="Arial"/>
          <w:sz w:val="24"/>
          <w:szCs w:val="24"/>
        </w:rPr>
        <w:t>t ships are safe, and to prevent coastal pollution:</w:t>
      </w:r>
      <w:r w:rsidRPr="00D346F2">
        <w:rPr>
          <w:rFonts w:ascii="Arial" w:hAnsi="Arial" w:cs="Arial"/>
          <w:b/>
          <w:sz w:val="24"/>
          <w:szCs w:val="24"/>
        </w:rPr>
        <w:t xml:space="preserve"> Safer Lives, Safer Ships, Cleaner Seas.</w:t>
      </w:r>
    </w:p>
    <w:p w:rsidR="00D346F2" w:rsidRPr="00D346F2" w:rsidRDefault="00D346F2" w:rsidP="007C3ECE">
      <w:pPr>
        <w:spacing w:after="0"/>
        <w:jc w:val="both"/>
        <w:rPr>
          <w:rFonts w:ascii="Arial" w:hAnsi="Arial" w:cs="Arial"/>
          <w:sz w:val="24"/>
          <w:szCs w:val="24"/>
        </w:rPr>
      </w:pPr>
    </w:p>
    <w:p w:rsidR="00D346F2" w:rsidRDefault="00D346F2" w:rsidP="007C3ECE">
      <w:pPr>
        <w:spacing w:after="0"/>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rsidR="00D346F2" w:rsidRDefault="00D346F2" w:rsidP="00D346F2">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Survey</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Seafarers’ Services</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Inspection</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Search and Rescue</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Enforcement</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Pollution Response and Salvage</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Ship Registration</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Stakeholder Communication</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Navigation Services</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Ministerial Services</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Strategic Prevention Design/Development</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Regulatory Process</w:t>
            </w:r>
          </w:p>
        </w:tc>
      </w:tr>
    </w:tbl>
    <w:p w:rsidR="00D346F2" w:rsidRDefault="00D346F2" w:rsidP="00D346F2">
      <w:pPr>
        <w:jc w:val="both"/>
        <w:rPr>
          <w:rFonts w:ascii="Arial" w:hAnsi="Arial" w:cs="Arial"/>
          <w:sz w:val="24"/>
          <w:szCs w:val="24"/>
        </w:rPr>
      </w:pPr>
    </w:p>
    <w:p w:rsidR="00D346F2" w:rsidRDefault="00D346F2" w:rsidP="007C3ECE">
      <w:pPr>
        <w:spacing w:after="0"/>
        <w:jc w:val="both"/>
        <w:rPr>
          <w:rFonts w:ascii="Arial" w:hAnsi="Arial" w:cs="Arial"/>
          <w:sz w:val="24"/>
          <w:szCs w:val="24"/>
        </w:rPr>
      </w:pPr>
      <w:r>
        <w:rPr>
          <w:rFonts w:ascii="Arial" w:hAnsi="Arial" w:cs="Arial"/>
          <w:sz w:val="24"/>
          <w:szCs w:val="24"/>
        </w:rPr>
        <w:t xml:space="preserve">These activities are </w:t>
      </w:r>
      <w:r w:rsidR="00D3448B">
        <w:rPr>
          <w:rFonts w:ascii="Arial" w:hAnsi="Arial" w:cs="Arial"/>
          <w:sz w:val="24"/>
          <w:szCs w:val="24"/>
        </w:rPr>
        <w:t>maintained</w:t>
      </w:r>
      <w:r>
        <w:rPr>
          <w:rFonts w:ascii="Arial" w:hAnsi="Arial" w:cs="Arial"/>
          <w:sz w:val="24"/>
          <w:szCs w:val="24"/>
        </w:rPr>
        <w:t xml:space="preserve"> by support services responsible for providing a range of adm</w:t>
      </w:r>
      <w:r w:rsidR="00D3448B">
        <w:rPr>
          <w:rFonts w:ascii="Arial" w:hAnsi="Arial" w:cs="Arial"/>
          <w:sz w:val="24"/>
          <w:szCs w:val="24"/>
        </w:rPr>
        <w:t>inistrative functions including:</w:t>
      </w:r>
      <w:r>
        <w:rPr>
          <w:rFonts w:ascii="Arial" w:hAnsi="Arial" w:cs="Arial"/>
          <w:sz w:val="24"/>
          <w:szCs w:val="24"/>
        </w:rPr>
        <w:t xml:space="preserve"> infrastructure, MCA people, financial management and administration and corporate management.</w:t>
      </w:r>
    </w:p>
    <w:p w:rsidR="006173BC" w:rsidRDefault="006173BC" w:rsidP="007C3ECE">
      <w:pPr>
        <w:spacing w:after="0"/>
        <w:jc w:val="both"/>
        <w:rPr>
          <w:rFonts w:ascii="Arial" w:hAnsi="Arial" w:cs="Arial"/>
          <w:sz w:val="24"/>
          <w:szCs w:val="24"/>
        </w:rPr>
      </w:pPr>
    </w:p>
    <w:p w:rsidR="006173BC" w:rsidRDefault="006173BC" w:rsidP="00D3448B">
      <w:pPr>
        <w:spacing w:after="0"/>
        <w:jc w:val="both"/>
        <w:rPr>
          <w:rFonts w:ascii="Arial" w:hAnsi="Arial" w:cs="Arial"/>
          <w:sz w:val="24"/>
          <w:szCs w:val="24"/>
        </w:rPr>
      </w:pPr>
      <w:r>
        <w:rPr>
          <w:rFonts w:ascii="Arial" w:hAnsi="Arial" w:cs="Arial"/>
          <w:sz w:val="24"/>
          <w:szCs w:val="24"/>
        </w:rPr>
        <w:t>In accordance with the</w:t>
      </w:r>
      <w:r w:rsidR="00D3448B">
        <w:rPr>
          <w:rFonts w:ascii="Arial" w:hAnsi="Arial" w:cs="Arial"/>
          <w:sz w:val="24"/>
          <w:szCs w:val="24"/>
        </w:rPr>
        <w:t xml:space="preserve"> 2010</w:t>
      </w:r>
      <w:r>
        <w:rPr>
          <w:rFonts w:ascii="Arial" w:hAnsi="Arial" w:cs="Arial"/>
          <w:sz w:val="24"/>
          <w:szCs w:val="24"/>
        </w:rPr>
        <w:t xml:space="preserve"> Equality</w:t>
      </w:r>
      <w:r w:rsidR="00D3448B">
        <w:rPr>
          <w:rFonts w:ascii="Arial" w:hAnsi="Arial" w:cs="Arial"/>
          <w:sz w:val="24"/>
          <w:szCs w:val="24"/>
        </w:rPr>
        <w:t xml:space="preserve"> Act,</w:t>
      </w:r>
      <w:r w:rsidRPr="00051EFE">
        <w:rPr>
          <w:rFonts w:ascii="Arial" w:hAnsi="Arial" w:cs="Arial"/>
          <w:sz w:val="24"/>
          <w:szCs w:val="24"/>
        </w:rPr>
        <w:t xml:space="preserve"> our capacity as a public body</w:t>
      </w:r>
      <w:r w:rsidR="00D3448B">
        <w:rPr>
          <w:rFonts w:ascii="Arial" w:hAnsi="Arial" w:cs="Arial"/>
          <w:sz w:val="24"/>
          <w:szCs w:val="24"/>
        </w:rPr>
        <w:t xml:space="preserve"> means</w:t>
      </w:r>
      <w:r w:rsidRPr="00051EFE">
        <w:rPr>
          <w:rFonts w:ascii="Arial" w:hAnsi="Arial" w:cs="Arial"/>
          <w:sz w:val="24"/>
          <w:szCs w:val="24"/>
        </w:rPr>
        <w:t xml:space="preserve"> we have a statutory duty to eliminate unlawful discrimination, promote equality of o</w:t>
      </w:r>
      <w:r w:rsidR="00D3448B">
        <w:rPr>
          <w:rFonts w:ascii="Arial" w:hAnsi="Arial" w:cs="Arial"/>
          <w:sz w:val="24"/>
          <w:szCs w:val="24"/>
        </w:rPr>
        <w:t xml:space="preserve">pportunity and promote good </w:t>
      </w:r>
      <w:r w:rsidRPr="00051EFE">
        <w:rPr>
          <w:rFonts w:ascii="Arial" w:hAnsi="Arial" w:cs="Arial"/>
          <w:sz w:val="24"/>
          <w:szCs w:val="24"/>
        </w:rPr>
        <w:t>relations be</w:t>
      </w:r>
      <w:r w:rsidR="00D3448B">
        <w:rPr>
          <w:rFonts w:ascii="Arial" w:hAnsi="Arial" w:cs="Arial"/>
          <w:sz w:val="24"/>
          <w:szCs w:val="24"/>
        </w:rPr>
        <w:t>tween people of different backgrounds</w:t>
      </w:r>
      <w:r w:rsidRPr="00051EFE">
        <w:rPr>
          <w:rFonts w:ascii="Arial" w:hAnsi="Arial" w:cs="Arial"/>
          <w:sz w:val="24"/>
          <w:szCs w:val="24"/>
        </w:rPr>
        <w:t>.  Contractors will be expected to ensure that the service they provide promotes good relations between the MCA and its customers and does not directly or indirectly dis</w:t>
      </w:r>
      <w:r w:rsidR="00D3448B">
        <w:rPr>
          <w:rFonts w:ascii="Arial" w:hAnsi="Arial" w:cs="Arial"/>
          <w:sz w:val="24"/>
          <w:szCs w:val="24"/>
        </w:rPr>
        <w:t>criminate on the grounds of any of the protected characteristics specified</w:t>
      </w:r>
      <w:r w:rsidR="00373A2B">
        <w:rPr>
          <w:rFonts w:ascii="Arial" w:hAnsi="Arial" w:cs="Arial"/>
          <w:sz w:val="24"/>
          <w:szCs w:val="24"/>
        </w:rPr>
        <w:t xml:space="preserve"> in</w:t>
      </w:r>
      <w:r w:rsidR="00D3448B">
        <w:rPr>
          <w:rFonts w:ascii="Arial" w:hAnsi="Arial" w:cs="Arial"/>
          <w:sz w:val="24"/>
          <w:szCs w:val="24"/>
        </w:rPr>
        <w:t xml:space="preserve"> the Act.</w:t>
      </w:r>
    </w:p>
    <w:p w:rsidR="00D3448B" w:rsidRDefault="00D3448B" w:rsidP="00D3448B">
      <w:pPr>
        <w:spacing w:after="0"/>
        <w:jc w:val="both"/>
        <w:rPr>
          <w:rFonts w:ascii="Arial" w:hAnsi="Arial" w:cs="Arial"/>
          <w:sz w:val="24"/>
          <w:szCs w:val="24"/>
        </w:rPr>
      </w:pPr>
    </w:p>
    <w:p w:rsidR="006173BC" w:rsidRDefault="006173BC" w:rsidP="007C3ECE">
      <w:pPr>
        <w:spacing w:after="0"/>
        <w:jc w:val="both"/>
        <w:rPr>
          <w:rFonts w:ascii="Arial" w:hAnsi="Arial" w:cs="Arial"/>
          <w:sz w:val="24"/>
          <w:szCs w:val="24"/>
        </w:rPr>
      </w:pPr>
      <w:r>
        <w:rPr>
          <w:rFonts w:ascii="Arial" w:hAnsi="Arial" w:cs="Arial"/>
          <w:sz w:val="24"/>
          <w:szCs w:val="24"/>
        </w:rPr>
        <w:t>You are invited to submit a tender for the following project:</w:t>
      </w:r>
    </w:p>
    <w:p w:rsidR="006173BC" w:rsidRDefault="006173BC" w:rsidP="00D346F2">
      <w:pPr>
        <w:jc w:val="both"/>
        <w:rPr>
          <w:rFonts w:ascii="Arial" w:hAnsi="Arial" w:cs="Arial"/>
          <w:sz w:val="24"/>
          <w:szCs w:val="24"/>
        </w:rPr>
      </w:pPr>
    </w:p>
    <w:p w:rsidR="007C3ECE" w:rsidRDefault="007C3ECE">
      <w:pPr>
        <w:rPr>
          <w:rFonts w:ascii="Arial" w:hAnsi="Arial" w:cs="Arial"/>
          <w:b/>
          <w:sz w:val="24"/>
          <w:szCs w:val="24"/>
        </w:rPr>
      </w:pPr>
      <w:r>
        <w:rPr>
          <w:rFonts w:ascii="Arial" w:hAnsi="Arial" w:cs="Arial"/>
          <w:b/>
          <w:sz w:val="24"/>
          <w:szCs w:val="24"/>
        </w:rPr>
        <w:br w:type="page"/>
      </w:r>
    </w:p>
    <w:p w:rsidR="006173BC" w:rsidRDefault="006173BC" w:rsidP="006173BC">
      <w:pPr>
        <w:jc w:val="center"/>
        <w:rPr>
          <w:rFonts w:ascii="Arial" w:hAnsi="Arial" w:cs="Arial"/>
          <w:b/>
          <w:sz w:val="24"/>
          <w:szCs w:val="24"/>
        </w:rPr>
      </w:pPr>
      <w:r>
        <w:rPr>
          <w:rFonts w:ascii="Arial" w:hAnsi="Arial" w:cs="Arial"/>
          <w:b/>
          <w:sz w:val="24"/>
          <w:szCs w:val="24"/>
        </w:rPr>
        <w:lastRenderedPageBreak/>
        <w:t xml:space="preserve">MCA REFERENCE:  </w:t>
      </w:r>
      <w:r w:rsidR="00215C3B">
        <w:rPr>
          <w:rFonts w:ascii="Arial" w:hAnsi="Arial" w:cs="Arial"/>
          <w:b/>
          <w:sz w:val="24"/>
          <w:szCs w:val="24"/>
        </w:rPr>
        <w:t>TCA 3/7/1022</w:t>
      </w:r>
      <w:r>
        <w:rPr>
          <w:rFonts w:ascii="Arial" w:hAnsi="Arial" w:cs="Arial"/>
          <w:b/>
          <w:sz w:val="24"/>
          <w:szCs w:val="24"/>
        </w:rPr>
        <w:t xml:space="preserve"> </w:t>
      </w:r>
    </w:p>
    <w:p w:rsidR="006173BC" w:rsidRDefault="00CC0946" w:rsidP="005519BF">
      <w:pPr>
        <w:spacing w:after="0"/>
        <w:jc w:val="center"/>
        <w:rPr>
          <w:rFonts w:ascii="Arial" w:hAnsi="Arial" w:cs="Arial"/>
          <w:b/>
          <w:sz w:val="24"/>
          <w:szCs w:val="24"/>
        </w:rPr>
      </w:pPr>
      <w:r>
        <w:rPr>
          <w:rFonts w:ascii="Arial" w:hAnsi="Arial" w:cs="Arial"/>
          <w:b/>
          <w:sz w:val="24"/>
          <w:szCs w:val="24"/>
        </w:rPr>
        <w:t>SMALL COMBINATION SKIMMER SYSTEMS</w:t>
      </w:r>
    </w:p>
    <w:p w:rsidR="005519BF" w:rsidRDefault="005519BF" w:rsidP="005519BF">
      <w:pPr>
        <w:spacing w:after="0"/>
        <w:jc w:val="center"/>
        <w:rPr>
          <w:rFonts w:ascii="Arial" w:hAnsi="Arial" w:cs="Arial"/>
          <w:sz w:val="24"/>
          <w:szCs w:val="24"/>
        </w:rPr>
      </w:pPr>
    </w:p>
    <w:p w:rsidR="006173BC" w:rsidRDefault="00B13BB5" w:rsidP="00D826AC">
      <w:pPr>
        <w:spacing w:after="0"/>
        <w:jc w:val="both"/>
        <w:rPr>
          <w:rFonts w:ascii="Arial" w:hAnsi="Arial" w:cs="Arial"/>
          <w:sz w:val="24"/>
          <w:szCs w:val="24"/>
        </w:rPr>
      </w:pPr>
      <w:r>
        <w:rPr>
          <w:rFonts w:ascii="Arial" w:hAnsi="Arial" w:cs="Arial"/>
          <w:b/>
          <w:sz w:val="24"/>
          <w:szCs w:val="24"/>
        </w:rPr>
        <w:t>General Requirement</w:t>
      </w:r>
    </w:p>
    <w:p w:rsidR="00B13BB5" w:rsidRDefault="00B13BB5" w:rsidP="00D826AC">
      <w:pPr>
        <w:spacing w:after="0"/>
        <w:jc w:val="both"/>
        <w:rPr>
          <w:rFonts w:ascii="Arial" w:hAnsi="Arial" w:cs="Arial"/>
          <w:sz w:val="24"/>
          <w:szCs w:val="24"/>
        </w:rPr>
      </w:pPr>
    </w:p>
    <w:p w:rsidR="002358EA" w:rsidRPr="00A41074" w:rsidRDefault="005519BF" w:rsidP="002358EA">
      <w:pPr>
        <w:spacing w:after="0"/>
        <w:ind w:left="720" w:hanging="720"/>
        <w:jc w:val="both"/>
        <w:rPr>
          <w:rFonts w:ascii="Arial" w:hAnsi="Arial" w:cs="Arial"/>
          <w:color w:val="FF0000"/>
          <w:sz w:val="24"/>
          <w:szCs w:val="24"/>
        </w:rPr>
      </w:pPr>
      <w:r w:rsidRPr="005519BF">
        <w:rPr>
          <w:rFonts w:ascii="Arial" w:hAnsi="Arial" w:cs="Arial"/>
          <w:sz w:val="24"/>
          <w:szCs w:val="24"/>
        </w:rPr>
        <w:t>1.</w:t>
      </w:r>
      <w:r>
        <w:rPr>
          <w:rFonts w:ascii="Arial" w:hAnsi="Arial" w:cs="Arial"/>
          <w:sz w:val="24"/>
          <w:szCs w:val="24"/>
        </w:rPr>
        <w:t xml:space="preserve"> </w:t>
      </w:r>
      <w:r>
        <w:rPr>
          <w:rFonts w:ascii="Arial" w:hAnsi="Arial" w:cs="Arial"/>
          <w:sz w:val="24"/>
          <w:szCs w:val="24"/>
        </w:rPr>
        <w:tab/>
      </w:r>
      <w:r w:rsidR="00CC0946">
        <w:rPr>
          <w:rFonts w:ascii="Arial" w:hAnsi="Arial" w:cs="Arial"/>
          <w:sz w:val="24"/>
          <w:szCs w:val="24"/>
        </w:rPr>
        <w:t>The MCA wishes to purchase five small, shallow draft,</w:t>
      </w:r>
      <w:r w:rsidR="002358EA">
        <w:rPr>
          <w:rFonts w:ascii="Arial" w:hAnsi="Arial" w:cs="Arial"/>
          <w:sz w:val="24"/>
          <w:szCs w:val="24"/>
        </w:rPr>
        <w:t xml:space="preserve"> hydraulically driven</w:t>
      </w:r>
      <w:r w:rsidR="00806A02">
        <w:rPr>
          <w:rFonts w:ascii="Arial" w:hAnsi="Arial" w:cs="Arial"/>
          <w:sz w:val="24"/>
          <w:szCs w:val="24"/>
        </w:rPr>
        <w:t xml:space="preserve"> combination skimmer systems </w:t>
      </w:r>
      <w:r w:rsidR="00806A02" w:rsidRPr="00046CA2">
        <w:rPr>
          <w:rFonts w:ascii="Arial" w:hAnsi="Arial" w:cs="Arial"/>
          <w:sz w:val="24"/>
          <w:szCs w:val="24"/>
        </w:rPr>
        <w:t>with transfer pumps</w:t>
      </w:r>
      <w:r w:rsidR="00B30F90" w:rsidRPr="00046CA2">
        <w:rPr>
          <w:rFonts w:ascii="Arial" w:hAnsi="Arial" w:cs="Arial"/>
          <w:sz w:val="24"/>
          <w:szCs w:val="24"/>
        </w:rPr>
        <w:t xml:space="preserve"> and</w:t>
      </w:r>
      <w:r w:rsidR="00BB18EF" w:rsidRPr="00046CA2">
        <w:rPr>
          <w:rFonts w:ascii="Arial" w:hAnsi="Arial" w:cs="Arial"/>
          <w:sz w:val="24"/>
          <w:szCs w:val="24"/>
        </w:rPr>
        <w:t xml:space="preserve"> power packs</w:t>
      </w:r>
      <w:r w:rsidR="00806A02" w:rsidRPr="00046CA2">
        <w:rPr>
          <w:rFonts w:ascii="Arial" w:hAnsi="Arial" w:cs="Arial"/>
          <w:sz w:val="24"/>
          <w:szCs w:val="24"/>
        </w:rPr>
        <w:t>.</w:t>
      </w:r>
      <w:r w:rsidR="00CC0946" w:rsidRPr="00046CA2">
        <w:rPr>
          <w:rFonts w:ascii="Arial" w:hAnsi="Arial" w:cs="Arial"/>
          <w:sz w:val="24"/>
          <w:szCs w:val="24"/>
        </w:rPr>
        <w:t xml:space="preserve"> </w:t>
      </w:r>
      <w:r w:rsidR="00033489" w:rsidRPr="00046CA2">
        <w:rPr>
          <w:rFonts w:ascii="Arial" w:hAnsi="Arial" w:cs="Arial"/>
          <w:sz w:val="24"/>
          <w:szCs w:val="24"/>
        </w:rPr>
        <w:t>The transfer pumps should either be integrated with the skimmer or power pack.</w:t>
      </w:r>
    </w:p>
    <w:p w:rsidR="00677C45" w:rsidRPr="00A41074" w:rsidRDefault="00677C45" w:rsidP="00677C45">
      <w:pPr>
        <w:spacing w:after="0"/>
        <w:ind w:left="720" w:hanging="720"/>
        <w:jc w:val="both"/>
        <w:rPr>
          <w:rFonts w:ascii="Arial" w:hAnsi="Arial" w:cs="Arial"/>
          <w:color w:val="FF0000"/>
          <w:sz w:val="24"/>
          <w:szCs w:val="24"/>
        </w:rPr>
      </w:pPr>
    </w:p>
    <w:p w:rsidR="00357AAA" w:rsidRDefault="00CC0946" w:rsidP="00F40377">
      <w:pPr>
        <w:spacing w:after="0"/>
        <w:ind w:left="720" w:hanging="72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t>The skimmers</w:t>
      </w:r>
      <w:r w:rsidR="005519BF">
        <w:rPr>
          <w:rFonts w:ascii="Arial" w:hAnsi="Arial" w:cs="Arial"/>
          <w:sz w:val="24"/>
          <w:szCs w:val="24"/>
        </w:rPr>
        <w:t xml:space="preserve"> </w:t>
      </w:r>
      <w:r w:rsidR="00357AAA">
        <w:rPr>
          <w:rFonts w:ascii="Arial" w:hAnsi="Arial" w:cs="Arial"/>
          <w:sz w:val="24"/>
          <w:szCs w:val="24"/>
        </w:rPr>
        <w:t>should</w:t>
      </w:r>
      <w:r w:rsidR="00F40377">
        <w:rPr>
          <w:rFonts w:ascii="Arial" w:hAnsi="Arial" w:cs="Arial"/>
          <w:sz w:val="24"/>
          <w:szCs w:val="24"/>
        </w:rPr>
        <w:t xml:space="preserve"> </w:t>
      </w:r>
      <w:r>
        <w:rPr>
          <w:rFonts w:ascii="Arial" w:hAnsi="Arial" w:cs="Arial"/>
          <w:sz w:val="24"/>
          <w:szCs w:val="24"/>
        </w:rPr>
        <w:t xml:space="preserve">utilise changeable modules (e.g. brush, disk, drum) so as to be able to recover most </w:t>
      </w:r>
      <w:r w:rsidR="000C301B">
        <w:rPr>
          <w:rFonts w:ascii="Arial" w:hAnsi="Arial" w:cs="Arial"/>
          <w:sz w:val="24"/>
          <w:szCs w:val="24"/>
        </w:rPr>
        <w:t>levels of oil viscosity.</w:t>
      </w:r>
      <w:r w:rsidR="0011038E">
        <w:rPr>
          <w:rFonts w:ascii="Arial" w:hAnsi="Arial" w:cs="Arial"/>
          <w:sz w:val="24"/>
          <w:szCs w:val="24"/>
        </w:rPr>
        <w:t xml:space="preserve"> </w:t>
      </w:r>
      <w:r w:rsidR="0011038E" w:rsidRPr="00046CA2">
        <w:rPr>
          <w:rFonts w:ascii="Arial" w:hAnsi="Arial" w:cs="Arial"/>
          <w:sz w:val="24"/>
          <w:szCs w:val="24"/>
        </w:rPr>
        <w:t>Included in the package for each skimmer system should be brush and disk modules.</w:t>
      </w:r>
    </w:p>
    <w:p w:rsidR="00D35BD9" w:rsidRDefault="00D35BD9" w:rsidP="00357AAA">
      <w:pPr>
        <w:spacing w:after="0"/>
        <w:jc w:val="both"/>
        <w:rPr>
          <w:rFonts w:ascii="Arial" w:hAnsi="Arial" w:cs="Arial"/>
          <w:sz w:val="24"/>
          <w:szCs w:val="24"/>
        </w:rPr>
      </w:pPr>
    </w:p>
    <w:p w:rsidR="002358EA" w:rsidRDefault="00357AAA" w:rsidP="002358EA">
      <w:pPr>
        <w:spacing w:after="0"/>
        <w:ind w:left="720" w:hanging="720"/>
        <w:jc w:val="both"/>
        <w:rPr>
          <w:rFonts w:ascii="Arial" w:hAnsi="Arial" w:cs="Arial"/>
          <w:sz w:val="24"/>
          <w:szCs w:val="24"/>
        </w:rPr>
      </w:pPr>
      <w:r>
        <w:rPr>
          <w:rFonts w:ascii="Arial" w:hAnsi="Arial" w:cs="Arial"/>
          <w:sz w:val="24"/>
          <w:szCs w:val="24"/>
        </w:rPr>
        <w:t>3.</w:t>
      </w:r>
      <w:r>
        <w:rPr>
          <w:rFonts w:ascii="Arial" w:hAnsi="Arial" w:cs="Arial"/>
          <w:sz w:val="24"/>
          <w:szCs w:val="24"/>
        </w:rPr>
        <w:tab/>
        <w:t>Th</w:t>
      </w:r>
      <w:r w:rsidR="000C301B">
        <w:rPr>
          <w:rFonts w:ascii="Arial" w:hAnsi="Arial" w:cs="Arial"/>
          <w:sz w:val="24"/>
          <w:szCs w:val="24"/>
        </w:rPr>
        <w:t xml:space="preserve">e skimmers will be used in </w:t>
      </w:r>
      <w:r w:rsidR="00B34F1C">
        <w:rPr>
          <w:rFonts w:ascii="Arial" w:hAnsi="Arial" w:cs="Arial"/>
          <w:sz w:val="24"/>
          <w:szCs w:val="24"/>
        </w:rPr>
        <w:t>shallow waters close to the shoreline and in the collection area of the MCA’s Current Buster 2</w:t>
      </w:r>
      <w:r w:rsidR="00094203">
        <w:rPr>
          <w:rFonts w:ascii="Arial" w:hAnsi="Arial" w:cs="Arial"/>
          <w:sz w:val="24"/>
          <w:szCs w:val="24"/>
        </w:rPr>
        <w:t>. Its operating draft should therefore not be greater than 200mm and its longest surface dimension no greater than</w:t>
      </w:r>
      <w:r w:rsidR="002358EA">
        <w:rPr>
          <w:rFonts w:ascii="Arial" w:hAnsi="Arial" w:cs="Arial"/>
          <w:sz w:val="24"/>
          <w:szCs w:val="24"/>
        </w:rPr>
        <w:t xml:space="preserve"> </w:t>
      </w:r>
      <w:r w:rsidR="00094203">
        <w:rPr>
          <w:rFonts w:ascii="Arial" w:hAnsi="Arial" w:cs="Arial"/>
          <w:sz w:val="24"/>
          <w:szCs w:val="24"/>
        </w:rPr>
        <w:t xml:space="preserve">1.5m. </w:t>
      </w:r>
    </w:p>
    <w:p w:rsidR="002358EA" w:rsidRDefault="002358EA" w:rsidP="002358EA">
      <w:pPr>
        <w:spacing w:after="0"/>
        <w:ind w:left="720" w:hanging="720"/>
        <w:jc w:val="both"/>
        <w:rPr>
          <w:rFonts w:ascii="Arial" w:hAnsi="Arial" w:cs="Arial"/>
          <w:sz w:val="24"/>
          <w:szCs w:val="24"/>
        </w:rPr>
      </w:pPr>
    </w:p>
    <w:p w:rsidR="00E92B3D" w:rsidRDefault="002358EA" w:rsidP="002358EA">
      <w:pPr>
        <w:spacing w:after="0"/>
        <w:ind w:left="720" w:hanging="720"/>
        <w:jc w:val="both"/>
        <w:rPr>
          <w:rFonts w:ascii="Arial" w:hAnsi="Arial" w:cs="Arial"/>
          <w:sz w:val="24"/>
          <w:szCs w:val="24"/>
        </w:rPr>
      </w:pPr>
      <w:r>
        <w:rPr>
          <w:rFonts w:ascii="Arial" w:hAnsi="Arial" w:cs="Arial"/>
          <w:sz w:val="24"/>
          <w:szCs w:val="24"/>
        </w:rPr>
        <w:t>4.</w:t>
      </w:r>
      <w:r>
        <w:rPr>
          <w:rFonts w:ascii="Arial" w:hAnsi="Arial" w:cs="Arial"/>
          <w:sz w:val="24"/>
          <w:szCs w:val="24"/>
        </w:rPr>
        <w:tab/>
      </w:r>
      <w:r w:rsidR="00094203">
        <w:rPr>
          <w:rFonts w:ascii="Arial" w:hAnsi="Arial" w:cs="Arial"/>
          <w:sz w:val="24"/>
          <w:szCs w:val="24"/>
        </w:rPr>
        <w:t>This skimmer will</w:t>
      </w:r>
      <w:r w:rsidR="001A6C7F">
        <w:rPr>
          <w:rFonts w:ascii="Arial" w:hAnsi="Arial" w:cs="Arial"/>
          <w:sz w:val="24"/>
          <w:szCs w:val="24"/>
        </w:rPr>
        <w:t xml:space="preserve"> be light enough</w:t>
      </w:r>
      <w:r w:rsidR="00C21EE9">
        <w:rPr>
          <w:rFonts w:ascii="Arial" w:hAnsi="Arial" w:cs="Arial"/>
          <w:sz w:val="24"/>
          <w:szCs w:val="24"/>
        </w:rPr>
        <w:t xml:space="preserve"> to be handled manually by</w:t>
      </w:r>
      <w:r w:rsidR="001A6C7F">
        <w:rPr>
          <w:rFonts w:ascii="Arial" w:hAnsi="Arial" w:cs="Arial"/>
          <w:sz w:val="24"/>
          <w:szCs w:val="24"/>
        </w:rPr>
        <w:t xml:space="preserve"> two people</w:t>
      </w:r>
      <w:r w:rsidR="00133AFB">
        <w:rPr>
          <w:rFonts w:ascii="Arial" w:hAnsi="Arial" w:cs="Arial"/>
          <w:sz w:val="24"/>
          <w:szCs w:val="24"/>
        </w:rPr>
        <w:t xml:space="preserve"> for short lifts.</w:t>
      </w:r>
    </w:p>
    <w:p w:rsidR="00133AFB" w:rsidRDefault="00133AFB" w:rsidP="00133AFB">
      <w:pPr>
        <w:spacing w:after="0"/>
        <w:jc w:val="both"/>
        <w:rPr>
          <w:rFonts w:ascii="Arial" w:hAnsi="Arial" w:cs="Arial"/>
          <w:sz w:val="24"/>
          <w:szCs w:val="24"/>
        </w:rPr>
      </w:pPr>
    </w:p>
    <w:p w:rsidR="00E92B3D" w:rsidRDefault="00E92B3D" w:rsidP="002358EA">
      <w:pPr>
        <w:spacing w:after="0"/>
        <w:ind w:left="720" w:hanging="720"/>
        <w:jc w:val="both"/>
        <w:rPr>
          <w:rFonts w:ascii="Arial" w:hAnsi="Arial" w:cs="Arial"/>
          <w:sz w:val="24"/>
          <w:szCs w:val="24"/>
        </w:rPr>
      </w:pPr>
      <w:r>
        <w:rPr>
          <w:rFonts w:ascii="Arial" w:hAnsi="Arial" w:cs="Arial"/>
          <w:sz w:val="24"/>
          <w:szCs w:val="24"/>
        </w:rPr>
        <w:t>5.</w:t>
      </w:r>
      <w:r>
        <w:rPr>
          <w:rFonts w:ascii="Arial" w:hAnsi="Arial" w:cs="Arial"/>
          <w:sz w:val="24"/>
          <w:szCs w:val="24"/>
        </w:rPr>
        <w:tab/>
      </w:r>
      <w:r w:rsidR="00B45311">
        <w:rPr>
          <w:rFonts w:ascii="Arial" w:hAnsi="Arial" w:cs="Arial"/>
          <w:sz w:val="24"/>
          <w:szCs w:val="24"/>
        </w:rPr>
        <w:t xml:space="preserve">The skimmer </w:t>
      </w:r>
      <w:r w:rsidR="00FE3BD1">
        <w:rPr>
          <w:rFonts w:ascii="Arial" w:hAnsi="Arial" w:cs="Arial"/>
          <w:sz w:val="24"/>
          <w:szCs w:val="24"/>
        </w:rPr>
        <w:t xml:space="preserve">will incorporate a pump capable of </w:t>
      </w:r>
      <w:r w:rsidR="0058440D">
        <w:rPr>
          <w:rFonts w:ascii="Arial" w:hAnsi="Arial" w:cs="Arial"/>
          <w:sz w:val="24"/>
          <w:szCs w:val="24"/>
        </w:rPr>
        <w:t>dealing with</w:t>
      </w:r>
      <w:r w:rsidR="0011038E">
        <w:rPr>
          <w:rFonts w:ascii="Arial" w:hAnsi="Arial" w:cs="Arial"/>
          <w:sz w:val="24"/>
          <w:szCs w:val="24"/>
        </w:rPr>
        <w:t xml:space="preserve"> </w:t>
      </w:r>
      <w:r w:rsidR="0011038E" w:rsidRPr="00046CA2">
        <w:rPr>
          <w:rFonts w:ascii="Arial" w:hAnsi="Arial" w:cs="Arial"/>
          <w:sz w:val="24"/>
          <w:szCs w:val="24"/>
        </w:rPr>
        <w:t>most</w:t>
      </w:r>
      <w:r w:rsidR="0058440D">
        <w:rPr>
          <w:rFonts w:ascii="Arial" w:hAnsi="Arial" w:cs="Arial"/>
          <w:sz w:val="24"/>
          <w:szCs w:val="24"/>
        </w:rPr>
        <w:t xml:space="preserve"> oil viscosities and</w:t>
      </w:r>
      <w:r w:rsidR="0011038E">
        <w:rPr>
          <w:rFonts w:ascii="Arial" w:hAnsi="Arial" w:cs="Arial"/>
          <w:sz w:val="24"/>
          <w:szCs w:val="24"/>
        </w:rPr>
        <w:t xml:space="preserve"> </w:t>
      </w:r>
      <w:r w:rsidR="001E4637" w:rsidRPr="001E4637">
        <w:rPr>
          <w:rFonts w:ascii="Arial" w:hAnsi="Arial" w:cs="Arial"/>
          <w:sz w:val="24"/>
          <w:szCs w:val="24"/>
        </w:rPr>
        <w:t xml:space="preserve">be able to </w:t>
      </w:r>
      <w:r w:rsidR="001E4637" w:rsidRPr="007F3111">
        <w:rPr>
          <w:rFonts w:ascii="Arial" w:hAnsi="Arial" w:cs="Arial"/>
          <w:sz w:val="24"/>
          <w:szCs w:val="24"/>
        </w:rPr>
        <w:t>tolerate</w:t>
      </w:r>
      <w:r w:rsidR="00B212EB">
        <w:rPr>
          <w:rFonts w:ascii="Arial" w:hAnsi="Arial" w:cs="Arial"/>
          <w:sz w:val="24"/>
          <w:szCs w:val="24"/>
        </w:rPr>
        <w:t xml:space="preserve"> small pieces of</w:t>
      </w:r>
      <w:r w:rsidR="0058440D">
        <w:rPr>
          <w:rFonts w:ascii="Arial" w:hAnsi="Arial" w:cs="Arial"/>
          <w:sz w:val="24"/>
          <w:szCs w:val="24"/>
        </w:rPr>
        <w:t xml:space="preserve"> debris</w:t>
      </w:r>
      <w:r w:rsidR="00B212EB">
        <w:rPr>
          <w:rFonts w:ascii="Arial" w:hAnsi="Arial" w:cs="Arial"/>
          <w:sz w:val="24"/>
          <w:szCs w:val="24"/>
        </w:rPr>
        <w:t xml:space="preserve"> taken in by the skimmer</w:t>
      </w:r>
      <w:r w:rsidR="0058440D">
        <w:rPr>
          <w:rFonts w:ascii="Arial" w:hAnsi="Arial" w:cs="Arial"/>
          <w:sz w:val="24"/>
          <w:szCs w:val="24"/>
        </w:rPr>
        <w:t>.</w:t>
      </w:r>
    </w:p>
    <w:p w:rsidR="00BB18EF" w:rsidRDefault="00BB18EF" w:rsidP="002358EA">
      <w:pPr>
        <w:spacing w:after="0"/>
        <w:ind w:left="720" w:hanging="720"/>
        <w:jc w:val="both"/>
        <w:rPr>
          <w:rFonts w:ascii="Arial" w:hAnsi="Arial" w:cs="Arial"/>
          <w:sz w:val="24"/>
          <w:szCs w:val="24"/>
        </w:rPr>
      </w:pPr>
    </w:p>
    <w:p w:rsidR="00BB18EF" w:rsidRDefault="00BB18EF" w:rsidP="002358EA">
      <w:pPr>
        <w:spacing w:after="0"/>
        <w:ind w:left="720" w:hanging="720"/>
        <w:jc w:val="both"/>
        <w:rPr>
          <w:rFonts w:ascii="Arial" w:hAnsi="Arial" w:cs="Arial"/>
          <w:sz w:val="24"/>
          <w:szCs w:val="24"/>
        </w:rPr>
      </w:pPr>
      <w:r>
        <w:rPr>
          <w:rFonts w:ascii="Arial" w:hAnsi="Arial" w:cs="Arial"/>
          <w:sz w:val="24"/>
          <w:szCs w:val="24"/>
        </w:rPr>
        <w:t>6.</w:t>
      </w:r>
      <w:r>
        <w:rPr>
          <w:rFonts w:ascii="Arial" w:hAnsi="Arial" w:cs="Arial"/>
          <w:sz w:val="24"/>
          <w:szCs w:val="24"/>
        </w:rPr>
        <w:tab/>
      </w:r>
      <w:r w:rsidRPr="00E91B43">
        <w:rPr>
          <w:rFonts w:ascii="Arial" w:hAnsi="Arial" w:cs="Arial"/>
          <w:sz w:val="24"/>
          <w:szCs w:val="24"/>
        </w:rPr>
        <w:t>In optimum conditions the skimmer shoul</w:t>
      </w:r>
      <w:r w:rsidR="00C37018" w:rsidRPr="00E91B43">
        <w:rPr>
          <w:rFonts w:ascii="Arial" w:hAnsi="Arial" w:cs="Arial"/>
          <w:sz w:val="24"/>
          <w:szCs w:val="24"/>
        </w:rPr>
        <w:t xml:space="preserve">d have a </w:t>
      </w:r>
      <w:r w:rsidR="00FC28BD" w:rsidRPr="00E91B43">
        <w:rPr>
          <w:rFonts w:ascii="Arial" w:hAnsi="Arial" w:cs="Arial"/>
          <w:sz w:val="24"/>
          <w:szCs w:val="24"/>
        </w:rPr>
        <w:t xml:space="preserve">proven recovery rate </w:t>
      </w:r>
      <w:r w:rsidR="008B2A81">
        <w:rPr>
          <w:rFonts w:ascii="Arial" w:hAnsi="Arial" w:cs="Arial"/>
          <w:sz w:val="24"/>
          <w:szCs w:val="24"/>
        </w:rPr>
        <w:t xml:space="preserve">of </w:t>
      </w:r>
      <w:r w:rsidR="00FC28BD" w:rsidRPr="00E91B43">
        <w:rPr>
          <w:rFonts w:ascii="Arial" w:hAnsi="Arial" w:cs="Arial"/>
          <w:sz w:val="24"/>
          <w:szCs w:val="24"/>
        </w:rPr>
        <w:t>at least 10</w:t>
      </w:r>
      <w:r w:rsidRPr="00E91B43">
        <w:rPr>
          <w:rFonts w:ascii="Arial" w:hAnsi="Arial" w:cs="Arial"/>
          <w:sz w:val="24"/>
          <w:szCs w:val="24"/>
        </w:rPr>
        <w:t>m3 per</w:t>
      </w:r>
      <w:r w:rsidR="00C37018" w:rsidRPr="00E91B43">
        <w:rPr>
          <w:rFonts w:ascii="Arial" w:hAnsi="Arial" w:cs="Arial"/>
          <w:sz w:val="24"/>
          <w:szCs w:val="24"/>
        </w:rPr>
        <w:t xml:space="preserve"> hour using disk banks and 25m3 using brush banks.</w:t>
      </w:r>
      <w:r w:rsidR="00C37018">
        <w:rPr>
          <w:rFonts w:ascii="Arial" w:hAnsi="Arial" w:cs="Arial"/>
          <w:sz w:val="24"/>
          <w:szCs w:val="24"/>
        </w:rPr>
        <w:t xml:space="preserve"> </w:t>
      </w:r>
      <w:r>
        <w:rPr>
          <w:rFonts w:ascii="Arial" w:hAnsi="Arial" w:cs="Arial"/>
          <w:sz w:val="24"/>
          <w:szCs w:val="24"/>
        </w:rPr>
        <w:t xml:space="preserve"> </w:t>
      </w:r>
    </w:p>
    <w:p w:rsidR="00607F48" w:rsidRDefault="00607F48" w:rsidP="002358EA">
      <w:pPr>
        <w:spacing w:after="0"/>
        <w:ind w:left="720" w:hanging="720"/>
        <w:jc w:val="both"/>
        <w:rPr>
          <w:rFonts w:ascii="Arial" w:hAnsi="Arial" w:cs="Arial"/>
          <w:sz w:val="24"/>
          <w:szCs w:val="24"/>
        </w:rPr>
      </w:pPr>
    </w:p>
    <w:p w:rsidR="00214281" w:rsidRPr="00E91B43" w:rsidRDefault="00C37018" w:rsidP="00214281">
      <w:pPr>
        <w:spacing w:after="0"/>
        <w:ind w:left="720" w:hanging="720"/>
        <w:jc w:val="both"/>
        <w:rPr>
          <w:rFonts w:ascii="Arial" w:hAnsi="Arial" w:cs="Arial"/>
          <w:sz w:val="24"/>
          <w:szCs w:val="24"/>
        </w:rPr>
      </w:pPr>
      <w:r>
        <w:rPr>
          <w:rFonts w:ascii="Arial" w:hAnsi="Arial" w:cs="Arial"/>
          <w:sz w:val="24"/>
          <w:szCs w:val="24"/>
        </w:rPr>
        <w:t>7</w:t>
      </w:r>
      <w:r w:rsidR="00214281" w:rsidRPr="00214281">
        <w:rPr>
          <w:rFonts w:ascii="Arial" w:hAnsi="Arial" w:cs="Arial"/>
          <w:sz w:val="24"/>
          <w:szCs w:val="24"/>
        </w:rPr>
        <w:t>.</w:t>
      </w:r>
      <w:r w:rsidR="00214281" w:rsidRPr="00214281">
        <w:rPr>
          <w:rFonts w:ascii="Arial" w:hAnsi="Arial" w:cs="Arial"/>
          <w:sz w:val="24"/>
          <w:szCs w:val="24"/>
        </w:rPr>
        <w:tab/>
      </w:r>
      <w:r w:rsidR="00214281" w:rsidRPr="00E91B43">
        <w:rPr>
          <w:rFonts w:ascii="Arial" w:hAnsi="Arial" w:cs="Arial"/>
          <w:sz w:val="24"/>
          <w:szCs w:val="24"/>
        </w:rPr>
        <w:t>Long-term durability of the equipment is a key requirement for the MCA, so the skimmer must also:</w:t>
      </w:r>
    </w:p>
    <w:p w:rsidR="00214281" w:rsidRPr="00E91B43" w:rsidRDefault="00214281" w:rsidP="00214281">
      <w:pPr>
        <w:pStyle w:val="ListParagraph"/>
        <w:rPr>
          <w:rFonts w:ascii="Arial" w:hAnsi="Arial" w:cs="Arial"/>
          <w:sz w:val="24"/>
          <w:szCs w:val="24"/>
        </w:rPr>
      </w:pPr>
    </w:p>
    <w:p w:rsidR="00214281" w:rsidRPr="00E91B43" w:rsidRDefault="00214281" w:rsidP="00214281">
      <w:pPr>
        <w:pStyle w:val="ListParagraph"/>
        <w:numPr>
          <w:ilvl w:val="0"/>
          <w:numId w:val="34"/>
        </w:numPr>
        <w:spacing w:after="0"/>
        <w:jc w:val="both"/>
        <w:rPr>
          <w:rFonts w:ascii="Arial" w:hAnsi="Arial" w:cs="Arial"/>
          <w:sz w:val="24"/>
          <w:szCs w:val="24"/>
        </w:rPr>
      </w:pPr>
      <w:r w:rsidRPr="00E91B43">
        <w:rPr>
          <w:rFonts w:ascii="Arial" w:hAnsi="Arial" w:cs="Arial"/>
          <w:sz w:val="24"/>
          <w:szCs w:val="24"/>
        </w:rPr>
        <w:t>Have a minimum expected service life of 15 years (barring its use in a pollution incident);</w:t>
      </w:r>
    </w:p>
    <w:p w:rsidR="00214281" w:rsidRPr="00E91B43" w:rsidRDefault="00A41074" w:rsidP="00214281">
      <w:pPr>
        <w:pStyle w:val="ListParagraph"/>
        <w:numPr>
          <w:ilvl w:val="0"/>
          <w:numId w:val="34"/>
        </w:numPr>
        <w:spacing w:after="0"/>
        <w:jc w:val="both"/>
        <w:rPr>
          <w:rFonts w:ascii="Arial" w:hAnsi="Arial" w:cs="Arial"/>
          <w:sz w:val="24"/>
          <w:szCs w:val="24"/>
        </w:rPr>
      </w:pPr>
      <w:r w:rsidRPr="00E91B43">
        <w:rPr>
          <w:rFonts w:ascii="Arial" w:hAnsi="Arial" w:cs="Arial"/>
          <w:sz w:val="24"/>
          <w:szCs w:val="24"/>
        </w:rPr>
        <w:t>Be easy to maintain</w:t>
      </w:r>
    </w:p>
    <w:p w:rsidR="00EE1767" w:rsidRPr="00E91B43" w:rsidRDefault="00EE1767" w:rsidP="00EE1767">
      <w:pPr>
        <w:pStyle w:val="ListParagraph"/>
        <w:spacing w:after="0"/>
        <w:ind w:left="1440"/>
        <w:jc w:val="both"/>
        <w:rPr>
          <w:rFonts w:ascii="Arial" w:hAnsi="Arial" w:cs="Arial"/>
          <w:sz w:val="24"/>
          <w:szCs w:val="24"/>
        </w:rPr>
      </w:pPr>
    </w:p>
    <w:p w:rsidR="00EE1767" w:rsidRPr="00B30F90" w:rsidRDefault="00C37018" w:rsidP="00EE1767">
      <w:pPr>
        <w:spacing w:after="0"/>
        <w:ind w:left="720" w:hanging="720"/>
        <w:jc w:val="both"/>
        <w:rPr>
          <w:rFonts w:ascii="Arial" w:hAnsi="Arial" w:cs="Arial"/>
          <w:color w:val="FF0000"/>
          <w:sz w:val="24"/>
          <w:szCs w:val="24"/>
        </w:rPr>
      </w:pPr>
      <w:r w:rsidRPr="00E91B43">
        <w:rPr>
          <w:rFonts w:ascii="Arial" w:hAnsi="Arial" w:cs="Arial"/>
          <w:sz w:val="24"/>
          <w:szCs w:val="24"/>
        </w:rPr>
        <w:t>8</w:t>
      </w:r>
      <w:r w:rsidR="00EE1767" w:rsidRPr="00E91B43">
        <w:rPr>
          <w:rFonts w:ascii="Arial" w:hAnsi="Arial" w:cs="Arial"/>
          <w:sz w:val="24"/>
          <w:szCs w:val="24"/>
        </w:rPr>
        <w:t>.</w:t>
      </w:r>
      <w:r w:rsidR="00EE1767" w:rsidRPr="00E91B43">
        <w:rPr>
          <w:rFonts w:ascii="Arial" w:hAnsi="Arial" w:cs="Arial"/>
          <w:sz w:val="24"/>
          <w:szCs w:val="24"/>
        </w:rPr>
        <w:tab/>
        <w:t>The MCA wishes to purchase a proven solution, so evidence of the skimmer having been tested, either in use or in a realistic simulated environment, must be provided</w:t>
      </w:r>
      <w:r w:rsidR="00EE1767" w:rsidRPr="00EE1767">
        <w:rPr>
          <w:rFonts w:ascii="Arial" w:hAnsi="Arial" w:cs="Arial"/>
          <w:color w:val="FF0000"/>
          <w:sz w:val="24"/>
          <w:szCs w:val="24"/>
        </w:rPr>
        <w:t>.</w:t>
      </w:r>
    </w:p>
    <w:p w:rsidR="00EE1767" w:rsidRDefault="00EE1767" w:rsidP="00EE1767">
      <w:pPr>
        <w:pStyle w:val="ListParagraph"/>
        <w:spacing w:after="0"/>
        <w:ind w:left="1440"/>
        <w:jc w:val="both"/>
        <w:rPr>
          <w:rFonts w:ascii="Arial" w:hAnsi="Arial" w:cs="Arial"/>
          <w:color w:val="FF0000"/>
          <w:sz w:val="24"/>
          <w:szCs w:val="24"/>
        </w:rPr>
      </w:pPr>
    </w:p>
    <w:p w:rsidR="00EE1767" w:rsidRPr="00A41074" w:rsidRDefault="00EE1767" w:rsidP="00EE1767">
      <w:pPr>
        <w:pStyle w:val="ListParagraph"/>
        <w:spacing w:after="0"/>
        <w:ind w:left="1440"/>
        <w:jc w:val="both"/>
        <w:rPr>
          <w:rFonts w:ascii="Arial" w:hAnsi="Arial" w:cs="Arial"/>
          <w:color w:val="FF0000"/>
          <w:sz w:val="24"/>
          <w:szCs w:val="24"/>
        </w:rPr>
      </w:pPr>
    </w:p>
    <w:p w:rsidR="000A3AAE" w:rsidRPr="00A41074" w:rsidRDefault="000A3AAE" w:rsidP="00D826AC">
      <w:pPr>
        <w:pStyle w:val="ListParagraph"/>
        <w:spacing w:after="0" w:line="240" w:lineRule="auto"/>
        <w:rPr>
          <w:rFonts w:ascii="Arial" w:hAnsi="Arial" w:cs="Arial"/>
          <w:color w:val="FF0000"/>
          <w:sz w:val="24"/>
          <w:szCs w:val="24"/>
        </w:rPr>
      </w:pPr>
    </w:p>
    <w:p w:rsidR="000A3AAE" w:rsidRDefault="000A3AAE" w:rsidP="00D826AC">
      <w:pPr>
        <w:spacing w:after="0" w:line="240" w:lineRule="auto"/>
        <w:jc w:val="both"/>
        <w:rPr>
          <w:rFonts w:ascii="Arial" w:hAnsi="Arial" w:cs="Arial"/>
          <w:sz w:val="24"/>
          <w:szCs w:val="24"/>
        </w:rPr>
      </w:pPr>
      <w:r>
        <w:rPr>
          <w:rFonts w:ascii="Arial" w:hAnsi="Arial" w:cs="Arial"/>
          <w:b/>
          <w:sz w:val="24"/>
          <w:szCs w:val="24"/>
        </w:rPr>
        <w:t>Storage and Distribution</w:t>
      </w:r>
    </w:p>
    <w:p w:rsidR="00DA0278" w:rsidRDefault="00DA0278" w:rsidP="00DA0278">
      <w:pPr>
        <w:spacing w:after="0" w:line="240" w:lineRule="auto"/>
        <w:jc w:val="both"/>
        <w:rPr>
          <w:rFonts w:ascii="Arial" w:hAnsi="Arial" w:cs="Arial"/>
          <w:sz w:val="24"/>
          <w:szCs w:val="24"/>
        </w:rPr>
      </w:pPr>
    </w:p>
    <w:p w:rsidR="00D13AFB" w:rsidRPr="0023190B" w:rsidRDefault="00384459" w:rsidP="00384459">
      <w:pPr>
        <w:spacing w:after="0" w:line="240" w:lineRule="auto"/>
        <w:ind w:left="720" w:hanging="720"/>
        <w:jc w:val="both"/>
        <w:rPr>
          <w:rFonts w:ascii="Arial" w:hAnsi="Arial" w:cs="Arial"/>
        </w:rPr>
      </w:pPr>
      <w:r>
        <w:rPr>
          <w:rFonts w:ascii="Arial" w:hAnsi="Arial" w:cs="Arial"/>
          <w:sz w:val="24"/>
          <w:szCs w:val="24"/>
        </w:rPr>
        <w:t>9</w:t>
      </w:r>
      <w:r w:rsidR="00B82FA8">
        <w:rPr>
          <w:rFonts w:ascii="Arial" w:hAnsi="Arial" w:cs="Arial"/>
          <w:sz w:val="24"/>
          <w:szCs w:val="24"/>
        </w:rPr>
        <w:t>.</w:t>
      </w:r>
      <w:r w:rsidR="005F0A94">
        <w:rPr>
          <w:rFonts w:ascii="Arial" w:hAnsi="Arial" w:cs="Arial"/>
          <w:sz w:val="24"/>
          <w:szCs w:val="24"/>
        </w:rPr>
        <w:t xml:space="preserve"> </w:t>
      </w:r>
      <w:r w:rsidR="005F0A94">
        <w:rPr>
          <w:rFonts w:ascii="Arial" w:hAnsi="Arial" w:cs="Arial"/>
          <w:sz w:val="24"/>
          <w:szCs w:val="24"/>
        </w:rPr>
        <w:tab/>
      </w:r>
      <w:r w:rsidR="00704B95">
        <w:rPr>
          <w:rFonts w:ascii="Arial" w:hAnsi="Arial" w:cs="Arial"/>
          <w:sz w:val="24"/>
          <w:szCs w:val="24"/>
        </w:rPr>
        <w:t>The MCA intend to store</w:t>
      </w:r>
      <w:r w:rsidR="00B212EB">
        <w:rPr>
          <w:rFonts w:ascii="Arial" w:hAnsi="Arial" w:cs="Arial"/>
          <w:sz w:val="24"/>
          <w:szCs w:val="24"/>
        </w:rPr>
        <w:t xml:space="preserve"> the skimmers in designated shoreline deployment packages, in either 10ft containers or cages located in one of our three warehouses.</w:t>
      </w:r>
      <w:r w:rsidR="00704B95">
        <w:rPr>
          <w:rFonts w:ascii="Arial" w:hAnsi="Arial" w:cs="Arial"/>
          <w:sz w:val="24"/>
          <w:szCs w:val="24"/>
        </w:rPr>
        <w:t xml:space="preserve"> </w:t>
      </w:r>
      <w:r w:rsidR="00DE6EEB">
        <w:rPr>
          <w:rFonts w:ascii="Arial" w:hAnsi="Arial" w:cs="Arial"/>
          <w:sz w:val="24"/>
          <w:szCs w:val="24"/>
        </w:rPr>
        <w:tab/>
      </w:r>
      <w:r w:rsidR="00D13AFB" w:rsidRPr="00B82FA8">
        <w:rPr>
          <w:rFonts w:ascii="Arial" w:hAnsi="Arial" w:cs="Arial"/>
          <w:sz w:val="24"/>
          <w:szCs w:val="24"/>
        </w:rPr>
        <w:t xml:space="preserve">However, the MCA would still appreciate recommendations from </w:t>
      </w:r>
      <w:r w:rsidR="00D13AFB" w:rsidRPr="00B82FA8">
        <w:rPr>
          <w:rFonts w:ascii="Arial" w:hAnsi="Arial" w:cs="Arial"/>
          <w:sz w:val="24"/>
          <w:szCs w:val="24"/>
        </w:rPr>
        <w:lastRenderedPageBreak/>
        <w:t xml:space="preserve">the Tenderer for alterative storage solutions, which will be considered. </w:t>
      </w:r>
      <w:r w:rsidR="00D13AFB" w:rsidRPr="0023190B">
        <w:rPr>
          <w:rFonts w:ascii="Arial" w:hAnsi="Arial" w:cs="Arial"/>
          <w:sz w:val="24"/>
          <w:szCs w:val="24"/>
        </w:rPr>
        <w:t>The recommended storage solution should be priced separately</w:t>
      </w:r>
      <w:r w:rsidR="00D13AFB" w:rsidRPr="0023190B">
        <w:rPr>
          <w:rFonts w:ascii="Arial" w:hAnsi="Arial" w:cs="Arial"/>
        </w:rPr>
        <w:t>.</w:t>
      </w:r>
    </w:p>
    <w:p w:rsidR="004876BC" w:rsidRDefault="004876BC" w:rsidP="00677C45">
      <w:pPr>
        <w:spacing w:after="0" w:line="240" w:lineRule="auto"/>
        <w:ind w:left="720" w:hanging="720"/>
        <w:jc w:val="both"/>
        <w:rPr>
          <w:rFonts w:ascii="Arial" w:hAnsi="Arial" w:cs="Arial"/>
          <w:sz w:val="24"/>
          <w:szCs w:val="24"/>
        </w:rPr>
      </w:pPr>
    </w:p>
    <w:p w:rsidR="000A3AAE" w:rsidRPr="00DA0278" w:rsidRDefault="005501F9" w:rsidP="007C12BE">
      <w:pPr>
        <w:spacing w:after="0" w:line="240" w:lineRule="auto"/>
        <w:ind w:left="720" w:hanging="720"/>
        <w:jc w:val="both"/>
        <w:rPr>
          <w:rFonts w:ascii="Arial" w:hAnsi="Arial" w:cs="Arial"/>
          <w:sz w:val="24"/>
          <w:szCs w:val="24"/>
        </w:rPr>
      </w:pPr>
      <w:r>
        <w:rPr>
          <w:rFonts w:ascii="Arial" w:hAnsi="Arial" w:cs="Arial"/>
          <w:sz w:val="24"/>
          <w:szCs w:val="24"/>
        </w:rPr>
        <w:t>10</w:t>
      </w:r>
      <w:r w:rsidR="00DA0278">
        <w:rPr>
          <w:rFonts w:ascii="Arial" w:hAnsi="Arial" w:cs="Arial"/>
          <w:sz w:val="24"/>
          <w:szCs w:val="24"/>
        </w:rPr>
        <w:t xml:space="preserve">. </w:t>
      </w:r>
      <w:r w:rsidR="00DA0278">
        <w:rPr>
          <w:rFonts w:ascii="Arial" w:hAnsi="Arial" w:cs="Arial"/>
          <w:sz w:val="24"/>
          <w:szCs w:val="24"/>
        </w:rPr>
        <w:tab/>
      </w:r>
      <w:r w:rsidR="00E2772E">
        <w:rPr>
          <w:rFonts w:ascii="Arial" w:hAnsi="Arial" w:cs="Arial"/>
          <w:sz w:val="24"/>
          <w:szCs w:val="24"/>
        </w:rPr>
        <w:t xml:space="preserve">The tenderer should </w:t>
      </w:r>
      <w:r w:rsidR="00704B95">
        <w:rPr>
          <w:rFonts w:ascii="Arial" w:hAnsi="Arial" w:cs="Arial"/>
          <w:sz w:val="24"/>
          <w:szCs w:val="24"/>
        </w:rPr>
        <w:t>detail</w:t>
      </w:r>
      <w:r w:rsidR="007C12BE">
        <w:rPr>
          <w:rFonts w:ascii="Arial" w:hAnsi="Arial" w:cs="Arial"/>
          <w:sz w:val="24"/>
          <w:szCs w:val="24"/>
        </w:rPr>
        <w:t xml:space="preserve"> the </w:t>
      </w:r>
      <w:r w:rsidR="00E2772E">
        <w:rPr>
          <w:rFonts w:ascii="Arial" w:hAnsi="Arial" w:cs="Arial"/>
          <w:sz w:val="24"/>
          <w:szCs w:val="24"/>
        </w:rPr>
        <w:t xml:space="preserve">ideal storage conditions for the skimmers, including the </w:t>
      </w:r>
      <w:r w:rsidR="007C12BE">
        <w:rPr>
          <w:rFonts w:ascii="Arial" w:hAnsi="Arial" w:cs="Arial"/>
          <w:sz w:val="24"/>
          <w:szCs w:val="24"/>
        </w:rPr>
        <w:t>temperature ran</w:t>
      </w:r>
      <w:r w:rsidR="00E2772E">
        <w:rPr>
          <w:rFonts w:ascii="Arial" w:hAnsi="Arial" w:cs="Arial"/>
          <w:sz w:val="24"/>
          <w:szCs w:val="24"/>
        </w:rPr>
        <w:t>ge</w:t>
      </w:r>
      <w:r w:rsidR="00704B95">
        <w:rPr>
          <w:rFonts w:ascii="Arial" w:hAnsi="Arial" w:cs="Arial"/>
          <w:sz w:val="24"/>
          <w:szCs w:val="24"/>
        </w:rPr>
        <w:t>.</w:t>
      </w:r>
    </w:p>
    <w:p w:rsidR="00D826AC" w:rsidRPr="00D826AC" w:rsidRDefault="00D826AC" w:rsidP="00D826AC">
      <w:pPr>
        <w:spacing w:after="0" w:line="240" w:lineRule="auto"/>
        <w:jc w:val="both"/>
        <w:rPr>
          <w:rFonts w:ascii="Arial" w:hAnsi="Arial" w:cs="Arial"/>
          <w:sz w:val="24"/>
          <w:szCs w:val="24"/>
        </w:rPr>
      </w:pPr>
    </w:p>
    <w:p w:rsidR="000A3AAE" w:rsidRDefault="000A3AAE" w:rsidP="00D826AC">
      <w:pPr>
        <w:spacing w:after="0" w:line="240" w:lineRule="auto"/>
        <w:jc w:val="both"/>
        <w:rPr>
          <w:rFonts w:ascii="Arial" w:hAnsi="Arial" w:cs="Arial"/>
          <w:sz w:val="24"/>
          <w:szCs w:val="24"/>
        </w:rPr>
      </w:pPr>
      <w:r>
        <w:rPr>
          <w:rFonts w:ascii="Arial" w:hAnsi="Arial" w:cs="Arial"/>
          <w:b/>
          <w:sz w:val="24"/>
          <w:szCs w:val="24"/>
        </w:rPr>
        <w:t>Deployment</w:t>
      </w:r>
    </w:p>
    <w:p w:rsidR="000A3AAE" w:rsidRDefault="000A3AAE" w:rsidP="00D826AC">
      <w:pPr>
        <w:spacing w:after="0" w:line="240" w:lineRule="auto"/>
        <w:jc w:val="both"/>
        <w:rPr>
          <w:rFonts w:ascii="Arial" w:hAnsi="Arial" w:cs="Arial"/>
          <w:sz w:val="24"/>
          <w:szCs w:val="24"/>
        </w:rPr>
      </w:pPr>
    </w:p>
    <w:p w:rsidR="003B084F" w:rsidRDefault="008870EE" w:rsidP="00FE08F0">
      <w:pPr>
        <w:spacing w:after="0"/>
        <w:ind w:left="720" w:hanging="720"/>
        <w:jc w:val="both"/>
        <w:rPr>
          <w:rFonts w:ascii="Arial" w:hAnsi="Arial" w:cs="Arial"/>
          <w:sz w:val="24"/>
          <w:szCs w:val="24"/>
        </w:rPr>
      </w:pPr>
      <w:r>
        <w:rPr>
          <w:rFonts w:ascii="Arial" w:hAnsi="Arial" w:cs="Arial"/>
          <w:sz w:val="24"/>
          <w:szCs w:val="24"/>
        </w:rPr>
        <w:t>9</w:t>
      </w:r>
      <w:r w:rsidR="00704B95">
        <w:rPr>
          <w:rFonts w:ascii="Arial" w:hAnsi="Arial" w:cs="Arial"/>
          <w:sz w:val="24"/>
          <w:szCs w:val="24"/>
        </w:rPr>
        <w:t>.</w:t>
      </w:r>
      <w:r w:rsidR="00704B95">
        <w:rPr>
          <w:rFonts w:ascii="Arial" w:hAnsi="Arial" w:cs="Arial"/>
          <w:sz w:val="24"/>
          <w:szCs w:val="24"/>
        </w:rPr>
        <w:tab/>
      </w:r>
      <w:r w:rsidR="00FE08F0">
        <w:rPr>
          <w:rFonts w:ascii="Arial" w:hAnsi="Arial" w:cs="Arial"/>
          <w:sz w:val="24"/>
          <w:szCs w:val="24"/>
        </w:rPr>
        <w:t xml:space="preserve">The </w:t>
      </w:r>
      <w:r w:rsidR="009A0773">
        <w:rPr>
          <w:rFonts w:ascii="Arial" w:hAnsi="Arial" w:cs="Arial"/>
          <w:sz w:val="24"/>
          <w:szCs w:val="24"/>
        </w:rPr>
        <w:t>skimmers will be deployed from the shoreline or from the deck of a vessel into the collection area of the MCA’s Current Buster 2 it should therefore be possible to handle safely by hand for short lifts, by two operators and have appropriate handholds.</w:t>
      </w:r>
      <w:r w:rsidR="002D028F">
        <w:rPr>
          <w:rFonts w:ascii="Arial" w:hAnsi="Arial" w:cs="Arial"/>
          <w:sz w:val="24"/>
          <w:szCs w:val="24"/>
        </w:rPr>
        <w:t xml:space="preserve"> The weights of components and the user instructions for deployment should be fully compliant with UK health and safety legislation.</w:t>
      </w:r>
      <w:r w:rsidR="003B084F">
        <w:rPr>
          <w:rFonts w:ascii="Arial" w:hAnsi="Arial" w:cs="Arial"/>
          <w:sz w:val="24"/>
          <w:szCs w:val="24"/>
        </w:rPr>
        <w:t xml:space="preserve"> Lifting slings or attachments for lifts by crane should also be provided.</w:t>
      </w:r>
    </w:p>
    <w:p w:rsidR="003B084F" w:rsidRDefault="003B084F" w:rsidP="00FE08F0">
      <w:pPr>
        <w:spacing w:after="0"/>
        <w:ind w:left="720" w:hanging="720"/>
        <w:jc w:val="both"/>
        <w:rPr>
          <w:rFonts w:ascii="Arial" w:hAnsi="Arial" w:cs="Arial"/>
          <w:sz w:val="24"/>
          <w:szCs w:val="24"/>
        </w:rPr>
      </w:pPr>
    </w:p>
    <w:p w:rsidR="003B084F" w:rsidRDefault="008870EE" w:rsidP="003B084F">
      <w:pPr>
        <w:spacing w:after="0"/>
        <w:ind w:left="720" w:hanging="720"/>
        <w:jc w:val="both"/>
        <w:rPr>
          <w:rFonts w:ascii="Arial" w:hAnsi="Arial" w:cs="Arial"/>
          <w:sz w:val="24"/>
          <w:szCs w:val="24"/>
        </w:rPr>
      </w:pPr>
      <w:r>
        <w:rPr>
          <w:rFonts w:ascii="Arial" w:hAnsi="Arial" w:cs="Arial"/>
          <w:sz w:val="24"/>
          <w:szCs w:val="24"/>
        </w:rPr>
        <w:t>10</w:t>
      </w:r>
      <w:r w:rsidR="00C21EE9">
        <w:rPr>
          <w:rFonts w:ascii="Arial" w:hAnsi="Arial" w:cs="Arial"/>
          <w:sz w:val="24"/>
          <w:szCs w:val="24"/>
        </w:rPr>
        <w:t>.</w:t>
      </w:r>
      <w:r w:rsidR="00C21EE9">
        <w:rPr>
          <w:rFonts w:ascii="Arial" w:hAnsi="Arial" w:cs="Arial"/>
          <w:sz w:val="24"/>
          <w:szCs w:val="24"/>
        </w:rPr>
        <w:tab/>
        <w:t>The skimmer head</w:t>
      </w:r>
      <w:r w:rsidR="003B084F">
        <w:rPr>
          <w:rFonts w:ascii="Arial" w:hAnsi="Arial" w:cs="Arial"/>
          <w:sz w:val="24"/>
          <w:szCs w:val="24"/>
        </w:rPr>
        <w:t xml:space="preserve"> itself will be free floating.</w:t>
      </w:r>
    </w:p>
    <w:p w:rsidR="00704B95" w:rsidRDefault="00704B95" w:rsidP="00D826AC">
      <w:pPr>
        <w:spacing w:after="0"/>
        <w:jc w:val="both"/>
        <w:rPr>
          <w:rFonts w:ascii="Arial" w:hAnsi="Arial" w:cs="Arial"/>
          <w:sz w:val="24"/>
          <w:szCs w:val="24"/>
        </w:rPr>
      </w:pPr>
    </w:p>
    <w:p w:rsidR="00704B95" w:rsidRDefault="00704B95" w:rsidP="00D826AC">
      <w:pPr>
        <w:spacing w:after="0"/>
        <w:jc w:val="both"/>
        <w:rPr>
          <w:rFonts w:ascii="Arial" w:hAnsi="Arial" w:cs="Arial"/>
          <w:sz w:val="24"/>
          <w:szCs w:val="24"/>
        </w:rPr>
      </w:pPr>
    </w:p>
    <w:p w:rsidR="00373A2B" w:rsidRDefault="00373A2B" w:rsidP="00D826AC">
      <w:pPr>
        <w:spacing w:after="0"/>
        <w:jc w:val="both"/>
        <w:rPr>
          <w:rFonts w:ascii="Arial" w:hAnsi="Arial" w:cs="Arial"/>
          <w:b/>
          <w:sz w:val="24"/>
          <w:szCs w:val="24"/>
        </w:rPr>
      </w:pPr>
    </w:p>
    <w:p w:rsidR="00E924F8" w:rsidRDefault="00E924F8" w:rsidP="00D826AC">
      <w:pPr>
        <w:spacing w:after="0"/>
        <w:jc w:val="both"/>
        <w:rPr>
          <w:rFonts w:ascii="Arial" w:hAnsi="Arial" w:cs="Arial"/>
          <w:b/>
          <w:sz w:val="24"/>
          <w:szCs w:val="24"/>
        </w:rPr>
      </w:pPr>
      <w:r>
        <w:rPr>
          <w:rFonts w:ascii="Arial" w:hAnsi="Arial" w:cs="Arial"/>
          <w:b/>
          <w:sz w:val="24"/>
          <w:szCs w:val="24"/>
        </w:rPr>
        <w:t>Guarantee</w:t>
      </w:r>
    </w:p>
    <w:p w:rsidR="00335EC4" w:rsidRDefault="00335EC4" w:rsidP="00335EC4">
      <w:pPr>
        <w:spacing w:after="0"/>
        <w:jc w:val="both"/>
        <w:rPr>
          <w:rFonts w:ascii="Arial" w:hAnsi="Arial" w:cs="Arial"/>
          <w:sz w:val="24"/>
          <w:szCs w:val="24"/>
        </w:rPr>
      </w:pPr>
    </w:p>
    <w:p w:rsidR="00E924F8" w:rsidRPr="00335EC4" w:rsidRDefault="002912DE" w:rsidP="00335EC4">
      <w:pPr>
        <w:spacing w:after="0"/>
        <w:ind w:left="720" w:hanging="720"/>
        <w:jc w:val="both"/>
        <w:rPr>
          <w:rFonts w:ascii="Arial" w:hAnsi="Arial" w:cs="Arial"/>
          <w:sz w:val="24"/>
          <w:szCs w:val="24"/>
        </w:rPr>
      </w:pPr>
      <w:r>
        <w:rPr>
          <w:rFonts w:ascii="Arial" w:hAnsi="Arial" w:cs="Arial"/>
          <w:sz w:val="24"/>
          <w:szCs w:val="24"/>
        </w:rPr>
        <w:t>11</w:t>
      </w:r>
      <w:r w:rsidR="00335EC4">
        <w:rPr>
          <w:rFonts w:ascii="Arial" w:hAnsi="Arial" w:cs="Arial"/>
          <w:sz w:val="24"/>
          <w:szCs w:val="24"/>
        </w:rPr>
        <w:t xml:space="preserve">. </w:t>
      </w:r>
      <w:r w:rsidR="00335EC4">
        <w:rPr>
          <w:rFonts w:ascii="Arial" w:hAnsi="Arial" w:cs="Arial"/>
          <w:sz w:val="24"/>
          <w:szCs w:val="24"/>
        </w:rPr>
        <w:tab/>
      </w:r>
      <w:r w:rsidR="00E924F8" w:rsidRPr="00335EC4">
        <w:rPr>
          <w:rFonts w:ascii="Arial" w:hAnsi="Arial" w:cs="Arial"/>
          <w:sz w:val="24"/>
          <w:szCs w:val="24"/>
        </w:rPr>
        <w:t>We regard warranties as an important component of achieving overall best value for money.  Full details of your warranty on the tendered equipment is required, including the period of cover.  Please also explain if in-house maintenance affects your warranty terms.</w:t>
      </w:r>
    </w:p>
    <w:p w:rsidR="005519BF" w:rsidRDefault="005519BF" w:rsidP="009D7612">
      <w:pPr>
        <w:pStyle w:val="ListParagraph"/>
        <w:spacing w:after="0"/>
        <w:jc w:val="both"/>
        <w:rPr>
          <w:rFonts w:ascii="Arial" w:hAnsi="Arial" w:cs="Arial"/>
          <w:sz w:val="24"/>
          <w:szCs w:val="24"/>
        </w:rPr>
      </w:pPr>
    </w:p>
    <w:p w:rsidR="00CC1BD8" w:rsidRDefault="00CC1BD8" w:rsidP="00CC1BD8">
      <w:pPr>
        <w:spacing w:after="0"/>
        <w:jc w:val="both"/>
        <w:rPr>
          <w:rFonts w:ascii="Arial" w:hAnsi="Arial" w:cs="Arial"/>
          <w:sz w:val="24"/>
          <w:szCs w:val="24"/>
        </w:rPr>
      </w:pPr>
      <w:r>
        <w:rPr>
          <w:rFonts w:ascii="Arial" w:hAnsi="Arial" w:cs="Arial"/>
          <w:b/>
          <w:sz w:val="24"/>
          <w:szCs w:val="24"/>
        </w:rPr>
        <w:t>Training / Commissioning</w:t>
      </w:r>
    </w:p>
    <w:p w:rsidR="00CC1BD8" w:rsidRDefault="00CC1BD8" w:rsidP="00CC1BD8">
      <w:pPr>
        <w:spacing w:after="0"/>
        <w:jc w:val="both"/>
        <w:rPr>
          <w:rFonts w:ascii="Arial" w:hAnsi="Arial" w:cs="Arial"/>
          <w:sz w:val="24"/>
          <w:szCs w:val="24"/>
        </w:rPr>
      </w:pPr>
    </w:p>
    <w:p w:rsidR="00CC1BD8" w:rsidRDefault="002912DE" w:rsidP="00CC1BD8">
      <w:pPr>
        <w:spacing w:after="0"/>
        <w:ind w:left="720" w:hanging="720"/>
        <w:jc w:val="both"/>
        <w:rPr>
          <w:rFonts w:ascii="Arial" w:hAnsi="Arial" w:cs="Arial"/>
          <w:sz w:val="24"/>
          <w:szCs w:val="24"/>
        </w:rPr>
      </w:pPr>
      <w:r>
        <w:rPr>
          <w:rFonts w:ascii="Arial" w:hAnsi="Arial" w:cs="Arial"/>
          <w:sz w:val="24"/>
          <w:szCs w:val="24"/>
        </w:rPr>
        <w:t>12</w:t>
      </w:r>
      <w:r w:rsidR="00CC1BD8">
        <w:rPr>
          <w:rFonts w:ascii="Arial" w:hAnsi="Arial" w:cs="Arial"/>
          <w:sz w:val="24"/>
          <w:szCs w:val="24"/>
        </w:rPr>
        <w:t>.</w:t>
      </w:r>
      <w:r w:rsidR="00CC1BD8">
        <w:rPr>
          <w:rFonts w:ascii="Arial" w:hAnsi="Arial" w:cs="Arial"/>
          <w:sz w:val="24"/>
          <w:szCs w:val="24"/>
        </w:rPr>
        <w:tab/>
      </w:r>
      <w:r w:rsidR="003B084F">
        <w:rPr>
          <w:rFonts w:ascii="Arial" w:hAnsi="Arial" w:cs="Arial"/>
          <w:sz w:val="24"/>
          <w:szCs w:val="24"/>
        </w:rPr>
        <w:t>Training</w:t>
      </w:r>
      <w:r w:rsidR="00315719">
        <w:rPr>
          <w:rFonts w:ascii="Arial" w:hAnsi="Arial" w:cs="Arial"/>
          <w:sz w:val="24"/>
          <w:szCs w:val="24"/>
        </w:rPr>
        <w:t>/commissioning</w:t>
      </w:r>
      <w:r w:rsidR="003B084F">
        <w:rPr>
          <w:rFonts w:ascii="Arial" w:hAnsi="Arial" w:cs="Arial"/>
          <w:sz w:val="24"/>
          <w:szCs w:val="24"/>
        </w:rPr>
        <w:t xml:space="preserve"> on this equipment</w:t>
      </w:r>
      <w:r w:rsidR="00315719">
        <w:rPr>
          <w:rFonts w:ascii="Arial" w:hAnsi="Arial" w:cs="Arial"/>
          <w:sz w:val="24"/>
          <w:szCs w:val="24"/>
        </w:rPr>
        <w:t xml:space="preserve"> is not required. Instead, a comprehensive user manual </w:t>
      </w:r>
      <w:r w:rsidR="006E2920">
        <w:rPr>
          <w:rFonts w:ascii="Arial" w:hAnsi="Arial" w:cs="Arial"/>
          <w:sz w:val="24"/>
          <w:szCs w:val="24"/>
        </w:rPr>
        <w:t>should be provided giving clear instructions for the deployment,</w:t>
      </w:r>
      <w:r w:rsidR="00315719">
        <w:rPr>
          <w:rFonts w:ascii="Arial" w:hAnsi="Arial" w:cs="Arial"/>
          <w:sz w:val="24"/>
          <w:szCs w:val="24"/>
        </w:rPr>
        <w:t xml:space="preserve"> operation </w:t>
      </w:r>
      <w:r w:rsidR="006E2920">
        <w:rPr>
          <w:rFonts w:ascii="Arial" w:hAnsi="Arial" w:cs="Arial"/>
          <w:sz w:val="24"/>
          <w:szCs w:val="24"/>
        </w:rPr>
        <w:t>and maintenance of the skimmer</w:t>
      </w:r>
      <w:r w:rsidR="00315719">
        <w:rPr>
          <w:rFonts w:ascii="Arial" w:hAnsi="Arial" w:cs="Arial"/>
          <w:sz w:val="24"/>
          <w:szCs w:val="24"/>
        </w:rPr>
        <w:t>.</w:t>
      </w:r>
    </w:p>
    <w:p w:rsidR="00830F22" w:rsidRDefault="00830F22" w:rsidP="00CC1BD8">
      <w:pPr>
        <w:spacing w:after="0"/>
        <w:ind w:left="720" w:hanging="720"/>
        <w:jc w:val="both"/>
        <w:rPr>
          <w:rFonts w:ascii="Arial" w:hAnsi="Arial" w:cs="Arial"/>
          <w:sz w:val="24"/>
          <w:szCs w:val="24"/>
        </w:rPr>
      </w:pPr>
    </w:p>
    <w:p w:rsidR="009C7F53" w:rsidRPr="00DC7105" w:rsidRDefault="009C7F53" w:rsidP="009C7F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DC7105">
        <w:rPr>
          <w:rFonts w:ascii="Arial" w:hAnsi="Arial" w:cs="Arial"/>
          <w:b/>
        </w:rPr>
        <w:t>Sustainability</w:t>
      </w:r>
    </w:p>
    <w:p w:rsidR="009C7F53" w:rsidRPr="00DC7105" w:rsidRDefault="009C7F53"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lang w:val="en"/>
        </w:rPr>
      </w:pPr>
    </w:p>
    <w:p w:rsidR="009C7F53" w:rsidRPr="00EB2913" w:rsidRDefault="009C7F53"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r w:rsidRPr="009C7F53">
        <w:rPr>
          <w:rFonts w:ascii="Arial" w:hAnsi="Arial" w:cs="Arial"/>
          <w:sz w:val="24"/>
          <w:szCs w:val="24"/>
          <w:lang w:val="en"/>
        </w:rPr>
        <w:t>13.</w:t>
      </w:r>
      <w:r w:rsidRPr="00DC7105">
        <w:rPr>
          <w:rFonts w:ascii="Arial" w:hAnsi="Arial" w:cs="Arial"/>
          <w:lang w:val="en"/>
        </w:rPr>
        <w:tab/>
      </w:r>
      <w:r w:rsidRPr="00EB2913">
        <w:rPr>
          <w:rFonts w:ascii="Arial" w:hAnsi="Arial" w:cs="Arial"/>
          <w:sz w:val="24"/>
          <w:szCs w:val="24"/>
          <w:lang w:val="en"/>
        </w:rPr>
        <w:t xml:space="preserve">The MCA is committed to sustainable procurement.  This means making the necessary decisions to </w:t>
      </w:r>
      <w:r w:rsidRPr="00EB2913">
        <w:rPr>
          <w:rFonts w:ascii="Arial" w:hAnsi="Arial" w:cs="Arial"/>
          <w:sz w:val="24"/>
          <w:szCs w:val="24"/>
        </w:rPr>
        <w:t xml:space="preserve">operate our procurement activity in an economically, socially and environmentally responsible way, in accordance with the policy published at </w:t>
      </w:r>
      <w:hyperlink r:id="rId6" w:history="1">
        <w:r w:rsidRPr="00EB2913">
          <w:rPr>
            <w:rStyle w:val="Hyperlink"/>
            <w:rFonts w:ascii="Arial" w:hAnsi="Arial" w:cs="Arial"/>
            <w:sz w:val="24"/>
            <w:szCs w:val="24"/>
          </w:rPr>
          <w:t>https://www.gov.uk/government/collections/greening-government-commitments</w:t>
        </w:r>
      </w:hyperlink>
      <w:r w:rsidRPr="00EB2913">
        <w:rPr>
          <w:rFonts w:ascii="Arial" w:hAnsi="Arial" w:cs="Arial"/>
          <w:sz w:val="24"/>
          <w:szCs w:val="24"/>
        </w:rPr>
        <w:t xml:space="preserve">.  </w:t>
      </w:r>
    </w:p>
    <w:p w:rsidR="009C7F53" w:rsidRPr="00EB2913" w:rsidRDefault="009C7F53"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9C7F53" w:rsidRPr="00EB2913" w:rsidRDefault="009C7F53"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r w:rsidRPr="00EB2913">
        <w:rPr>
          <w:rFonts w:ascii="Arial" w:hAnsi="Arial" w:cs="Arial"/>
          <w:sz w:val="24"/>
          <w:szCs w:val="24"/>
        </w:rPr>
        <w:t>14.</w:t>
      </w:r>
      <w:r w:rsidRPr="00EB2913">
        <w:rPr>
          <w:rFonts w:ascii="Arial" w:hAnsi="Arial" w:cs="Arial"/>
          <w:sz w:val="24"/>
          <w:szCs w:val="24"/>
        </w:rPr>
        <w:tab/>
        <w:t>The MCA considers that there are three main areas of sustainability risk in this contract, and suppliers should state in their tender what steps they would take to minimise these risks in the delivery of the contract.  The identified risk areas are:</w:t>
      </w:r>
    </w:p>
    <w:p w:rsidR="009C7F53" w:rsidRPr="00EB2913" w:rsidRDefault="009C7F53"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p>
    <w:p w:rsidR="009C7F53" w:rsidRPr="00EB2913" w:rsidRDefault="009C7F53" w:rsidP="009C7F53">
      <w:pPr>
        <w:pStyle w:val="ListParagraph"/>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sz w:val="24"/>
          <w:szCs w:val="24"/>
        </w:rPr>
      </w:pPr>
      <w:r w:rsidRPr="00EB2913">
        <w:rPr>
          <w:rFonts w:ascii="Arial" w:hAnsi="Arial" w:cs="Arial"/>
          <w:sz w:val="24"/>
          <w:szCs w:val="24"/>
        </w:rPr>
        <w:t>Emission of greenhouse gases in the transport of goods to the MCA site;</w:t>
      </w:r>
    </w:p>
    <w:p w:rsidR="009C7F53" w:rsidRPr="00EB2913" w:rsidRDefault="009C7F53" w:rsidP="009C7F53">
      <w:pPr>
        <w:pStyle w:val="ListParagraph"/>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sz w:val="24"/>
          <w:szCs w:val="24"/>
        </w:rPr>
      </w:pPr>
      <w:r w:rsidRPr="00EB2913">
        <w:rPr>
          <w:rFonts w:ascii="Arial" w:hAnsi="Arial" w:cs="Arial"/>
          <w:sz w:val="24"/>
          <w:szCs w:val="24"/>
        </w:rPr>
        <w:lastRenderedPageBreak/>
        <w:t>Emission of greenhouse gases, use of energy, water and materials in the manufacture of the product; and</w:t>
      </w:r>
    </w:p>
    <w:p w:rsidR="009C7F53" w:rsidRPr="00EB2913" w:rsidRDefault="009C7F53" w:rsidP="009C7F53">
      <w:pPr>
        <w:pStyle w:val="ListParagraph"/>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sz w:val="24"/>
          <w:szCs w:val="24"/>
        </w:rPr>
      </w:pPr>
      <w:r w:rsidRPr="00EB2913">
        <w:rPr>
          <w:rFonts w:ascii="Arial" w:hAnsi="Arial" w:cs="Arial"/>
          <w:sz w:val="24"/>
          <w:szCs w:val="24"/>
        </w:rPr>
        <w:t>Poor working conditions and/or breach of equality and diversity principles, in the supplier’s workforce and supply chain.</w:t>
      </w:r>
    </w:p>
    <w:p w:rsidR="009C7F53" w:rsidRDefault="009C7F53" w:rsidP="009C7F53">
      <w:pPr>
        <w:spacing w:after="0"/>
        <w:jc w:val="both"/>
        <w:rPr>
          <w:rFonts w:ascii="Arial" w:hAnsi="Arial" w:cs="Arial"/>
          <w:b/>
        </w:rPr>
      </w:pPr>
    </w:p>
    <w:p w:rsidR="009C7F53" w:rsidRDefault="009C7F53" w:rsidP="009C7F53">
      <w:pPr>
        <w:spacing w:after="0"/>
        <w:jc w:val="both"/>
        <w:rPr>
          <w:rFonts w:ascii="Arial" w:hAnsi="Arial" w:cs="Arial"/>
          <w:b/>
        </w:rPr>
      </w:pPr>
    </w:p>
    <w:p w:rsidR="00830F22" w:rsidRPr="00CC1BD8" w:rsidRDefault="00830F22" w:rsidP="00CC1BD8">
      <w:pPr>
        <w:spacing w:after="0"/>
        <w:ind w:left="720" w:hanging="720"/>
        <w:jc w:val="both"/>
        <w:rPr>
          <w:rFonts w:ascii="Arial" w:hAnsi="Arial" w:cs="Arial"/>
          <w:sz w:val="24"/>
          <w:szCs w:val="24"/>
        </w:rPr>
      </w:pPr>
    </w:p>
    <w:p w:rsidR="00B92735" w:rsidRDefault="00B92735" w:rsidP="00D826AC">
      <w:pPr>
        <w:spacing w:after="0"/>
        <w:jc w:val="both"/>
        <w:rPr>
          <w:rFonts w:ascii="Arial" w:hAnsi="Arial" w:cs="Arial"/>
          <w:b/>
          <w:sz w:val="24"/>
          <w:szCs w:val="24"/>
        </w:rPr>
      </w:pPr>
      <w:r>
        <w:rPr>
          <w:rFonts w:ascii="Arial" w:hAnsi="Arial" w:cs="Arial"/>
          <w:b/>
          <w:sz w:val="24"/>
          <w:szCs w:val="24"/>
        </w:rPr>
        <w:t>Delivery</w:t>
      </w:r>
    </w:p>
    <w:p w:rsidR="00D826AC" w:rsidRDefault="00D826AC" w:rsidP="00D826AC">
      <w:pPr>
        <w:spacing w:after="0"/>
        <w:jc w:val="both"/>
        <w:rPr>
          <w:rFonts w:ascii="Arial" w:hAnsi="Arial" w:cs="Arial"/>
          <w:sz w:val="24"/>
          <w:szCs w:val="24"/>
        </w:rPr>
      </w:pPr>
    </w:p>
    <w:p w:rsidR="00B92735" w:rsidRPr="008B54F4" w:rsidRDefault="009C7F53" w:rsidP="008B54F4">
      <w:pPr>
        <w:ind w:left="720" w:hanging="720"/>
        <w:jc w:val="both"/>
        <w:rPr>
          <w:rFonts w:ascii="Arial" w:hAnsi="Arial" w:cs="Arial"/>
          <w:sz w:val="24"/>
          <w:szCs w:val="24"/>
        </w:rPr>
      </w:pPr>
      <w:r>
        <w:rPr>
          <w:rFonts w:ascii="Arial" w:hAnsi="Arial" w:cs="Arial"/>
          <w:sz w:val="24"/>
          <w:szCs w:val="24"/>
        </w:rPr>
        <w:t>15</w:t>
      </w:r>
      <w:r w:rsidR="00CC1BD8">
        <w:rPr>
          <w:rFonts w:ascii="Arial" w:hAnsi="Arial" w:cs="Arial"/>
          <w:sz w:val="24"/>
          <w:szCs w:val="24"/>
        </w:rPr>
        <w:t>.</w:t>
      </w:r>
      <w:r w:rsidR="00CC1BD8">
        <w:rPr>
          <w:rFonts w:ascii="Arial" w:hAnsi="Arial" w:cs="Arial"/>
          <w:sz w:val="24"/>
          <w:szCs w:val="24"/>
        </w:rPr>
        <w:tab/>
      </w:r>
      <w:r w:rsidR="00B92735" w:rsidRPr="00CC1BD8">
        <w:rPr>
          <w:rFonts w:ascii="Arial" w:hAnsi="Arial" w:cs="Arial"/>
          <w:sz w:val="24"/>
          <w:szCs w:val="24"/>
        </w:rPr>
        <w:t>The MCA has counter pollution equipment stockpiles at Barnsley, Bristol and Dundee.  However, the price for this tender should be for delivery costs to Barnsley.</w:t>
      </w:r>
    </w:p>
    <w:p w:rsidR="00883D4E" w:rsidRPr="00335EC4" w:rsidRDefault="009C7F53" w:rsidP="00335EC4">
      <w:pPr>
        <w:ind w:left="720" w:hanging="720"/>
        <w:jc w:val="both"/>
        <w:rPr>
          <w:rFonts w:ascii="Arial" w:hAnsi="Arial" w:cs="Arial"/>
          <w:sz w:val="24"/>
          <w:szCs w:val="24"/>
        </w:rPr>
      </w:pPr>
      <w:r>
        <w:rPr>
          <w:rFonts w:ascii="Arial" w:hAnsi="Arial" w:cs="Arial"/>
          <w:sz w:val="24"/>
          <w:szCs w:val="24"/>
        </w:rPr>
        <w:t>16</w:t>
      </w:r>
      <w:r w:rsidR="00CC1BD8">
        <w:rPr>
          <w:rFonts w:ascii="Arial" w:hAnsi="Arial" w:cs="Arial"/>
          <w:sz w:val="24"/>
          <w:szCs w:val="24"/>
        </w:rPr>
        <w:t>.</w:t>
      </w:r>
      <w:r w:rsidR="00CC1BD8">
        <w:rPr>
          <w:rFonts w:ascii="Arial" w:hAnsi="Arial" w:cs="Arial"/>
          <w:sz w:val="24"/>
          <w:szCs w:val="24"/>
        </w:rPr>
        <w:tab/>
      </w:r>
      <w:r w:rsidR="00B92735" w:rsidRPr="00CC1BD8">
        <w:rPr>
          <w:rFonts w:ascii="Arial" w:hAnsi="Arial" w:cs="Arial"/>
          <w:sz w:val="24"/>
          <w:szCs w:val="24"/>
        </w:rPr>
        <w:t>Suppliers should state in their tender their lead time for delivery t</w:t>
      </w:r>
      <w:r w:rsidR="00CC1BD8" w:rsidRPr="00CC1BD8">
        <w:rPr>
          <w:rFonts w:ascii="Arial" w:hAnsi="Arial" w:cs="Arial"/>
          <w:sz w:val="24"/>
          <w:szCs w:val="24"/>
        </w:rPr>
        <w:t xml:space="preserve">o Barnsley, which must be </w:t>
      </w:r>
      <w:r w:rsidR="008714F4">
        <w:rPr>
          <w:rFonts w:ascii="Arial" w:hAnsi="Arial" w:cs="Arial"/>
          <w:sz w:val="24"/>
          <w:szCs w:val="24"/>
        </w:rPr>
        <w:t>by 31</w:t>
      </w:r>
      <w:r w:rsidR="00C21EE9" w:rsidRPr="00C21EE9">
        <w:rPr>
          <w:rFonts w:ascii="Arial" w:hAnsi="Arial" w:cs="Arial"/>
          <w:sz w:val="24"/>
          <w:szCs w:val="24"/>
          <w:vertAlign w:val="superscript"/>
        </w:rPr>
        <w:t>st</w:t>
      </w:r>
      <w:r w:rsidR="008714F4">
        <w:rPr>
          <w:rFonts w:ascii="Arial" w:hAnsi="Arial" w:cs="Arial"/>
          <w:sz w:val="24"/>
          <w:szCs w:val="24"/>
        </w:rPr>
        <w:t xml:space="preserve"> March 2018</w:t>
      </w:r>
      <w:r w:rsidR="00B92735" w:rsidRPr="00CC1BD8">
        <w:rPr>
          <w:rFonts w:ascii="Arial" w:hAnsi="Arial" w:cs="Arial"/>
          <w:sz w:val="24"/>
          <w:szCs w:val="24"/>
        </w:rPr>
        <w:t>.</w:t>
      </w:r>
    </w:p>
    <w:p w:rsidR="00883D4E" w:rsidRDefault="00883D4E" w:rsidP="00883D4E">
      <w:pPr>
        <w:jc w:val="both"/>
        <w:rPr>
          <w:rFonts w:ascii="Arial" w:hAnsi="Arial" w:cs="Arial"/>
          <w:sz w:val="24"/>
          <w:szCs w:val="24"/>
        </w:rPr>
      </w:pPr>
      <w:r>
        <w:rPr>
          <w:rFonts w:ascii="Arial" w:hAnsi="Arial" w:cs="Arial"/>
          <w:b/>
          <w:sz w:val="24"/>
          <w:szCs w:val="24"/>
        </w:rPr>
        <w:t>Payment</w:t>
      </w:r>
    </w:p>
    <w:p w:rsidR="00D826AC" w:rsidRDefault="009C7F53" w:rsidP="00335EC4">
      <w:pPr>
        <w:ind w:left="720" w:hanging="720"/>
        <w:jc w:val="both"/>
        <w:rPr>
          <w:rFonts w:ascii="Arial" w:hAnsi="Arial" w:cs="Arial"/>
          <w:sz w:val="24"/>
          <w:szCs w:val="24"/>
        </w:rPr>
      </w:pPr>
      <w:r>
        <w:rPr>
          <w:rFonts w:ascii="Arial" w:hAnsi="Arial" w:cs="Arial"/>
          <w:sz w:val="24"/>
          <w:szCs w:val="24"/>
        </w:rPr>
        <w:t>17</w:t>
      </w:r>
      <w:r w:rsidR="00CC1BD8">
        <w:rPr>
          <w:rFonts w:ascii="Arial" w:hAnsi="Arial" w:cs="Arial"/>
          <w:sz w:val="24"/>
          <w:szCs w:val="24"/>
        </w:rPr>
        <w:t>.</w:t>
      </w:r>
      <w:r w:rsidR="00CC1BD8">
        <w:rPr>
          <w:rFonts w:ascii="Arial" w:hAnsi="Arial" w:cs="Arial"/>
          <w:sz w:val="24"/>
          <w:szCs w:val="24"/>
        </w:rPr>
        <w:tab/>
      </w:r>
      <w:r w:rsidR="00883D4E" w:rsidRPr="00CC1BD8">
        <w:rPr>
          <w:rFonts w:ascii="Arial" w:hAnsi="Arial" w:cs="Arial"/>
          <w:sz w:val="24"/>
          <w:szCs w:val="24"/>
        </w:rPr>
        <w:t>Payment shall be made upon delivery of the goods to Barnsley in accordance with the ‘General Conditions of Contract for the Supply of Goods and Associated Services</w:t>
      </w:r>
      <w:r w:rsidR="00335EC4">
        <w:rPr>
          <w:rFonts w:ascii="Arial" w:hAnsi="Arial" w:cs="Arial"/>
          <w:sz w:val="24"/>
          <w:szCs w:val="24"/>
        </w:rPr>
        <w:t>’</w:t>
      </w:r>
      <w:r w:rsidR="00883D4E" w:rsidRPr="00CC1BD8">
        <w:rPr>
          <w:rFonts w:ascii="Arial" w:hAnsi="Arial" w:cs="Arial"/>
          <w:sz w:val="24"/>
          <w:szCs w:val="24"/>
        </w:rPr>
        <w:t>, and subject to the receipt of a valid and correctly submitted invoice.  The MCA pays undisputed invoices 30 days in arrears.</w:t>
      </w:r>
    </w:p>
    <w:p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sz w:val="24"/>
          <w:szCs w:val="24"/>
        </w:rPr>
      </w:pPr>
      <w:r>
        <w:rPr>
          <w:rFonts w:ascii="Arial" w:hAnsi="Arial" w:cs="Arial"/>
        </w:rPr>
        <w:tab/>
      </w:r>
      <w:r w:rsidRPr="003B4F48">
        <w:rPr>
          <w:rFonts w:ascii="Arial" w:hAnsi="Arial" w:cs="Arial"/>
          <w:sz w:val="24"/>
          <w:szCs w:val="24"/>
        </w:rPr>
        <w:t>Contractors should note that the MCA has migrated its invoicing activity to the DfT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w:t>
      </w:r>
    </w:p>
    <w:p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 xml:space="preserve">DfT Shared Service Centre </w:t>
      </w:r>
    </w:p>
    <w:p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Arvato Bertelsmann</w:t>
      </w:r>
    </w:p>
    <w:p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Sandringham Park,</w:t>
      </w:r>
    </w:p>
    <w:p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 xml:space="preserve">Swansea Vale, </w:t>
      </w:r>
    </w:p>
    <w:p w:rsidR="003B4F48" w:rsidRPr="003B4F48"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3B4F48">
        <w:rPr>
          <w:rFonts w:ascii="Arial" w:hAnsi="Arial" w:cs="Arial"/>
          <w:sz w:val="24"/>
          <w:szCs w:val="24"/>
        </w:rPr>
        <w:t>Swansea, Wales,</w:t>
      </w:r>
    </w:p>
    <w:p w:rsidR="003B4F48" w:rsidRPr="003B4F48" w:rsidRDefault="003B4F48" w:rsidP="003B4F48">
      <w:pPr>
        <w:ind w:left="720"/>
        <w:jc w:val="both"/>
        <w:rPr>
          <w:rFonts w:ascii="Arial" w:hAnsi="Arial" w:cs="Arial"/>
          <w:sz w:val="24"/>
          <w:szCs w:val="24"/>
        </w:rPr>
      </w:pPr>
      <w:r w:rsidRPr="003B4F48">
        <w:rPr>
          <w:rFonts w:ascii="Arial" w:hAnsi="Arial" w:cs="Arial"/>
          <w:sz w:val="24"/>
          <w:szCs w:val="24"/>
        </w:rPr>
        <w:t>SA7 0EA.</w:t>
      </w:r>
    </w:p>
    <w:p w:rsidR="00A212F7" w:rsidRDefault="003B4F48" w:rsidP="00E91B43">
      <w:pPr>
        <w:ind w:left="720" w:hanging="720"/>
        <w:jc w:val="both"/>
        <w:rPr>
          <w:rFonts w:ascii="Arial" w:hAnsi="Arial" w:cs="Arial"/>
          <w:sz w:val="24"/>
          <w:szCs w:val="24"/>
        </w:rPr>
      </w:pPr>
      <w:r>
        <w:rPr>
          <w:rFonts w:ascii="Arial" w:hAnsi="Arial" w:cs="Arial"/>
          <w:sz w:val="24"/>
          <w:szCs w:val="24"/>
        </w:rPr>
        <w:t xml:space="preserve"> </w:t>
      </w:r>
      <w:r w:rsidR="006552B5">
        <w:rPr>
          <w:rFonts w:ascii="Arial" w:hAnsi="Arial" w:cs="Arial"/>
          <w:sz w:val="24"/>
          <w:szCs w:val="24"/>
        </w:rPr>
        <w:tab/>
      </w:r>
      <w:r w:rsidR="006552B5" w:rsidRPr="006552B5">
        <w:rPr>
          <w:rFonts w:ascii="Arial" w:hAnsi="Arial" w:cs="Arial"/>
          <w:sz w:val="24"/>
          <w:szCs w:val="24"/>
        </w:rPr>
        <w:t>The MCA will comply fully with statutory legislation on late payment on the basis of claims submitted by the successful tenderer.</w:t>
      </w:r>
    </w:p>
    <w:p w:rsidR="00A212F7" w:rsidRDefault="00A212F7"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A212F7" w:rsidRDefault="00A212F7"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A212F7" w:rsidRDefault="00A212F7"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A212F7" w:rsidRDefault="00A212F7"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A212F7" w:rsidRDefault="00A212F7"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A212F7" w:rsidRDefault="00A212F7"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B73A92" w:rsidRDefault="00B73A92"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bookmarkStart w:id="0" w:name="_GoBack"/>
      <w:bookmarkEnd w:id="0"/>
    </w:p>
    <w:sectPr w:rsidR="00B73A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5555"/>
    <w:multiLevelType w:val="hybridMultilevel"/>
    <w:tmpl w:val="902A1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F05E2"/>
    <w:multiLevelType w:val="hybridMultilevel"/>
    <w:tmpl w:val="98E86A4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0634E3C"/>
    <w:multiLevelType w:val="hybridMultilevel"/>
    <w:tmpl w:val="8AB49F6E"/>
    <w:lvl w:ilvl="0" w:tplc="DAC0828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94096E"/>
    <w:multiLevelType w:val="hybridMultilevel"/>
    <w:tmpl w:val="0B88C75A"/>
    <w:lvl w:ilvl="0" w:tplc="DD58F7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8222D"/>
    <w:multiLevelType w:val="hybridMultilevel"/>
    <w:tmpl w:val="1AA8001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F40F5"/>
    <w:multiLevelType w:val="hybridMultilevel"/>
    <w:tmpl w:val="201AED32"/>
    <w:lvl w:ilvl="0" w:tplc="5DD05EE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3E55A1"/>
    <w:multiLevelType w:val="hybridMultilevel"/>
    <w:tmpl w:val="8970F42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7815BD"/>
    <w:multiLevelType w:val="hybridMultilevel"/>
    <w:tmpl w:val="4266C89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0C7758C"/>
    <w:multiLevelType w:val="hybridMultilevel"/>
    <w:tmpl w:val="C494E5D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2237"/>
    <w:multiLevelType w:val="hybridMultilevel"/>
    <w:tmpl w:val="87A0ACE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D0B1C91"/>
    <w:multiLevelType w:val="hybridMultilevel"/>
    <w:tmpl w:val="F7B47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16D38C6"/>
    <w:multiLevelType w:val="hybridMultilevel"/>
    <w:tmpl w:val="E07A35B0"/>
    <w:lvl w:ilvl="0" w:tplc="A6AC9B00">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8745B90"/>
    <w:multiLevelType w:val="hybridMultilevel"/>
    <w:tmpl w:val="BFA6D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569C5F2C"/>
    <w:multiLevelType w:val="hybridMultilevel"/>
    <w:tmpl w:val="7BDAB92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531622E"/>
    <w:multiLevelType w:val="hybridMultilevel"/>
    <w:tmpl w:val="A54E397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C430405"/>
    <w:multiLevelType w:val="hybridMultilevel"/>
    <w:tmpl w:val="C05E635C"/>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F155110"/>
    <w:multiLevelType w:val="hybridMultilevel"/>
    <w:tmpl w:val="6B40103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2D2568"/>
    <w:multiLevelType w:val="hybridMultilevel"/>
    <w:tmpl w:val="72BE3C2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194A81"/>
    <w:multiLevelType w:val="hybridMultilevel"/>
    <w:tmpl w:val="A5A64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8D1F39"/>
    <w:multiLevelType w:val="hybridMultilevel"/>
    <w:tmpl w:val="77D48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24"/>
  </w:num>
  <w:num w:numId="4">
    <w:abstractNumId w:val="2"/>
  </w:num>
  <w:num w:numId="5">
    <w:abstractNumId w:val="33"/>
  </w:num>
  <w:num w:numId="6">
    <w:abstractNumId w:val="8"/>
  </w:num>
  <w:num w:numId="7">
    <w:abstractNumId w:val="19"/>
  </w:num>
  <w:num w:numId="8">
    <w:abstractNumId w:val="16"/>
  </w:num>
  <w:num w:numId="9">
    <w:abstractNumId w:val="20"/>
  </w:num>
  <w:num w:numId="10">
    <w:abstractNumId w:val="18"/>
  </w:num>
  <w:num w:numId="11">
    <w:abstractNumId w:val="22"/>
  </w:num>
  <w:num w:numId="12">
    <w:abstractNumId w:val="26"/>
  </w:num>
  <w:num w:numId="13">
    <w:abstractNumId w:val="5"/>
  </w:num>
  <w:num w:numId="14">
    <w:abstractNumId w:val="4"/>
  </w:num>
  <w:num w:numId="15">
    <w:abstractNumId w:val="0"/>
  </w:num>
  <w:num w:numId="16">
    <w:abstractNumId w:val="30"/>
  </w:num>
  <w:num w:numId="17">
    <w:abstractNumId w:val="31"/>
  </w:num>
  <w:num w:numId="18">
    <w:abstractNumId w:val="6"/>
  </w:num>
  <w:num w:numId="19">
    <w:abstractNumId w:val="21"/>
  </w:num>
  <w:num w:numId="20">
    <w:abstractNumId w:val="29"/>
  </w:num>
  <w:num w:numId="21">
    <w:abstractNumId w:val="7"/>
  </w:num>
  <w:num w:numId="22">
    <w:abstractNumId w:val="15"/>
  </w:num>
  <w:num w:numId="23">
    <w:abstractNumId w:val="28"/>
  </w:num>
  <w:num w:numId="24">
    <w:abstractNumId w:val="12"/>
  </w:num>
  <w:num w:numId="25">
    <w:abstractNumId w:val="10"/>
  </w:num>
  <w:num w:numId="26">
    <w:abstractNumId w:val="25"/>
  </w:num>
  <w:num w:numId="27">
    <w:abstractNumId w:val="11"/>
  </w:num>
  <w:num w:numId="28">
    <w:abstractNumId w:val="27"/>
  </w:num>
  <w:num w:numId="29">
    <w:abstractNumId w:val="13"/>
  </w:num>
  <w:num w:numId="30">
    <w:abstractNumId w:val="1"/>
  </w:num>
  <w:num w:numId="31">
    <w:abstractNumId w:val="9"/>
  </w:num>
  <w:num w:numId="32">
    <w:abstractNumId w:val="17"/>
  </w:num>
  <w:num w:numId="33">
    <w:abstractNumId w:val="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029AB"/>
    <w:rsid w:val="000205E5"/>
    <w:rsid w:val="00033489"/>
    <w:rsid w:val="00046CA2"/>
    <w:rsid w:val="000550B8"/>
    <w:rsid w:val="000627C9"/>
    <w:rsid w:val="00094203"/>
    <w:rsid w:val="000A3AAE"/>
    <w:rsid w:val="000C301B"/>
    <w:rsid w:val="0011038E"/>
    <w:rsid w:val="00133AFB"/>
    <w:rsid w:val="00176D83"/>
    <w:rsid w:val="0019088C"/>
    <w:rsid w:val="001A6C7F"/>
    <w:rsid w:val="001B339B"/>
    <w:rsid w:val="001E4637"/>
    <w:rsid w:val="001F0326"/>
    <w:rsid w:val="00214281"/>
    <w:rsid w:val="00215C3B"/>
    <w:rsid w:val="0023190B"/>
    <w:rsid w:val="002358EA"/>
    <w:rsid w:val="002912DE"/>
    <w:rsid w:val="002D028F"/>
    <w:rsid w:val="002F731C"/>
    <w:rsid w:val="00315719"/>
    <w:rsid w:val="00335EC4"/>
    <w:rsid w:val="0035414E"/>
    <w:rsid w:val="00357AAA"/>
    <w:rsid w:val="00373A2B"/>
    <w:rsid w:val="00384459"/>
    <w:rsid w:val="003B084F"/>
    <w:rsid w:val="003B1F5F"/>
    <w:rsid w:val="003B4F48"/>
    <w:rsid w:val="003F77DB"/>
    <w:rsid w:val="00405760"/>
    <w:rsid w:val="00410D07"/>
    <w:rsid w:val="0045388C"/>
    <w:rsid w:val="004876BC"/>
    <w:rsid w:val="004A300C"/>
    <w:rsid w:val="004E2A3F"/>
    <w:rsid w:val="005250FF"/>
    <w:rsid w:val="005501F9"/>
    <w:rsid w:val="005519BF"/>
    <w:rsid w:val="0055472C"/>
    <w:rsid w:val="00566441"/>
    <w:rsid w:val="0058440D"/>
    <w:rsid w:val="00587341"/>
    <w:rsid w:val="005A5A62"/>
    <w:rsid w:val="005B795B"/>
    <w:rsid w:val="005C62B8"/>
    <w:rsid w:val="005F0A94"/>
    <w:rsid w:val="00607DFD"/>
    <w:rsid w:val="00607F48"/>
    <w:rsid w:val="006173BC"/>
    <w:rsid w:val="00621868"/>
    <w:rsid w:val="00626B19"/>
    <w:rsid w:val="006552B5"/>
    <w:rsid w:val="00667CB1"/>
    <w:rsid w:val="00677C45"/>
    <w:rsid w:val="00691326"/>
    <w:rsid w:val="006A7973"/>
    <w:rsid w:val="006B48F0"/>
    <w:rsid w:val="006E2920"/>
    <w:rsid w:val="006F68C2"/>
    <w:rsid w:val="00704B95"/>
    <w:rsid w:val="007261A1"/>
    <w:rsid w:val="00743B08"/>
    <w:rsid w:val="00745282"/>
    <w:rsid w:val="00761F54"/>
    <w:rsid w:val="007C12BE"/>
    <w:rsid w:val="007C3ECE"/>
    <w:rsid w:val="007F3111"/>
    <w:rsid w:val="00806A02"/>
    <w:rsid w:val="00826A44"/>
    <w:rsid w:val="00830F22"/>
    <w:rsid w:val="008440A8"/>
    <w:rsid w:val="008714F4"/>
    <w:rsid w:val="00883D4E"/>
    <w:rsid w:val="008870EE"/>
    <w:rsid w:val="008B2A81"/>
    <w:rsid w:val="008B3C07"/>
    <w:rsid w:val="008B54F4"/>
    <w:rsid w:val="00923CDB"/>
    <w:rsid w:val="009421D8"/>
    <w:rsid w:val="00963B1B"/>
    <w:rsid w:val="009A0773"/>
    <w:rsid w:val="009B24E5"/>
    <w:rsid w:val="009C7F53"/>
    <w:rsid w:val="009D4421"/>
    <w:rsid w:val="009D7612"/>
    <w:rsid w:val="009F7768"/>
    <w:rsid w:val="00A212F7"/>
    <w:rsid w:val="00A41074"/>
    <w:rsid w:val="00A47784"/>
    <w:rsid w:val="00A617A2"/>
    <w:rsid w:val="00AF3AFD"/>
    <w:rsid w:val="00B13BB5"/>
    <w:rsid w:val="00B2059A"/>
    <w:rsid w:val="00B212EB"/>
    <w:rsid w:val="00B30F90"/>
    <w:rsid w:val="00B34F1C"/>
    <w:rsid w:val="00B45311"/>
    <w:rsid w:val="00B52DAE"/>
    <w:rsid w:val="00B57CE0"/>
    <w:rsid w:val="00B62DF6"/>
    <w:rsid w:val="00B73A92"/>
    <w:rsid w:val="00B82FA8"/>
    <w:rsid w:val="00B92735"/>
    <w:rsid w:val="00BB18EF"/>
    <w:rsid w:val="00C217ED"/>
    <w:rsid w:val="00C21EE9"/>
    <w:rsid w:val="00C37018"/>
    <w:rsid w:val="00C61769"/>
    <w:rsid w:val="00C6407D"/>
    <w:rsid w:val="00C74D12"/>
    <w:rsid w:val="00CC0946"/>
    <w:rsid w:val="00CC1BD8"/>
    <w:rsid w:val="00CD31D1"/>
    <w:rsid w:val="00CE7209"/>
    <w:rsid w:val="00D13AFB"/>
    <w:rsid w:val="00D3448B"/>
    <w:rsid w:val="00D346F2"/>
    <w:rsid w:val="00D35BD9"/>
    <w:rsid w:val="00D40F5A"/>
    <w:rsid w:val="00D50096"/>
    <w:rsid w:val="00D730D7"/>
    <w:rsid w:val="00D826AC"/>
    <w:rsid w:val="00DA0278"/>
    <w:rsid w:val="00DA4A3C"/>
    <w:rsid w:val="00DB7274"/>
    <w:rsid w:val="00DC2B44"/>
    <w:rsid w:val="00DC4F7C"/>
    <w:rsid w:val="00DE6EEB"/>
    <w:rsid w:val="00DF13AF"/>
    <w:rsid w:val="00E063DE"/>
    <w:rsid w:val="00E2772E"/>
    <w:rsid w:val="00E54D4D"/>
    <w:rsid w:val="00E66789"/>
    <w:rsid w:val="00E8206F"/>
    <w:rsid w:val="00E91B43"/>
    <w:rsid w:val="00E924F8"/>
    <w:rsid w:val="00E92B3D"/>
    <w:rsid w:val="00EB2913"/>
    <w:rsid w:val="00EE1767"/>
    <w:rsid w:val="00F40377"/>
    <w:rsid w:val="00FC28BD"/>
    <w:rsid w:val="00FC5123"/>
    <w:rsid w:val="00FE08F0"/>
    <w:rsid w:val="00FE215C"/>
    <w:rsid w:val="00FE3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collections/greening-government-commitment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Amanda Dunbar</cp:lastModifiedBy>
  <cp:revision>10</cp:revision>
  <cp:lastPrinted>2017-10-18T11:47:00Z</cp:lastPrinted>
  <dcterms:created xsi:type="dcterms:W3CDTF">2017-10-25T14:23:00Z</dcterms:created>
  <dcterms:modified xsi:type="dcterms:W3CDTF">2017-10-26T13:16:00Z</dcterms:modified>
</cp:coreProperties>
</file>