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7E8E31" w14:textId="77777777" w:rsidR="002075B7" w:rsidRDefault="002075B7" w:rsidP="00E23613">
      <w:bookmarkStart w:id="0" w:name="_Hlk486243722"/>
    </w:p>
    <w:p w14:paraId="4921BBE0" w14:textId="77777777" w:rsidR="002075B7" w:rsidRDefault="002075B7" w:rsidP="00E23613"/>
    <w:p w14:paraId="2E31648E" w14:textId="77777777" w:rsidR="002075B7" w:rsidRDefault="002075B7" w:rsidP="00E23613"/>
    <w:p w14:paraId="37EB6FCE" w14:textId="77777777" w:rsidR="002075B7" w:rsidRDefault="002075B7" w:rsidP="00E23613"/>
    <w:p w14:paraId="5E2D11F8" w14:textId="77777777" w:rsidR="002075B7" w:rsidRDefault="002075B7" w:rsidP="00E23613"/>
    <w:p w14:paraId="021732A9" w14:textId="77777777" w:rsidR="002075B7" w:rsidRDefault="002075B7" w:rsidP="00E23613"/>
    <w:p w14:paraId="4EFF2F85" w14:textId="77777777" w:rsidR="002075B7" w:rsidRDefault="002075B7" w:rsidP="00E23613"/>
    <w:p w14:paraId="2ECEEF04" w14:textId="77777777" w:rsidR="002075B7" w:rsidRDefault="002075B7" w:rsidP="00E23613"/>
    <w:p w14:paraId="53B433EF" w14:textId="77777777" w:rsidR="002075B7" w:rsidRPr="002075B7" w:rsidRDefault="002075B7" w:rsidP="00E23613"/>
    <w:p w14:paraId="43393C9A" w14:textId="77777777" w:rsidR="002075B7" w:rsidRDefault="002215CE" w:rsidP="00E23613">
      <w:pPr>
        <w:pStyle w:val="Title"/>
      </w:pPr>
      <w:r>
        <w:t>Software Requirements</w:t>
      </w:r>
    </w:p>
    <w:p w14:paraId="05D6C58D" w14:textId="77777777" w:rsidR="002075B7" w:rsidRDefault="002075B7" w:rsidP="00E23613">
      <w:pPr>
        <w:pStyle w:val="Title"/>
      </w:pPr>
    </w:p>
    <w:p w14:paraId="1B657164" w14:textId="77777777" w:rsidR="002075B7" w:rsidRPr="002075B7" w:rsidRDefault="002075B7" w:rsidP="00E23613">
      <w:pPr>
        <w:pStyle w:val="Title"/>
      </w:pPr>
      <w:r>
        <w:t>Company Assessment Tool</w:t>
      </w:r>
    </w:p>
    <w:p w14:paraId="1DBBC187" w14:textId="77777777" w:rsidR="002075B7" w:rsidRDefault="002075B7" w:rsidP="00E23613">
      <w:pPr>
        <w:pStyle w:val="Title"/>
      </w:pPr>
    </w:p>
    <w:p w14:paraId="46FC145C" w14:textId="77777777" w:rsidR="002075B7" w:rsidRDefault="002075B7" w:rsidP="00E23613">
      <w:pPr>
        <w:pStyle w:val="Title"/>
      </w:pPr>
    </w:p>
    <w:p w14:paraId="4FA5EFBA" w14:textId="77777777" w:rsidR="002075B7" w:rsidRPr="00F26806" w:rsidRDefault="002075B7" w:rsidP="002075B7">
      <w:pPr>
        <w:spacing w:after="0" w:line="240" w:lineRule="auto"/>
        <w:rPr>
          <w:sz w:val="24"/>
          <w:szCs w:val="24"/>
        </w:rPr>
      </w:pPr>
      <w:r w:rsidRPr="00F26806">
        <w:rPr>
          <w:sz w:val="24"/>
          <w:szCs w:val="24"/>
        </w:rPr>
        <w:t>Client:</w:t>
      </w:r>
      <w:r w:rsidRPr="00F26806">
        <w:rPr>
          <w:sz w:val="24"/>
          <w:szCs w:val="24"/>
        </w:rPr>
        <w:tab/>
        <w:t xml:space="preserve">Oxford Innovation Services – </w:t>
      </w:r>
      <w:r w:rsidR="00E23613" w:rsidRPr="00E23613">
        <w:rPr>
          <w:sz w:val="24"/>
          <w:szCs w:val="24"/>
        </w:rPr>
        <w:t>Coaching 4 Growth</w:t>
      </w:r>
    </w:p>
    <w:p w14:paraId="2BEA9866" w14:textId="20609DD4" w:rsidR="002075B7" w:rsidRPr="00F26806" w:rsidRDefault="002075B7" w:rsidP="002075B7">
      <w:pPr>
        <w:spacing w:after="0" w:line="240" w:lineRule="auto"/>
        <w:rPr>
          <w:sz w:val="24"/>
          <w:szCs w:val="24"/>
        </w:rPr>
      </w:pPr>
      <w:r w:rsidRPr="00F26806">
        <w:rPr>
          <w:sz w:val="24"/>
          <w:szCs w:val="24"/>
        </w:rPr>
        <w:t>Date:</w:t>
      </w:r>
      <w:r w:rsidRPr="00F26806">
        <w:rPr>
          <w:sz w:val="24"/>
          <w:szCs w:val="24"/>
        </w:rPr>
        <w:tab/>
      </w:r>
      <w:r w:rsidR="006D4B81">
        <w:rPr>
          <w:sz w:val="24"/>
          <w:szCs w:val="24"/>
        </w:rPr>
        <w:t>13</w:t>
      </w:r>
      <w:r w:rsidRPr="00760E89">
        <w:rPr>
          <w:sz w:val="24"/>
          <w:szCs w:val="24"/>
          <w:vertAlign w:val="superscript"/>
        </w:rPr>
        <w:t>th</w:t>
      </w:r>
      <w:r>
        <w:rPr>
          <w:sz w:val="24"/>
          <w:szCs w:val="24"/>
        </w:rPr>
        <w:t xml:space="preserve"> </w:t>
      </w:r>
      <w:r w:rsidR="00317EE0">
        <w:rPr>
          <w:sz w:val="24"/>
          <w:szCs w:val="24"/>
        </w:rPr>
        <w:t>September</w:t>
      </w:r>
      <w:r>
        <w:rPr>
          <w:sz w:val="24"/>
          <w:szCs w:val="24"/>
        </w:rPr>
        <w:t xml:space="preserve"> 2017</w:t>
      </w:r>
    </w:p>
    <w:p w14:paraId="61E5551F" w14:textId="77777777" w:rsidR="002215CE" w:rsidRDefault="002215CE" w:rsidP="00EB243B">
      <w:pPr>
        <w:pStyle w:val="Title"/>
        <w:rPr>
          <w:color w:val="2F5496" w:themeColor="accent1" w:themeShade="BF"/>
          <w:sz w:val="32"/>
          <w:szCs w:val="32"/>
        </w:rPr>
      </w:pPr>
      <w:r>
        <w:br w:type="page"/>
      </w:r>
    </w:p>
    <w:bookmarkEnd w:id="0" w:displacedByCustomXml="next"/>
    <w:sdt>
      <w:sdtPr>
        <w:rPr>
          <w:rFonts w:asciiTheme="minorHAnsi" w:eastAsiaTheme="minorHAnsi" w:hAnsiTheme="minorHAnsi" w:cstheme="minorBidi"/>
          <w:color w:val="auto"/>
          <w:sz w:val="22"/>
          <w:szCs w:val="22"/>
          <w:lang w:val="en-GB"/>
        </w:rPr>
        <w:id w:val="-42299990"/>
        <w:docPartObj>
          <w:docPartGallery w:val="Table of Contents"/>
          <w:docPartUnique/>
        </w:docPartObj>
      </w:sdtPr>
      <w:sdtEndPr>
        <w:rPr>
          <w:b/>
          <w:bCs/>
          <w:noProof/>
        </w:rPr>
      </w:sdtEndPr>
      <w:sdtContent>
        <w:p w14:paraId="35FF7ED3" w14:textId="77777777" w:rsidR="00943AF2" w:rsidRDefault="00943AF2">
          <w:pPr>
            <w:pStyle w:val="TOCHeading"/>
          </w:pPr>
          <w:r>
            <w:t>Contents</w:t>
          </w:r>
        </w:p>
        <w:p w14:paraId="4DBB02CE" w14:textId="2D0801C9" w:rsidR="00DC282B" w:rsidRDefault="00CE1245">
          <w:pPr>
            <w:pStyle w:val="TOC1"/>
            <w:tabs>
              <w:tab w:val="left" w:pos="440"/>
              <w:tab w:val="right" w:leader="dot" w:pos="9016"/>
            </w:tabs>
            <w:rPr>
              <w:rFonts w:eastAsiaTheme="minorEastAsia"/>
              <w:noProof/>
              <w:lang w:eastAsia="en-GB"/>
            </w:rPr>
          </w:pPr>
          <w:r>
            <w:fldChar w:fldCharType="begin"/>
          </w:r>
          <w:r>
            <w:instrText xml:space="preserve"> TOC \o "1-1" \h \z \u </w:instrText>
          </w:r>
          <w:r>
            <w:fldChar w:fldCharType="separate"/>
          </w:r>
          <w:hyperlink w:anchor="_Toc493084348" w:history="1">
            <w:r w:rsidR="00DC282B" w:rsidRPr="00440078">
              <w:rPr>
                <w:rStyle w:val="Hyperlink"/>
                <w:noProof/>
              </w:rPr>
              <w:t>1</w:t>
            </w:r>
            <w:r w:rsidR="00DC282B">
              <w:rPr>
                <w:rFonts w:eastAsiaTheme="minorEastAsia"/>
                <w:noProof/>
                <w:lang w:eastAsia="en-GB"/>
              </w:rPr>
              <w:tab/>
            </w:r>
            <w:r w:rsidR="00DC282B" w:rsidRPr="00440078">
              <w:rPr>
                <w:rStyle w:val="Hyperlink"/>
                <w:noProof/>
              </w:rPr>
              <w:t>Introduction</w:t>
            </w:r>
            <w:r w:rsidR="00DC282B">
              <w:rPr>
                <w:noProof/>
                <w:webHidden/>
              </w:rPr>
              <w:tab/>
            </w:r>
            <w:r w:rsidR="00DC282B">
              <w:rPr>
                <w:noProof/>
                <w:webHidden/>
              </w:rPr>
              <w:fldChar w:fldCharType="begin"/>
            </w:r>
            <w:r w:rsidR="00DC282B">
              <w:rPr>
                <w:noProof/>
                <w:webHidden/>
              </w:rPr>
              <w:instrText xml:space="preserve"> PAGEREF _Toc493084348 \h </w:instrText>
            </w:r>
            <w:r w:rsidR="00DC282B">
              <w:rPr>
                <w:noProof/>
                <w:webHidden/>
              </w:rPr>
            </w:r>
            <w:r w:rsidR="00DC282B">
              <w:rPr>
                <w:noProof/>
                <w:webHidden/>
              </w:rPr>
              <w:fldChar w:fldCharType="separate"/>
            </w:r>
            <w:r w:rsidR="00DC282B">
              <w:rPr>
                <w:noProof/>
                <w:webHidden/>
              </w:rPr>
              <w:t>3</w:t>
            </w:r>
            <w:r w:rsidR="00DC282B">
              <w:rPr>
                <w:noProof/>
                <w:webHidden/>
              </w:rPr>
              <w:fldChar w:fldCharType="end"/>
            </w:r>
          </w:hyperlink>
        </w:p>
        <w:p w14:paraId="1A676C3C" w14:textId="3CB2889C" w:rsidR="00DC282B" w:rsidRDefault="00DC282B">
          <w:pPr>
            <w:pStyle w:val="TOC1"/>
            <w:tabs>
              <w:tab w:val="left" w:pos="440"/>
              <w:tab w:val="right" w:leader="dot" w:pos="9016"/>
            </w:tabs>
            <w:rPr>
              <w:rFonts w:eastAsiaTheme="minorEastAsia"/>
              <w:noProof/>
              <w:lang w:eastAsia="en-GB"/>
            </w:rPr>
          </w:pPr>
          <w:hyperlink w:anchor="_Toc493084349" w:history="1">
            <w:r w:rsidRPr="00440078">
              <w:rPr>
                <w:rStyle w:val="Hyperlink"/>
                <w:noProof/>
              </w:rPr>
              <w:t>2</w:t>
            </w:r>
            <w:r>
              <w:rPr>
                <w:rFonts w:eastAsiaTheme="minorEastAsia"/>
                <w:noProof/>
                <w:lang w:eastAsia="en-GB"/>
              </w:rPr>
              <w:tab/>
            </w:r>
            <w:r w:rsidRPr="00440078">
              <w:rPr>
                <w:rStyle w:val="Hyperlink"/>
                <w:noProof/>
              </w:rPr>
              <w:t>Design Concept</w:t>
            </w:r>
            <w:r>
              <w:rPr>
                <w:noProof/>
                <w:webHidden/>
              </w:rPr>
              <w:tab/>
            </w:r>
            <w:r>
              <w:rPr>
                <w:noProof/>
                <w:webHidden/>
              </w:rPr>
              <w:fldChar w:fldCharType="begin"/>
            </w:r>
            <w:r>
              <w:rPr>
                <w:noProof/>
                <w:webHidden/>
              </w:rPr>
              <w:instrText xml:space="preserve"> PAGEREF _Toc493084349 \h </w:instrText>
            </w:r>
            <w:r>
              <w:rPr>
                <w:noProof/>
                <w:webHidden/>
              </w:rPr>
            </w:r>
            <w:r>
              <w:rPr>
                <w:noProof/>
                <w:webHidden/>
              </w:rPr>
              <w:fldChar w:fldCharType="separate"/>
            </w:r>
            <w:r>
              <w:rPr>
                <w:noProof/>
                <w:webHidden/>
              </w:rPr>
              <w:t>3</w:t>
            </w:r>
            <w:r>
              <w:rPr>
                <w:noProof/>
                <w:webHidden/>
              </w:rPr>
              <w:fldChar w:fldCharType="end"/>
            </w:r>
          </w:hyperlink>
        </w:p>
        <w:p w14:paraId="0CAFF3A5" w14:textId="6BF8428C" w:rsidR="00DC282B" w:rsidRDefault="00DC282B">
          <w:pPr>
            <w:pStyle w:val="TOC1"/>
            <w:tabs>
              <w:tab w:val="left" w:pos="440"/>
              <w:tab w:val="right" w:leader="dot" w:pos="9016"/>
            </w:tabs>
            <w:rPr>
              <w:rFonts w:eastAsiaTheme="minorEastAsia"/>
              <w:noProof/>
              <w:lang w:eastAsia="en-GB"/>
            </w:rPr>
          </w:pPr>
          <w:hyperlink w:anchor="_Toc493084350" w:history="1">
            <w:r w:rsidRPr="00440078">
              <w:rPr>
                <w:rStyle w:val="Hyperlink"/>
                <w:noProof/>
              </w:rPr>
              <w:t>3</w:t>
            </w:r>
            <w:r>
              <w:rPr>
                <w:rFonts w:eastAsiaTheme="minorEastAsia"/>
                <w:noProof/>
                <w:lang w:eastAsia="en-GB"/>
              </w:rPr>
              <w:tab/>
            </w:r>
            <w:r w:rsidRPr="00440078">
              <w:rPr>
                <w:rStyle w:val="Hyperlink"/>
                <w:noProof/>
              </w:rPr>
              <w:t>Roles</w:t>
            </w:r>
            <w:r>
              <w:rPr>
                <w:noProof/>
                <w:webHidden/>
              </w:rPr>
              <w:tab/>
            </w:r>
            <w:r>
              <w:rPr>
                <w:noProof/>
                <w:webHidden/>
              </w:rPr>
              <w:fldChar w:fldCharType="begin"/>
            </w:r>
            <w:r>
              <w:rPr>
                <w:noProof/>
                <w:webHidden/>
              </w:rPr>
              <w:instrText xml:space="preserve"> PAGEREF _Toc493084350 \h </w:instrText>
            </w:r>
            <w:r>
              <w:rPr>
                <w:noProof/>
                <w:webHidden/>
              </w:rPr>
            </w:r>
            <w:r>
              <w:rPr>
                <w:noProof/>
                <w:webHidden/>
              </w:rPr>
              <w:fldChar w:fldCharType="separate"/>
            </w:r>
            <w:r>
              <w:rPr>
                <w:noProof/>
                <w:webHidden/>
              </w:rPr>
              <w:t>7</w:t>
            </w:r>
            <w:r>
              <w:rPr>
                <w:noProof/>
                <w:webHidden/>
              </w:rPr>
              <w:fldChar w:fldCharType="end"/>
            </w:r>
          </w:hyperlink>
        </w:p>
        <w:p w14:paraId="5522BD1C" w14:textId="0A49E655" w:rsidR="00DC282B" w:rsidRDefault="00DC282B">
          <w:pPr>
            <w:pStyle w:val="TOC1"/>
            <w:tabs>
              <w:tab w:val="left" w:pos="440"/>
              <w:tab w:val="right" w:leader="dot" w:pos="9016"/>
            </w:tabs>
            <w:rPr>
              <w:rFonts w:eastAsiaTheme="minorEastAsia"/>
              <w:noProof/>
              <w:lang w:eastAsia="en-GB"/>
            </w:rPr>
          </w:pPr>
          <w:hyperlink w:anchor="_Toc493084351" w:history="1">
            <w:r w:rsidRPr="00440078">
              <w:rPr>
                <w:rStyle w:val="Hyperlink"/>
                <w:noProof/>
              </w:rPr>
              <w:t>4</w:t>
            </w:r>
            <w:r>
              <w:rPr>
                <w:rFonts w:eastAsiaTheme="minorEastAsia"/>
                <w:noProof/>
                <w:lang w:eastAsia="en-GB"/>
              </w:rPr>
              <w:tab/>
            </w:r>
            <w:r w:rsidRPr="00440078">
              <w:rPr>
                <w:rStyle w:val="Hyperlink"/>
                <w:noProof/>
              </w:rPr>
              <w:t>User Experience</w:t>
            </w:r>
            <w:r>
              <w:rPr>
                <w:noProof/>
                <w:webHidden/>
              </w:rPr>
              <w:tab/>
            </w:r>
            <w:r>
              <w:rPr>
                <w:noProof/>
                <w:webHidden/>
              </w:rPr>
              <w:fldChar w:fldCharType="begin"/>
            </w:r>
            <w:r>
              <w:rPr>
                <w:noProof/>
                <w:webHidden/>
              </w:rPr>
              <w:instrText xml:space="preserve"> PAGEREF _Toc493084351 \h </w:instrText>
            </w:r>
            <w:r>
              <w:rPr>
                <w:noProof/>
                <w:webHidden/>
              </w:rPr>
            </w:r>
            <w:r>
              <w:rPr>
                <w:noProof/>
                <w:webHidden/>
              </w:rPr>
              <w:fldChar w:fldCharType="separate"/>
            </w:r>
            <w:r>
              <w:rPr>
                <w:noProof/>
                <w:webHidden/>
              </w:rPr>
              <w:t>8</w:t>
            </w:r>
            <w:r>
              <w:rPr>
                <w:noProof/>
                <w:webHidden/>
              </w:rPr>
              <w:fldChar w:fldCharType="end"/>
            </w:r>
          </w:hyperlink>
        </w:p>
        <w:p w14:paraId="30BDAF8B" w14:textId="4FE1575A" w:rsidR="00DC282B" w:rsidRDefault="00DC282B">
          <w:pPr>
            <w:pStyle w:val="TOC1"/>
            <w:tabs>
              <w:tab w:val="left" w:pos="440"/>
              <w:tab w:val="right" w:leader="dot" w:pos="9016"/>
            </w:tabs>
            <w:rPr>
              <w:rFonts w:eastAsiaTheme="minorEastAsia"/>
              <w:noProof/>
              <w:lang w:eastAsia="en-GB"/>
            </w:rPr>
          </w:pPr>
          <w:hyperlink w:anchor="_Toc493084352" w:history="1">
            <w:r w:rsidRPr="00440078">
              <w:rPr>
                <w:rStyle w:val="Hyperlink"/>
                <w:noProof/>
              </w:rPr>
              <w:t>5</w:t>
            </w:r>
            <w:r>
              <w:rPr>
                <w:rFonts w:eastAsiaTheme="minorEastAsia"/>
                <w:noProof/>
                <w:lang w:eastAsia="en-GB"/>
              </w:rPr>
              <w:tab/>
            </w:r>
            <w:r w:rsidRPr="00440078">
              <w:rPr>
                <w:rStyle w:val="Hyperlink"/>
                <w:noProof/>
              </w:rPr>
              <w:t>Security and Data Management</w:t>
            </w:r>
            <w:r>
              <w:rPr>
                <w:noProof/>
                <w:webHidden/>
              </w:rPr>
              <w:tab/>
            </w:r>
            <w:r>
              <w:rPr>
                <w:noProof/>
                <w:webHidden/>
              </w:rPr>
              <w:fldChar w:fldCharType="begin"/>
            </w:r>
            <w:r>
              <w:rPr>
                <w:noProof/>
                <w:webHidden/>
              </w:rPr>
              <w:instrText xml:space="preserve"> PAGEREF _Toc493084352 \h </w:instrText>
            </w:r>
            <w:r>
              <w:rPr>
                <w:noProof/>
                <w:webHidden/>
              </w:rPr>
            </w:r>
            <w:r>
              <w:rPr>
                <w:noProof/>
                <w:webHidden/>
              </w:rPr>
              <w:fldChar w:fldCharType="separate"/>
            </w:r>
            <w:r>
              <w:rPr>
                <w:noProof/>
                <w:webHidden/>
              </w:rPr>
              <w:t>14</w:t>
            </w:r>
            <w:r>
              <w:rPr>
                <w:noProof/>
                <w:webHidden/>
              </w:rPr>
              <w:fldChar w:fldCharType="end"/>
            </w:r>
          </w:hyperlink>
        </w:p>
        <w:p w14:paraId="78042F33" w14:textId="5A1A00C0" w:rsidR="00DC282B" w:rsidRDefault="00DC282B">
          <w:pPr>
            <w:pStyle w:val="TOC1"/>
            <w:tabs>
              <w:tab w:val="left" w:pos="440"/>
              <w:tab w:val="right" w:leader="dot" w:pos="9016"/>
            </w:tabs>
            <w:rPr>
              <w:rFonts w:eastAsiaTheme="minorEastAsia"/>
              <w:noProof/>
              <w:lang w:eastAsia="en-GB"/>
            </w:rPr>
          </w:pPr>
          <w:hyperlink w:anchor="_Toc493084353" w:history="1">
            <w:r w:rsidRPr="00440078">
              <w:rPr>
                <w:rStyle w:val="Hyperlink"/>
                <w:noProof/>
              </w:rPr>
              <w:t>6</w:t>
            </w:r>
            <w:r>
              <w:rPr>
                <w:rFonts w:eastAsiaTheme="minorEastAsia"/>
                <w:noProof/>
                <w:lang w:eastAsia="en-GB"/>
              </w:rPr>
              <w:tab/>
            </w:r>
            <w:r w:rsidRPr="00440078">
              <w:rPr>
                <w:rStyle w:val="Hyperlink"/>
                <w:noProof/>
              </w:rPr>
              <w:t>Development Requirements</w:t>
            </w:r>
            <w:r>
              <w:rPr>
                <w:noProof/>
                <w:webHidden/>
              </w:rPr>
              <w:tab/>
            </w:r>
            <w:r>
              <w:rPr>
                <w:noProof/>
                <w:webHidden/>
              </w:rPr>
              <w:fldChar w:fldCharType="begin"/>
            </w:r>
            <w:r>
              <w:rPr>
                <w:noProof/>
                <w:webHidden/>
              </w:rPr>
              <w:instrText xml:space="preserve"> PAGEREF _Toc493084353 \h </w:instrText>
            </w:r>
            <w:r>
              <w:rPr>
                <w:noProof/>
                <w:webHidden/>
              </w:rPr>
            </w:r>
            <w:r>
              <w:rPr>
                <w:noProof/>
                <w:webHidden/>
              </w:rPr>
              <w:fldChar w:fldCharType="separate"/>
            </w:r>
            <w:r>
              <w:rPr>
                <w:noProof/>
                <w:webHidden/>
              </w:rPr>
              <w:t>17</w:t>
            </w:r>
            <w:r>
              <w:rPr>
                <w:noProof/>
                <w:webHidden/>
              </w:rPr>
              <w:fldChar w:fldCharType="end"/>
            </w:r>
          </w:hyperlink>
        </w:p>
        <w:p w14:paraId="5393B136" w14:textId="5D65974A" w:rsidR="00DC282B" w:rsidRDefault="00DC282B">
          <w:pPr>
            <w:pStyle w:val="TOC1"/>
            <w:tabs>
              <w:tab w:val="right" w:leader="dot" w:pos="9016"/>
            </w:tabs>
            <w:rPr>
              <w:rFonts w:eastAsiaTheme="minorEastAsia"/>
              <w:noProof/>
              <w:lang w:eastAsia="en-GB"/>
            </w:rPr>
          </w:pPr>
          <w:hyperlink w:anchor="_Toc493084354" w:history="1">
            <w:r w:rsidRPr="00440078">
              <w:rPr>
                <w:rStyle w:val="Hyperlink"/>
                <w:noProof/>
              </w:rPr>
              <w:t>Appendix A – Example Question Sets</w:t>
            </w:r>
            <w:r>
              <w:rPr>
                <w:noProof/>
                <w:webHidden/>
              </w:rPr>
              <w:tab/>
            </w:r>
            <w:r>
              <w:rPr>
                <w:noProof/>
                <w:webHidden/>
              </w:rPr>
              <w:fldChar w:fldCharType="begin"/>
            </w:r>
            <w:r>
              <w:rPr>
                <w:noProof/>
                <w:webHidden/>
              </w:rPr>
              <w:instrText xml:space="preserve"> PAGEREF _Toc493084354 \h </w:instrText>
            </w:r>
            <w:r>
              <w:rPr>
                <w:noProof/>
                <w:webHidden/>
              </w:rPr>
            </w:r>
            <w:r>
              <w:rPr>
                <w:noProof/>
                <w:webHidden/>
              </w:rPr>
              <w:fldChar w:fldCharType="separate"/>
            </w:r>
            <w:r>
              <w:rPr>
                <w:noProof/>
                <w:webHidden/>
              </w:rPr>
              <w:t>19</w:t>
            </w:r>
            <w:r>
              <w:rPr>
                <w:noProof/>
                <w:webHidden/>
              </w:rPr>
              <w:fldChar w:fldCharType="end"/>
            </w:r>
          </w:hyperlink>
        </w:p>
        <w:p w14:paraId="64023DDB" w14:textId="7D73489E" w:rsidR="00DC282B" w:rsidRDefault="00DC282B">
          <w:pPr>
            <w:pStyle w:val="TOC1"/>
            <w:tabs>
              <w:tab w:val="right" w:leader="dot" w:pos="9016"/>
            </w:tabs>
            <w:rPr>
              <w:rFonts w:eastAsiaTheme="minorEastAsia"/>
              <w:noProof/>
              <w:lang w:eastAsia="en-GB"/>
            </w:rPr>
          </w:pPr>
          <w:hyperlink w:anchor="_Toc493084355" w:history="1">
            <w:r w:rsidRPr="00440078">
              <w:rPr>
                <w:rStyle w:val="Hyperlink"/>
                <w:noProof/>
              </w:rPr>
              <w:t>Appendix B – Question Types</w:t>
            </w:r>
            <w:r>
              <w:rPr>
                <w:noProof/>
                <w:webHidden/>
              </w:rPr>
              <w:tab/>
            </w:r>
            <w:r>
              <w:rPr>
                <w:noProof/>
                <w:webHidden/>
              </w:rPr>
              <w:fldChar w:fldCharType="begin"/>
            </w:r>
            <w:r>
              <w:rPr>
                <w:noProof/>
                <w:webHidden/>
              </w:rPr>
              <w:instrText xml:space="preserve"> PAGEREF _Toc493084355 \h </w:instrText>
            </w:r>
            <w:r>
              <w:rPr>
                <w:noProof/>
                <w:webHidden/>
              </w:rPr>
            </w:r>
            <w:r>
              <w:rPr>
                <w:noProof/>
                <w:webHidden/>
              </w:rPr>
              <w:fldChar w:fldCharType="separate"/>
            </w:r>
            <w:r>
              <w:rPr>
                <w:noProof/>
                <w:webHidden/>
              </w:rPr>
              <w:t>21</w:t>
            </w:r>
            <w:r>
              <w:rPr>
                <w:noProof/>
                <w:webHidden/>
              </w:rPr>
              <w:fldChar w:fldCharType="end"/>
            </w:r>
          </w:hyperlink>
        </w:p>
        <w:p w14:paraId="450BE136" w14:textId="3C9759D5" w:rsidR="00DC282B" w:rsidRDefault="00DC282B">
          <w:pPr>
            <w:pStyle w:val="TOC1"/>
            <w:tabs>
              <w:tab w:val="right" w:leader="dot" w:pos="9016"/>
            </w:tabs>
            <w:rPr>
              <w:rFonts w:eastAsiaTheme="minorEastAsia"/>
              <w:noProof/>
              <w:lang w:eastAsia="en-GB"/>
            </w:rPr>
          </w:pPr>
          <w:hyperlink w:anchor="_Toc493084356" w:history="1">
            <w:r w:rsidRPr="00440078">
              <w:rPr>
                <w:rStyle w:val="Hyperlink"/>
                <w:noProof/>
              </w:rPr>
              <w:t>Appendix C – Permissions Matrix</w:t>
            </w:r>
            <w:r>
              <w:rPr>
                <w:noProof/>
                <w:webHidden/>
              </w:rPr>
              <w:tab/>
            </w:r>
            <w:r>
              <w:rPr>
                <w:noProof/>
                <w:webHidden/>
              </w:rPr>
              <w:fldChar w:fldCharType="begin"/>
            </w:r>
            <w:r>
              <w:rPr>
                <w:noProof/>
                <w:webHidden/>
              </w:rPr>
              <w:instrText xml:space="preserve"> PAGEREF _Toc493084356 \h </w:instrText>
            </w:r>
            <w:r>
              <w:rPr>
                <w:noProof/>
                <w:webHidden/>
              </w:rPr>
            </w:r>
            <w:r>
              <w:rPr>
                <w:noProof/>
                <w:webHidden/>
              </w:rPr>
              <w:fldChar w:fldCharType="separate"/>
            </w:r>
            <w:r>
              <w:rPr>
                <w:noProof/>
                <w:webHidden/>
              </w:rPr>
              <w:t>22</w:t>
            </w:r>
            <w:r>
              <w:rPr>
                <w:noProof/>
                <w:webHidden/>
              </w:rPr>
              <w:fldChar w:fldCharType="end"/>
            </w:r>
          </w:hyperlink>
        </w:p>
        <w:p w14:paraId="73CBA89C" w14:textId="429AF164" w:rsidR="00DC282B" w:rsidRDefault="00DC282B">
          <w:pPr>
            <w:pStyle w:val="TOC1"/>
            <w:tabs>
              <w:tab w:val="right" w:leader="dot" w:pos="9016"/>
            </w:tabs>
            <w:rPr>
              <w:rFonts w:eastAsiaTheme="minorEastAsia"/>
              <w:noProof/>
              <w:lang w:eastAsia="en-GB"/>
            </w:rPr>
          </w:pPr>
          <w:hyperlink w:anchor="_Toc493084357" w:history="1">
            <w:r w:rsidRPr="00440078">
              <w:rPr>
                <w:rStyle w:val="Hyperlink"/>
                <w:noProof/>
              </w:rPr>
              <w:t>Appendix D – Glossary</w:t>
            </w:r>
            <w:r>
              <w:rPr>
                <w:noProof/>
                <w:webHidden/>
              </w:rPr>
              <w:tab/>
            </w:r>
            <w:r>
              <w:rPr>
                <w:noProof/>
                <w:webHidden/>
              </w:rPr>
              <w:fldChar w:fldCharType="begin"/>
            </w:r>
            <w:r>
              <w:rPr>
                <w:noProof/>
                <w:webHidden/>
              </w:rPr>
              <w:instrText xml:space="preserve"> PAGEREF _Toc493084357 \h </w:instrText>
            </w:r>
            <w:r>
              <w:rPr>
                <w:noProof/>
                <w:webHidden/>
              </w:rPr>
            </w:r>
            <w:r>
              <w:rPr>
                <w:noProof/>
                <w:webHidden/>
              </w:rPr>
              <w:fldChar w:fldCharType="separate"/>
            </w:r>
            <w:r>
              <w:rPr>
                <w:noProof/>
                <w:webHidden/>
              </w:rPr>
              <w:t>23</w:t>
            </w:r>
            <w:r>
              <w:rPr>
                <w:noProof/>
                <w:webHidden/>
              </w:rPr>
              <w:fldChar w:fldCharType="end"/>
            </w:r>
          </w:hyperlink>
        </w:p>
        <w:p w14:paraId="67105A43" w14:textId="30891FE4" w:rsidR="00DC282B" w:rsidRDefault="00DC282B">
          <w:pPr>
            <w:pStyle w:val="TOC1"/>
            <w:tabs>
              <w:tab w:val="right" w:leader="dot" w:pos="9016"/>
            </w:tabs>
            <w:rPr>
              <w:rFonts w:eastAsiaTheme="minorEastAsia"/>
              <w:noProof/>
              <w:lang w:eastAsia="en-GB"/>
            </w:rPr>
          </w:pPr>
          <w:hyperlink w:anchor="_Toc493084358" w:history="1">
            <w:r w:rsidRPr="00440078">
              <w:rPr>
                <w:rStyle w:val="Hyperlink"/>
                <w:noProof/>
              </w:rPr>
              <w:t>Appendix E – Sample Data and Reporting</w:t>
            </w:r>
            <w:r>
              <w:rPr>
                <w:noProof/>
                <w:webHidden/>
              </w:rPr>
              <w:tab/>
            </w:r>
            <w:r>
              <w:rPr>
                <w:noProof/>
                <w:webHidden/>
              </w:rPr>
              <w:fldChar w:fldCharType="begin"/>
            </w:r>
            <w:r>
              <w:rPr>
                <w:noProof/>
                <w:webHidden/>
              </w:rPr>
              <w:instrText xml:space="preserve"> PAGEREF _Toc493084358 \h </w:instrText>
            </w:r>
            <w:r>
              <w:rPr>
                <w:noProof/>
                <w:webHidden/>
              </w:rPr>
            </w:r>
            <w:r>
              <w:rPr>
                <w:noProof/>
                <w:webHidden/>
              </w:rPr>
              <w:fldChar w:fldCharType="separate"/>
            </w:r>
            <w:r>
              <w:rPr>
                <w:noProof/>
                <w:webHidden/>
              </w:rPr>
              <w:t>25</w:t>
            </w:r>
            <w:r>
              <w:rPr>
                <w:noProof/>
                <w:webHidden/>
              </w:rPr>
              <w:fldChar w:fldCharType="end"/>
            </w:r>
          </w:hyperlink>
        </w:p>
        <w:p w14:paraId="19832C4B" w14:textId="75BC23EC" w:rsidR="00943AF2" w:rsidRDefault="00CE1245">
          <w:r>
            <w:fldChar w:fldCharType="end"/>
          </w:r>
        </w:p>
      </w:sdtContent>
    </w:sdt>
    <w:p w14:paraId="63F927A7" w14:textId="77777777" w:rsidR="00DC282B" w:rsidRDefault="00DC282B">
      <w:pPr>
        <w:jc w:val="left"/>
      </w:pPr>
    </w:p>
    <w:p w14:paraId="5846F004" w14:textId="36E04C4C" w:rsidR="00943AF2" w:rsidRDefault="00943AF2">
      <w:pPr>
        <w:jc w:val="left"/>
        <w:rPr>
          <w:rFonts w:asciiTheme="majorHAnsi" w:eastAsiaTheme="majorEastAsia" w:hAnsiTheme="majorHAnsi" w:cstheme="majorBidi"/>
          <w:color w:val="2F5496" w:themeColor="accent1" w:themeShade="BF"/>
          <w:sz w:val="32"/>
          <w:szCs w:val="32"/>
        </w:rPr>
      </w:pPr>
      <w:bookmarkStart w:id="1" w:name="_GoBack"/>
      <w:bookmarkEnd w:id="1"/>
      <w:r>
        <w:br w:type="page"/>
      </w:r>
    </w:p>
    <w:p w14:paraId="3472C131" w14:textId="77777777" w:rsidR="00B2478D" w:rsidRDefault="00E31CE6" w:rsidP="004D228B">
      <w:pPr>
        <w:pStyle w:val="Heading1"/>
      </w:pPr>
      <w:bookmarkStart w:id="2" w:name="_Toc493084348"/>
      <w:r>
        <w:lastRenderedPageBreak/>
        <w:t>Introduction</w:t>
      </w:r>
      <w:bookmarkEnd w:id="2"/>
    </w:p>
    <w:p w14:paraId="316A3251" w14:textId="3484E965" w:rsidR="00492509" w:rsidRDefault="00492509" w:rsidP="00492509">
      <w:r>
        <w:t xml:space="preserve">The </w:t>
      </w:r>
      <w:r w:rsidR="007F728A">
        <w:t>Company</w:t>
      </w:r>
      <w:r w:rsidR="00061E6C">
        <w:t xml:space="preserve"> Assessment </w:t>
      </w:r>
      <w:r w:rsidR="002075B7">
        <w:t>T</w:t>
      </w:r>
      <w:r w:rsidR="00061E6C">
        <w:t xml:space="preserve">ool is a platform that is used to survey business leaders and key personnel within a company to identify </w:t>
      </w:r>
      <w:r w:rsidR="00441985">
        <w:t xml:space="preserve">the </w:t>
      </w:r>
      <w:r w:rsidR="00061E6C">
        <w:t xml:space="preserve">strengths and weaknesses </w:t>
      </w:r>
      <w:r w:rsidR="00441985">
        <w:t xml:space="preserve">of </w:t>
      </w:r>
      <w:r w:rsidR="00061E6C">
        <w:t xml:space="preserve">the business and areas to focus on to achieve </w:t>
      </w:r>
      <w:r w:rsidR="00521CCD">
        <w:t xml:space="preserve">a </w:t>
      </w:r>
      <w:r w:rsidR="00F6167B">
        <w:t>sustainable growing company</w:t>
      </w:r>
      <w:r w:rsidR="00061E6C">
        <w:t>.</w:t>
      </w:r>
    </w:p>
    <w:p w14:paraId="52192C22" w14:textId="17A14ED4" w:rsidR="00F92096" w:rsidRDefault="00B2478D" w:rsidP="00492509">
      <w:r>
        <w:t>From</w:t>
      </w:r>
      <w:r w:rsidR="00C051F9">
        <w:t xml:space="preserve"> within</w:t>
      </w:r>
      <w:r w:rsidR="00061E6C">
        <w:t xml:space="preserve"> each company</w:t>
      </w:r>
      <w:r>
        <w:t xml:space="preserve"> participating in the service</w:t>
      </w:r>
      <w:r w:rsidR="00061E6C">
        <w:t xml:space="preserve">, a </w:t>
      </w:r>
      <w:r w:rsidR="00441985">
        <w:t>set</w:t>
      </w:r>
      <w:r w:rsidR="00061E6C">
        <w:t xml:space="preserve"> of key respondents </w:t>
      </w:r>
      <w:r w:rsidR="00441985">
        <w:t>is</w:t>
      </w:r>
      <w:r w:rsidR="00061E6C">
        <w:t xml:space="preserve"> identified and </w:t>
      </w:r>
      <w:r w:rsidR="0048207A">
        <w:t>they are asked</w:t>
      </w:r>
      <w:r w:rsidR="00441985">
        <w:t xml:space="preserve"> </w:t>
      </w:r>
      <w:r w:rsidR="00061E6C">
        <w:t xml:space="preserve">to complete an on-line </w:t>
      </w:r>
      <w:r>
        <w:t xml:space="preserve">assessment </w:t>
      </w:r>
      <w:r w:rsidR="0048207A">
        <w:t>using the platform</w:t>
      </w:r>
      <w:r w:rsidR="00061E6C">
        <w:t xml:space="preserve">.  The on-line </w:t>
      </w:r>
      <w:r>
        <w:t>assessment</w:t>
      </w:r>
      <w:r w:rsidR="00061E6C">
        <w:t xml:space="preserve"> </w:t>
      </w:r>
      <w:r w:rsidR="00F92096">
        <w:t>focusses on several key</w:t>
      </w:r>
      <w:r w:rsidR="00D46899">
        <w:t xml:space="preserve"> </w:t>
      </w:r>
      <w:r w:rsidR="00F6167B">
        <w:t>theme</w:t>
      </w:r>
      <w:r w:rsidR="00F92096">
        <w:t xml:space="preserve">s and each </w:t>
      </w:r>
      <w:r w:rsidR="00F6167B">
        <w:t>theme</w:t>
      </w:r>
      <w:r w:rsidR="00F92096">
        <w:t xml:space="preserve"> is associated with </w:t>
      </w:r>
      <w:r w:rsidR="00C33ADB">
        <w:t>several</w:t>
      </w:r>
      <w:r w:rsidR="00F92096">
        <w:t xml:space="preserve"> questions </w:t>
      </w:r>
      <w:r w:rsidR="00441985">
        <w:t>with</w:t>
      </w:r>
      <w:r w:rsidR="00F92096">
        <w:t xml:space="preserve">in the </w:t>
      </w:r>
      <w:r>
        <w:t>assessment</w:t>
      </w:r>
      <w:r w:rsidR="00F92096">
        <w:t xml:space="preserve">.  </w:t>
      </w:r>
    </w:p>
    <w:p w14:paraId="2ABF04F8" w14:textId="10A8A036" w:rsidR="006600E3" w:rsidRDefault="00F92096" w:rsidP="00492509">
      <w:r>
        <w:t xml:space="preserve">Once </w:t>
      </w:r>
      <w:r w:rsidR="006600E3">
        <w:t>t</w:t>
      </w:r>
      <w:r>
        <w:t xml:space="preserve">he respondents have completed the </w:t>
      </w:r>
      <w:r w:rsidR="00B2478D">
        <w:t>assessment</w:t>
      </w:r>
      <w:r>
        <w:t xml:space="preserve">, the data is processed to provide a set of data </w:t>
      </w:r>
      <w:r w:rsidR="00521CCD">
        <w:t xml:space="preserve">to be used for analysis/charting </w:t>
      </w:r>
      <w:r>
        <w:t xml:space="preserve">focussed on the key </w:t>
      </w:r>
      <w:r w:rsidR="00B2478D">
        <w:t xml:space="preserve">assessment </w:t>
      </w:r>
      <w:r w:rsidR="00F6167B">
        <w:t>theme</w:t>
      </w:r>
      <w:r>
        <w:t xml:space="preserve">s.  The data is </w:t>
      </w:r>
      <w:r w:rsidR="005315CD">
        <w:t xml:space="preserve">used to produce a </w:t>
      </w:r>
      <w:r>
        <w:t xml:space="preserve">report summarising the </w:t>
      </w:r>
      <w:r w:rsidR="00441985">
        <w:t>respondents</w:t>
      </w:r>
      <w:r w:rsidR="00521CCD">
        <w:t>’</w:t>
      </w:r>
      <w:r>
        <w:t xml:space="preserve"> perception of the company</w:t>
      </w:r>
      <w:r w:rsidR="00602039">
        <w:t xml:space="preserve">; the report is used </w:t>
      </w:r>
      <w:r w:rsidR="00E4482C">
        <w:t xml:space="preserve">by a </w:t>
      </w:r>
      <w:r w:rsidR="00FE669F">
        <w:t>B</w:t>
      </w:r>
      <w:r w:rsidR="00096FE0">
        <w:t xml:space="preserve">usiness </w:t>
      </w:r>
      <w:r w:rsidR="00FE669F">
        <w:t>C</w:t>
      </w:r>
      <w:r w:rsidR="00096FE0">
        <w:t>oach</w:t>
      </w:r>
      <w:r w:rsidR="00E4482C">
        <w:t xml:space="preserve"> </w:t>
      </w:r>
      <w:r w:rsidR="00602039">
        <w:t xml:space="preserve">as part of </w:t>
      </w:r>
      <w:r w:rsidR="00FE669F">
        <w:t>the B</w:t>
      </w:r>
      <w:r w:rsidR="002D176D">
        <w:t>usiness</w:t>
      </w:r>
      <w:r w:rsidR="00735A95">
        <w:t xml:space="preserve"> </w:t>
      </w:r>
      <w:r w:rsidR="00FE669F">
        <w:t xml:space="preserve">support </w:t>
      </w:r>
      <w:r w:rsidR="00602039">
        <w:t>service.</w:t>
      </w:r>
      <w:r w:rsidR="006600E3">
        <w:t xml:space="preserve">  An administration function </w:t>
      </w:r>
      <w:r w:rsidR="00735A95">
        <w:t xml:space="preserve">within the platform </w:t>
      </w:r>
      <w:r w:rsidR="006600E3">
        <w:t>ensures that progress is easy to track and manage.</w:t>
      </w:r>
    </w:p>
    <w:p w14:paraId="7D2E7827" w14:textId="77777777" w:rsidR="004D228B" w:rsidRDefault="006600E3" w:rsidP="004D228B">
      <w:r>
        <w:t xml:space="preserve">Multiple </w:t>
      </w:r>
      <w:r w:rsidR="00C33ADB">
        <w:t xml:space="preserve">assessments </w:t>
      </w:r>
      <w:r>
        <w:t xml:space="preserve">types can co-exist on the same platform </w:t>
      </w:r>
      <w:r w:rsidR="00441985">
        <w:t>and it is possible for a customer to repeat a</w:t>
      </w:r>
      <w:r w:rsidR="00C33ADB">
        <w:t xml:space="preserve">n assessment </w:t>
      </w:r>
      <w:r w:rsidR="00441985">
        <w:t xml:space="preserve">or undertake multiple </w:t>
      </w:r>
      <w:r w:rsidR="00C33ADB">
        <w:t>assessments</w:t>
      </w:r>
      <w:r w:rsidR="00441985">
        <w:t xml:space="preserve"> to address different aspects of their business.  </w:t>
      </w:r>
    </w:p>
    <w:p w14:paraId="2DAD1BD3" w14:textId="6DFB03DB" w:rsidR="00AA7B7B" w:rsidRDefault="006C0705" w:rsidP="004D228B">
      <w:bookmarkStart w:id="3" w:name="_Hlk492914103"/>
      <w:r>
        <w:t xml:space="preserve">The platform is designed to operate as a </w:t>
      </w:r>
      <w:r w:rsidR="00BC3B1D">
        <w:t xml:space="preserve">self-contained </w:t>
      </w:r>
      <w:r w:rsidR="002D176D">
        <w:t xml:space="preserve">flexible </w:t>
      </w:r>
      <w:r>
        <w:t xml:space="preserve">service </w:t>
      </w:r>
      <w:r w:rsidR="00096FE0">
        <w:t>which will</w:t>
      </w:r>
      <w:r w:rsidR="00E31CE6">
        <w:t xml:space="preserve"> allow</w:t>
      </w:r>
      <w:r w:rsidR="00096FE0">
        <w:t xml:space="preserve"> a portfolio </w:t>
      </w:r>
      <w:r w:rsidR="00BC3B1D">
        <w:t>of different</w:t>
      </w:r>
      <w:r w:rsidR="006705AC">
        <w:t xml:space="preserve"> </w:t>
      </w:r>
      <w:r w:rsidR="00216110">
        <w:t>S</w:t>
      </w:r>
      <w:r w:rsidR="00202A1E">
        <w:t>treams</w:t>
      </w:r>
      <w:r w:rsidR="00096FE0">
        <w:t xml:space="preserve"> to be</w:t>
      </w:r>
      <w:r w:rsidR="002D176D">
        <w:t xml:space="preserve"> created within the system, with</w:t>
      </w:r>
      <w:r w:rsidR="00172869">
        <w:t xml:space="preserve"> </w:t>
      </w:r>
      <w:r w:rsidR="00F8610A">
        <w:t xml:space="preserve">branding and URLs to be applied </w:t>
      </w:r>
      <w:r w:rsidR="00216110">
        <w:t>to each S</w:t>
      </w:r>
      <w:r w:rsidR="00202A1E">
        <w:t>tream</w:t>
      </w:r>
      <w:r w:rsidR="00BC3B1D">
        <w:t>. Customers will be a given</w:t>
      </w:r>
      <w:r w:rsidR="0088117F">
        <w:t xml:space="preserve"> a license /</w:t>
      </w:r>
      <w:r w:rsidR="00BC3B1D">
        <w:t xml:space="preserve"> </w:t>
      </w:r>
      <w:r w:rsidR="00BC3B1D" w:rsidRPr="002D176D">
        <w:t>permission</w:t>
      </w:r>
      <w:r w:rsidR="0088117F">
        <w:t xml:space="preserve"> </w:t>
      </w:r>
      <w:r w:rsidR="00BC3B1D" w:rsidRPr="002D176D">
        <w:t xml:space="preserve">to access the tool </w:t>
      </w:r>
      <w:r w:rsidR="0088117F">
        <w:t xml:space="preserve">and </w:t>
      </w:r>
      <w:r w:rsidR="00BC3B1D" w:rsidRPr="002D176D">
        <w:t>the tool tracks</w:t>
      </w:r>
      <w:r w:rsidR="002D176D" w:rsidRPr="002D176D">
        <w:t xml:space="preserve"> progress and </w:t>
      </w:r>
      <w:r w:rsidR="00202A1E">
        <w:t xml:space="preserve">automatically </w:t>
      </w:r>
      <w:r w:rsidR="002D176D" w:rsidRPr="002D176D">
        <w:t>generates</w:t>
      </w:r>
      <w:r w:rsidR="0088117F">
        <w:t xml:space="preserve"> a</w:t>
      </w:r>
      <w:r w:rsidR="00BC3B1D" w:rsidRPr="002D176D">
        <w:t xml:space="preserve"> </w:t>
      </w:r>
      <w:r w:rsidR="0088117F">
        <w:t xml:space="preserve">set of </w:t>
      </w:r>
      <w:r w:rsidR="002D176D" w:rsidRPr="002D176D">
        <w:t xml:space="preserve">reports and </w:t>
      </w:r>
      <w:r w:rsidR="00BC3B1D" w:rsidRPr="002D176D">
        <w:t xml:space="preserve">usage data </w:t>
      </w:r>
      <w:r w:rsidR="002D176D" w:rsidRPr="002D176D">
        <w:t>for each customer</w:t>
      </w:r>
      <w:r w:rsidR="00BC3B1D" w:rsidRPr="002D176D">
        <w:t xml:space="preserve">. </w:t>
      </w:r>
      <w:r w:rsidR="00BC3B1D">
        <w:t xml:space="preserve"> </w:t>
      </w:r>
      <w:r w:rsidR="00AA7B7B">
        <w:t>It is anticipated that the solution will operate as a single-server solution.</w:t>
      </w:r>
    </w:p>
    <w:p w14:paraId="651131AF" w14:textId="77777777" w:rsidR="00C83E7B" w:rsidRDefault="00C83E7B" w:rsidP="0048207A">
      <w:pPr>
        <w:pStyle w:val="Heading1"/>
      </w:pPr>
      <w:bookmarkStart w:id="4" w:name="_Toc493084349"/>
      <w:bookmarkEnd w:id="3"/>
      <w:r>
        <w:t>De</w:t>
      </w:r>
      <w:r w:rsidR="00463350">
        <w:t>sign</w:t>
      </w:r>
      <w:r>
        <w:t xml:space="preserve"> Concept</w:t>
      </w:r>
      <w:bookmarkEnd w:id="4"/>
    </w:p>
    <w:p w14:paraId="5FAC0414" w14:textId="77777777" w:rsidR="00C83E7B" w:rsidRDefault="008856ED" w:rsidP="00C83E7B">
      <w:r>
        <w:t>The following section describes a concept</w:t>
      </w:r>
      <w:r w:rsidR="00E31CE6">
        <w:t xml:space="preserve"> for the service</w:t>
      </w:r>
      <w:r>
        <w:t>; it is not prescriptive and alternative approaches are welcome.</w:t>
      </w:r>
    </w:p>
    <w:p w14:paraId="6525569E" w14:textId="77777777" w:rsidR="005315CD" w:rsidRDefault="005315CD" w:rsidP="005315CD">
      <w:pPr>
        <w:pStyle w:val="Heading2"/>
      </w:pPr>
      <w:r>
        <w:t>Core Process Flow</w:t>
      </w:r>
    </w:p>
    <w:p w14:paraId="6478E60E" w14:textId="77777777" w:rsidR="005315CD" w:rsidRDefault="005315CD" w:rsidP="005315CD">
      <w:r>
        <w:t xml:space="preserve">A process flow summarising the core </w:t>
      </w:r>
      <w:r w:rsidR="003C1716">
        <w:t>software process</w:t>
      </w:r>
      <w:r>
        <w:t xml:space="preserve"> is shown below.  </w:t>
      </w:r>
    </w:p>
    <w:p w14:paraId="0D1E8E31" w14:textId="77777777" w:rsidR="005315CD" w:rsidRDefault="005315CD" w:rsidP="005315CD">
      <w:pPr>
        <w:jc w:val="center"/>
      </w:pPr>
      <w:r>
        <w:rPr>
          <w:noProof/>
          <w:lang w:eastAsia="en-GB"/>
        </w:rPr>
        <w:drawing>
          <wp:inline distT="0" distB="0" distL="0" distR="0" wp14:anchorId="5FA42074" wp14:editId="367DE01A">
            <wp:extent cx="2967996" cy="2430966"/>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300" cy="2456606"/>
                    </a:xfrm>
                    <a:prstGeom prst="rect">
                      <a:avLst/>
                    </a:prstGeom>
                    <a:noFill/>
                  </pic:spPr>
                </pic:pic>
              </a:graphicData>
            </a:graphic>
          </wp:inline>
        </w:drawing>
      </w:r>
    </w:p>
    <w:p w14:paraId="68419EE0" w14:textId="77777777" w:rsidR="005315CD" w:rsidRDefault="00B05B0F" w:rsidP="005315CD">
      <w:pPr>
        <w:pStyle w:val="Heading2"/>
      </w:pPr>
      <w:r>
        <w:lastRenderedPageBreak/>
        <w:t>Data Components</w:t>
      </w:r>
    </w:p>
    <w:p w14:paraId="68BD215F" w14:textId="22FDD40F" w:rsidR="00202A1E" w:rsidRDefault="00F6167B" w:rsidP="00463884">
      <w:r>
        <w:t>The tool requires key elements to work including Question Sets, Report</w:t>
      </w:r>
      <w:r w:rsidR="00216110">
        <w:t xml:space="preserve"> Templates, Assessment Templates </w:t>
      </w:r>
      <w:r>
        <w:t xml:space="preserve">and </w:t>
      </w:r>
      <w:r w:rsidR="00216110">
        <w:t>A</w:t>
      </w:r>
      <w:r>
        <w:t xml:space="preserve">nswer </w:t>
      </w:r>
      <w:r w:rsidR="00216110">
        <w:t>S</w:t>
      </w:r>
      <w:r>
        <w:t>ets from Respondents.</w:t>
      </w:r>
      <w:r w:rsidR="0088117F">
        <w:t xml:space="preserve"> </w:t>
      </w:r>
    </w:p>
    <w:p w14:paraId="13995C1F" w14:textId="77777777" w:rsidR="005315CD" w:rsidRDefault="005315CD" w:rsidP="005315CD">
      <w:pPr>
        <w:pStyle w:val="Heading3"/>
      </w:pPr>
      <w:r>
        <w:t>Question Sets</w:t>
      </w:r>
    </w:p>
    <w:p w14:paraId="49662102" w14:textId="638C434E" w:rsidR="006705AC" w:rsidRDefault="005315CD" w:rsidP="005315CD">
      <w:r w:rsidRPr="005315CD">
        <w:t xml:space="preserve">A </w:t>
      </w:r>
      <w:r>
        <w:t xml:space="preserve">question set </w:t>
      </w:r>
      <w:r w:rsidR="004B5F13">
        <w:t xml:space="preserve">consists of up to 200 questions </w:t>
      </w:r>
      <w:r w:rsidR="007B5FCD">
        <w:t xml:space="preserve">(each of up to 400 characters) </w:t>
      </w:r>
      <w:r w:rsidRPr="005315CD">
        <w:t xml:space="preserve">and associated meta-data to define how the </w:t>
      </w:r>
      <w:r>
        <w:t xml:space="preserve">question should be presented </w:t>
      </w:r>
      <w:r w:rsidR="003C1716">
        <w:t xml:space="preserve">(radio button, </w:t>
      </w:r>
      <w:r w:rsidR="00DA5960">
        <w:t>multiple</w:t>
      </w:r>
      <w:r w:rsidR="003C1716">
        <w:t xml:space="preserve"> choice etc</w:t>
      </w:r>
      <w:r w:rsidR="00854762">
        <w:t>.</w:t>
      </w:r>
      <w:r w:rsidR="003C1716">
        <w:t xml:space="preserve">) </w:t>
      </w:r>
      <w:r>
        <w:t xml:space="preserve">and how the </w:t>
      </w:r>
      <w:r w:rsidRPr="005315CD">
        <w:t>responses should be processed.</w:t>
      </w:r>
    </w:p>
    <w:p w14:paraId="6DCC1443" w14:textId="41411395" w:rsidR="003846D5" w:rsidRDefault="007A5359" w:rsidP="005315CD">
      <w:r>
        <w:t>Each q</w:t>
      </w:r>
      <w:r w:rsidR="005315CD">
        <w:t xml:space="preserve">uestion </w:t>
      </w:r>
      <w:r w:rsidR="00782E41">
        <w:t xml:space="preserve">can be </w:t>
      </w:r>
      <w:r w:rsidR="005315CD">
        <w:t xml:space="preserve">associated with one or more </w:t>
      </w:r>
      <w:r>
        <w:t>Themes</w:t>
      </w:r>
      <w:r w:rsidR="005315CD">
        <w:t xml:space="preserve">; </w:t>
      </w:r>
      <w:r>
        <w:t xml:space="preserve">there may be up to </w:t>
      </w:r>
      <w:r w:rsidR="00644B3C">
        <w:t>5</w:t>
      </w:r>
      <w:r>
        <w:t xml:space="preserve">0 Themes in a question set.  Themes </w:t>
      </w:r>
      <w:r w:rsidR="005315CD">
        <w:t xml:space="preserve">are used within the output report </w:t>
      </w:r>
      <w:r w:rsidR="004B5F13">
        <w:t xml:space="preserve">to present </w:t>
      </w:r>
      <w:r w:rsidR="003C1716">
        <w:t xml:space="preserve">information focussed on </w:t>
      </w:r>
      <w:r>
        <w:t>Themes.</w:t>
      </w:r>
    </w:p>
    <w:p w14:paraId="4A3AEB59" w14:textId="13F196DD" w:rsidR="00463884" w:rsidRPr="005315CD" w:rsidRDefault="00644B3C" w:rsidP="005315CD">
      <w:r>
        <w:t xml:space="preserve">Example questions sets are included in </w:t>
      </w:r>
      <w:r w:rsidR="002E041C">
        <w:fldChar w:fldCharType="begin"/>
      </w:r>
      <w:r w:rsidR="002E041C">
        <w:instrText xml:space="preserve"> REF _Ref492896722 \h </w:instrText>
      </w:r>
      <w:r w:rsidR="002E041C">
        <w:fldChar w:fldCharType="separate"/>
      </w:r>
      <w:r w:rsidR="002E041C">
        <w:t>Appendix A – Example Question Sets</w:t>
      </w:r>
      <w:r w:rsidR="002E041C">
        <w:fldChar w:fldCharType="end"/>
      </w:r>
      <w:r w:rsidR="00463884">
        <w:t>.</w:t>
      </w:r>
    </w:p>
    <w:p w14:paraId="2D080ACE" w14:textId="39E8D890" w:rsidR="005315CD" w:rsidRDefault="005315CD" w:rsidP="005315CD">
      <w:pPr>
        <w:pStyle w:val="Heading3"/>
      </w:pPr>
      <w:r>
        <w:t>Report</w:t>
      </w:r>
      <w:r w:rsidR="0036363B">
        <w:t xml:space="preserve"> Template</w:t>
      </w:r>
    </w:p>
    <w:p w14:paraId="6099579D" w14:textId="4AE920D1" w:rsidR="00216110" w:rsidRDefault="007A5359" w:rsidP="007A5359">
      <w:r>
        <w:t>A Report</w:t>
      </w:r>
      <w:r w:rsidR="0036363B">
        <w:t xml:space="preserve"> Template</w:t>
      </w:r>
      <w:r>
        <w:t xml:space="preserve"> defines a branded PDF report tha</w:t>
      </w:r>
      <w:r w:rsidR="0088117F">
        <w:t>t the system will automatically populate</w:t>
      </w:r>
      <w:r>
        <w:t xml:space="preserve"> </w:t>
      </w:r>
      <w:r w:rsidR="003C1716">
        <w:t xml:space="preserve">with </w:t>
      </w:r>
      <w:r w:rsidR="0088117F">
        <w:t xml:space="preserve">the </w:t>
      </w:r>
      <w:r w:rsidR="002E041C">
        <w:t xml:space="preserve">Theme or raw </w:t>
      </w:r>
      <w:r w:rsidR="0088117F">
        <w:t>scoring and</w:t>
      </w:r>
      <w:r w:rsidR="004270AE">
        <w:t xml:space="preserve"> associated</w:t>
      </w:r>
      <w:r w:rsidR="0088117F">
        <w:t xml:space="preserve"> </w:t>
      </w:r>
      <w:r w:rsidR="003C1716">
        <w:t>information</w:t>
      </w:r>
      <w:r>
        <w:t xml:space="preserve"> collected from the </w:t>
      </w:r>
      <w:r w:rsidR="003C1716">
        <w:t xml:space="preserve">Respondents </w:t>
      </w:r>
      <w:r>
        <w:t>during an assessment.  The report will identify the customer, the assessment name, dates and may contain any of the common reporting charts including tables, bar charts, spider diagrams, scatter charts etc.</w:t>
      </w:r>
      <w:r w:rsidR="00216110">
        <w:t xml:space="preserve">  A Report is typically unique to a Stream as it will contain </w:t>
      </w:r>
      <w:r w:rsidR="00782E41">
        <w:t>sector-t</w:t>
      </w:r>
      <w:r w:rsidR="00463884">
        <w:t xml:space="preserve">argeted </w:t>
      </w:r>
      <w:r w:rsidR="00216110">
        <w:t>branding</w:t>
      </w:r>
      <w:r w:rsidR="00EB7040">
        <w:t>.</w:t>
      </w:r>
    </w:p>
    <w:p w14:paraId="36E81D95" w14:textId="77777777" w:rsidR="006E6161" w:rsidRDefault="006E6161" w:rsidP="007A5359">
      <w:r>
        <w:t xml:space="preserve">A Report may also be used to compare the Theme data from two identical previous assessments.  This report can be used to contrast the position of the company before and after an engagement.  These reports are not included in Assessment Templates as they report against </w:t>
      </w:r>
      <w:r w:rsidR="003C1716">
        <w:t xml:space="preserve">historic </w:t>
      </w:r>
      <w:r>
        <w:t>data.</w:t>
      </w:r>
    </w:p>
    <w:p w14:paraId="01C3B0C1" w14:textId="77777777" w:rsidR="00EC4FA1" w:rsidRDefault="005315CD" w:rsidP="00EC4FA1">
      <w:pPr>
        <w:pStyle w:val="Heading3"/>
      </w:pPr>
      <w:r>
        <w:t>Assessment</w:t>
      </w:r>
      <w:r w:rsidR="00EC4FA1">
        <w:t xml:space="preserve"> </w:t>
      </w:r>
      <w:r>
        <w:t>Templates</w:t>
      </w:r>
    </w:p>
    <w:p w14:paraId="4B608480" w14:textId="0CEB71A9" w:rsidR="0077692A" w:rsidRDefault="0077692A" w:rsidP="0077692A">
      <w:r>
        <w:t xml:space="preserve">Typically, each assessment will produce </w:t>
      </w:r>
      <w:r w:rsidR="003C1716">
        <w:t xml:space="preserve">a report </w:t>
      </w:r>
      <w:r>
        <w:t xml:space="preserve">for the client and a different report for the </w:t>
      </w:r>
      <w:r w:rsidR="00C12021">
        <w:t>Business Coach</w:t>
      </w:r>
      <w:r>
        <w:t>.</w:t>
      </w:r>
      <w:r w:rsidR="003207D8">
        <w:t xml:space="preserve">  An assessment template is a pairing of a question set with up to two reports</w:t>
      </w:r>
      <w:r w:rsidR="00B441EC">
        <w:t xml:space="preserve"> (</w:t>
      </w:r>
      <w:r w:rsidR="002E041C">
        <w:t xml:space="preserve">typically </w:t>
      </w:r>
      <w:r w:rsidR="00B441EC">
        <w:t>the client Report and the Business Coach Report</w:t>
      </w:r>
      <w:r w:rsidR="004270AE">
        <w:t>)</w:t>
      </w:r>
      <w:r w:rsidR="003207D8">
        <w:t>.</w:t>
      </w:r>
    </w:p>
    <w:p w14:paraId="50C7F8AB" w14:textId="3F5EDD2A" w:rsidR="0077692A" w:rsidRDefault="0077692A" w:rsidP="0077692A">
      <w:r>
        <w:t>A customer is assigned a</w:t>
      </w:r>
      <w:r w:rsidR="003C1716">
        <w:t xml:space="preserve">n Assessment </w:t>
      </w:r>
      <w:r>
        <w:t>to undertake</w:t>
      </w:r>
      <w:r w:rsidR="00E870E9">
        <w:t xml:space="preserve"> based on the Assessment Template</w:t>
      </w:r>
      <w:r>
        <w:t xml:space="preserve">.  Once all the Respondents have completed the assessment the </w:t>
      </w:r>
      <w:r w:rsidR="003C1716">
        <w:t>r</w:t>
      </w:r>
      <w:r>
        <w:t xml:space="preserve">eports </w:t>
      </w:r>
      <w:r w:rsidR="003207D8">
        <w:t xml:space="preserve">identified </w:t>
      </w:r>
      <w:r w:rsidR="003C1716">
        <w:t xml:space="preserve">in the Assessment </w:t>
      </w:r>
      <w:r w:rsidR="004270AE">
        <w:t xml:space="preserve">Template </w:t>
      </w:r>
      <w:r>
        <w:t xml:space="preserve">are </w:t>
      </w:r>
      <w:r w:rsidR="003207D8">
        <w:t xml:space="preserve">automatically </w:t>
      </w:r>
      <w:r>
        <w:t>produced</w:t>
      </w:r>
      <w:r w:rsidRPr="009A55C0">
        <w:t>.</w:t>
      </w:r>
    </w:p>
    <w:p w14:paraId="229BA49F" w14:textId="169B2E08" w:rsidR="0077692A" w:rsidRDefault="0077692A" w:rsidP="0077692A">
      <w:r w:rsidRPr="00043AFE">
        <w:t xml:space="preserve">Two </w:t>
      </w:r>
      <w:r w:rsidR="002E041C">
        <w:t xml:space="preserve">or more </w:t>
      </w:r>
      <w:r w:rsidR="009F4CE8">
        <w:t>S</w:t>
      </w:r>
      <w:r w:rsidR="00937919" w:rsidRPr="00900263">
        <w:t xml:space="preserve">treams </w:t>
      </w:r>
      <w:r w:rsidRPr="00CB64AE">
        <w:t xml:space="preserve">may use the same question set with different reports (often, the only difference between reports </w:t>
      </w:r>
      <w:r w:rsidR="003207D8" w:rsidRPr="00CB64AE">
        <w:t>will be</w:t>
      </w:r>
      <w:r w:rsidRPr="00900263">
        <w:t xml:space="preserve"> branding</w:t>
      </w:r>
      <w:r w:rsidR="002E041C">
        <w:t>,</w:t>
      </w:r>
      <w:r w:rsidR="00937919" w:rsidRPr="00900263">
        <w:t xml:space="preserve"> which will be unique to </w:t>
      </w:r>
      <w:r w:rsidR="00937919" w:rsidRPr="009F4CE8">
        <w:t xml:space="preserve">each </w:t>
      </w:r>
      <w:r w:rsidR="009F4CE8" w:rsidRPr="009F4CE8">
        <w:t>S</w:t>
      </w:r>
      <w:r w:rsidR="00937919" w:rsidRPr="009F4CE8">
        <w:t>tream</w:t>
      </w:r>
      <w:r w:rsidRPr="009F4CE8">
        <w:t>).</w:t>
      </w:r>
    </w:p>
    <w:p w14:paraId="48071BD6" w14:textId="7D88EF14" w:rsidR="0077692A" w:rsidRDefault="00447468" w:rsidP="0077692A">
      <w:r>
        <w:t xml:space="preserve">The same report may be used with different question sets </w:t>
      </w:r>
      <w:r w:rsidR="0077692A">
        <w:t xml:space="preserve">(e.g. where the </w:t>
      </w:r>
      <w:r w:rsidR="00EB7040">
        <w:t>original question set is revised to</w:t>
      </w:r>
      <w:r w:rsidR="0077692A">
        <w:t xml:space="preserve"> contain different wording</w:t>
      </w:r>
      <w:r w:rsidR="003207D8">
        <w:t xml:space="preserve"> or a different number of questions</w:t>
      </w:r>
      <w:r w:rsidR="0077692A">
        <w:t>).</w:t>
      </w:r>
    </w:p>
    <w:p w14:paraId="53C3C3CC" w14:textId="1DC761C4" w:rsidR="00B0114F" w:rsidRDefault="00B0114F" w:rsidP="0077692A">
      <w:r>
        <w:t>A special case of Assessment Template exists (referred to as a</w:t>
      </w:r>
      <w:r w:rsidR="002E041C">
        <w:t>n</w:t>
      </w:r>
      <w:r>
        <w:t xml:space="preserve"> </w:t>
      </w:r>
      <w:r w:rsidR="002E041C">
        <w:t>Evolution Template</w:t>
      </w:r>
      <w:r>
        <w:t>).  It does not collect new assessment data but it allows for two previous sets of Respondent Data from the same Assessment Set to be compared to produce a then-and-now type report.</w:t>
      </w:r>
    </w:p>
    <w:p w14:paraId="183B47E5" w14:textId="30DA211E" w:rsidR="003F2DC9" w:rsidRDefault="003F2DC9" w:rsidP="0077692A">
      <w:r>
        <w:t>The following diagram illustrates the template concept.</w:t>
      </w:r>
    </w:p>
    <w:p w14:paraId="3B353DD6" w14:textId="397B606B" w:rsidR="002E041C" w:rsidRPr="007A5359" w:rsidRDefault="002E041C" w:rsidP="002E041C">
      <w:pPr>
        <w:jc w:val="center"/>
      </w:pPr>
      <w:r>
        <w:rPr>
          <w:noProof/>
          <w:lang w:eastAsia="en-GB"/>
        </w:rPr>
        <w:lastRenderedPageBreak/>
        <w:drawing>
          <wp:inline distT="0" distB="0" distL="0" distR="0" wp14:anchorId="4D2EA93C" wp14:editId="121F3DC3">
            <wp:extent cx="4583410" cy="22574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2415" cy="2266785"/>
                    </a:xfrm>
                    <a:prstGeom prst="rect">
                      <a:avLst/>
                    </a:prstGeom>
                    <a:noFill/>
                  </pic:spPr>
                </pic:pic>
              </a:graphicData>
            </a:graphic>
          </wp:inline>
        </w:drawing>
      </w:r>
    </w:p>
    <w:p w14:paraId="3541ED6A" w14:textId="351B267D" w:rsidR="005315CD" w:rsidRDefault="005315CD" w:rsidP="003F2DC9">
      <w:pPr>
        <w:jc w:val="center"/>
      </w:pPr>
    </w:p>
    <w:p w14:paraId="3D3DD173" w14:textId="77777777" w:rsidR="005315CD" w:rsidRDefault="00F6167B" w:rsidP="00F6167B">
      <w:pPr>
        <w:pStyle w:val="Heading3"/>
      </w:pPr>
      <w:r>
        <w:t>Respondent Data</w:t>
      </w:r>
    </w:p>
    <w:p w14:paraId="07990FBC" w14:textId="5BEF5F94" w:rsidR="00F6167B" w:rsidRDefault="00F6167B" w:rsidP="00F6167B">
      <w:r w:rsidRPr="002E041C">
        <w:t xml:space="preserve">Respondent data falls into two categories; the raw data from respondents answering questions and the processed theme data </w:t>
      </w:r>
      <w:r w:rsidR="00FE3086" w:rsidRPr="002E041C">
        <w:t xml:space="preserve">for each company.  It must be possible to associate the Respondent data </w:t>
      </w:r>
      <w:r w:rsidR="00E870E9">
        <w:t>with</w:t>
      </w:r>
      <w:r w:rsidR="00FE3086" w:rsidRPr="002E041C">
        <w:t xml:space="preserve"> the Assessment.</w:t>
      </w:r>
    </w:p>
    <w:p w14:paraId="3A3B63AF" w14:textId="36B278EC" w:rsidR="005313FA" w:rsidRPr="00F6167B" w:rsidRDefault="005313FA" w:rsidP="00F6167B">
      <w:r>
        <w:t xml:space="preserve">Sample Respondent Data is included in </w:t>
      </w:r>
      <w:r>
        <w:fldChar w:fldCharType="begin"/>
      </w:r>
      <w:r>
        <w:instrText xml:space="preserve"> REF _Ref492910469 \h </w:instrText>
      </w:r>
      <w:r>
        <w:fldChar w:fldCharType="separate"/>
      </w:r>
      <w:r>
        <w:t>Appendix E – Sample Data</w:t>
      </w:r>
      <w:r>
        <w:fldChar w:fldCharType="end"/>
      </w:r>
      <w:r>
        <w:t xml:space="preserve">.  The section also shows how respondent data should be processed to </w:t>
      </w:r>
      <w:r w:rsidR="00EB3A01">
        <w:t>produce Theme based normalised and difference data.</w:t>
      </w:r>
    </w:p>
    <w:p w14:paraId="15FD4271" w14:textId="77777777" w:rsidR="00B05B0F" w:rsidRDefault="008E268A" w:rsidP="00B05B0F">
      <w:pPr>
        <w:pStyle w:val="Heading2"/>
      </w:pPr>
      <w:r>
        <w:t xml:space="preserve">Outline </w:t>
      </w:r>
      <w:r w:rsidR="00B05B0F">
        <w:t>Architecture</w:t>
      </w:r>
    </w:p>
    <w:p w14:paraId="2FEAA3CC" w14:textId="77777777" w:rsidR="003F2DC9" w:rsidRDefault="0043025B" w:rsidP="003F2DC9">
      <w:pPr>
        <w:pStyle w:val="Heading3"/>
      </w:pPr>
      <w:r>
        <w:t xml:space="preserve">Top Level </w:t>
      </w:r>
      <w:r w:rsidR="003F2DC9">
        <w:t>Architecture</w:t>
      </w:r>
    </w:p>
    <w:p w14:paraId="579A8C2B" w14:textId="2DFFC0A1" w:rsidR="00E31CE6" w:rsidRDefault="00E31CE6" w:rsidP="00C83E7B">
      <w:r>
        <w:t>The main platform provides a framework within which</w:t>
      </w:r>
      <w:r w:rsidR="00B441EC">
        <w:t xml:space="preserve"> different S</w:t>
      </w:r>
      <w:r w:rsidR="00B50A10">
        <w:t xml:space="preserve">treams </w:t>
      </w:r>
      <w:r w:rsidRPr="006C38E6">
        <w:t>can operate.  Question Sets</w:t>
      </w:r>
      <w:r w:rsidR="002E041C">
        <w:t xml:space="preserve">, Report Templates and Assessment Templates </w:t>
      </w:r>
      <w:r w:rsidRPr="006C38E6">
        <w:t>(pairings of questions and</w:t>
      </w:r>
      <w:r>
        <w:t xml:space="preserve"> reports) can only be defined at a system level.  All processing is performed </w:t>
      </w:r>
      <w:r w:rsidRPr="006C38E6">
        <w:t>at a system level.  The defini</w:t>
      </w:r>
      <w:r w:rsidR="00FE3086" w:rsidRPr="006C38E6">
        <w:t xml:space="preserve">tion and management of customers is </w:t>
      </w:r>
      <w:r w:rsidR="00B441EC">
        <w:t>managed within each Stream with multiple S</w:t>
      </w:r>
      <w:r w:rsidR="00B50A10" w:rsidRPr="006C38E6">
        <w:t>treams defined within the platform.</w:t>
      </w:r>
      <w:r w:rsidRPr="006C38E6">
        <w:t xml:space="preserve"> The following diagram illustrates the concept.</w:t>
      </w:r>
    </w:p>
    <w:p w14:paraId="5F003D43" w14:textId="7F5723F1" w:rsidR="008856ED" w:rsidRDefault="00283F96" w:rsidP="00782E41">
      <w:pPr>
        <w:jc w:val="center"/>
      </w:pPr>
      <w:r>
        <w:rPr>
          <w:noProof/>
          <w:lang w:eastAsia="en-GB"/>
        </w:rPr>
        <w:drawing>
          <wp:inline distT="0" distB="0" distL="0" distR="0" wp14:anchorId="06EB2756" wp14:editId="0650BF06">
            <wp:extent cx="5437287" cy="180186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61584" cy="1809917"/>
                    </a:xfrm>
                    <a:prstGeom prst="rect">
                      <a:avLst/>
                    </a:prstGeom>
                    <a:noFill/>
                  </pic:spPr>
                </pic:pic>
              </a:graphicData>
            </a:graphic>
          </wp:inline>
        </w:drawing>
      </w:r>
    </w:p>
    <w:p w14:paraId="273B25E8" w14:textId="77777777" w:rsidR="006E6161" w:rsidRDefault="006E6161" w:rsidP="006E6161">
      <w:pPr>
        <w:pStyle w:val="ListParagraph"/>
        <w:numPr>
          <w:ilvl w:val="0"/>
          <w:numId w:val="15"/>
        </w:numPr>
      </w:pPr>
      <w:r>
        <w:t>Assessment Engine</w:t>
      </w:r>
    </w:p>
    <w:p w14:paraId="232A04B5" w14:textId="21821312" w:rsidR="006E6161" w:rsidRDefault="006E6161" w:rsidP="0016222F">
      <w:pPr>
        <w:pStyle w:val="ListParagraph"/>
      </w:pPr>
      <w:r>
        <w:t>The As</w:t>
      </w:r>
      <w:r w:rsidR="0016222F">
        <w:t xml:space="preserve">sessment Engine presents the questions to the Respondents </w:t>
      </w:r>
      <w:r w:rsidR="00B037CF">
        <w:t xml:space="preserve">in the appropriate format for the question type </w:t>
      </w:r>
      <w:r w:rsidR="0016222F">
        <w:t>and stores the</w:t>
      </w:r>
      <w:r w:rsidR="0043025B">
        <w:t xml:space="preserve"> responses</w:t>
      </w:r>
      <w:r w:rsidR="00FE3086">
        <w:t xml:space="preserve"> in the Respondent Data</w:t>
      </w:r>
      <w:r w:rsidR="0043025B">
        <w:t>.</w:t>
      </w:r>
      <w:r w:rsidR="0016222F">
        <w:t xml:space="preserve"> </w:t>
      </w:r>
      <w:r w:rsidR="0043025B">
        <w:t>O</w:t>
      </w:r>
      <w:r w:rsidR="0016222F">
        <w:t xml:space="preserve">nce all company Respondents have completed the </w:t>
      </w:r>
      <w:r w:rsidR="004742E6">
        <w:t>Assessment</w:t>
      </w:r>
      <w:r w:rsidR="0016222F">
        <w:t xml:space="preserve"> process</w:t>
      </w:r>
      <w:r w:rsidR="0043025B">
        <w:t xml:space="preserve"> the data is </w:t>
      </w:r>
      <w:r w:rsidR="00E870E9">
        <w:t xml:space="preserve">automatically </w:t>
      </w:r>
      <w:r w:rsidR="0043025B">
        <w:t xml:space="preserve">made </w:t>
      </w:r>
      <w:r w:rsidR="0043025B">
        <w:lastRenderedPageBreak/>
        <w:t>available for processing.</w:t>
      </w:r>
      <w:r w:rsidR="000D7753">
        <w:t xml:space="preserve">  The Assessment engine presents the questions in a randomised sequence. </w:t>
      </w:r>
    </w:p>
    <w:p w14:paraId="1E035BEA" w14:textId="77777777" w:rsidR="006E6161" w:rsidRDefault="006E6161" w:rsidP="006E6161">
      <w:pPr>
        <w:pStyle w:val="ListParagraph"/>
        <w:numPr>
          <w:ilvl w:val="0"/>
          <w:numId w:val="15"/>
        </w:numPr>
      </w:pPr>
      <w:r>
        <w:t>Processing and Normalising Engine</w:t>
      </w:r>
    </w:p>
    <w:p w14:paraId="01E9D06A" w14:textId="5AD7F75C" w:rsidR="00B0114F" w:rsidRDefault="006E6161" w:rsidP="00B0114F">
      <w:pPr>
        <w:pStyle w:val="ListParagraph"/>
      </w:pPr>
      <w:r>
        <w:t xml:space="preserve">The processing and normalising function takes </w:t>
      </w:r>
      <w:r w:rsidR="00FE3086">
        <w:t>the raw Respondent Data</w:t>
      </w:r>
      <w:r>
        <w:t xml:space="preserve"> and processes </w:t>
      </w:r>
      <w:r w:rsidR="00FE3086">
        <w:t>it to create company theme based data</w:t>
      </w:r>
      <w:r w:rsidR="00735A95">
        <w:t>, normalised on a 0-10 scale,</w:t>
      </w:r>
      <w:r>
        <w:t xml:space="preserve"> ready for display in a report as a company summary.  This module will produce Theme based scores </w:t>
      </w:r>
      <w:r w:rsidR="00B0114F">
        <w:t xml:space="preserve">for the company </w:t>
      </w:r>
      <w:r>
        <w:t>and a</w:t>
      </w:r>
      <w:r w:rsidR="00B0114F">
        <w:t xml:space="preserve"> scoring based on the consistency of R</w:t>
      </w:r>
      <w:r>
        <w:t>espondent</w:t>
      </w:r>
      <w:r w:rsidR="00B0114F">
        <w:t>s’</w:t>
      </w:r>
      <w:r>
        <w:t xml:space="preserve"> answer</w:t>
      </w:r>
      <w:r w:rsidR="00B0114F">
        <w:t>s within a Theme</w:t>
      </w:r>
      <w:r>
        <w:t xml:space="preserve">.  The module must be expandable to support multiple answer formats </w:t>
      </w:r>
      <w:r w:rsidR="00B348E6">
        <w:t xml:space="preserve">which will predominantly be </w:t>
      </w:r>
      <w:r>
        <w:t xml:space="preserve">yes/no answers, </w:t>
      </w:r>
      <w:r w:rsidR="00B348E6">
        <w:t xml:space="preserve">but may also include </w:t>
      </w:r>
      <w:r>
        <w:t xml:space="preserve">rating answers </w:t>
      </w:r>
      <w:r w:rsidR="00B348E6">
        <w:t xml:space="preserve">(e.g. 1 – 10) </w:t>
      </w:r>
      <w:r>
        <w:t>and answers in combination</w:t>
      </w:r>
      <w:r w:rsidR="00B348E6">
        <w:t xml:space="preserve"> (</w:t>
      </w:r>
      <w:r w:rsidR="00B0114F">
        <w:t xml:space="preserve">E.g. </w:t>
      </w:r>
      <w:r>
        <w:t xml:space="preserve">the answers from two questions </w:t>
      </w:r>
      <w:r w:rsidR="00B0114F">
        <w:t xml:space="preserve">may be </w:t>
      </w:r>
      <w:r>
        <w:t>combined to produce a reporting data point</w:t>
      </w:r>
      <w:r w:rsidR="00585D76">
        <w:t>)</w:t>
      </w:r>
      <w:r>
        <w:t>.</w:t>
      </w:r>
      <w:r w:rsidR="00890612">
        <w:t xml:space="preserve">  It should also support then-and-now reporting</w:t>
      </w:r>
      <w:r w:rsidR="002A3611">
        <w:t xml:space="preserve"> </w:t>
      </w:r>
      <w:r w:rsidR="00E94773">
        <w:t>comparing historic company theme data with recent company theme data</w:t>
      </w:r>
      <w:r w:rsidR="00890612">
        <w:t>.</w:t>
      </w:r>
      <w:r w:rsidR="00A15E90">
        <w:t xml:space="preserve"> The system must be capable of </w:t>
      </w:r>
      <w:r w:rsidR="00A40E3F">
        <w:t xml:space="preserve">automatically </w:t>
      </w:r>
      <w:r w:rsidR="007965C1">
        <w:t>calculating</w:t>
      </w:r>
      <w:r w:rsidR="00A15E90">
        <w:t xml:space="preserve"> correspon</w:t>
      </w:r>
      <w:r w:rsidR="007965C1">
        <w:t xml:space="preserve">ding scores and data </w:t>
      </w:r>
      <w:r w:rsidR="00A15E90">
        <w:t>depending</w:t>
      </w:r>
      <w:r w:rsidR="007965C1">
        <w:t xml:space="preserve"> on the responses</w:t>
      </w:r>
      <w:r w:rsidR="00A40E3F">
        <w:t>.</w:t>
      </w:r>
      <w:r w:rsidR="004A7C1C">
        <w:t xml:space="preserve"> </w:t>
      </w:r>
      <w:r w:rsidR="00A40E3F">
        <w:t xml:space="preserve">  </w:t>
      </w:r>
    </w:p>
    <w:p w14:paraId="01ED3306" w14:textId="77777777" w:rsidR="0016222F" w:rsidRDefault="0016222F" w:rsidP="0016222F">
      <w:pPr>
        <w:pStyle w:val="ListParagraph"/>
        <w:numPr>
          <w:ilvl w:val="0"/>
          <w:numId w:val="15"/>
        </w:numPr>
      </w:pPr>
      <w:r>
        <w:t>The Reporting Engine</w:t>
      </w:r>
    </w:p>
    <w:p w14:paraId="03CB2FB9" w14:textId="1B503B92" w:rsidR="0016222F" w:rsidRDefault="0016222F" w:rsidP="0016222F">
      <w:pPr>
        <w:pStyle w:val="ListParagraph"/>
      </w:pPr>
      <w:r>
        <w:t xml:space="preserve">The Reporting Engine takes </w:t>
      </w:r>
      <w:r w:rsidR="00FE3086">
        <w:t xml:space="preserve">the </w:t>
      </w:r>
      <w:r w:rsidR="00283F96">
        <w:t xml:space="preserve">processed </w:t>
      </w:r>
      <w:r w:rsidR="00B0114F">
        <w:t xml:space="preserve">Theme </w:t>
      </w:r>
      <w:r w:rsidR="00B0114F" w:rsidRPr="00283F96">
        <w:t>and</w:t>
      </w:r>
      <w:r w:rsidR="00B0114F">
        <w:t xml:space="preserve"> raw </w:t>
      </w:r>
      <w:r w:rsidR="00FE3086">
        <w:t xml:space="preserve">Respondent Data </w:t>
      </w:r>
      <w:r w:rsidR="00890612">
        <w:t>produced by the Processing and Normalising Engine and p</w:t>
      </w:r>
      <w:r>
        <w:t>roduce</w:t>
      </w:r>
      <w:r w:rsidR="00890612">
        <w:t>s</w:t>
      </w:r>
      <w:r>
        <w:t xml:space="preserve"> the reports identified in the Assessment set. </w:t>
      </w:r>
      <w:r w:rsidR="003A5932">
        <w:t>The Reporting Engine will convert the data to produce Reports to show s</w:t>
      </w:r>
      <w:r w:rsidR="004D79D8">
        <w:t xml:space="preserve">coring and </w:t>
      </w:r>
      <w:r w:rsidR="00B015D7">
        <w:t xml:space="preserve">any </w:t>
      </w:r>
      <w:r w:rsidR="003A5932">
        <w:t xml:space="preserve">associated text and graphical representation of the responses and scoring. </w:t>
      </w:r>
      <w:r>
        <w:t xml:space="preserve"> </w:t>
      </w:r>
      <w:r w:rsidR="00B015D7">
        <w:t>The system will be expected to perform different types of calculations from the data for the reports, including</w:t>
      </w:r>
      <w:r w:rsidR="00EC5827">
        <w:t xml:space="preserve"> summaries,</w:t>
      </w:r>
      <w:r w:rsidR="00B015D7">
        <w:t xml:space="preserve"> totals, range</w:t>
      </w:r>
      <w:r w:rsidR="00EC5827">
        <w:t>s and averages and other standard reporting formulae</w:t>
      </w:r>
      <w:r w:rsidR="00B015D7">
        <w:t xml:space="preserve"> to allow flexibility</w:t>
      </w:r>
      <w:r w:rsidR="00ED6467">
        <w:t xml:space="preserve"> for future question type development</w:t>
      </w:r>
      <w:r w:rsidR="00B015D7">
        <w:t xml:space="preserve">. </w:t>
      </w:r>
      <w:r>
        <w:t>Reports are produced in PDF format and they are stored on the server</w:t>
      </w:r>
      <w:r w:rsidR="004D79D8">
        <w:t xml:space="preserve">. </w:t>
      </w:r>
      <w:r w:rsidR="00E870E9">
        <w:t xml:space="preserve"> A download link is e-mailed to the Business Coach associated with the company once the reports are available.</w:t>
      </w:r>
    </w:p>
    <w:p w14:paraId="24F27BB5" w14:textId="77777777" w:rsidR="0043025B" w:rsidRDefault="0043025B" w:rsidP="0043025B">
      <w:pPr>
        <w:pStyle w:val="ListParagraph"/>
        <w:numPr>
          <w:ilvl w:val="0"/>
          <w:numId w:val="15"/>
        </w:numPr>
      </w:pPr>
      <w:r>
        <w:t>The Workflow Engine</w:t>
      </w:r>
    </w:p>
    <w:p w14:paraId="0580A71D" w14:textId="3620CB7E" w:rsidR="006E6161" w:rsidRDefault="0043025B" w:rsidP="0043025B">
      <w:pPr>
        <w:pStyle w:val="ListParagraph"/>
      </w:pPr>
      <w:r>
        <w:t>The Workflow Engine manages and monitors the progress of customer Assessments through the system</w:t>
      </w:r>
      <w:r w:rsidR="00890612">
        <w:t xml:space="preserve"> and provides data for the dashboards.</w:t>
      </w:r>
    </w:p>
    <w:p w14:paraId="3397AD75" w14:textId="0A34CCDA" w:rsidR="0043025B" w:rsidRPr="006C38E6" w:rsidRDefault="00EE00C3" w:rsidP="0043025B">
      <w:pPr>
        <w:pStyle w:val="Heading3"/>
      </w:pPr>
      <w:r w:rsidRPr="006C38E6">
        <w:t>Stream</w:t>
      </w:r>
      <w:r w:rsidR="00585D76">
        <w:t xml:space="preserve"> </w:t>
      </w:r>
      <w:r w:rsidR="0043025B" w:rsidRPr="006C38E6">
        <w:t>Architecture</w:t>
      </w:r>
    </w:p>
    <w:p w14:paraId="187A6BC2" w14:textId="41AAC1A0" w:rsidR="0077333C" w:rsidRDefault="0077333C" w:rsidP="0077333C">
      <w:r>
        <w:t xml:space="preserve">Customer data and associated </w:t>
      </w:r>
      <w:r w:rsidR="004D531D">
        <w:t>A</w:t>
      </w:r>
      <w:r>
        <w:t xml:space="preserve">ssessment </w:t>
      </w:r>
      <w:r w:rsidR="004D531D">
        <w:t>T</w:t>
      </w:r>
      <w:r>
        <w:t xml:space="preserve">emplates and </w:t>
      </w:r>
      <w:r w:rsidR="004D531D">
        <w:t>Q</w:t>
      </w:r>
      <w:r>
        <w:t xml:space="preserve">uestion </w:t>
      </w:r>
      <w:r w:rsidR="004D531D">
        <w:t xml:space="preserve">Sets </w:t>
      </w:r>
      <w:r>
        <w:t>will be created at Stream level. It must be possible for identifiable customer data in each Stream to be kept independent of other each other with hierarchical access controls</w:t>
      </w:r>
      <w:r w:rsidR="009E5D7E">
        <w:t xml:space="preserve"> for different users</w:t>
      </w:r>
      <w:r>
        <w:t>. A Business Coach user must only be able to access customer data for his assigned customer</w:t>
      </w:r>
      <w:r w:rsidR="009E5D7E">
        <w:t>(s)</w:t>
      </w:r>
      <w:r>
        <w:t xml:space="preserve">, and for Business Coach Team Leaders must only be able to access customer data for customers assigned to their particular Stream. </w:t>
      </w:r>
    </w:p>
    <w:p w14:paraId="1B03B2F4" w14:textId="77777777" w:rsidR="0077333C" w:rsidRDefault="0077333C" w:rsidP="0077333C">
      <w:r>
        <w:t xml:space="preserve">Streams are created so that they may appear to have separate user interfaces with the capability for different URLs and security certificates to be used; branding and style of the portal is Stream specific.  These high-level activities can be managed by the Stream Administrator.  </w:t>
      </w:r>
    </w:p>
    <w:p w14:paraId="5CE64040" w14:textId="122B4275" w:rsidR="00CE1245" w:rsidRPr="006C38E6" w:rsidRDefault="00B03100" w:rsidP="00C83E7B">
      <w:r>
        <w:t>Assessment Templates and associated Reports are</w:t>
      </w:r>
      <w:r w:rsidRPr="006C38E6">
        <w:t xml:space="preserve"> specific to each Stream</w:t>
      </w:r>
      <w:r>
        <w:t xml:space="preserve"> and allocated to the Stream by a System Operator</w:t>
      </w:r>
      <w:r w:rsidRPr="006C38E6">
        <w:t>.</w:t>
      </w:r>
      <w:r>
        <w:t xml:space="preserve"> </w:t>
      </w:r>
      <w:r w:rsidR="000442CE" w:rsidRPr="006C38E6">
        <w:t>Reporting branding is managed by defining report templates with appropriate branding</w:t>
      </w:r>
      <w:r w:rsidR="00654705">
        <w:t xml:space="preserve"> </w:t>
      </w:r>
      <w:r w:rsidR="0067331C" w:rsidRPr="006C38E6">
        <w:t>to each stream</w:t>
      </w:r>
      <w:r w:rsidR="000442CE" w:rsidRPr="006C38E6">
        <w:t>.</w:t>
      </w:r>
    </w:p>
    <w:p w14:paraId="083BB82C" w14:textId="48E0A87E" w:rsidR="000442CE" w:rsidRPr="00FD654D" w:rsidRDefault="000442CE" w:rsidP="00C83E7B">
      <w:r w:rsidRPr="00FD654D">
        <w:t xml:space="preserve">A </w:t>
      </w:r>
      <w:r w:rsidR="00585D76">
        <w:t xml:space="preserve">Stream is </w:t>
      </w:r>
      <w:r w:rsidR="00782E41">
        <w:t>given</w:t>
      </w:r>
      <w:r w:rsidR="00585D76">
        <w:t xml:space="preserve"> </w:t>
      </w:r>
      <w:r w:rsidR="0067331C" w:rsidRPr="00FD654D">
        <w:t xml:space="preserve">access to run a pre-determined number of assessments.  Access </w:t>
      </w:r>
      <w:r w:rsidR="00BD12F3" w:rsidRPr="00FD654D">
        <w:t xml:space="preserve">can be limited by both quantity </w:t>
      </w:r>
      <w:r w:rsidR="00585D76">
        <w:t xml:space="preserve">of assessments </w:t>
      </w:r>
      <w:r w:rsidR="00BD12F3" w:rsidRPr="00FD654D">
        <w:t>and date.</w:t>
      </w:r>
    </w:p>
    <w:p w14:paraId="761534C4" w14:textId="079B496D" w:rsidR="00F96840" w:rsidRPr="006C38E6" w:rsidRDefault="000D29ED" w:rsidP="00F96840">
      <w:r w:rsidRPr="00FD654D">
        <w:t xml:space="preserve">Within the </w:t>
      </w:r>
      <w:r w:rsidR="00C059BD" w:rsidRPr="00FD654D">
        <w:t>Stream</w:t>
      </w:r>
      <w:r w:rsidRPr="00FD654D">
        <w:t xml:space="preserve">, it is possible to create Customer and Respondent records and for </w:t>
      </w:r>
      <w:r w:rsidR="004742E6" w:rsidRPr="00FD654D">
        <w:t>Assessment</w:t>
      </w:r>
      <w:r w:rsidRPr="00FD654D">
        <w:t>s to be queued for customers.</w:t>
      </w:r>
      <w:r w:rsidRPr="006C38E6">
        <w:t xml:space="preserve">  </w:t>
      </w:r>
    </w:p>
    <w:p w14:paraId="269639AB" w14:textId="2A146501" w:rsidR="00F96840" w:rsidRDefault="00F96840" w:rsidP="00F96840">
      <w:r w:rsidRPr="006C38E6">
        <w:lastRenderedPageBreak/>
        <w:t xml:space="preserve">The diagram below illustrates an architectural model of a </w:t>
      </w:r>
      <w:r w:rsidR="00F80DC1" w:rsidRPr="00FD654D">
        <w:t>Stream</w:t>
      </w:r>
      <w:r w:rsidRPr="00FD654D">
        <w:t>.</w:t>
      </w:r>
      <w:r>
        <w:t xml:space="preserve"> </w:t>
      </w:r>
    </w:p>
    <w:p w14:paraId="6C2F0F57" w14:textId="236FFA3E" w:rsidR="008856ED" w:rsidRDefault="002E041C" w:rsidP="00F96840">
      <w:pPr>
        <w:jc w:val="center"/>
      </w:pPr>
      <w:r>
        <w:rPr>
          <w:noProof/>
          <w:lang w:eastAsia="en-GB"/>
        </w:rPr>
        <w:drawing>
          <wp:inline distT="0" distB="0" distL="0" distR="0" wp14:anchorId="72840A8C" wp14:editId="607345C0">
            <wp:extent cx="4194175" cy="1926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94175" cy="1926590"/>
                    </a:xfrm>
                    <a:prstGeom prst="rect">
                      <a:avLst/>
                    </a:prstGeom>
                    <a:noFill/>
                  </pic:spPr>
                </pic:pic>
              </a:graphicData>
            </a:graphic>
          </wp:inline>
        </w:drawing>
      </w:r>
    </w:p>
    <w:p w14:paraId="646C5B9D" w14:textId="77777777" w:rsidR="00570F6C" w:rsidRDefault="00EF47CF" w:rsidP="00570F6C">
      <w:pPr>
        <w:pStyle w:val="Heading1"/>
      </w:pPr>
      <w:bookmarkStart w:id="5" w:name="_Toc493084350"/>
      <w:r>
        <w:t>Roles</w:t>
      </w:r>
      <w:bookmarkEnd w:id="5"/>
    </w:p>
    <w:p w14:paraId="2C037C2A" w14:textId="6A8E0C8B" w:rsidR="00610DF2" w:rsidRDefault="00610DF2" w:rsidP="00610DF2">
      <w:r>
        <w:t xml:space="preserve">The following section describes the roles of users in the system. </w:t>
      </w:r>
      <w:r w:rsidR="005B3BA9">
        <w:t xml:space="preserve"> Each role can exist multiple times.  </w:t>
      </w:r>
      <w:r>
        <w:t xml:space="preserve">A permission matrix for the roles is summarised in </w:t>
      </w:r>
      <w:r w:rsidR="00E870E9">
        <w:fldChar w:fldCharType="begin"/>
      </w:r>
      <w:r w:rsidR="00E870E9">
        <w:instrText xml:space="preserve"> REF _Ref492903340 \h </w:instrText>
      </w:r>
      <w:r w:rsidR="00E870E9">
        <w:fldChar w:fldCharType="separate"/>
      </w:r>
      <w:r w:rsidR="00E870E9">
        <w:t>Appendix C: Permissions Matrix</w:t>
      </w:r>
      <w:r w:rsidR="00E870E9">
        <w:fldChar w:fldCharType="end"/>
      </w:r>
      <w:r>
        <w:fldChar w:fldCharType="begin"/>
      </w:r>
      <w:r>
        <w:instrText xml:space="preserve"> REF _Ref485719196 \h </w:instrText>
      </w:r>
      <w:r>
        <w:fldChar w:fldCharType="end"/>
      </w:r>
      <w:r>
        <w:t>.</w:t>
      </w:r>
    </w:p>
    <w:p w14:paraId="1CBF20D7" w14:textId="77777777" w:rsidR="003F56F4" w:rsidRDefault="003F56F4" w:rsidP="00A42B6A">
      <w:pPr>
        <w:pStyle w:val="Heading2"/>
      </w:pPr>
      <w:r>
        <w:t>System Operator</w:t>
      </w:r>
    </w:p>
    <w:p w14:paraId="6B5B99D1" w14:textId="5F6045B8" w:rsidR="003F56F4" w:rsidRDefault="003F56F4" w:rsidP="003F56F4">
      <w:r>
        <w:t xml:space="preserve">The System Operator </w:t>
      </w:r>
      <w:r w:rsidR="005B3BA9">
        <w:t xml:space="preserve">role </w:t>
      </w:r>
      <w:r>
        <w:t xml:space="preserve">manages the creation/suspension and deletion of </w:t>
      </w:r>
      <w:r w:rsidR="00C059BD">
        <w:t>Stream</w:t>
      </w:r>
      <w:r w:rsidR="00FD654D">
        <w:t>s</w:t>
      </w:r>
      <w:r>
        <w:t>, Question Sets, Report</w:t>
      </w:r>
      <w:r w:rsidR="00611553">
        <w:t xml:space="preserve"> Templates</w:t>
      </w:r>
      <w:r>
        <w:t xml:space="preserve"> and Assessment Templates.  </w:t>
      </w:r>
    </w:p>
    <w:p w14:paraId="3428CC3B" w14:textId="64E8C64E" w:rsidR="003F56F4" w:rsidRDefault="003F56F4" w:rsidP="003F56F4">
      <w:r>
        <w:t>They do not have access to customer data within</w:t>
      </w:r>
      <w:r w:rsidR="00F80DC1">
        <w:t xml:space="preserve"> the Streams</w:t>
      </w:r>
      <w:r>
        <w:t>.  If they need to directly support a customer in a</w:t>
      </w:r>
      <w:r w:rsidR="00F80DC1">
        <w:t xml:space="preserve"> Stream </w:t>
      </w:r>
      <w:r>
        <w:t xml:space="preserve">they can create a temporary Admin account within the </w:t>
      </w:r>
      <w:r w:rsidR="00B31A6E">
        <w:t xml:space="preserve">relevant </w:t>
      </w:r>
      <w:r w:rsidR="00F80DC1">
        <w:t>Stream</w:t>
      </w:r>
      <w:r>
        <w:t>.</w:t>
      </w:r>
    </w:p>
    <w:p w14:paraId="1C2FBD17" w14:textId="0A6C46CE" w:rsidR="003F56F4" w:rsidRDefault="003F56F4" w:rsidP="003F56F4">
      <w:r>
        <w:t xml:space="preserve">They can monitor the tool from a </w:t>
      </w:r>
      <w:r w:rsidR="00004F61">
        <w:t xml:space="preserve">customisable </w:t>
      </w:r>
      <w:r>
        <w:t>dashboard</w:t>
      </w:r>
      <w:r w:rsidR="00004F61" w:rsidRPr="00FD654D">
        <w:t xml:space="preserve">, giving them high-level visibility of all activity with </w:t>
      </w:r>
      <w:r w:rsidR="00004F61" w:rsidRPr="00283F96">
        <w:t>streams</w:t>
      </w:r>
      <w:r w:rsidR="00271A5E" w:rsidRPr="00283F96">
        <w:t xml:space="preserve"> </w:t>
      </w:r>
      <w:r w:rsidR="00FD654D" w:rsidRPr="00283F96">
        <w:t>(dashboards information</w:t>
      </w:r>
      <w:r w:rsidR="00271A5E" w:rsidRPr="00283F96">
        <w:t xml:space="preserve"> defined further on</w:t>
      </w:r>
      <w:r w:rsidR="00FD654D" w:rsidRPr="00283F96">
        <w:t>)</w:t>
      </w:r>
      <w:r w:rsidRPr="00283F96">
        <w:t>.</w:t>
      </w:r>
    </w:p>
    <w:p w14:paraId="6E75E409" w14:textId="77777777" w:rsidR="00570F6C" w:rsidRDefault="00570F6C" w:rsidP="00A42B6A">
      <w:pPr>
        <w:pStyle w:val="Heading2"/>
      </w:pPr>
      <w:r>
        <w:t>System Administrator</w:t>
      </w:r>
    </w:p>
    <w:p w14:paraId="3BBA0E74" w14:textId="7F1A22A4" w:rsidR="003F56F4" w:rsidRDefault="003F56F4" w:rsidP="003F56F4">
      <w:r>
        <w:t>The S</w:t>
      </w:r>
      <w:r w:rsidR="00570F6C">
        <w:t xml:space="preserve">ystem </w:t>
      </w:r>
      <w:r>
        <w:t>A</w:t>
      </w:r>
      <w:r w:rsidR="00570F6C">
        <w:t>dministrator</w:t>
      </w:r>
      <w:r w:rsidR="00A42B6A">
        <w:t xml:space="preserve"> </w:t>
      </w:r>
      <w:r>
        <w:t xml:space="preserve">can perform the same tasks as the System Operator </w:t>
      </w:r>
      <w:r w:rsidR="001B4366">
        <w:t xml:space="preserve">and </w:t>
      </w:r>
      <w:r>
        <w:t>they can monitor the tool from a dashboard and configure system wide settings.</w:t>
      </w:r>
    </w:p>
    <w:p w14:paraId="6BC9423E" w14:textId="6FD0E0ED" w:rsidR="00C01728" w:rsidRDefault="00C01728" w:rsidP="003F56F4">
      <w:r>
        <w:t xml:space="preserve">The System </w:t>
      </w:r>
      <w:r w:rsidR="00957D4C">
        <w:t>Administrator can view all user accounts</w:t>
      </w:r>
      <w:r>
        <w:t xml:space="preserve"> across the system and can view and edit their assigned roles as well as suspending account</w:t>
      </w:r>
      <w:r w:rsidR="00957D4C">
        <w:t>s</w:t>
      </w:r>
      <w:r>
        <w:t xml:space="preserve">. </w:t>
      </w:r>
    </w:p>
    <w:p w14:paraId="22FF3704" w14:textId="0E0FD7B7" w:rsidR="00AF6C8D" w:rsidRPr="002F0A0F" w:rsidRDefault="00004F61" w:rsidP="00AF6C8D">
      <w:pPr>
        <w:pStyle w:val="Heading2"/>
      </w:pPr>
      <w:r w:rsidRPr="002F0A0F">
        <w:t>Business Coach</w:t>
      </w:r>
    </w:p>
    <w:p w14:paraId="33EE5CE9" w14:textId="1165C5C8" w:rsidR="00AF6C8D" w:rsidRDefault="00004F61" w:rsidP="00AF6C8D">
      <w:r w:rsidRPr="002F0A0F">
        <w:t>A</w:t>
      </w:r>
      <w:r w:rsidR="00AF6C8D" w:rsidRPr="002F0A0F">
        <w:t xml:space="preserve"> </w:t>
      </w:r>
      <w:r w:rsidR="00FD654D" w:rsidRPr="002F0A0F">
        <w:t>Bu</w:t>
      </w:r>
      <w:r w:rsidRPr="002F0A0F">
        <w:t>siness</w:t>
      </w:r>
      <w:r>
        <w:t xml:space="preserve"> coach</w:t>
      </w:r>
      <w:r w:rsidR="00FD654D">
        <w:t>es</w:t>
      </w:r>
      <w:r>
        <w:t xml:space="preserve"> operate</w:t>
      </w:r>
      <w:r w:rsidR="005B3BA9">
        <w:t>s</w:t>
      </w:r>
      <w:r w:rsidR="004748B7">
        <w:t xml:space="preserve"> within </w:t>
      </w:r>
      <w:r w:rsidR="005B3BA9">
        <w:t xml:space="preserve">one or more </w:t>
      </w:r>
      <w:r>
        <w:t xml:space="preserve">defined </w:t>
      </w:r>
      <w:r w:rsidR="004748B7">
        <w:t>Stream</w:t>
      </w:r>
      <w:r w:rsidR="005B3BA9">
        <w:t>s</w:t>
      </w:r>
      <w:r w:rsidR="00AF6C8D">
        <w:t xml:space="preserve"> </w:t>
      </w:r>
      <w:r>
        <w:t xml:space="preserve">and are responsible for establishing </w:t>
      </w:r>
      <w:r w:rsidR="00AF6C8D">
        <w:t xml:space="preserve">Assessments for customers </w:t>
      </w:r>
      <w:r>
        <w:t>and will have</w:t>
      </w:r>
      <w:r w:rsidR="00AF6C8D">
        <w:t xml:space="preserve"> access</w:t>
      </w:r>
      <w:r>
        <w:t xml:space="preserve"> to</w:t>
      </w:r>
      <w:r w:rsidR="00AF6C8D">
        <w:t xml:space="preserve"> both customer facing and </w:t>
      </w:r>
      <w:r w:rsidR="00C12021">
        <w:t>Business Coach</w:t>
      </w:r>
      <w:r w:rsidR="00AF6C8D">
        <w:t xml:space="preserve"> reports.  The scope of their activities is restricted to </w:t>
      </w:r>
      <w:r w:rsidR="00890612">
        <w:t xml:space="preserve">the </w:t>
      </w:r>
      <w:r w:rsidR="00AF6C8D">
        <w:t>customers that they have assigned</w:t>
      </w:r>
      <w:r w:rsidR="00890612">
        <w:t xml:space="preserve"> to them</w:t>
      </w:r>
      <w:r w:rsidR="00AF6C8D">
        <w:t>.</w:t>
      </w:r>
    </w:p>
    <w:p w14:paraId="5A6F22EC" w14:textId="664A04AA" w:rsidR="00AF6C8D" w:rsidRPr="002F0A0F" w:rsidRDefault="00004F61" w:rsidP="00AF6C8D">
      <w:pPr>
        <w:pStyle w:val="Heading2"/>
      </w:pPr>
      <w:r w:rsidRPr="002F0A0F">
        <w:t>Stream</w:t>
      </w:r>
      <w:r w:rsidR="00C404C4">
        <w:t xml:space="preserve"> </w:t>
      </w:r>
      <w:r w:rsidR="00AF6C8D" w:rsidRPr="002F0A0F">
        <w:t>Operator</w:t>
      </w:r>
    </w:p>
    <w:p w14:paraId="749B8E20" w14:textId="44E1886D" w:rsidR="00AF6C8D" w:rsidRDefault="00AF6C8D" w:rsidP="00AF6C8D">
      <w:r w:rsidRPr="002F0A0F">
        <w:t xml:space="preserve">The </w:t>
      </w:r>
      <w:r w:rsidR="00C059BD" w:rsidRPr="002F0A0F">
        <w:t>Stream</w:t>
      </w:r>
      <w:r w:rsidRPr="002F0A0F">
        <w:t xml:space="preserve"> Operator can</w:t>
      </w:r>
      <w:r>
        <w:t xml:space="preserve"> perform the same tasks as the </w:t>
      </w:r>
      <w:r w:rsidR="00C12021">
        <w:t>Business Coach</w:t>
      </w:r>
      <w:r>
        <w:t xml:space="preserve"> but they can perform the role for all customers.  They </w:t>
      </w:r>
      <w:r w:rsidR="00283C01">
        <w:t>can</w:t>
      </w:r>
      <w:r>
        <w:t xml:space="preserve"> assign customers to </w:t>
      </w:r>
      <w:r w:rsidR="002F0A0F">
        <w:t>Business C</w:t>
      </w:r>
      <w:r w:rsidR="00004F61">
        <w:t xml:space="preserve">oaches </w:t>
      </w:r>
      <w:r>
        <w:t>and they can monitor via a dashboard the</w:t>
      </w:r>
      <w:r w:rsidR="00890612">
        <w:t xml:space="preserve"> status of the </w:t>
      </w:r>
      <w:r w:rsidR="00004F61">
        <w:t xml:space="preserve">Stream </w:t>
      </w:r>
      <w:r w:rsidR="00890612">
        <w:t xml:space="preserve">including the </w:t>
      </w:r>
      <w:r>
        <w:t xml:space="preserve">following: </w:t>
      </w:r>
    </w:p>
    <w:p w14:paraId="0EA84C07" w14:textId="5DFC805D" w:rsidR="00AF6C8D" w:rsidRDefault="00004F61" w:rsidP="00AF6C8D">
      <w:pPr>
        <w:pStyle w:val="ListParagraph"/>
        <w:numPr>
          <w:ilvl w:val="0"/>
          <w:numId w:val="15"/>
        </w:numPr>
      </w:pPr>
      <w:r>
        <w:t>Business Coach</w:t>
      </w:r>
      <w:r w:rsidR="00B03100">
        <w:t xml:space="preserve"> </w:t>
      </w:r>
      <w:r w:rsidR="00AF6C8D">
        <w:t>Status</w:t>
      </w:r>
    </w:p>
    <w:p w14:paraId="69795952" w14:textId="77777777" w:rsidR="00AF6C8D" w:rsidRDefault="00AF6C8D" w:rsidP="00AF6C8D">
      <w:pPr>
        <w:pStyle w:val="ListParagraph"/>
        <w:numPr>
          <w:ilvl w:val="1"/>
          <w:numId w:val="13"/>
        </w:numPr>
      </w:pPr>
      <w:r>
        <w:t>Assigned customer count and link to list</w:t>
      </w:r>
    </w:p>
    <w:p w14:paraId="6F648224" w14:textId="77777777" w:rsidR="00AF6C8D" w:rsidRDefault="00AF6C8D" w:rsidP="00AF6C8D">
      <w:pPr>
        <w:pStyle w:val="ListParagraph"/>
        <w:numPr>
          <w:ilvl w:val="1"/>
          <w:numId w:val="13"/>
        </w:numPr>
      </w:pPr>
      <w:r>
        <w:t>Assigned Assessments</w:t>
      </w:r>
    </w:p>
    <w:p w14:paraId="7DE199BB" w14:textId="77777777" w:rsidR="00AF6C8D" w:rsidRDefault="00AF6C8D" w:rsidP="00AF6C8D">
      <w:pPr>
        <w:pStyle w:val="ListParagraph"/>
        <w:numPr>
          <w:ilvl w:val="1"/>
          <w:numId w:val="13"/>
        </w:numPr>
      </w:pPr>
      <w:r>
        <w:t>Assessment utilisation</w:t>
      </w:r>
    </w:p>
    <w:p w14:paraId="52D3A879" w14:textId="77777777" w:rsidR="00AF6C8D" w:rsidRDefault="00AF6C8D" w:rsidP="00AF6C8D">
      <w:pPr>
        <w:pStyle w:val="ListParagraph"/>
        <w:numPr>
          <w:ilvl w:val="0"/>
          <w:numId w:val="13"/>
        </w:numPr>
      </w:pPr>
      <w:r>
        <w:lastRenderedPageBreak/>
        <w:t>Assessment Status</w:t>
      </w:r>
    </w:p>
    <w:p w14:paraId="1CF30872" w14:textId="4EC59B2E" w:rsidR="00AF6C8D" w:rsidRDefault="00AF6C8D" w:rsidP="00AF6C8D">
      <w:pPr>
        <w:pStyle w:val="ListParagraph"/>
        <w:numPr>
          <w:ilvl w:val="1"/>
          <w:numId w:val="13"/>
        </w:numPr>
      </w:pPr>
      <w:r>
        <w:t>Live</w:t>
      </w:r>
      <w:r w:rsidR="005B3BA9">
        <w:t xml:space="preserve"> in-progress</w:t>
      </w:r>
    </w:p>
    <w:p w14:paraId="3297B2C4" w14:textId="5C18E31F" w:rsidR="00AF6C8D" w:rsidRDefault="00AF6C8D" w:rsidP="00AF6C8D">
      <w:pPr>
        <w:pStyle w:val="ListParagraph"/>
        <w:numPr>
          <w:ilvl w:val="1"/>
          <w:numId w:val="13"/>
        </w:numPr>
      </w:pPr>
      <w:r>
        <w:t>Overdue</w:t>
      </w:r>
      <w:r w:rsidR="005B3BA9">
        <w:t xml:space="preserve"> (Respondents late or reports not downloaded)</w:t>
      </w:r>
    </w:p>
    <w:p w14:paraId="00B1C945" w14:textId="77777777" w:rsidR="00AF6C8D" w:rsidRPr="002F0A0F" w:rsidRDefault="00AF6C8D" w:rsidP="00AF6C8D">
      <w:pPr>
        <w:pStyle w:val="ListParagraph"/>
        <w:numPr>
          <w:ilvl w:val="1"/>
          <w:numId w:val="13"/>
        </w:numPr>
      </w:pPr>
      <w:r w:rsidRPr="002F0A0F">
        <w:t xml:space="preserve">Historical completions </w:t>
      </w:r>
      <w:r w:rsidR="00890612" w:rsidRPr="002F0A0F">
        <w:t>(</w:t>
      </w:r>
      <w:r w:rsidRPr="002F0A0F">
        <w:t xml:space="preserve">per </w:t>
      </w:r>
      <w:r w:rsidR="00890612" w:rsidRPr="002F0A0F">
        <w:t>interval)</w:t>
      </w:r>
    </w:p>
    <w:p w14:paraId="3F831B28" w14:textId="23A372B9" w:rsidR="00570F6C" w:rsidRPr="002F0A0F" w:rsidRDefault="00C059BD" w:rsidP="00A42B6A">
      <w:pPr>
        <w:pStyle w:val="Heading2"/>
      </w:pPr>
      <w:r w:rsidRPr="002F0A0F">
        <w:t>Stream</w:t>
      </w:r>
      <w:r w:rsidR="00570F6C" w:rsidRPr="002F0A0F">
        <w:t xml:space="preserve"> Administrator</w:t>
      </w:r>
    </w:p>
    <w:p w14:paraId="23B5A520" w14:textId="768F5FBE" w:rsidR="00570F6C" w:rsidRDefault="0017308B" w:rsidP="003F56F4">
      <w:r w:rsidRPr="002F0A0F">
        <w:t xml:space="preserve">The </w:t>
      </w:r>
      <w:r w:rsidR="00004F61" w:rsidRPr="002F0A0F">
        <w:t>Stream</w:t>
      </w:r>
      <w:r w:rsidRPr="002F0A0F">
        <w:t xml:space="preserve"> Administrator </w:t>
      </w:r>
      <w:r w:rsidR="00AF6C8D" w:rsidRPr="002F0A0F">
        <w:t>can</w:t>
      </w:r>
      <w:r w:rsidR="00AF6C8D">
        <w:t xml:space="preserve"> perform all tasks for all customers </w:t>
      </w:r>
      <w:r w:rsidR="00C01728">
        <w:t xml:space="preserve">in the same manner as </w:t>
      </w:r>
      <w:r w:rsidR="00AF6C8D">
        <w:t xml:space="preserve">the </w:t>
      </w:r>
      <w:r w:rsidR="00004F61">
        <w:t xml:space="preserve">Stream </w:t>
      </w:r>
      <w:r w:rsidR="00AF6C8D">
        <w:t>Operator</w:t>
      </w:r>
      <w:r w:rsidR="003F56F4">
        <w:t>.</w:t>
      </w:r>
      <w:r w:rsidR="00AF6C8D">
        <w:t xml:space="preserve">  </w:t>
      </w:r>
      <w:r w:rsidR="003F56F4">
        <w:t>Additionally,</w:t>
      </w:r>
      <w:r w:rsidR="00AF6C8D">
        <w:t xml:space="preserve"> they </w:t>
      </w:r>
      <w:r w:rsidR="00890612">
        <w:t>can</w:t>
      </w:r>
      <w:r w:rsidR="00AF6C8D">
        <w:t xml:space="preserve"> </w:t>
      </w:r>
      <w:r w:rsidR="00C01728">
        <w:t xml:space="preserve">view, edit, suspend and delete </w:t>
      </w:r>
      <w:r w:rsidR="00AF6C8D">
        <w:t xml:space="preserve">Operator and </w:t>
      </w:r>
      <w:r w:rsidR="00004F61">
        <w:t>Business Coach</w:t>
      </w:r>
      <w:r w:rsidR="00AF6C8D">
        <w:t xml:space="preserve"> accounts</w:t>
      </w:r>
      <w:r w:rsidR="00661BEC">
        <w:t xml:space="preserve"> within the Stream</w:t>
      </w:r>
      <w:r w:rsidR="00AF6C8D">
        <w:t xml:space="preserve">.  They are also able to personalise the </w:t>
      </w:r>
      <w:r w:rsidR="00004F61">
        <w:t>Stream</w:t>
      </w:r>
      <w:r w:rsidR="00AF6C8D">
        <w:t xml:space="preserve"> web pages with branding and style settings. </w:t>
      </w:r>
    </w:p>
    <w:p w14:paraId="0A8C8888" w14:textId="77777777" w:rsidR="00610DF2" w:rsidRDefault="00610DF2" w:rsidP="00610DF2">
      <w:pPr>
        <w:pStyle w:val="Heading2"/>
      </w:pPr>
      <w:r>
        <w:t>Respondents</w:t>
      </w:r>
    </w:p>
    <w:p w14:paraId="4C5E7CF5" w14:textId="77777777" w:rsidR="00610DF2" w:rsidRDefault="00610DF2" w:rsidP="00610DF2">
      <w:r>
        <w:t>Respondents are people that are completing the survey on behalf of a customer.  The Respondent can only complete assessments that are assigned to them.</w:t>
      </w:r>
    </w:p>
    <w:p w14:paraId="5FEC9BA4" w14:textId="77777777" w:rsidR="00570F6C" w:rsidRDefault="00570F6C" w:rsidP="00570F6C">
      <w:pPr>
        <w:pStyle w:val="Heading1"/>
      </w:pPr>
      <w:bookmarkStart w:id="6" w:name="_Toc493084351"/>
      <w:r>
        <w:t>User Experience</w:t>
      </w:r>
      <w:bookmarkEnd w:id="6"/>
    </w:p>
    <w:p w14:paraId="131BDE36" w14:textId="77777777" w:rsidR="00570F6C" w:rsidRDefault="00570F6C" w:rsidP="00570F6C">
      <w:pPr>
        <w:pStyle w:val="Heading2"/>
      </w:pPr>
      <w:r>
        <w:t>General</w:t>
      </w:r>
    </w:p>
    <w:p w14:paraId="2F288C38" w14:textId="5D9503A8" w:rsidR="004C0F67" w:rsidRDefault="00D86CB7" w:rsidP="004C0F67">
      <w:r>
        <w:t>The application will present the users a graphical web interface</w:t>
      </w:r>
      <w:r w:rsidR="00B95BC3">
        <w:t xml:space="preserve"> using modern best practice to provide a coherent</w:t>
      </w:r>
      <w:r w:rsidR="00E94773">
        <w:t xml:space="preserve">, responsive, </w:t>
      </w:r>
      <w:r w:rsidR="00735E8E">
        <w:t>low-click count</w:t>
      </w:r>
      <w:r w:rsidR="00580660">
        <w:t>,</w:t>
      </w:r>
      <w:r w:rsidR="00B95BC3">
        <w:t xml:space="preserve"> workflow orientated design</w:t>
      </w:r>
      <w:r w:rsidR="00283C01">
        <w:t xml:space="preserve"> with </w:t>
      </w:r>
      <w:r w:rsidR="00580660">
        <w:t xml:space="preserve">optional </w:t>
      </w:r>
      <w:r w:rsidR="00283C01">
        <w:t>wiz</w:t>
      </w:r>
      <w:r w:rsidR="00580660">
        <w:t>ards for key operator processes</w:t>
      </w:r>
      <w:r w:rsidR="00890612">
        <w:t>.</w:t>
      </w:r>
      <w:r w:rsidR="00E94773">
        <w:t xml:space="preserve">  The interface should provide a responsive performance when operating over low bandwidth connections of between 250 and 500 kbps.</w:t>
      </w:r>
    </w:p>
    <w:p w14:paraId="41980893" w14:textId="77777777" w:rsidR="00031E2C" w:rsidRDefault="00031E2C" w:rsidP="004C0F67">
      <w:r>
        <w:t>Within dashboards and where permissions allow, it should be possible to click through to underlying data and/or configuration screens.</w:t>
      </w:r>
    </w:p>
    <w:p w14:paraId="008DCD24" w14:textId="1ACCAFA8" w:rsidR="00CE7D79" w:rsidRPr="00CE7D79" w:rsidRDefault="00CD3419">
      <w:r>
        <w:t xml:space="preserve">The user must be able to cut and paste information into data fields.  </w:t>
      </w:r>
      <w:r w:rsidR="00A85352">
        <w:t xml:space="preserve">Where there is a significant data entry requirement across multiple fields, Administrators, Operators and </w:t>
      </w:r>
      <w:r w:rsidR="00BC4A54">
        <w:t>Business Coaches</w:t>
      </w:r>
      <w:r w:rsidR="00A85352">
        <w:t xml:space="preserve"> </w:t>
      </w:r>
      <w:r w:rsidR="00B95BC3">
        <w:t xml:space="preserve">should be given the option of </w:t>
      </w:r>
      <w:r w:rsidR="00A85352" w:rsidRPr="00A85352">
        <w:t>reduce</w:t>
      </w:r>
      <w:r w:rsidR="00B95BC3">
        <w:t>d</w:t>
      </w:r>
      <w:r w:rsidR="00A85352" w:rsidRPr="00A85352">
        <w:t xml:space="preserve"> data entry requirements through the bulk import of data using industry standard formats or de</w:t>
      </w:r>
      <w:r w:rsidR="00E94773">
        <w:t xml:space="preserve"> </w:t>
      </w:r>
      <w:r w:rsidR="00A85352" w:rsidRPr="00A85352">
        <w:t>facto standards such as CSV and Microsoft Excel.  E.g. Question Sets and Customer records.</w:t>
      </w:r>
    </w:p>
    <w:p w14:paraId="5B039A78" w14:textId="77777777" w:rsidR="00570F6C" w:rsidRDefault="00570F6C" w:rsidP="00570F6C">
      <w:pPr>
        <w:pStyle w:val="Heading2"/>
      </w:pPr>
      <w:r>
        <w:t>Respondent</w:t>
      </w:r>
    </w:p>
    <w:p w14:paraId="3449D6DF" w14:textId="7357B177" w:rsidR="00CE754A" w:rsidRDefault="00CE754A" w:rsidP="00570F6C">
      <w:r w:rsidRPr="00CE754A">
        <w:t xml:space="preserve">The interface </w:t>
      </w:r>
      <w:r>
        <w:t xml:space="preserve">must be </w:t>
      </w:r>
      <w:r w:rsidRPr="00CE754A">
        <w:t xml:space="preserve">designed for </w:t>
      </w:r>
      <w:r>
        <w:t xml:space="preserve">varying screen sizes and formats including </w:t>
      </w:r>
      <w:r w:rsidRPr="00CE754A">
        <w:t>PC</w:t>
      </w:r>
      <w:r>
        <w:t xml:space="preserve">, </w:t>
      </w:r>
      <w:r w:rsidRPr="00CE754A">
        <w:t xml:space="preserve">tablet and </w:t>
      </w:r>
      <w:r>
        <w:t xml:space="preserve">smart </w:t>
      </w:r>
      <w:r w:rsidRPr="00CE754A">
        <w:t xml:space="preserve">phone </w:t>
      </w:r>
      <w:r w:rsidR="00B03100">
        <w:t xml:space="preserve">browsers. </w:t>
      </w:r>
      <w:r w:rsidR="00661BEC">
        <w:t xml:space="preserve"> </w:t>
      </w:r>
      <w:r w:rsidR="005D137B">
        <w:t>A m</w:t>
      </w:r>
      <w:r w:rsidR="00661BEC">
        <w:t xml:space="preserve">obile </w:t>
      </w:r>
      <w:r w:rsidR="005D137B">
        <w:t>specific a</w:t>
      </w:r>
      <w:r w:rsidR="00661BEC">
        <w:t xml:space="preserve">pplication </w:t>
      </w:r>
      <w:r w:rsidR="005D137B">
        <w:t>is</w:t>
      </w:r>
      <w:r w:rsidR="00661BEC">
        <w:t xml:space="preserve"> not required.</w:t>
      </w:r>
    </w:p>
    <w:p w14:paraId="0FC4EFD2" w14:textId="329E4539" w:rsidR="00570F6C" w:rsidRPr="003F2F76" w:rsidRDefault="00570F6C" w:rsidP="00570F6C">
      <w:r>
        <w:t xml:space="preserve">The Respondent’s task is very simple but </w:t>
      </w:r>
      <w:r w:rsidR="008856ED">
        <w:t>it is very important that the</w:t>
      </w:r>
      <w:r w:rsidR="00AC47BF">
        <w:t xml:space="preserve">ir </w:t>
      </w:r>
      <w:r>
        <w:t xml:space="preserve">experience </w:t>
      </w:r>
      <w:r w:rsidR="008856ED">
        <w:t>of using the tool</w:t>
      </w:r>
      <w:r w:rsidR="00AC47BF">
        <w:t xml:space="preserve"> is good</w:t>
      </w:r>
      <w:r>
        <w:t>.  Using best practice, the interface must be developed such they are presented with an intuitive</w:t>
      </w:r>
      <w:r w:rsidR="002F0A0F">
        <w:t>, user-friendly</w:t>
      </w:r>
      <w:r>
        <w:t xml:space="preserve"> interface that they can operate without any support or training</w:t>
      </w:r>
      <w:r w:rsidR="00890612">
        <w:t>.</w:t>
      </w:r>
      <w:r>
        <w:t xml:space="preserve">  </w:t>
      </w:r>
    </w:p>
    <w:p w14:paraId="113117B8" w14:textId="184F9B34" w:rsidR="00570F6C" w:rsidRDefault="00570F6C" w:rsidP="00570F6C">
      <w:r>
        <w:t xml:space="preserve">The first experience of the system that a respondent has is when they receive a branded e-mail with a unique link inviting them to take part in the </w:t>
      </w:r>
      <w:r w:rsidR="004742E6">
        <w:t>Assessment</w:t>
      </w:r>
      <w:r>
        <w:t xml:space="preserve">.  The e-mail will contain template information and </w:t>
      </w:r>
      <w:r w:rsidRPr="00BC4A54">
        <w:t>will indicate</w:t>
      </w:r>
      <w:r w:rsidR="00BC4A54">
        <w:t xml:space="preserve"> </w:t>
      </w:r>
      <w:r w:rsidRPr="00BC4A54">
        <w:t>the company that</w:t>
      </w:r>
      <w:r>
        <w:t xml:space="preserve"> the assessment is for</w:t>
      </w:r>
      <w:r w:rsidR="00AE5FCF">
        <w:t>, a username and temporary password</w:t>
      </w:r>
      <w:r>
        <w:t xml:space="preserve"> and a </w:t>
      </w:r>
      <w:r w:rsidR="00B03100">
        <w:t xml:space="preserve">Stream Administrator </w:t>
      </w:r>
      <w:r w:rsidR="00C74612">
        <w:t xml:space="preserve">customisable </w:t>
      </w:r>
      <w:r>
        <w:t>helpline e-mail/number.</w:t>
      </w:r>
    </w:p>
    <w:p w14:paraId="2367ABD0" w14:textId="77777777" w:rsidR="00570F6C" w:rsidRDefault="00570F6C" w:rsidP="00570F6C">
      <w:r>
        <w:t xml:space="preserve">By clicking on the link, the </w:t>
      </w:r>
      <w:r w:rsidR="004742E6" w:rsidRPr="004742E6">
        <w:t xml:space="preserve">Respondent </w:t>
      </w:r>
      <w:r>
        <w:t xml:space="preserve">is taken to a web page where they create a secure password for the account and log in.  If a </w:t>
      </w:r>
      <w:r w:rsidR="004742E6">
        <w:t>Respondent</w:t>
      </w:r>
      <w:r>
        <w:t xml:space="preserve"> subsequently forgets their password, a reset option should exist on the login page to allow the </w:t>
      </w:r>
      <w:r w:rsidR="004742E6">
        <w:t>Respondent</w:t>
      </w:r>
      <w:r>
        <w:t xml:space="preserve"> to self-reset their password.</w:t>
      </w:r>
    </w:p>
    <w:p w14:paraId="5B37065B" w14:textId="77777777" w:rsidR="00570F6C" w:rsidRDefault="00031E2C" w:rsidP="00570F6C">
      <w:r>
        <w:lastRenderedPageBreak/>
        <w:t>Once the Respondent has</w:t>
      </w:r>
      <w:r w:rsidR="00570F6C">
        <w:t xml:space="preserve"> logged in, they are presented with a welcome page.  The page has one menu that allows them to logout or change their password.  In the main body of the page they are presented with a list of their incomplete assessments.  </w:t>
      </w:r>
    </w:p>
    <w:p w14:paraId="68FBA8F3" w14:textId="77777777" w:rsidR="00570F6C" w:rsidRDefault="00570F6C" w:rsidP="00570F6C">
      <w:r>
        <w:t xml:space="preserve">Each </w:t>
      </w:r>
      <w:r w:rsidR="00031E2C">
        <w:t>a</w:t>
      </w:r>
      <w:r w:rsidR="007B5FCD">
        <w:t>ssessment</w:t>
      </w:r>
      <w:r>
        <w:t xml:space="preserve"> link displays an assessment name and the name of the company that they are completing the assessments for.  A progress indicator is shown and a completion date indicates when the assessments must be completed by.  It is anticipated that a </w:t>
      </w:r>
      <w:r w:rsidR="004742E6">
        <w:t>Respondent</w:t>
      </w:r>
      <w:r>
        <w:t xml:space="preserve"> will only be presented with a maximum of two assessments at a time but should there be more</w:t>
      </w:r>
      <w:r w:rsidR="00031E2C">
        <w:t>,</w:t>
      </w:r>
      <w:r>
        <w:t xml:space="preserve"> the screen should grow and scroll to support the additional assessment entries.</w:t>
      </w:r>
    </w:p>
    <w:p w14:paraId="198D4E97" w14:textId="4746AD33" w:rsidR="00570F6C" w:rsidRDefault="00570F6C" w:rsidP="00570F6C">
      <w:r>
        <w:t xml:space="preserve">If a </w:t>
      </w:r>
      <w:r w:rsidR="004742E6">
        <w:t>Respondent</w:t>
      </w:r>
      <w:r>
        <w:t xml:space="preserve"> clicks on an assessment link, the </w:t>
      </w:r>
      <w:r w:rsidR="004742E6">
        <w:t>Respondent</w:t>
      </w:r>
      <w:r>
        <w:t xml:space="preserve"> is taken to the furthest point in the assessment that they have reached.  They then can complete the assessment a page at a time or exit the assessment part complete.  Each assessment page displays a progress indicator representing the percentage completion based on the number of questions saved. As they </w:t>
      </w:r>
      <w:r w:rsidR="005D137B">
        <w:t xml:space="preserve">progress through each page the data </w:t>
      </w:r>
      <w:r>
        <w:t>is saved</w:t>
      </w:r>
      <w:r w:rsidR="005D137B">
        <w:t xml:space="preserve"> for each question</w:t>
      </w:r>
      <w:r>
        <w:t xml:space="preserve">.  If the page is incomplete when the </w:t>
      </w:r>
      <w:r w:rsidR="004742E6">
        <w:t>Respondent</w:t>
      </w:r>
      <w:r>
        <w:t xml:space="preserve"> tries to </w:t>
      </w:r>
      <w:r w:rsidR="005D137B">
        <w:t>move on to another page</w:t>
      </w:r>
      <w:r>
        <w:t xml:space="preserve">, a warning is displayed and the missing assessment responses are highlighted.  </w:t>
      </w:r>
      <w:r w:rsidR="004742E6">
        <w:t>Respondent</w:t>
      </w:r>
      <w:r>
        <w:t>s may move backwards and forwards through the question set to make amendments until they finally commit the assessment.</w:t>
      </w:r>
    </w:p>
    <w:p w14:paraId="5D0CC84D" w14:textId="5605A559" w:rsidR="00570F6C" w:rsidRDefault="00570F6C" w:rsidP="00570F6C">
      <w:r>
        <w:t xml:space="preserve">The interfaces for </w:t>
      </w:r>
      <w:r w:rsidR="00EB3A01">
        <w:t>smart phones</w:t>
      </w:r>
      <w:r>
        <w:t xml:space="preserve"> and tablets may need to present fewer questions per page.  The </w:t>
      </w:r>
      <w:r w:rsidR="004742E6">
        <w:t>Respondent</w:t>
      </w:r>
      <w:r>
        <w:t xml:space="preserve"> should be able to answer all questions within a page without scrolling vertically or horizontally. </w:t>
      </w:r>
    </w:p>
    <w:p w14:paraId="4E6D1CD2" w14:textId="77777777" w:rsidR="00570F6C" w:rsidRDefault="00570F6C" w:rsidP="00570F6C">
      <w:r>
        <w:t xml:space="preserve">Once the </w:t>
      </w:r>
      <w:r w:rsidR="004742E6">
        <w:t>Respondent</w:t>
      </w:r>
      <w:r>
        <w:t xml:space="preserve"> has completed the </w:t>
      </w:r>
      <w:r w:rsidR="004742E6">
        <w:t>Assessment</w:t>
      </w:r>
      <w:r>
        <w:t xml:space="preserve">, it is removed from their list of </w:t>
      </w:r>
      <w:r w:rsidR="004742E6">
        <w:t>Assessment</w:t>
      </w:r>
      <w:r>
        <w:t>s.</w:t>
      </w:r>
    </w:p>
    <w:p w14:paraId="4AF77EE1" w14:textId="746EE3DA" w:rsidR="00570F6C" w:rsidRDefault="00570F6C" w:rsidP="00570F6C">
      <w:r>
        <w:t xml:space="preserve">If a </w:t>
      </w:r>
      <w:r w:rsidR="004742E6">
        <w:t>Respondent</w:t>
      </w:r>
      <w:r>
        <w:t xml:space="preserve"> has </w:t>
      </w:r>
      <w:r w:rsidR="004742E6">
        <w:t xml:space="preserve">started but </w:t>
      </w:r>
      <w:r w:rsidR="00031E2C">
        <w:t xml:space="preserve">not completed the assessment </w:t>
      </w:r>
      <w:r w:rsidR="005D137B">
        <w:t xml:space="preserve">a number of </w:t>
      </w:r>
      <w:r>
        <w:t>days prior to the due date, a</w:t>
      </w:r>
      <w:r w:rsidR="00BC4A54">
        <w:t>n automatic</w:t>
      </w:r>
      <w:r>
        <w:t xml:space="preserve"> reminder e-mail</w:t>
      </w:r>
      <w:r w:rsidR="004742E6">
        <w:t xml:space="preserve"> is sent to them along with a link to the Assessment login page.</w:t>
      </w:r>
      <w:r w:rsidR="004742E6" w:rsidRPr="004742E6">
        <w:t xml:space="preserve"> </w:t>
      </w:r>
      <w:r w:rsidR="004742E6">
        <w:t xml:space="preserve">The </w:t>
      </w:r>
      <w:r w:rsidR="00C12021">
        <w:t>Business Coach</w:t>
      </w:r>
      <w:r w:rsidR="00BC4A54">
        <w:t xml:space="preserve"> </w:t>
      </w:r>
      <w:r w:rsidR="004742E6">
        <w:t>is also notified when the e-mail is sent.</w:t>
      </w:r>
      <w:r w:rsidR="00BC4A54">
        <w:t xml:space="preserve"> </w:t>
      </w:r>
    </w:p>
    <w:p w14:paraId="13CB485F" w14:textId="4522CBE8" w:rsidR="004742E6" w:rsidRDefault="004742E6" w:rsidP="004742E6">
      <w:r>
        <w:t>If a Respondent h</w:t>
      </w:r>
      <w:r w:rsidR="00031E2C">
        <w:t xml:space="preserve">as not started the assessment </w:t>
      </w:r>
      <w:r w:rsidR="005D137B">
        <w:t xml:space="preserve">a number </w:t>
      </w:r>
      <w:r w:rsidR="009E5D7E">
        <w:t xml:space="preserve">of </w:t>
      </w:r>
      <w:r>
        <w:t>days prior to the due date, a</w:t>
      </w:r>
      <w:r w:rsidR="00BC4A54">
        <w:t>n automatic</w:t>
      </w:r>
      <w:r>
        <w:t xml:space="preserve"> reminder e-mail is sent along with a new unique link for them to create a password.  The </w:t>
      </w:r>
      <w:r w:rsidR="00C12021">
        <w:t>Business Coach</w:t>
      </w:r>
      <w:r>
        <w:t xml:space="preserve"> is also notified when the e-mail is sent.</w:t>
      </w:r>
    </w:p>
    <w:p w14:paraId="2576B4AE" w14:textId="211145DB" w:rsidR="005D137B" w:rsidRDefault="005D137B" w:rsidP="004742E6">
      <w:r>
        <w:t>The Stream Administrator can define the number of days before the reminder e-mails are sent to the Respondents.</w:t>
      </w:r>
    </w:p>
    <w:p w14:paraId="78A414B0" w14:textId="5F2883CD" w:rsidR="004742E6" w:rsidRDefault="00BC4A54" w:rsidP="004742E6">
      <w:r>
        <w:t>If a respondent within a company fails to respond within the allotted time period, a</w:t>
      </w:r>
      <w:r w:rsidR="004742E6">
        <w:t xml:space="preserve">n operator or </w:t>
      </w:r>
      <w:r w:rsidR="00C12021">
        <w:t>Business Coach</w:t>
      </w:r>
      <w:r w:rsidR="004742E6">
        <w:t xml:space="preserve"> must </w:t>
      </w:r>
      <w:r>
        <w:t xml:space="preserve">have the capability to either extend the timeline or </w:t>
      </w:r>
      <w:r w:rsidR="00AE5FCF">
        <w:t>generate the</w:t>
      </w:r>
      <w:r>
        <w:t xml:space="preserve"> report</w:t>
      </w:r>
      <w:r w:rsidR="00AE5FCF">
        <w:t>s</w:t>
      </w:r>
      <w:r>
        <w:t xml:space="preserve"> based on actual number of complete responses</w:t>
      </w:r>
      <w:r w:rsidR="002F0A0F">
        <w:t>.</w:t>
      </w:r>
    </w:p>
    <w:p w14:paraId="49BA9C46" w14:textId="77777777" w:rsidR="00570F6C" w:rsidRDefault="00570F6C" w:rsidP="00570F6C">
      <w:pPr>
        <w:pStyle w:val="Heading2"/>
      </w:pPr>
      <w:r>
        <w:t>System Administrator</w:t>
      </w:r>
    </w:p>
    <w:p w14:paraId="1709F87B" w14:textId="77777777" w:rsidR="001B4366" w:rsidRDefault="00F36DCE" w:rsidP="00D5263A">
      <w:r>
        <w:t xml:space="preserve">The System </w:t>
      </w:r>
      <w:r w:rsidR="001B4366">
        <w:t>A</w:t>
      </w:r>
      <w:r>
        <w:t>dministrator should be an occasional user of the system primarily to configuring key elements of the system</w:t>
      </w:r>
      <w:r w:rsidR="001B4366">
        <w:t xml:space="preserve"> and to monitor and manage performance.</w:t>
      </w:r>
    </w:p>
    <w:p w14:paraId="748E525C" w14:textId="77777777" w:rsidR="009F0AD0" w:rsidRDefault="00D5263A" w:rsidP="00D5263A">
      <w:r>
        <w:t xml:space="preserve">The System Administrator should be able to manage and monitor the status of the service using </w:t>
      </w:r>
      <w:r w:rsidR="00706DEE">
        <w:t>a dashboard</w:t>
      </w:r>
      <w:r>
        <w:t>.  The</w:t>
      </w:r>
      <w:r w:rsidR="002D7368">
        <w:t xml:space="preserve"> home page of the System Administrator </w:t>
      </w:r>
      <w:r>
        <w:t xml:space="preserve">will </w:t>
      </w:r>
      <w:r w:rsidR="002D7368">
        <w:t xml:space="preserve">present </w:t>
      </w:r>
      <w:r w:rsidR="00706DEE">
        <w:t xml:space="preserve">the same </w:t>
      </w:r>
      <w:r>
        <w:t>dashboard</w:t>
      </w:r>
      <w:r w:rsidR="009F0AD0">
        <w:t xml:space="preserve"> </w:t>
      </w:r>
      <w:r w:rsidR="00706DEE">
        <w:t xml:space="preserve">as the System Operator but certain functions will allow the administrator to control processes in line with </w:t>
      </w:r>
      <w:r w:rsidR="00031E2C">
        <w:t xml:space="preserve">their elevated </w:t>
      </w:r>
      <w:r w:rsidR="00706DEE">
        <w:t>permissions.</w:t>
      </w:r>
    </w:p>
    <w:p w14:paraId="12FA7ECC" w14:textId="3E92F507" w:rsidR="009F0AD0" w:rsidRDefault="009F0AD0" w:rsidP="00D5263A">
      <w:r>
        <w:lastRenderedPageBreak/>
        <w:t>The interface should primarily be designed for PC browser access although tablet and phone access is desirable for the presentation of the</w:t>
      </w:r>
      <w:r w:rsidR="004D0E54">
        <w:t xml:space="preserve"> user</w:t>
      </w:r>
      <w:r w:rsidR="005D137B">
        <w:t xml:space="preserve"> </w:t>
      </w:r>
      <w:r>
        <w:t>dashboard.</w:t>
      </w:r>
    </w:p>
    <w:p w14:paraId="2EDF16D3" w14:textId="280E9F1E" w:rsidR="00D5263A" w:rsidRDefault="002D7368" w:rsidP="00D5263A">
      <w:r>
        <w:t xml:space="preserve">Critical events that prevent the service from functioning will be notified to </w:t>
      </w:r>
      <w:r w:rsidR="005D137B">
        <w:t xml:space="preserve">the System Administrators and up to 5 </w:t>
      </w:r>
      <w:r w:rsidR="00E43D26">
        <w:t>nominated</w:t>
      </w:r>
      <w:r w:rsidR="00271A5E">
        <w:t xml:space="preserve"> people</w:t>
      </w:r>
      <w:r w:rsidR="00AE5FCF">
        <w:t xml:space="preserve"> </w:t>
      </w:r>
      <w:r>
        <w:t xml:space="preserve">via e-mail </w:t>
      </w:r>
      <w:r w:rsidR="00F36DCE">
        <w:t>and/</w:t>
      </w:r>
      <w:r>
        <w:t>or SMS.</w:t>
      </w:r>
    </w:p>
    <w:p w14:paraId="3F7B77C4" w14:textId="77777777" w:rsidR="001B4366" w:rsidRDefault="001B4366" w:rsidP="001B4366">
      <w:pPr>
        <w:pStyle w:val="Heading2"/>
      </w:pPr>
      <w:r>
        <w:t>System Operator</w:t>
      </w:r>
    </w:p>
    <w:p w14:paraId="7EAE6F3E" w14:textId="51091A74" w:rsidR="00CE754A" w:rsidRDefault="00CE754A" w:rsidP="00CE754A">
      <w:r>
        <w:t xml:space="preserve">The interface should be designed for PC browser access although tablet and </w:t>
      </w:r>
      <w:r w:rsidR="00EB3A01">
        <w:t>smart phone</w:t>
      </w:r>
      <w:r>
        <w:t xml:space="preserve"> access is desirable for the presentation of key elements in the dashboard and for key tasks.</w:t>
      </w:r>
    </w:p>
    <w:p w14:paraId="04EEA3F3" w14:textId="73AC6E6D" w:rsidR="001B4366" w:rsidRDefault="001B4366" w:rsidP="001B4366">
      <w:r>
        <w:t xml:space="preserve">The System Operator should be an occasional user of the system with primary responsibility to </w:t>
      </w:r>
      <w:r w:rsidR="008A24AF">
        <w:t xml:space="preserve">create and configure </w:t>
      </w:r>
      <w:r w:rsidR="00271A5E">
        <w:t>Streams</w:t>
      </w:r>
      <w:r>
        <w:t xml:space="preserve">, </w:t>
      </w:r>
      <w:r w:rsidR="00854FAD">
        <w:t>b</w:t>
      </w:r>
      <w:r w:rsidR="00914A6C">
        <w:t>randing for the S</w:t>
      </w:r>
      <w:r w:rsidR="00854FAD">
        <w:t xml:space="preserve">treams, </w:t>
      </w:r>
      <w:r>
        <w:t xml:space="preserve">Question Sets, Reports and Assessment Templates.  They can also monitor </w:t>
      </w:r>
      <w:r w:rsidR="001F02DF">
        <w:t xml:space="preserve">System processes </w:t>
      </w:r>
      <w:r>
        <w:t xml:space="preserve">and </w:t>
      </w:r>
      <w:r w:rsidR="001F02DF">
        <w:t>p</w:t>
      </w:r>
      <w:r>
        <w:t>erformance using a</w:t>
      </w:r>
      <w:r w:rsidR="005D137B">
        <w:t xml:space="preserve"> </w:t>
      </w:r>
      <w:r>
        <w:t>dashboard.</w:t>
      </w:r>
    </w:p>
    <w:p w14:paraId="52144FA8" w14:textId="77777777" w:rsidR="00570F6C" w:rsidRDefault="00570F6C" w:rsidP="00570F6C">
      <w:pPr>
        <w:pStyle w:val="Heading3"/>
      </w:pPr>
      <w:r>
        <w:t>Dashboard</w:t>
      </w:r>
    </w:p>
    <w:p w14:paraId="7040CA94" w14:textId="230EA043" w:rsidR="002D7368" w:rsidRPr="002D7368" w:rsidRDefault="009F0AD0" w:rsidP="002D7368">
      <w:r>
        <w:t>The Dashboard provides a summary status of the service</w:t>
      </w:r>
      <w:r w:rsidR="000F3C75">
        <w:t xml:space="preserve"> and should provide enough information about the system for </w:t>
      </w:r>
      <w:r w:rsidR="00FE288A">
        <w:t xml:space="preserve">the Administrator </w:t>
      </w:r>
      <w:r w:rsidR="001B4366">
        <w:t xml:space="preserve">and Operators </w:t>
      </w:r>
      <w:r w:rsidR="00FE288A">
        <w:t>to determine i</w:t>
      </w:r>
      <w:r w:rsidR="000F3C75">
        <w:t xml:space="preserve">f intervention is required to </w:t>
      </w:r>
      <w:r w:rsidR="00FE288A">
        <w:t>address problems</w:t>
      </w:r>
      <w:r>
        <w:t xml:space="preserve">.  The dashboard should present the </w:t>
      </w:r>
      <w:r w:rsidR="00C01728">
        <w:t>status</w:t>
      </w:r>
      <w:r>
        <w:t xml:space="preserve"> on refresh and may optionally provide continuous live updates.</w:t>
      </w:r>
      <w:r w:rsidR="002D7368">
        <w:t xml:space="preserve">  </w:t>
      </w:r>
      <w:r w:rsidR="004D0E54">
        <w:t xml:space="preserve">The layout of the dashboard should be configurable by the user. </w:t>
      </w:r>
      <w:r>
        <w:t xml:space="preserve">The following items should be </w:t>
      </w:r>
      <w:r w:rsidR="000F3C75">
        <w:t>presented in the dashboard.</w:t>
      </w:r>
    </w:p>
    <w:p w14:paraId="00A874D9" w14:textId="77777777" w:rsidR="00570F6C" w:rsidRDefault="000F3C75" w:rsidP="00570F6C">
      <w:pPr>
        <w:pStyle w:val="ListParagraph"/>
        <w:numPr>
          <w:ilvl w:val="0"/>
          <w:numId w:val="6"/>
        </w:numPr>
      </w:pPr>
      <w:r>
        <w:t xml:space="preserve">Key </w:t>
      </w:r>
      <w:r w:rsidR="00570F6C">
        <w:t>Process Status</w:t>
      </w:r>
    </w:p>
    <w:p w14:paraId="59975DA8" w14:textId="77777777" w:rsidR="00570F6C" w:rsidRDefault="002D7368" w:rsidP="00855526">
      <w:pPr>
        <w:pStyle w:val="ListParagraph"/>
        <w:numPr>
          <w:ilvl w:val="1"/>
          <w:numId w:val="6"/>
        </w:numPr>
      </w:pPr>
      <w:r>
        <w:t>The</w:t>
      </w:r>
      <w:r w:rsidR="000F3C75">
        <w:t xml:space="preserve">re will be certain </w:t>
      </w:r>
      <w:r w:rsidR="00FE288A">
        <w:t xml:space="preserve">application and system </w:t>
      </w:r>
      <w:r w:rsidR="000F3C75">
        <w:t xml:space="preserve">processes that run continuously </w:t>
      </w:r>
      <w:r w:rsidR="00FE288A">
        <w:t xml:space="preserve">and </w:t>
      </w:r>
      <w:r w:rsidR="000F3C75">
        <w:t>which are critical to the operation of the service.  The</w:t>
      </w:r>
      <w:r>
        <w:t xml:space="preserve"> dashboard should identify the status of </w:t>
      </w:r>
      <w:r w:rsidR="000F3C75">
        <w:t xml:space="preserve">these </w:t>
      </w:r>
      <w:r>
        <w:t>processes</w:t>
      </w:r>
      <w:r w:rsidR="00FE288A">
        <w:t xml:space="preserve"> both from an uptime</w:t>
      </w:r>
      <w:r w:rsidR="000F3C75">
        <w:t xml:space="preserve"> and utilisation perspective</w:t>
      </w:r>
      <w:r w:rsidR="009F0AD0">
        <w:t>.</w:t>
      </w:r>
    </w:p>
    <w:p w14:paraId="1EF0D20C" w14:textId="03158A80" w:rsidR="00570F6C" w:rsidRDefault="004D0E54" w:rsidP="00570F6C">
      <w:pPr>
        <w:pStyle w:val="ListParagraph"/>
        <w:numPr>
          <w:ilvl w:val="0"/>
          <w:numId w:val="6"/>
        </w:numPr>
      </w:pPr>
      <w:r>
        <w:t>Summarised</w:t>
      </w:r>
      <w:r w:rsidR="00243606">
        <w:t xml:space="preserve"> </w:t>
      </w:r>
      <w:r>
        <w:t>Stream</w:t>
      </w:r>
      <w:r w:rsidR="00243606">
        <w:t xml:space="preserve"> data</w:t>
      </w:r>
    </w:p>
    <w:p w14:paraId="17B6D766" w14:textId="31DB4058" w:rsidR="00243606" w:rsidRDefault="00243606" w:rsidP="00243606">
      <w:pPr>
        <w:pStyle w:val="ListParagraph"/>
        <w:numPr>
          <w:ilvl w:val="1"/>
          <w:numId w:val="6"/>
        </w:numPr>
      </w:pPr>
      <w:r>
        <w:t>Quantities of In-</w:t>
      </w:r>
      <w:r w:rsidR="00271A5E">
        <w:t>Progress</w:t>
      </w:r>
      <w:r>
        <w:t xml:space="preserve"> Assessments</w:t>
      </w:r>
    </w:p>
    <w:p w14:paraId="5C723101" w14:textId="33663BBE" w:rsidR="00243606" w:rsidRDefault="00243606" w:rsidP="00243606">
      <w:pPr>
        <w:pStyle w:val="ListParagraph"/>
        <w:numPr>
          <w:ilvl w:val="1"/>
          <w:numId w:val="6"/>
        </w:numPr>
      </w:pPr>
      <w:r>
        <w:t>Quantities of</w:t>
      </w:r>
      <w:r w:rsidR="00271A5E">
        <w:t xml:space="preserve"> completed assessments awaiting</w:t>
      </w:r>
      <w:r>
        <w:t xml:space="preserve"> Report</w:t>
      </w:r>
      <w:r w:rsidR="00271A5E">
        <w:t xml:space="preserve"> production</w:t>
      </w:r>
      <w:r>
        <w:t xml:space="preserve"> </w:t>
      </w:r>
    </w:p>
    <w:p w14:paraId="23CEE21C" w14:textId="17ED22D7" w:rsidR="00243606" w:rsidRDefault="00243606" w:rsidP="00243606">
      <w:pPr>
        <w:pStyle w:val="ListParagraph"/>
        <w:numPr>
          <w:ilvl w:val="1"/>
          <w:numId w:val="6"/>
        </w:numPr>
      </w:pPr>
      <w:r>
        <w:t>Quantities of</w:t>
      </w:r>
      <w:r w:rsidR="009E5D7E">
        <w:t xml:space="preserve"> </w:t>
      </w:r>
      <w:r w:rsidR="004D0E54">
        <w:t>Current Reports</w:t>
      </w:r>
    </w:p>
    <w:p w14:paraId="52C5117B" w14:textId="1EDC2F95" w:rsidR="00570F6C" w:rsidRDefault="00570F6C" w:rsidP="00243606">
      <w:pPr>
        <w:pStyle w:val="ListParagraph"/>
        <w:numPr>
          <w:ilvl w:val="0"/>
          <w:numId w:val="6"/>
        </w:numPr>
      </w:pPr>
      <w:r>
        <w:t xml:space="preserve">For each </w:t>
      </w:r>
      <w:r w:rsidR="00FE288A">
        <w:t>live</w:t>
      </w:r>
      <w:r w:rsidR="00271A5E">
        <w:t xml:space="preserve"> Stream</w:t>
      </w:r>
      <w:r w:rsidR="004D0E54">
        <w:t xml:space="preserve"> </w:t>
      </w:r>
      <w:r w:rsidRPr="00390D50">
        <w:t>(</w:t>
      </w:r>
      <w:r>
        <w:t>Sort and filter by status) a summary showing:</w:t>
      </w:r>
    </w:p>
    <w:p w14:paraId="6D3C7632" w14:textId="322059CF" w:rsidR="007B2D28" w:rsidRDefault="00271A5E" w:rsidP="007B2D28">
      <w:pPr>
        <w:pStyle w:val="ListParagraph"/>
        <w:numPr>
          <w:ilvl w:val="2"/>
          <w:numId w:val="6"/>
        </w:numPr>
      </w:pPr>
      <w:r>
        <w:t>Stream</w:t>
      </w:r>
      <w:r w:rsidR="007B2D28">
        <w:t xml:space="preserve"> status</w:t>
      </w:r>
      <w:r w:rsidR="004D0E54">
        <w:t xml:space="preserve"> (live, suspended)</w:t>
      </w:r>
    </w:p>
    <w:p w14:paraId="623A262A" w14:textId="7CEA9DEA" w:rsidR="00271A5E" w:rsidRDefault="004D0E54" w:rsidP="007B2D28">
      <w:pPr>
        <w:pStyle w:val="ListParagraph"/>
        <w:numPr>
          <w:ilvl w:val="2"/>
          <w:numId w:val="6"/>
        </w:numPr>
      </w:pPr>
      <w:r>
        <w:t xml:space="preserve">Batch </w:t>
      </w:r>
      <w:r w:rsidR="00271A5E">
        <w:t xml:space="preserve">RAG </w:t>
      </w:r>
      <w:r>
        <w:t xml:space="preserve">status </w:t>
      </w:r>
      <w:r w:rsidR="00271A5E">
        <w:t xml:space="preserve">(Red Amber Green) – </w:t>
      </w:r>
      <w:r>
        <w:t xml:space="preserve">% of customers </w:t>
      </w:r>
      <w:r w:rsidR="00271A5E">
        <w:t xml:space="preserve">who have completed assessments </w:t>
      </w:r>
    </w:p>
    <w:p w14:paraId="6A847A2C" w14:textId="3F015FEB" w:rsidR="00570F6C" w:rsidRPr="00390D50" w:rsidRDefault="001B4366" w:rsidP="00855526">
      <w:pPr>
        <w:pStyle w:val="ListParagraph"/>
        <w:numPr>
          <w:ilvl w:val="2"/>
          <w:numId w:val="6"/>
        </w:numPr>
      </w:pPr>
      <w:r w:rsidRPr="00390D50">
        <w:t xml:space="preserve">It will be possible to drill into </w:t>
      </w:r>
      <w:r w:rsidR="00271A5E" w:rsidRPr="00390D50">
        <w:t>Streams</w:t>
      </w:r>
      <w:r w:rsidR="00243606" w:rsidRPr="00390D50">
        <w:t xml:space="preserve"> to see underlying </w:t>
      </w:r>
      <w:r w:rsidR="004D0E54">
        <w:t>S</w:t>
      </w:r>
      <w:r w:rsidR="00271A5E" w:rsidRPr="00390D50">
        <w:t xml:space="preserve">tream </w:t>
      </w:r>
      <w:r w:rsidR="00243606" w:rsidRPr="00390D50">
        <w:t>data.</w:t>
      </w:r>
    </w:p>
    <w:p w14:paraId="774FE8E9" w14:textId="77777777" w:rsidR="00570F6C" w:rsidRDefault="00570F6C" w:rsidP="00570F6C">
      <w:pPr>
        <w:pStyle w:val="Heading3"/>
      </w:pPr>
      <w:r>
        <w:t>Question Sets</w:t>
      </w:r>
    </w:p>
    <w:p w14:paraId="4FA7274F" w14:textId="385345E4" w:rsidR="00F36DCE" w:rsidRDefault="00F36DCE" w:rsidP="00570F6C">
      <w:r>
        <w:t xml:space="preserve">The </w:t>
      </w:r>
      <w:r w:rsidR="001B4366">
        <w:t xml:space="preserve">System Operator </w:t>
      </w:r>
      <w:r>
        <w:t>can create/edit/clone/delete Question Sets</w:t>
      </w:r>
      <w:r w:rsidR="00AD4EA0">
        <w:t xml:space="preserve"> for future use</w:t>
      </w:r>
      <w:r w:rsidR="003F56F4">
        <w:t>.</w:t>
      </w:r>
      <w:r>
        <w:t xml:space="preserve">  </w:t>
      </w:r>
      <w:r w:rsidR="00A71A5F">
        <w:t xml:space="preserve">A wizard interface must be provided to ensure that Question Sets are easy </w:t>
      </w:r>
      <w:r w:rsidR="004D0E54">
        <w:t xml:space="preserve">for the Operator </w:t>
      </w:r>
      <w:r w:rsidR="00A71A5F">
        <w:t xml:space="preserve">to define.  </w:t>
      </w:r>
      <w:r>
        <w:t xml:space="preserve">As the System </w:t>
      </w:r>
      <w:r w:rsidR="001B4366">
        <w:t xml:space="preserve">Operator </w:t>
      </w:r>
      <w:r w:rsidR="00407EBA">
        <w:t>may</w:t>
      </w:r>
      <w:r>
        <w:t xml:space="preserve"> not be the author of the question set it should be possible for them to both import and export Question Sets</w:t>
      </w:r>
      <w:r w:rsidR="00243606">
        <w:t xml:space="preserve"> using </w:t>
      </w:r>
      <w:r>
        <w:t>industry standard formats such as CSV</w:t>
      </w:r>
      <w:r w:rsidR="00371CAA">
        <w:t>, XML</w:t>
      </w:r>
      <w:r>
        <w:t xml:space="preserve"> etc.</w:t>
      </w:r>
      <w:r w:rsidR="00AD4EA0">
        <w:t xml:space="preserve"> </w:t>
      </w:r>
    </w:p>
    <w:p w14:paraId="5A9BD47E" w14:textId="6F269DDA" w:rsidR="0088087F" w:rsidRDefault="00F36DCE" w:rsidP="00570F6C">
      <w:r>
        <w:t xml:space="preserve">Where a </w:t>
      </w:r>
      <w:r w:rsidR="00A71A5F">
        <w:t>Q</w:t>
      </w:r>
      <w:r>
        <w:t xml:space="preserve">uestion </w:t>
      </w:r>
      <w:r w:rsidR="00A71A5F">
        <w:t>S</w:t>
      </w:r>
      <w:r>
        <w:t>et has been assigned to a</w:t>
      </w:r>
      <w:r w:rsidR="00A122C5">
        <w:t>n</w:t>
      </w:r>
      <w:r w:rsidR="00854FAD">
        <w:t xml:space="preserve"> </w:t>
      </w:r>
      <w:r>
        <w:t>Assessment</w:t>
      </w:r>
      <w:r w:rsidR="00A71A5F">
        <w:t xml:space="preserve"> Template and </w:t>
      </w:r>
      <w:r w:rsidR="00C404C4">
        <w:t xml:space="preserve">the Assessment Template </w:t>
      </w:r>
      <w:r w:rsidR="00A71A5F">
        <w:t>is in use within a Stream</w:t>
      </w:r>
      <w:r>
        <w:t xml:space="preserve">, it should not </w:t>
      </w:r>
      <w:r w:rsidR="00407EBA">
        <w:t>normally be edited because a change in wording may alter the responses of existing and in-</w:t>
      </w:r>
      <w:r w:rsidR="00854FAD">
        <w:t>progress</w:t>
      </w:r>
      <w:r w:rsidR="00407EBA">
        <w:t xml:space="preserve"> assessments.  The System Administrator can therefore not import data to over-write a</w:t>
      </w:r>
      <w:r w:rsidR="00854FAD">
        <w:t xml:space="preserve"> live</w:t>
      </w:r>
      <w:r w:rsidR="00C404C4">
        <w:t xml:space="preserve"> </w:t>
      </w:r>
      <w:r w:rsidR="00854FAD">
        <w:t xml:space="preserve">in-use </w:t>
      </w:r>
      <w:r w:rsidR="00407EBA">
        <w:t>question set</w:t>
      </w:r>
      <w:r w:rsidR="00C404C4">
        <w:t>. T</w:t>
      </w:r>
      <w:r w:rsidR="00407EBA">
        <w:t xml:space="preserve">hey can only edit </w:t>
      </w:r>
      <w:r w:rsidR="0036363B">
        <w:t xml:space="preserve">live </w:t>
      </w:r>
      <w:r w:rsidR="00C404C4">
        <w:t xml:space="preserve">in-use </w:t>
      </w:r>
      <w:r w:rsidR="00407EBA">
        <w:t>question</w:t>
      </w:r>
      <w:r w:rsidR="0036363B">
        <w:t xml:space="preserve"> sets</w:t>
      </w:r>
      <w:r w:rsidR="00C404C4">
        <w:t xml:space="preserve"> </w:t>
      </w:r>
      <w:r w:rsidR="00407EBA">
        <w:t xml:space="preserve">manually and they must click through a warning page regarding the risks of editing </w:t>
      </w:r>
      <w:r w:rsidR="00854FAD">
        <w:t xml:space="preserve">live </w:t>
      </w:r>
      <w:r w:rsidR="00C404C4">
        <w:t xml:space="preserve">in-use </w:t>
      </w:r>
      <w:r w:rsidR="00407EBA">
        <w:t>question sets</w:t>
      </w:r>
      <w:r w:rsidR="00854FAD">
        <w:t xml:space="preserve"> </w:t>
      </w:r>
      <w:r w:rsidR="00407EBA">
        <w:t>(It is intended that edits should only be minor where they provide improved clarity or where a grammatical or spelling mistake has been made in a question.).</w:t>
      </w:r>
    </w:p>
    <w:p w14:paraId="2733DAF7" w14:textId="23C71EEA" w:rsidR="00570F6C" w:rsidRPr="0036363B" w:rsidRDefault="005A5F3F" w:rsidP="00570F6C">
      <w:pPr>
        <w:pStyle w:val="Heading3"/>
      </w:pPr>
      <w:r w:rsidRPr="0036363B">
        <w:lastRenderedPageBreak/>
        <w:t xml:space="preserve">Report </w:t>
      </w:r>
      <w:r w:rsidR="00570F6C" w:rsidRPr="0036363B">
        <w:t>Template</w:t>
      </w:r>
      <w:r w:rsidRPr="0036363B">
        <w:t>s</w:t>
      </w:r>
      <w:r w:rsidR="00570F6C" w:rsidRPr="0036363B">
        <w:t xml:space="preserve"> </w:t>
      </w:r>
    </w:p>
    <w:p w14:paraId="23F12C6B" w14:textId="2D9BC7B8" w:rsidR="005A5F3F" w:rsidRDefault="005E2967" w:rsidP="003F56F4">
      <w:r w:rsidRPr="0036363B">
        <w:t xml:space="preserve">The System Operator </w:t>
      </w:r>
      <w:r w:rsidR="003F56F4" w:rsidRPr="0036363B">
        <w:t>can create</w:t>
      </w:r>
      <w:r w:rsidR="005A5F3F" w:rsidRPr="0036363B">
        <w:t xml:space="preserve"> new</w:t>
      </w:r>
      <w:r w:rsidR="005A5F3F">
        <w:t xml:space="preserve"> or </w:t>
      </w:r>
      <w:r w:rsidR="003F56F4">
        <w:t>edit/clone/delete Report</w:t>
      </w:r>
      <w:r w:rsidR="005A5F3F">
        <w:t xml:space="preserve"> Template</w:t>
      </w:r>
      <w:r w:rsidR="004F7C7A">
        <w:t>s</w:t>
      </w:r>
      <w:r w:rsidR="005A5F3F">
        <w:t xml:space="preserve"> for future use</w:t>
      </w:r>
      <w:r w:rsidR="003F56F4">
        <w:t xml:space="preserve">.  </w:t>
      </w:r>
      <w:r>
        <w:t>It should be possible to run sample report</w:t>
      </w:r>
      <w:r w:rsidR="005A5F3F">
        <w:t xml:space="preserve"> templates</w:t>
      </w:r>
      <w:r>
        <w:t xml:space="preserve"> for developments and approval purposes.</w:t>
      </w:r>
      <w:r w:rsidR="0036363B">
        <w:t xml:space="preserve"> This should</w:t>
      </w:r>
      <w:r w:rsidR="005A5F3F">
        <w:t xml:space="preserve"> normally</w:t>
      </w:r>
      <w:r w:rsidR="0036363B">
        <w:t xml:space="preserve"> only</w:t>
      </w:r>
      <w:r w:rsidR="005A5F3F">
        <w:t xml:space="preserve"> apply to </w:t>
      </w:r>
      <w:r w:rsidR="0036363B">
        <w:t xml:space="preserve">future Report Templates, not </w:t>
      </w:r>
      <w:r w:rsidR="005A5F3F">
        <w:t xml:space="preserve">current in-progress reports. </w:t>
      </w:r>
    </w:p>
    <w:p w14:paraId="12FB3E60" w14:textId="43AA961B" w:rsidR="005A5F3F" w:rsidRDefault="005A5F3F" w:rsidP="003F56F4">
      <w:r>
        <w:t xml:space="preserve">Where a </w:t>
      </w:r>
      <w:r w:rsidR="00601BBD">
        <w:t>R</w:t>
      </w:r>
      <w:r>
        <w:t xml:space="preserve">eport </w:t>
      </w:r>
      <w:r w:rsidR="00601BBD">
        <w:t>Template is</w:t>
      </w:r>
      <w:r>
        <w:t xml:space="preserve"> in-use</w:t>
      </w:r>
      <w:r w:rsidR="00611553">
        <w:t xml:space="preserve"> with a Stream</w:t>
      </w:r>
      <w:r>
        <w:t xml:space="preserve">, it should not normally be edited. However, in cases where minor grammatical improvements or spelling mistakes need correcting in a live Report Template, the </w:t>
      </w:r>
      <w:r w:rsidRPr="005A5F3F">
        <w:t xml:space="preserve">Operator must click through a warning page regarding the risks of editing </w:t>
      </w:r>
      <w:r>
        <w:t>live Report Templates</w:t>
      </w:r>
      <w:r w:rsidR="0036363B">
        <w:t>.</w:t>
      </w:r>
    </w:p>
    <w:p w14:paraId="0617FBAE" w14:textId="77777777" w:rsidR="00570F6C" w:rsidRDefault="00570F6C" w:rsidP="00570F6C">
      <w:pPr>
        <w:pStyle w:val="Heading3"/>
      </w:pPr>
      <w:r>
        <w:t>Assessment Templates</w:t>
      </w:r>
    </w:p>
    <w:p w14:paraId="330FF38A" w14:textId="27332C12" w:rsidR="00601BBD" w:rsidRDefault="005E2967" w:rsidP="0057684D">
      <w:r>
        <w:t>The System Operator can create</w:t>
      </w:r>
      <w:r w:rsidR="00601BBD">
        <w:t xml:space="preserve"> new or</w:t>
      </w:r>
      <w:r w:rsidR="00611553">
        <w:t xml:space="preserve"> </w:t>
      </w:r>
      <w:r>
        <w:t>edit/clone/delete Assessment Templates</w:t>
      </w:r>
      <w:r w:rsidR="00601BBD">
        <w:t xml:space="preserve"> for future use</w:t>
      </w:r>
      <w:r>
        <w:t xml:space="preserve">.  </w:t>
      </w:r>
      <w:r w:rsidR="0036363B">
        <w:t>This should normally only apply to future Assessment Templates, not current in-progress Assessment Templates.</w:t>
      </w:r>
    </w:p>
    <w:p w14:paraId="611EFA8E" w14:textId="1AA5ACAD" w:rsidR="0057684D" w:rsidRDefault="0057684D" w:rsidP="0057684D">
      <w:r>
        <w:t xml:space="preserve">Where an Assessment Template </w:t>
      </w:r>
      <w:r w:rsidR="00601BBD">
        <w:t>is in-use</w:t>
      </w:r>
      <w:r w:rsidR="00611553">
        <w:t xml:space="preserve"> within a Stream</w:t>
      </w:r>
      <w:r>
        <w:t>, it should not normally be edited</w:t>
      </w:r>
      <w:r w:rsidR="00611553">
        <w:t xml:space="preserve"> </w:t>
      </w:r>
      <w:r w:rsidR="00601BBD">
        <w:t xml:space="preserve">other than in cases where minor grammatical improvements or spelling mistakes need correcting in a live Assessment Template, the </w:t>
      </w:r>
      <w:r w:rsidR="00601BBD" w:rsidRPr="005A5F3F">
        <w:t xml:space="preserve">Operator must click through a warning page regarding the risks of editing </w:t>
      </w:r>
      <w:r w:rsidR="00601BBD">
        <w:t>live Assessment Templates.</w:t>
      </w:r>
    </w:p>
    <w:p w14:paraId="7C7F0A33" w14:textId="45D3048A" w:rsidR="008A24AF" w:rsidRPr="00B34D02" w:rsidRDefault="008A24AF" w:rsidP="0088087F">
      <w:pPr>
        <w:pStyle w:val="Heading3"/>
      </w:pPr>
      <w:r w:rsidRPr="00B34D02">
        <w:t xml:space="preserve">Creation and Management of </w:t>
      </w:r>
      <w:r w:rsidR="00601BBD" w:rsidRPr="00B34D02">
        <w:t>Streams</w:t>
      </w:r>
    </w:p>
    <w:p w14:paraId="30B746F5" w14:textId="7B55B887" w:rsidR="008A24AF" w:rsidRDefault="008A24AF" w:rsidP="008A24AF">
      <w:r w:rsidRPr="00B34D02">
        <w:t>The System Operator can create</w:t>
      </w:r>
      <w:r w:rsidR="00601BBD" w:rsidRPr="00B34D02">
        <w:t xml:space="preserve"> new or</w:t>
      </w:r>
      <w:r w:rsidR="00611553">
        <w:t xml:space="preserve"> </w:t>
      </w:r>
      <w:r w:rsidRPr="00B34D02">
        <w:t xml:space="preserve">edit/suspend/delete </w:t>
      </w:r>
      <w:r w:rsidR="00601BBD" w:rsidRPr="00B34D02">
        <w:t>Streams</w:t>
      </w:r>
      <w:r w:rsidRPr="00B34D02">
        <w:t xml:space="preserve">.  </w:t>
      </w:r>
      <w:r w:rsidR="00B53040" w:rsidRPr="00B34D02">
        <w:t xml:space="preserve">It must be made extremely difficult for a System Operator to suspend or delete a </w:t>
      </w:r>
      <w:r w:rsidR="00601BBD" w:rsidRPr="00B34D02">
        <w:t xml:space="preserve">Stream </w:t>
      </w:r>
      <w:r w:rsidR="00B53040" w:rsidRPr="00B34D02">
        <w:t>by mistake</w:t>
      </w:r>
      <w:r w:rsidR="00243606" w:rsidRPr="00B34D02">
        <w:t>;</w:t>
      </w:r>
      <w:r w:rsidR="00B53040" w:rsidRPr="00B34D02">
        <w:t xml:space="preserve"> </w:t>
      </w:r>
      <w:r w:rsidR="00243606" w:rsidRPr="00B34D02">
        <w:t>t</w:t>
      </w:r>
      <w:r w:rsidRPr="00B34D02">
        <w:t>he Operator must click through warning</w:t>
      </w:r>
      <w:r w:rsidR="00B53040" w:rsidRPr="00B34D02">
        <w:t xml:space="preserve">s before a request is acted on. </w:t>
      </w:r>
      <w:r w:rsidR="00954CCE" w:rsidRPr="00B34D02">
        <w:t xml:space="preserve"> The user must also be given the option of exporting the </w:t>
      </w:r>
      <w:r w:rsidR="00601BBD" w:rsidRPr="00B34D02">
        <w:t>Stream</w:t>
      </w:r>
      <w:r w:rsidR="00954CCE" w:rsidRPr="00B34D02">
        <w:t xml:space="preserve"> data before it is deleted.</w:t>
      </w:r>
    </w:p>
    <w:p w14:paraId="0229E55F" w14:textId="59118053" w:rsidR="00B53040" w:rsidRDefault="00B53040" w:rsidP="008A24AF">
      <w:r>
        <w:t xml:space="preserve">A wizard process should be </w:t>
      </w:r>
      <w:r w:rsidR="00617335">
        <w:t xml:space="preserve">available </w:t>
      </w:r>
      <w:r>
        <w:t xml:space="preserve">to help a System Operator create </w:t>
      </w:r>
      <w:r w:rsidR="00617335">
        <w:t xml:space="preserve">or edit </w:t>
      </w:r>
      <w:r>
        <w:t>a</w:t>
      </w:r>
      <w:r w:rsidR="00B34D02">
        <w:t xml:space="preserve"> </w:t>
      </w:r>
      <w:r w:rsidR="00C059BD">
        <w:t>Stream</w:t>
      </w:r>
      <w:r>
        <w:t xml:space="preserve">.  </w:t>
      </w:r>
      <w:r w:rsidR="00072184">
        <w:t>The wizard should guide the System Operator through a series of stages to address:</w:t>
      </w:r>
    </w:p>
    <w:p w14:paraId="1C51221D" w14:textId="08F604ED" w:rsidR="00072184" w:rsidRPr="00601BBD" w:rsidRDefault="00601BBD" w:rsidP="00072184">
      <w:pPr>
        <w:pStyle w:val="ListParagraph"/>
        <w:numPr>
          <w:ilvl w:val="0"/>
          <w:numId w:val="22"/>
        </w:numPr>
      </w:pPr>
      <w:r w:rsidRPr="00A122C5">
        <w:t>Stream</w:t>
      </w:r>
      <w:r w:rsidR="00072184" w:rsidRPr="00601BBD">
        <w:t xml:space="preserve"> Naming</w:t>
      </w:r>
    </w:p>
    <w:p w14:paraId="6F9679A4" w14:textId="77777777" w:rsidR="00072184" w:rsidRDefault="00072184" w:rsidP="00EE426D">
      <w:pPr>
        <w:pStyle w:val="ListParagraph"/>
        <w:numPr>
          <w:ilvl w:val="0"/>
          <w:numId w:val="22"/>
        </w:numPr>
      </w:pPr>
      <w:r>
        <w:t>URLs and Security Certificates (Any site operating without SSL should be highlighted in System Operator dashboards.)</w:t>
      </w:r>
    </w:p>
    <w:p w14:paraId="7AC587E1" w14:textId="4AFA8DC4" w:rsidR="00072184" w:rsidRDefault="00072184" w:rsidP="00EE426D">
      <w:pPr>
        <w:pStyle w:val="ListParagraph"/>
        <w:numPr>
          <w:ilvl w:val="0"/>
          <w:numId w:val="22"/>
        </w:numPr>
      </w:pPr>
      <w:r>
        <w:t xml:space="preserve">E-mail </w:t>
      </w:r>
      <w:r w:rsidR="00601BBD">
        <w:t xml:space="preserve">configuration </w:t>
      </w:r>
    </w:p>
    <w:p w14:paraId="06FAB3F5" w14:textId="0B8B5247" w:rsidR="00072184" w:rsidRDefault="00601BBD" w:rsidP="00072184">
      <w:pPr>
        <w:pStyle w:val="ListParagraph"/>
        <w:numPr>
          <w:ilvl w:val="0"/>
          <w:numId w:val="22"/>
        </w:numPr>
      </w:pPr>
      <w:r>
        <w:t>Stream</w:t>
      </w:r>
      <w:r w:rsidR="00072184">
        <w:t xml:space="preserve"> Administrator accounts</w:t>
      </w:r>
    </w:p>
    <w:p w14:paraId="5AD68329" w14:textId="2C0043CC" w:rsidR="00072184" w:rsidRPr="00F9413F" w:rsidRDefault="00601BBD" w:rsidP="00072184">
      <w:pPr>
        <w:pStyle w:val="ListParagraph"/>
        <w:numPr>
          <w:ilvl w:val="0"/>
          <w:numId w:val="22"/>
        </w:numPr>
      </w:pPr>
      <w:r>
        <w:t>Stream batch</w:t>
      </w:r>
      <w:r w:rsidR="007C17B1">
        <w:t xml:space="preserve"> </w:t>
      </w:r>
      <w:r w:rsidR="00072184" w:rsidRPr="00F9413F">
        <w:t>management (option to skip)</w:t>
      </w:r>
    </w:p>
    <w:p w14:paraId="7272AED5" w14:textId="4F808DD6" w:rsidR="00617335" w:rsidRPr="00F9413F" w:rsidRDefault="00617335" w:rsidP="008A24AF">
      <w:r w:rsidRPr="00F9413F">
        <w:t xml:space="preserve">When a </w:t>
      </w:r>
      <w:r w:rsidR="00601BBD">
        <w:t>Stream</w:t>
      </w:r>
      <w:r w:rsidRPr="00F9413F">
        <w:t xml:space="preserve"> is Suspended, all </w:t>
      </w:r>
      <w:r w:rsidR="00601BBD">
        <w:t>Stream</w:t>
      </w:r>
      <w:r w:rsidRPr="00F9413F">
        <w:t xml:space="preserve"> Users (Respondents, </w:t>
      </w:r>
      <w:r w:rsidR="00601BBD">
        <w:t>Business Coaches</w:t>
      </w:r>
      <w:r w:rsidRPr="00F9413F">
        <w:t xml:space="preserve">, Operators and Administrators) will be prevented from accessing the service until the suspension is cancelled. </w:t>
      </w:r>
    </w:p>
    <w:p w14:paraId="34AA13A5" w14:textId="72096BBD" w:rsidR="00570F6C" w:rsidRPr="00F9413F" w:rsidRDefault="00570F6C" w:rsidP="0088087F">
      <w:pPr>
        <w:pStyle w:val="Heading3"/>
      </w:pPr>
      <w:r w:rsidRPr="00F9413F">
        <w:t xml:space="preserve">Creation of </w:t>
      </w:r>
      <w:r w:rsidR="00601BBD">
        <w:t>Batches</w:t>
      </w:r>
    </w:p>
    <w:p w14:paraId="7BC07AED" w14:textId="3A48B017" w:rsidR="009C389F" w:rsidRPr="00F9413F" w:rsidRDefault="00601BBD" w:rsidP="0057684D">
      <w:r>
        <w:t xml:space="preserve">Streams will be assigned </w:t>
      </w:r>
      <w:r w:rsidR="00243606" w:rsidRPr="00F9413F">
        <w:t xml:space="preserve">a specific </w:t>
      </w:r>
      <w:r>
        <w:t>batch</w:t>
      </w:r>
      <w:r w:rsidR="00243606" w:rsidRPr="00F9413F">
        <w:t xml:space="preserve"> of Assessments</w:t>
      </w:r>
      <w:r w:rsidR="00C12021">
        <w:t>, with optional targets and dates assigned to the Stream</w:t>
      </w:r>
      <w:r w:rsidR="00243606" w:rsidRPr="00F9413F">
        <w:t xml:space="preserve">.  </w:t>
      </w:r>
      <w:r w:rsidR="0057684D" w:rsidRPr="00F9413F">
        <w:t xml:space="preserve">The System Operator </w:t>
      </w:r>
      <w:r w:rsidR="00580660" w:rsidRPr="00F9413F">
        <w:t xml:space="preserve">workflows will allow </w:t>
      </w:r>
      <w:r w:rsidR="009C389F" w:rsidRPr="00F9413F">
        <w:t>for the creation</w:t>
      </w:r>
      <w:r w:rsidR="00580660" w:rsidRPr="00F9413F">
        <w:t>, add</w:t>
      </w:r>
      <w:r w:rsidR="009C389F" w:rsidRPr="00F9413F">
        <w:t>ition</w:t>
      </w:r>
      <w:r w:rsidR="00580660" w:rsidRPr="00F9413F">
        <w:t xml:space="preserve">, </w:t>
      </w:r>
      <w:r w:rsidR="009C389F" w:rsidRPr="00F9413F">
        <w:t>suspension and removal of</w:t>
      </w:r>
      <w:r w:rsidR="0057684D" w:rsidRPr="00F9413F">
        <w:t xml:space="preserve"> </w:t>
      </w:r>
      <w:r w:rsidR="00C12021">
        <w:t>batch quantities from Streams</w:t>
      </w:r>
      <w:r w:rsidR="0057684D" w:rsidRPr="00F9413F">
        <w:t xml:space="preserve">.  </w:t>
      </w:r>
      <w:r w:rsidR="001F02DF" w:rsidRPr="00F9413F">
        <w:t xml:space="preserve">  </w:t>
      </w:r>
    </w:p>
    <w:p w14:paraId="2238DC12" w14:textId="081C37D2" w:rsidR="00617335" w:rsidRPr="00F9413F" w:rsidRDefault="00617335" w:rsidP="00617335">
      <w:r w:rsidRPr="00F9413F">
        <w:t xml:space="preserve">A suspended </w:t>
      </w:r>
      <w:r w:rsidR="00C12021">
        <w:t>batch</w:t>
      </w:r>
      <w:r w:rsidRPr="00F9413F">
        <w:t xml:space="preserve"> prevents any further Assessments from being scheduled against the</w:t>
      </w:r>
      <w:r w:rsidR="00251819">
        <w:t xml:space="preserve"> S</w:t>
      </w:r>
      <w:r w:rsidR="00C12021">
        <w:t xml:space="preserve">tream </w:t>
      </w:r>
      <w:r w:rsidRPr="00F9413F">
        <w:t>until the suspension is revoked.  Any in-</w:t>
      </w:r>
      <w:r w:rsidR="00C12021">
        <w:t>progress</w:t>
      </w:r>
      <w:r w:rsidRPr="00F9413F">
        <w:t xml:space="preserve"> Assessments will </w:t>
      </w:r>
      <w:r w:rsidR="00C12021">
        <w:t xml:space="preserve">be allowed to be </w:t>
      </w:r>
      <w:r w:rsidRPr="00F9413F">
        <w:t>complete</w:t>
      </w:r>
      <w:r w:rsidR="00C12021">
        <w:t>d</w:t>
      </w:r>
      <w:r w:rsidRPr="00F9413F">
        <w:t xml:space="preserve">.  </w:t>
      </w:r>
    </w:p>
    <w:p w14:paraId="3A4C81EA" w14:textId="11E82583" w:rsidR="00570F6C" w:rsidRPr="00B34D02" w:rsidRDefault="00C12021" w:rsidP="00570F6C">
      <w:pPr>
        <w:pStyle w:val="Heading2"/>
      </w:pPr>
      <w:r w:rsidRPr="00B34D02">
        <w:lastRenderedPageBreak/>
        <w:t>Stream</w:t>
      </w:r>
      <w:r w:rsidR="00570F6C" w:rsidRPr="00B34D02">
        <w:t xml:space="preserve"> Operator</w:t>
      </w:r>
    </w:p>
    <w:p w14:paraId="2420B2DE" w14:textId="1E475DC8" w:rsidR="00CE754A" w:rsidRDefault="00CE754A" w:rsidP="00570F6C">
      <w:r w:rsidRPr="00CE754A">
        <w:t xml:space="preserve">The interface should primarily be designed for PC browser access although tablet and </w:t>
      </w:r>
      <w:r w:rsidR="00EB3A01">
        <w:t xml:space="preserve">smart </w:t>
      </w:r>
      <w:r w:rsidRPr="00CE754A">
        <w:t>phone access is desirable for the presentation of key elements in the dashboard.</w:t>
      </w:r>
    </w:p>
    <w:p w14:paraId="157AC5B8" w14:textId="37F1A00A" w:rsidR="00283C01" w:rsidRDefault="00570F6C" w:rsidP="00570F6C">
      <w:r w:rsidRPr="00B34D02">
        <w:t xml:space="preserve">The </w:t>
      </w:r>
      <w:r w:rsidR="00C12021" w:rsidRPr="00B34D02">
        <w:t>Stream</w:t>
      </w:r>
      <w:r w:rsidRPr="00B34D02">
        <w:t xml:space="preserve"> Operator </w:t>
      </w:r>
      <w:r w:rsidR="00706DEE" w:rsidRPr="00B34D02">
        <w:t>should</w:t>
      </w:r>
      <w:r w:rsidR="00706DEE">
        <w:t xml:space="preserve"> be used as the main operational interface for all customers within a </w:t>
      </w:r>
      <w:r w:rsidR="00C12021">
        <w:t>Stream</w:t>
      </w:r>
      <w:r w:rsidR="00706DEE">
        <w:t xml:space="preserve">.  </w:t>
      </w:r>
      <w:r w:rsidR="0011118F">
        <w:t xml:space="preserve">The interface should present a summary dashboard as the home page and </w:t>
      </w:r>
      <w:r w:rsidR="00CE754A">
        <w:t xml:space="preserve">provide the user with the option to use wizards to </w:t>
      </w:r>
      <w:r w:rsidR="00283C01">
        <w:t>support the main workflow activities:</w:t>
      </w:r>
    </w:p>
    <w:p w14:paraId="21FFD9DF" w14:textId="41175A4F" w:rsidR="00580660" w:rsidRDefault="00580660" w:rsidP="00283C01">
      <w:pPr>
        <w:pStyle w:val="ListParagraph"/>
        <w:numPr>
          <w:ilvl w:val="0"/>
          <w:numId w:val="21"/>
        </w:numPr>
      </w:pPr>
      <w:r>
        <w:t>Creation of a customer record and the assignment to a</w:t>
      </w:r>
      <w:r w:rsidR="00B34D02">
        <w:t xml:space="preserve"> </w:t>
      </w:r>
      <w:r w:rsidR="00C12021">
        <w:t>Business Coach</w:t>
      </w:r>
      <w:r>
        <w:t xml:space="preserve">.  The workflow wizard should allow the operator to create the Respondent records and create an Assessment request using one of the </w:t>
      </w:r>
      <w:r w:rsidR="00C12021">
        <w:t>Business Coaches</w:t>
      </w:r>
      <w:r>
        <w:t xml:space="preserve"> authorised Assessment types.</w:t>
      </w:r>
      <w:r w:rsidR="00CB1E0A">
        <w:t xml:space="preserve">  The workflow wizard notifies the </w:t>
      </w:r>
      <w:r w:rsidR="00C12021">
        <w:t>Business Coach</w:t>
      </w:r>
      <w:r w:rsidR="00CB1E0A">
        <w:t xml:space="preserve"> of new customer creation and new assessments via e-mail </w:t>
      </w:r>
      <w:r w:rsidR="00CE754A">
        <w:t>(</w:t>
      </w:r>
      <w:r w:rsidR="00CB1E0A">
        <w:t>unless configured not to be notified</w:t>
      </w:r>
      <w:r w:rsidR="00CE754A">
        <w:t>)</w:t>
      </w:r>
      <w:r w:rsidR="00CB1E0A">
        <w:t>.</w:t>
      </w:r>
    </w:p>
    <w:p w14:paraId="6F55F210" w14:textId="77777777" w:rsidR="009C389F" w:rsidRDefault="009C389F" w:rsidP="00283C01">
      <w:pPr>
        <w:pStyle w:val="ListParagraph"/>
        <w:numPr>
          <w:ilvl w:val="0"/>
          <w:numId w:val="21"/>
        </w:numPr>
      </w:pPr>
      <w:r>
        <w:t xml:space="preserve">From </w:t>
      </w:r>
      <w:r w:rsidR="0022379F">
        <w:t>a</w:t>
      </w:r>
      <w:r>
        <w:t xml:space="preserve">n assessment </w:t>
      </w:r>
      <w:r w:rsidR="0022379F">
        <w:t>summary page,</w:t>
      </w:r>
      <w:r>
        <w:t xml:space="preserve"> it should be possible to identify the status of responses and add/remove/edit Respondents </w:t>
      </w:r>
      <w:r w:rsidR="00DA35D1">
        <w:t>to allow an assessment to</w:t>
      </w:r>
      <w:r>
        <w:t xml:space="preserve"> complete.  It should also be possible to reset passwords and re-trigger invitations</w:t>
      </w:r>
      <w:r w:rsidR="00DA35D1">
        <w:t xml:space="preserve"> from the same summary page.</w:t>
      </w:r>
    </w:p>
    <w:p w14:paraId="4F34368A" w14:textId="37F05F3E" w:rsidR="0022379F" w:rsidRDefault="0011118F" w:rsidP="00283C01">
      <w:pPr>
        <w:pStyle w:val="ListParagraph"/>
        <w:numPr>
          <w:ilvl w:val="0"/>
          <w:numId w:val="21"/>
        </w:numPr>
      </w:pPr>
      <w:r>
        <w:t>Starting with a</w:t>
      </w:r>
      <w:r w:rsidR="00C12021">
        <w:t xml:space="preserve"> Business Coach</w:t>
      </w:r>
      <w:r>
        <w:t xml:space="preserve"> name or a company name, identify reports to re-run or </w:t>
      </w:r>
      <w:r w:rsidR="00F436DD">
        <w:t xml:space="preserve">to </w:t>
      </w:r>
      <w:r>
        <w:t>download.</w:t>
      </w:r>
    </w:p>
    <w:p w14:paraId="211D272C" w14:textId="77777777" w:rsidR="00570F6C" w:rsidRDefault="00570F6C" w:rsidP="00570F6C">
      <w:pPr>
        <w:pStyle w:val="Heading3"/>
      </w:pPr>
      <w:r>
        <w:t>Dashboard</w:t>
      </w:r>
    </w:p>
    <w:p w14:paraId="7674910F" w14:textId="26EBEAC7" w:rsidR="00570F6C" w:rsidRDefault="00570F6C" w:rsidP="00570F6C">
      <w:r>
        <w:t xml:space="preserve">The </w:t>
      </w:r>
      <w:r w:rsidR="00C12021">
        <w:t xml:space="preserve">Stream </w:t>
      </w:r>
      <w:r w:rsidR="005775BD">
        <w:t>O</w:t>
      </w:r>
      <w:r>
        <w:t>perator is provided with a dashboard that shows a summary of the current service status:</w:t>
      </w:r>
    </w:p>
    <w:p w14:paraId="70EDD0A0" w14:textId="1D53000B" w:rsidR="00570F6C" w:rsidRDefault="00570F6C" w:rsidP="00570F6C">
      <w:pPr>
        <w:pStyle w:val="ListParagraph"/>
        <w:numPr>
          <w:ilvl w:val="0"/>
          <w:numId w:val="6"/>
        </w:numPr>
      </w:pPr>
      <w:r>
        <w:t xml:space="preserve">Available Assessment </w:t>
      </w:r>
      <w:r w:rsidR="00C12021">
        <w:t>Stream batches</w:t>
      </w:r>
      <w:r>
        <w:t xml:space="preserve"> </w:t>
      </w:r>
    </w:p>
    <w:p w14:paraId="6E6984C8" w14:textId="243616E3" w:rsidR="00570F6C" w:rsidRDefault="00C12021" w:rsidP="00570F6C">
      <w:pPr>
        <w:pStyle w:val="ListParagraph"/>
        <w:numPr>
          <w:ilvl w:val="1"/>
          <w:numId w:val="6"/>
        </w:numPr>
      </w:pPr>
      <w:r>
        <w:t>Stream</w:t>
      </w:r>
      <w:r w:rsidR="008E3D72">
        <w:t xml:space="preserve"> batch</w:t>
      </w:r>
      <w:r w:rsidR="00570F6C">
        <w:t xml:space="preserve"> Name (click on to see view set and report)</w:t>
      </w:r>
    </w:p>
    <w:p w14:paraId="6117D3D5" w14:textId="4A55AEAF" w:rsidR="00570F6C" w:rsidRDefault="008E3D72" w:rsidP="00570F6C">
      <w:pPr>
        <w:pStyle w:val="ListParagraph"/>
        <w:numPr>
          <w:ilvl w:val="1"/>
          <w:numId w:val="6"/>
        </w:numPr>
      </w:pPr>
      <w:r>
        <w:t xml:space="preserve">Batch </w:t>
      </w:r>
      <w:r w:rsidR="00570F6C">
        <w:t xml:space="preserve">Quantity </w:t>
      </w:r>
    </w:p>
    <w:p w14:paraId="6A2670DC" w14:textId="54B35A60" w:rsidR="00570F6C" w:rsidRDefault="00C12021" w:rsidP="00570F6C">
      <w:pPr>
        <w:pStyle w:val="ListParagraph"/>
        <w:numPr>
          <w:ilvl w:val="1"/>
          <w:numId w:val="6"/>
        </w:numPr>
      </w:pPr>
      <w:r>
        <w:t xml:space="preserve">Target </w:t>
      </w:r>
      <w:r w:rsidR="00570F6C">
        <w:t>Date</w:t>
      </w:r>
    </w:p>
    <w:p w14:paraId="5FC4A9FF" w14:textId="6A74AE51" w:rsidR="00570F6C" w:rsidRDefault="00C12021" w:rsidP="00570F6C">
      <w:pPr>
        <w:pStyle w:val="ListParagraph"/>
        <w:numPr>
          <w:ilvl w:val="1"/>
          <w:numId w:val="6"/>
        </w:numPr>
      </w:pPr>
      <w:r>
        <w:t>Batch</w:t>
      </w:r>
      <w:r w:rsidR="008E3D72">
        <w:t xml:space="preserve"> Quantity </w:t>
      </w:r>
      <w:r>
        <w:t xml:space="preserve">utilised </w:t>
      </w:r>
      <w:r w:rsidR="0011118F">
        <w:t xml:space="preserve">(links to list of </w:t>
      </w:r>
      <w:r w:rsidR="00570F6C">
        <w:t>companies</w:t>
      </w:r>
      <w:r w:rsidR="00CE754A">
        <w:t xml:space="preserve"> and </w:t>
      </w:r>
      <w:r w:rsidR="00C059BD">
        <w:t xml:space="preserve">/ or </w:t>
      </w:r>
      <w:r>
        <w:t>Business Coaches</w:t>
      </w:r>
      <w:r w:rsidR="00570F6C">
        <w:t xml:space="preserve"> </w:t>
      </w:r>
      <w:r w:rsidR="0011118F">
        <w:t xml:space="preserve">including </w:t>
      </w:r>
      <w:r w:rsidR="00570F6C">
        <w:t>dates and status)</w:t>
      </w:r>
    </w:p>
    <w:p w14:paraId="16BA8211" w14:textId="0EAFF702" w:rsidR="00570F6C" w:rsidRDefault="00570F6C" w:rsidP="00570F6C">
      <w:pPr>
        <w:pStyle w:val="ListParagraph"/>
        <w:numPr>
          <w:ilvl w:val="0"/>
          <w:numId w:val="6"/>
        </w:numPr>
      </w:pPr>
      <w:r>
        <w:t>In-</w:t>
      </w:r>
      <w:r w:rsidR="00C059BD">
        <w:t xml:space="preserve">Progress </w:t>
      </w:r>
      <w:r>
        <w:t>Assessments (sortable list with RAG on due date)</w:t>
      </w:r>
    </w:p>
    <w:p w14:paraId="0C1C8545" w14:textId="59C8FF10" w:rsidR="00570F6C" w:rsidRDefault="00570F6C" w:rsidP="00570F6C">
      <w:pPr>
        <w:pStyle w:val="ListParagraph"/>
        <w:numPr>
          <w:ilvl w:val="1"/>
          <w:numId w:val="6"/>
        </w:numPr>
      </w:pPr>
      <w:r>
        <w:t xml:space="preserve">Company Name, Due Date, </w:t>
      </w:r>
      <w:r w:rsidR="00C12021">
        <w:t>Business Coach</w:t>
      </w:r>
      <w:r>
        <w:t xml:space="preserve"> Name, Respondent Qty and progress</w:t>
      </w:r>
    </w:p>
    <w:p w14:paraId="3D31594B" w14:textId="77777777" w:rsidR="00570F6C" w:rsidRDefault="00570F6C" w:rsidP="00570F6C">
      <w:pPr>
        <w:pStyle w:val="ListParagraph"/>
        <w:numPr>
          <w:ilvl w:val="0"/>
          <w:numId w:val="6"/>
        </w:numPr>
      </w:pPr>
      <w:r>
        <w:t>Recently completed Assessments (sortable list)</w:t>
      </w:r>
    </w:p>
    <w:p w14:paraId="293B790D" w14:textId="0EEDEEB8" w:rsidR="00570F6C" w:rsidRDefault="00570F6C" w:rsidP="00570F6C">
      <w:pPr>
        <w:pStyle w:val="ListParagraph"/>
        <w:numPr>
          <w:ilvl w:val="1"/>
          <w:numId w:val="6"/>
        </w:numPr>
      </w:pPr>
      <w:r>
        <w:t xml:space="preserve">Company Name, Completion Date, </w:t>
      </w:r>
      <w:r w:rsidR="00C12021">
        <w:t>Business Coach</w:t>
      </w:r>
      <w:r>
        <w:t xml:space="preserve"> Name, Respondent Qty, Report Count</w:t>
      </w:r>
    </w:p>
    <w:p w14:paraId="699FA34A" w14:textId="77777777" w:rsidR="00570F6C" w:rsidRDefault="00570F6C" w:rsidP="00570F6C">
      <w:pPr>
        <w:pStyle w:val="ListParagraph"/>
        <w:numPr>
          <w:ilvl w:val="1"/>
          <w:numId w:val="6"/>
        </w:numPr>
      </w:pPr>
      <w:r>
        <w:t>Total of above</w:t>
      </w:r>
    </w:p>
    <w:p w14:paraId="2C48373C" w14:textId="58EBBD84" w:rsidR="00570F6C" w:rsidRDefault="00570F6C" w:rsidP="00570F6C">
      <w:pPr>
        <w:pStyle w:val="ListParagraph"/>
        <w:numPr>
          <w:ilvl w:val="0"/>
          <w:numId w:val="6"/>
        </w:numPr>
      </w:pPr>
      <w:r>
        <w:t xml:space="preserve">Reports Awaiting Production (link to list of Company Name, Completion Date, </w:t>
      </w:r>
      <w:r w:rsidR="00C12021">
        <w:t>Business Coach</w:t>
      </w:r>
      <w:r>
        <w:t xml:space="preserve"> Name, Respondent Qty)</w:t>
      </w:r>
    </w:p>
    <w:p w14:paraId="697BBB1B" w14:textId="66D26564" w:rsidR="00570F6C" w:rsidRDefault="00570F6C" w:rsidP="00570F6C">
      <w:pPr>
        <w:pStyle w:val="ListParagraph"/>
        <w:numPr>
          <w:ilvl w:val="1"/>
          <w:numId w:val="6"/>
        </w:numPr>
      </w:pPr>
      <w:r>
        <w:t xml:space="preserve">Company Name, Completion Date, </w:t>
      </w:r>
      <w:r w:rsidR="00C12021">
        <w:t>Business Coach</w:t>
      </w:r>
      <w:r>
        <w:t xml:space="preserve"> Name, Respondent Qty</w:t>
      </w:r>
    </w:p>
    <w:p w14:paraId="4AC5F17F" w14:textId="77777777" w:rsidR="00570F6C" w:rsidRDefault="00570F6C" w:rsidP="00570F6C">
      <w:pPr>
        <w:pStyle w:val="ListParagraph"/>
        <w:numPr>
          <w:ilvl w:val="1"/>
          <w:numId w:val="6"/>
        </w:numPr>
      </w:pPr>
      <w:r>
        <w:t>Total of above</w:t>
      </w:r>
    </w:p>
    <w:p w14:paraId="26CE6430" w14:textId="040C155A" w:rsidR="0011118F" w:rsidRDefault="00C059BD" w:rsidP="0011118F">
      <w:pPr>
        <w:pStyle w:val="Heading2"/>
      </w:pPr>
      <w:r>
        <w:t>Stream</w:t>
      </w:r>
      <w:r w:rsidR="0011118F">
        <w:t xml:space="preserve"> Administrator</w:t>
      </w:r>
    </w:p>
    <w:p w14:paraId="56E6511D" w14:textId="330CAD2E" w:rsidR="00CE754A" w:rsidRPr="00493AA3" w:rsidRDefault="00CE754A" w:rsidP="00CE754A">
      <w:r w:rsidRPr="00706DEE">
        <w:t xml:space="preserve">The interface should primarily be designed for PC browser access although tablet and </w:t>
      </w:r>
      <w:r w:rsidR="00EB3A01">
        <w:t>smart phone</w:t>
      </w:r>
      <w:r w:rsidRPr="00706DEE">
        <w:t xml:space="preserve"> access is desirable for the presentation of key elements in the dashboard.</w:t>
      </w:r>
    </w:p>
    <w:p w14:paraId="5CC2B0E8" w14:textId="31EDEFE1" w:rsidR="0011118F" w:rsidRDefault="0011118F" w:rsidP="0011118F">
      <w:r>
        <w:t xml:space="preserve">The </w:t>
      </w:r>
      <w:r w:rsidR="00C059BD">
        <w:t>Stream</w:t>
      </w:r>
      <w:r>
        <w:t xml:space="preserve"> Administrator should provide the same interface experience as the System Operator.  However, the Administrator has </w:t>
      </w:r>
      <w:r w:rsidR="00F510C1">
        <w:t xml:space="preserve">additional </w:t>
      </w:r>
      <w:r>
        <w:t xml:space="preserve">activities for the administration of </w:t>
      </w:r>
      <w:r w:rsidR="00F510C1">
        <w:t xml:space="preserve">branding of the </w:t>
      </w:r>
      <w:r w:rsidR="007B0C0A">
        <w:t>S</w:t>
      </w:r>
      <w:r w:rsidR="00C059BD">
        <w:t xml:space="preserve">tream </w:t>
      </w:r>
      <w:r w:rsidR="00F510C1">
        <w:t xml:space="preserve">and </w:t>
      </w:r>
      <w:r>
        <w:t>Operator</w:t>
      </w:r>
      <w:r w:rsidR="00F510C1">
        <w:t>/</w:t>
      </w:r>
      <w:r w:rsidR="00C12021">
        <w:t>Business Coach</w:t>
      </w:r>
      <w:r>
        <w:t xml:space="preserve"> accounts within the </w:t>
      </w:r>
      <w:r w:rsidR="00C059BD">
        <w:t>Stream</w:t>
      </w:r>
      <w:r>
        <w:t>.</w:t>
      </w:r>
    </w:p>
    <w:p w14:paraId="34099949" w14:textId="470FA180" w:rsidR="0011118F" w:rsidRDefault="0011118F" w:rsidP="0011118F">
      <w:pPr>
        <w:pStyle w:val="Heading3"/>
      </w:pPr>
      <w:r>
        <w:lastRenderedPageBreak/>
        <w:t xml:space="preserve">Branding and </w:t>
      </w:r>
      <w:r w:rsidR="00C059BD">
        <w:t>Stream</w:t>
      </w:r>
      <w:r>
        <w:t xml:space="preserve"> Specific Content</w:t>
      </w:r>
    </w:p>
    <w:p w14:paraId="6F4A59A9" w14:textId="77777777" w:rsidR="00F510C1" w:rsidRDefault="00F510C1" w:rsidP="00F510C1">
      <w:r>
        <w:t>The configuration of the branding should be managed through a wizard interface to ensure that all aspects of the user web pages and dynamic content are defined before the service is taken live.</w:t>
      </w:r>
    </w:p>
    <w:p w14:paraId="125EA7ED" w14:textId="3DB37DC6" w:rsidR="00F510C1" w:rsidRDefault="00F510C1" w:rsidP="00F510C1">
      <w:r>
        <w:t xml:space="preserve">It should be possible for the </w:t>
      </w:r>
      <w:r w:rsidR="00C059BD">
        <w:t>Stream</w:t>
      </w:r>
      <w:r>
        <w:t xml:space="preserve"> Administrator to also create/edit the individual elements outside of the wizard.</w:t>
      </w:r>
    </w:p>
    <w:p w14:paraId="5ED7B00F" w14:textId="67E4AAF3" w:rsidR="00054723" w:rsidRDefault="00054723" w:rsidP="00F510C1">
      <w:r>
        <w:t xml:space="preserve">It must be possible to configure the branding to allow </w:t>
      </w:r>
      <w:r w:rsidR="005E4F7B">
        <w:t xml:space="preserve">multiple </w:t>
      </w:r>
      <w:r>
        <w:t>logos to display in the Report</w:t>
      </w:r>
      <w:r w:rsidR="005E4F7B">
        <w:t>s and Customer Assessment Interface</w:t>
      </w:r>
      <w:r w:rsidR="006A173F">
        <w:t>. The option to display at least 5 logos per Stream, displayed in full colour with customisable size / position on the Reports and Customer Interface is required, with reporting information presented under each Theme</w:t>
      </w:r>
      <w:r w:rsidR="005E4F7B">
        <w:t xml:space="preserve">. </w:t>
      </w:r>
    </w:p>
    <w:p w14:paraId="545CE891" w14:textId="77777777" w:rsidR="0011118F" w:rsidRDefault="0011118F" w:rsidP="0011118F">
      <w:pPr>
        <w:pStyle w:val="Heading3"/>
      </w:pPr>
      <w:r>
        <w:t>Accounts Administration</w:t>
      </w:r>
    </w:p>
    <w:p w14:paraId="0B52E8BB" w14:textId="10823970" w:rsidR="0011118F" w:rsidRPr="00493AA3" w:rsidRDefault="00F510C1" w:rsidP="0011118F">
      <w:r>
        <w:t xml:space="preserve">The </w:t>
      </w:r>
      <w:r w:rsidR="00C059BD">
        <w:t>Stream</w:t>
      </w:r>
      <w:r>
        <w:t xml:space="preserve"> Administrator must be able to c</w:t>
      </w:r>
      <w:r w:rsidR="0011118F">
        <w:t>reat</w:t>
      </w:r>
      <w:r>
        <w:t>e</w:t>
      </w:r>
      <w:r w:rsidR="0011118F">
        <w:t>, edit, suspend and delet</w:t>
      </w:r>
      <w:r>
        <w:t>e user accounts</w:t>
      </w:r>
      <w:r w:rsidR="0011118F">
        <w:t>:</w:t>
      </w:r>
    </w:p>
    <w:p w14:paraId="06B7108C" w14:textId="6EE22B77" w:rsidR="0011118F" w:rsidRDefault="00C059BD" w:rsidP="0011118F">
      <w:pPr>
        <w:pStyle w:val="ListParagraph"/>
        <w:numPr>
          <w:ilvl w:val="0"/>
          <w:numId w:val="4"/>
        </w:numPr>
      </w:pPr>
      <w:r>
        <w:t>Stream</w:t>
      </w:r>
      <w:r w:rsidR="00F510C1">
        <w:t xml:space="preserve"> </w:t>
      </w:r>
      <w:r w:rsidR="0011118F">
        <w:t>Operators</w:t>
      </w:r>
    </w:p>
    <w:p w14:paraId="380290B1" w14:textId="39FCF1D4" w:rsidR="00F510C1" w:rsidRDefault="00C059BD" w:rsidP="00F510C1">
      <w:pPr>
        <w:pStyle w:val="ListParagraph"/>
        <w:numPr>
          <w:ilvl w:val="0"/>
          <w:numId w:val="4"/>
        </w:numPr>
      </w:pPr>
      <w:r>
        <w:t>Stream</w:t>
      </w:r>
      <w:r w:rsidR="00F510C1">
        <w:t xml:space="preserve"> </w:t>
      </w:r>
      <w:r w:rsidR="00C12021">
        <w:t>Business Coach</w:t>
      </w:r>
      <w:r>
        <w:t>e</w:t>
      </w:r>
      <w:r w:rsidR="0011118F">
        <w:t>s</w:t>
      </w:r>
    </w:p>
    <w:p w14:paraId="5575BB3A" w14:textId="1DB95FF4" w:rsidR="0011118F" w:rsidRDefault="0011118F" w:rsidP="0011118F">
      <w:r>
        <w:t>It must be possible for the administrator to identify, report and export a list of all companies assi</w:t>
      </w:r>
      <w:r w:rsidR="00F510C1">
        <w:t xml:space="preserve">gned </w:t>
      </w:r>
      <w:r w:rsidR="00C059BD">
        <w:t xml:space="preserve">to </w:t>
      </w:r>
      <w:r w:rsidR="00B63291">
        <w:t xml:space="preserve">live, suspended or deleted </w:t>
      </w:r>
      <w:r w:rsidR="00C12021">
        <w:t>Business Coach</w:t>
      </w:r>
      <w:r w:rsidR="00C059BD">
        <w:t>e</w:t>
      </w:r>
      <w:r w:rsidR="00F510C1">
        <w:t>s</w:t>
      </w:r>
      <w:r w:rsidR="00C059BD">
        <w:t xml:space="preserve"> accounts</w:t>
      </w:r>
      <w:r>
        <w:t>.  The list must identify whether the account has an</w:t>
      </w:r>
      <w:r w:rsidR="006A173F">
        <w:t>y</w:t>
      </w:r>
      <w:r>
        <w:t xml:space="preserve"> in-</w:t>
      </w:r>
      <w:r w:rsidR="00C059BD">
        <w:t>progress</w:t>
      </w:r>
      <w:r>
        <w:t xml:space="preserve"> assessment</w:t>
      </w:r>
      <w:r w:rsidR="006A173F">
        <w:t>s</w:t>
      </w:r>
      <w:r>
        <w:t>, due date</w:t>
      </w:r>
      <w:r w:rsidR="006A173F">
        <w:t>s</w:t>
      </w:r>
      <w:r>
        <w:t xml:space="preserve"> and the date of their last complete assessment. </w:t>
      </w:r>
    </w:p>
    <w:p w14:paraId="209C939D" w14:textId="59DE4249" w:rsidR="00F510C1" w:rsidRDefault="00F510C1" w:rsidP="0011118F">
      <w:r>
        <w:t xml:space="preserve">The system must warn the </w:t>
      </w:r>
      <w:r w:rsidR="00C059BD">
        <w:t>Stream</w:t>
      </w:r>
      <w:r>
        <w:t xml:space="preserve"> Operator if they are about to suspend or delete a </w:t>
      </w:r>
      <w:r w:rsidR="00C12021">
        <w:t>Business Coach</w:t>
      </w:r>
      <w:r>
        <w:t xml:space="preserve"> with assigned customers.  The </w:t>
      </w:r>
      <w:r w:rsidR="00C059BD">
        <w:t>Stream</w:t>
      </w:r>
      <w:r>
        <w:t xml:space="preserve"> Operator should be presented with the option to use a wizard that simplifies the customer re-assignment process for all affected customers.</w:t>
      </w:r>
    </w:p>
    <w:p w14:paraId="31D7A4F5" w14:textId="14033FCB" w:rsidR="00CB1E0A" w:rsidRDefault="00CB1E0A" w:rsidP="0011118F">
      <w:r>
        <w:t xml:space="preserve">The </w:t>
      </w:r>
      <w:r w:rsidR="00C059BD">
        <w:t>Stream</w:t>
      </w:r>
      <w:r>
        <w:t xml:space="preserve"> Administrator can decide which event notifications a </w:t>
      </w:r>
      <w:r w:rsidR="00C12021">
        <w:t>Business Coach</w:t>
      </w:r>
      <w:r>
        <w:t xml:space="preserve"> should </w:t>
      </w:r>
      <w:r w:rsidR="00333C9D">
        <w:t>be sent</w:t>
      </w:r>
      <w:r>
        <w:t>; the default is that all event notifications are sent.</w:t>
      </w:r>
    </w:p>
    <w:p w14:paraId="38E02A50" w14:textId="7B4E30CE" w:rsidR="0088087F" w:rsidRDefault="00C059BD" w:rsidP="00570F6C">
      <w:pPr>
        <w:pStyle w:val="Heading3"/>
      </w:pPr>
      <w:r>
        <w:t>Stream</w:t>
      </w:r>
      <w:r w:rsidR="0088087F">
        <w:t xml:space="preserve"> </w:t>
      </w:r>
      <w:r w:rsidR="00C12021">
        <w:t>Business Coach</w:t>
      </w:r>
    </w:p>
    <w:p w14:paraId="0AC41AB4" w14:textId="77777777" w:rsidR="00CE754A" w:rsidRDefault="00CE754A" w:rsidP="00CE754A">
      <w:r w:rsidRPr="00CE754A">
        <w:t xml:space="preserve">The interface </w:t>
      </w:r>
      <w:r>
        <w:t xml:space="preserve">must be </w:t>
      </w:r>
      <w:r w:rsidRPr="00CE754A">
        <w:t xml:space="preserve">designed for </w:t>
      </w:r>
      <w:r>
        <w:t xml:space="preserve">varying screen sizes and formats including </w:t>
      </w:r>
      <w:r w:rsidRPr="00CE754A">
        <w:t>PC browser</w:t>
      </w:r>
      <w:r>
        <w:t xml:space="preserve">, </w:t>
      </w:r>
      <w:r w:rsidRPr="00CE754A">
        <w:t xml:space="preserve">tablet and </w:t>
      </w:r>
      <w:r>
        <w:t xml:space="preserve">smart </w:t>
      </w:r>
      <w:r w:rsidRPr="00CE754A">
        <w:t>phone access.</w:t>
      </w:r>
      <w:r>
        <w:t xml:space="preserve">  </w:t>
      </w:r>
      <w:r w:rsidRPr="00CD3419">
        <w:t>Using best practice, the interface must be developed such they are presented with an intuitive interfac</w:t>
      </w:r>
      <w:r>
        <w:t>e that they can operate with minimal</w:t>
      </w:r>
      <w:r w:rsidRPr="00CD3419">
        <w:t xml:space="preserve"> support or training</w:t>
      </w:r>
    </w:p>
    <w:p w14:paraId="2041247D" w14:textId="4965CE0D" w:rsidR="00CD3419" w:rsidRDefault="00C217AF" w:rsidP="00CD3419">
      <w:r>
        <w:t xml:space="preserve">The </w:t>
      </w:r>
      <w:r w:rsidR="00C059BD">
        <w:t>Stream</w:t>
      </w:r>
      <w:r>
        <w:t xml:space="preserve"> </w:t>
      </w:r>
      <w:r w:rsidR="00C12021">
        <w:t>Business Coach</w:t>
      </w:r>
      <w:r>
        <w:t xml:space="preserve"> has a </w:t>
      </w:r>
      <w:r w:rsidR="00F559C1">
        <w:t>r</w:t>
      </w:r>
      <w:r>
        <w:t xml:space="preserve">ole </w:t>
      </w:r>
      <w:r w:rsidR="00F559C1">
        <w:t xml:space="preserve">that only allows them to manage and view record of customers that are assigned to them by the </w:t>
      </w:r>
      <w:r w:rsidR="00C059BD">
        <w:t>Stream</w:t>
      </w:r>
      <w:r w:rsidR="00F559C1">
        <w:t xml:space="preserve"> Operator.  </w:t>
      </w:r>
    </w:p>
    <w:p w14:paraId="7E21929E" w14:textId="5757E1D7" w:rsidR="00333C9D" w:rsidRDefault="00F559C1" w:rsidP="0088087F">
      <w:r>
        <w:t>The</w:t>
      </w:r>
      <w:r w:rsidR="00CD3419">
        <w:t xml:space="preserve"> </w:t>
      </w:r>
      <w:r w:rsidR="00C059BD">
        <w:t>Stream</w:t>
      </w:r>
      <w:r w:rsidR="00CD3419">
        <w:t xml:space="preserve"> Operator is</w:t>
      </w:r>
      <w:r>
        <w:t xml:space="preserve"> provided with a dashboard when they login</w:t>
      </w:r>
      <w:r w:rsidR="00C217AF">
        <w:t>.</w:t>
      </w:r>
      <w:r>
        <w:t xml:space="preserve">  T</w:t>
      </w:r>
      <w:r w:rsidR="00333C9D">
        <w:t xml:space="preserve">he Dashboard displays a list of the </w:t>
      </w:r>
      <w:r w:rsidR="003E001A">
        <w:t>C</w:t>
      </w:r>
      <w:r w:rsidR="00333C9D">
        <w:t xml:space="preserve">urrent Assessments and the companies which are participating along with the status of </w:t>
      </w:r>
      <w:r>
        <w:t>the</w:t>
      </w:r>
      <w:r w:rsidR="00333C9D">
        <w:t xml:space="preserve"> </w:t>
      </w:r>
      <w:r>
        <w:t>A</w:t>
      </w:r>
      <w:r w:rsidR="00333C9D">
        <w:t>ssessments</w:t>
      </w:r>
      <w:r w:rsidR="009E4DE2">
        <w:t xml:space="preserve">, </w:t>
      </w:r>
      <w:r w:rsidR="00FE58A8">
        <w:t xml:space="preserve">e.g. </w:t>
      </w:r>
      <w:r w:rsidR="009E4DE2">
        <w:t>in-</w:t>
      </w:r>
      <w:r w:rsidR="008A2C53">
        <w:t>progress</w:t>
      </w:r>
      <w:r w:rsidR="009E4DE2">
        <w:t xml:space="preserve"> Assessments, Assessments</w:t>
      </w:r>
      <w:r w:rsidR="00FC22AA">
        <w:t xml:space="preserve"> </w:t>
      </w:r>
      <w:r w:rsidR="009E4DE2">
        <w:t>awaiting report)</w:t>
      </w:r>
      <w:r w:rsidR="00FE58A8">
        <w:t>, etc</w:t>
      </w:r>
      <w:r w:rsidR="009E4DE2">
        <w:t xml:space="preserve">.  </w:t>
      </w:r>
      <w:r w:rsidR="00333C9D">
        <w:t>Each Assessment r</w:t>
      </w:r>
      <w:r>
        <w:t>e</w:t>
      </w:r>
      <w:r w:rsidR="00333C9D">
        <w:t>co</w:t>
      </w:r>
      <w:r>
        <w:t>r</w:t>
      </w:r>
      <w:r w:rsidR="00333C9D">
        <w:t xml:space="preserve">d identifies the Company, the number of </w:t>
      </w:r>
      <w:r>
        <w:t>R</w:t>
      </w:r>
      <w:r w:rsidR="00333C9D">
        <w:t xml:space="preserve">espondents, </w:t>
      </w:r>
      <w:r>
        <w:t>the Assessment name, a unique assessment identifier, the due date and the percentage of completion.</w:t>
      </w:r>
    </w:p>
    <w:p w14:paraId="6902B4FA" w14:textId="3C1C2356" w:rsidR="00F559C1" w:rsidRDefault="00F559C1" w:rsidP="0088087F">
      <w:r>
        <w:t xml:space="preserve">The </w:t>
      </w:r>
      <w:r w:rsidR="00C059BD">
        <w:t>Stream</w:t>
      </w:r>
      <w:r w:rsidR="006A283C">
        <w:t xml:space="preserve"> </w:t>
      </w:r>
      <w:r w:rsidR="00135B54">
        <w:t>O</w:t>
      </w:r>
      <w:r w:rsidR="006A283C">
        <w:t>perator can click on an A</w:t>
      </w:r>
      <w:r>
        <w:t>ssessment entry to see the details of the assessment including the Respondent details and, w</w:t>
      </w:r>
      <w:r w:rsidR="006A283C">
        <w:t>here the A</w:t>
      </w:r>
      <w:r>
        <w:t xml:space="preserve">ssessment is complete, the output reports.  The </w:t>
      </w:r>
      <w:r w:rsidR="00C12021">
        <w:t>Business Coach</w:t>
      </w:r>
      <w:r>
        <w:t xml:space="preserve"> can choose to re-run reports</w:t>
      </w:r>
    </w:p>
    <w:p w14:paraId="27E5C525" w14:textId="1E8463C0" w:rsidR="00F559C1" w:rsidRDefault="006A283C" w:rsidP="0088087F">
      <w:r>
        <w:t xml:space="preserve">The </w:t>
      </w:r>
      <w:r w:rsidR="00C12021">
        <w:t>Business Coach</w:t>
      </w:r>
      <w:r>
        <w:t xml:space="preserve"> can choose to select one of his customers from a filterable list and then view current and historic Assessments records for the company.</w:t>
      </w:r>
      <w:r w:rsidR="008963C6">
        <w:t xml:space="preserve">  The</w:t>
      </w:r>
      <w:r w:rsidR="00466A76">
        <w:t xml:space="preserve"> </w:t>
      </w:r>
      <w:r w:rsidR="00C12021">
        <w:t>Business Coach</w:t>
      </w:r>
      <w:r w:rsidR="00466A76">
        <w:t xml:space="preserve"> </w:t>
      </w:r>
      <w:r w:rsidR="008963C6">
        <w:t>can schedule then-and-now comparison reports to see how the company has progressed.</w:t>
      </w:r>
    </w:p>
    <w:p w14:paraId="34C8EC9E" w14:textId="77777777" w:rsidR="00F263D2" w:rsidRDefault="00614270" w:rsidP="00F263D2">
      <w:pPr>
        <w:pStyle w:val="Heading1"/>
      </w:pPr>
      <w:bookmarkStart w:id="7" w:name="_Toc493084352"/>
      <w:r>
        <w:lastRenderedPageBreak/>
        <w:t>Security</w:t>
      </w:r>
      <w:r w:rsidR="00CD3419">
        <w:t xml:space="preserve"> and Data Management</w:t>
      </w:r>
      <w:bookmarkEnd w:id="7"/>
    </w:p>
    <w:p w14:paraId="1B2A2A84" w14:textId="77777777" w:rsidR="00CD3419" w:rsidRDefault="00040BD1" w:rsidP="00CD3419">
      <w:r>
        <w:t xml:space="preserve">The system must be written </w:t>
      </w:r>
      <w:r w:rsidR="00147942">
        <w:t xml:space="preserve">to ensure </w:t>
      </w:r>
      <w:r w:rsidR="001F07D5">
        <w:t>that vulnerabilities are minimised and malicious code is not included.  Connections to the system must be secure and steps taken to ensure that malicious and unauthorised access is prevented.</w:t>
      </w:r>
    </w:p>
    <w:p w14:paraId="3BADB783" w14:textId="25B5A8A2" w:rsidR="001F07D5" w:rsidRPr="00CD3419" w:rsidRDefault="001F07D5" w:rsidP="00CD3419">
      <w:r>
        <w:t xml:space="preserve">Data must be managed securely to ensure that </w:t>
      </w:r>
      <w:r w:rsidR="00C059BD">
        <w:t xml:space="preserve">Stream </w:t>
      </w:r>
      <w:r>
        <w:t>data is not shared</w:t>
      </w:r>
      <w:r w:rsidR="00957D4C">
        <w:t xml:space="preserve"> with roles that do not have appropriate permission.</w:t>
      </w:r>
      <w:r>
        <w:t xml:space="preserve"> </w:t>
      </w:r>
    </w:p>
    <w:p w14:paraId="1265E0DA" w14:textId="77777777" w:rsidR="00614270" w:rsidRDefault="00614270" w:rsidP="00F263D2">
      <w:pPr>
        <w:pStyle w:val="Heading2"/>
      </w:pPr>
      <w:r>
        <w:t>Security</w:t>
      </w:r>
    </w:p>
    <w:p w14:paraId="696FD0E0" w14:textId="77777777" w:rsidR="00CD3419" w:rsidRDefault="00CD3419" w:rsidP="00A65ABE">
      <w:pPr>
        <w:pStyle w:val="Heading3"/>
      </w:pPr>
      <w:r>
        <w:t>SSL</w:t>
      </w:r>
    </w:p>
    <w:p w14:paraId="01AD1EBC" w14:textId="50808F84" w:rsidR="00866E1B" w:rsidRPr="00866E1B" w:rsidRDefault="00866E1B" w:rsidP="00866E1B">
      <w:r>
        <w:t>The system must support SSL on all interfaces.  The system must be able to support mu</w:t>
      </w:r>
      <w:r w:rsidR="00371CAA">
        <w:t>l</w:t>
      </w:r>
      <w:r>
        <w:t xml:space="preserve">tiple domain URLs </w:t>
      </w:r>
      <w:r w:rsidR="00596388">
        <w:t xml:space="preserve">for the </w:t>
      </w:r>
      <w:r w:rsidR="00C059BD">
        <w:t>Stream</w:t>
      </w:r>
      <w:r w:rsidR="00EB243B">
        <w:t>s</w:t>
      </w:r>
      <w:r w:rsidR="00596388">
        <w:t>.</w:t>
      </w:r>
      <w:r>
        <w:t xml:space="preserve"> </w:t>
      </w:r>
    </w:p>
    <w:p w14:paraId="6980C15A" w14:textId="77777777" w:rsidR="00040BD1" w:rsidRDefault="00040BD1" w:rsidP="00040BD1">
      <w:pPr>
        <w:pStyle w:val="Heading3"/>
      </w:pPr>
      <w:r>
        <w:t>Password Strength</w:t>
      </w:r>
    </w:p>
    <w:p w14:paraId="0B86763D" w14:textId="77777777" w:rsidR="00040BD1" w:rsidRDefault="00040BD1" w:rsidP="00040BD1">
      <w:r>
        <w:t>The system must ensure that strong passwords are enforced for all non-Respondent users to include case, number and non-alphabetical symbols.</w:t>
      </w:r>
    </w:p>
    <w:p w14:paraId="4072B2CA" w14:textId="77777777" w:rsidR="00040BD1" w:rsidRDefault="00040BD1" w:rsidP="00040BD1">
      <w:r>
        <w:t>Respondents may choose and re-use passwords with a lower strength although a minimum standard should be enforced where letters and numbers are used.</w:t>
      </w:r>
    </w:p>
    <w:p w14:paraId="0B41C4CE" w14:textId="77777777" w:rsidR="00C01728" w:rsidRDefault="00C01728" w:rsidP="00C01728">
      <w:r>
        <w:t>User passwords must not be stored in clear text.</w:t>
      </w:r>
    </w:p>
    <w:p w14:paraId="7527C902" w14:textId="77777777" w:rsidR="00197E8C" w:rsidRDefault="00197E8C" w:rsidP="00197E8C">
      <w:pPr>
        <w:pStyle w:val="Heading3"/>
      </w:pPr>
      <w:r>
        <w:t>Respondents</w:t>
      </w:r>
      <w:r w:rsidRPr="001F07D5">
        <w:t xml:space="preserve"> </w:t>
      </w:r>
      <w:r>
        <w:t>Accounts</w:t>
      </w:r>
    </w:p>
    <w:p w14:paraId="12573815" w14:textId="415C9454" w:rsidR="00197E8C" w:rsidRPr="005E45D2" w:rsidRDefault="00197E8C" w:rsidP="00197E8C">
      <w:r>
        <w:t xml:space="preserve">Respondents are uniquely identified within a </w:t>
      </w:r>
      <w:r w:rsidR="00C059BD">
        <w:t>Stream</w:t>
      </w:r>
      <w:r>
        <w:t xml:space="preserve">.  A Respondent may be assigned more than one Assessment within a </w:t>
      </w:r>
      <w:r w:rsidR="008E649C">
        <w:t>Stream</w:t>
      </w:r>
      <w:r>
        <w:t>; the same username and password will be used to access all allocated Assessments.</w:t>
      </w:r>
    </w:p>
    <w:p w14:paraId="370F35E7" w14:textId="77777777" w:rsidR="00614270" w:rsidRDefault="00A65ABE" w:rsidP="00A65ABE">
      <w:pPr>
        <w:pStyle w:val="Heading3"/>
      </w:pPr>
      <w:r>
        <w:t xml:space="preserve">Operational </w:t>
      </w:r>
      <w:r w:rsidR="00614270">
        <w:t>User</w:t>
      </w:r>
      <w:r>
        <w:t xml:space="preserve"> (non Respondent)</w:t>
      </w:r>
      <w:r w:rsidR="001F07D5">
        <w:t xml:space="preserve"> Accounts</w:t>
      </w:r>
    </w:p>
    <w:p w14:paraId="5D93A234" w14:textId="145FA019" w:rsidR="00A65ABE" w:rsidRDefault="00FD000F" w:rsidP="00A65ABE">
      <w:r>
        <w:t>All</w:t>
      </w:r>
      <w:r w:rsidR="00B037CF">
        <w:t xml:space="preserve"> O</w:t>
      </w:r>
      <w:r w:rsidR="00A65ABE">
        <w:t>peration</w:t>
      </w:r>
      <w:r w:rsidR="00013E3E">
        <w:t>al</w:t>
      </w:r>
      <w:r w:rsidR="00A65ABE">
        <w:t xml:space="preserve"> </w:t>
      </w:r>
      <w:r w:rsidR="00B037CF">
        <w:t>and Administration u</w:t>
      </w:r>
      <w:r w:rsidR="00A65ABE">
        <w:t xml:space="preserve">sers are </w:t>
      </w:r>
      <w:r w:rsidR="00880667">
        <w:t xml:space="preserve">identified for </w:t>
      </w:r>
      <w:r w:rsidR="00B037CF">
        <w:t>authenticat</w:t>
      </w:r>
      <w:r w:rsidR="00880667">
        <w:t xml:space="preserve">ion using </w:t>
      </w:r>
      <w:r w:rsidR="00B037CF">
        <w:t xml:space="preserve">their </w:t>
      </w:r>
      <w:r w:rsidR="00A65ABE">
        <w:t xml:space="preserve">e-mail address.  A </w:t>
      </w:r>
      <w:r w:rsidR="00880667">
        <w:t xml:space="preserve">single </w:t>
      </w:r>
      <w:r w:rsidR="00A65ABE">
        <w:t xml:space="preserve">user may be assigned </w:t>
      </w:r>
      <w:r w:rsidR="00B037CF">
        <w:t xml:space="preserve">one or more roles </w:t>
      </w:r>
      <w:r w:rsidR="00570F6C">
        <w:t xml:space="preserve">within a </w:t>
      </w:r>
      <w:r w:rsidR="00C059BD">
        <w:t>Stream</w:t>
      </w:r>
      <w:r w:rsidR="00570F6C">
        <w:t xml:space="preserve"> and they may hold roles in more than one </w:t>
      </w:r>
      <w:r w:rsidR="00C059BD">
        <w:t>Stream</w:t>
      </w:r>
      <w:r w:rsidR="00570F6C">
        <w:t xml:space="preserve">.  </w:t>
      </w:r>
      <w:r w:rsidR="00E36262">
        <w:t xml:space="preserve">A user may also perform a System Operator Role.  </w:t>
      </w:r>
    </w:p>
    <w:p w14:paraId="03C28314" w14:textId="762495C1" w:rsidR="00880667" w:rsidRDefault="00880667" w:rsidP="00A65ABE">
      <w:r>
        <w:t xml:space="preserve">A user will log on to the last role that they used.  They can switch to any of their other roles </w:t>
      </w:r>
      <w:r w:rsidR="00B63291">
        <w:t xml:space="preserve">(e.g. to switch Streams) </w:t>
      </w:r>
      <w:r>
        <w:t>at any time.  If data will be lost by switching roles they must be warned and given the option to return to save data.  When they swap roles the screen must refresh and the user be presented with the initial default screen.</w:t>
      </w:r>
    </w:p>
    <w:p w14:paraId="582B561A" w14:textId="1438BF72" w:rsidR="00E36262" w:rsidRDefault="00E36262" w:rsidP="00A65ABE">
      <w:r>
        <w:t xml:space="preserve">It must always be apparent to the user </w:t>
      </w:r>
      <w:r w:rsidR="007628C6">
        <w:t xml:space="preserve">when logged into the system, </w:t>
      </w:r>
      <w:r>
        <w:t xml:space="preserve">the role they are currently performing and which </w:t>
      </w:r>
      <w:r w:rsidR="002B62DC">
        <w:t>Stream they</w:t>
      </w:r>
      <w:r>
        <w:t xml:space="preserve"> are supporting.</w:t>
      </w:r>
      <w:r w:rsidR="00451FDA">
        <w:t xml:space="preserve">  The roles displayed should be summarised as follows:</w:t>
      </w:r>
    </w:p>
    <w:p w14:paraId="11931A5C" w14:textId="77777777" w:rsidR="00451FDA" w:rsidRDefault="00451FDA" w:rsidP="00451FDA">
      <w:pPr>
        <w:pStyle w:val="ListParagraph"/>
        <w:numPr>
          <w:ilvl w:val="0"/>
          <w:numId w:val="20"/>
        </w:numPr>
      </w:pPr>
      <w:r>
        <w:t>System Administrator</w:t>
      </w:r>
    </w:p>
    <w:p w14:paraId="5366F903" w14:textId="77777777" w:rsidR="00451FDA" w:rsidRDefault="00451FDA" w:rsidP="00451FDA">
      <w:pPr>
        <w:pStyle w:val="ListParagraph"/>
        <w:numPr>
          <w:ilvl w:val="0"/>
          <w:numId w:val="20"/>
        </w:numPr>
      </w:pPr>
      <w:r>
        <w:t>&lt;User name&gt; - System Operator</w:t>
      </w:r>
    </w:p>
    <w:p w14:paraId="306BCDC5" w14:textId="40189C0E" w:rsidR="00451FDA" w:rsidRDefault="00451FDA" w:rsidP="00451FDA">
      <w:pPr>
        <w:pStyle w:val="ListParagraph"/>
        <w:numPr>
          <w:ilvl w:val="0"/>
          <w:numId w:val="20"/>
        </w:numPr>
      </w:pPr>
      <w:r>
        <w:t>&lt;User name&gt; - &lt;</w:t>
      </w:r>
      <w:r w:rsidR="008E649C">
        <w:t>Stream</w:t>
      </w:r>
      <w:r>
        <w:t xml:space="preserve"> Name&gt; - Administrator</w:t>
      </w:r>
    </w:p>
    <w:p w14:paraId="32C1C4B3" w14:textId="0B279EC7" w:rsidR="00451FDA" w:rsidRDefault="00451FDA" w:rsidP="00451FDA">
      <w:pPr>
        <w:pStyle w:val="ListParagraph"/>
        <w:numPr>
          <w:ilvl w:val="0"/>
          <w:numId w:val="20"/>
        </w:numPr>
      </w:pPr>
      <w:r>
        <w:t>&lt;User name &gt; - &lt;</w:t>
      </w:r>
      <w:r w:rsidR="008E649C">
        <w:t>Stream</w:t>
      </w:r>
      <w:r>
        <w:t xml:space="preserve"> Name&gt; - Operator</w:t>
      </w:r>
    </w:p>
    <w:p w14:paraId="4EA3E177" w14:textId="2F8B7A2D" w:rsidR="00451FDA" w:rsidRDefault="00451FDA" w:rsidP="00A65ABE">
      <w:pPr>
        <w:pStyle w:val="ListParagraph"/>
        <w:numPr>
          <w:ilvl w:val="0"/>
          <w:numId w:val="20"/>
        </w:numPr>
      </w:pPr>
      <w:r>
        <w:t>&lt;User name&gt;  - &lt;</w:t>
      </w:r>
      <w:r w:rsidR="008E649C">
        <w:t>Stream</w:t>
      </w:r>
      <w:r>
        <w:t xml:space="preserve"> Name&gt; - </w:t>
      </w:r>
      <w:r w:rsidR="00C12021">
        <w:t>Business Coach</w:t>
      </w:r>
    </w:p>
    <w:p w14:paraId="000D754A" w14:textId="77777777" w:rsidR="001F07D5" w:rsidRDefault="001F07D5" w:rsidP="001F07D5">
      <w:pPr>
        <w:pStyle w:val="Heading3"/>
      </w:pPr>
      <w:r>
        <w:lastRenderedPageBreak/>
        <w:t>Two Factor Authentication</w:t>
      </w:r>
    </w:p>
    <w:p w14:paraId="1F59504E" w14:textId="77777777" w:rsidR="001F07D5" w:rsidRDefault="001F07D5" w:rsidP="001F07D5">
      <w:r>
        <w:t>It must be possible to enable two-factor authentication for all non-Respondent roles using third party services such as Google Authenticator.</w:t>
      </w:r>
    </w:p>
    <w:p w14:paraId="406A918F" w14:textId="77777777" w:rsidR="0048207A" w:rsidRDefault="00F263D2" w:rsidP="00F263D2">
      <w:pPr>
        <w:pStyle w:val="Heading2"/>
      </w:pPr>
      <w:r>
        <w:t>User Data</w:t>
      </w:r>
    </w:p>
    <w:p w14:paraId="535EFE87" w14:textId="402A4E53" w:rsidR="00F263D2" w:rsidRDefault="00147942" w:rsidP="0048207A">
      <w:r>
        <w:t xml:space="preserve">The following data must be </w:t>
      </w:r>
      <w:r w:rsidR="0089204C">
        <w:t xml:space="preserve">available </w:t>
      </w:r>
      <w:r>
        <w:t xml:space="preserve">for each </w:t>
      </w:r>
      <w:r w:rsidR="00E67535">
        <w:t>key record type</w:t>
      </w:r>
      <w:r w:rsidR="00BB2756">
        <w:t>, with the option to make certain fields mandatory.</w:t>
      </w:r>
    </w:p>
    <w:p w14:paraId="7E576A3D" w14:textId="77777777" w:rsidR="0088087F" w:rsidRDefault="0088087F" w:rsidP="0088087F">
      <w:pPr>
        <w:pStyle w:val="Heading3"/>
      </w:pPr>
      <w:r>
        <w:t>Company Records</w:t>
      </w:r>
    </w:p>
    <w:p w14:paraId="69735CE7" w14:textId="779AC5A5" w:rsidR="0089204C" w:rsidRDefault="0088087F" w:rsidP="0089204C">
      <w:pPr>
        <w:pStyle w:val="ListParagraph"/>
        <w:numPr>
          <w:ilvl w:val="0"/>
          <w:numId w:val="8"/>
        </w:numPr>
      </w:pPr>
      <w:r>
        <w:t>Company Name</w:t>
      </w:r>
    </w:p>
    <w:p w14:paraId="06575A2A" w14:textId="0BAA307F" w:rsidR="0089204C" w:rsidRDefault="0089204C" w:rsidP="00E67535">
      <w:pPr>
        <w:pStyle w:val="ListParagraph"/>
        <w:numPr>
          <w:ilvl w:val="0"/>
          <w:numId w:val="8"/>
        </w:numPr>
      </w:pPr>
      <w:r>
        <w:t>Address</w:t>
      </w:r>
    </w:p>
    <w:p w14:paraId="76F304DD" w14:textId="3D32A35A" w:rsidR="0089204C" w:rsidRDefault="0089204C" w:rsidP="00E67535">
      <w:pPr>
        <w:pStyle w:val="ListParagraph"/>
        <w:numPr>
          <w:ilvl w:val="0"/>
          <w:numId w:val="8"/>
        </w:numPr>
      </w:pPr>
      <w:r>
        <w:t>System Generated Reference /</w:t>
      </w:r>
      <w:r w:rsidR="0088087F">
        <w:t xml:space="preserve">Unique Identifier </w:t>
      </w:r>
    </w:p>
    <w:p w14:paraId="0D848DFC" w14:textId="6A60EF62" w:rsidR="0088087F" w:rsidRDefault="0088087F" w:rsidP="00E67535">
      <w:pPr>
        <w:pStyle w:val="ListParagraph"/>
        <w:numPr>
          <w:ilvl w:val="0"/>
          <w:numId w:val="8"/>
        </w:numPr>
      </w:pPr>
      <w:r>
        <w:t>Compan</w:t>
      </w:r>
      <w:r w:rsidR="0089204C">
        <w:t>y</w:t>
      </w:r>
      <w:r>
        <w:t xml:space="preserve"> </w:t>
      </w:r>
      <w:r w:rsidR="008E649C">
        <w:t>Registration</w:t>
      </w:r>
      <w:r w:rsidR="0089204C">
        <w:t xml:space="preserve"> </w:t>
      </w:r>
      <w:r>
        <w:t>Number/NI Number</w:t>
      </w:r>
    </w:p>
    <w:p w14:paraId="3147AB87" w14:textId="77777777" w:rsidR="0088087F" w:rsidRPr="00954CCE" w:rsidRDefault="0088087F" w:rsidP="00E67535">
      <w:pPr>
        <w:pStyle w:val="ListParagraph"/>
        <w:numPr>
          <w:ilvl w:val="0"/>
          <w:numId w:val="8"/>
        </w:numPr>
      </w:pPr>
      <w:r w:rsidRPr="00954CCE">
        <w:t>Incorporation Date</w:t>
      </w:r>
    </w:p>
    <w:p w14:paraId="258C2F9D" w14:textId="77777777" w:rsidR="0088087F" w:rsidRPr="00954CCE" w:rsidRDefault="0088087F" w:rsidP="00E67535">
      <w:pPr>
        <w:pStyle w:val="ListParagraph"/>
        <w:numPr>
          <w:ilvl w:val="0"/>
          <w:numId w:val="8"/>
        </w:numPr>
      </w:pPr>
      <w:r w:rsidRPr="00954CCE">
        <w:t>Company Turnover</w:t>
      </w:r>
    </w:p>
    <w:p w14:paraId="0E0B5E26" w14:textId="13F95000" w:rsidR="0088087F" w:rsidRDefault="0088087F" w:rsidP="00E67535">
      <w:pPr>
        <w:pStyle w:val="ListParagraph"/>
        <w:numPr>
          <w:ilvl w:val="0"/>
          <w:numId w:val="8"/>
        </w:numPr>
      </w:pPr>
      <w:r w:rsidRPr="00954CCE">
        <w:t>Employee Count</w:t>
      </w:r>
    </w:p>
    <w:p w14:paraId="5E7ED083" w14:textId="6862CE80" w:rsidR="0089204C" w:rsidRDefault="00FD000F" w:rsidP="00E67535">
      <w:pPr>
        <w:pStyle w:val="ListParagraph"/>
        <w:numPr>
          <w:ilvl w:val="0"/>
          <w:numId w:val="8"/>
        </w:numPr>
      </w:pPr>
      <w:bookmarkStart w:id="8" w:name="_Hlk492899281"/>
      <w:r>
        <w:t xml:space="preserve">Up to 5 Stream </w:t>
      </w:r>
      <w:r w:rsidR="00C933FC">
        <w:t xml:space="preserve">Administrator </w:t>
      </w:r>
      <w:r w:rsidR="0089204C">
        <w:t xml:space="preserve">defined fields </w:t>
      </w:r>
    </w:p>
    <w:bookmarkEnd w:id="8"/>
    <w:p w14:paraId="11C56068" w14:textId="407FD063" w:rsidR="00FD000F" w:rsidRDefault="00FD000F" w:rsidP="00BB3706">
      <w:r>
        <w:t xml:space="preserve">A company may have records created in more than one </w:t>
      </w:r>
      <w:r w:rsidR="00BB3706">
        <w:t>S</w:t>
      </w:r>
      <w:r>
        <w:t>tream.</w:t>
      </w:r>
      <w:r w:rsidR="002B62DC">
        <w:t xml:space="preserve"> Each</w:t>
      </w:r>
      <w:r w:rsidR="00447468">
        <w:t xml:space="preserve"> company should be treated as an individual record</w:t>
      </w:r>
      <w:r w:rsidR="002B62DC">
        <w:t xml:space="preserve">. </w:t>
      </w:r>
    </w:p>
    <w:p w14:paraId="65278F8D" w14:textId="77777777" w:rsidR="0088087F" w:rsidRDefault="0088087F" w:rsidP="001F07D5">
      <w:pPr>
        <w:pStyle w:val="Heading3"/>
      </w:pPr>
      <w:r>
        <w:t>Respondent</w:t>
      </w:r>
      <w:r w:rsidR="001F07D5">
        <w:t xml:space="preserve"> Records</w:t>
      </w:r>
    </w:p>
    <w:p w14:paraId="39BAF375" w14:textId="77777777" w:rsidR="001F07D5" w:rsidRDefault="00E67535" w:rsidP="00E67535">
      <w:pPr>
        <w:pStyle w:val="ListParagraph"/>
        <w:numPr>
          <w:ilvl w:val="0"/>
          <w:numId w:val="8"/>
        </w:numPr>
      </w:pPr>
      <w:r>
        <w:t xml:space="preserve">First </w:t>
      </w:r>
      <w:r w:rsidR="001F07D5">
        <w:t>Name</w:t>
      </w:r>
    </w:p>
    <w:p w14:paraId="541AA42C" w14:textId="77777777" w:rsidR="00E67535" w:rsidRDefault="00E67535" w:rsidP="00E67535">
      <w:pPr>
        <w:pStyle w:val="ListParagraph"/>
        <w:numPr>
          <w:ilvl w:val="0"/>
          <w:numId w:val="8"/>
        </w:numPr>
      </w:pPr>
      <w:r>
        <w:t>Surname</w:t>
      </w:r>
    </w:p>
    <w:p w14:paraId="1D190F91" w14:textId="77777777" w:rsidR="00E67535" w:rsidRDefault="00E67535" w:rsidP="00E67535">
      <w:pPr>
        <w:pStyle w:val="ListParagraph"/>
        <w:numPr>
          <w:ilvl w:val="0"/>
          <w:numId w:val="8"/>
        </w:numPr>
      </w:pPr>
      <w:r>
        <w:t>Role</w:t>
      </w:r>
    </w:p>
    <w:p w14:paraId="6576F083" w14:textId="229877F9" w:rsidR="0088087F" w:rsidRDefault="0088087F" w:rsidP="00E67535">
      <w:pPr>
        <w:pStyle w:val="ListParagraph"/>
        <w:numPr>
          <w:ilvl w:val="0"/>
          <w:numId w:val="8"/>
        </w:numPr>
      </w:pPr>
      <w:r>
        <w:t>Respondent e-mail</w:t>
      </w:r>
    </w:p>
    <w:p w14:paraId="4E3F4454" w14:textId="056901B5" w:rsidR="0089204C" w:rsidRDefault="0089204C" w:rsidP="00E67535">
      <w:pPr>
        <w:pStyle w:val="ListParagraph"/>
        <w:numPr>
          <w:ilvl w:val="0"/>
          <w:numId w:val="8"/>
        </w:numPr>
      </w:pPr>
      <w:r>
        <w:t>Company</w:t>
      </w:r>
    </w:p>
    <w:p w14:paraId="28733E3E" w14:textId="4D66ACB3" w:rsidR="0089204C" w:rsidRDefault="0089204C" w:rsidP="00BB3706">
      <w:pPr>
        <w:pStyle w:val="ListParagraph"/>
        <w:numPr>
          <w:ilvl w:val="0"/>
          <w:numId w:val="8"/>
        </w:numPr>
      </w:pPr>
      <w:r>
        <w:t xml:space="preserve">Other </w:t>
      </w:r>
      <w:r w:rsidR="00BB3706" w:rsidRPr="00BB3706">
        <w:t xml:space="preserve">Stream Administrator </w:t>
      </w:r>
      <w:r>
        <w:t xml:space="preserve">fields </w:t>
      </w:r>
    </w:p>
    <w:p w14:paraId="1EF5AC55" w14:textId="75E9F247" w:rsidR="00C01728" w:rsidRDefault="00C059BD" w:rsidP="00C01728">
      <w:pPr>
        <w:pStyle w:val="Heading3"/>
      </w:pPr>
      <w:r>
        <w:t>Stream</w:t>
      </w:r>
      <w:r w:rsidR="00C01728">
        <w:t xml:space="preserve"> </w:t>
      </w:r>
    </w:p>
    <w:p w14:paraId="51E0EB15" w14:textId="42C8C951" w:rsidR="00E67535" w:rsidRDefault="0089204C" w:rsidP="00E67535">
      <w:pPr>
        <w:pStyle w:val="ListParagraph"/>
        <w:numPr>
          <w:ilvl w:val="0"/>
          <w:numId w:val="24"/>
        </w:numPr>
      </w:pPr>
      <w:r>
        <w:t>Stream</w:t>
      </w:r>
      <w:r w:rsidR="00E67535">
        <w:t xml:space="preserve"> Name</w:t>
      </w:r>
    </w:p>
    <w:p w14:paraId="7A25472E" w14:textId="1F5F8AC8" w:rsidR="00F63FD0" w:rsidRDefault="00F63FD0" w:rsidP="00E67535">
      <w:pPr>
        <w:pStyle w:val="ListParagraph"/>
        <w:numPr>
          <w:ilvl w:val="0"/>
          <w:numId w:val="24"/>
        </w:numPr>
      </w:pPr>
      <w:r>
        <w:t>Key Contact First Name</w:t>
      </w:r>
    </w:p>
    <w:p w14:paraId="03289DEF" w14:textId="3AB09ACE" w:rsidR="00F63FD0" w:rsidRDefault="00F63FD0" w:rsidP="00E67535">
      <w:pPr>
        <w:pStyle w:val="ListParagraph"/>
        <w:numPr>
          <w:ilvl w:val="0"/>
          <w:numId w:val="24"/>
        </w:numPr>
      </w:pPr>
      <w:r>
        <w:t>Key Contact Surname</w:t>
      </w:r>
    </w:p>
    <w:p w14:paraId="483F94CB" w14:textId="4264B291" w:rsidR="00F63FD0" w:rsidRDefault="00F63FD0" w:rsidP="00E67535">
      <w:pPr>
        <w:pStyle w:val="ListParagraph"/>
        <w:numPr>
          <w:ilvl w:val="0"/>
          <w:numId w:val="24"/>
        </w:numPr>
      </w:pPr>
      <w:r>
        <w:t>Key Contact e-mail</w:t>
      </w:r>
    </w:p>
    <w:p w14:paraId="2545914A" w14:textId="77777777" w:rsidR="00C933FC" w:rsidRPr="00C933FC" w:rsidRDefault="00C933FC" w:rsidP="00C933FC">
      <w:pPr>
        <w:pStyle w:val="ListParagraph"/>
        <w:numPr>
          <w:ilvl w:val="0"/>
          <w:numId w:val="24"/>
        </w:numPr>
      </w:pPr>
      <w:r w:rsidRPr="00C933FC">
        <w:t xml:space="preserve">Up to 5 Stream Administrator defined fields </w:t>
      </w:r>
    </w:p>
    <w:p w14:paraId="397C607F" w14:textId="13331653" w:rsidR="0089204C" w:rsidRDefault="0089204C" w:rsidP="00C933FC">
      <w:pPr>
        <w:pStyle w:val="ListParagraph"/>
      </w:pPr>
    </w:p>
    <w:p w14:paraId="4A3C07B7" w14:textId="77777777" w:rsidR="00884F3D" w:rsidRDefault="00C01728" w:rsidP="00F63FD0">
      <w:pPr>
        <w:pStyle w:val="Heading3"/>
      </w:pPr>
      <w:r>
        <w:t>System Administrator</w:t>
      </w:r>
    </w:p>
    <w:p w14:paraId="3C9E7969" w14:textId="6169E878" w:rsidR="00C933FC" w:rsidRDefault="00C933FC" w:rsidP="00C933FC">
      <w:pPr>
        <w:pStyle w:val="ListParagraph"/>
        <w:numPr>
          <w:ilvl w:val="0"/>
          <w:numId w:val="24"/>
        </w:numPr>
      </w:pPr>
      <w:r>
        <w:t>First Name</w:t>
      </w:r>
    </w:p>
    <w:p w14:paraId="26A48E95" w14:textId="00E51FC9" w:rsidR="00C933FC" w:rsidRDefault="00C933FC" w:rsidP="00C933FC">
      <w:pPr>
        <w:pStyle w:val="ListParagraph"/>
        <w:numPr>
          <w:ilvl w:val="0"/>
          <w:numId w:val="24"/>
        </w:numPr>
      </w:pPr>
      <w:r>
        <w:t>Surname</w:t>
      </w:r>
    </w:p>
    <w:p w14:paraId="11FEB104" w14:textId="45D29245" w:rsidR="00C933FC" w:rsidRDefault="00C933FC" w:rsidP="00C933FC">
      <w:pPr>
        <w:pStyle w:val="ListParagraph"/>
        <w:numPr>
          <w:ilvl w:val="0"/>
          <w:numId w:val="24"/>
        </w:numPr>
      </w:pPr>
      <w:r>
        <w:t>e-mail address</w:t>
      </w:r>
    </w:p>
    <w:p w14:paraId="4587F2AD" w14:textId="77777777" w:rsidR="00E67535" w:rsidRDefault="00E67535" w:rsidP="00E67535">
      <w:pPr>
        <w:pStyle w:val="Heading3"/>
      </w:pPr>
      <w:r>
        <w:t xml:space="preserve">All users except for Respondents and System Administrator </w:t>
      </w:r>
    </w:p>
    <w:p w14:paraId="0B75C2F9" w14:textId="77777777" w:rsidR="00E67535" w:rsidRDefault="00E67535" w:rsidP="00E67535">
      <w:pPr>
        <w:pStyle w:val="ListParagraph"/>
        <w:numPr>
          <w:ilvl w:val="0"/>
          <w:numId w:val="25"/>
        </w:numPr>
      </w:pPr>
      <w:r>
        <w:t>First Name</w:t>
      </w:r>
    </w:p>
    <w:p w14:paraId="3FC5820E" w14:textId="77777777" w:rsidR="00E67535" w:rsidRDefault="00E67535" w:rsidP="00E67535">
      <w:pPr>
        <w:pStyle w:val="ListParagraph"/>
        <w:numPr>
          <w:ilvl w:val="0"/>
          <w:numId w:val="25"/>
        </w:numPr>
      </w:pPr>
      <w:r>
        <w:t>Surname</w:t>
      </w:r>
    </w:p>
    <w:p w14:paraId="171B2463" w14:textId="77777777" w:rsidR="00E67535" w:rsidRDefault="00E67535" w:rsidP="00E67535">
      <w:pPr>
        <w:pStyle w:val="ListParagraph"/>
        <w:numPr>
          <w:ilvl w:val="0"/>
          <w:numId w:val="25"/>
        </w:numPr>
      </w:pPr>
      <w:r>
        <w:t>e-mail address</w:t>
      </w:r>
    </w:p>
    <w:p w14:paraId="074FA084" w14:textId="77777777" w:rsidR="00E67535" w:rsidRDefault="00E67535" w:rsidP="00E67535">
      <w:pPr>
        <w:pStyle w:val="ListParagraph"/>
        <w:numPr>
          <w:ilvl w:val="0"/>
          <w:numId w:val="25"/>
        </w:numPr>
      </w:pPr>
      <w:r>
        <w:t>Roles</w:t>
      </w:r>
    </w:p>
    <w:p w14:paraId="14CDA46C" w14:textId="77777777" w:rsidR="00493AA3" w:rsidRDefault="00493AA3" w:rsidP="00493AA3">
      <w:pPr>
        <w:pStyle w:val="Heading2"/>
      </w:pPr>
      <w:r>
        <w:lastRenderedPageBreak/>
        <w:t>Transaction Logging</w:t>
      </w:r>
    </w:p>
    <w:p w14:paraId="30298D1D" w14:textId="167DD25B" w:rsidR="005B7F09" w:rsidRDefault="00F72729" w:rsidP="005B7F09">
      <w:r>
        <w:t>I</w:t>
      </w:r>
      <w:r w:rsidR="00B05B0F">
        <w:t xml:space="preserve">t is important that transaction logging is in </w:t>
      </w:r>
      <w:r>
        <w:t>place to ensure an audit trail for all changes and to maintain</w:t>
      </w:r>
      <w:r w:rsidR="002B4A7B">
        <w:t xml:space="preserve"> confidence in the security of the platform and the ability of the users to manage the system properly</w:t>
      </w:r>
      <w:r w:rsidR="00B05B0F">
        <w:t>.</w:t>
      </w:r>
    </w:p>
    <w:p w14:paraId="45176F1F" w14:textId="4BB86B81" w:rsidR="00B05B0F" w:rsidRDefault="00B05B0F" w:rsidP="005B7F09">
      <w:r>
        <w:t xml:space="preserve">The transaction log should make it possible for the </w:t>
      </w:r>
      <w:r w:rsidR="00C059BD">
        <w:t>Stream</w:t>
      </w:r>
      <w:r>
        <w:t xml:space="preserve"> Administrators to s</w:t>
      </w:r>
      <w:r w:rsidR="00564F41">
        <w:t xml:space="preserve">ee changes made </w:t>
      </w:r>
      <w:r w:rsidR="00564F41" w:rsidRPr="008C250C">
        <w:t xml:space="preserve">to their </w:t>
      </w:r>
      <w:r w:rsidR="00F72729">
        <w:t xml:space="preserve">Stream </w:t>
      </w:r>
      <w:r w:rsidR="00564F41">
        <w:t xml:space="preserve">and for the System administrator to see all </w:t>
      </w:r>
      <w:r w:rsidR="00F63FD0">
        <w:t>changes</w:t>
      </w:r>
      <w:r w:rsidR="002B4A7B">
        <w:t xml:space="preserve"> in the system</w:t>
      </w:r>
      <w:r w:rsidR="00564F41">
        <w:t>.</w:t>
      </w:r>
      <w:r w:rsidR="00F63FD0">
        <w:t xml:space="preserve">  In-page </w:t>
      </w:r>
      <w:r w:rsidR="000F2343">
        <w:t xml:space="preserve">icon </w:t>
      </w:r>
      <w:r w:rsidR="00F63FD0">
        <w:t xml:space="preserve">buttons should allow an appropriately filtered transaction log data set to be presented to the Administrators. (e.g. when looking at reports the administrator should be able to see who triggered the creation of </w:t>
      </w:r>
      <w:r w:rsidR="002B4A7B">
        <w:t xml:space="preserve">a </w:t>
      </w:r>
      <w:r w:rsidR="00F63FD0">
        <w:t>report</w:t>
      </w:r>
      <w:r w:rsidR="002B4A7B">
        <w:t xml:space="preserve"> and any previous creations</w:t>
      </w:r>
      <w:r w:rsidR="00F63FD0">
        <w:t>).</w:t>
      </w:r>
    </w:p>
    <w:p w14:paraId="2F0ECD15" w14:textId="77777777" w:rsidR="00B05B0F" w:rsidRDefault="00B05B0F" w:rsidP="005B7F09">
      <w:r>
        <w:t>Log</w:t>
      </w:r>
      <w:r w:rsidR="00564F41">
        <w:t xml:space="preserve"> data</w:t>
      </w:r>
      <w:r>
        <w:t xml:space="preserve"> should include:</w:t>
      </w:r>
    </w:p>
    <w:p w14:paraId="65DE69C8" w14:textId="7A0A5F72" w:rsidR="00564F41" w:rsidRPr="008C250C" w:rsidRDefault="00564F41" w:rsidP="00B05B0F">
      <w:pPr>
        <w:pStyle w:val="ListParagraph"/>
        <w:numPr>
          <w:ilvl w:val="0"/>
          <w:numId w:val="17"/>
        </w:numPr>
      </w:pPr>
      <w:r w:rsidRPr="008C250C">
        <w:t xml:space="preserve">The </w:t>
      </w:r>
      <w:r w:rsidR="00C059BD" w:rsidRPr="008C250C">
        <w:t>Stream</w:t>
      </w:r>
      <w:r w:rsidR="00C933FC">
        <w:t xml:space="preserve"> </w:t>
      </w:r>
      <w:r w:rsidR="002B4A7B" w:rsidRPr="008C250C">
        <w:t>(where appropriate)</w:t>
      </w:r>
    </w:p>
    <w:p w14:paraId="208CFE9E" w14:textId="77777777" w:rsidR="00B05B0F" w:rsidRDefault="00B05B0F" w:rsidP="00B05B0F">
      <w:pPr>
        <w:pStyle w:val="ListParagraph"/>
        <w:numPr>
          <w:ilvl w:val="0"/>
          <w:numId w:val="17"/>
        </w:numPr>
      </w:pPr>
      <w:r w:rsidRPr="008C250C">
        <w:t>The identity of the account used</w:t>
      </w:r>
      <w:r>
        <w:t xml:space="preserve"> to effect the change</w:t>
      </w:r>
    </w:p>
    <w:p w14:paraId="5C10A885" w14:textId="77777777" w:rsidR="00B05B0F" w:rsidRDefault="00B05B0F" w:rsidP="00B05B0F">
      <w:pPr>
        <w:pStyle w:val="ListParagraph"/>
        <w:numPr>
          <w:ilvl w:val="0"/>
          <w:numId w:val="17"/>
        </w:numPr>
      </w:pPr>
      <w:r>
        <w:t>The data component changed</w:t>
      </w:r>
    </w:p>
    <w:p w14:paraId="061DEE35" w14:textId="77777777" w:rsidR="00B05B0F" w:rsidRDefault="00B05B0F" w:rsidP="00B05B0F">
      <w:pPr>
        <w:pStyle w:val="ListParagraph"/>
        <w:numPr>
          <w:ilvl w:val="0"/>
          <w:numId w:val="17"/>
        </w:numPr>
      </w:pPr>
      <w:r>
        <w:t>The new data value/setting</w:t>
      </w:r>
    </w:p>
    <w:p w14:paraId="45480C58" w14:textId="77777777" w:rsidR="00B05B0F" w:rsidRDefault="00B05B0F" w:rsidP="00B05B0F">
      <w:pPr>
        <w:pStyle w:val="ListParagraph"/>
        <w:numPr>
          <w:ilvl w:val="0"/>
          <w:numId w:val="17"/>
        </w:numPr>
      </w:pPr>
      <w:r>
        <w:t xml:space="preserve">The date and time of the change. </w:t>
      </w:r>
    </w:p>
    <w:p w14:paraId="780E626F" w14:textId="77777777" w:rsidR="00B05B0F" w:rsidRPr="008C250C" w:rsidRDefault="00B05B0F" w:rsidP="00B05B0F">
      <w:r w:rsidRPr="008C250C">
        <w:t xml:space="preserve">When viewing the log it should be possible to filter events </w:t>
      </w:r>
      <w:r w:rsidR="00F63FD0" w:rsidRPr="008C250C">
        <w:t>using category and user filters:</w:t>
      </w:r>
    </w:p>
    <w:p w14:paraId="5AE32DB0" w14:textId="0779A511" w:rsidR="00564F41" w:rsidRPr="008C250C" w:rsidRDefault="00564F41" w:rsidP="00564F41">
      <w:pPr>
        <w:pStyle w:val="ListParagraph"/>
        <w:numPr>
          <w:ilvl w:val="0"/>
          <w:numId w:val="18"/>
        </w:numPr>
      </w:pPr>
      <w:r w:rsidRPr="008C250C">
        <w:t xml:space="preserve">The </w:t>
      </w:r>
      <w:r w:rsidR="00C059BD" w:rsidRPr="008C250C">
        <w:t>Stream</w:t>
      </w:r>
      <w:r w:rsidRPr="008C250C">
        <w:t xml:space="preserve"> (System administrator only)</w:t>
      </w:r>
    </w:p>
    <w:p w14:paraId="585CB265" w14:textId="77777777" w:rsidR="00564F41" w:rsidRPr="008C250C" w:rsidRDefault="00564F41" w:rsidP="00564F41">
      <w:pPr>
        <w:pStyle w:val="ListParagraph"/>
        <w:numPr>
          <w:ilvl w:val="0"/>
          <w:numId w:val="18"/>
        </w:numPr>
      </w:pPr>
      <w:r w:rsidRPr="008C250C">
        <w:t>System Changes</w:t>
      </w:r>
    </w:p>
    <w:p w14:paraId="7734B763" w14:textId="77777777" w:rsidR="00B05B0F" w:rsidRPr="008C250C" w:rsidRDefault="00564F41" w:rsidP="00564F41">
      <w:pPr>
        <w:pStyle w:val="ListParagraph"/>
        <w:numPr>
          <w:ilvl w:val="0"/>
          <w:numId w:val="18"/>
        </w:numPr>
      </w:pPr>
      <w:r w:rsidRPr="008C250C">
        <w:t>User Accounts and Permissions</w:t>
      </w:r>
    </w:p>
    <w:p w14:paraId="3C6C43FB" w14:textId="77777777" w:rsidR="00564F41" w:rsidRDefault="00564F41" w:rsidP="00564F41">
      <w:pPr>
        <w:pStyle w:val="ListParagraph"/>
        <w:numPr>
          <w:ilvl w:val="0"/>
          <w:numId w:val="18"/>
        </w:numPr>
      </w:pPr>
      <w:r w:rsidRPr="008C250C">
        <w:t>Company and</w:t>
      </w:r>
      <w:r>
        <w:t xml:space="preserve"> Respondent Records</w:t>
      </w:r>
    </w:p>
    <w:p w14:paraId="2078C722" w14:textId="77777777" w:rsidR="00564F41" w:rsidRDefault="00564F41" w:rsidP="00564F41">
      <w:pPr>
        <w:pStyle w:val="ListParagraph"/>
        <w:numPr>
          <w:ilvl w:val="0"/>
          <w:numId w:val="18"/>
        </w:numPr>
      </w:pPr>
      <w:r>
        <w:t xml:space="preserve">Assessments </w:t>
      </w:r>
    </w:p>
    <w:p w14:paraId="547C19C0" w14:textId="77777777" w:rsidR="00564F41" w:rsidRDefault="00564F41" w:rsidP="00564F41">
      <w:pPr>
        <w:pStyle w:val="ListParagraph"/>
        <w:numPr>
          <w:ilvl w:val="0"/>
          <w:numId w:val="18"/>
        </w:numPr>
      </w:pPr>
      <w:r>
        <w:t>Reports</w:t>
      </w:r>
    </w:p>
    <w:p w14:paraId="37F4AFA5" w14:textId="5B97A3B4" w:rsidR="00F63FD0" w:rsidRDefault="00F63FD0" w:rsidP="00564F41">
      <w:pPr>
        <w:pStyle w:val="ListParagraph"/>
        <w:numPr>
          <w:ilvl w:val="0"/>
          <w:numId w:val="18"/>
        </w:numPr>
      </w:pPr>
      <w:r>
        <w:t>Users effecting changes (including system)</w:t>
      </w:r>
    </w:p>
    <w:p w14:paraId="56F56647" w14:textId="6605C4B7" w:rsidR="00321455" w:rsidRDefault="00321455" w:rsidP="008C250C"/>
    <w:p w14:paraId="41031F10" w14:textId="77777777" w:rsidR="002B4AAB" w:rsidRDefault="00880667" w:rsidP="002B4AAB">
      <w:pPr>
        <w:pStyle w:val="Heading2"/>
      </w:pPr>
      <w:r>
        <w:t xml:space="preserve">Data Export, </w:t>
      </w:r>
      <w:r w:rsidR="00F436DD">
        <w:t>Anonymising of Data</w:t>
      </w:r>
      <w:r w:rsidR="008D5E07">
        <w:t xml:space="preserve"> and Data Deletion</w:t>
      </w:r>
    </w:p>
    <w:p w14:paraId="2FCB85A6" w14:textId="359F7B76" w:rsidR="00391E66" w:rsidRDefault="00C059BD" w:rsidP="00F436DD">
      <w:r>
        <w:t>Stream</w:t>
      </w:r>
      <w:r w:rsidR="00957D4C">
        <w:t xml:space="preserve"> data can be anonymised, exported and deleted by the </w:t>
      </w:r>
      <w:r>
        <w:t>Stream</w:t>
      </w:r>
      <w:r w:rsidR="00957D4C">
        <w:t xml:space="preserve"> Administrator.</w:t>
      </w:r>
    </w:p>
    <w:p w14:paraId="2DD30D2B" w14:textId="77777777" w:rsidR="002B4AAB" w:rsidRDefault="00063BC2" w:rsidP="00063BC2">
      <w:pPr>
        <w:pStyle w:val="Heading3"/>
      </w:pPr>
      <w:r>
        <w:t>Anonymising of Data</w:t>
      </w:r>
    </w:p>
    <w:p w14:paraId="14ACF8A0" w14:textId="13D4EC98" w:rsidR="00063BC2" w:rsidRDefault="00063BC2" w:rsidP="00063BC2">
      <w:r w:rsidRPr="005E4F7B">
        <w:t xml:space="preserve">Data may be required for long term use outside of </w:t>
      </w:r>
      <w:r w:rsidR="00321455" w:rsidRPr="005E4F7B">
        <w:t xml:space="preserve">the </w:t>
      </w:r>
      <w:r w:rsidR="006E644D" w:rsidRPr="005E4F7B">
        <w:t>programme</w:t>
      </w:r>
      <w:r w:rsidRPr="005E4F7B">
        <w:t xml:space="preserve">.  For this reason, it must be possible to anonymise data through the removal of identifying data.  </w:t>
      </w:r>
      <w:r w:rsidR="00EE426D" w:rsidRPr="005E4F7B">
        <w:t>When</w:t>
      </w:r>
      <w:r w:rsidR="00EE426D">
        <w:t xml:space="preserve"> data is anonymised, a new data set is created where </w:t>
      </w:r>
      <w:r>
        <w:t xml:space="preserve">the company name and company number </w:t>
      </w:r>
      <w:r w:rsidR="00EE426D">
        <w:t xml:space="preserve">are </w:t>
      </w:r>
      <w:r>
        <w:t xml:space="preserve">replaced by a sequence number that is unique to the </w:t>
      </w:r>
      <w:r w:rsidR="00EE426D">
        <w:t>anonymised data</w:t>
      </w:r>
      <w:r>
        <w:t xml:space="preserve"> </w:t>
      </w:r>
      <w:r w:rsidR="00EE426D">
        <w:t>s</w:t>
      </w:r>
      <w:r>
        <w:t xml:space="preserve">et.  Respondent Data and identifying information will be removed, </w:t>
      </w:r>
      <w:r w:rsidR="008D5E07">
        <w:t>Except for</w:t>
      </w:r>
      <w:r>
        <w:t xml:space="preserve"> Theme titles and the Theme summary values.</w:t>
      </w:r>
    </w:p>
    <w:p w14:paraId="4ACAC8F9" w14:textId="77777777" w:rsidR="00063BC2" w:rsidRPr="00F436DD" w:rsidRDefault="00063BC2" w:rsidP="00063BC2">
      <w:pPr>
        <w:pStyle w:val="Heading3"/>
      </w:pPr>
      <w:r>
        <w:t>Data Export</w:t>
      </w:r>
    </w:p>
    <w:p w14:paraId="608CD0CC" w14:textId="75B0B1F3" w:rsidR="00063BC2" w:rsidRDefault="00063BC2" w:rsidP="00063BC2">
      <w:r>
        <w:t>It must be possible to bulk export customer Assessment data f</w:t>
      </w:r>
      <w:r w:rsidR="00EE426D">
        <w:t>or a</w:t>
      </w:r>
      <w:r>
        <w:t>ll customer</w:t>
      </w:r>
      <w:r w:rsidR="00321455">
        <w:t>s</w:t>
      </w:r>
      <w:r>
        <w:t xml:space="preserve"> using the same Assessment Set</w:t>
      </w:r>
      <w:r w:rsidR="00EE426D">
        <w:t xml:space="preserve"> or Question Set</w:t>
      </w:r>
      <w:r>
        <w:t>.</w:t>
      </w:r>
    </w:p>
    <w:p w14:paraId="153301DF" w14:textId="77777777" w:rsidR="00063BC2" w:rsidRDefault="00063BC2" w:rsidP="00063BC2">
      <w:r>
        <w:t xml:space="preserve">Export Data will include summary information </w:t>
      </w:r>
      <w:r w:rsidR="00EE426D">
        <w:t xml:space="preserve">to identify the </w:t>
      </w:r>
      <w:r>
        <w:t>Question Set</w:t>
      </w:r>
      <w:r w:rsidR="00EE426D">
        <w:t xml:space="preserve">, </w:t>
      </w:r>
      <w:r w:rsidR="00514383">
        <w:t xml:space="preserve">Completion Dates, </w:t>
      </w:r>
      <w:r>
        <w:t xml:space="preserve">Themes and for each customer the Core Customer Record data and calculated theme values.  Data should be exportable in </w:t>
      </w:r>
      <w:r w:rsidRPr="00371CAA">
        <w:t>industry standard formats such as CSV, XML etc.</w:t>
      </w:r>
      <w:r w:rsidR="00EE426D">
        <w:t xml:space="preserve">  Anonymised data can also be exported.</w:t>
      </w:r>
    </w:p>
    <w:p w14:paraId="60DB80BB" w14:textId="48919396" w:rsidR="001F2D03" w:rsidRDefault="001F2D03" w:rsidP="00063BC2">
      <w:r>
        <w:lastRenderedPageBreak/>
        <w:t xml:space="preserve">There should be options to filter </w:t>
      </w:r>
      <w:r w:rsidR="00C933FC">
        <w:t xml:space="preserve">the </w:t>
      </w:r>
      <w:r>
        <w:t xml:space="preserve">data </w:t>
      </w:r>
      <w:r w:rsidR="00C933FC">
        <w:t xml:space="preserve">selected for export (it should be possible to filter such that </w:t>
      </w:r>
      <w:r>
        <w:t xml:space="preserve">only </w:t>
      </w:r>
      <w:r w:rsidR="00896403">
        <w:t xml:space="preserve">records for </w:t>
      </w:r>
      <w:r>
        <w:t>customers with more than one assessment are ex</w:t>
      </w:r>
      <w:r w:rsidR="00896403">
        <w:t>p</w:t>
      </w:r>
      <w:r>
        <w:t>orted</w:t>
      </w:r>
      <w:r w:rsidR="00C933FC">
        <w:t>)</w:t>
      </w:r>
      <w:r w:rsidR="00896403">
        <w:t>.</w:t>
      </w:r>
    </w:p>
    <w:p w14:paraId="5FE67307" w14:textId="77777777" w:rsidR="008D5E07" w:rsidRPr="00F436DD" w:rsidRDefault="008D5E07" w:rsidP="008D5E07">
      <w:pPr>
        <w:pStyle w:val="Heading3"/>
      </w:pPr>
      <w:r>
        <w:t>Data Deletion</w:t>
      </w:r>
    </w:p>
    <w:p w14:paraId="26D7BF5E" w14:textId="77777777" w:rsidR="008D5E07" w:rsidRDefault="008D5E07" w:rsidP="00063BC2">
      <w:r>
        <w:t>It must be possible to delete all records associated with Assessment Sets.  It must also be possible to delete anonymised data sets.</w:t>
      </w:r>
    </w:p>
    <w:p w14:paraId="3DD53B3C" w14:textId="194D0170" w:rsidR="008D5E07" w:rsidRDefault="008D5E07" w:rsidP="00063BC2">
      <w:r>
        <w:t>Suitable warnings must be given to users and it must only be possible to delete record sets if there are no active Assessment</w:t>
      </w:r>
      <w:r w:rsidR="00321455">
        <w:t>s</w:t>
      </w:r>
      <w:r>
        <w:t xml:space="preserve"> associated with the record set.</w:t>
      </w:r>
    </w:p>
    <w:p w14:paraId="384E4E94" w14:textId="4B983A9C" w:rsidR="00943AF2" w:rsidRPr="00A454FE" w:rsidRDefault="00943AF2" w:rsidP="00943AF2">
      <w:pPr>
        <w:pStyle w:val="Heading2"/>
      </w:pPr>
      <w:r w:rsidRPr="00135792">
        <w:t xml:space="preserve">Assessment Set </w:t>
      </w:r>
      <w:r w:rsidR="00321455" w:rsidRPr="00A454FE">
        <w:t>Batches</w:t>
      </w:r>
    </w:p>
    <w:p w14:paraId="1D185E48" w14:textId="26BC7A27" w:rsidR="008C250C" w:rsidRPr="00A454FE" w:rsidRDefault="00A219CE" w:rsidP="00943AF2">
      <w:r w:rsidRPr="00A454FE">
        <w:t>Batches are assigned to each stream with optional</w:t>
      </w:r>
      <w:r w:rsidR="00AA7B74" w:rsidRPr="00A454FE">
        <w:t xml:space="preserve"> numerical</w:t>
      </w:r>
      <w:r w:rsidR="00BB3706">
        <w:t xml:space="preserve"> </w:t>
      </w:r>
      <w:r w:rsidRPr="00A454FE">
        <w:t>targets and expiry dates</w:t>
      </w:r>
      <w:r w:rsidRPr="00135792">
        <w:t>.</w:t>
      </w:r>
      <w:r w:rsidR="00B63291" w:rsidRPr="00A454FE">
        <w:t xml:space="preserve">  Batch usage can be tracked in the</w:t>
      </w:r>
      <w:r w:rsidR="002B62DC">
        <w:t xml:space="preserve"> dashboard.</w:t>
      </w:r>
      <w:r w:rsidR="00B63291" w:rsidRPr="00A454FE">
        <w:t xml:space="preserve"> </w:t>
      </w:r>
    </w:p>
    <w:p w14:paraId="0573426C" w14:textId="648D7908" w:rsidR="008C250C" w:rsidRPr="00A454FE" w:rsidRDefault="002B62DC" w:rsidP="008C250C">
      <w:pPr>
        <w:pStyle w:val="Heading2"/>
      </w:pPr>
      <w:r>
        <w:t xml:space="preserve">Operational </w:t>
      </w:r>
      <w:r w:rsidR="008C250C" w:rsidRPr="00A454FE">
        <w:t xml:space="preserve">Reporting </w:t>
      </w:r>
    </w:p>
    <w:p w14:paraId="22CEB9E5" w14:textId="785F0B03" w:rsidR="008C250C" w:rsidRDefault="008C250C" w:rsidP="008C250C">
      <w:r w:rsidRPr="00A454FE">
        <w:t xml:space="preserve">A reporting function must also be available within the system to </w:t>
      </w:r>
      <w:r w:rsidR="00B63291" w:rsidRPr="002D0B0F">
        <w:t xml:space="preserve">export </w:t>
      </w:r>
      <w:r w:rsidRPr="00135792">
        <w:t xml:space="preserve">dashboard </w:t>
      </w:r>
      <w:r w:rsidR="00B63291" w:rsidRPr="002D0B0F">
        <w:t xml:space="preserve">and dashboard supporting </w:t>
      </w:r>
      <w:r w:rsidRPr="00135792">
        <w:t>information at Stream and System level –</w:t>
      </w:r>
      <w:r w:rsidRPr="00A454FE">
        <w:t xml:space="preserve"> including</w:t>
      </w:r>
      <w:r w:rsidRPr="002D0B0F">
        <w:t xml:space="preserve"> number of customers / per status / coach / stream, </w:t>
      </w:r>
      <w:r w:rsidR="00A454FE">
        <w:t>limited by date range</w:t>
      </w:r>
      <w:r w:rsidR="00FC3CD9" w:rsidRPr="002D0B0F">
        <w:t>, with other fields as required</w:t>
      </w:r>
      <w:r w:rsidRPr="002D0B0F">
        <w:t xml:space="preserve">. </w:t>
      </w:r>
    </w:p>
    <w:p w14:paraId="68D84C84" w14:textId="43566521" w:rsidR="00A454FE" w:rsidRDefault="00A454FE" w:rsidP="00A454FE">
      <w:r>
        <w:t xml:space="preserve">Reporting must support for industry standard formats such as PDF, Excel, CSV, XML etc. </w:t>
      </w:r>
    </w:p>
    <w:p w14:paraId="5222EE89" w14:textId="6ABC7AA4" w:rsidR="003C1716" w:rsidRDefault="003C1716" w:rsidP="003C1716">
      <w:pPr>
        <w:pStyle w:val="Heading1"/>
      </w:pPr>
      <w:bookmarkStart w:id="9" w:name="_Toc492912179"/>
      <w:bookmarkStart w:id="10" w:name="_Toc492912317"/>
      <w:bookmarkStart w:id="11" w:name="_Toc492912352"/>
      <w:bookmarkStart w:id="12" w:name="_Toc492912882"/>
      <w:bookmarkStart w:id="13" w:name="_Toc492911951"/>
      <w:bookmarkStart w:id="14" w:name="_Toc492912180"/>
      <w:bookmarkStart w:id="15" w:name="_Toc492912318"/>
      <w:bookmarkStart w:id="16" w:name="_Toc492912353"/>
      <w:bookmarkStart w:id="17" w:name="_Toc492912883"/>
      <w:bookmarkStart w:id="18" w:name="_Toc493084353"/>
      <w:bookmarkEnd w:id="9"/>
      <w:bookmarkEnd w:id="10"/>
      <w:bookmarkEnd w:id="11"/>
      <w:bookmarkEnd w:id="12"/>
      <w:bookmarkEnd w:id="13"/>
      <w:bookmarkEnd w:id="14"/>
      <w:bookmarkEnd w:id="15"/>
      <w:bookmarkEnd w:id="16"/>
      <w:bookmarkEnd w:id="17"/>
      <w:r>
        <w:t>Development Requirements</w:t>
      </w:r>
      <w:bookmarkEnd w:id="18"/>
    </w:p>
    <w:p w14:paraId="2125DFA1" w14:textId="77777777" w:rsidR="003C1716" w:rsidRPr="00A85352" w:rsidRDefault="003C1716" w:rsidP="003C1716">
      <w:pPr>
        <w:pStyle w:val="Heading2"/>
      </w:pPr>
      <w:r>
        <w:t>Intellectual Property</w:t>
      </w:r>
    </w:p>
    <w:p w14:paraId="6E40429A" w14:textId="3C029496" w:rsidR="009F3CCB" w:rsidRDefault="009F3CCB" w:rsidP="009F3CCB">
      <w:r>
        <w:t>The service must be developed using either Open Source or commercially supported applications.</w:t>
      </w:r>
      <w:r w:rsidR="00044C98">
        <w:t xml:space="preserve"> To allow us to assess any potential IPR issues, the Supplier should provide full details of any Open Source software used as the underlying platform. I</w:t>
      </w:r>
      <w:r>
        <w:t>t will be a condition of the</w:t>
      </w:r>
      <w:r w:rsidR="000841E5">
        <w:t xml:space="preserve"> contract</w:t>
      </w:r>
      <w:r>
        <w:t xml:space="preserve"> that the chosen provider warrants that it will not use open source software in the delivery of the project, save where the customer has consented to such use and the supplier:</w:t>
      </w:r>
    </w:p>
    <w:p w14:paraId="3247F712" w14:textId="1EAD850D" w:rsidR="009F3CCB" w:rsidRDefault="009F3CCB" w:rsidP="009F3CCB">
      <w:pPr>
        <w:pStyle w:val="ListParagraph"/>
        <w:numPr>
          <w:ilvl w:val="0"/>
          <w:numId w:val="28"/>
        </w:numPr>
      </w:pPr>
      <w:r>
        <w:t>has notified the customer in advance of its intention to use open source software and has provided details of the relevant open source licences in writing;</w:t>
      </w:r>
    </w:p>
    <w:p w14:paraId="0DDE4163" w14:textId="203F8165" w:rsidR="009F3CCB" w:rsidRDefault="009F3CCB" w:rsidP="009F3CCB">
      <w:pPr>
        <w:pStyle w:val="ListParagraph"/>
        <w:numPr>
          <w:ilvl w:val="0"/>
          <w:numId w:val="28"/>
        </w:numPr>
      </w:pPr>
      <w:r>
        <w:t>will only use open source content approved by the customer; and,</w:t>
      </w:r>
    </w:p>
    <w:p w14:paraId="74F1230D" w14:textId="5EA39B49" w:rsidR="009F3CCB" w:rsidRDefault="009F3CCB" w:rsidP="009F3CCB">
      <w:pPr>
        <w:pStyle w:val="ListParagraph"/>
        <w:numPr>
          <w:ilvl w:val="0"/>
          <w:numId w:val="28"/>
        </w:numPr>
      </w:pPr>
      <w:r>
        <w:t>warrants that the use of any open source content will not have any negative impact on the customer, including without limitation full use and development of the product</w:t>
      </w:r>
      <w:r w:rsidR="00044C98">
        <w:t xml:space="preserve"> as required during this project</w:t>
      </w:r>
      <w:r>
        <w:t>.</w:t>
      </w:r>
    </w:p>
    <w:p w14:paraId="4C6EED77" w14:textId="093BCAF8" w:rsidR="009F3CCB" w:rsidRDefault="009F3CCB" w:rsidP="009F3CCB">
      <w:r>
        <w:t xml:space="preserve">Uncompiled script based code may be used within the service if it’s use is clear, well-structured and commented.  </w:t>
      </w:r>
    </w:p>
    <w:p w14:paraId="540D1000" w14:textId="5698BCE7" w:rsidR="009F3CCB" w:rsidRDefault="009F3CCB" w:rsidP="009F3CCB">
      <w:r>
        <w:t>Oxford Innovation Services will retain the Intellectual Property Rights and Usage Rights for all software and scripts developed as a part of this contract and will have full, unrestricted access to the development after completion.</w:t>
      </w:r>
    </w:p>
    <w:p w14:paraId="4500DF82" w14:textId="2C33A350" w:rsidR="003C1716" w:rsidRDefault="003C1716" w:rsidP="003C1716">
      <w:r>
        <w:t xml:space="preserve">The service must be developed using either Open Source or commercially supported applications.  Uncompiled script based code may be used within the service if it’s use is clear, well-structured and commented.  </w:t>
      </w:r>
    </w:p>
    <w:p w14:paraId="4D8B44A9" w14:textId="27791D2B" w:rsidR="003C1716" w:rsidRDefault="003C1716" w:rsidP="003C1716">
      <w:r>
        <w:lastRenderedPageBreak/>
        <w:t>Oxford Innovation Services will retain the Intellectual Property Rights and Usage Rights for all software and scripts devel</w:t>
      </w:r>
      <w:r w:rsidR="00F14F9E">
        <w:t>oped as a part of this contract and will have f</w:t>
      </w:r>
      <w:r w:rsidR="00F14F9E" w:rsidRPr="00F14F9E">
        <w:t>ull,</w:t>
      </w:r>
      <w:r w:rsidR="00F14F9E">
        <w:t xml:space="preserve"> </w:t>
      </w:r>
      <w:r w:rsidR="00F14F9E" w:rsidRPr="00F14F9E">
        <w:t>unrestricted</w:t>
      </w:r>
      <w:r w:rsidR="00F14F9E">
        <w:t xml:space="preserve"> </w:t>
      </w:r>
      <w:r w:rsidR="00F14F9E" w:rsidRPr="00F14F9E">
        <w:t>access</w:t>
      </w:r>
      <w:r w:rsidR="00F14F9E">
        <w:t xml:space="preserve"> </w:t>
      </w:r>
      <w:r w:rsidR="00F14F9E" w:rsidRPr="00F14F9E">
        <w:t>to</w:t>
      </w:r>
      <w:r w:rsidR="00F14F9E">
        <w:t xml:space="preserve"> </w:t>
      </w:r>
      <w:r w:rsidR="00F14F9E" w:rsidRPr="00F14F9E">
        <w:t>the</w:t>
      </w:r>
      <w:r w:rsidR="00F14F9E">
        <w:t xml:space="preserve"> </w:t>
      </w:r>
      <w:r w:rsidR="00F14F9E" w:rsidRPr="00F14F9E">
        <w:t>development</w:t>
      </w:r>
      <w:r w:rsidR="00F14F9E">
        <w:t xml:space="preserve"> </w:t>
      </w:r>
      <w:r w:rsidR="00F14F9E" w:rsidRPr="00F14F9E">
        <w:t>after</w:t>
      </w:r>
      <w:r w:rsidR="00F14F9E">
        <w:t xml:space="preserve"> completion.</w:t>
      </w:r>
    </w:p>
    <w:p w14:paraId="72D5D757" w14:textId="77777777" w:rsidR="002B4AAB" w:rsidRDefault="00147942" w:rsidP="002B4AAB">
      <w:pPr>
        <w:pStyle w:val="Heading2"/>
      </w:pPr>
      <w:r>
        <w:t>Future Evolution</w:t>
      </w:r>
    </w:p>
    <w:p w14:paraId="10B31D8B" w14:textId="77777777" w:rsidR="00147942" w:rsidRDefault="00147942" w:rsidP="00147942">
      <w:r>
        <w:t xml:space="preserve">It is anticipated that the platform will evolve over time to support additional questioning formats and processing algorithms (e.g. multiple choice and where two questions are scored in combination).  </w:t>
      </w:r>
      <w:r w:rsidR="00197E8C">
        <w:t>Using the concept model, i</w:t>
      </w:r>
      <w:r>
        <w:t>t is anticipated that developments will affect the following components:</w:t>
      </w:r>
    </w:p>
    <w:p w14:paraId="42811791" w14:textId="77777777" w:rsidR="00147942" w:rsidRDefault="00147942" w:rsidP="00147942">
      <w:pPr>
        <w:pStyle w:val="ListParagraph"/>
        <w:numPr>
          <w:ilvl w:val="0"/>
          <w:numId w:val="15"/>
        </w:numPr>
      </w:pPr>
      <w:r>
        <w:t xml:space="preserve">Question Sets </w:t>
      </w:r>
    </w:p>
    <w:p w14:paraId="6D71E6BF" w14:textId="77777777" w:rsidR="00147942" w:rsidRDefault="00147942" w:rsidP="00147942">
      <w:pPr>
        <w:pStyle w:val="ListParagraph"/>
        <w:numPr>
          <w:ilvl w:val="0"/>
          <w:numId w:val="15"/>
        </w:numPr>
      </w:pPr>
      <w:r>
        <w:t>Assessment Engine</w:t>
      </w:r>
    </w:p>
    <w:p w14:paraId="45AE1BC2" w14:textId="77777777" w:rsidR="00147942" w:rsidRDefault="00147942" w:rsidP="00147942">
      <w:pPr>
        <w:pStyle w:val="ListParagraph"/>
        <w:numPr>
          <w:ilvl w:val="0"/>
          <w:numId w:val="15"/>
        </w:numPr>
      </w:pPr>
      <w:r>
        <w:t>Processing and Normalising Engine</w:t>
      </w:r>
    </w:p>
    <w:p w14:paraId="436BAA62" w14:textId="77777777" w:rsidR="00147942" w:rsidRDefault="00147942" w:rsidP="00147942">
      <w:pPr>
        <w:pStyle w:val="ListParagraph"/>
        <w:numPr>
          <w:ilvl w:val="0"/>
          <w:numId w:val="15"/>
        </w:numPr>
      </w:pPr>
      <w:r>
        <w:t>The Reporting Engine</w:t>
      </w:r>
    </w:p>
    <w:p w14:paraId="14744154" w14:textId="7F34F71E" w:rsidR="00197E8C" w:rsidRDefault="00197E8C" w:rsidP="00147942">
      <w:pPr>
        <w:pStyle w:val="ListParagraph"/>
        <w:numPr>
          <w:ilvl w:val="0"/>
          <w:numId w:val="15"/>
        </w:numPr>
      </w:pPr>
      <w:r>
        <w:t>Export Requirements</w:t>
      </w:r>
    </w:p>
    <w:p w14:paraId="4AFAF12E" w14:textId="77777777" w:rsidR="00147942" w:rsidRPr="00B037CF" w:rsidRDefault="00147942" w:rsidP="00147942">
      <w:r>
        <w:t>It is therefore important that the system is developed to accommodate such changes without major re-development work.</w:t>
      </w:r>
    </w:p>
    <w:p w14:paraId="18035E5C" w14:textId="6A59669E" w:rsidR="00526DE2" w:rsidRDefault="0033741F" w:rsidP="007B5FCD">
      <w:pPr>
        <w:pStyle w:val="Heading2"/>
      </w:pPr>
      <w:r>
        <w:t>Equality and Diversity</w:t>
      </w:r>
    </w:p>
    <w:p w14:paraId="5447B16F" w14:textId="6565CA21" w:rsidR="00526DE2" w:rsidRPr="00526DE2" w:rsidRDefault="00526DE2" w:rsidP="00526DE2">
      <w:r>
        <w:t>Whilst the initial development is only required in English, the platfo</w:t>
      </w:r>
      <w:r w:rsidR="00BF6C5A">
        <w:t xml:space="preserve">rm should be designed to provide international language support </w:t>
      </w:r>
      <w:r w:rsidR="004E0323">
        <w:t>if required.</w:t>
      </w:r>
      <w:r w:rsidR="00BF6C5A">
        <w:t xml:space="preserve"> The skin, alerts and warnings, and questions must be supported in multiple languages. </w:t>
      </w:r>
    </w:p>
    <w:p w14:paraId="5D6ECA23" w14:textId="77777777" w:rsidR="007B5FCD" w:rsidRDefault="007B5FCD" w:rsidP="007B5FCD">
      <w:pPr>
        <w:pStyle w:val="Heading2"/>
      </w:pPr>
      <w:r>
        <w:t>Compatibility</w:t>
      </w:r>
    </w:p>
    <w:p w14:paraId="7E4D803F" w14:textId="1656B389" w:rsidR="007B5FCD" w:rsidRDefault="007B5FCD" w:rsidP="007B5FCD">
      <w:r>
        <w:t xml:space="preserve">The Respondent interface must </w:t>
      </w:r>
      <w:r w:rsidR="00EB3A01">
        <w:t xml:space="preserve">be responsive in the following </w:t>
      </w:r>
      <w:r>
        <w:t>device formats:</w:t>
      </w:r>
    </w:p>
    <w:p w14:paraId="7E3DE16D" w14:textId="0CCE3898" w:rsidR="007B5FCD" w:rsidRPr="00FC3CD9" w:rsidRDefault="007B5FCD" w:rsidP="007B5FCD">
      <w:pPr>
        <w:pStyle w:val="ListParagraph"/>
        <w:numPr>
          <w:ilvl w:val="0"/>
          <w:numId w:val="16"/>
        </w:numPr>
      </w:pPr>
      <w:r>
        <w:t xml:space="preserve">PC </w:t>
      </w:r>
      <w:r w:rsidR="00EB3A01">
        <w:t>b</w:t>
      </w:r>
      <w:r w:rsidRPr="00FC3CD9">
        <w:t>rowser</w:t>
      </w:r>
    </w:p>
    <w:p w14:paraId="26FE0C35" w14:textId="660667B3" w:rsidR="007B5FCD" w:rsidRPr="00FC3CD9" w:rsidRDefault="007B5FCD" w:rsidP="007B5FCD">
      <w:pPr>
        <w:pStyle w:val="ListParagraph"/>
        <w:numPr>
          <w:ilvl w:val="0"/>
          <w:numId w:val="16"/>
        </w:numPr>
      </w:pPr>
      <w:r w:rsidRPr="00FC3CD9">
        <w:t>Tablet</w:t>
      </w:r>
      <w:r w:rsidR="0033741F" w:rsidRPr="00FC3CD9">
        <w:t xml:space="preserve"> </w:t>
      </w:r>
      <w:r w:rsidR="00EB3A01">
        <w:t>browser</w:t>
      </w:r>
    </w:p>
    <w:p w14:paraId="7B271F99" w14:textId="67C0F5E2" w:rsidR="007B5FCD" w:rsidRPr="00FC3CD9" w:rsidRDefault="00EB3A01" w:rsidP="007B5FCD">
      <w:pPr>
        <w:pStyle w:val="ListParagraph"/>
        <w:numPr>
          <w:ilvl w:val="0"/>
          <w:numId w:val="16"/>
        </w:numPr>
      </w:pPr>
      <w:r>
        <w:t>Smart phone</w:t>
      </w:r>
      <w:r w:rsidR="00FC3CD9" w:rsidRPr="00FC3CD9">
        <w:t xml:space="preserve"> browser </w:t>
      </w:r>
    </w:p>
    <w:p w14:paraId="26F42253" w14:textId="77777777" w:rsidR="003C1716" w:rsidRDefault="003C1716" w:rsidP="003C1716">
      <w:r>
        <w:t>The web interface must support the following browsers - and Java where used (all code versions available for download since 1</w:t>
      </w:r>
      <w:r w:rsidRPr="00D86CB7">
        <w:rPr>
          <w:vertAlign w:val="superscript"/>
        </w:rPr>
        <w:t>st</w:t>
      </w:r>
      <w:r>
        <w:t xml:space="preserve"> January 2016):</w:t>
      </w:r>
    </w:p>
    <w:p w14:paraId="7ED599CC" w14:textId="77777777" w:rsidR="003C1716" w:rsidRDefault="003C1716" w:rsidP="003C1716">
      <w:pPr>
        <w:pStyle w:val="ListParagraph"/>
        <w:numPr>
          <w:ilvl w:val="0"/>
          <w:numId w:val="14"/>
        </w:numPr>
      </w:pPr>
      <w:r>
        <w:t>Google Chrome</w:t>
      </w:r>
    </w:p>
    <w:p w14:paraId="637A2A88" w14:textId="77777777" w:rsidR="003C1716" w:rsidRDefault="003C1716" w:rsidP="003C1716">
      <w:pPr>
        <w:pStyle w:val="ListParagraph"/>
        <w:numPr>
          <w:ilvl w:val="0"/>
          <w:numId w:val="14"/>
        </w:numPr>
      </w:pPr>
      <w:r>
        <w:t>Internet Explorer/Microsoft Edge</w:t>
      </w:r>
    </w:p>
    <w:p w14:paraId="60BE9452" w14:textId="77777777" w:rsidR="003C1716" w:rsidRPr="00880667" w:rsidRDefault="00880667" w:rsidP="003C1716">
      <w:pPr>
        <w:pStyle w:val="ListParagraph"/>
        <w:numPr>
          <w:ilvl w:val="0"/>
          <w:numId w:val="14"/>
        </w:numPr>
      </w:pPr>
      <w:r>
        <w:t>Firefox</w:t>
      </w:r>
    </w:p>
    <w:p w14:paraId="0A4D03BB" w14:textId="325897CE" w:rsidR="003C1716" w:rsidRDefault="003C1716" w:rsidP="003C1716">
      <w:pPr>
        <w:pStyle w:val="ListParagraph"/>
        <w:numPr>
          <w:ilvl w:val="0"/>
          <w:numId w:val="14"/>
        </w:numPr>
      </w:pPr>
      <w:r>
        <w:t>Safari</w:t>
      </w:r>
    </w:p>
    <w:p w14:paraId="0BC48CC9" w14:textId="77EE4FE7" w:rsidR="0033741F" w:rsidRDefault="0033741F" w:rsidP="00FC3CD9">
      <w:r>
        <w:t xml:space="preserve">Customer Reports must be </w:t>
      </w:r>
      <w:r w:rsidR="00CA447D">
        <w:t xml:space="preserve">rendered as PDFs in mobile compatible format. </w:t>
      </w:r>
    </w:p>
    <w:p w14:paraId="4794CCAA" w14:textId="77777777" w:rsidR="003C1716" w:rsidRDefault="003C1716" w:rsidP="007B5FCD">
      <w:pPr>
        <w:pStyle w:val="Heading2"/>
      </w:pPr>
      <w:r>
        <w:t>Disability Access</w:t>
      </w:r>
    </w:p>
    <w:p w14:paraId="327C6449" w14:textId="77777777" w:rsidR="00147942" w:rsidRDefault="003C1716" w:rsidP="00147942">
      <w:r>
        <w:t xml:space="preserve">It must be possible for all pages in the site to be adjusted for </w:t>
      </w:r>
      <w:r w:rsidR="002B4A7B">
        <w:t xml:space="preserve">disabled </w:t>
      </w:r>
      <w:r>
        <w:t>accessibility</w:t>
      </w:r>
      <w:r w:rsidR="002B4A7B">
        <w:t xml:space="preserve">.  Legal minimum standards should be adhered to and where possible the </w:t>
      </w:r>
      <w:r w:rsidR="00147942" w:rsidRPr="001F07D5">
        <w:t xml:space="preserve">development </w:t>
      </w:r>
      <w:r w:rsidR="002B4A7B">
        <w:t xml:space="preserve">should </w:t>
      </w:r>
      <w:r w:rsidR="00147942" w:rsidRPr="001F07D5">
        <w:t>meet Level AA of the Web Content Accessibility Guidelines (WCAG) 2.0.</w:t>
      </w:r>
    </w:p>
    <w:p w14:paraId="692005C8" w14:textId="77777777" w:rsidR="00675774" w:rsidRPr="00791161" w:rsidRDefault="00675774" w:rsidP="00147942"/>
    <w:p w14:paraId="0C8AAB84" w14:textId="77777777" w:rsidR="00890612" w:rsidRDefault="00890612">
      <w:pPr>
        <w:jc w:val="left"/>
      </w:pPr>
      <w:r>
        <w:br w:type="page"/>
      </w:r>
    </w:p>
    <w:p w14:paraId="7B0E0650" w14:textId="77777777" w:rsidR="00202A1E" w:rsidRDefault="00202A1E" w:rsidP="0041052C">
      <w:pPr>
        <w:pStyle w:val="Heading1"/>
        <w:numPr>
          <w:ilvl w:val="0"/>
          <w:numId w:val="0"/>
        </w:numPr>
      </w:pPr>
      <w:bookmarkStart w:id="19" w:name="_Ref492896722"/>
      <w:bookmarkStart w:id="20" w:name="_Ref485719196"/>
      <w:bookmarkStart w:id="21" w:name="_Toc493084354"/>
      <w:r>
        <w:lastRenderedPageBreak/>
        <w:t>Appendix A – Example Question Sets</w:t>
      </w:r>
      <w:bookmarkEnd w:id="19"/>
      <w:bookmarkEnd w:id="21"/>
    </w:p>
    <w:p w14:paraId="0191E37C" w14:textId="70524AD3" w:rsidR="007F4729" w:rsidRDefault="007F4729" w:rsidP="0041052C">
      <w:r>
        <w:t>In the following example, there are two question sets, one with 15 questions and the other with 22.  In both sets.  Each question is associated with one or more Themes</w:t>
      </w:r>
      <w:r w:rsidR="0041052C">
        <w:t>; one</w:t>
      </w:r>
      <w:r>
        <w:t xml:space="preserve"> question applies to both Finance and Cash Themes.   All questions are presented as Yes/No questions and they are scored as a 1 for Yes and a 0 for No.  </w:t>
      </w:r>
    </w:p>
    <w:tbl>
      <w:tblPr>
        <w:tblW w:w="8500" w:type="dxa"/>
        <w:jc w:val="center"/>
        <w:tblLook w:val="04A0" w:firstRow="1" w:lastRow="0" w:firstColumn="1" w:lastColumn="0" w:noHBand="0" w:noVBand="1"/>
      </w:tblPr>
      <w:tblGrid>
        <w:gridCol w:w="1696"/>
        <w:gridCol w:w="1418"/>
        <w:gridCol w:w="1843"/>
        <w:gridCol w:w="2268"/>
        <w:gridCol w:w="1275"/>
      </w:tblGrid>
      <w:tr w:rsidR="007F4729" w:rsidRPr="0041052C" w14:paraId="7E56CDBF" w14:textId="77777777" w:rsidTr="0041052C">
        <w:trPr>
          <w:trHeight w:val="20"/>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4F5B7B" w14:textId="77777777" w:rsidR="007F4729" w:rsidRPr="0041052C" w:rsidRDefault="007F4729" w:rsidP="007F4729">
            <w:pPr>
              <w:spacing w:after="0" w:line="240" w:lineRule="auto"/>
              <w:jc w:val="center"/>
              <w:rPr>
                <w:rFonts w:ascii="Calibri" w:eastAsia="Times New Roman" w:hAnsi="Calibri" w:cs="Calibri"/>
                <w:b/>
                <w:bCs/>
                <w:color w:val="000000"/>
                <w:lang w:eastAsia="en-GB"/>
              </w:rPr>
            </w:pPr>
            <w:r w:rsidRPr="0041052C">
              <w:rPr>
                <w:rFonts w:ascii="Calibri" w:eastAsia="Times New Roman" w:hAnsi="Calibri" w:cs="Calibri"/>
                <w:b/>
                <w:bCs/>
                <w:color w:val="000000"/>
                <w:lang w:eastAsia="en-GB"/>
              </w:rPr>
              <w:t>Question Set</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14:paraId="5F755A4B" w14:textId="77777777" w:rsidR="007F4729" w:rsidRPr="0041052C" w:rsidRDefault="007F4729" w:rsidP="007F4729">
            <w:pPr>
              <w:spacing w:after="0" w:line="240" w:lineRule="auto"/>
              <w:jc w:val="center"/>
              <w:rPr>
                <w:rFonts w:ascii="Calibri" w:eastAsia="Times New Roman" w:hAnsi="Calibri" w:cs="Calibri"/>
                <w:b/>
                <w:bCs/>
                <w:color w:val="000000"/>
                <w:lang w:eastAsia="en-GB"/>
              </w:rPr>
            </w:pPr>
            <w:r w:rsidRPr="0041052C">
              <w:rPr>
                <w:rFonts w:ascii="Calibri" w:eastAsia="Times New Roman" w:hAnsi="Calibri" w:cs="Calibri"/>
                <w:b/>
                <w:bCs/>
                <w:color w:val="000000"/>
                <w:lang w:eastAsia="en-GB"/>
              </w:rPr>
              <w:t>Question Number</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14:paraId="3415DC91" w14:textId="77777777" w:rsidR="007F4729" w:rsidRPr="0041052C" w:rsidRDefault="007F4729" w:rsidP="007F4729">
            <w:pPr>
              <w:spacing w:after="0" w:line="240" w:lineRule="auto"/>
              <w:jc w:val="center"/>
              <w:rPr>
                <w:rFonts w:ascii="Calibri" w:eastAsia="Times New Roman" w:hAnsi="Calibri" w:cs="Calibri"/>
                <w:b/>
                <w:bCs/>
                <w:color w:val="000000"/>
                <w:lang w:eastAsia="en-GB"/>
              </w:rPr>
            </w:pPr>
            <w:r w:rsidRPr="0041052C">
              <w:rPr>
                <w:rFonts w:ascii="Calibri" w:eastAsia="Times New Roman" w:hAnsi="Calibri" w:cs="Calibri"/>
                <w:b/>
                <w:bCs/>
                <w:color w:val="000000"/>
                <w:lang w:eastAsia="en-GB"/>
              </w:rPr>
              <w:t>Theme</w:t>
            </w:r>
          </w:p>
        </w:tc>
        <w:tc>
          <w:tcPr>
            <w:tcW w:w="2268" w:type="dxa"/>
            <w:tcBorders>
              <w:top w:val="single" w:sz="4" w:space="0" w:color="auto"/>
              <w:left w:val="nil"/>
              <w:bottom w:val="single" w:sz="4" w:space="0" w:color="auto"/>
              <w:right w:val="single" w:sz="4" w:space="0" w:color="auto"/>
            </w:tcBorders>
            <w:shd w:val="clear" w:color="auto" w:fill="auto"/>
            <w:vAlign w:val="bottom"/>
            <w:hideMark/>
          </w:tcPr>
          <w:p w14:paraId="45BB810A" w14:textId="77777777" w:rsidR="007F4729" w:rsidRPr="0041052C" w:rsidRDefault="007F4729" w:rsidP="007F4729">
            <w:pPr>
              <w:spacing w:after="0" w:line="240" w:lineRule="auto"/>
              <w:jc w:val="center"/>
              <w:rPr>
                <w:rFonts w:ascii="Calibri" w:eastAsia="Times New Roman" w:hAnsi="Calibri" w:cs="Calibri"/>
                <w:b/>
                <w:bCs/>
                <w:color w:val="000000"/>
                <w:lang w:eastAsia="en-GB"/>
              </w:rPr>
            </w:pPr>
            <w:r w:rsidRPr="0041052C">
              <w:rPr>
                <w:rFonts w:ascii="Calibri" w:eastAsia="Times New Roman" w:hAnsi="Calibri" w:cs="Calibri"/>
                <w:b/>
                <w:bCs/>
                <w:color w:val="000000"/>
                <w:lang w:eastAsia="en-GB"/>
              </w:rPr>
              <w:t>Question Words</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14:paraId="455238B8" w14:textId="77777777" w:rsidR="007F4729" w:rsidRPr="0041052C" w:rsidRDefault="007F4729" w:rsidP="0041052C">
            <w:pPr>
              <w:spacing w:after="0" w:line="240" w:lineRule="auto"/>
              <w:jc w:val="center"/>
              <w:rPr>
                <w:rFonts w:ascii="Calibri" w:eastAsia="Times New Roman" w:hAnsi="Calibri" w:cs="Calibri"/>
                <w:b/>
                <w:bCs/>
                <w:color w:val="000000"/>
                <w:lang w:eastAsia="en-GB"/>
              </w:rPr>
            </w:pPr>
            <w:r w:rsidRPr="0041052C">
              <w:rPr>
                <w:rFonts w:ascii="Calibri" w:eastAsia="Times New Roman" w:hAnsi="Calibri" w:cs="Calibri"/>
                <w:b/>
                <w:bCs/>
                <w:color w:val="000000"/>
                <w:lang w:eastAsia="en-GB"/>
              </w:rPr>
              <w:t>Question Type</w:t>
            </w:r>
          </w:p>
        </w:tc>
      </w:tr>
      <w:tr w:rsidR="007F4729" w:rsidRPr="0041052C" w14:paraId="5877F743"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3200F99"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60033A1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76D9936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13F9801C"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w:t>
            </w:r>
          </w:p>
        </w:tc>
        <w:tc>
          <w:tcPr>
            <w:tcW w:w="1275" w:type="dxa"/>
            <w:tcBorders>
              <w:top w:val="nil"/>
              <w:left w:val="nil"/>
              <w:bottom w:val="single" w:sz="4" w:space="0" w:color="auto"/>
              <w:right w:val="single" w:sz="4" w:space="0" w:color="auto"/>
            </w:tcBorders>
            <w:shd w:val="clear" w:color="auto" w:fill="auto"/>
            <w:noWrap/>
            <w:vAlign w:val="bottom"/>
            <w:hideMark/>
          </w:tcPr>
          <w:p w14:paraId="65B47EF9"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60CD0E08"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D55B94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2CB0CC61"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2</w:t>
            </w:r>
          </w:p>
        </w:tc>
        <w:tc>
          <w:tcPr>
            <w:tcW w:w="1843" w:type="dxa"/>
            <w:tcBorders>
              <w:top w:val="nil"/>
              <w:left w:val="nil"/>
              <w:bottom w:val="single" w:sz="4" w:space="0" w:color="auto"/>
              <w:right w:val="single" w:sz="4" w:space="0" w:color="auto"/>
            </w:tcBorders>
            <w:shd w:val="clear" w:color="auto" w:fill="auto"/>
            <w:noWrap/>
            <w:vAlign w:val="bottom"/>
            <w:hideMark/>
          </w:tcPr>
          <w:p w14:paraId="159D6FF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Strategy</w:t>
            </w:r>
          </w:p>
        </w:tc>
        <w:tc>
          <w:tcPr>
            <w:tcW w:w="2268" w:type="dxa"/>
            <w:tcBorders>
              <w:top w:val="nil"/>
              <w:left w:val="nil"/>
              <w:bottom w:val="single" w:sz="4" w:space="0" w:color="auto"/>
              <w:right w:val="single" w:sz="4" w:space="0" w:color="auto"/>
            </w:tcBorders>
            <w:shd w:val="clear" w:color="auto" w:fill="auto"/>
            <w:noWrap/>
            <w:vAlign w:val="bottom"/>
            <w:hideMark/>
          </w:tcPr>
          <w:p w14:paraId="53DC4E0F"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2</w:t>
            </w:r>
          </w:p>
        </w:tc>
        <w:tc>
          <w:tcPr>
            <w:tcW w:w="1275" w:type="dxa"/>
            <w:tcBorders>
              <w:top w:val="nil"/>
              <w:left w:val="nil"/>
              <w:bottom w:val="single" w:sz="4" w:space="0" w:color="auto"/>
              <w:right w:val="single" w:sz="4" w:space="0" w:color="auto"/>
            </w:tcBorders>
            <w:shd w:val="clear" w:color="auto" w:fill="auto"/>
            <w:noWrap/>
            <w:vAlign w:val="bottom"/>
            <w:hideMark/>
          </w:tcPr>
          <w:p w14:paraId="45AB89AA"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CE5E969"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5A0297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5C647F6B"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16791200"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Operations</w:t>
            </w:r>
          </w:p>
        </w:tc>
        <w:tc>
          <w:tcPr>
            <w:tcW w:w="2268" w:type="dxa"/>
            <w:tcBorders>
              <w:top w:val="nil"/>
              <w:left w:val="nil"/>
              <w:bottom w:val="single" w:sz="4" w:space="0" w:color="auto"/>
              <w:right w:val="single" w:sz="4" w:space="0" w:color="auto"/>
            </w:tcBorders>
            <w:shd w:val="clear" w:color="auto" w:fill="auto"/>
            <w:noWrap/>
            <w:vAlign w:val="bottom"/>
            <w:hideMark/>
          </w:tcPr>
          <w:p w14:paraId="3DB45394"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3</w:t>
            </w:r>
          </w:p>
        </w:tc>
        <w:tc>
          <w:tcPr>
            <w:tcW w:w="1275" w:type="dxa"/>
            <w:tcBorders>
              <w:top w:val="nil"/>
              <w:left w:val="nil"/>
              <w:bottom w:val="single" w:sz="4" w:space="0" w:color="auto"/>
              <w:right w:val="single" w:sz="4" w:space="0" w:color="auto"/>
            </w:tcBorders>
            <w:shd w:val="clear" w:color="auto" w:fill="auto"/>
            <w:noWrap/>
            <w:vAlign w:val="bottom"/>
            <w:hideMark/>
          </w:tcPr>
          <w:p w14:paraId="49F73CD7"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08BB2C84"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382AC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04CEC328"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4</w:t>
            </w:r>
          </w:p>
        </w:tc>
        <w:tc>
          <w:tcPr>
            <w:tcW w:w="1843" w:type="dxa"/>
            <w:tcBorders>
              <w:top w:val="nil"/>
              <w:left w:val="nil"/>
              <w:bottom w:val="single" w:sz="4" w:space="0" w:color="auto"/>
              <w:right w:val="single" w:sz="4" w:space="0" w:color="auto"/>
            </w:tcBorders>
            <w:shd w:val="clear" w:color="auto" w:fill="auto"/>
            <w:noWrap/>
            <w:vAlign w:val="bottom"/>
            <w:hideMark/>
          </w:tcPr>
          <w:p w14:paraId="0B21905A"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21AB96BA"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4</w:t>
            </w:r>
          </w:p>
        </w:tc>
        <w:tc>
          <w:tcPr>
            <w:tcW w:w="1275" w:type="dxa"/>
            <w:tcBorders>
              <w:top w:val="nil"/>
              <w:left w:val="nil"/>
              <w:bottom w:val="single" w:sz="4" w:space="0" w:color="auto"/>
              <w:right w:val="single" w:sz="4" w:space="0" w:color="auto"/>
            </w:tcBorders>
            <w:shd w:val="clear" w:color="auto" w:fill="auto"/>
            <w:noWrap/>
            <w:vAlign w:val="bottom"/>
            <w:hideMark/>
          </w:tcPr>
          <w:p w14:paraId="4EC222BB"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5791B13E"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FA7697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2486E0B0"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5</w:t>
            </w:r>
          </w:p>
        </w:tc>
        <w:tc>
          <w:tcPr>
            <w:tcW w:w="1843" w:type="dxa"/>
            <w:tcBorders>
              <w:top w:val="nil"/>
              <w:left w:val="nil"/>
              <w:bottom w:val="single" w:sz="4" w:space="0" w:color="auto"/>
              <w:right w:val="single" w:sz="4" w:space="0" w:color="auto"/>
            </w:tcBorders>
            <w:shd w:val="clear" w:color="auto" w:fill="auto"/>
            <w:noWrap/>
            <w:vAlign w:val="bottom"/>
            <w:hideMark/>
          </w:tcPr>
          <w:p w14:paraId="65669893"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Finance, Cash</w:t>
            </w:r>
          </w:p>
        </w:tc>
        <w:tc>
          <w:tcPr>
            <w:tcW w:w="2268" w:type="dxa"/>
            <w:tcBorders>
              <w:top w:val="nil"/>
              <w:left w:val="nil"/>
              <w:bottom w:val="single" w:sz="4" w:space="0" w:color="auto"/>
              <w:right w:val="single" w:sz="4" w:space="0" w:color="auto"/>
            </w:tcBorders>
            <w:shd w:val="clear" w:color="auto" w:fill="auto"/>
            <w:noWrap/>
            <w:vAlign w:val="bottom"/>
            <w:hideMark/>
          </w:tcPr>
          <w:p w14:paraId="2BF83B09"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5</w:t>
            </w:r>
          </w:p>
        </w:tc>
        <w:tc>
          <w:tcPr>
            <w:tcW w:w="1275" w:type="dxa"/>
            <w:tcBorders>
              <w:top w:val="nil"/>
              <w:left w:val="nil"/>
              <w:bottom w:val="single" w:sz="4" w:space="0" w:color="auto"/>
              <w:right w:val="single" w:sz="4" w:space="0" w:color="auto"/>
            </w:tcBorders>
            <w:shd w:val="clear" w:color="auto" w:fill="auto"/>
            <w:noWrap/>
            <w:vAlign w:val="bottom"/>
            <w:hideMark/>
          </w:tcPr>
          <w:p w14:paraId="6CFD96DE"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1E95CB3D"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B497543"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1C2447B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6</w:t>
            </w:r>
          </w:p>
        </w:tc>
        <w:tc>
          <w:tcPr>
            <w:tcW w:w="1843" w:type="dxa"/>
            <w:tcBorders>
              <w:top w:val="nil"/>
              <w:left w:val="nil"/>
              <w:bottom w:val="single" w:sz="4" w:space="0" w:color="auto"/>
              <w:right w:val="single" w:sz="4" w:space="0" w:color="auto"/>
            </w:tcBorders>
            <w:shd w:val="clear" w:color="auto" w:fill="auto"/>
            <w:noWrap/>
            <w:vAlign w:val="bottom"/>
            <w:hideMark/>
          </w:tcPr>
          <w:p w14:paraId="36E0BA3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Finance</w:t>
            </w:r>
          </w:p>
        </w:tc>
        <w:tc>
          <w:tcPr>
            <w:tcW w:w="2268" w:type="dxa"/>
            <w:tcBorders>
              <w:top w:val="nil"/>
              <w:left w:val="nil"/>
              <w:bottom w:val="single" w:sz="4" w:space="0" w:color="auto"/>
              <w:right w:val="single" w:sz="4" w:space="0" w:color="auto"/>
            </w:tcBorders>
            <w:shd w:val="clear" w:color="auto" w:fill="auto"/>
            <w:noWrap/>
            <w:vAlign w:val="bottom"/>
            <w:hideMark/>
          </w:tcPr>
          <w:p w14:paraId="665464F5"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6</w:t>
            </w:r>
          </w:p>
        </w:tc>
        <w:tc>
          <w:tcPr>
            <w:tcW w:w="1275" w:type="dxa"/>
            <w:tcBorders>
              <w:top w:val="nil"/>
              <w:left w:val="nil"/>
              <w:bottom w:val="single" w:sz="4" w:space="0" w:color="auto"/>
              <w:right w:val="single" w:sz="4" w:space="0" w:color="auto"/>
            </w:tcBorders>
            <w:shd w:val="clear" w:color="auto" w:fill="auto"/>
            <w:noWrap/>
            <w:vAlign w:val="bottom"/>
            <w:hideMark/>
          </w:tcPr>
          <w:p w14:paraId="4EB205D0"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3B17D14A"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3A2B25B"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43A14D09"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7</w:t>
            </w:r>
          </w:p>
        </w:tc>
        <w:tc>
          <w:tcPr>
            <w:tcW w:w="1843" w:type="dxa"/>
            <w:tcBorders>
              <w:top w:val="nil"/>
              <w:left w:val="nil"/>
              <w:bottom w:val="single" w:sz="4" w:space="0" w:color="auto"/>
              <w:right w:val="single" w:sz="4" w:space="0" w:color="auto"/>
            </w:tcBorders>
            <w:shd w:val="clear" w:color="auto" w:fill="auto"/>
            <w:noWrap/>
            <w:vAlign w:val="bottom"/>
            <w:hideMark/>
          </w:tcPr>
          <w:p w14:paraId="1E153567"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2EAE6FCF"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7</w:t>
            </w:r>
          </w:p>
        </w:tc>
        <w:tc>
          <w:tcPr>
            <w:tcW w:w="1275" w:type="dxa"/>
            <w:tcBorders>
              <w:top w:val="nil"/>
              <w:left w:val="nil"/>
              <w:bottom w:val="single" w:sz="4" w:space="0" w:color="auto"/>
              <w:right w:val="single" w:sz="4" w:space="0" w:color="auto"/>
            </w:tcBorders>
            <w:shd w:val="clear" w:color="auto" w:fill="auto"/>
            <w:noWrap/>
            <w:vAlign w:val="bottom"/>
            <w:hideMark/>
          </w:tcPr>
          <w:p w14:paraId="7504254C"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7396F330"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BC4E751"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6BEAC353"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8</w:t>
            </w:r>
          </w:p>
        </w:tc>
        <w:tc>
          <w:tcPr>
            <w:tcW w:w="1843" w:type="dxa"/>
            <w:tcBorders>
              <w:top w:val="nil"/>
              <w:left w:val="nil"/>
              <w:bottom w:val="single" w:sz="4" w:space="0" w:color="auto"/>
              <w:right w:val="single" w:sz="4" w:space="0" w:color="auto"/>
            </w:tcBorders>
            <w:shd w:val="clear" w:color="auto" w:fill="auto"/>
            <w:noWrap/>
            <w:vAlign w:val="bottom"/>
            <w:hideMark/>
          </w:tcPr>
          <w:p w14:paraId="28542A2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Operations</w:t>
            </w:r>
          </w:p>
        </w:tc>
        <w:tc>
          <w:tcPr>
            <w:tcW w:w="2268" w:type="dxa"/>
            <w:tcBorders>
              <w:top w:val="nil"/>
              <w:left w:val="nil"/>
              <w:bottom w:val="single" w:sz="4" w:space="0" w:color="auto"/>
              <w:right w:val="single" w:sz="4" w:space="0" w:color="auto"/>
            </w:tcBorders>
            <w:shd w:val="clear" w:color="auto" w:fill="auto"/>
            <w:noWrap/>
            <w:vAlign w:val="bottom"/>
            <w:hideMark/>
          </w:tcPr>
          <w:p w14:paraId="3FE1323E"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8</w:t>
            </w:r>
          </w:p>
        </w:tc>
        <w:tc>
          <w:tcPr>
            <w:tcW w:w="1275" w:type="dxa"/>
            <w:tcBorders>
              <w:top w:val="nil"/>
              <w:left w:val="nil"/>
              <w:bottom w:val="single" w:sz="4" w:space="0" w:color="auto"/>
              <w:right w:val="single" w:sz="4" w:space="0" w:color="auto"/>
            </w:tcBorders>
            <w:shd w:val="clear" w:color="auto" w:fill="auto"/>
            <w:noWrap/>
            <w:vAlign w:val="bottom"/>
            <w:hideMark/>
          </w:tcPr>
          <w:p w14:paraId="3D5150D6"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1CEFDA45"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0FC634A"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6D79C241"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9</w:t>
            </w:r>
          </w:p>
        </w:tc>
        <w:tc>
          <w:tcPr>
            <w:tcW w:w="1843" w:type="dxa"/>
            <w:tcBorders>
              <w:top w:val="nil"/>
              <w:left w:val="nil"/>
              <w:bottom w:val="single" w:sz="4" w:space="0" w:color="auto"/>
              <w:right w:val="single" w:sz="4" w:space="0" w:color="auto"/>
            </w:tcBorders>
            <w:shd w:val="clear" w:color="auto" w:fill="auto"/>
            <w:noWrap/>
            <w:vAlign w:val="bottom"/>
            <w:hideMark/>
          </w:tcPr>
          <w:p w14:paraId="731E368A"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691F4C55"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9</w:t>
            </w:r>
          </w:p>
        </w:tc>
        <w:tc>
          <w:tcPr>
            <w:tcW w:w="1275" w:type="dxa"/>
            <w:tcBorders>
              <w:top w:val="nil"/>
              <w:left w:val="nil"/>
              <w:bottom w:val="single" w:sz="4" w:space="0" w:color="auto"/>
              <w:right w:val="single" w:sz="4" w:space="0" w:color="auto"/>
            </w:tcBorders>
            <w:shd w:val="clear" w:color="auto" w:fill="auto"/>
            <w:noWrap/>
            <w:vAlign w:val="bottom"/>
            <w:hideMark/>
          </w:tcPr>
          <w:p w14:paraId="70C050FC"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42E4893F"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895535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53AA4ADA"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10</w:t>
            </w:r>
          </w:p>
        </w:tc>
        <w:tc>
          <w:tcPr>
            <w:tcW w:w="1843" w:type="dxa"/>
            <w:tcBorders>
              <w:top w:val="nil"/>
              <w:left w:val="nil"/>
              <w:bottom w:val="single" w:sz="4" w:space="0" w:color="auto"/>
              <w:right w:val="single" w:sz="4" w:space="0" w:color="auto"/>
            </w:tcBorders>
            <w:shd w:val="clear" w:color="auto" w:fill="auto"/>
            <w:noWrap/>
            <w:vAlign w:val="bottom"/>
            <w:hideMark/>
          </w:tcPr>
          <w:p w14:paraId="470673C6"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Cash</w:t>
            </w:r>
          </w:p>
        </w:tc>
        <w:tc>
          <w:tcPr>
            <w:tcW w:w="2268" w:type="dxa"/>
            <w:tcBorders>
              <w:top w:val="nil"/>
              <w:left w:val="nil"/>
              <w:bottom w:val="single" w:sz="4" w:space="0" w:color="auto"/>
              <w:right w:val="single" w:sz="4" w:space="0" w:color="auto"/>
            </w:tcBorders>
            <w:shd w:val="clear" w:color="auto" w:fill="auto"/>
            <w:noWrap/>
            <w:vAlign w:val="bottom"/>
            <w:hideMark/>
          </w:tcPr>
          <w:p w14:paraId="5D943FF4"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10</w:t>
            </w:r>
          </w:p>
        </w:tc>
        <w:tc>
          <w:tcPr>
            <w:tcW w:w="1275" w:type="dxa"/>
            <w:tcBorders>
              <w:top w:val="nil"/>
              <w:left w:val="nil"/>
              <w:bottom w:val="single" w:sz="4" w:space="0" w:color="auto"/>
              <w:right w:val="single" w:sz="4" w:space="0" w:color="auto"/>
            </w:tcBorders>
            <w:shd w:val="clear" w:color="auto" w:fill="auto"/>
            <w:noWrap/>
            <w:vAlign w:val="bottom"/>
            <w:hideMark/>
          </w:tcPr>
          <w:p w14:paraId="1B66695B"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E84C4F7"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47210C6"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36FA626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11</w:t>
            </w:r>
          </w:p>
        </w:tc>
        <w:tc>
          <w:tcPr>
            <w:tcW w:w="1843" w:type="dxa"/>
            <w:tcBorders>
              <w:top w:val="nil"/>
              <w:left w:val="nil"/>
              <w:bottom w:val="single" w:sz="4" w:space="0" w:color="auto"/>
              <w:right w:val="single" w:sz="4" w:space="0" w:color="auto"/>
            </w:tcBorders>
            <w:shd w:val="clear" w:color="auto" w:fill="auto"/>
            <w:noWrap/>
            <w:vAlign w:val="bottom"/>
            <w:hideMark/>
          </w:tcPr>
          <w:p w14:paraId="3E9F026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Strategy</w:t>
            </w:r>
          </w:p>
        </w:tc>
        <w:tc>
          <w:tcPr>
            <w:tcW w:w="2268" w:type="dxa"/>
            <w:tcBorders>
              <w:top w:val="nil"/>
              <w:left w:val="nil"/>
              <w:bottom w:val="single" w:sz="4" w:space="0" w:color="auto"/>
              <w:right w:val="single" w:sz="4" w:space="0" w:color="auto"/>
            </w:tcBorders>
            <w:shd w:val="clear" w:color="auto" w:fill="auto"/>
            <w:noWrap/>
            <w:vAlign w:val="bottom"/>
            <w:hideMark/>
          </w:tcPr>
          <w:p w14:paraId="752B3D12"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11</w:t>
            </w:r>
          </w:p>
        </w:tc>
        <w:tc>
          <w:tcPr>
            <w:tcW w:w="1275" w:type="dxa"/>
            <w:tcBorders>
              <w:top w:val="nil"/>
              <w:left w:val="nil"/>
              <w:bottom w:val="single" w:sz="4" w:space="0" w:color="auto"/>
              <w:right w:val="single" w:sz="4" w:space="0" w:color="auto"/>
            </w:tcBorders>
            <w:shd w:val="clear" w:color="auto" w:fill="auto"/>
            <w:noWrap/>
            <w:vAlign w:val="bottom"/>
            <w:hideMark/>
          </w:tcPr>
          <w:p w14:paraId="16D2C2B8"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4ACF9D6"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85137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2A47BC7B"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12</w:t>
            </w:r>
          </w:p>
        </w:tc>
        <w:tc>
          <w:tcPr>
            <w:tcW w:w="1843" w:type="dxa"/>
            <w:tcBorders>
              <w:top w:val="nil"/>
              <w:left w:val="nil"/>
              <w:bottom w:val="single" w:sz="4" w:space="0" w:color="auto"/>
              <w:right w:val="single" w:sz="4" w:space="0" w:color="auto"/>
            </w:tcBorders>
            <w:shd w:val="clear" w:color="auto" w:fill="auto"/>
            <w:noWrap/>
            <w:vAlign w:val="bottom"/>
            <w:hideMark/>
          </w:tcPr>
          <w:p w14:paraId="1D1679C7"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Finance</w:t>
            </w:r>
          </w:p>
        </w:tc>
        <w:tc>
          <w:tcPr>
            <w:tcW w:w="2268" w:type="dxa"/>
            <w:tcBorders>
              <w:top w:val="nil"/>
              <w:left w:val="nil"/>
              <w:bottom w:val="single" w:sz="4" w:space="0" w:color="auto"/>
              <w:right w:val="single" w:sz="4" w:space="0" w:color="auto"/>
            </w:tcBorders>
            <w:shd w:val="clear" w:color="auto" w:fill="auto"/>
            <w:noWrap/>
            <w:vAlign w:val="bottom"/>
            <w:hideMark/>
          </w:tcPr>
          <w:p w14:paraId="024A7886"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12</w:t>
            </w:r>
          </w:p>
        </w:tc>
        <w:tc>
          <w:tcPr>
            <w:tcW w:w="1275" w:type="dxa"/>
            <w:tcBorders>
              <w:top w:val="nil"/>
              <w:left w:val="nil"/>
              <w:bottom w:val="single" w:sz="4" w:space="0" w:color="auto"/>
              <w:right w:val="single" w:sz="4" w:space="0" w:color="auto"/>
            </w:tcBorders>
            <w:shd w:val="clear" w:color="auto" w:fill="auto"/>
            <w:noWrap/>
            <w:vAlign w:val="bottom"/>
            <w:hideMark/>
          </w:tcPr>
          <w:p w14:paraId="7DFE6D1D"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37B480A9"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AF93A5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664107C1"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13</w:t>
            </w:r>
          </w:p>
        </w:tc>
        <w:tc>
          <w:tcPr>
            <w:tcW w:w="1843" w:type="dxa"/>
            <w:tcBorders>
              <w:top w:val="nil"/>
              <w:left w:val="nil"/>
              <w:bottom w:val="single" w:sz="4" w:space="0" w:color="auto"/>
              <w:right w:val="single" w:sz="4" w:space="0" w:color="auto"/>
            </w:tcBorders>
            <w:shd w:val="clear" w:color="auto" w:fill="auto"/>
            <w:noWrap/>
            <w:vAlign w:val="bottom"/>
            <w:hideMark/>
          </w:tcPr>
          <w:p w14:paraId="67D36E9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3547BF1A"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13</w:t>
            </w:r>
          </w:p>
        </w:tc>
        <w:tc>
          <w:tcPr>
            <w:tcW w:w="1275" w:type="dxa"/>
            <w:tcBorders>
              <w:top w:val="nil"/>
              <w:left w:val="nil"/>
              <w:bottom w:val="single" w:sz="4" w:space="0" w:color="auto"/>
              <w:right w:val="single" w:sz="4" w:space="0" w:color="auto"/>
            </w:tcBorders>
            <w:shd w:val="clear" w:color="auto" w:fill="auto"/>
            <w:noWrap/>
            <w:vAlign w:val="bottom"/>
            <w:hideMark/>
          </w:tcPr>
          <w:p w14:paraId="1C7B0D28"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55DA0814"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2B8B806"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237895D9"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14</w:t>
            </w:r>
          </w:p>
        </w:tc>
        <w:tc>
          <w:tcPr>
            <w:tcW w:w="1843" w:type="dxa"/>
            <w:tcBorders>
              <w:top w:val="nil"/>
              <w:left w:val="nil"/>
              <w:bottom w:val="single" w:sz="4" w:space="0" w:color="auto"/>
              <w:right w:val="single" w:sz="4" w:space="0" w:color="auto"/>
            </w:tcBorders>
            <w:shd w:val="clear" w:color="auto" w:fill="auto"/>
            <w:noWrap/>
            <w:vAlign w:val="bottom"/>
            <w:hideMark/>
          </w:tcPr>
          <w:p w14:paraId="64196D3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Operations</w:t>
            </w:r>
          </w:p>
        </w:tc>
        <w:tc>
          <w:tcPr>
            <w:tcW w:w="2268" w:type="dxa"/>
            <w:tcBorders>
              <w:top w:val="nil"/>
              <w:left w:val="nil"/>
              <w:bottom w:val="single" w:sz="4" w:space="0" w:color="auto"/>
              <w:right w:val="single" w:sz="4" w:space="0" w:color="auto"/>
            </w:tcBorders>
            <w:shd w:val="clear" w:color="auto" w:fill="auto"/>
            <w:noWrap/>
            <w:vAlign w:val="bottom"/>
            <w:hideMark/>
          </w:tcPr>
          <w:p w14:paraId="3E809AF9"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14</w:t>
            </w:r>
          </w:p>
        </w:tc>
        <w:tc>
          <w:tcPr>
            <w:tcW w:w="1275" w:type="dxa"/>
            <w:tcBorders>
              <w:top w:val="nil"/>
              <w:left w:val="nil"/>
              <w:bottom w:val="single" w:sz="4" w:space="0" w:color="auto"/>
              <w:right w:val="single" w:sz="4" w:space="0" w:color="auto"/>
            </w:tcBorders>
            <w:shd w:val="clear" w:color="auto" w:fill="auto"/>
            <w:noWrap/>
            <w:vAlign w:val="bottom"/>
            <w:hideMark/>
          </w:tcPr>
          <w:p w14:paraId="66C605D1"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468D4EB6"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874C959"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S1</w:t>
            </w:r>
          </w:p>
        </w:tc>
        <w:tc>
          <w:tcPr>
            <w:tcW w:w="1418" w:type="dxa"/>
            <w:tcBorders>
              <w:top w:val="nil"/>
              <w:left w:val="nil"/>
              <w:bottom w:val="single" w:sz="4" w:space="0" w:color="auto"/>
              <w:right w:val="single" w:sz="4" w:space="0" w:color="auto"/>
            </w:tcBorders>
            <w:shd w:val="clear" w:color="auto" w:fill="auto"/>
            <w:noWrap/>
            <w:vAlign w:val="bottom"/>
            <w:hideMark/>
          </w:tcPr>
          <w:p w14:paraId="235D2C4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15</w:t>
            </w:r>
          </w:p>
        </w:tc>
        <w:tc>
          <w:tcPr>
            <w:tcW w:w="1843" w:type="dxa"/>
            <w:tcBorders>
              <w:top w:val="nil"/>
              <w:left w:val="nil"/>
              <w:bottom w:val="single" w:sz="4" w:space="0" w:color="auto"/>
              <w:right w:val="single" w:sz="4" w:space="0" w:color="auto"/>
            </w:tcBorders>
            <w:shd w:val="clear" w:color="auto" w:fill="auto"/>
            <w:noWrap/>
            <w:vAlign w:val="bottom"/>
            <w:hideMark/>
          </w:tcPr>
          <w:p w14:paraId="48779A0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Cash</w:t>
            </w:r>
          </w:p>
        </w:tc>
        <w:tc>
          <w:tcPr>
            <w:tcW w:w="2268" w:type="dxa"/>
            <w:tcBorders>
              <w:top w:val="nil"/>
              <w:left w:val="nil"/>
              <w:bottom w:val="single" w:sz="4" w:space="0" w:color="auto"/>
              <w:right w:val="single" w:sz="4" w:space="0" w:color="auto"/>
            </w:tcBorders>
            <w:shd w:val="clear" w:color="auto" w:fill="auto"/>
            <w:noWrap/>
            <w:vAlign w:val="bottom"/>
            <w:hideMark/>
          </w:tcPr>
          <w:p w14:paraId="2F5D8F6F"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15</w:t>
            </w:r>
          </w:p>
        </w:tc>
        <w:tc>
          <w:tcPr>
            <w:tcW w:w="1275" w:type="dxa"/>
            <w:tcBorders>
              <w:top w:val="nil"/>
              <w:left w:val="nil"/>
              <w:bottom w:val="single" w:sz="4" w:space="0" w:color="auto"/>
              <w:right w:val="single" w:sz="4" w:space="0" w:color="auto"/>
            </w:tcBorders>
            <w:shd w:val="clear" w:color="auto" w:fill="auto"/>
            <w:noWrap/>
            <w:vAlign w:val="bottom"/>
            <w:hideMark/>
          </w:tcPr>
          <w:p w14:paraId="33545D55"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4987E28"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61164E0"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5457A729"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14:paraId="41B4BC2B"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4DA38327"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w:t>
            </w:r>
          </w:p>
        </w:tc>
        <w:tc>
          <w:tcPr>
            <w:tcW w:w="1275" w:type="dxa"/>
            <w:tcBorders>
              <w:top w:val="nil"/>
              <w:left w:val="nil"/>
              <w:bottom w:val="single" w:sz="4" w:space="0" w:color="auto"/>
              <w:right w:val="single" w:sz="4" w:space="0" w:color="auto"/>
            </w:tcBorders>
            <w:shd w:val="clear" w:color="auto" w:fill="auto"/>
            <w:noWrap/>
            <w:vAlign w:val="bottom"/>
            <w:hideMark/>
          </w:tcPr>
          <w:p w14:paraId="14EB5E97"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7167526C"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92C79F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0A4F730A"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2</w:t>
            </w:r>
          </w:p>
        </w:tc>
        <w:tc>
          <w:tcPr>
            <w:tcW w:w="1843" w:type="dxa"/>
            <w:tcBorders>
              <w:top w:val="nil"/>
              <w:left w:val="nil"/>
              <w:bottom w:val="single" w:sz="4" w:space="0" w:color="auto"/>
              <w:right w:val="single" w:sz="4" w:space="0" w:color="auto"/>
            </w:tcBorders>
            <w:shd w:val="clear" w:color="auto" w:fill="auto"/>
            <w:noWrap/>
            <w:vAlign w:val="bottom"/>
            <w:hideMark/>
          </w:tcPr>
          <w:p w14:paraId="24FD019A"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Strategy</w:t>
            </w:r>
          </w:p>
        </w:tc>
        <w:tc>
          <w:tcPr>
            <w:tcW w:w="2268" w:type="dxa"/>
            <w:tcBorders>
              <w:top w:val="nil"/>
              <w:left w:val="nil"/>
              <w:bottom w:val="single" w:sz="4" w:space="0" w:color="auto"/>
              <w:right w:val="single" w:sz="4" w:space="0" w:color="auto"/>
            </w:tcBorders>
            <w:shd w:val="clear" w:color="auto" w:fill="auto"/>
            <w:noWrap/>
            <w:vAlign w:val="bottom"/>
            <w:hideMark/>
          </w:tcPr>
          <w:p w14:paraId="193348EA"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2</w:t>
            </w:r>
          </w:p>
        </w:tc>
        <w:tc>
          <w:tcPr>
            <w:tcW w:w="1275" w:type="dxa"/>
            <w:tcBorders>
              <w:top w:val="nil"/>
              <w:left w:val="nil"/>
              <w:bottom w:val="single" w:sz="4" w:space="0" w:color="auto"/>
              <w:right w:val="single" w:sz="4" w:space="0" w:color="auto"/>
            </w:tcBorders>
            <w:shd w:val="clear" w:color="auto" w:fill="auto"/>
            <w:noWrap/>
            <w:vAlign w:val="bottom"/>
            <w:hideMark/>
          </w:tcPr>
          <w:p w14:paraId="5F80F5EC"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0AD5CB43"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3D1E47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463633A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2868244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Operations</w:t>
            </w:r>
          </w:p>
        </w:tc>
        <w:tc>
          <w:tcPr>
            <w:tcW w:w="2268" w:type="dxa"/>
            <w:tcBorders>
              <w:top w:val="nil"/>
              <w:left w:val="nil"/>
              <w:bottom w:val="single" w:sz="4" w:space="0" w:color="auto"/>
              <w:right w:val="single" w:sz="4" w:space="0" w:color="auto"/>
            </w:tcBorders>
            <w:shd w:val="clear" w:color="auto" w:fill="auto"/>
            <w:noWrap/>
            <w:vAlign w:val="bottom"/>
            <w:hideMark/>
          </w:tcPr>
          <w:p w14:paraId="3E454BE7"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3</w:t>
            </w:r>
          </w:p>
        </w:tc>
        <w:tc>
          <w:tcPr>
            <w:tcW w:w="1275" w:type="dxa"/>
            <w:tcBorders>
              <w:top w:val="nil"/>
              <w:left w:val="nil"/>
              <w:bottom w:val="single" w:sz="4" w:space="0" w:color="auto"/>
              <w:right w:val="single" w:sz="4" w:space="0" w:color="auto"/>
            </w:tcBorders>
            <w:shd w:val="clear" w:color="auto" w:fill="auto"/>
            <w:noWrap/>
            <w:vAlign w:val="bottom"/>
            <w:hideMark/>
          </w:tcPr>
          <w:p w14:paraId="037DC406"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477C98DC"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6E37BD7"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2012D148"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4</w:t>
            </w:r>
          </w:p>
        </w:tc>
        <w:tc>
          <w:tcPr>
            <w:tcW w:w="1843" w:type="dxa"/>
            <w:tcBorders>
              <w:top w:val="nil"/>
              <w:left w:val="nil"/>
              <w:bottom w:val="single" w:sz="4" w:space="0" w:color="auto"/>
              <w:right w:val="single" w:sz="4" w:space="0" w:color="auto"/>
            </w:tcBorders>
            <w:shd w:val="clear" w:color="auto" w:fill="auto"/>
            <w:noWrap/>
            <w:vAlign w:val="bottom"/>
            <w:hideMark/>
          </w:tcPr>
          <w:p w14:paraId="0CF3796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7384E10B"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4</w:t>
            </w:r>
          </w:p>
        </w:tc>
        <w:tc>
          <w:tcPr>
            <w:tcW w:w="1275" w:type="dxa"/>
            <w:tcBorders>
              <w:top w:val="nil"/>
              <w:left w:val="nil"/>
              <w:bottom w:val="single" w:sz="4" w:space="0" w:color="auto"/>
              <w:right w:val="single" w:sz="4" w:space="0" w:color="auto"/>
            </w:tcBorders>
            <w:shd w:val="clear" w:color="auto" w:fill="auto"/>
            <w:noWrap/>
            <w:vAlign w:val="bottom"/>
            <w:hideMark/>
          </w:tcPr>
          <w:p w14:paraId="4BBA5C88"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37104F9D"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2010664"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4C5EF55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5</w:t>
            </w:r>
          </w:p>
        </w:tc>
        <w:tc>
          <w:tcPr>
            <w:tcW w:w="1843" w:type="dxa"/>
            <w:tcBorders>
              <w:top w:val="nil"/>
              <w:left w:val="nil"/>
              <w:bottom w:val="single" w:sz="4" w:space="0" w:color="auto"/>
              <w:right w:val="single" w:sz="4" w:space="0" w:color="auto"/>
            </w:tcBorders>
            <w:shd w:val="clear" w:color="auto" w:fill="auto"/>
            <w:noWrap/>
            <w:vAlign w:val="bottom"/>
            <w:hideMark/>
          </w:tcPr>
          <w:p w14:paraId="71F690E6"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Finance</w:t>
            </w:r>
          </w:p>
        </w:tc>
        <w:tc>
          <w:tcPr>
            <w:tcW w:w="2268" w:type="dxa"/>
            <w:tcBorders>
              <w:top w:val="nil"/>
              <w:left w:val="nil"/>
              <w:bottom w:val="single" w:sz="4" w:space="0" w:color="auto"/>
              <w:right w:val="single" w:sz="4" w:space="0" w:color="auto"/>
            </w:tcBorders>
            <w:shd w:val="clear" w:color="auto" w:fill="auto"/>
            <w:noWrap/>
            <w:vAlign w:val="bottom"/>
            <w:hideMark/>
          </w:tcPr>
          <w:p w14:paraId="1B21AB49"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5</w:t>
            </w:r>
          </w:p>
        </w:tc>
        <w:tc>
          <w:tcPr>
            <w:tcW w:w="1275" w:type="dxa"/>
            <w:tcBorders>
              <w:top w:val="nil"/>
              <w:left w:val="nil"/>
              <w:bottom w:val="single" w:sz="4" w:space="0" w:color="auto"/>
              <w:right w:val="single" w:sz="4" w:space="0" w:color="auto"/>
            </w:tcBorders>
            <w:shd w:val="clear" w:color="auto" w:fill="auto"/>
            <w:noWrap/>
            <w:vAlign w:val="bottom"/>
            <w:hideMark/>
          </w:tcPr>
          <w:p w14:paraId="75B4E05D"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13E2CFF"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7CB0F6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1419D1C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6</w:t>
            </w:r>
          </w:p>
        </w:tc>
        <w:tc>
          <w:tcPr>
            <w:tcW w:w="1843" w:type="dxa"/>
            <w:tcBorders>
              <w:top w:val="nil"/>
              <w:left w:val="nil"/>
              <w:bottom w:val="single" w:sz="4" w:space="0" w:color="auto"/>
              <w:right w:val="single" w:sz="4" w:space="0" w:color="auto"/>
            </w:tcBorders>
            <w:shd w:val="clear" w:color="auto" w:fill="auto"/>
            <w:noWrap/>
            <w:vAlign w:val="bottom"/>
            <w:hideMark/>
          </w:tcPr>
          <w:p w14:paraId="3D92B64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Cash</w:t>
            </w:r>
          </w:p>
        </w:tc>
        <w:tc>
          <w:tcPr>
            <w:tcW w:w="2268" w:type="dxa"/>
            <w:tcBorders>
              <w:top w:val="nil"/>
              <w:left w:val="nil"/>
              <w:bottom w:val="single" w:sz="4" w:space="0" w:color="auto"/>
              <w:right w:val="single" w:sz="4" w:space="0" w:color="auto"/>
            </w:tcBorders>
            <w:shd w:val="clear" w:color="auto" w:fill="auto"/>
            <w:noWrap/>
            <w:vAlign w:val="bottom"/>
            <w:hideMark/>
          </w:tcPr>
          <w:p w14:paraId="4068D2CF"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6</w:t>
            </w:r>
          </w:p>
        </w:tc>
        <w:tc>
          <w:tcPr>
            <w:tcW w:w="1275" w:type="dxa"/>
            <w:tcBorders>
              <w:top w:val="nil"/>
              <w:left w:val="nil"/>
              <w:bottom w:val="single" w:sz="4" w:space="0" w:color="auto"/>
              <w:right w:val="single" w:sz="4" w:space="0" w:color="auto"/>
            </w:tcBorders>
            <w:shd w:val="clear" w:color="auto" w:fill="auto"/>
            <w:noWrap/>
            <w:vAlign w:val="bottom"/>
            <w:hideMark/>
          </w:tcPr>
          <w:p w14:paraId="106C2E70"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4EE24F27"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950EFDA"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610E676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7</w:t>
            </w:r>
          </w:p>
        </w:tc>
        <w:tc>
          <w:tcPr>
            <w:tcW w:w="1843" w:type="dxa"/>
            <w:tcBorders>
              <w:top w:val="nil"/>
              <w:left w:val="nil"/>
              <w:bottom w:val="single" w:sz="4" w:space="0" w:color="auto"/>
              <w:right w:val="single" w:sz="4" w:space="0" w:color="auto"/>
            </w:tcBorders>
            <w:shd w:val="clear" w:color="auto" w:fill="auto"/>
            <w:noWrap/>
            <w:vAlign w:val="bottom"/>
            <w:hideMark/>
          </w:tcPr>
          <w:p w14:paraId="00A1686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4B301C87"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7</w:t>
            </w:r>
          </w:p>
        </w:tc>
        <w:tc>
          <w:tcPr>
            <w:tcW w:w="1275" w:type="dxa"/>
            <w:tcBorders>
              <w:top w:val="nil"/>
              <w:left w:val="nil"/>
              <w:bottom w:val="single" w:sz="4" w:space="0" w:color="auto"/>
              <w:right w:val="single" w:sz="4" w:space="0" w:color="auto"/>
            </w:tcBorders>
            <w:shd w:val="clear" w:color="auto" w:fill="auto"/>
            <w:noWrap/>
            <w:vAlign w:val="bottom"/>
            <w:hideMark/>
          </w:tcPr>
          <w:p w14:paraId="0FC33559"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70F30F6B"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B03715E"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2E211A10"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8</w:t>
            </w:r>
          </w:p>
        </w:tc>
        <w:tc>
          <w:tcPr>
            <w:tcW w:w="1843" w:type="dxa"/>
            <w:tcBorders>
              <w:top w:val="nil"/>
              <w:left w:val="nil"/>
              <w:bottom w:val="single" w:sz="4" w:space="0" w:color="auto"/>
              <w:right w:val="single" w:sz="4" w:space="0" w:color="auto"/>
            </w:tcBorders>
            <w:shd w:val="clear" w:color="auto" w:fill="auto"/>
            <w:noWrap/>
            <w:vAlign w:val="bottom"/>
            <w:hideMark/>
          </w:tcPr>
          <w:p w14:paraId="46F19567"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Operations</w:t>
            </w:r>
          </w:p>
        </w:tc>
        <w:tc>
          <w:tcPr>
            <w:tcW w:w="2268" w:type="dxa"/>
            <w:tcBorders>
              <w:top w:val="nil"/>
              <w:left w:val="nil"/>
              <w:bottom w:val="single" w:sz="4" w:space="0" w:color="auto"/>
              <w:right w:val="single" w:sz="4" w:space="0" w:color="auto"/>
            </w:tcBorders>
            <w:shd w:val="clear" w:color="auto" w:fill="auto"/>
            <w:noWrap/>
            <w:vAlign w:val="bottom"/>
            <w:hideMark/>
          </w:tcPr>
          <w:p w14:paraId="3CFD7619"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8</w:t>
            </w:r>
          </w:p>
        </w:tc>
        <w:tc>
          <w:tcPr>
            <w:tcW w:w="1275" w:type="dxa"/>
            <w:tcBorders>
              <w:top w:val="nil"/>
              <w:left w:val="nil"/>
              <w:bottom w:val="single" w:sz="4" w:space="0" w:color="auto"/>
              <w:right w:val="single" w:sz="4" w:space="0" w:color="auto"/>
            </w:tcBorders>
            <w:shd w:val="clear" w:color="auto" w:fill="auto"/>
            <w:noWrap/>
            <w:vAlign w:val="bottom"/>
            <w:hideMark/>
          </w:tcPr>
          <w:p w14:paraId="62A86337"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09BCABB"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7A35EE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117D8909"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9</w:t>
            </w:r>
          </w:p>
        </w:tc>
        <w:tc>
          <w:tcPr>
            <w:tcW w:w="1843" w:type="dxa"/>
            <w:tcBorders>
              <w:top w:val="nil"/>
              <w:left w:val="nil"/>
              <w:bottom w:val="single" w:sz="4" w:space="0" w:color="auto"/>
              <w:right w:val="single" w:sz="4" w:space="0" w:color="auto"/>
            </w:tcBorders>
            <w:shd w:val="clear" w:color="auto" w:fill="auto"/>
            <w:noWrap/>
            <w:vAlign w:val="bottom"/>
            <w:hideMark/>
          </w:tcPr>
          <w:p w14:paraId="17FED711"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268D74E1"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9</w:t>
            </w:r>
          </w:p>
        </w:tc>
        <w:tc>
          <w:tcPr>
            <w:tcW w:w="1275" w:type="dxa"/>
            <w:tcBorders>
              <w:top w:val="nil"/>
              <w:left w:val="nil"/>
              <w:bottom w:val="single" w:sz="4" w:space="0" w:color="auto"/>
              <w:right w:val="single" w:sz="4" w:space="0" w:color="auto"/>
            </w:tcBorders>
            <w:shd w:val="clear" w:color="auto" w:fill="auto"/>
            <w:noWrap/>
            <w:vAlign w:val="bottom"/>
            <w:hideMark/>
          </w:tcPr>
          <w:p w14:paraId="1BC99D14"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7D7EDCB0"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13BD1FD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597AF52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10</w:t>
            </w:r>
          </w:p>
        </w:tc>
        <w:tc>
          <w:tcPr>
            <w:tcW w:w="1843" w:type="dxa"/>
            <w:tcBorders>
              <w:top w:val="nil"/>
              <w:left w:val="nil"/>
              <w:bottom w:val="single" w:sz="4" w:space="0" w:color="auto"/>
              <w:right w:val="single" w:sz="4" w:space="0" w:color="auto"/>
            </w:tcBorders>
            <w:shd w:val="clear" w:color="auto" w:fill="auto"/>
            <w:noWrap/>
            <w:vAlign w:val="bottom"/>
            <w:hideMark/>
          </w:tcPr>
          <w:p w14:paraId="5D1CFED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Cash</w:t>
            </w:r>
          </w:p>
        </w:tc>
        <w:tc>
          <w:tcPr>
            <w:tcW w:w="2268" w:type="dxa"/>
            <w:tcBorders>
              <w:top w:val="nil"/>
              <w:left w:val="nil"/>
              <w:bottom w:val="single" w:sz="4" w:space="0" w:color="auto"/>
              <w:right w:val="single" w:sz="4" w:space="0" w:color="auto"/>
            </w:tcBorders>
            <w:shd w:val="clear" w:color="auto" w:fill="auto"/>
            <w:noWrap/>
            <w:vAlign w:val="bottom"/>
            <w:hideMark/>
          </w:tcPr>
          <w:p w14:paraId="3C6A489D"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10</w:t>
            </w:r>
          </w:p>
        </w:tc>
        <w:tc>
          <w:tcPr>
            <w:tcW w:w="1275" w:type="dxa"/>
            <w:tcBorders>
              <w:top w:val="nil"/>
              <w:left w:val="nil"/>
              <w:bottom w:val="single" w:sz="4" w:space="0" w:color="auto"/>
              <w:right w:val="single" w:sz="4" w:space="0" w:color="auto"/>
            </w:tcBorders>
            <w:shd w:val="clear" w:color="auto" w:fill="auto"/>
            <w:noWrap/>
            <w:vAlign w:val="bottom"/>
            <w:hideMark/>
          </w:tcPr>
          <w:p w14:paraId="54709131"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5D34823E"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6E54E9E"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2605AE7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11</w:t>
            </w:r>
          </w:p>
        </w:tc>
        <w:tc>
          <w:tcPr>
            <w:tcW w:w="1843" w:type="dxa"/>
            <w:tcBorders>
              <w:top w:val="nil"/>
              <w:left w:val="nil"/>
              <w:bottom w:val="single" w:sz="4" w:space="0" w:color="auto"/>
              <w:right w:val="single" w:sz="4" w:space="0" w:color="auto"/>
            </w:tcBorders>
            <w:shd w:val="clear" w:color="auto" w:fill="auto"/>
            <w:noWrap/>
            <w:vAlign w:val="bottom"/>
            <w:hideMark/>
          </w:tcPr>
          <w:p w14:paraId="43038F88"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Strategy</w:t>
            </w:r>
          </w:p>
        </w:tc>
        <w:tc>
          <w:tcPr>
            <w:tcW w:w="2268" w:type="dxa"/>
            <w:tcBorders>
              <w:top w:val="nil"/>
              <w:left w:val="nil"/>
              <w:bottom w:val="single" w:sz="4" w:space="0" w:color="auto"/>
              <w:right w:val="single" w:sz="4" w:space="0" w:color="auto"/>
            </w:tcBorders>
            <w:shd w:val="clear" w:color="auto" w:fill="auto"/>
            <w:noWrap/>
            <w:vAlign w:val="bottom"/>
            <w:hideMark/>
          </w:tcPr>
          <w:p w14:paraId="7AA62EFE"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11</w:t>
            </w:r>
          </w:p>
        </w:tc>
        <w:tc>
          <w:tcPr>
            <w:tcW w:w="1275" w:type="dxa"/>
            <w:tcBorders>
              <w:top w:val="nil"/>
              <w:left w:val="nil"/>
              <w:bottom w:val="single" w:sz="4" w:space="0" w:color="auto"/>
              <w:right w:val="single" w:sz="4" w:space="0" w:color="auto"/>
            </w:tcBorders>
            <w:shd w:val="clear" w:color="auto" w:fill="auto"/>
            <w:noWrap/>
            <w:vAlign w:val="bottom"/>
            <w:hideMark/>
          </w:tcPr>
          <w:p w14:paraId="5465B744"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701AFC05"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42757CD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3043D2D3"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12</w:t>
            </w:r>
          </w:p>
        </w:tc>
        <w:tc>
          <w:tcPr>
            <w:tcW w:w="1843" w:type="dxa"/>
            <w:tcBorders>
              <w:top w:val="nil"/>
              <w:left w:val="nil"/>
              <w:bottom w:val="single" w:sz="4" w:space="0" w:color="auto"/>
              <w:right w:val="single" w:sz="4" w:space="0" w:color="auto"/>
            </w:tcBorders>
            <w:shd w:val="clear" w:color="auto" w:fill="auto"/>
            <w:noWrap/>
            <w:vAlign w:val="bottom"/>
            <w:hideMark/>
          </w:tcPr>
          <w:p w14:paraId="34FBA66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Finance</w:t>
            </w:r>
          </w:p>
        </w:tc>
        <w:tc>
          <w:tcPr>
            <w:tcW w:w="2268" w:type="dxa"/>
            <w:tcBorders>
              <w:top w:val="nil"/>
              <w:left w:val="nil"/>
              <w:bottom w:val="single" w:sz="4" w:space="0" w:color="auto"/>
              <w:right w:val="single" w:sz="4" w:space="0" w:color="auto"/>
            </w:tcBorders>
            <w:shd w:val="clear" w:color="auto" w:fill="auto"/>
            <w:noWrap/>
            <w:vAlign w:val="bottom"/>
            <w:hideMark/>
          </w:tcPr>
          <w:p w14:paraId="352B3DF2"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12</w:t>
            </w:r>
          </w:p>
        </w:tc>
        <w:tc>
          <w:tcPr>
            <w:tcW w:w="1275" w:type="dxa"/>
            <w:tcBorders>
              <w:top w:val="nil"/>
              <w:left w:val="nil"/>
              <w:bottom w:val="single" w:sz="4" w:space="0" w:color="auto"/>
              <w:right w:val="single" w:sz="4" w:space="0" w:color="auto"/>
            </w:tcBorders>
            <w:shd w:val="clear" w:color="auto" w:fill="auto"/>
            <w:noWrap/>
            <w:vAlign w:val="bottom"/>
            <w:hideMark/>
          </w:tcPr>
          <w:p w14:paraId="56F42ACE"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60569B4"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6434E31"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6F1B89B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13</w:t>
            </w:r>
          </w:p>
        </w:tc>
        <w:tc>
          <w:tcPr>
            <w:tcW w:w="1843" w:type="dxa"/>
            <w:tcBorders>
              <w:top w:val="nil"/>
              <w:left w:val="nil"/>
              <w:bottom w:val="single" w:sz="4" w:space="0" w:color="auto"/>
              <w:right w:val="single" w:sz="4" w:space="0" w:color="auto"/>
            </w:tcBorders>
            <w:shd w:val="clear" w:color="auto" w:fill="auto"/>
            <w:noWrap/>
            <w:vAlign w:val="bottom"/>
            <w:hideMark/>
          </w:tcPr>
          <w:p w14:paraId="0E7FECA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Change</w:t>
            </w:r>
          </w:p>
        </w:tc>
        <w:tc>
          <w:tcPr>
            <w:tcW w:w="2268" w:type="dxa"/>
            <w:tcBorders>
              <w:top w:val="nil"/>
              <w:left w:val="nil"/>
              <w:bottom w:val="single" w:sz="4" w:space="0" w:color="auto"/>
              <w:right w:val="single" w:sz="4" w:space="0" w:color="auto"/>
            </w:tcBorders>
            <w:shd w:val="clear" w:color="auto" w:fill="auto"/>
            <w:noWrap/>
            <w:vAlign w:val="bottom"/>
            <w:hideMark/>
          </w:tcPr>
          <w:p w14:paraId="5CA5B5BA"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13</w:t>
            </w:r>
          </w:p>
        </w:tc>
        <w:tc>
          <w:tcPr>
            <w:tcW w:w="1275" w:type="dxa"/>
            <w:tcBorders>
              <w:top w:val="nil"/>
              <w:left w:val="nil"/>
              <w:bottom w:val="single" w:sz="4" w:space="0" w:color="auto"/>
              <w:right w:val="single" w:sz="4" w:space="0" w:color="auto"/>
            </w:tcBorders>
            <w:shd w:val="clear" w:color="auto" w:fill="auto"/>
            <w:noWrap/>
            <w:vAlign w:val="bottom"/>
            <w:hideMark/>
          </w:tcPr>
          <w:p w14:paraId="5C398738"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506620DE"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38B4E99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0F733A54"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14</w:t>
            </w:r>
          </w:p>
        </w:tc>
        <w:tc>
          <w:tcPr>
            <w:tcW w:w="1843" w:type="dxa"/>
            <w:tcBorders>
              <w:top w:val="nil"/>
              <w:left w:val="nil"/>
              <w:bottom w:val="single" w:sz="4" w:space="0" w:color="auto"/>
              <w:right w:val="single" w:sz="4" w:space="0" w:color="auto"/>
            </w:tcBorders>
            <w:shd w:val="clear" w:color="auto" w:fill="auto"/>
            <w:noWrap/>
            <w:vAlign w:val="bottom"/>
            <w:hideMark/>
          </w:tcPr>
          <w:p w14:paraId="5291598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Operations</w:t>
            </w:r>
          </w:p>
        </w:tc>
        <w:tc>
          <w:tcPr>
            <w:tcW w:w="2268" w:type="dxa"/>
            <w:tcBorders>
              <w:top w:val="nil"/>
              <w:left w:val="nil"/>
              <w:bottom w:val="single" w:sz="4" w:space="0" w:color="auto"/>
              <w:right w:val="single" w:sz="4" w:space="0" w:color="auto"/>
            </w:tcBorders>
            <w:shd w:val="clear" w:color="auto" w:fill="auto"/>
            <w:noWrap/>
            <w:vAlign w:val="bottom"/>
            <w:hideMark/>
          </w:tcPr>
          <w:p w14:paraId="2D241537"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14</w:t>
            </w:r>
          </w:p>
        </w:tc>
        <w:tc>
          <w:tcPr>
            <w:tcW w:w="1275" w:type="dxa"/>
            <w:tcBorders>
              <w:top w:val="nil"/>
              <w:left w:val="nil"/>
              <w:bottom w:val="single" w:sz="4" w:space="0" w:color="auto"/>
              <w:right w:val="single" w:sz="4" w:space="0" w:color="auto"/>
            </w:tcBorders>
            <w:shd w:val="clear" w:color="auto" w:fill="auto"/>
            <w:noWrap/>
            <w:vAlign w:val="bottom"/>
            <w:hideMark/>
          </w:tcPr>
          <w:p w14:paraId="5C4EA6E9"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3218044A"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907D7E3"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3CF2073E"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15</w:t>
            </w:r>
          </w:p>
        </w:tc>
        <w:tc>
          <w:tcPr>
            <w:tcW w:w="1843" w:type="dxa"/>
            <w:tcBorders>
              <w:top w:val="nil"/>
              <w:left w:val="nil"/>
              <w:bottom w:val="single" w:sz="4" w:space="0" w:color="auto"/>
              <w:right w:val="single" w:sz="4" w:space="0" w:color="auto"/>
            </w:tcBorders>
            <w:shd w:val="clear" w:color="auto" w:fill="auto"/>
            <w:noWrap/>
            <w:vAlign w:val="bottom"/>
            <w:hideMark/>
          </w:tcPr>
          <w:p w14:paraId="2C0C9F08"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Cash</w:t>
            </w:r>
          </w:p>
        </w:tc>
        <w:tc>
          <w:tcPr>
            <w:tcW w:w="2268" w:type="dxa"/>
            <w:tcBorders>
              <w:top w:val="nil"/>
              <w:left w:val="nil"/>
              <w:bottom w:val="single" w:sz="4" w:space="0" w:color="auto"/>
              <w:right w:val="single" w:sz="4" w:space="0" w:color="auto"/>
            </w:tcBorders>
            <w:shd w:val="clear" w:color="auto" w:fill="auto"/>
            <w:noWrap/>
            <w:vAlign w:val="bottom"/>
            <w:hideMark/>
          </w:tcPr>
          <w:p w14:paraId="7B3DB0A6" w14:textId="777777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15</w:t>
            </w:r>
          </w:p>
        </w:tc>
        <w:tc>
          <w:tcPr>
            <w:tcW w:w="1275" w:type="dxa"/>
            <w:tcBorders>
              <w:top w:val="nil"/>
              <w:left w:val="nil"/>
              <w:bottom w:val="single" w:sz="4" w:space="0" w:color="auto"/>
              <w:right w:val="single" w:sz="4" w:space="0" w:color="auto"/>
            </w:tcBorders>
            <w:shd w:val="clear" w:color="auto" w:fill="auto"/>
            <w:noWrap/>
            <w:vAlign w:val="bottom"/>
            <w:hideMark/>
          </w:tcPr>
          <w:p w14:paraId="08AEB9BC"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6E16CD99"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5E695E0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0B4A0A64"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9</w:t>
            </w:r>
          </w:p>
        </w:tc>
        <w:tc>
          <w:tcPr>
            <w:tcW w:w="1843" w:type="dxa"/>
            <w:tcBorders>
              <w:top w:val="nil"/>
              <w:left w:val="nil"/>
              <w:bottom w:val="single" w:sz="4" w:space="0" w:color="auto"/>
              <w:right w:val="single" w:sz="4" w:space="0" w:color="auto"/>
            </w:tcBorders>
            <w:shd w:val="clear" w:color="auto" w:fill="auto"/>
            <w:noWrap/>
            <w:vAlign w:val="bottom"/>
            <w:hideMark/>
          </w:tcPr>
          <w:p w14:paraId="327D66D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Leadership</w:t>
            </w:r>
          </w:p>
        </w:tc>
        <w:tc>
          <w:tcPr>
            <w:tcW w:w="2268" w:type="dxa"/>
            <w:tcBorders>
              <w:top w:val="nil"/>
              <w:left w:val="nil"/>
              <w:bottom w:val="single" w:sz="4" w:space="0" w:color="auto"/>
              <w:right w:val="single" w:sz="4" w:space="0" w:color="auto"/>
            </w:tcBorders>
            <w:shd w:val="clear" w:color="auto" w:fill="auto"/>
            <w:noWrap/>
            <w:vAlign w:val="bottom"/>
            <w:hideMark/>
          </w:tcPr>
          <w:p w14:paraId="0FDFD92C" w14:textId="3A26F0DF"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16</w:t>
            </w:r>
          </w:p>
        </w:tc>
        <w:tc>
          <w:tcPr>
            <w:tcW w:w="1275" w:type="dxa"/>
            <w:tcBorders>
              <w:top w:val="nil"/>
              <w:left w:val="nil"/>
              <w:bottom w:val="single" w:sz="4" w:space="0" w:color="auto"/>
              <w:right w:val="single" w:sz="4" w:space="0" w:color="auto"/>
            </w:tcBorders>
            <w:shd w:val="clear" w:color="auto" w:fill="auto"/>
            <w:noWrap/>
            <w:vAlign w:val="bottom"/>
            <w:hideMark/>
          </w:tcPr>
          <w:p w14:paraId="199B18E5"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59CB5821"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7BDA6090"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03B7696E"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10</w:t>
            </w:r>
          </w:p>
        </w:tc>
        <w:tc>
          <w:tcPr>
            <w:tcW w:w="1843" w:type="dxa"/>
            <w:tcBorders>
              <w:top w:val="nil"/>
              <w:left w:val="nil"/>
              <w:bottom w:val="single" w:sz="4" w:space="0" w:color="auto"/>
              <w:right w:val="single" w:sz="4" w:space="0" w:color="auto"/>
            </w:tcBorders>
            <w:shd w:val="clear" w:color="auto" w:fill="auto"/>
            <w:noWrap/>
            <w:vAlign w:val="bottom"/>
            <w:hideMark/>
          </w:tcPr>
          <w:p w14:paraId="2E5450D7"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Marketing &amp; Sales</w:t>
            </w:r>
          </w:p>
        </w:tc>
        <w:tc>
          <w:tcPr>
            <w:tcW w:w="2268" w:type="dxa"/>
            <w:tcBorders>
              <w:top w:val="nil"/>
              <w:left w:val="nil"/>
              <w:bottom w:val="single" w:sz="4" w:space="0" w:color="auto"/>
              <w:right w:val="single" w:sz="4" w:space="0" w:color="auto"/>
            </w:tcBorders>
            <w:shd w:val="clear" w:color="auto" w:fill="auto"/>
            <w:noWrap/>
            <w:vAlign w:val="bottom"/>
            <w:hideMark/>
          </w:tcPr>
          <w:p w14:paraId="73AE2490" w14:textId="2EB1CF1D"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17</w:t>
            </w:r>
          </w:p>
        </w:tc>
        <w:tc>
          <w:tcPr>
            <w:tcW w:w="1275" w:type="dxa"/>
            <w:tcBorders>
              <w:top w:val="nil"/>
              <w:left w:val="nil"/>
              <w:bottom w:val="single" w:sz="4" w:space="0" w:color="auto"/>
              <w:right w:val="single" w:sz="4" w:space="0" w:color="auto"/>
            </w:tcBorders>
            <w:shd w:val="clear" w:color="auto" w:fill="auto"/>
            <w:noWrap/>
            <w:vAlign w:val="bottom"/>
            <w:hideMark/>
          </w:tcPr>
          <w:p w14:paraId="7ABDAE0E"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4E82BB9B"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900CC5E"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5EAD1EF1"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11</w:t>
            </w:r>
          </w:p>
        </w:tc>
        <w:tc>
          <w:tcPr>
            <w:tcW w:w="1843" w:type="dxa"/>
            <w:tcBorders>
              <w:top w:val="nil"/>
              <w:left w:val="nil"/>
              <w:bottom w:val="single" w:sz="4" w:space="0" w:color="auto"/>
              <w:right w:val="single" w:sz="4" w:space="0" w:color="auto"/>
            </w:tcBorders>
            <w:shd w:val="clear" w:color="auto" w:fill="auto"/>
            <w:noWrap/>
            <w:vAlign w:val="bottom"/>
            <w:hideMark/>
          </w:tcPr>
          <w:p w14:paraId="3288F9D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Marketing &amp; Sales</w:t>
            </w:r>
          </w:p>
        </w:tc>
        <w:tc>
          <w:tcPr>
            <w:tcW w:w="2268" w:type="dxa"/>
            <w:tcBorders>
              <w:top w:val="nil"/>
              <w:left w:val="nil"/>
              <w:bottom w:val="single" w:sz="4" w:space="0" w:color="auto"/>
              <w:right w:val="single" w:sz="4" w:space="0" w:color="auto"/>
            </w:tcBorders>
            <w:shd w:val="clear" w:color="auto" w:fill="auto"/>
            <w:noWrap/>
            <w:vAlign w:val="bottom"/>
            <w:hideMark/>
          </w:tcPr>
          <w:p w14:paraId="4BE665DB" w14:textId="391F2F20"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18</w:t>
            </w:r>
          </w:p>
        </w:tc>
        <w:tc>
          <w:tcPr>
            <w:tcW w:w="1275" w:type="dxa"/>
            <w:tcBorders>
              <w:top w:val="nil"/>
              <w:left w:val="nil"/>
              <w:bottom w:val="single" w:sz="4" w:space="0" w:color="auto"/>
              <w:right w:val="single" w:sz="4" w:space="0" w:color="auto"/>
            </w:tcBorders>
            <w:shd w:val="clear" w:color="auto" w:fill="auto"/>
            <w:noWrap/>
            <w:vAlign w:val="bottom"/>
            <w:hideMark/>
          </w:tcPr>
          <w:p w14:paraId="60DE62D7"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193BBD0E"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0863F98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7E69AB07"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12</w:t>
            </w:r>
          </w:p>
        </w:tc>
        <w:tc>
          <w:tcPr>
            <w:tcW w:w="1843" w:type="dxa"/>
            <w:tcBorders>
              <w:top w:val="nil"/>
              <w:left w:val="nil"/>
              <w:bottom w:val="single" w:sz="4" w:space="0" w:color="auto"/>
              <w:right w:val="single" w:sz="4" w:space="0" w:color="auto"/>
            </w:tcBorders>
            <w:shd w:val="clear" w:color="auto" w:fill="auto"/>
            <w:noWrap/>
            <w:vAlign w:val="bottom"/>
            <w:hideMark/>
          </w:tcPr>
          <w:p w14:paraId="36D321B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Finance, Cash</w:t>
            </w:r>
          </w:p>
        </w:tc>
        <w:tc>
          <w:tcPr>
            <w:tcW w:w="2268" w:type="dxa"/>
            <w:tcBorders>
              <w:top w:val="nil"/>
              <w:left w:val="nil"/>
              <w:bottom w:val="single" w:sz="4" w:space="0" w:color="auto"/>
              <w:right w:val="single" w:sz="4" w:space="0" w:color="auto"/>
            </w:tcBorders>
            <w:shd w:val="clear" w:color="auto" w:fill="auto"/>
            <w:noWrap/>
            <w:vAlign w:val="bottom"/>
            <w:hideMark/>
          </w:tcPr>
          <w:p w14:paraId="5CC0E176" w14:textId="1580F089"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19</w:t>
            </w:r>
          </w:p>
        </w:tc>
        <w:tc>
          <w:tcPr>
            <w:tcW w:w="1275" w:type="dxa"/>
            <w:tcBorders>
              <w:top w:val="nil"/>
              <w:left w:val="nil"/>
              <w:bottom w:val="single" w:sz="4" w:space="0" w:color="auto"/>
              <w:right w:val="single" w:sz="4" w:space="0" w:color="auto"/>
            </w:tcBorders>
            <w:shd w:val="clear" w:color="auto" w:fill="auto"/>
            <w:noWrap/>
            <w:vAlign w:val="bottom"/>
            <w:hideMark/>
          </w:tcPr>
          <w:p w14:paraId="6E965B5C"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85F39F0"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3D07377"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0EEA6A9C"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13</w:t>
            </w:r>
          </w:p>
        </w:tc>
        <w:tc>
          <w:tcPr>
            <w:tcW w:w="1843" w:type="dxa"/>
            <w:tcBorders>
              <w:top w:val="nil"/>
              <w:left w:val="nil"/>
              <w:bottom w:val="single" w:sz="4" w:space="0" w:color="auto"/>
              <w:right w:val="single" w:sz="4" w:space="0" w:color="auto"/>
            </w:tcBorders>
            <w:shd w:val="clear" w:color="auto" w:fill="auto"/>
            <w:noWrap/>
            <w:vAlign w:val="bottom"/>
            <w:hideMark/>
          </w:tcPr>
          <w:p w14:paraId="520895F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Leadership</w:t>
            </w:r>
          </w:p>
        </w:tc>
        <w:tc>
          <w:tcPr>
            <w:tcW w:w="2268" w:type="dxa"/>
            <w:tcBorders>
              <w:top w:val="nil"/>
              <w:left w:val="nil"/>
              <w:bottom w:val="single" w:sz="4" w:space="0" w:color="auto"/>
              <w:right w:val="single" w:sz="4" w:space="0" w:color="auto"/>
            </w:tcBorders>
            <w:shd w:val="clear" w:color="auto" w:fill="auto"/>
            <w:noWrap/>
            <w:vAlign w:val="bottom"/>
            <w:hideMark/>
          </w:tcPr>
          <w:p w14:paraId="2E6F41BD" w14:textId="5C49C23A"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20</w:t>
            </w:r>
          </w:p>
        </w:tc>
        <w:tc>
          <w:tcPr>
            <w:tcW w:w="1275" w:type="dxa"/>
            <w:tcBorders>
              <w:top w:val="nil"/>
              <w:left w:val="nil"/>
              <w:bottom w:val="single" w:sz="4" w:space="0" w:color="auto"/>
              <w:right w:val="single" w:sz="4" w:space="0" w:color="auto"/>
            </w:tcBorders>
            <w:shd w:val="clear" w:color="auto" w:fill="auto"/>
            <w:noWrap/>
            <w:vAlign w:val="bottom"/>
            <w:hideMark/>
          </w:tcPr>
          <w:p w14:paraId="7D39AAED"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24AD2218"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683E7F22"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40A0181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14</w:t>
            </w:r>
          </w:p>
        </w:tc>
        <w:tc>
          <w:tcPr>
            <w:tcW w:w="1843" w:type="dxa"/>
            <w:tcBorders>
              <w:top w:val="nil"/>
              <w:left w:val="nil"/>
              <w:bottom w:val="single" w:sz="4" w:space="0" w:color="auto"/>
              <w:right w:val="single" w:sz="4" w:space="0" w:color="auto"/>
            </w:tcBorders>
            <w:shd w:val="clear" w:color="auto" w:fill="auto"/>
            <w:noWrap/>
            <w:vAlign w:val="bottom"/>
            <w:hideMark/>
          </w:tcPr>
          <w:p w14:paraId="58C9E56D"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Operations</w:t>
            </w:r>
          </w:p>
        </w:tc>
        <w:tc>
          <w:tcPr>
            <w:tcW w:w="2268" w:type="dxa"/>
            <w:tcBorders>
              <w:top w:val="nil"/>
              <w:left w:val="nil"/>
              <w:bottom w:val="single" w:sz="4" w:space="0" w:color="auto"/>
              <w:right w:val="single" w:sz="4" w:space="0" w:color="auto"/>
            </w:tcBorders>
            <w:shd w:val="clear" w:color="auto" w:fill="auto"/>
            <w:noWrap/>
            <w:vAlign w:val="bottom"/>
            <w:hideMark/>
          </w:tcPr>
          <w:p w14:paraId="54737F15" w14:textId="5B876436"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21</w:t>
            </w:r>
          </w:p>
        </w:tc>
        <w:tc>
          <w:tcPr>
            <w:tcW w:w="1275" w:type="dxa"/>
            <w:tcBorders>
              <w:top w:val="nil"/>
              <w:left w:val="nil"/>
              <w:bottom w:val="single" w:sz="4" w:space="0" w:color="auto"/>
              <w:right w:val="single" w:sz="4" w:space="0" w:color="auto"/>
            </w:tcBorders>
            <w:shd w:val="clear" w:color="auto" w:fill="auto"/>
            <w:noWrap/>
            <w:vAlign w:val="bottom"/>
            <w:hideMark/>
          </w:tcPr>
          <w:p w14:paraId="6DDF2576"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r w:rsidR="007F4729" w:rsidRPr="0041052C" w14:paraId="782093FC" w14:textId="77777777" w:rsidTr="0041052C">
        <w:trPr>
          <w:trHeight w:val="2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14:paraId="2101C0DF"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S2</w:t>
            </w:r>
          </w:p>
        </w:tc>
        <w:tc>
          <w:tcPr>
            <w:tcW w:w="1418" w:type="dxa"/>
            <w:tcBorders>
              <w:top w:val="nil"/>
              <w:left w:val="nil"/>
              <w:bottom w:val="single" w:sz="4" w:space="0" w:color="auto"/>
              <w:right w:val="single" w:sz="4" w:space="0" w:color="auto"/>
            </w:tcBorders>
            <w:shd w:val="clear" w:color="auto" w:fill="auto"/>
            <w:noWrap/>
            <w:vAlign w:val="bottom"/>
            <w:hideMark/>
          </w:tcPr>
          <w:p w14:paraId="5B50EFCB"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15</w:t>
            </w:r>
          </w:p>
        </w:tc>
        <w:tc>
          <w:tcPr>
            <w:tcW w:w="1843" w:type="dxa"/>
            <w:tcBorders>
              <w:top w:val="nil"/>
              <w:left w:val="nil"/>
              <w:bottom w:val="single" w:sz="4" w:space="0" w:color="auto"/>
              <w:right w:val="single" w:sz="4" w:space="0" w:color="auto"/>
            </w:tcBorders>
            <w:shd w:val="clear" w:color="auto" w:fill="auto"/>
            <w:noWrap/>
            <w:vAlign w:val="bottom"/>
            <w:hideMark/>
          </w:tcPr>
          <w:p w14:paraId="4B0C3535" w14:textId="77777777" w:rsidR="007F4729" w:rsidRPr="0041052C" w:rsidRDefault="007F4729" w:rsidP="007F4729">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Cash</w:t>
            </w:r>
          </w:p>
        </w:tc>
        <w:tc>
          <w:tcPr>
            <w:tcW w:w="2268" w:type="dxa"/>
            <w:tcBorders>
              <w:top w:val="nil"/>
              <w:left w:val="nil"/>
              <w:bottom w:val="single" w:sz="4" w:space="0" w:color="auto"/>
              <w:right w:val="single" w:sz="4" w:space="0" w:color="auto"/>
            </w:tcBorders>
            <w:shd w:val="clear" w:color="auto" w:fill="auto"/>
            <w:noWrap/>
            <w:vAlign w:val="bottom"/>
            <w:hideMark/>
          </w:tcPr>
          <w:p w14:paraId="2E6212C3" w14:textId="6AC41577" w:rsidR="007F4729" w:rsidRPr="0041052C" w:rsidRDefault="007F4729" w:rsidP="007F4729">
            <w:pPr>
              <w:spacing w:after="0" w:line="240" w:lineRule="auto"/>
              <w:jc w:val="left"/>
              <w:rPr>
                <w:rFonts w:ascii="Calibri" w:eastAsia="Times New Roman" w:hAnsi="Calibri" w:cs="Calibri"/>
                <w:color w:val="000000"/>
                <w:lang w:eastAsia="en-GB"/>
              </w:rPr>
            </w:pPr>
            <w:r w:rsidRPr="0041052C">
              <w:rPr>
                <w:rFonts w:ascii="Calibri" w:eastAsia="Times New Roman" w:hAnsi="Calibri" w:cs="Calibri"/>
                <w:color w:val="000000"/>
                <w:lang w:eastAsia="en-GB"/>
              </w:rPr>
              <w:t>Question Words 22</w:t>
            </w:r>
          </w:p>
        </w:tc>
        <w:tc>
          <w:tcPr>
            <w:tcW w:w="1275" w:type="dxa"/>
            <w:tcBorders>
              <w:top w:val="nil"/>
              <w:left w:val="nil"/>
              <w:bottom w:val="single" w:sz="4" w:space="0" w:color="auto"/>
              <w:right w:val="single" w:sz="4" w:space="0" w:color="auto"/>
            </w:tcBorders>
            <w:shd w:val="clear" w:color="auto" w:fill="auto"/>
            <w:noWrap/>
            <w:vAlign w:val="bottom"/>
            <w:hideMark/>
          </w:tcPr>
          <w:p w14:paraId="03769AE2" w14:textId="77777777" w:rsidR="007F4729" w:rsidRPr="0041052C" w:rsidRDefault="007F4729" w:rsidP="0041052C">
            <w:pPr>
              <w:spacing w:after="0" w:line="240" w:lineRule="auto"/>
              <w:jc w:val="center"/>
              <w:rPr>
                <w:rFonts w:ascii="Calibri" w:eastAsia="Times New Roman" w:hAnsi="Calibri" w:cs="Calibri"/>
                <w:color w:val="000000"/>
                <w:lang w:eastAsia="en-GB"/>
              </w:rPr>
            </w:pPr>
            <w:r w:rsidRPr="0041052C">
              <w:rPr>
                <w:rFonts w:ascii="Calibri" w:eastAsia="Times New Roman" w:hAnsi="Calibri" w:cs="Calibri"/>
                <w:color w:val="000000"/>
                <w:lang w:eastAsia="en-GB"/>
              </w:rPr>
              <w:t>YN</w:t>
            </w:r>
          </w:p>
        </w:tc>
      </w:tr>
    </w:tbl>
    <w:p w14:paraId="41A44B1F" w14:textId="77777777" w:rsidR="007F4729" w:rsidRDefault="007F4729" w:rsidP="0041052C"/>
    <w:p w14:paraId="11A8BE38" w14:textId="602EF148" w:rsidR="007F4729" w:rsidRDefault="0041052C" w:rsidP="0041052C">
      <w:r>
        <w:lastRenderedPageBreak/>
        <w:t xml:space="preserve">For each question set the themes and question quantities are shown below. </w:t>
      </w:r>
    </w:p>
    <w:tbl>
      <w:tblPr>
        <w:tblStyle w:val="TableGrid"/>
        <w:tblW w:w="0" w:type="auto"/>
        <w:jc w:val="center"/>
        <w:tblLook w:val="04A0" w:firstRow="1" w:lastRow="0" w:firstColumn="1" w:lastColumn="0" w:noHBand="0" w:noVBand="1"/>
      </w:tblPr>
      <w:tblGrid>
        <w:gridCol w:w="1980"/>
        <w:gridCol w:w="760"/>
        <w:gridCol w:w="960"/>
      </w:tblGrid>
      <w:tr w:rsidR="0041052C" w:rsidRPr="0041052C" w14:paraId="333D6DFC" w14:textId="77777777" w:rsidTr="002D0B0F">
        <w:trPr>
          <w:trHeight w:val="300"/>
          <w:jc w:val="center"/>
        </w:trPr>
        <w:tc>
          <w:tcPr>
            <w:tcW w:w="1980" w:type="dxa"/>
            <w:noWrap/>
            <w:hideMark/>
          </w:tcPr>
          <w:p w14:paraId="7EA9BE3B" w14:textId="77777777" w:rsidR="0041052C" w:rsidRPr="0041052C" w:rsidRDefault="0041052C" w:rsidP="0041052C">
            <w:pPr>
              <w:rPr>
                <w:b/>
                <w:bCs/>
              </w:rPr>
            </w:pPr>
            <w:r w:rsidRPr="0041052C">
              <w:rPr>
                <w:b/>
                <w:bCs/>
              </w:rPr>
              <w:t>Theme</w:t>
            </w:r>
          </w:p>
        </w:tc>
        <w:tc>
          <w:tcPr>
            <w:tcW w:w="1720" w:type="dxa"/>
            <w:gridSpan w:val="2"/>
            <w:noWrap/>
            <w:hideMark/>
          </w:tcPr>
          <w:p w14:paraId="50F3C79B" w14:textId="77777777" w:rsidR="0041052C" w:rsidRPr="0041052C" w:rsidRDefault="0041052C" w:rsidP="0041052C">
            <w:pPr>
              <w:rPr>
                <w:b/>
                <w:bCs/>
              </w:rPr>
            </w:pPr>
            <w:r w:rsidRPr="0041052C">
              <w:rPr>
                <w:b/>
                <w:bCs/>
              </w:rPr>
              <w:t>Question Set</w:t>
            </w:r>
          </w:p>
        </w:tc>
      </w:tr>
      <w:tr w:rsidR="0041052C" w:rsidRPr="0041052C" w14:paraId="34CB4492" w14:textId="77777777" w:rsidTr="002D0B0F">
        <w:trPr>
          <w:trHeight w:val="300"/>
          <w:jc w:val="center"/>
        </w:trPr>
        <w:tc>
          <w:tcPr>
            <w:tcW w:w="1980" w:type="dxa"/>
            <w:noWrap/>
          </w:tcPr>
          <w:p w14:paraId="20B1C55B" w14:textId="77777777" w:rsidR="0041052C" w:rsidRPr="0041052C" w:rsidRDefault="0041052C" w:rsidP="0041052C"/>
        </w:tc>
        <w:tc>
          <w:tcPr>
            <w:tcW w:w="760" w:type="dxa"/>
            <w:noWrap/>
          </w:tcPr>
          <w:p w14:paraId="5EECECED" w14:textId="4751C4FD" w:rsidR="0041052C" w:rsidRPr="0041052C" w:rsidRDefault="0041052C" w:rsidP="0041052C">
            <w:pPr>
              <w:jc w:val="center"/>
            </w:pPr>
            <w:r>
              <w:t>S1</w:t>
            </w:r>
          </w:p>
        </w:tc>
        <w:tc>
          <w:tcPr>
            <w:tcW w:w="960" w:type="dxa"/>
            <w:noWrap/>
          </w:tcPr>
          <w:p w14:paraId="424A3B21" w14:textId="71DAF3FF" w:rsidR="0041052C" w:rsidRPr="0041052C" w:rsidRDefault="0041052C" w:rsidP="0041052C">
            <w:pPr>
              <w:jc w:val="center"/>
            </w:pPr>
            <w:r>
              <w:t>S2</w:t>
            </w:r>
          </w:p>
        </w:tc>
      </w:tr>
      <w:tr w:rsidR="0041052C" w:rsidRPr="0041052C" w14:paraId="4EDDD9C8" w14:textId="77777777" w:rsidTr="002D0B0F">
        <w:trPr>
          <w:trHeight w:val="300"/>
          <w:jc w:val="center"/>
        </w:trPr>
        <w:tc>
          <w:tcPr>
            <w:tcW w:w="1980" w:type="dxa"/>
            <w:noWrap/>
            <w:hideMark/>
          </w:tcPr>
          <w:p w14:paraId="56B12CDE" w14:textId="77777777" w:rsidR="0041052C" w:rsidRPr="0041052C" w:rsidRDefault="0041052C" w:rsidP="0041052C">
            <w:r w:rsidRPr="0041052C">
              <w:t>Cash</w:t>
            </w:r>
          </w:p>
        </w:tc>
        <w:tc>
          <w:tcPr>
            <w:tcW w:w="760" w:type="dxa"/>
            <w:noWrap/>
            <w:hideMark/>
          </w:tcPr>
          <w:p w14:paraId="6613360F" w14:textId="77777777" w:rsidR="0041052C" w:rsidRPr="0041052C" w:rsidRDefault="0041052C" w:rsidP="0041052C">
            <w:pPr>
              <w:jc w:val="center"/>
            </w:pPr>
            <w:r w:rsidRPr="0041052C">
              <w:t>3</w:t>
            </w:r>
          </w:p>
        </w:tc>
        <w:tc>
          <w:tcPr>
            <w:tcW w:w="960" w:type="dxa"/>
            <w:noWrap/>
            <w:hideMark/>
          </w:tcPr>
          <w:p w14:paraId="0A0DCF7E" w14:textId="77777777" w:rsidR="0041052C" w:rsidRPr="0041052C" w:rsidRDefault="0041052C" w:rsidP="0041052C">
            <w:pPr>
              <w:jc w:val="center"/>
            </w:pPr>
            <w:r w:rsidRPr="0041052C">
              <w:t>5</w:t>
            </w:r>
          </w:p>
        </w:tc>
      </w:tr>
      <w:tr w:rsidR="0041052C" w:rsidRPr="0041052C" w14:paraId="75FB6771" w14:textId="77777777" w:rsidTr="002D0B0F">
        <w:trPr>
          <w:trHeight w:val="300"/>
          <w:jc w:val="center"/>
        </w:trPr>
        <w:tc>
          <w:tcPr>
            <w:tcW w:w="1980" w:type="dxa"/>
            <w:noWrap/>
            <w:hideMark/>
          </w:tcPr>
          <w:p w14:paraId="2FF8B2A9" w14:textId="77777777" w:rsidR="0041052C" w:rsidRPr="0041052C" w:rsidRDefault="0041052C" w:rsidP="0041052C">
            <w:r w:rsidRPr="0041052C">
              <w:t>Change</w:t>
            </w:r>
          </w:p>
        </w:tc>
        <w:tc>
          <w:tcPr>
            <w:tcW w:w="760" w:type="dxa"/>
            <w:noWrap/>
            <w:hideMark/>
          </w:tcPr>
          <w:p w14:paraId="72EAD189" w14:textId="77777777" w:rsidR="0041052C" w:rsidRPr="0041052C" w:rsidRDefault="0041052C" w:rsidP="0041052C">
            <w:pPr>
              <w:jc w:val="center"/>
            </w:pPr>
            <w:r w:rsidRPr="0041052C">
              <w:t>5</w:t>
            </w:r>
          </w:p>
        </w:tc>
        <w:tc>
          <w:tcPr>
            <w:tcW w:w="960" w:type="dxa"/>
            <w:noWrap/>
            <w:hideMark/>
          </w:tcPr>
          <w:p w14:paraId="3575744C" w14:textId="77777777" w:rsidR="0041052C" w:rsidRPr="0041052C" w:rsidRDefault="0041052C" w:rsidP="0041052C">
            <w:pPr>
              <w:jc w:val="center"/>
            </w:pPr>
            <w:r w:rsidRPr="0041052C">
              <w:t>5</w:t>
            </w:r>
          </w:p>
        </w:tc>
      </w:tr>
      <w:tr w:rsidR="0041052C" w:rsidRPr="0041052C" w14:paraId="35744409" w14:textId="77777777" w:rsidTr="002D0B0F">
        <w:trPr>
          <w:trHeight w:val="300"/>
          <w:jc w:val="center"/>
        </w:trPr>
        <w:tc>
          <w:tcPr>
            <w:tcW w:w="1980" w:type="dxa"/>
            <w:noWrap/>
            <w:hideMark/>
          </w:tcPr>
          <w:p w14:paraId="48BC401A" w14:textId="77777777" w:rsidR="0041052C" w:rsidRPr="0041052C" w:rsidRDefault="0041052C" w:rsidP="0041052C">
            <w:r w:rsidRPr="0041052C">
              <w:t>Finance</w:t>
            </w:r>
          </w:p>
        </w:tc>
        <w:tc>
          <w:tcPr>
            <w:tcW w:w="760" w:type="dxa"/>
            <w:noWrap/>
            <w:hideMark/>
          </w:tcPr>
          <w:p w14:paraId="78F40E91" w14:textId="77777777" w:rsidR="0041052C" w:rsidRPr="0041052C" w:rsidRDefault="0041052C" w:rsidP="0041052C">
            <w:pPr>
              <w:jc w:val="center"/>
            </w:pPr>
            <w:r w:rsidRPr="0041052C">
              <w:t>3</w:t>
            </w:r>
          </w:p>
        </w:tc>
        <w:tc>
          <w:tcPr>
            <w:tcW w:w="960" w:type="dxa"/>
            <w:noWrap/>
            <w:hideMark/>
          </w:tcPr>
          <w:p w14:paraId="45DFCACF" w14:textId="77777777" w:rsidR="0041052C" w:rsidRPr="0041052C" w:rsidRDefault="0041052C" w:rsidP="0041052C">
            <w:pPr>
              <w:jc w:val="center"/>
            </w:pPr>
            <w:r w:rsidRPr="0041052C">
              <w:t>3</w:t>
            </w:r>
          </w:p>
        </w:tc>
      </w:tr>
      <w:tr w:rsidR="0041052C" w:rsidRPr="0041052C" w14:paraId="29CA14A0" w14:textId="77777777" w:rsidTr="002D0B0F">
        <w:trPr>
          <w:trHeight w:val="300"/>
          <w:jc w:val="center"/>
        </w:trPr>
        <w:tc>
          <w:tcPr>
            <w:tcW w:w="1980" w:type="dxa"/>
            <w:noWrap/>
            <w:hideMark/>
          </w:tcPr>
          <w:p w14:paraId="4862E922" w14:textId="77777777" w:rsidR="0041052C" w:rsidRPr="0041052C" w:rsidRDefault="0041052C" w:rsidP="0041052C">
            <w:r w:rsidRPr="0041052C">
              <w:t>Operations</w:t>
            </w:r>
          </w:p>
        </w:tc>
        <w:tc>
          <w:tcPr>
            <w:tcW w:w="760" w:type="dxa"/>
            <w:noWrap/>
            <w:hideMark/>
          </w:tcPr>
          <w:p w14:paraId="15968B5B" w14:textId="77777777" w:rsidR="0041052C" w:rsidRPr="0041052C" w:rsidRDefault="0041052C" w:rsidP="0041052C">
            <w:pPr>
              <w:jc w:val="center"/>
            </w:pPr>
            <w:r w:rsidRPr="0041052C">
              <w:t>3</w:t>
            </w:r>
          </w:p>
        </w:tc>
        <w:tc>
          <w:tcPr>
            <w:tcW w:w="960" w:type="dxa"/>
            <w:noWrap/>
            <w:hideMark/>
          </w:tcPr>
          <w:p w14:paraId="4B6CD8E8" w14:textId="77777777" w:rsidR="0041052C" w:rsidRPr="0041052C" w:rsidRDefault="0041052C" w:rsidP="0041052C">
            <w:pPr>
              <w:jc w:val="center"/>
            </w:pPr>
            <w:r w:rsidRPr="0041052C">
              <w:t>4</w:t>
            </w:r>
          </w:p>
        </w:tc>
      </w:tr>
      <w:tr w:rsidR="0041052C" w:rsidRPr="0041052C" w14:paraId="440603A0" w14:textId="77777777" w:rsidTr="002D0B0F">
        <w:trPr>
          <w:trHeight w:val="300"/>
          <w:jc w:val="center"/>
        </w:trPr>
        <w:tc>
          <w:tcPr>
            <w:tcW w:w="1980" w:type="dxa"/>
            <w:noWrap/>
            <w:hideMark/>
          </w:tcPr>
          <w:p w14:paraId="4885F785" w14:textId="77777777" w:rsidR="0041052C" w:rsidRPr="0041052C" w:rsidRDefault="0041052C" w:rsidP="0041052C">
            <w:r w:rsidRPr="0041052C">
              <w:t>Strategy</w:t>
            </w:r>
          </w:p>
        </w:tc>
        <w:tc>
          <w:tcPr>
            <w:tcW w:w="760" w:type="dxa"/>
            <w:noWrap/>
            <w:hideMark/>
          </w:tcPr>
          <w:p w14:paraId="56758866" w14:textId="77777777" w:rsidR="0041052C" w:rsidRPr="0041052C" w:rsidRDefault="0041052C" w:rsidP="0041052C">
            <w:pPr>
              <w:jc w:val="center"/>
            </w:pPr>
            <w:r w:rsidRPr="0041052C">
              <w:t>2</w:t>
            </w:r>
          </w:p>
        </w:tc>
        <w:tc>
          <w:tcPr>
            <w:tcW w:w="960" w:type="dxa"/>
            <w:noWrap/>
            <w:hideMark/>
          </w:tcPr>
          <w:p w14:paraId="75FE9E26" w14:textId="77777777" w:rsidR="0041052C" w:rsidRPr="0041052C" w:rsidRDefault="0041052C" w:rsidP="0041052C">
            <w:pPr>
              <w:jc w:val="center"/>
            </w:pPr>
            <w:r w:rsidRPr="0041052C">
              <w:t>2</w:t>
            </w:r>
          </w:p>
        </w:tc>
      </w:tr>
      <w:tr w:rsidR="0041052C" w:rsidRPr="0041052C" w14:paraId="469E322B" w14:textId="77777777" w:rsidTr="002D0B0F">
        <w:trPr>
          <w:trHeight w:val="300"/>
          <w:jc w:val="center"/>
        </w:trPr>
        <w:tc>
          <w:tcPr>
            <w:tcW w:w="1980" w:type="dxa"/>
            <w:noWrap/>
            <w:hideMark/>
          </w:tcPr>
          <w:p w14:paraId="35C5F9A7" w14:textId="77777777" w:rsidR="0041052C" w:rsidRPr="0041052C" w:rsidRDefault="0041052C" w:rsidP="0041052C">
            <w:r w:rsidRPr="0041052C">
              <w:t>Leadership</w:t>
            </w:r>
          </w:p>
        </w:tc>
        <w:tc>
          <w:tcPr>
            <w:tcW w:w="760" w:type="dxa"/>
            <w:noWrap/>
            <w:hideMark/>
          </w:tcPr>
          <w:p w14:paraId="07073E0F" w14:textId="33857703" w:rsidR="0041052C" w:rsidRPr="0041052C" w:rsidRDefault="0041052C" w:rsidP="0041052C">
            <w:pPr>
              <w:jc w:val="center"/>
            </w:pPr>
          </w:p>
        </w:tc>
        <w:tc>
          <w:tcPr>
            <w:tcW w:w="960" w:type="dxa"/>
            <w:noWrap/>
            <w:hideMark/>
          </w:tcPr>
          <w:p w14:paraId="3BE47661" w14:textId="77777777" w:rsidR="0041052C" w:rsidRPr="0041052C" w:rsidRDefault="0041052C" w:rsidP="0041052C">
            <w:pPr>
              <w:jc w:val="center"/>
            </w:pPr>
            <w:r w:rsidRPr="0041052C">
              <w:t>2</w:t>
            </w:r>
          </w:p>
        </w:tc>
      </w:tr>
      <w:tr w:rsidR="0041052C" w:rsidRPr="0041052C" w14:paraId="592F1198" w14:textId="77777777" w:rsidTr="002D0B0F">
        <w:trPr>
          <w:trHeight w:val="300"/>
          <w:jc w:val="center"/>
        </w:trPr>
        <w:tc>
          <w:tcPr>
            <w:tcW w:w="1980" w:type="dxa"/>
            <w:noWrap/>
            <w:hideMark/>
          </w:tcPr>
          <w:p w14:paraId="3DF767AC" w14:textId="77777777" w:rsidR="0041052C" w:rsidRPr="0041052C" w:rsidRDefault="0041052C" w:rsidP="0041052C">
            <w:r w:rsidRPr="0041052C">
              <w:t>Marketing &amp; Sales</w:t>
            </w:r>
          </w:p>
        </w:tc>
        <w:tc>
          <w:tcPr>
            <w:tcW w:w="760" w:type="dxa"/>
            <w:noWrap/>
            <w:hideMark/>
          </w:tcPr>
          <w:p w14:paraId="57511955" w14:textId="22336A8F" w:rsidR="0041052C" w:rsidRPr="0041052C" w:rsidRDefault="0041052C" w:rsidP="0041052C">
            <w:pPr>
              <w:jc w:val="center"/>
            </w:pPr>
          </w:p>
        </w:tc>
        <w:tc>
          <w:tcPr>
            <w:tcW w:w="960" w:type="dxa"/>
            <w:noWrap/>
            <w:hideMark/>
          </w:tcPr>
          <w:p w14:paraId="5D45C8A4" w14:textId="77777777" w:rsidR="0041052C" w:rsidRPr="0041052C" w:rsidRDefault="0041052C" w:rsidP="0041052C">
            <w:pPr>
              <w:jc w:val="center"/>
            </w:pPr>
            <w:r w:rsidRPr="0041052C">
              <w:t>2</w:t>
            </w:r>
          </w:p>
        </w:tc>
      </w:tr>
    </w:tbl>
    <w:p w14:paraId="0F5D5254" w14:textId="77777777" w:rsidR="007F4729" w:rsidRDefault="007F4729" w:rsidP="0041052C"/>
    <w:p w14:paraId="7BB33F6F" w14:textId="6A81C487" w:rsidR="00202A1E" w:rsidRDefault="00202A1E" w:rsidP="002D0B0F">
      <w:r>
        <w:br w:type="page"/>
      </w:r>
    </w:p>
    <w:p w14:paraId="174503F0" w14:textId="061B30E8" w:rsidR="00735A95" w:rsidRPr="002D0B0F" w:rsidRDefault="00735A95" w:rsidP="00135792">
      <w:pPr>
        <w:pStyle w:val="Heading1"/>
        <w:numPr>
          <w:ilvl w:val="0"/>
          <w:numId w:val="0"/>
        </w:numPr>
        <w:rPr>
          <w:rStyle w:val="Strong"/>
          <w:b w:val="0"/>
          <w:bCs w:val="0"/>
        </w:rPr>
      </w:pPr>
      <w:bookmarkStart w:id="22" w:name="_Ref365118670"/>
      <w:bookmarkStart w:id="23" w:name="_Toc492558890"/>
      <w:bookmarkStart w:id="24" w:name="_Toc493084355"/>
      <w:r w:rsidRPr="002D0B0F">
        <w:rPr>
          <w:rStyle w:val="Strong"/>
          <w:b w:val="0"/>
          <w:bCs w:val="0"/>
        </w:rPr>
        <w:lastRenderedPageBreak/>
        <w:t>Appendix B – Question Types</w:t>
      </w:r>
      <w:bookmarkEnd w:id="22"/>
      <w:bookmarkEnd w:id="23"/>
      <w:bookmarkEnd w:id="24"/>
    </w:p>
    <w:p w14:paraId="4DB4C842" w14:textId="77777777" w:rsidR="00735A95" w:rsidRDefault="00735A95"/>
    <w:tbl>
      <w:tblPr>
        <w:tblStyle w:val="TableGrid"/>
        <w:tblW w:w="0" w:type="auto"/>
        <w:tblLook w:val="04A0" w:firstRow="1" w:lastRow="0" w:firstColumn="1" w:lastColumn="0" w:noHBand="0" w:noVBand="1"/>
      </w:tblPr>
      <w:tblGrid>
        <w:gridCol w:w="1352"/>
        <w:gridCol w:w="1170"/>
        <w:gridCol w:w="3379"/>
        <w:gridCol w:w="3115"/>
      </w:tblGrid>
      <w:tr w:rsidR="00171AB0" w14:paraId="3A9F1728" w14:textId="77777777" w:rsidTr="00735A95">
        <w:tc>
          <w:tcPr>
            <w:tcW w:w="1357" w:type="dxa"/>
          </w:tcPr>
          <w:p w14:paraId="2B735D0D" w14:textId="77777777" w:rsidR="00735A95" w:rsidRDefault="00735A95" w:rsidP="00735A95">
            <w:r>
              <w:t>Question Type</w:t>
            </w:r>
          </w:p>
        </w:tc>
        <w:tc>
          <w:tcPr>
            <w:tcW w:w="1184" w:type="dxa"/>
          </w:tcPr>
          <w:p w14:paraId="03C583BC" w14:textId="77777777" w:rsidR="00735A95" w:rsidRDefault="00735A95" w:rsidP="00735A95">
            <w:r>
              <w:t>Themes</w:t>
            </w:r>
          </w:p>
        </w:tc>
        <w:tc>
          <w:tcPr>
            <w:tcW w:w="3492" w:type="dxa"/>
          </w:tcPr>
          <w:p w14:paraId="4B5B65C3" w14:textId="77777777" w:rsidR="00735A95" w:rsidRDefault="00735A95" w:rsidP="00735A95">
            <w:r>
              <w:t>Processing 1</w:t>
            </w:r>
          </w:p>
        </w:tc>
        <w:tc>
          <w:tcPr>
            <w:tcW w:w="3209" w:type="dxa"/>
          </w:tcPr>
          <w:p w14:paraId="0C5BD8F6" w14:textId="77777777" w:rsidR="00735A95" w:rsidRDefault="00735A95" w:rsidP="00735A95">
            <w:r>
              <w:t>Processing 2</w:t>
            </w:r>
          </w:p>
        </w:tc>
      </w:tr>
      <w:tr w:rsidR="00171AB0" w14:paraId="4C31B01A" w14:textId="77777777" w:rsidTr="00735A95">
        <w:tc>
          <w:tcPr>
            <w:tcW w:w="1357" w:type="dxa"/>
          </w:tcPr>
          <w:p w14:paraId="04481F71" w14:textId="77777777" w:rsidR="00735A95" w:rsidRDefault="00735A95" w:rsidP="00735A95">
            <w:r>
              <w:t>Yes/No</w:t>
            </w:r>
          </w:p>
        </w:tc>
        <w:tc>
          <w:tcPr>
            <w:tcW w:w="1184" w:type="dxa"/>
          </w:tcPr>
          <w:p w14:paraId="5DEAF795" w14:textId="77777777" w:rsidR="00735A95" w:rsidRDefault="00735A95" w:rsidP="00735A95">
            <w:r>
              <w:t>1 or more</w:t>
            </w:r>
          </w:p>
        </w:tc>
        <w:tc>
          <w:tcPr>
            <w:tcW w:w="3492" w:type="dxa"/>
          </w:tcPr>
          <w:p w14:paraId="1A28FE8D" w14:textId="16BC5DD8" w:rsidR="00735A95" w:rsidRDefault="00735A95" w:rsidP="00735A95">
            <w:r>
              <w:t xml:space="preserve">Each yes represents a value of one and each no a value of zero.  For all </w:t>
            </w:r>
            <w:r w:rsidR="00171AB0">
              <w:t xml:space="preserve">respondents and all </w:t>
            </w:r>
            <w:r>
              <w:t>questions in a theme, the respondent values are averaged and normalised to provide a score between 0 and 10.</w:t>
            </w:r>
          </w:p>
        </w:tc>
        <w:tc>
          <w:tcPr>
            <w:tcW w:w="3209" w:type="dxa"/>
          </w:tcPr>
          <w:p w14:paraId="5991CA9F" w14:textId="77777777" w:rsidR="00171AB0" w:rsidRDefault="00171AB0" w:rsidP="00735A95">
            <w:r>
              <w:t>Each yes represents a value of one and each no a value of zero.</w:t>
            </w:r>
          </w:p>
          <w:p w14:paraId="654FF5B0" w14:textId="77777777" w:rsidR="00171AB0" w:rsidRDefault="00171AB0" w:rsidP="00735A95">
            <w:r>
              <w:t>For each Respondent, for all questions in a theme, the respondent values are averaged and normalised to provide a score between 0 and 10.</w:t>
            </w:r>
          </w:p>
          <w:p w14:paraId="31BA1E85" w14:textId="7DECF61E" w:rsidR="00735A95" w:rsidRDefault="00171AB0" w:rsidP="00735A95">
            <w:r>
              <w:t>Within each theme, t</w:t>
            </w:r>
            <w:r w:rsidR="00735A95">
              <w:t xml:space="preserve">he difference between the highest </w:t>
            </w:r>
            <w:r>
              <w:t xml:space="preserve">and lowest </w:t>
            </w:r>
            <w:r w:rsidR="00735A95">
              <w:t xml:space="preserve">individual </w:t>
            </w:r>
            <w:r>
              <w:t xml:space="preserve">normalised </w:t>
            </w:r>
            <w:r w:rsidR="00735A95">
              <w:t>average</w:t>
            </w:r>
            <w:r>
              <w:t xml:space="preserve">s is </w:t>
            </w:r>
            <w:r w:rsidR="00735A95">
              <w:t xml:space="preserve">calculated to provide an indication of </w:t>
            </w:r>
            <w:r>
              <w:t xml:space="preserve">largest </w:t>
            </w:r>
            <w:r w:rsidR="00735A95">
              <w:t>agreement/</w:t>
            </w:r>
            <w:r>
              <w:t xml:space="preserve"> </w:t>
            </w:r>
            <w:r w:rsidR="00735A95">
              <w:t>disagreement</w:t>
            </w:r>
            <w:r>
              <w:t xml:space="preserve"> between Respondents</w:t>
            </w:r>
            <w:r w:rsidR="00735A95">
              <w:t>.</w:t>
            </w:r>
          </w:p>
        </w:tc>
      </w:tr>
      <w:tr w:rsidR="00171AB0" w14:paraId="44D25B9A" w14:textId="77777777" w:rsidTr="00735A95">
        <w:tc>
          <w:tcPr>
            <w:tcW w:w="1357" w:type="dxa"/>
          </w:tcPr>
          <w:p w14:paraId="293DC2D8" w14:textId="77777777" w:rsidR="00735A95" w:rsidRDefault="00735A95" w:rsidP="00735A95">
            <w:r>
              <w:t>Yes/No/Not Applicable</w:t>
            </w:r>
          </w:p>
        </w:tc>
        <w:tc>
          <w:tcPr>
            <w:tcW w:w="1184" w:type="dxa"/>
          </w:tcPr>
          <w:p w14:paraId="41689370" w14:textId="77777777" w:rsidR="00735A95" w:rsidRDefault="00735A95" w:rsidP="00735A95">
            <w:r>
              <w:t>1 or more</w:t>
            </w:r>
          </w:p>
        </w:tc>
        <w:tc>
          <w:tcPr>
            <w:tcW w:w="3492" w:type="dxa"/>
          </w:tcPr>
          <w:p w14:paraId="3B783EC8" w14:textId="77777777" w:rsidR="00171AB0" w:rsidRDefault="00735A95" w:rsidP="00735A95">
            <w:r>
              <w:t xml:space="preserve">Each yes represents a value of one and each no a value of zero.  Questions answered Not Applicable are not processed.  </w:t>
            </w:r>
          </w:p>
          <w:p w14:paraId="63ED07A7" w14:textId="73BE6C89" w:rsidR="00735A95" w:rsidRDefault="00171AB0" w:rsidP="00735A95">
            <w:r>
              <w:t>For all Respondents and all answered questions in a theme, the respondent values are averaged and normalised to provide a score between 0 and 10.</w:t>
            </w:r>
          </w:p>
        </w:tc>
        <w:tc>
          <w:tcPr>
            <w:tcW w:w="3209" w:type="dxa"/>
          </w:tcPr>
          <w:p w14:paraId="0E3EB22A" w14:textId="77777777" w:rsidR="00171AB0" w:rsidRDefault="00171AB0" w:rsidP="00171AB0">
            <w:r>
              <w:t xml:space="preserve">Each yes represents a value of one and each no a value of zero.  Questions answered Not Applicable are not processed.  </w:t>
            </w:r>
          </w:p>
          <w:p w14:paraId="174B74F3" w14:textId="2DF00637" w:rsidR="00735A95" w:rsidRDefault="00171AB0" w:rsidP="00171AB0">
            <w:r>
              <w:t>Within each theme, the difference between the highest and lowest individual normalised averages is calculated to provide an indication of largest agreement/ disagreement between Respondents.</w:t>
            </w:r>
          </w:p>
        </w:tc>
      </w:tr>
      <w:tr w:rsidR="00171AB0" w14:paraId="404ABB67" w14:textId="77777777" w:rsidTr="00735A95">
        <w:tc>
          <w:tcPr>
            <w:tcW w:w="1357" w:type="dxa"/>
          </w:tcPr>
          <w:p w14:paraId="55110E2B" w14:textId="77777777" w:rsidR="00735A95" w:rsidRDefault="00735A95" w:rsidP="00735A95">
            <w:r>
              <w:t>Comment</w:t>
            </w:r>
          </w:p>
        </w:tc>
        <w:tc>
          <w:tcPr>
            <w:tcW w:w="1184" w:type="dxa"/>
          </w:tcPr>
          <w:p w14:paraId="0A595EB1" w14:textId="77777777" w:rsidR="00735A95" w:rsidRDefault="00735A95" w:rsidP="00735A95">
            <w:r>
              <w:t>No</w:t>
            </w:r>
          </w:p>
        </w:tc>
        <w:tc>
          <w:tcPr>
            <w:tcW w:w="3492" w:type="dxa"/>
          </w:tcPr>
          <w:p w14:paraId="21926254" w14:textId="77777777" w:rsidR="00735A95" w:rsidRDefault="00735A95" w:rsidP="00735A95">
            <w:r>
              <w:t>No processing – the text is available for display in the report in raw form.</w:t>
            </w:r>
          </w:p>
        </w:tc>
        <w:tc>
          <w:tcPr>
            <w:tcW w:w="3209" w:type="dxa"/>
          </w:tcPr>
          <w:p w14:paraId="07D2E292" w14:textId="77777777" w:rsidR="00735A95" w:rsidRDefault="00735A95" w:rsidP="00735A95">
            <w:r>
              <w:t>None</w:t>
            </w:r>
          </w:p>
        </w:tc>
      </w:tr>
      <w:tr w:rsidR="00171AB0" w14:paraId="0115691F" w14:textId="77777777" w:rsidTr="00735A95">
        <w:tc>
          <w:tcPr>
            <w:tcW w:w="1357" w:type="dxa"/>
          </w:tcPr>
          <w:p w14:paraId="0E043962" w14:textId="77777777" w:rsidR="00735A95" w:rsidRDefault="00735A95" w:rsidP="00735A95">
            <w:r>
              <w:t>Multi-dimension Yes/No</w:t>
            </w:r>
          </w:p>
        </w:tc>
        <w:tc>
          <w:tcPr>
            <w:tcW w:w="1184" w:type="dxa"/>
          </w:tcPr>
          <w:p w14:paraId="531A2BB5" w14:textId="77777777" w:rsidR="00735A95" w:rsidRDefault="00735A95" w:rsidP="00735A95">
            <w:r>
              <w:t>1 or more</w:t>
            </w:r>
          </w:p>
        </w:tc>
        <w:tc>
          <w:tcPr>
            <w:tcW w:w="3492" w:type="dxa"/>
          </w:tcPr>
          <w:p w14:paraId="2E0BA70E" w14:textId="77777777" w:rsidR="00735A95" w:rsidRDefault="00735A95" w:rsidP="00735A95">
            <w:r>
              <w:t>Two linked yes/no questions are asked.  The outputs form a 2x2 matrix; no-no,no-yes,yes-no, yes-yes.  Each of the matrix positions is represented by NN, NY, YN, YY.  The count of each letter pair within a theme is normalised to produce four results between 0 and 10.</w:t>
            </w:r>
          </w:p>
        </w:tc>
        <w:tc>
          <w:tcPr>
            <w:tcW w:w="3209" w:type="dxa"/>
          </w:tcPr>
          <w:p w14:paraId="101497EF" w14:textId="77777777" w:rsidR="00735A95" w:rsidRDefault="00735A95" w:rsidP="00735A95">
            <w:r>
              <w:t>None</w:t>
            </w:r>
          </w:p>
        </w:tc>
      </w:tr>
    </w:tbl>
    <w:p w14:paraId="2D6E6DB4" w14:textId="77777777" w:rsidR="00735A95" w:rsidRPr="00282366" w:rsidRDefault="00735A95" w:rsidP="00735A95">
      <w:pPr>
        <w:rPr>
          <w:rStyle w:val="Strong"/>
        </w:rPr>
      </w:pPr>
    </w:p>
    <w:p w14:paraId="70436F2C" w14:textId="77777777" w:rsidR="00A454FE" w:rsidRDefault="00A454FE">
      <w:pPr>
        <w:jc w:val="left"/>
        <w:rPr>
          <w:rFonts w:asciiTheme="majorHAnsi" w:eastAsiaTheme="majorEastAsia" w:hAnsiTheme="majorHAnsi" w:cstheme="majorBidi"/>
          <w:color w:val="2F5496" w:themeColor="accent1" w:themeShade="BF"/>
          <w:sz w:val="32"/>
          <w:szCs w:val="32"/>
        </w:rPr>
      </w:pPr>
      <w:bookmarkStart w:id="25" w:name="_Ref492903340"/>
      <w:r>
        <w:br w:type="page"/>
      </w:r>
    </w:p>
    <w:p w14:paraId="3EE2A2F9" w14:textId="5A5A939C" w:rsidR="00F96840" w:rsidRDefault="00890612" w:rsidP="00890612">
      <w:pPr>
        <w:pStyle w:val="Heading1"/>
        <w:numPr>
          <w:ilvl w:val="0"/>
          <w:numId w:val="0"/>
        </w:numPr>
      </w:pPr>
      <w:bookmarkStart w:id="26" w:name="_Toc493084356"/>
      <w:r>
        <w:lastRenderedPageBreak/>
        <w:t xml:space="preserve">Appendix </w:t>
      </w:r>
      <w:r w:rsidR="00735A95">
        <w:t>C</w:t>
      </w:r>
      <w:r w:rsidR="00A454FE">
        <w:t xml:space="preserve"> </w:t>
      </w:r>
      <w:r w:rsidR="00727D58" w:rsidRPr="003B4DD3">
        <w:rPr>
          <w:rStyle w:val="Strong"/>
          <w:b w:val="0"/>
          <w:bCs w:val="0"/>
        </w:rPr>
        <w:t>–</w:t>
      </w:r>
      <w:r w:rsidR="00A454FE">
        <w:t xml:space="preserve"> </w:t>
      </w:r>
      <w:r>
        <w:t>Permissions Matrix</w:t>
      </w:r>
      <w:bookmarkEnd w:id="20"/>
      <w:bookmarkEnd w:id="25"/>
      <w:bookmarkEnd w:id="26"/>
    </w:p>
    <w:p w14:paraId="532C9E2B" w14:textId="77777777" w:rsidR="00A454FE" w:rsidRPr="00135792" w:rsidRDefault="00A454FE" w:rsidP="002D0B0F"/>
    <w:p w14:paraId="1792F0E4" w14:textId="40C84ADE" w:rsidR="00890612" w:rsidRDefault="0077333C" w:rsidP="005B7F09">
      <w:r w:rsidRPr="003C7464">
        <w:rPr>
          <w:noProof/>
          <w:lang w:eastAsia="en-GB"/>
        </w:rPr>
        <w:drawing>
          <wp:inline distT="0" distB="0" distL="0" distR="0" wp14:anchorId="765E5A3B" wp14:editId="042BC0CE">
            <wp:extent cx="5731510" cy="55733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573395"/>
                    </a:xfrm>
                    <a:prstGeom prst="rect">
                      <a:avLst/>
                    </a:prstGeom>
                    <a:noFill/>
                    <a:ln>
                      <a:noFill/>
                    </a:ln>
                  </pic:spPr>
                </pic:pic>
              </a:graphicData>
            </a:graphic>
          </wp:inline>
        </w:drawing>
      </w:r>
    </w:p>
    <w:p w14:paraId="34B27E44" w14:textId="77777777" w:rsidR="002D0B0F" w:rsidRDefault="002D0B0F">
      <w:pPr>
        <w:jc w:val="left"/>
      </w:pPr>
    </w:p>
    <w:p w14:paraId="7B302AC6" w14:textId="35662EFC" w:rsidR="00466A76" w:rsidRDefault="00DC282B">
      <w:pPr>
        <w:jc w:val="left"/>
      </w:pPr>
      <w:r>
        <w:t xml:space="preserve">Key: X = Permission / </w:t>
      </w:r>
      <w:r w:rsidR="002D0B0F">
        <w:t>O = No permission</w:t>
      </w:r>
    </w:p>
    <w:p w14:paraId="7DA9BE66" w14:textId="7820647F" w:rsidR="002D0B0F" w:rsidRDefault="002D0B0F">
      <w:pPr>
        <w:jc w:val="left"/>
      </w:pPr>
    </w:p>
    <w:p w14:paraId="0DBC4770" w14:textId="27E1A255" w:rsidR="002D0B0F" w:rsidRDefault="002D0B0F">
      <w:pPr>
        <w:jc w:val="left"/>
      </w:pPr>
    </w:p>
    <w:p w14:paraId="161D52C0" w14:textId="5245DAA0" w:rsidR="002D0B0F" w:rsidRDefault="002D0B0F">
      <w:pPr>
        <w:jc w:val="left"/>
      </w:pPr>
    </w:p>
    <w:p w14:paraId="5CE11BEB" w14:textId="77777777" w:rsidR="002D0B0F" w:rsidRDefault="002D0B0F">
      <w:pPr>
        <w:jc w:val="left"/>
      </w:pPr>
    </w:p>
    <w:p w14:paraId="01E5E6DE" w14:textId="7A26AB62" w:rsidR="00466A76" w:rsidRDefault="00466A76" w:rsidP="00E23613">
      <w:pPr>
        <w:pStyle w:val="Heading1"/>
        <w:numPr>
          <w:ilvl w:val="0"/>
          <w:numId w:val="0"/>
        </w:numPr>
      </w:pPr>
      <w:bookmarkStart w:id="27" w:name="_Toc493084357"/>
      <w:r>
        <w:lastRenderedPageBreak/>
        <w:t xml:space="preserve">Appendix </w:t>
      </w:r>
      <w:r w:rsidR="00735A95">
        <w:t>D</w:t>
      </w:r>
      <w:r>
        <w:t xml:space="preserve"> </w:t>
      </w:r>
      <w:r w:rsidR="003E001A">
        <w:t>–</w:t>
      </w:r>
      <w:r>
        <w:t xml:space="preserve"> </w:t>
      </w:r>
      <w:r w:rsidR="00644B3C">
        <w:t>Glossary</w:t>
      </w:r>
      <w:bookmarkEnd w:id="27"/>
    </w:p>
    <w:p w14:paraId="52C03B8B" w14:textId="77777777" w:rsidR="00447468" w:rsidRDefault="00447468" w:rsidP="00282366">
      <w:pPr>
        <w:rPr>
          <w:rStyle w:val="Strong"/>
        </w:rPr>
      </w:pPr>
    </w:p>
    <w:p w14:paraId="6BD68CB7" w14:textId="4FFA5CA0" w:rsidR="00282366" w:rsidRDefault="00282366" w:rsidP="00282366">
      <w:pPr>
        <w:rPr>
          <w:rStyle w:val="Strong"/>
        </w:rPr>
      </w:pPr>
      <w:r w:rsidRPr="00E23613">
        <w:rPr>
          <w:rStyle w:val="Strong"/>
        </w:rPr>
        <w:t xml:space="preserve">Assessment </w:t>
      </w:r>
      <w:r w:rsidR="00E57822">
        <w:rPr>
          <w:rStyle w:val="Strong"/>
        </w:rPr>
        <w:t>Template</w:t>
      </w:r>
      <w:r>
        <w:rPr>
          <w:rStyle w:val="Strong"/>
        </w:rPr>
        <w:t>:</w:t>
      </w:r>
    </w:p>
    <w:p w14:paraId="20E13FEC" w14:textId="4636CF9C" w:rsidR="00282366" w:rsidRDefault="00447468" w:rsidP="00282366">
      <w:pPr>
        <w:ind w:left="720"/>
      </w:pPr>
      <w:r>
        <w:t>An Assessment Template</w:t>
      </w:r>
      <w:r w:rsidR="00282366">
        <w:t xml:space="preserve"> defines a pa</w:t>
      </w:r>
      <w:r>
        <w:t xml:space="preserve">iring of Question Set </w:t>
      </w:r>
      <w:r w:rsidR="00FC3CD9">
        <w:t xml:space="preserve">with </w:t>
      </w:r>
      <w:r w:rsidR="004D79D8">
        <w:t>Report</w:t>
      </w:r>
      <w:r w:rsidR="001C7032">
        <w:t xml:space="preserve"> Templates</w:t>
      </w:r>
      <w:r w:rsidR="004D79D8">
        <w:t>.</w:t>
      </w:r>
      <w:r>
        <w:t xml:space="preserve">  The Assessment Template</w:t>
      </w:r>
      <w:r w:rsidR="00282366">
        <w:t xml:space="preserve"> allows one Question Set to be re-used </w:t>
      </w:r>
      <w:r w:rsidR="00EB243B">
        <w:t xml:space="preserve">in </w:t>
      </w:r>
      <w:r w:rsidR="005E5F40">
        <w:t>Stream specific</w:t>
      </w:r>
      <w:r w:rsidR="002D0B0F">
        <w:t xml:space="preserve"> </w:t>
      </w:r>
      <w:r w:rsidR="004D0E54">
        <w:t>Report Templates</w:t>
      </w:r>
      <w:r w:rsidR="00282366">
        <w:t>.</w:t>
      </w:r>
    </w:p>
    <w:p w14:paraId="7C5DF974" w14:textId="77777777" w:rsidR="003E001A" w:rsidRPr="00E23613" w:rsidRDefault="003E001A" w:rsidP="00282366">
      <w:pPr>
        <w:rPr>
          <w:rStyle w:val="Strong"/>
        </w:rPr>
      </w:pPr>
      <w:r w:rsidRPr="00E23613">
        <w:rPr>
          <w:rStyle w:val="Strong"/>
        </w:rPr>
        <w:t>Current Assessment</w:t>
      </w:r>
      <w:r w:rsidR="00172711">
        <w:rPr>
          <w:rStyle w:val="Strong"/>
        </w:rPr>
        <w:t>:</w:t>
      </w:r>
    </w:p>
    <w:p w14:paraId="4AC7AA42" w14:textId="77777777" w:rsidR="001C7032" w:rsidRDefault="003E001A" w:rsidP="00E23613">
      <w:pPr>
        <w:ind w:left="720"/>
      </w:pPr>
      <w:r>
        <w:t xml:space="preserve">A current Assessment is one for which </w:t>
      </w:r>
      <w:r w:rsidR="001C7032">
        <w:t>meets any of the following criteria:</w:t>
      </w:r>
    </w:p>
    <w:p w14:paraId="4E459FB8" w14:textId="7E42CDF7" w:rsidR="001C7032" w:rsidRDefault="003E001A" w:rsidP="00E57822">
      <w:pPr>
        <w:pStyle w:val="ListParagraph"/>
        <w:numPr>
          <w:ilvl w:val="0"/>
          <w:numId w:val="27"/>
        </w:numPr>
      </w:pPr>
      <w:r>
        <w:t>the due date falls in the future</w:t>
      </w:r>
      <w:r w:rsidR="00E57822">
        <w:t xml:space="preserve"> </w:t>
      </w:r>
      <w:r w:rsidR="001C7032">
        <w:t>but the assessment has not completed.</w:t>
      </w:r>
    </w:p>
    <w:p w14:paraId="3C37C43D" w14:textId="6F2721F9" w:rsidR="003E001A" w:rsidRDefault="00DC282B" w:rsidP="00E57822">
      <w:pPr>
        <w:pStyle w:val="ListParagraph"/>
        <w:numPr>
          <w:ilvl w:val="0"/>
          <w:numId w:val="27"/>
        </w:numPr>
      </w:pPr>
      <w:r>
        <w:t>t</w:t>
      </w:r>
      <w:r w:rsidR="001C7032">
        <w:t>he assessment has completed but the adviser has not downloaded the reports.</w:t>
      </w:r>
    </w:p>
    <w:p w14:paraId="78054C9C" w14:textId="77777777" w:rsidR="00282366" w:rsidRDefault="00282366" w:rsidP="00282366">
      <w:pPr>
        <w:rPr>
          <w:rStyle w:val="Strong"/>
        </w:rPr>
      </w:pPr>
      <w:r w:rsidRPr="006D68E2">
        <w:rPr>
          <w:rStyle w:val="Strong"/>
        </w:rPr>
        <w:t>Processing Engine</w:t>
      </w:r>
      <w:r>
        <w:rPr>
          <w:rStyle w:val="Strong"/>
        </w:rPr>
        <w:t>:</w:t>
      </w:r>
    </w:p>
    <w:p w14:paraId="7E58FE72" w14:textId="77777777" w:rsidR="00282366" w:rsidRPr="00943AF2" w:rsidRDefault="00282366" w:rsidP="00282366">
      <w:pPr>
        <w:ind w:left="720"/>
        <w:rPr>
          <w:rStyle w:val="Strong"/>
          <w:b w:val="0"/>
        </w:rPr>
      </w:pPr>
      <w:r w:rsidRPr="00943AF2">
        <w:rPr>
          <w:rStyle w:val="Strong"/>
          <w:b w:val="0"/>
        </w:rPr>
        <w:t>A software module that takes in Respondent data and produces company reporting data sets for use by the Reporting Engine.</w:t>
      </w:r>
    </w:p>
    <w:p w14:paraId="37264C55" w14:textId="77777777" w:rsidR="00943AF2" w:rsidRPr="00E23613" w:rsidDel="00943AF2" w:rsidRDefault="00943AF2" w:rsidP="00943AF2">
      <w:pPr>
        <w:rPr>
          <w:rStyle w:val="Strong"/>
        </w:rPr>
      </w:pPr>
      <w:r w:rsidRPr="00E23613" w:rsidDel="00943AF2">
        <w:rPr>
          <w:rStyle w:val="Strong"/>
        </w:rPr>
        <w:t>Question Set</w:t>
      </w:r>
      <w:r w:rsidDel="00943AF2">
        <w:rPr>
          <w:rStyle w:val="Strong"/>
        </w:rPr>
        <w:t>:</w:t>
      </w:r>
    </w:p>
    <w:p w14:paraId="534B2887" w14:textId="5732ED4B" w:rsidR="00943AF2" w:rsidDel="00943AF2" w:rsidRDefault="00943AF2" w:rsidP="00943AF2">
      <w:pPr>
        <w:ind w:left="720"/>
      </w:pPr>
      <w:r w:rsidDel="00943AF2">
        <w:t>A set of questions with associated metadata defining how the question is presented and the respondent data should be processed.</w:t>
      </w:r>
      <w:r w:rsidR="00110B07">
        <w:t xml:space="preserve"> </w:t>
      </w:r>
      <w:r w:rsidR="005E5F40" w:rsidRPr="005E5F40">
        <w:t xml:space="preserve"> </w:t>
      </w:r>
      <w:r w:rsidR="005E5F40">
        <w:t>Each question within the Question Set can</w:t>
      </w:r>
      <w:r w:rsidR="005E5F40" w:rsidRPr="005E5F40">
        <w:t xml:space="preserve"> be associated with one or more Themes; there may be up to 50 Themes in a question set.  Themes are used within the output report to present information focussed on Themes.</w:t>
      </w:r>
    </w:p>
    <w:p w14:paraId="055EA01C" w14:textId="77777777" w:rsidR="00282366" w:rsidRDefault="00282366" w:rsidP="00282366">
      <w:pPr>
        <w:rPr>
          <w:rStyle w:val="Strong"/>
        </w:rPr>
      </w:pPr>
      <w:r>
        <w:rPr>
          <w:rStyle w:val="Strong"/>
        </w:rPr>
        <w:t>Reporting Engine</w:t>
      </w:r>
    </w:p>
    <w:p w14:paraId="1A30F637" w14:textId="1ED08B3A" w:rsidR="00282366" w:rsidRPr="00943AF2" w:rsidRDefault="00282366" w:rsidP="00282366">
      <w:pPr>
        <w:ind w:left="720"/>
        <w:rPr>
          <w:rStyle w:val="Strong"/>
          <w:b w:val="0"/>
        </w:rPr>
      </w:pPr>
      <w:r w:rsidRPr="00943AF2">
        <w:rPr>
          <w:rStyle w:val="Strong"/>
          <w:b w:val="0"/>
        </w:rPr>
        <w:t xml:space="preserve">A software module that takes company reporting data (processed Respondent data) and produces PDF reports for use by </w:t>
      </w:r>
      <w:r w:rsidR="00C12021">
        <w:rPr>
          <w:rStyle w:val="Strong"/>
          <w:b w:val="0"/>
        </w:rPr>
        <w:t>Business Coach</w:t>
      </w:r>
      <w:r w:rsidR="00CA447D">
        <w:rPr>
          <w:rStyle w:val="Strong"/>
          <w:b w:val="0"/>
        </w:rPr>
        <w:t>e</w:t>
      </w:r>
      <w:r w:rsidRPr="00943AF2">
        <w:rPr>
          <w:rStyle w:val="Strong"/>
          <w:b w:val="0"/>
        </w:rPr>
        <w:t>s when coaching customers.</w:t>
      </w:r>
    </w:p>
    <w:p w14:paraId="63625D9E" w14:textId="77777777" w:rsidR="00282366" w:rsidRPr="00E23613" w:rsidRDefault="00282366" w:rsidP="00282366">
      <w:pPr>
        <w:rPr>
          <w:rStyle w:val="Strong"/>
        </w:rPr>
      </w:pPr>
      <w:r w:rsidRPr="00E23613">
        <w:rPr>
          <w:rStyle w:val="Strong"/>
        </w:rPr>
        <w:t>Respondents</w:t>
      </w:r>
      <w:r>
        <w:rPr>
          <w:rStyle w:val="Strong"/>
        </w:rPr>
        <w:t>:</w:t>
      </w:r>
    </w:p>
    <w:p w14:paraId="4FAE54BC" w14:textId="25D8949C" w:rsidR="00282366" w:rsidRDefault="00282366" w:rsidP="00282366">
      <w:pPr>
        <w:ind w:left="720"/>
      </w:pPr>
      <w:r>
        <w:t>Respondents are employees of companies that are being assessed.  There are normally several Respondents for each company and they complete web based questionnaires.</w:t>
      </w:r>
    </w:p>
    <w:p w14:paraId="3EBA7C7F" w14:textId="31D20479" w:rsidR="001C7032" w:rsidRDefault="001C7032" w:rsidP="00F76B9F">
      <w:pPr>
        <w:rPr>
          <w:rStyle w:val="Strong"/>
        </w:rPr>
      </w:pPr>
      <w:r>
        <w:rPr>
          <w:rStyle w:val="Strong"/>
        </w:rPr>
        <w:t>Stream:</w:t>
      </w:r>
    </w:p>
    <w:p w14:paraId="797A53D2" w14:textId="39981297" w:rsidR="007C079D" w:rsidRPr="00990CE4" w:rsidRDefault="001C7032" w:rsidP="007C079D">
      <w:pPr>
        <w:ind w:left="720"/>
      </w:pPr>
      <w:r w:rsidRPr="00EB243B">
        <w:rPr>
          <w:rStyle w:val="Strong"/>
          <w:b w:val="0"/>
        </w:rPr>
        <w:t xml:space="preserve">A Stream is </w:t>
      </w:r>
      <w:r w:rsidR="007C079D" w:rsidRPr="00EB243B">
        <w:rPr>
          <w:rStyle w:val="Strong"/>
          <w:b w:val="0"/>
        </w:rPr>
        <w:t>a defined group of</w:t>
      </w:r>
      <w:r w:rsidRPr="00EB243B">
        <w:rPr>
          <w:rStyle w:val="Strong"/>
          <w:b w:val="0"/>
        </w:rPr>
        <w:t xml:space="preserve"> customers that fall into a particular </w:t>
      </w:r>
      <w:r w:rsidR="007C079D" w:rsidRPr="00EB243B">
        <w:rPr>
          <w:rStyle w:val="Strong"/>
          <w:b w:val="0"/>
        </w:rPr>
        <w:t xml:space="preserve">sector or </w:t>
      </w:r>
      <w:r w:rsidRPr="00EB243B">
        <w:rPr>
          <w:rStyle w:val="Strong"/>
          <w:b w:val="0"/>
        </w:rPr>
        <w:t>target category</w:t>
      </w:r>
      <w:r w:rsidR="007C079D" w:rsidRPr="00EB243B">
        <w:rPr>
          <w:rStyle w:val="Strong"/>
          <w:b w:val="0"/>
        </w:rPr>
        <w:t xml:space="preserve"> e</w:t>
      </w:r>
      <w:r w:rsidR="007C079D" w:rsidRPr="00EB243B">
        <w:t xml:space="preserve">.g. Software Development, Digital Technology, Manufacturing. A Stream may have its own Branding specific to the </w:t>
      </w:r>
      <w:r w:rsidR="007C079D" w:rsidRPr="00990CE4">
        <w:t>sector</w:t>
      </w:r>
      <w:r w:rsidR="007C079D">
        <w:t>, assessment targets and may use a separate URL for customers to access the service</w:t>
      </w:r>
      <w:r w:rsidR="007C079D" w:rsidRPr="00990CE4">
        <w:t xml:space="preserve">. </w:t>
      </w:r>
    </w:p>
    <w:p w14:paraId="6DF57E12" w14:textId="5670C175" w:rsidR="003E001A" w:rsidRPr="00E23613" w:rsidRDefault="00F76B9F" w:rsidP="00F76B9F">
      <w:pPr>
        <w:rPr>
          <w:rStyle w:val="Strong"/>
        </w:rPr>
      </w:pPr>
      <w:r w:rsidRPr="00E23613">
        <w:rPr>
          <w:rStyle w:val="Strong"/>
        </w:rPr>
        <w:t>Theme</w:t>
      </w:r>
      <w:r w:rsidR="00172711">
        <w:rPr>
          <w:rStyle w:val="Strong"/>
        </w:rPr>
        <w:t>:</w:t>
      </w:r>
    </w:p>
    <w:p w14:paraId="7DF26734" w14:textId="7C81B558" w:rsidR="00F76B9F" w:rsidRDefault="00F76B9F" w:rsidP="00943AF2">
      <w:pPr>
        <w:ind w:left="720"/>
      </w:pPr>
      <w:r>
        <w:t xml:space="preserve">A Theme defines a question grouping </w:t>
      </w:r>
      <w:r w:rsidR="00EB243B">
        <w:t xml:space="preserve">/ categorisation </w:t>
      </w:r>
      <w:r>
        <w:t xml:space="preserve">focussed on </w:t>
      </w:r>
      <w:r w:rsidR="00110B07">
        <w:t>a</w:t>
      </w:r>
      <w:r w:rsidR="00EB243B">
        <w:t xml:space="preserve"> particular </w:t>
      </w:r>
      <w:r w:rsidR="00644B3C">
        <w:t>area</w:t>
      </w:r>
      <w:r w:rsidR="00E57822">
        <w:t xml:space="preserve"> of a business</w:t>
      </w:r>
      <w:r>
        <w:t>.  Themes might be</w:t>
      </w:r>
      <w:r w:rsidR="000D7753">
        <w:t xml:space="preserve"> Strategy, Leadership, Innovation etc.  Several questions will be asked for each Theme and a question may be associated with one or more Themes.</w:t>
      </w:r>
      <w:r w:rsidR="00110B07">
        <w:t xml:space="preserve"> </w:t>
      </w:r>
      <w:r w:rsidR="00110B07" w:rsidRPr="00110B07">
        <w:t>Themes are used within the output report to present information focussed on</w:t>
      </w:r>
      <w:r w:rsidR="00EB243B">
        <w:t xml:space="preserve"> </w:t>
      </w:r>
      <w:r w:rsidR="00447468">
        <w:t>Themes</w:t>
      </w:r>
      <w:r w:rsidR="00110B07" w:rsidRPr="00110B07">
        <w:t>.</w:t>
      </w:r>
    </w:p>
    <w:p w14:paraId="1716E75C" w14:textId="77777777" w:rsidR="00DC282B" w:rsidRDefault="00DC282B" w:rsidP="00943AF2">
      <w:pPr>
        <w:ind w:left="720"/>
      </w:pPr>
    </w:p>
    <w:p w14:paraId="576E4108" w14:textId="3AD8EBD2" w:rsidR="000D7753" w:rsidRPr="00E23613" w:rsidRDefault="000D7753" w:rsidP="00F76B9F">
      <w:pPr>
        <w:rPr>
          <w:rStyle w:val="Strong"/>
        </w:rPr>
      </w:pPr>
      <w:r w:rsidRPr="00E23613">
        <w:rPr>
          <w:rStyle w:val="Strong"/>
        </w:rPr>
        <w:lastRenderedPageBreak/>
        <w:t>Report</w:t>
      </w:r>
      <w:r w:rsidR="00FC3CD9">
        <w:rPr>
          <w:rStyle w:val="Strong"/>
        </w:rPr>
        <w:t xml:space="preserve"> Template</w:t>
      </w:r>
      <w:r w:rsidR="00172711" w:rsidRPr="00E23613">
        <w:rPr>
          <w:rStyle w:val="Strong"/>
        </w:rPr>
        <w:t>:</w:t>
      </w:r>
    </w:p>
    <w:p w14:paraId="3BC1B596" w14:textId="770F4F65" w:rsidR="000D7753" w:rsidRDefault="00054723" w:rsidP="00943AF2">
      <w:pPr>
        <w:ind w:left="720"/>
      </w:pPr>
      <w:r>
        <w:t xml:space="preserve">A </w:t>
      </w:r>
      <w:r w:rsidRPr="00054723">
        <w:t>Report</w:t>
      </w:r>
      <w:r>
        <w:t xml:space="preserve"> Template</w:t>
      </w:r>
      <w:r w:rsidR="005E4F7B">
        <w:t xml:space="preserve"> is a branded PDF report </w:t>
      </w:r>
      <w:r w:rsidRPr="00054723">
        <w:t>that can be populated with information collected from the Respondents during an assessment.  The report will identify the customer, the assessment name, dates and common reporting charts</w:t>
      </w:r>
      <w:r w:rsidR="005E4F7B">
        <w:t>.</w:t>
      </w:r>
    </w:p>
    <w:p w14:paraId="027D667F" w14:textId="77777777" w:rsidR="00394CEB" w:rsidRDefault="00394CEB">
      <w:pPr>
        <w:jc w:val="left"/>
      </w:pPr>
      <w:r>
        <w:br w:type="page"/>
      </w:r>
    </w:p>
    <w:p w14:paraId="062AE0E7" w14:textId="4CF6CAB4" w:rsidR="00394CEB" w:rsidRDefault="00394CEB" w:rsidP="007C079D">
      <w:pPr>
        <w:pStyle w:val="Heading1"/>
        <w:numPr>
          <w:ilvl w:val="0"/>
          <w:numId w:val="0"/>
        </w:numPr>
      </w:pPr>
      <w:bookmarkStart w:id="28" w:name="_Ref492910469"/>
      <w:bookmarkStart w:id="29" w:name="_Toc493084358"/>
      <w:r>
        <w:lastRenderedPageBreak/>
        <w:t>Appendix E – Sample Data</w:t>
      </w:r>
      <w:bookmarkEnd w:id="28"/>
      <w:r w:rsidR="00A454FE">
        <w:t xml:space="preserve"> and Reporting</w:t>
      </w:r>
      <w:bookmarkEnd w:id="29"/>
    </w:p>
    <w:p w14:paraId="689E2462" w14:textId="2B07D13E" w:rsidR="00394CEB" w:rsidRDefault="006A4E46" w:rsidP="00F76B9F">
      <w:r>
        <w:t>The following sheet shows sample questions and answers from 6 respondents to questions on 7 themes:</w:t>
      </w:r>
    </w:p>
    <w:tbl>
      <w:tblPr>
        <w:tblStyle w:val="TableGrid"/>
        <w:tblW w:w="8240" w:type="dxa"/>
        <w:jc w:val="center"/>
        <w:tblLook w:val="04A0" w:firstRow="1" w:lastRow="0" w:firstColumn="1" w:lastColumn="0" w:noHBand="0" w:noVBand="1"/>
      </w:tblPr>
      <w:tblGrid>
        <w:gridCol w:w="1360"/>
        <w:gridCol w:w="2380"/>
        <w:gridCol w:w="1841"/>
        <w:gridCol w:w="460"/>
        <w:gridCol w:w="460"/>
        <w:gridCol w:w="460"/>
        <w:gridCol w:w="460"/>
        <w:gridCol w:w="460"/>
        <w:gridCol w:w="460"/>
      </w:tblGrid>
      <w:tr w:rsidR="00394CEB" w:rsidRPr="00394CEB" w14:paraId="2FDD48F5" w14:textId="77777777" w:rsidTr="007C079D">
        <w:trPr>
          <w:trHeight w:val="300"/>
          <w:jc w:val="center"/>
        </w:trPr>
        <w:tc>
          <w:tcPr>
            <w:tcW w:w="1360" w:type="dxa"/>
            <w:vMerge w:val="restart"/>
            <w:noWrap/>
            <w:hideMark/>
          </w:tcPr>
          <w:p w14:paraId="5A6E43A7" w14:textId="77777777" w:rsidR="00394CEB" w:rsidRPr="00394CEB" w:rsidRDefault="00394CEB" w:rsidP="00394CEB">
            <w:pPr>
              <w:rPr>
                <w:b/>
                <w:bCs/>
              </w:rPr>
            </w:pPr>
            <w:bookmarkStart w:id="30" w:name="_Hlk492910079"/>
            <w:r w:rsidRPr="00394CEB">
              <w:rPr>
                <w:b/>
                <w:bCs/>
              </w:rPr>
              <w:t>Question #</w:t>
            </w:r>
          </w:p>
        </w:tc>
        <w:tc>
          <w:tcPr>
            <w:tcW w:w="2380" w:type="dxa"/>
            <w:vMerge w:val="restart"/>
            <w:noWrap/>
            <w:hideMark/>
          </w:tcPr>
          <w:p w14:paraId="53264631" w14:textId="77777777" w:rsidR="00394CEB" w:rsidRPr="00394CEB" w:rsidRDefault="00394CEB" w:rsidP="00394CEB">
            <w:pPr>
              <w:rPr>
                <w:b/>
                <w:bCs/>
              </w:rPr>
            </w:pPr>
            <w:r w:rsidRPr="00394CEB">
              <w:rPr>
                <w:b/>
                <w:bCs/>
              </w:rPr>
              <w:t>Question</w:t>
            </w:r>
          </w:p>
        </w:tc>
        <w:tc>
          <w:tcPr>
            <w:tcW w:w="1740" w:type="dxa"/>
            <w:vMerge w:val="restart"/>
            <w:noWrap/>
            <w:hideMark/>
          </w:tcPr>
          <w:p w14:paraId="7E5FAE8C" w14:textId="77777777" w:rsidR="00394CEB" w:rsidRPr="00394CEB" w:rsidRDefault="00394CEB" w:rsidP="00394CEB">
            <w:pPr>
              <w:rPr>
                <w:b/>
                <w:bCs/>
              </w:rPr>
            </w:pPr>
            <w:r w:rsidRPr="00394CEB">
              <w:rPr>
                <w:b/>
                <w:bCs/>
              </w:rPr>
              <w:t>Theme</w:t>
            </w:r>
          </w:p>
        </w:tc>
        <w:tc>
          <w:tcPr>
            <w:tcW w:w="2760" w:type="dxa"/>
            <w:gridSpan w:val="6"/>
            <w:noWrap/>
            <w:hideMark/>
          </w:tcPr>
          <w:p w14:paraId="37B82E84" w14:textId="77777777" w:rsidR="00394CEB" w:rsidRPr="00394CEB" w:rsidRDefault="00394CEB" w:rsidP="00394CEB">
            <w:pPr>
              <w:rPr>
                <w:b/>
                <w:bCs/>
              </w:rPr>
            </w:pPr>
            <w:r w:rsidRPr="00394CEB">
              <w:rPr>
                <w:b/>
                <w:bCs/>
              </w:rPr>
              <w:t>Respondent</w:t>
            </w:r>
          </w:p>
        </w:tc>
      </w:tr>
      <w:tr w:rsidR="00394CEB" w:rsidRPr="00394CEB" w14:paraId="6A9B0259" w14:textId="77777777" w:rsidTr="007C079D">
        <w:trPr>
          <w:trHeight w:val="300"/>
          <w:jc w:val="center"/>
        </w:trPr>
        <w:tc>
          <w:tcPr>
            <w:tcW w:w="0" w:type="auto"/>
            <w:vMerge/>
            <w:hideMark/>
          </w:tcPr>
          <w:p w14:paraId="5744B206" w14:textId="77777777" w:rsidR="00394CEB" w:rsidRPr="00394CEB" w:rsidRDefault="00394CEB">
            <w:pPr>
              <w:rPr>
                <w:b/>
                <w:bCs/>
              </w:rPr>
            </w:pPr>
          </w:p>
        </w:tc>
        <w:tc>
          <w:tcPr>
            <w:tcW w:w="0" w:type="auto"/>
            <w:vMerge/>
            <w:hideMark/>
          </w:tcPr>
          <w:p w14:paraId="016E73EA" w14:textId="77777777" w:rsidR="00394CEB" w:rsidRPr="00394CEB" w:rsidRDefault="00394CEB">
            <w:pPr>
              <w:rPr>
                <w:b/>
                <w:bCs/>
              </w:rPr>
            </w:pPr>
          </w:p>
        </w:tc>
        <w:tc>
          <w:tcPr>
            <w:tcW w:w="0" w:type="auto"/>
            <w:vMerge/>
            <w:hideMark/>
          </w:tcPr>
          <w:p w14:paraId="0561826C" w14:textId="77777777" w:rsidR="00394CEB" w:rsidRPr="00394CEB" w:rsidRDefault="00394CEB">
            <w:pPr>
              <w:rPr>
                <w:b/>
                <w:bCs/>
              </w:rPr>
            </w:pPr>
          </w:p>
        </w:tc>
        <w:tc>
          <w:tcPr>
            <w:tcW w:w="0" w:type="auto"/>
            <w:noWrap/>
            <w:hideMark/>
          </w:tcPr>
          <w:p w14:paraId="08D5155F" w14:textId="77777777" w:rsidR="00394CEB" w:rsidRPr="00394CEB" w:rsidRDefault="00394CEB" w:rsidP="00394CEB">
            <w:pPr>
              <w:rPr>
                <w:b/>
                <w:bCs/>
              </w:rPr>
            </w:pPr>
            <w:r w:rsidRPr="00394CEB">
              <w:rPr>
                <w:b/>
                <w:bCs/>
              </w:rPr>
              <w:t>A</w:t>
            </w:r>
          </w:p>
        </w:tc>
        <w:tc>
          <w:tcPr>
            <w:tcW w:w="0" w:type="auto"/>
            <w:noWrap/>
            <w:hideMark/>
          </w:tcPr>
          <w:p w14:paraId="71A19BF5" w14:textId="77777777" w:rsidR="00394CEB" w:rsidRPr="00394CEB" w:rsidRDefault="00394CEB" w:rsidP="00394CEB">
            <w:pPr>
              <w:rPr>
                <w:b/>
                <w:bCs/>
              </w:rPr>
            </w:pPr>
            <w:r w:rsidRPr="00394CEB">
              <w:rPr>
                <w:b/>
                <w:bCs/>
              </w:rPr>
              <w:t>B</w:t>
            </w:r>
          </w:p>
        </w:tc>
        <w:tc>
          <w:tcPr>
            <w:tcW w:w="0" w:type="auto"/>
            <w:noWrap/>
            <w:hideMark/>
          </w:tcPr>
          <w:p w14:paraId="5FE8FAA6" w14:textId="77777777" w:rsidR="00394CEB" w:rsidRPr="00394CEB" w:rsidRDefault="00394CEB" w:rsidP="00394CEB">
            <w:pPr>
              <w:rPr>
                <w:b/>
                <w:bCs/>
              </w:rPr>
            </w:pPr>
            <w:r w:rsidRPr="00394CEB">
              <w:rPr>
                <w:b/>
                <w:bCs/>
              </w:rPr>
              <w:t>C</w:t>
            </w:r>
          </w:p>
        </w:tc>
        <w:tc>
          <w:tcPr>
            <w:tcW w:w="0" w:type="auto"/>
            <w:noWrap/>
            <w:hideMark/>
          </w:tcPr>
          <w:p w14:paraId="07E48CE6" w14:textId="77777777" w:rsidR="00394CEB" w:rsidRPr="00394CEB" w:rsidRDefault="00394CEB" w:rsidP="00394CEB">
            <w:pPr>
              <w:rPr>
                <w:b/>
                <w:bCs/>
              </w:rPr>
            </w:pPr>
            <w:r w:rsidRPr="00394CEB">
              <w:rPr>
                <w:b/>
                <w:bCs/>
              </w:rPr>
              <w:t>D</w:t>
            </w:r>
          </w:p>
        </w:tc>
        <w:tc>
          <w:tcPr>
            <w:tcW w:w="0" w:type="auto"/>
            <w:noWrap/>
            <w:hideMark/>
          </w:tcPr>
          <w:p w14:paraId="65FDF7D1" w14:textId="77777777" w:rsidR="00394CEB" w:rsidRPr="00394CEB" w:rsidRDefault="00394CEB" w:rsidP="00394CEB">
            <w:pPr>
              <w:rPr>
                <w:b/>
                <w:bCs/>
              </w:rPr>
            </w:pPr>
            <w:r w:rsidRPr="00394CEB">
              <w:rPr>
                <w:b/>
                <w:bCs/>
              </w:rPr>
              <w:t>E</w:t>
            </w:r>
          </w:p>
        </w:tc>
        <w:tc>
          <w:tcPr>
            <w:tcW w:w="0" w:type="auto"/>
            <w:noWrap/>
            <w:hideMark/>
          </w:tcPr>
          <w:p w14:paraId="5B1909D4" w14:textId="77777777" w:rsidR="00394CEB" w:rsidRPr="00394CEB" w:rsidRDefault="00394CEB" w:rsidP="00394CEB">
            <w:pPr>
              <w:rPr>
                <w:b/>
                <w:bCs/>
              </w:rPr>
            </w:pPr>
            <w:r w:rsidRPr="00394CEB">
              <w:rPr>
                <w:b/>
                <w:bCs/>
              </w:rPr>
              <w:t>F</w:t>
            </w:r>
          </w:p>
        </w:tc>
      </w:tr>
      <w:tr w:rsidR="00394CEB" w:rsidRPr="00394CEB" w14:paraId="2B0164D6" w14:textId="77777777" w:rsidTr="007C079D">
        <w:trPr>
          <w:trHeight w:val="300"/>
          <w:jc w:val="center"/>
        </w:trPr>
        <w:tc>
          <w:tcPr>
            <w:tcW w:w="0" w:type="auto"/>
            <w:noWrap/>
            <w:hideMark/>
          </w:tcPr>
          <w:p w14:paraId="57B60598" w14:textId="77777777" w:rsidR="00394CEB" w:rsidRPr="00394CEB" w:rsidRDefault="00394CEB" w:rsidP="007C079D">
            <w:pPr>
              <w:jc w:val="center"/>
            </w:pPr>
            <w:r w:rsidRPr="00394CEB">
              <w:t>1</w:t>
            </w:r>
          </w:p>
        </w:tc>
        <w:tc>
          <w:tcPr>
            <w:tcW w:w="0" w:type="auto"/>
            <w:noWrap/>
            <w:hideMark/>
          </w:tcPr>
          <w:p w14:paraId="7D017C52" w14:textId="77777777" w:rsidR="00394CEB" w:rsidRPr="00394CEB" w:rsidRDefault="00394CEB" w:rsidP="00394CEB">
            <w:r w:rsidRPr="00394CEB">
              <w:t>Question Words 1</w:t>
            </w:r>
          </w:p>
        </w:tc>
        <w:tc>
          <w:tcPr>
            <w:tcW w:w="0" w:type="auto"/>
            <w:noWrap/>
            <w:hideMark/>
          </w:tcPr>
          <w:p w14:paraId="3D0B4967" w14:textId="77777777" w:rsidR="00394CEB" w:rsidRPr="00394CEB" w:rsidRDefault="00394CEB" w:rsidP="00EB243B">
            <w:pPr>
              <w:jc w:val="center"/>
            </w:pPr>
            <w:r w:rsidRPr="00394CEB">
              <w:t>Change</w:t>
            </w:r>
          </w:p>
        </w:tc>
        <w:tc>
          <w:tcPr>
            <w:tcW w:w="0" w:type="auto"/>
            <w:noWrap/>
            <w:hideMark/>
          </w:tcPr>
          <w:p w14:paraId="750BD8BE" w14:textId="77777777" w:rsidR="00394CEB" w:rsidRPr="00394CEB" w:rsidRDefault="00394CEB" w:rsidP="00394CEB">
            <w:r w:rsidRPr="00394CEB">
              <w:t>Y</w:t>
            </w:r>
          </w:p>
        </w:tc>
        <w:tc>
          <w:tcPr>
            <w:tcW w:w="0" w:type="auto"/>
            <w:noWrap/>
            <w:hideMark/>
          </w:tcPr>
          <w:p w14:paraId="6286F98A" w14:textId="77777777" w:rsidR="00394CEB" w:rsidRPr="00394CEB" w:rsidRDefault="00394CEB" w:rsidP="00394CEB">
            <w:r w:rsidRPr="00394CEB">
              <w:t>N</w:t>
            </w:r>
          </w:p>
        </w:tc>
        <w:tc>
          <w:tcPr>
            <w:tcW w:w="0" w:type="auto"/>
            <w:noWrap/>
            <w:hideMark/>
          </w:tcPr>
          <w:p w14:paraId="6F202189" w14:textId="77777777" w:rsidR="00394CEB" w:rsidRPr="00394CEB" w:rsidRDefault="00394CEB" w:rsidP="00394CEB">
            <w:r w:rsidRPr="00394CEB">
              <w:t>Y</w:t>
            </w:r>
          </w:p>
        </w:tc>
        <w:tc>
          <w:tcPr>
            <w:tcW w:w="0" w:type="auto"/>
            <w:noWrap/>
            <w:hideMark/>
          </w:tcPr>
          <w:p w14:paraId="3EB36F05" w14:textId="77777777" w:rsidR="00394CEB" w:rsidRPr="00394CEB" w:rsidRDefault="00394CEB" w:rsidP="00394CEB">
            <w:r w:rsidRPr="00394CEB">
              <w:t>Y</w:t>
            </w:r>
          </w:p>
        </w:tc>
        <w:tc>
          <w:tcPr>
            <w:tcW w:w="0" w:type="auto"/>
            <w:noWrap/>
            <w:hideMark/>
          </w:tcPr>
          <w:p w14:paraId="04B6DC2D" w14:textId="77777777" w:rsidR="00394CEB" w:rsidRPr="00394CEB" w:rsidRDefault="00394CEB" w:rsidP="00394CEB">
            <w:r w:rsidRPr="00394CEB">
              <w:t>N</w:t>
            </w:r>
          </w:p>
        </w:tc>
        <w:tc>
          <w:tcPr>
            <w:tcW w:w="0" w:type="auto"/>
            <w:noWrap/>
            <w:hideMark/>
          </w:tcPr>
          <w:p w14:paraId="76295727" w14:textId="77777777" w:rsidR="00394CEB" w:rsidRPr="00394CEB" w:rsidRDefault="00394CEB" w:rsidP="00394CEB">
            <w:r w:rsidRPr="00394CEB">
              <w:t>Y</w:t>
            </w:r>
          </w:p>
        </w:tc>
      </w:tr>
      <w:tr w:rsidR="00394CEB" w:rsidRPr="00394CEB" w14:paraId="39192316" w14:textId="77777777" w:rsidTr="007C079D">
        <w:trPr>
          <w:trHeight w:val="300"/>
          <w:jc w:val="center"/>
        </w:trPr>
        <w:tc>
          <w:tcPr>
            <w:tcW w:w="0" w:type="auto"/>
            <w:noWrap/>
            <w:hideMark/>
          </w:tcPr>
          <w:p w14:paraId="6F862E58" w14:textId="77777777" w:rsidR="00394CEB" w:rsidRPr="00394CEB" w:rsidRDefault="00394CEB" w:rsidP="00EB243B">
            <w:pPr>
              <w:jc w:val="center"/>
            </w:pPr>
            <w:r w:rsidRPr="00394CEB">
              <w:t>2</w:t>
            </w:r>
          </w:p>
        </w:tc>
        <w:tc>
          <w:tcPr>
            <w:tcW w:w="0" w:type="auto"/>
            <w:noWrap/>
            <w:hideMark/>
          </w:tcPr>
          <w:p w14:paraId="09ACE68D" w14:textId="77777777" w:rsidR="00394CEB" w:rsidRPr="00394CEB" w:rsidRDefault="00394CEB" w:rsidP="00394CEB">
            <w:r w:rsidRPr="00394CEB">
              <w:t>Question Words 2</w:t>
            </w:r>
          </w:p>
        </w:tc>
        <w:tc>
          <w:tcPr>
            <w:tcW w:w="0" w:type="auto"/>
            <w:noWrap/>
            <w:hideMark/>
          </w:tcPr>
          <w:p w14:paraId="49155702" w14:textId="77777777" w:rsidR="00394CEB" w:rsidRPr="00394CEB" w:rsidRDefault="00394CEB" w:rsidP="00EB243B">
            <w:pPr>
              <w:jc w:val="center"/>
            </w:pPr>
            <w:r w:rsidRPr="00394CEB">
              <w:t>Strategy</w:t>
            </w:r>
          </w:p>
        </w:tc>
        <w:tc>
          <w:tcPr>
            <w:tcW w:w="0" w:type="auto"/>
            <w:noWrap/>
            <w:hideMark/>
          </w:tcPr>
          <w:p w14:paraId="52B7D2E0" w14:textId="77777777" w:rsidR="00394CEB" w:rsidRPr="00394CEB" w:rsidRDefault="00394CEB" w:rsidP="00394CEB">
            <w:r w:rsidRPr="00394CEB">
              <w:t>Y</w:t>
            </w:r>
          </w:p>
        </w:tc>
        <w:tc>
          <w:tcPr>
            <w:tcW w:w="0" w:type="auto"/>
            <w:noWrap/>
            <w:hideMark/>
          </w:tcPr>
          <w:p w14:paraId="7121AB78" w14:textId="77777777" w:rsidR="00394CEB" w:rsidRPr="00394CEB" w:rsidRDefault="00394CEB" w:rsidP="00394CEB">
            <w:r w:rsidRPr="00394CEB">
              <w:t>N</w:t>
            </w:r>
          </w:p>
        </w:tc>
        <w:tc>
          <w:tcPr>
            <w:tcW w:w="0" w:type="auto"/>
            <w:noWrap/>
            <w:hideMark/>
          </w:tcPr>
          <w:p w14:paraId="33BC2177" w14:textId="77777777" w:rsidR="00394CEB" w:rsidRPr="00394CEB" w:rsidRDefault="00394CEB" w:rsidP="00394CEB">
            <w:r w:rsidRPr="00394CEB">
              <w:t>Y</w:t>
            </w:r>
          </w:p>
        </w:tc>
        <w:tc>
          <w:tcPr>
            <w:tcW w:w="0" w:type="auto"/>
            <w:noWrap/>
            <w:hideMark/>
          </w:tcPr>
          <w:p w14:paraId="535CAA45" w14:textId="77777777" w:rsidR="00394CEB" w:rsidRPr="00394CEB" w:rsidRDefault="00394CEB" w:rsidP="00394CEB">
            <w:r w:rsidRPr="00394CEB">
              <w:t>Y</w:t>
            </w:r>
          </w:p>
        </w:tc>
        <w:tc>
          <w:tcPr>
            <w:tcW w:w="0" w:type="auto"/>
            <w:noWrap/>
            <w:hideMark/>
          </w:tcPr>
          <w:p w14:paraId="24FD0351" w14:textId="77777777" w:rsidR="00394CEB" w:rsidRPr="00394CEB" w:rsidRDefault="00394CEB" w:rsidP="00394CEB">
            <w:r w:rsidRPr="00394CEB">
              <w:t>Y</w:t>
            </w:r>
          </w:p>
        </w:tc>
        <w:tc>
          <w:tcPr>
            <w:tcW w:w="0" w:type="auto"/>
            <w:noWrap/>
            <w:hideMark/>
          </w:tcPr>
          <w:p w14:paraId="197503A2" w14:textId="77777777" w:rsidR="00394CEB" w:rsidRPr="00394CEB" w:rsidRDefault="00394CEB" w:rsidP="00394CEB">
            <w:r w:rsidRPr="00394CEB">
              <w:t>N</w:t>
            </w:r>
          </w:p>
        </w:tc>
      </w:tr>
      <w:tr w:rsidR="00394CEB" w:rsidRPr="00394CEB" w14:paraId="35EF6FEA" w14:textId="77777777" w:rsidTr="007C079D">
        <w:trPr>
          <w:trHeight w:val="300"/>
          <w:jc w:val="center"/>
        </w:trPr>
        <w:tc>
          <w:tcPr>
            <w:tcW w:w="0" w:type="auto"/>
            <w:noWrap/>
            <w:hideMark/>
          </w:tcPr>
          <w:p w14:paraId="1463D68A" w14:textId="77777777" w:rsidR="00394CEB" w:rsidRPr="00394CEB" w:rsidRDefault="00394CEB" w:rsidP="00EB243B">
            <w:pPr>
              <w:jc w:val="center"/>
            </w:pPr>
            <w:r w:rsidRPr="00394CEB">
              <w:t>3</w:t>
            </w:r>
          </w:p>
        </w:tc>
        <w:tc>
          <w:tcPr>
            <w:tcW w:w="0" w:type="auto"/>
            <w:noWrap/>
            <w:hideMark/>
          </w:tcPr>
          <w:p w14:paraId="552A33EA" w14:textId="77777777" w:rsidR="00394CEB" w:rsidRPr="00394CEB" w:rsidRDefault="00394CEB" w:rsidP="00394CEB">
            <w:r w:rsidRPr="00394CEB">
              <w:t>Question Words 3</w:t>
            </w:r>
          </w:p>
        </w:tc>
        <w:tc>
          <w:tcPr>
            <w:tcW w:w="0" w:type="auto"/>
            <w:noWrap/>
            <w:hideMark/>
          </w:tcPr>
          <w:p w14:paraId="4F16724C" w14:textId="77777777" w:rsidR="00394CEB" w:rsidRPr="00394CEB" w:rsidRDefault="00394CEB" w:rsidP="00EB243B">
            <w:pPr>
              <w:jc w:val="center"/>
            </w:pPr>
            <w:r w:rsidRPr="00394CEB">
              <w:t>Operations</w:t>
            </w:r>
          </w:p>
        </w:tc>
        <w:tc>
          <w:tcPr>
            <w:tcW w:w="0" w:type="auto"/>
            <w:noWrap/>
            <w:hideMark/>
          </w:tcPr>
          <w:p w14:paraId="2B2BA2BB" w14:textId="77777777" w:rsidR="00394CEB" w:rsidRPr="00394CEB" w:rsidRDefault="00394CEB" w:rsidP="00394CEB">
            <w:r w:rsidRPr="00394CEB">
              <w:t>Y</w:t>
            </w:r>
          </w:p>
        </w:tc>
        <w:tc>
          <w:tcPr>
            <w:tcW w:w="0" w:type="auto"/>
            <w:noWrap/>
            <w:hideMark/>
          </w:tcPr>
          <w:p w14:paraId="440EA099" w14:textId="77777777" w:rsidR="00394CEB" w:rsidRPr="00394CEB" w:rsidRDefault="00394CEB" w:rsidP="00394CEB">
            <w:r w:rsidRPr="00394CEB">
              <w:t>Y</w:t>
            </w:r>
          </w:p>
        </w:tc>
        <w:tc>
          <w:tcPr>
            <w:tcW w:w="0" w:type="auto"/>
            <w:noWrap/>
            <w:hideMark/>
          </w:tcPr>
          <w:p w14:paraId="0033DE0F" w14:textId="77777777" w:rsidR="00394CEB" w:rsidRPr="00394CEB" w:rsidRDefault="00394CEB" w:rsidP="00394CEB">
            <w:r w:rsidRPr="00394CEB">
              <w:t>Y</w:t>
            </w:r>
          </w:p>
        </w:tc>
        <w:tc>
          <w:tcPr>
            <w:tcW w:w="0" w:type="auto"/>
            <w:noWrap/>
            <w:hideMark/>
          </w:tcPr>
          <w:p w14:paraId="60DA9C12" w14:textId="77777777" w:rsidR="00394CEB" w:rsidRPr="00394CEB" w:rsidRDefault="00394CEB" w:rsidP="00394CEB">
            <w:r w:rsidRPr="00394CEB">
              <w:t>N</w:t>
            </w:r>
          </w:p>
        </w:tc>
        <w:tc>
          <w:tcPr>
            <w:tcW w:w="0" w:type="auto"/>
            <w:noWrap/>
            <w:hideMark/>
          </w:tcPr>
          <w:p w14:paraId="3DA24857" w14:textId="77777777" w:rsidR="00394CEB" w:rsidRPr="00394CEB" w:rsidRDefault="00394CEB" w:rsidP="00394CEB">
            <w:r w:rsidRPr="00394CEB">
              <w:t>Y</w:t>
            </w:r>
          </w:p>
        </w:tc>
        <w:tc>
          <w:tcPr>
            <w:tcW w:w="0" w:type="auto"/>
            <w:noWrap/>
            <w:hideMark/>
          </w:tcPr>
          <w:p w14:paraId="15BE05C1" w14:textId="77777777" w:rsidR="00394CEB" w:rsidRPr="00394CEB" w:rsidRDefault="00394CEB" w:rsidP="00394CEB">
            <w:r w:rsidRPr="00394CEB">
              <w:t>Y</w:t>
            </w:r>
          </w:p>
        </w:tc>
      </w:tr>
      <w:tr w:rsidR="00394CEB" w:rsidRPr="00394CEB" w14:paraId="1BD82226" w14:textId="77777777" w:rsidTr="007C079D">
        <w:trPr>
          <w:trHeight w:val="300"/>
          <w:jc w:val="center"/>
        </w:trPr>
        <w:tc>
          <w:tcPr>
            <w:tcW w:w="0" w:type="auto"/>
            <w:noWrap/>
            <w:hideMark/>
          </w:tcPr>
          <w:p w14:paraId="3DA543B1" w14:textId="77777777" w:rsidR="00394CEB" w:rsidRPr="00394CEB" w:rsidRDefault="00394CEB" w:rsidP="00EB243B">
            <w:pPr>
              <w:jc w:val="center"/>
            </w:pPr>
            <w:r w:rsidRPr="00394CEB">
              <w:t>4</w:t>
            </w:r>
          </w:p>
        </w:tc>
        <w:tc>
          <w:tcPr>
            <w:tcW w:w="0" w:type="auto"/>
            <w:noWrap/>
            <w:hideMark/>
          </w:tcPr>
          <w:p w14:paraId="0822B56C" w14:textId="77777777" w:rsidR="00394CEB" w:rsidRPr="00394CEB" w:rsidRDefault="00394CEB" w:rsidP="00394CEB">
            <w:r w:rsidRPr="00394CEB">
              <w:t>Question Words 4</w:t>
            </w:r>
          </w:p>
        </w:tc>
        <w:tc>
          <w:tcPr>
            <w:tcW w:w="0" w:type="auto"/>
            <w:noWrap/>
            <w:hideMark/>
          </w:tcPr>
          <w:p w14:paraId="369694BA" w14:textId="77777777" w:rsidR="00394CEB" w:rsidRPr="00394CEB" w:rsidRDefault="00394CEB" w:rsidP="00EB243B">
            <w:pPr>
              <w:jc w:val="center"/>
            </w:pPr>
            <w:r w:rsidRPr="00394CEB">
              <w:t>Change</w:t>
            </w:r>
          </w:p>
        </w:tc>
        <w:tc>
          <w:tcPr>
            <w:tcW w:w="0" w:type="auto"/>
            <w:noWrap/>
            <w:hideMark/>
          </w:tcPr>
          <w:p w14:paraId="49D468A7" w14:textId="77777777" w:rsidR="00394CEB" w:rsidRPr="00394CEB" w:rsidRDefault="00394CEB" w:rsidP="00394CEB">
            <w:r w:rsidRPr="00394CEB">
              <w:t>Y</w:t>
            </w:r>
          </w:p>
        </w:tc>
        <w:tc>
          <w:tcPr>
            <w:tcW w:w="0" w:type="auto"/>
            <w:noWrap/>
            <w:hideMark/>
          </w:tcPr>
          <w:p w14:paraId="74BFBAA3" w14:textId="77777777" w:rsidR="00394CEB" w:rsidRPr="00394CEB" w:rsidRDefault="00394CEB" w:rsidP="00394CEB">
            <w:r w:rsidRPr="00394CEB">
              <w:t>N</w:t>
            </w:r>
          </w:p>
        </w:tc>
        <w:tc>
          <w:tcPr>
            <w:tcW w:w="0" w:type="auto"/>
            <w:noWrap/>
            <w:hideMark/>
          </w:tcPr>
          <w:p w14:paraId="7A67F599" w14:textId="77777777" w:rsidR="00394CEB" w:rsidRPr="00394CEB" w:rsidRDefault="00394CEB" w:rsidP="00394CEB">
            <w:r w:rsidRPr="00394CEB">
              <w:t>N</w:t>
            </w:r>
          </w:p>
        </w:tc>
        <w:tc>
          <w:tcPr>
            <w:tcW w:w="0" w:type="auto"/>
            <w:noWrap/>
            <w:hideMark/>
          </w:tcPr>
          <w:p w14:paraId="0145EE7D" w14:textId="77777777" w:rsidR="00394CEB" w:rsidRPr="00394CEB" w:rsidRDefault="00394CEB" w:rsidP="00394CEB">
            <w:r w:rsidRPr="00394CEB">
              <w:t>Y</w:t>
            </w:r>
          </w:p>
        </w:tc>
        <w:tc>
          <w:tcPr>
            <w:tcW w:w="0" w:type="auto"/>
            <w:noWrap/>
            <w:hideMark/>
          </w:tcPr>
          <w:p w14:paraId="72DAE748" w14:textId="77777777" w:rsidR="00394CEB" w:rsidRPr="00394CEB" w:rsidRDefault="00394CEB" w:rsidP="00394CEB">
            <w:r w:rsidRPr="00394CEB">
              <w:t>N</w:t>
            </w:r>
          </w:p>
        </w:tc>
        <w:tc>
          <w:tcPr>
            <w:tcW w:w="0" w:type="auto"/>
            <w:noWrap/>
            <w:hideMark/>
          </w:tcPr>
          <w:p w14:paraId="52E7A600" w14:textId="77777777" w:rsidR="00394CEB" w:rsidRPr="00394CEB" w:rsidRDefault="00394CEB" w:rsidP="00394CEB">
            <w:r w:rsidRPr="00394CEB">
              <w:t>N</w:t>
            </w:r>
          </w:p>
        </w:tc>
      </w:tr>
      <w:tr w:rsidR="00394CEB" w:rsidRPr="00394CEB" w14:paraId="2D3E16D8" w14:textId="77777777" w:rsidTr="007C079D">
        <w:trPr>
          <w:trHeight w:val="300"/>
          <w:jc w:val="center"/>
        </w:trPr>
        <w:tc>
          <w:tcPr>
            <w:tcW w:w="0" w:type="auto"/>
            <w:noWrap/>
            <w:hideMark/>
          </w:tcPr>
          <w:p w14:paraId="4DA2BE9B" w14:textId="77777777" w:rsidR="00394CEB" w:rsidRPr="00394CEB" w:rsidRDefault="00394CEB" w:rsidP="00EB243B">
            <w:pPr>
              <w:jc w:val="center"/>
            </w:pPr>
            <w:r w:rsidRPr="00394CEB">
              <w:t>5</w:t>
            </w:r>
          </w:p>
        </w:tc>
        <w:tc>
          <w:tcPr>
            <w:tcW w:w="0" w:type="auto"/>
            <w:noWrap/>
            <w:hideMark/>
          </w:tcPr>
          <w:p w14:paraId="77771FFD" w14:textId="77777777" w:rsidR="00394CEB" w:rsidRPr="00394CEB" w:rsidRDefault="00394CEB" w:rsidP="00394CEB">
            <w:r w:rsidRPr="00394CEB">
              <w:t>Question Words 5</w:t>
            </w:r>
          </w:p>
        </w:tc>
        <w:tc>
          <w:tcPr>
            <w:tcW w:w="0" w:type="auto"/>
            <w:noWrap/>
            <w:hideMark/>
          </w:tcPr>
          <w:p w14:paraId="30132B64" w14:textId="77777777" w:rsidR="00394CEB" w:rsidRPr="00394CEB" w:rsidRDefault="00394CEB" w:rsidP="00EB243B">
            <w:pPr>
              <w:jc w:val="center"/>
            </w:pPr>
            <w:r w:rsidRPr="00394CEB">
              <w:t>Finance</w:t>
            </w:r>
          </w:p>
        </w:tc>
        <w:tc>
          <w:tcPr>
            <w:tcW w:w="0" w:type="auto"/>
            <w:noWrap/>
            <w:hideMark/>
          </w:tcPr>
          <w:p w14:paraId="6A74662E" w14:textId="77777777" w:rsidR="00394CEB" w:rsidRPr="00394CEB" w:rsidRDefault="00394CEB" w:rsidP="00394CEB">
            <w:r w:rsidRPr="00394CEB">
              <w:t>N</w:t>
            </w:r>
          </w:p>
        </w:tc>
        <w:tc>
          <w:tcPr>
            <w:tcW w:w="0" w:type="auto"/>
            <w:noWrap/>
            <w:hideMark/>
          </w:tcPr>
          <w:p w14:paraId="0E80DE29" w14:textId="77777777" w:rsidR="00394CEB" w:rsidRPr="00394CEB" w:rsidRDefault="00394CEB" w:rsidP="00394CEB">
            <w:r w:rsidRPr="00394CEB">
              <w:t>Y</w:t>
            </w:r>
          </w:p>
        </w:tc>
        <w:tc>
          <w:tcPr>
            <w:tcW w:w="0" w:type="auto"/>
            <w:noWrap/>
            <w:hideMark/>
          </w:tcPr>
          <w:p w14:paraId="00D79082" w14:textId="77777777" w:rsidR="00394CEB" w:rsidRPr="00394CEB" w:rsidRDefault="00394CEB" w:rsidP="00394CEB">
            <w:r w:rsidRPr="00394CEB">
              <w:t>Y</w:t>
            </w:r>
          </w:p>
        </w:tc>
        <w:tc>
          <w:tcPr>
            <w:tcW w:w="0" w:type="auto"/>
            <w:noWrap/>
            <w:hideMark/>
          </w:tcPr>
          <w:p w14:paraId="68CF74E2" w14:textId="77777777" w:rsidR="00394CEB" w:rsidRPr="00394CEB" w:rsidRDefault="00394CEB" w:rsidP="00394CEB">
            <w:r w:rsidRPr="00394CEB">
              <w:t>N</w:t>
            </w:r>
          </w:p>
        </w:tc>
        <w:tc>
          <w:tcPr>
            <w:tcW w:w="0" w:type="auto"/>
            <w:noWrap/>
            <w:hideMark/>
          </w:tcPr>
          <w:p w14:paraId="79C40201" w14:textId="77777777" w:rsidR="00394CEB" w:rsidRPr="00394CEB" w:rsidRDefault="00394CEB" w:rsidP="00394CEB">
            <w:r w:rsidRPr="00394CEB">
              <w:t>Y</w:t>
            </w:r>
          </w:p>
        </w:tc>
        <w:tc>
          <w:tcPr>
            <w:tcW w:w="0" w:type="auto"/>
            <w:noWrap/>
            <w:hideMark/>
          </w:tcPr>
          <w:p w14:paraId="6F8DC7FD" w14:textId="77777777" w:rsidR="00394CEB" w:rsidRPr="00394CEB" w:rsidRDefault="00394CEB" w:rsidP="00394CEB">
            <w:r w:rsidRPr="00394CEB">
              <w:t>Y</w:t>
            </w:r>
          </w:p>
        </w:tc>
      </w:tr>
      <w:tr w:rsidR="00394CEB" w:rsidRPr="00394CEB" w14:paraId="7DB490BF" w14:textId="77777777" w:rsidTr="007C079D">
        <w:trPr>
          <w:trHeight w:val="300"/>
          <w:jc w:val="center"/>
        </w:trPr>
        <w:tc>
          <w:tcPr>
            <w:tcW w:w="0" w:type="auto"/>
            <w:noWrap/>
            <w:hideMark/>
          </w:tcPr>
          <w:p w14:paraId="41FF1F88" w14:textId="77777777" w:rsidR="00394CEB" w:rsidRPr="00394CEB" w:rsidRDefault="00394CEB" w:rsidP="00EB243B">
            <w:pPr>
              <w:jc w:val="center"/>
            </w:pPr>
            <w:r w:rsidRPr="00394CEB">
              <w:t>6</w:t>
            </w:r>
          </w:p>
        </w:tc>
        <w:tc>
          <w:tcPr>
            <w:tcW w:w="0" w:type="auto"/>
            <w:noWrap/>
            <w:hideMark/>
          </w:tcPr>
          <w:p w14:paraId="73696DAF" w14:textId="77777777" w:rsidR="00394CEB" w:rsidRPr="00394CEB" w:rsidRDefault="00394CEB" w:rsidP="00394CEB">
            <w:r w:rsidRPr="00394CEB">
              <w:t>Question Words 6</w:t>
            </w:r>
          </w:p>
        </w:tc>
        <w:tc>
          <w:tcPr>
            <w:tcW w:w="0" w:type="auto"/>
            <w:noWrap/>
            <w:hideMark/>
          </w:tcPr>
          <w:p w14:paraId="2EA1C524" w14:textId="77777777" w:rsidR="00394CEB" w:rsidRPr="00394CEB" w:rsidRDefault="00394CEB" w:rsidP="00EB243B">
            <w:pPr>
              <w:jc w:val="center"/>
            </w:pPr>
            <w:r w:rsidRPr="00394CEB">
              <w:t>Cash</w:t>
            </w:r>
          </w:p>
        </w:tc>
        <w:tc>
          <w:tcPr>
            <w:tcW w:w="0" w:type="auto"/>
            <w:noWrap/>
            <w:hideMark/>
          </w:tcPr>
          <w:p w14:paraId="0F14C595" w14:textId="77777777" w:rsidR="00394CEB" w:rsidRPr="00394CEB" w:rsidRDefault="00394CEB" w:rsidP="00394CEB">
            <w:r w:rsidRPr="00394CEB">
              <w:t>Y</w:t>
            </w:r>
          </w:p>
        </w:tc>
        <w:tc>
          <w:tcPr>
            <w:tcW w:w="0" w:type="auto"/>
            <w:noWrap/>
            <w:hideMark/>
          </w:tcPr>
          <w:p w14:paraId="2AEC8DE4" w14:textId="77777777" w:rsidR="00394CEB" w:rsidRPr="00394CEB" w:rsidRDefault="00394CEB" w:rsidP="00394CEB">
            <w:r w:rsidRPr="00394CEB">
              <w:t>N</w:t>
            </w:r>
          </w:p>
        </w:tc>
        <w:tc>
          <w:tcPr>
            <w:tcW w:w="0" w:type="auto"/>
            <w:noWrap/>
            <w:hideMark/>
          </w:tcPr>
          <w:p w14:paraId="500C3679" w14:textId="77777777" w:rsidR="00394CEB" w:rsidRPr="00394CEB" w:rsidRDefault="00394CEB" w:rsidP="00394CEB">
            <w:r w:rsidRPr="00394CEB">
              <w:t>Y</w:t>
            </w:r>
          </w:p>
        </w:tc>
        <w:tc>
          <w:tcPr>
            <w:tcW w:w="0" w:type="auto"/>
            <w:noWrap/>
            <w:hideMark/>
          </w:tcPr>
          <w:p w14:paraId="7F92A734" w14:textId="77777777" w:rsidR="00394CEB" w:rsidRPr="00394CEB" w:rsidRDefault="00394CEB" w:rsidP="00394CEB">
            <w:r w:rsidRPr="00394CEB">
              <w:t>Y</w:t>
            </w:r>
          </w:p>
        </w:tc>
        <w:tc>
          <w:tcPr>
            <w:tcW w:w="0" w:type="auto"/>
            <w:noWrap/>
            <w:hideMark/>
          </w:tcPr>
          <w:p w14:paraId="382581A2" w14:textId="77777777" w:rsidR="00394CEB" w:rsidRPr="00394CEB" w:rsidRDefault="00394CEB" w:rsidP="00394CEB">
            <w:r w:rsidRPr="00394CEB">
              <w:t>Y</w:t>
            </w:r>
          </w:p>
        </w:tc>
        <w:tc>
          <w:tcPr>
            <w:tcW w:w="0" w:type="auto"/>
            <w:noWrap/>
            <w:hideMark/>
          </w:tcPr>
          <w:p w14:paraId="11EAF48D" w14:textId="77777777" w:rsidR="00394CEB" w:rsidRPr="00394CEB" w:rsidRDefault="00394CEB" w:rsidP="00394CEB">
            <w:r w:rsidRPr="00394CEB">
              <w:t>N</w:t>
            </w:r>
          </w:p>
        </w:tc>
      </w:tr>
      <w:tr w:rsidR="00394CEB" w:rsidRPr="00394CEB" w14:paraId="19423607" w14:textId="77777777" w:rsidTr="007C079D">
        <w:trPr>
          <w:trHeight w:val="300"/>
          <w:jc w:val="center"/>
        </w:trPr>
        <w:tc>
          <w:tcPr>
            <w:tcW w:w="0" w:type="auto"/>
            <w:noWrap/>
            <w:hideMark/>
          </w:tcPr>
          <w:p w14:paraId="1321F330" w14:textId="77777777" w:rsidR="00394CEB" w:rsidRPr="00394CEB" w:rsidRDefault="00394CEB" w:rsidP="00EB243B">
            <w:pPr>
              <w:jc w:val="center"/>
            </w:pPr>
            <w:r w:rsidRPr="00394CEB">
              <w:t>7</w:t>
            </w:r>
          </w:p>
        </w:tc>
        <w:tc>
          <w:tcPr>
            <w:tcW w:w="0" w:type="auto"/>
            <w:noWrap/>
            <w:hideMark/>
          </w:tcPr>
          <w:p w14:paraId="187B3F66" w14:textId="77777777" w:rsidR="00394CEB" w:rsidRPr="00394CEB" w:rsidRDefault="00394CEB" w:rsidP="00394CEB">
            <w:r w:rsidRPr="00394CEB">
              <w:t>Question Words 7</w:t>
            </w:r>
          </w:p>
        </w:tc>
        <w:tc>
          <w:tcPr>
            <w:tcW w:w="0" w:type="auto"/>
            <w:noWrap/>
            <w:hideMark/>
          </w:tcPr>
          <w:p w14:paraId="4B3BE00E" w14:textId="77777777" w:rsidR="00394CEB" w:rsidRPr="00394CEB" w:rsidRDefault="00394CEB" w:rsidP="00EB243B">
            <w:pPr>
              <w:jc w:val="center"/>
            </w:pPr>
            <w:r w:rsidRPr="00394CEB">
              <w:t>Change</w:t>
            </w:r>
          </w:p>
        </w:tc>
        <w:tc>
          <w:tcPr>
            <w:tcW w:w="0" w:type="auto"/>
            <w:noWrap/>
            <w:hideMark/>
          </w:tcPr>
          <w:p w14:paraId="530F552C" w14:textId="77777777" w:rsidR="00394CEB" w:rsidRPr="00394CEB" w:rsidRDefault="00394CEB" w:rsidP="00394CEB">
            <w:r w:rsidRPr="00394CEB">
              <w:t>N</w:t>
            </w:r>
          </w:p>
        </w:tc>
        <w:tc>
          <w:tcPr>
            <w:tcW w:w="0" w:type="auto"/>
            <w:noWrap/>
            <w:hideMark/>
          </w:tcPr>
          <w:p w14:paraId="0E435BE5" w14:textId="77777777" w:rsidR="00394CEB" w:rsidRPr="00394CEB" w:rsidRDefault="00394CEB" w:rsidP="00394CEB">
            <w:r w:rsidRPr="00394CEB">
              <w:t>Y</w:t>
            </w:r>
          </w:p>
        </w:tc>
        <w:tc>
          <w:tcPr>
            <w:tcW w:w="0" w:type="auto"/>
            <w:noWrap/>
            <w:hideMark/>
          </w:tcPr>
          <w:p w14:paraId="49290AAD" w14:textId="77777777" w:rsidR="00394CEB" w:rsidRPr="00394CEB" w:rsidRDefault="00394CEB" w:rsidP="00394CEB">
            <w:r w:rsidRPr="00394CEB">
              <w:t>Y</w:t>
            </w:r>
          </w:p>
        </w:tc>
        <w:tc>
          <w:tcPr>
            <w:tcW w:w="0" w:type="auto"/>
            <w:noWrap/>
            <w:hideMark/>
          </w:tcPr>
          <w:p w14:paraId="468B6850" w14:textId="77777777" w:rsidR="00394CEB" w:rsidRPr="00394CEB" w:rsidRDefault="00394CEB" w:rsidP="00394CEB">
            <w:r w:rsidRPr="00394CEB">
              <w:t>N</w:t>
            </w:r>
          </w:p>
        </w:tc>
        <w:tc>
          <w:tcPr>
            <w:tcW w:w="0" w:type="auto"/>
            <w:noWrap/>
            <w:hideMark/>
          </w:tcPr>
          <w:p w14:paraId="6D2D9A41" w14:textId="77777777" w:rsidR="00394CEB" w:rsidRPr="00394CEB" w:rsidRDefault="00394CEB" w:rsidP="00394CEB">
            <w:r w:rsidRPr="00394CEB">
              <w:t>Y</w:t>
            </w:r>
          </w:p>
        </w:tc>
        <w:tc>
          <w:tcPr>
            <w:tcW w:w="0" w:type="auto"/>
            <w:noWrap/>
            <w:hideMark/>
          </w:tcPr>
          <w:p w14:paraId="09839D9D" w14:textId="77777777" w:rsidR="00394CEB" w:rsidRPr="00394CEB" w:rsidRDefault="00394CEB" w:rsidP="00394CEB">
            <w:r w:rsidRPr="00394CEB">
              <w:t>N</w:t>
            </w:r>
          </w:p>
        </w:tc>
      </w:tr>
      <w:tr w:rsidR="00394CEB" w:rsidRPr="00394CEB" w14:paraId="4993BF9C" w14:textId="77777777" w:rsidTr="007C079D">
        <w:trPr>
          <w:trHeight w:val="300"/>
          <w:jc w:val="center"/>
        </w:trPr>
        <w:tc>
          <w:tcPr>
            <w:tcW w:w="0" w:type="auto"/>
            <w:noWrap/>
            <w:hideMark/>
          </w:tcPr>
          <w:p w14:paraId="1C1F618B" w14:textId="77777777" w:rsidR="00394CEB" w:rsidRPr="00394CEB" w:rsidRDefault="00394CEB" w:rsidP="00EB243B">
            <w:pPr>
              <w:jc w:val="center"/>
            </w:pPr>
            <w:r w:rsidRPr="00394CEB">
              <w:t>8</w:t>
            </w:r>
          </w:p>
        </w:tc>
        <w:tc>
          <w:tcPr>
            <w:tcW w:w="0" w:type="auto"/>
            <w:noWrap/>
            <w:hideMark/>
          </w:tcPr>
          <w:p w14:paraId="7AEDD168" w14:textId="77777777" w:rsidR="00394CEB" w:rsidRPr="00394CEB" w:rsidRDefault="00394CEB" w:rsidP="00394CEB">
            <w:r w:rsidRPr="00394CEB">
              <w:t>Question Words 8</w:t>
            </w:r>
          </w:p>
        </w:tc>
        <w:tc>
          <w:tcPr>
            <w:tcW w:w="0" w:type="auto"/>
            <w:noWrap/>
            <w:hideMark/>
          </w:tcPr>
          <w:p w14:paraId="108780AA" w14:textId="77777777" w:rsidR="00394CEB" w:rsidRPr="00394CEB" w:rsidRDefault="00394CEB" w:rsidP="00EB243B">
            <w:pPr>
              <w:jc w:val="center"/>
            </w:pPr>
            <w:r w:rsidRPr="00394CEB">
              <w:t>Operations</w:t>
            </w:r>
          </w:p>
        </w:tc>
        <w:tc>
          <w:tcPr>
            <w:tcW w:w="0" w:type="auto"/>
            <w:noWrap/>
            <w:hideMark/>
          </w:tcPr>
          <w:p w14:paraId="395FB33B" w14:textId="77777777" w:rsidR="00394CEB" w:rsidRPr="00394CEB" w:rsidRDefault="00394CEB" w:rsidP="00394CEB">
            <w:r w:rsidRPr="00394CEB">
              <w:t>N</w:t>
            </w:r>
          </w:p>
        </w:tc>
        <w:tc>
          <w:tcPr>
            <w:tcW w:w="0" w:type="auto"/>
            <w:noWrap/>
            <w:hideMark/>
          </w:tcPr>
          <w:p w14:paraId="276B9E20" w14:textId="77777777" w:rsidR="00394CEB" w:rsidRPr="00394CEB" w:rsidRDefault="00394CEB" w:rsidP="00394CEB">
            <w:r w:rsidRPr="00394CEB">
              <w:t>Y</w:t>
            </w:r>
          </w:p>
        </w:tc>
        <w:tc>
          <w:tcPr>
            <w:tcW w:w="0" w:type="auto"/>
            <w:noWrap/>
            <w:hideMark/>
          </w:tcPr>
          <w:p w14:paraId="669DF43C" w14:textId="77777777" w:rsidR="00394CEB" w:rsidRPr="00394CEB" w:rsidRDefault="00394CEB" w:rsidP="00394CEB">
            <w:r w:rsidRPr="00394CEB">
              <w:t>Y</w:t>
            </w:r>
          </w:p>
        </w:tc>
        <w:tc>
          <w:tcPr>
            <w:tcW w:w="0" w:type="auto"/>
            <w:noWrap/>
            <w:hideMark/>
          </w:tcPr>
          <w:p w14:paraId="54AF8DFE" w14:textId="77777777" w:rsidR="00394CEB" w:rsidRPr="00394CEB" w:rsidRDefault="00394CEB" w:rsidP="00394CEB">
            <w:r w:rsidRPr="00394CEB">
              <w:t>N</w:t>
            </w:r>
          </w:p>
        </w:tc>
        <w:tc>
          <w:tcPr>
            <w:tcW w:w="0" w:type="auto"/>
            <w:noWrap/>
            <w:hideMark/>
          </w:tcPr>
          <w:p w14:paraId="6DE72E33" w14:textId="77777777" w:rsidR="00394CEB" w:rsidRPr="00394CEB" w:rsidRDefault="00394CEB" w:rsidP="00394CEB">
            <w:r w:rsidRPr="00394CEB">
              <w:t>N</w:t>
            </w:r>
          </w:p>
        </w:tc>
        <w:tc>
          <w:tcPr>
            <w:tcW w:w="0" w:type="auto"/>
            <w:noWrap/>
            <w:hideMark/>
          </w:tcPr>
          <w:p w14:paraId="58E44E11" w14:textId="77777777" w:rsidR="00394CEB" w:rsidRPr="00394CEB" w:rsidRDefault="00394CEB" w:rsidP="00394CEB">
            <w:r w:rsidRPr="00394CEB">
              <w:t>Y</w:t>
            </w:r>
          </w:p>
        </w:tc>
      </w:tr>
      <w:tr w:rsidR="00394CEB" w:rsidRPr="00394CEB" w14:paraId="661A27AD" w14:textId="77777777" w:rsidTr="007C079D">
        <w:trPr>
          <w:trHeight w:val="300"/>
          <w:jc w:val="center"/>
        </w:trPr>
        <w:tc>
          <w:tcPr>
            <w:tcW w:w="0" w:type="auto"/>
            <w:noWrap/>
            <w:hideMark/>
          </w:tcPr>
          <w:p w14:paraId="442AB0EB" w14:textId="77777777" w:rsidR="00394CEB" w:rsidRPr="00394CEB" w:rsidRDefault="00394CEB" w:rsidP="00EB243B">
            <w:pPr>
              <w:jc w:val="center"/>
            </w:pPr>
            <w:r w:rsidRPr="00394CEB">
              <w:t>9</w:t>
            </w:r>
          </w:p>
        </w:tc>
        <w:tc>
          <w:tcPr>
            <w:tcW w:w="0" w:type="auto"/>
            <w:noWrap/>
            <w:hideMark/>
          </w:tcPr>
          <w:p w14:paraId="34D1FAC4" w14:textId="77777777" w:rsidR="00394CEB" w:rsidRPr="00394CEB" w:rsidRDefault="00394CEB" w:rsidP="00394CEB">
            <w:r w:rsidRPr="00394CEB">
              <w:t>Question Words 9</w:t>
            </w:r>
          </w:p>
        </w:tc>
        <w:tc>
          <w:tcPr>
            <w:tcW w:w="0" w:type="auto"/>
            <w:noWrap/>
            <w:hideMark/>
          </w:tcPr>
          <w:p w14:paraId="768E1168" w14:textId="77777777" w:rsidR="00394CEB" w:rsidRPr="00394CEB" w:rsidRDefault="00394CEB" w:rsidP="00EB243B">
            <w:pPr>
              <w:jc w:val="center"/>
            </w:pPr>
            <w:r w:rsidRPr="00394CEB">
              <w:t>Change</w:t>
            </w:r>
          </w:p>
        </w:tc>
        <w:tc>
          <w:tcPr>
            <w:tcW w:w="0" w:type="auto"/>
            <w:noWrap/>
            <w:hideMark/>
          </w:tcPr>
          <w:p w14:paraId="433ECBAD" w14:textId="77777777" w:rsidR="00394CEB" w:rsidRPr="00394CEB" w:rsidRDefault="00394CEB" w:rsidP="00394CEB">
            <w:r w:rsidRPr="00394CEB">
              <w:t>Y</w:t>
            </w:r>
          </w:p>
        </w:tc>
        <w:tc>
          <w:tcPr>
            <w:tcW w:w="0" w:type="auto"/>
            <w:noWrap/>
            <w:hideMark/>
          </w:tcPr>
          <w:p w14:paraId="5B18804A" w14:textId="77777777" w:rsidR="00394CEB" w:rsidRPr="00394CEB" w:rsidRDefault="00394CEB" w:rsidP="00394CEB">
            <w:r w:rsidRPr="00394CEB">
              <w:t>Y</w:t>
            </w:r>
          </w:p>
        </w:tc>
        <w:tc>
          <w:tcPr>
            <w:tcW w:w="0" w:type="auto"/>
            <w:noWrap/>
            <w:hideMark/>
          </w:tcPr>
          <w:p w14:paraId="55FE8BEB" w14:textId="77777777" w:rsidR="00394CEB" w:rsidRPr="00394CEB" w:rsidRDefault="00394CEB" w:rsidP="00394CEB">
            <w:r w:rsidRPr="00394CEB">
              <w:t>N</w:t>
            </w:r>
          </w:p>
        </w:tc>
        <w:tc>
          <w:tcPr>
            <w:tcW w:w="0" w:type="auto"/>
            <w:noWrap/>
            <w:hideMark/>
          </w:tcPr>
          <w:p w14:paraId="214AABF0" w14:textId="77777777" w:rsidR="00394CEB" w:rsidRPr="00394CEB" w:rsidRDefault="00394CEB" w:rsidP="00394CEB">
            <w:r w:rsidRPr="00394CEB">
              <w:t>Y</w:t>
            </w:r>
          </w:p>
        </w:tc>
        <w:tc>
          <w:tcPr>
            <w:tcW w:w="0" w:type="auto"/>
            <w:noWrap/>
            <w:hideMark/>
          </w:tcPr>
          <w:p w14:paraId="48B2C970" w14:textId="77777777" w:rsidR="00394CEB" w:rsidRPr="00394CEB" w:rsidRDefault="00394CEB" w:rsidP="00394CEB">
            <w:r w:rsidRPr="00394CEB">
              <w:t>Y</w:t>
            </w:r>
          </w:p>
        </w:tc>
        <w:tc>
          <w:tcPr>
            <w:tcW w:w="0" w:type="auto"/>
            <w:noWrap/>
            <w:hideMark/>
          </w:tcPr>
          <w:p w14:paraId="0DE6B0D2" w14:textId="77777777" w:rsidR="00394CEB" w:rsidRPr="00394CEB" w:rsidRDefault="00394CEB" w:rsidP="00394CEB">
            <w:r w:rsidRPr="00394CEB">
              <w:t>N</w:t>
            </w:r>
          </w:p>
        </w:tc>
      </w:tr>
      <w:tr w:rsidR="00394CEB" w:rsidRPr="00394CEB" w14:paraId="76F80233" w14:textId="77777777" w:rsidTr="007C079D">
        <w:trPr>
          <w:trHeight w:val="300"/>
          <w:jc w:val="center"/>
        </w:trPr>
        <w:tc>
          <w:tcPr>
            <w:tcW w:w="0" w:type="auto"/>
            <w:noWrap/>
            <w:hideMark/>
          </w:tcPr>
          <w:p w14:paraId="14710B51" w14:textId="77777777" w:rsidR="00394CEB" w:rsidRPr="00394CEB" w:rsidRDefault="00394CEB" w:rsidP="00EB243B">
            <w:pPr>
              <w:jc w:val="center"/>
            </w:pPr>
            <w:r w:rsidRPr="00394CEB">
              <w:t>10</w:t>
            </w:r>
          </w:p>
        </w:tc>
        <w:tc>
          <w:tcPr>
            <w:tcW w:w="0" w:type="auto"/>
            <w:noWrap/>
            <w:hideMark/>
          </w:tcPr>
          <w:p w14:paraId="4FCBD261" w14:textId="77777777" w:rsidR="00394CEB" w:rsidRPr="00394CEB" w:rsidRDefault="00394CEB" w:rsidP="00394CEB">
            <w:r w:rsidRPr="00394CEB">
              <w:t>Question Words 10</w:t>
            </w:r>
          </w:p>
        </w:tc>
        <w:tc>
          <w:tcPr>
            <w:tcW w:w="0" w:type="auto"/>
            <w:noWrap/>
            <w:hideMark/>
          </w:tcPr>
          <w:p w14:paraId="5952B6AB" w14:textId="77777777" w:rsidR="00394CEB" w:rsidRPr="00394CEB" w:rsidRDefault="00394CEB" w:rsidP="00EB243B">
            <w:pPr>
              <w:jc w:val="center"/>
            </w:pPr>
            <w:r w:rsidRPr="00394CEB">
              <w:t>Cash</w:t>
            </w:r>
          </w:p>
        </w:tc>
        <w:tc>
          <w:tcPr>
            <w:tcW w:w="0" w:type="auto"/>
            <w:noWrap/>
            <w:hideMark/>
          </w:tcPr>
          <w:p w14:paraId="55369962" w14:textId="77777777" w:rsidR="00394CEB" w:rsidRPr="00394CEB" w:rsidRDefault="00394CEB" w:rsidP="00394CEB">
            <w:r w:rsidRPr="00394CEB">
              <w:t>N</w:t>
            </w:r>
          </w:p>
        </w:tc>
        <w:tc>
          <w:tcPr>
            <w:tcW w:w="0" w:type="auto"/>
            <w:noWrap/>
            <w:hideMark/>
          </w:tcPr>
          <w:p w14:paraId="2AA72795" w14:textId="77777777" w:rsidR="00394CEB" w:rsidRPr="00394CEB" w:rsidRDefault="00394CEB" w:rsidP="00394CEB">
            <w:r w:rsidRPr="00394CEB">
              <w:t>N</w:t>
            </w:r>
          </w:p>
        </w:tc>
        <w:tc>
          <w:tcPr>
            <w:tcW w:w="0" w:type="auto"/>
            <w:noWrap/>
            <w:hideMark/>
          </w:tcPr>
          <w:p w14:paraId="69A656F1" w14:textId="77777777" w:rsidR="00394CEB" w:rsidRPr="00394CEB" w:rsidRDefault="00394CEB" w:rsidP="00394CEB">
            <w:r w:rsidRPr="00394CEB">
              <w:t>N</w:t>
            </w:r>
          </w:p>
        </w:tc>
        <w:tc>
          <w:tcPr>
            <w:tcW w:w="0" w:type="auto"/>
            <w:noWrap/>
            <w:hideMark/>
          </w:tcPr>
          <w:p w14:paraId="2D625742" w14:textId="77777777" w:rsidR="00394CEB" w:rsidRPr="00394CEB" w:rsidRDefault="00394CEB" w:rsidP="00394CEB">
            <w:r w:rsidRPr="00394CEB">
              <w:t>N</w:t>
            </w:r>
          </w:p>
        </w:tc>
        <w:tc>
          <w:tcPr>
            <w:tcW w:w="0" w:type="auto"/>
            <w:noWrap/>
            <w:hideMark/>
          </w:tcPr>
          <w:p w14:paraId="30BA548C" w14:textId="77777777" w:rsidR="00394CEB" w:rsidRPr="00394CEB" w:rsidRDefault="00394CEB" w:rsidP="00394CEB">
            <w:r w:rsidRPr="00394CEB">
              <w:t>N</w:t>
            </w:r>
          </w:p>
        </w:tc>
        <w:tc>
          <w:tcPr>
            <w:tcW w:w="0" w:type="auto"/>
            <w:noWrap/>
            <w:hideMark/>
          </w:tcPr>
          <w:p w14:paraId="774A42F7" w14:textId="77777777" w:rsidR="00394CEB" w:rsidRPr="00394CEB" w:rsidRDefault="00394CEB" w:rsidP="00394CEB">
            <w:r w:rsidRPr="00394CEB">
              <w:t>Y</w:t>
            </w:r>
          </w:p>
        </w:tc>
      </w:tr>
      <w:tr w:rsidR="00394CEB" w:rsidRPr="00394CEB" w14:paraId="52BA424A" w14:textId="77777777" w:rsidTr="007C079D">
        <w:trPr>
          <w:trHeight w:val="300"/>
          <w:jc w:val="center"/>
        </w:trPr>
        <w:tc>
          <w:tcPr>
            <w:tcW w:w="0" w:type="auto"/>
            <w:noWrap/>
            <w:hideMark/>
          </w:tcPr>
          <w:p w14:paraId="23796420" w14:textId="77777777" w:rsidR="00394CEB" w:rsidRPr="00394CEB" w:rsidRDefault="00394CEB" w:rsidP="00EB243B">
            <w:pPr>
              <w:jc w:val="center"/>
            </w:pPr>
            <w:r w:rsidRPr="00394CEB">
              <w:t>11</w:t>
            </w:r>
          </w:p>
        </w:tc>
        <w:tc>
          <w:tcPr>
            <w:tcW w:w="0" w:type="auto"/>
            <w:noWrap/>
            <w:hideMark/>
          </w:tcPr>
          <w:p w14:paraId="0302F45F" w14:textId="77777777" w:rsidR="00394CEB" w:rsidRPr="00394CEB" w:rsidRDefault="00394CEB" w:rsidP="00394CEB">
            <w:r w:rsidRPr="00394CEB">
              <w:t>Question Words 11</w:t>
            </w:r>
          </w:p>
        </w:tc>
        <w:tc>
          <w:tcPr>
            <w:tcW w:w="0" w:type="auto"/>
            <w:noWrap/>
            <w:hideMark/>
          </w:tcPr>
          <w:p w14:paraId="2365A4B3" w14:textId="77777777" w:rsidR="00394CEB" w:rsidRPr="00394CEB" w:rsidRDefault="00394CEB" w:rsidP="00EB243B">
            <w:pPr>
              <w:jc w:val="center"/>
            </w:pPr>
            <w:r w:rsidRPr="00394CEB">
              <w:t>Strategy</w:t>
            </w:r>
          </w:p>
        </w:tc>
        <w:tc>
          <w:tcPr>
            <w:tcW w:w="0" w:type="auto"/>
            <w:noWrap/>
            <w:hideMark/>
          </w:tcPr>
          <w:p w14:paraId="0D6C25C0" w14:textId="77777777" w:rsidR="00394CEB" w:rsidRPr="00394CEB" w:rsidRDefault="00394CEB" w:rsidP="00394CEB">
            <w:r w:rsidRPr="00394CEB">
              <w:t>N</w:t>
            </w:r>
          </w:p>
        </w:tc>
        <w:tc>
          <w:tcPr>
            <w:tcW w:w="0" w:type="auto"/>
            <w:noWrap/>
            <w:hideMark/>
          </w:tcPr>
          <w:p w14:paraId="08F0DC25" w14:textId="77777777" w:rsidR="00394CEB" w:rsidRPr="00394CEB" w:rsidRDefault="00394CEB" w:rsidP="00394CEB">
            <w:r w:rsidRPr="00394CEB">
              <w:t>N</w:t>
            </w:r>
          </w:p>
        </w:tc>
        <w:tc>
          <w:tcPr>
            <w:tcW w:w="0" w:type="auto"/>
            <w:noWrap/>
            <w:hideMark/>
          </w:tcPr>
          <w:p w14:paraId="1B3A1D0F" w14:textId="77777777" w:rsidR="00394CEB" w:rsidRPr="00394CEB" w:rsidRDefault="00394CEB" w:rsidP="00394CEB">
            <w:r w:rsidRPr="00394CEB">
              <w:t>N</w:t>
            </w:r>
          </w:p>
        </w:tc>
        <w:tc>
          <w:tcPr>
            <w:tcW w:w="0" w:type="auto"/>
            <w:noWrap/>
            <w:hideMark/>
          </w:tcPr>
          <w:p w14:paraId="1F7982F8" w14:textId="77777777" w:rsidR="00394CEB" w:rsidRPr="00394CEB" w:rsidRDefault="00394CEB" w:rsidP="00394CEB">
            <w:r w:rsidRPr="00394CEB">
              <w:t>N</w:t>
            </w:r>
          </w:p>
        </w:tc>
        <w:tc>
          <w:tcPr>
            <w:tcW w:w="0" w:type="auto"/>
            <w:noWrap/>
            <w:hideMark/>
          </w:tcPr>
          <w:p w14:paraId="13A2389E" w14:textId="77777777" w:rsidR="00394CEB" w:rsidRPr="00394CEB" w:rsidRDefault="00394CEB" w:rsidP="00394CEB">
            <w:r w:rsidRPr="00394CEB">
              <w:t>N</w:t>
            </w:r>
          </w:p>
        </w:tc>
        <w:tc>
          <w:tcPr>
            <w:tcW w:w="0" w:type="auto"/>
            <w:noWrap/>
            <w:hideMark/>
          </w:tcPr>
          <w:p w14:paraId="5162B4AD" w14:textId="77777777" w:rsidR="00394CEB" w:rsidRPr="00394CEB" w:rsidRDefault="00394CEB" w:rsidP="00394CEB">
            <w:r w:rsidRPr="00394CEB">
              <w:t>Y</w:t>
            </w:r>
          </w:p>
        </w:tc>
      </w:tr>
      <w:tr w:rsidR="00394CEB" w:rsidRPr="00394CEB" w14:paraId="663821B3" w14:textId="77777777" w:rsidTr="007C079D">
        <w:trPr>
          <w:trHeight w:val="300"/>
          <w:jc w:val="center"/>
        </w:trPr>
        <w:tc>
          <w:tcPr>
            <w:tcW w:w="0" w:type="auto"/>
            <w:noWrap/>
            <w:hideMark/>
          </w:tcPr>
          <w:p w14:paraId="4E8DEADF" w14:textId="77777777" w:rsidR="00394CEB" w:rsidRPr="00394CEB" w:rsidRDefault="00394CEB" w:rsidP="00EB243B">
            <w:pPr>
              <w:jc w:val="center"/>
            </w:pPr>
            <w:r w:rsidRPr="00394CEB">
              <w:t>12</w:t>
            </w:r>
          </w:p>
        </w:tc>
        <w:tc>
          <w:tcPr>
            <w:tcW w:w="0" w:type="auto"/>
            <w:noWrap/>
            <w:hideMark/>
          </w:tcPr>
          <w:p w14:paraId="35784C9F" w14:textId="77777777" w:rsidR="00394CEB" w:rsidRPr="00394CEB" w:rsidRDefault="00394CEB" w:rsidP="00394CEB">
            <w:r w:rsidRPr="00394CEB">
              <w:t>Question Words 12</w:t>
            </w:r>
          </w:p>
        </w:tc>
        <w:tc>
          <w:tcPr>
            <w:tcW w:w="0" w:type="auto"/>
            <w:noWrap/>
            <w:hideMark/>
          </w:tcPr>
          <w:p w14:paraId="632040E8" w14:textId="77777777" w:rsidR="00394CEB" w:rsidRPr="00394CEB" w:rsidRDefault="00394CEB" w:rsidP="00EB243B">
            <w:pPr>
              <w:jc w:val="center"/>
            </w:pPr>
            <w:r w:rsidRPr="00394CEB">
              <w:t>Finance</w:t>
            </w:r>
          </w:p>
        </w:tc>
        <w:tc>
          <w:tcPr>
            <w:tcW w:w="0" w:type="auto"/>
            <w:noWrap/>
            <w:hideMark/>
          </w:tcPr>
          <w:p w14:paraId="6766F99E" w14:textId="77777777" w:rsidR="00394CEB" w:rsidRPr="00394CEB" w:rsidRDefault="00394CEB" w:rsidP="00394CEB">
            <w:r w:rsidRPr="00394CEB">
              <w:t>N</w:t>
            </w:r>
          </w:p>
        </w:tc>
        <w:tc>
          <w:tcPr>
            <w:tcW w:w="0" w:type="auto"/>
            <w:noWrap/>
            <w:hideMark/>
          </w:tcPr>
          <w:p w14:paraId="74830D78" w14:textId="77777777" w:rsidR="00394CEB" w:rsidRPr="00394CEB" w:rsidRDefault="00394CEB" w:rsidP="00394CEB">
            <w:r w:rsidRPr="00394CEB">
              <w:t>N</w:t>
            </w:r>
          </w:p>
        </w:tc>
        <w:tc>
          <w:tcPr>
            <w:tcW w:w="0" w:type="auto"/>
            <w:noWrap/>
            <w:hideMark/>
          </w:tcPr>
          <w:p w14:paraId="62A8A416" w14:textId="77777777" w:rsidR="00394CEB" w:rsidRPr="00394CEB" w:rsidRDefault="00394CEB" w:rsidP="00394CEB">
            <w:r w:rsidRPr="00394CEB">
              <w:t>N</w:t>
            </w:r>
          </w:p>
        </w:tc>
        <w:tc>
          <w:tcPr>
            <w:tcW w:w="0" w:type="auto"/>
            <w:noWrap/>
            <w:hideMark/>
          </w:tcPr>
          <w:p w14:paraId="7AABC49E" w14:textId="77777777" w:rsidR="00394CEB" w:rsidRPr="00394CEB" w:rsidRDefault="00394CEB" w:rsidP="00394CEB">
            <w:r w:rsidRPr="00394CEB">
              <w:t>N</w:t>
            </w:r>
          </w:p>
        </w:tc>
        <w:tc>
          <w:tcPr>
            <w:tcW w:w="0" w:type="auto"/>
            <w:noWrap/>
            <w:hideMark/>
          </w:tcPr>
          <w:p w14:paraId="2AA2DF6E" w14:textId="77777777" w:rsidR="00394CEB" w:rsidRPr="00394CEB" w:rsidRDefault="00394CEB" w:rsidP="00394CEB">
            <w:r w:rsidRPr="00394CEB">
              <w:t>N</w:t>
            </w:r>
          </w:p>
        </w:tc>
        <w:tc>
          <w:tcPr>
            <w:tcW w:w="0" w:type="auto"/>
            <w:noWrap/>
            <w:hideMark/>
          </w:tcPr>
          <w:p w14:paraId="45624684" w14:textId="77777777" w:rsidR="00394CEB" w:rsidRPr="00394CEB" w:rsidRDefault="00394CEB" w:rsidP="00394CEB">
            <w:r w:rsidRPr="00394CEB">
              <w:t>N</w:t>
            </w:r>
          </w:p>
        </w:tc>
      </w:tr>
      <w:tr w:rsidR="00394CEB" w:rsidRPr="00394CEB" w14:paraId="17178E92" w14:textId="77777777" w:rsidTr="007C079D">
        <w:trPr>
          <w:trHeight w:val="300"/>
          <w:jc w:val="center"/>
        </w:trPr>
        <w:tc>
          <w:tcPr>
            <w:tcW w:w="0" w:type="auto"/>
            <w:noWrap/>
            <w:hideMark/>
          </w:tcPr>
          <w:p w14:paraId="1271B183" w14:textId="77777777" w:rsidR="00394CEB" w:rsidRPr="00394CEB" w:rsidRDefault="00394CEB" w:rsidP="00EB243B">
            <w:pPr>
              <w:jc w:val="center"/>
            </w:pPr>
            <w:r w:rsidRPr="00394CEB">
              <w:t>13</w:t>
            </w:r>
          </w:p>
        </w:tc>
        <w:tc>
          <w:tcPr>
            <w:tcW w:w="0" w:type="auto"/>
            <w:noWrap/>
            <w:hideMark/>
          </w:tcPr>
          <w:p w14:paraId="2EB3AE21" w14:textId="77777777" w:rsidR="00394CEB" w:rsidRPr="00394CEB" w:rsidRDefault="00394CEB" w:rsidP="00394CEB">
            <w:r w:rsidRPr="00394CEB">
              <w:t>Question Words 13</w:t>
            </w:r>
          </w:p>
        </w:tc>
        <w:tc>
          <w:tcPr>
            <w:tcW w:w="0" w:type="auto"/>
            <w:noWrap/>
            <w:hideMark/>
          </w:tcPr>
          <w:p w14:paraId="3E2C0307" w14:textId="77777777" w:rsidR="00394CEB" w:rsidRPr="00394CEB" w:rsidRDefault="00394CEB" w:rsidP="00EB243B">
            <w:pPr>
              <w:jc w:val="center"/>
            </w:pPr>
            <w:r w:rsidRPr="00394CEB">
              <w:t>Change</w:t>
            </w:r>
          </w:p>
        </w:tc>
        <w:tc>
          <w:tcPr>
            <w:tcW w:w="0" w:type="auto"/>
            <w:noWrap/>
            <w:hideMark/>
          </w:tcPr>
          <w:p w14:paraId="397CF19E" w14:textId="77777777" w:rsidR="00394CEB" w:rsidRPr="00394CEB" w:rsidRDefault="00394CEB" w:rsidP="00394CEB">
            <w:r w:rsidRPr="00394CEB">
              <w:t>Y</w:t>
            </w:r>
          </w:p>
        </w:tc>
        <w:tc>
          <w:tcPr>
            <w:tcW w:w="0" w:type="auto"/>
            <w:noWrap/>
            <w:hideMark/>
          </w:tcPr>
          <w:p w14:paraId="094E1E95" w14:textId="77777777" w:rsidR="00394CEB" w:rsidRPr="00394CEB" w:rsidRDefault="00394CEB" w:rsidP="00394CEB">
            <w:r w:rsidRPr="00394CEB">
              <w:t>Y</w:t>
            </w:r>
          </w:p>
        </w:tc>
        <w:tc>
          <w:tcPr>
            <w:tcW w:w="0" w:type="auto"/>
            <w:noWrap/>
            <w:hideMark/>
          </w:tcPr>
          <w:p w14:paraId="14F7E7FD" w14:textId="77777777" w:rsidR="00394CEB" w:rsidRPr="00394CEB" w:rsidRDefault="00394CEB" w:rsidP="00394CEB">
            <w:r w:rsidRPr="00394CEB">
              <w:t>Y</w:t>
            </w:r>
          </w:p>
        </w:tc>
        <w:tc>
          <w:tcPr>
            <w:tcW w:w="0" w:type="auto"/>
            <w:noWrap/>
            <w:hideMark/>
          </w:tcPr>
          <w:p w14:paraId="058B8EAF" w14:textId="77777777" w:rsidR="00394CEB" w:rsidRPr="00394CEB" w:rsidRDefault="00394CEB" w:rsidP="00394CEB">
            <w:r w:rsidRPr="00394CEB">
              <w:t>Y</w:t>
            </w:r>
          </w:p>
        </w:tc>
        <w:tc>
          <w:tcPr>
            <w:tcW w:w="0" w:type="auto"/>
            <w:noWrap/>
            <w:hideMark/>
          </w:tcPr>
          <w:p w14:paraId="55ED84C6" w14:textId="77777777" w:rsidR="00394CEB" w:rsidRPr="00394CEB" w:rsidRDefault="00394CEB" w:rsidP="00394CEB">
            <w:r w:rsidRPr="00394CEB">
              <w:t>Y</w:t>
            </w:r>
          </w:p>
        </w:tc>
        <w:tc>
          <w:tcPr>
            <w:tcW w:w="0" w:type="auto"/>
            <w:noWrap/>
            <w:hideMark/>
          </w:tcPr>
          <w:p w14:paraId="140B786C" w14:textId="77777777" w:rsidR="00394CEB" w:rsidRPr="00394CEB" w:rsidRDefault="00394CEB" w:rsidP="00394CEB">
            <w:r w:rsidRPr="00394CEB">
              <w:t>Y</w:t>
            </w:r>
          </w:p>
        </w:tc>
      </w:tr>
      <w:tr w:rsidR="00394CEB" w:rsidRPr="00394CEB" w14:paraId="3F15DDF6" w14:textId="77777777" w:rsidTr="007C079D">
        <w:trPr>
          <w:trHeight w:val="300"/>
          <w:jc w:val="center"/>
        </w:trPr>
        <w:tc>
          <w:tcPr>
            <w:tcW w:w="0" w:type="auto"/>
            <w:noWrap/>
            <w:hideMark/>
          </w:tcPr>
          <w:p w14:paraId="7DC52784" w14:textId="77777777" w:rsidR="00394CEB" w:rsidRPr="00394CEB" w:rsidRDefault="00394CEB" w:rsidP="00EB243B">
            <w:pPr>
              <w:jc w:val="center"/>
            </w:pPr>
            <w:r w:rsidRPr="00394CEB">
              <w:t>14</w:t>
            </w:r>
          </w:p>
        </w:tc>
        <w:tc>
          <w:tcPr>
            <w:tcW w:w="0" w:type="auto"/>
            <w:noWrap/>
            <w:hideMark/>
          </w:tcPr>
          <w:p w14:paraId="0F89E0CD" w14:textId="77777777" w:rsidR="00394CEB" w:rsidRPr="00394CEB" w:rsidRDefault="00394CEB" w:rsidP="00394CEB">
            <w:r w:rsidRPr="00394CEB">
              <w:t>Question Words 14</w:t>
            </w:r>
          </w:p>
        </w:tc>
        <w:tc>
          <w:tcPr>
            <w:tcW w:w="0" w:type="auto"/>
            <w:noWrap/>
            <w:hideMark/>
          </w:tcPr>
          <w:p w14:paraId="3781D70A" w14:textId="77777777" w:rsidR="00394CEB" w:rsidRPr="00394CEB" w:rsidRDefault="00394CEB" w:rsidP="00EB243B">
            <w:pPr>
              <w:jc w:val="center"/>
            </w:pPr>
            <w:r w:rsidRPr="00394CEB">
              <w:t>Operations</w:t>
            </w:r>
          </w:p>
        </w:tc>
        <w:tc>
          <w:tcPr>
            <w:tcW w:w="0" w:type="auto"/>
            <w:noWrap/>
            <w:hideMark/>
          </w:tcPr>
          <w:p w14:paraId="0B2367D0" w14:textId="77777777" w:rsidR="00394CEB" w:rsidRPr="00394CEB" w:rsidRDefault="00394CEB" w:rsidP="00394CEB">
            <w:r w:rsidRPr="00394CEB">
              <w:t>Y</w:t>
            </w:r>
          </w:p>
        </w:tc>
        <w:tc>
          <w:tcPr>
            <w:tcW w:w="0" w:type="auto"/>
            <w:noWrap/>
            <w:hideMark/>
          </w:tcPr>
          <w:p w14:paraId="68524D7C" w14:textId="77777777" w:rsidR="00394CEB" w:rsidRPr="00394CEB" w:rsidRDefault="00394CEB" w:rsidP="00394CEB">
            <w:r w:rsidRPr="00394CEB">
              <w:t>Y</w:t>
            </w:r>
          </w:p>
        </w:tc>
        <w:tc>
          <w:tcPr>
            <w:tcW w:w="0" w:type="auto"/>
            <w:noWrap/>
            <w:hideMark/>
          </w:tcPr>
          <w:p w14:paraId="38736D5B" w14:textId="77777777" w:rsidR="00394CEB" w:rsidRPr="00394CEB" w:rsidRDefault="00394CEB" w:rsidP="00394CEB">
            <w:r w:rsidRPr="00394CEB">
              <w:t>Y</w:t>
            </w:r>
          </w:p>
        </w:tc>
        <w:tc>
          <w:tcPr>
            <w:tcW w:w="0" w:type="auto"/>
            <w:noWrap/>
            <w:hideMark/>
          </w:tcPr>
          <w:p w14:paraId="3F3717B2" w14:textId="77777777" w:rsidR="00394CEB" w:rsidRPr="00394CEB" w:rsidRDefault="00394CEB" w:rsidP="00394CEB">
            <w:r w:rsidRPr="00394CEB">
              <w:t>Y</w:t>
            </w:r>
          </w:p>
        </w:tc>
        <w:tc>
          <w:tcPr>
            <w:tcW w:w="0" w:type="auto"/>
            <w:noWrap/>
            <w:hideMark/>
          </w:tcPr>
          <w:p w14:paraId="3F94E720" w14:textId="77777777" w:rsidR="00394CEB" w:rsidRPr="00394CEB" w:rsidRDefault="00394CEB" w:rsidP="00394CEB">
            <w:r w:rsidRPr="00394CEB">
              <w:t>Y</w:t>
            </w:r>
          </w:p>
        </w:tc>
        <w:tc>
          <w:tcPr>
            <w:tcW w:w="0" w:type="auto"/>
            <w:noWrap/>
            <w:hideMark/>
          </w:tcPr>
          <w:p w14:paraId="4E7379D6" w14:textId="77777777" w:rsidR="00394CEB" w:rsidRPr="00394CEB" w:rsidRDefault="00394CEB" w:rsidP="00394CEB">
            <w:r w:rsidRPr="00394CEB">
              <w:t>Y</w:t>
            </w:r>
          </w:p>
        </w:tc>
      </w:tr>
      <w:tr w:rsidR="00394CEB" w:rsidRPr="00394CEB" w14:paraId="003CABBD" w14:textId="77777777" w:rsidTr="007C079D">
        <w:trPr>
          <w:trHeight w:val="300"/>
          <w:jc w:val="center"/>
        </w:trPr>
        <w:tc>
          <w:tcPr>
            <w:tcW w:w="0" w:type="auto"/>
            <w:noWrap/>
            <w:hideMark/>
          </w:tcPr>
          <w:p w14:paraId="44F0EA54" w14:textId="77777777" w:rsidR="00394CEB" w:rsidRPr="00394CEB" w:rsidRDefault="00394CEB" w:rsidP="00EB243B">
            <w:pPr>
              <w:jc w:val="center"/>
            </w:pPr>
            <w:r w:rsidRPr="00394CEB">
              <w:t>15</w:t>
            </w:r>
          </w:p>
        </w:tc>
        <w:tc>
          <w:tcPr>
            <w:tcW w:w="0" w:type="auto"/>
            <w:noWrap/>
            <w:hideMark/>
          </w:tcPr>
          <w:p w14:paraId="695A68B0" w14:textId="77777777" w:rsidR="00394CEB" w:rsidRPr="00394CEB" w:rsidRDefault="00394CEB" w:rsidP="00394CEB">
            <w:r w:rsidRPr="00394CEB">
              <w:t>Question Words 15</w:t>
            </w:r>
          </w:p>
        </w:tc>
        <w:tc>
          <w:tcPr>
            <w:tcW w:w="0" w:type="auto"/>
            <w:noWrap/>
            <w:hideMark/>
          </w:tcPr>
          <w:p w14:paraId="4C6F0F6A" w14:textId="77777777" w:rsidR="00394CEB" w:rsidRPr="00394CEB" w:rsidRDefault="00394CEB" w:rsidP="00EB243B">
            <w:pPr>
              <w:jc w:val="center"/>
            </w:pPr>
            <w:r w:rsidRPr="00394CEB">
              <w:t>Cash</w:t>
            </w:r>
          </w:p>
        </w:tc>
        <w:tc>
          <w:tcPr>
            <w:tcW w:w="0" w:type="auto"/>
            <w:noWrap/>
            <w:hideMark/>
          </w:tcPr>
          <w:p w14:paraId="5BAF296D" w14:textId="77777777" w:rsidR="00394CEB" w:rsidRPr="00394CEB" w:rsidRDefault="00394CEB" w:rsidP="00394CEB">
            <w:r w:rsidRPr="00394CEB">
              <w:t>N</w:t>
            </w:r>
          </w:p>
        </w:tc>
        <w:tc>
          <w:tcPr>
            <w:tcW w:w="0" w:type="auto"/>
            <w:noWrap/>
            <w:hideMark/>
          </w:tcPr>
          <w:p w14:paraId="69D52538" w14:textId="77777777" w:rsidR="00394CEB" w:rsidRPr="00394CEB" w:rsidRDefault="00394CEB" w:rsidP="00394CEB">
            <w:r w:rsidRPr="00394CEB">
              <w:t>Y</w:t>
            </w:r>
          </w:p>
        </w:tc>
        <w:tc>
          <w:tcPr>
            <w:tcW w:w="0" w:type="auto"/>
            <w:noWrap/>
            <w:hideMark/>
          </w:tcPr>
          <w:p w14:paraId="3101C164" w14:textId="77777777" w:rsidR="00394CEB" w:rsidRPr="00394CEB" w:rsidRDefault="00394CEB" w:rsidP="00394CEB">
            <w:r w:rsidRPr="00394CEB">
              <w:t>N</w:t>
            </w:r>
          </w:p>
        </w:tc>
        <w:tc>
          <w:tcPr>
            <w:tcW w:w="0" w:type="auto"/>
            <w:noWrap/>
            <w:hideMark/>
          </w:tcPr>
          <w:p w14:paraId="2B64F052" w14:textId="77777777" w:rsidR="00394CEB" w:rsidRPr="00394CEB" w:rsidRDefault="00394CEB" w:rsidP="00394CEB">
            <w:r w:rsidRPr="00394CEB">
              <w:t>N</w:t>
            </w:r>
          </w:p>
        </w:tc>
        <w:tc>
          <w:tcPr>
            <w:tcW w:w="0" w:type="auto"/>
            <w:noWrap/>
            <w:hideMark/>
          </w:tcPr>
          <w:p w14:paraId="5A644F35" w14:textId="77777777" w:rsidR="00394CEB" w:rsidRPr="00394CEB" w:rsidRDefault="00394CEB" w:rsidP="00394CEB">
            <w:r w:rsidRPr="00394CEB">
              <w:t>Y</w:t>
            </w:r>
          </w:p>
        </w:tc>
        <w:tc>
          <w:tcPr>
            <w:tcW w:w="0" w:type="auto"/>
            <w:noWrap/>
            <w:hideMark/>
          </w:tcPr>
          <w:p w14:paraId="553F80CA" w14:textId="77777777" w:rsidR="00394CEB" w:rsidRPr="00394CEB" w:rsidRDefault="00394CEB" w:rsidP="00394CEB">
            <w:r w:rsidRPr="00394CEB">
              <w:t>N</w:t>
            </w:r>
          </w:p>
        </w:tc>
      </w:tr>
      <w:tr w:rsidR="00394CEB" w:rsidRPr="00394CEB" w14:paraId="27BC757B" w14:textId="77777777" w:rsidTr="007C079D">
        <w:trPr>
          <w:trHeight w:val="300"/>
          <w:jc w:val="center"/>
        </w:trPr>
        <w:tc>
          <w:tcPr>
            <w:tcW w:w="0" w:type="auto"/>
            <w:noWrap/>
            <w:hideMark/>
          </w:tcPr>
          <w:p w14:paraId="329529C8" w14:textId="77777777" w:rsidR="00394CEB" w:rsidRPr="00394CEB" w:rsidRDefault="00394CEB" w:rsidP="00EB243B">
            <w:pPr>
              <w:jc w:val="center"/>
            </w:pPr>
            <w:r w:rsidRPr="00394CEB">
              <w:t>16</w:t>
            </w:r>
          </w:p>
        </w:tc>
        <w:tc>
          <w:tcPr>
            <w:tcW w:w="0" w:type="auto"/>
            <w:noWrap/>
            <w:hideMark/>
          </w:tcPr>
          <w:p w14:paraId="1F70B95F" w14:textId="3D4B5CC2" w:rsidR="00394CEB" w:rsidRPr="00394CEB" w:rsidRDefault="006A4E46" w:rsidP="00394CEB">
            <w:r>
              <w:t>Question Words 16</w:t>
            </w:r>
          </w:p>
        </w:tc>
        <w:tc>
          <w:tcPr>
            <w:tcW w:w="0" w:type="auto"/>
            <w:noWrap/>
            <w:hideMark/>
          </w:tcPr>
          <w:p w14:paraId="42843FF6" w14:textId="77777777" w:rsidR="00394CEB" w:rsidRPr="00394CEB" w:rsidRDefault="00394CEB" w:rsidP="00EB243B">
            <w:pPr>
              <w:jc w:val="center"/>
            </w:pPr>
            <w:r w:rsidRPr="00394CEB">
              <w:t>Leadership</w:t>
            </w:r>
          </w:p>
        </w:tc>
        <w:tc>
          <w:tcPr>
            <w:tcW w:w="0" w:type="auto"/>
            <w:noWrap/>
            <w:hideMark/>
          </w:tcPr>
          <w:p w14:paraId="6696A106" w14:textId="77777777" w:rsidR="00394CEB" w:rsidRPr="00394CEB" w:rsidRDefault="00394CEB" w:rsidP="00394CEB">
            <w:r w:rsidRPr="00394CEB">
              <w:t>N</w:t>
            </w:r>
          </w:p>
        </w:tc>
        <w:tc>
          <w:tcPr>
            <w:tcW w:w="0" w:type="auto"/>
            <w:noWrap/>
            <w:hideMark/>
          </w:tcPr>
          <w:p w14:paraId="3BAC4928" w14:textId="77777777" w:rsidR="00394CEB" w:rsidRPr="00394CEB" w:rsidRDefault="00394CEB" w:rsidP="00394CEB">
            <w:r w:rsidRPr="00394CEB">
              <w:t>N</w:t>
            </w:r>
          </w:p>
        </w:tc>
        <w:tc>
          <w:tcPr>
            <w:tcW w:w="0" w:type="auto"/>
            <w:noWrap/>
            <w:hideMark/>
          </w:tcPr>
          <w:p w14:paraId="5B7F6589" w14:textId="77777777" w:rsidR="00394CEB" w:rsidRPr="00394CEB" w:rsidRDefault="00394CEB" w:rsidP="00394CEB">
            <w:r w:rsidRPr="00394CEB">
              <w:t>N</w:t>
            </w:r>
          </w:p>
        </w:tc>
        <w:tc>
          <w:tcPr>
            <w:tcW w:w="0" w:type="auto"/>
            <w:noWrap/>
            <w:hideMark/>
          </w:tcPr>
          <w:p w14:paraId="41672916" w14:textId="77777777" w:rsidR="00394CEB" w:rsidRPr="00394CEB" w:rsidRDefault="00394CEB" w:rsidP="00394CEB">
            <w:r w:rsidRPr="00394CEB">
              <w:t>N</w:t>
            </w:r>
          </w:p>
        </w:tc>
        <w:tc>
          <w:tcPr>
            <w:tcW w:w="0" w:type="auto"/>
            <w:noWrap/>
            <w:hideMark/>
          </w:tcPr>
          <w:p w14:paraId="2DA0158C" w14:textId="77777777" w:rsidR="00394CEB" w:rsidRPr="00394CEB" w:rsidRDefault="00394CEB" w:rsidP="00394CEB">
            <w:r w:rsidRPr="00394CEB">
              <w:t>N</w:t>
            </w:r>
          </w:p>
        </w:tc>
        <w:tc>
          <w:tcPr>
            <w:tcW w:w="0" w:type="auto"/>
            <w:noWrap/>
            <w:hideMark/>
          </w:tcPr>
          <w:p w14:paraId="71676C8E" w14:textId="77777777" w:rsidR="00394CEB" w:rsidRPr="00394CEB" w:rsidRDefault="00394CEB" w:rsidP="00394CEB">
            <w:r w:rsidRPr="00394CEB">
              <w:t>N</w:t>
            </w:r>
          </w:p>
        </w:tc>
      </w:tr>
      <w:tr w:rsidR="00394CEB" w:rsidRPr="00394CEB" w14:paraId="07474EED" w14:textId="77777777" w:rsidTr="007C079D">
        <w:trPr>
          <w:trHeight w:val="300"/>
          <w:jc w:val="center"/>
        </w:trPr>
        <w:tc>
          <w:tcPr>
            <w:tcW w:w="0" w:type="auto"/>
            <w:noWrap/>
            <w:hideMark/>
          </w:tcPr>
          <w:p w14:paraId="03F3A6C3" w14:textId="77777777" w:rsidR="00394CEB" w:rsidRPr="00394CEB" w:rsidRDefault="00394CEB" w:rsidP="00EB243B">
            <w:pPr>
              <w:jc w:val="center"/>
            </w:pPr>
            <w:r w:rsidRPr="00394CEB">
              <w:t>17</w:t>
            </w:r>
          </w:p>
        </w:tc>
        <w:tc>
          <w:tcPr>
            <w:tcW w:w="0" w:type="auto"/>
            <w:noWrap/>
            <w:hideMark/>
          </w:tcPr>
          <w:p w14:paraId="3551275C" w14:textId="5A23D8A5" w:rsidR="00394CEB" w:rsidRPr="00394CEB" w:rsidRDefault="006A4E46" w:rsidP="00394CEB">
            <w:r>
              <w:t>Question Words 17</w:t>
            </w:r>
          </w:p>
        </w:tc>
        <w:tc>
          <w:tcPr>
            <w:tcW w:w="0" w:type="auto"/>
            <w:noWrap/>
            <w:hideMark/>
          </w:tcPr>
          <w:p w14:paraId="055FC7D2" w14:textId="77777777" w:rsidR="00394CEB" w:rsidRPr="00394CEB" w:rsidRDefault="00394CEB" w:rsidP="00EB243B">
            <w:pPr>
              <w:jc w:val="center"/>
            </w:pPr>
            <w:r w:rsidRPr="00394CEB">
              <w:t>Marketing &amp; Sales</w:t>
            </w:r>
          </w:p>
        </w:tc>
        <w:tc>
          <w:tcPr>
            <w:tcW w:w="0" w:type="auto"/>
            <w:noWrap/>
            <w:hideMark/>
          </w:tcPr>
          <w:p w14:paraId="46817D22" w14:textId="77777777" w:rsidR="00394CEB" w:rsidRPr="00394CEB" w:rsidRDefault="00394CEB" w:rsidP="00394CEB">
            <w:r w:rsidRPr="00394CEB">
              <w:t>Y</w:t>
            </w:r>
          </w:p>
        </w:tc>
        <w:tc>
          <w:tcPr>
            <w:tcW w:w="0" w:type="auto"/>
            <w:noWrap/>
            <w:hideMark/>
          </w:tcPr>
          <w:p w14:paraId="70AA63E1" w14:textId="77777777" w:rsidR="00394CEB" w:rsidRPr="00394CEB" w:rsidRDefault="00394CEB" w:rsidP="00394CEB">
            <w:r w:rsidRPr="00394CEB">
              <w:t>N</w:t>
            </w:r>
          </w:p>
        </w:tc>
        <w:tc>
          <w:tcPr>
            <w:tcW w:w="0" w:type="auto"/>
            <w:noWrap/>
            <w:hideMark/>
          </w:tcPr>
          <w:p w14:paraId="53C6A978" w14:textId="77777777" w:rsidR="00394CEB" w:rsidRPr="00394CEB" w:rsidRDefault="00394CEB" w:rsidP="00394CEB">
            <w:r w:rsidRPr="00394CEB">
              <w:t>Y</w:t>
            </w:r>
          </w:p>
        </w:tc>
        <w:tc>
          <w:tcPr>
            <w:tcW w:w="0" w:type="auto"/>
            <w:noWrap/>
            <w:hideMark/>
          </w:tcPr>
          <w:p w14:paraId="07604ED1" w14:textId="77777777" w:rsidR="00394CEB" w:rsidRPr="00394CEB" w:rsidRDefault="00394CEB" w:rsidP="00394CEB">
            <w:r w:rsidRPr="00394CEB">
              <w:t>Y</w:t>
            </w:r>
          </w:p>
        </w:tc>
        <w:tc>
          <w:tcPr>
            <w:tcW w:w="0" w:type="auto"/>
            <w:noWrap/>
            <w:hideMark/>
          </w:tcPr>
          <w:p w14:paraId="14BC62D3" w14:textId="77777777" w:rsidR="00394CEB" w:rsidRPr="00394CEB" w:rsidRDefault="00394CEB" w:rsidP="00394CEB">
            <w:r w:rsidRPr="00394CEB">
              <w:t>N</w:t>
            </w:r>
          </w:p>
        </w:tc>
        <w:tc>
          <w:tcPr>
            <w:tcW w:w="0" w:type="auto"/>
            <w:noWrap/>
            <w:hideMark/>
          </w:tcPr>
          <w:p w14:paraId="1A27E34A" w14:textId="77777777" w:rsidR="00394CEB" w:rsidRPr="00394CEB" w:rsidRDefault="00394CEB" w:rsidP="00394CEB">
            <w:r w:rsidRPr="00394CEB">
              <w:t>Y</w:t>
            </w:r>
          </w:p>
        </w:tc>
      </w:tr>
      <w:tr w:rsidR="00394CEB" w:rsidRPr="00394CEB" w14:paraId="45D55BAF" w14:textId="77777777" w:rsidTr="007C079D">
        <w:trPr>
          <w:trHeight w:val="300"/>
          <w:jc w:val="center"/>
        </w:trPr>
        <w:tc>
          <w:tcPr>
            <w:tcW w:w="0" w:type="auto"/>
            <w:noWrap/>
            <w:hideMark/>
          </w:tcPr>
          <w:p w14:paraId="55AB80AF" w14:textId="77777777" w:rsidR="00394CEB" w:rsidRPr="00394CEB" w:rsidRDefault="00394CEB" w:rsidP="00EB243B">
            <w:pPr>
              <w:jc w:val="center"/>
            </w:pPr>
            <w:r w:rsidRPr="00394CEB">
              <w:t>18</w:t>
            </w:r>
          </w:p>
        </w:tc>
        <w:tc>
          <w:tcPr>
            <w:tcW w:w="0" w:type="auto"/>
            <w:noWrap/>
            <w:hideMark/>
          </w:tcPr>
          <w:p w14:paraId="2F74A852" w14:textId="7CE410C5" w:rsidR="00394CEB" w:rsidRPr="00394CEB" w:rsidRDefault="006A4E46" w:rsidP="00394CEB">
            <w:r>
              <w:t>Question Words 18</w:t>
            </w:r>
          </w:p>
        </w:tc>
        <w:tc>
          <w:tcPr>
            <w:tcW w:w="0" w:type="auto"/>
            <w:noWrap/>
            <w:hideMark/>
          </w:tcPr>
          <w:p w14:paraId="296A1719" w14:textId="77777777" w:rsidR="00394CEB" w:rsidRPr="00394CEB" w:rsidRDefault="00394CEB" w:rsidP="00EB243B">
            <w:pPr>
              <w:jc w:val="center"/>
            </w:pPr>
            <w:r w:rsidRPr="00394CEB">
              <w:t>Marketing &amp; Sales</w:t>
            </w:r>
          </w:p>
        </w:tc>
        <w:tc>
          <w:tcPr>
            <w:tcW w:w="0" w:type="auto"/>
            <w:noWrap/>
            <w:hideMark/>
          </w:tcPr>
          <w:p w14:paraId="6604F498" w14:textId="77777777" w:rsidR="00394CEB" w:rsidRPr="00394CEB" w:rsidRDefault="00394CEB" w:rsidP="00394CEB">
            <w:r w:rsidRPr="00394CEB">
              <w:t>Y</w:t>
            </w:r>
          </w:p>
        </w:tc>
        <w:tc>
          <w:tcPr>
            <w:tcW w:w="0" w:type="auto"/>
            <w:noWrap/>
            <w:hideMark/>
          </w:tcPr>
          <w:p w14:paraId="6728553D" w14:textId="77777777" w:rsidR="00394CEB" w:rsidRPr="00394CEB" w:rsidRDefault="00394CEB" w:rsidP="00394CEB">
            <w:r w:rsidRPr="00394CEB">
              <w:t>Y</w:t>
            </w:r>
          </w:p>
        </w:tc>
        <w:tc>
          <w:tcPr>
            <w:tcW w:w="0" w:type="auto"/>
            <w:noWrap/>
            <w:hideMark/>
          </w:tcPr>
          <w:p w14:paraId="115B0631" w14:textId="77777777" w:rsidR="00394CEB" w:rsidRPr="00394CEB" w:rsidRDefault="00394CEB" w:rsidP="00394CEB">
            <w:r w:rsidRPr="00394CEB">
              <w:t>Y</w:t>
            </w:r>
          </w:p>
        </w:tc>
        <w:tc>
          <w:tcPr>
            <w:tcW w:w="0" w:type="auto"/>
            <w:noWrap/>
            <w:hideMark/>
          </w:tcPr>
          <w:p w14:paraId="6C093108" w14:textId="77777777" w:rsidR="00394CEB" w:rsidRPr="00394CEB" w:rsidRDefault="00394CEB" w:rsidP="00394CEB">
            <w:r w:rsidRPr="00394CEB">
              <w:t>Y</w:t>
            </w:r>
          </w:p>
        </w:tc>
        <w:tc>
          <w:tcPr>
            <w:tcW w:w="0" w:type="auto"/>
            <w:noWrap/>
            <w:hideMark/>
          </w:tcPr>
          <w:p w14:paraId="37AAF8B1" w14:textId="77777777" w:rsidR="00394CEB" w:rsidRPr="00394CEB" w:rsidRDefault="00394CEB" w:rsidP="00394CEB">
            <w:r w:rsidRPr="00394CEB">
              <w:t>Y</w:t>
            </w:r>
          </w:p>
        </w:tc>
        <w:tc>
          <w:tcPr>
            <w:tcW w:w="0" w:type="auto"/>
            <w:noWrap/>
            <w:hideMark/>
          </w:tcPr>
          <w:p w14:paraId="351370A6" w14:textId="77777777" w:rsidR="00394CEB" w:rsidRPr="00394CEB" w:rsidRDefault="00394CEB" w:rsidP="00394CEB">
            <w:r w:rsidRPr="00394CEB">
              <w:t>Y</w:t>
            </w:r>
          </w:p>
        </w:tc>
      </w:tr>
      <w:tr w:rsidR="00394CEB" w:rsidRPr="00394CEB" w14:paraId="6CD62264" w14:textId="77777777" w:rsidTr="007C079D">
        <w:trPr>
          <w:trHeight w:val="300"/>
          <w:jc w:val="center"/>
        </w:trPr>
        <w:tc>
          <w:tcPr>
            <w:tcW w:w="0" w:type="auto"/>
            <w:noWrap/>
            <w:hideMark/>
          </w:tcPr>
          <w:p w14:paraId="252B1813" w14:textId="77777777" w:rsidR="00394CEB" w:rsidRPr="00394CEB" w:rsidRDefault="00394CEB" w:rsidP="00EB243B">
            <w:pPr>
              <w:jc w:val="center"/>
            </w:pPr>
            <w:r w:rsidRPr="00394CEB">
              <w:t>19</w:t>
            </w:r>
          </w:p>
        </w:tc>
        <w:tc>
          <w:tcPr>
            <w:tcW w:w="0" w:type="auto"/>
            <w:noWrap/>
            <w:hideMark/>
          </w:tcPr>
          <w:p w14:paraId="01476008" w14:textId="6044BEA5" w:rsidR="00394CEB" w:rsidRPr="00394CEB" w:rsidRDefault="006A4E46" w:rsidP="00394CEB">
            <w:r>
              <w:t>Question Words 19</w:t>
            </w:r>
          </w:p>
        </w:tc>
        <w:tc>
          <w:tcPr>
            <w:tcW w:w="0" w:type="auto"/>
            <w:noWrap/>
            <w:hideMark/>
          </w:tcPr>
          <w:p w14:paraId="2A3BBF31" w14:textId="77777777" w:rsidR="00394CEB" w:rsidRPr="00394CEB" w:rsidRDefault="00394CEB" w:rsidP="00EB243B">
            <w:pPr>
              <w:jc w:val="center"/>
            </w:pPr>
            <w:r w:rsidRPr="00394CEB">
              <w:t>Finance, Cash</w:t>
            </w:r>
          </w:p>
        </w:tc>
        <w:tc>
          <w:tcPr>
            <w:tcW w:w="0" w:type="auto"/>
            <w:noWrap/>
            <w:hideMark/>
          </w:tcPr>
          <w:p w14:paraId="51227BB0" w14:textId="77777777" w:rsidR="00394CEB" w:rsidRPr="00394CEB" w:rsidRDefault="00394CEB" w:rsidP="00394CEB">
            <w:r w:rsidRPr="00394CEB">
              <w:t>Y</w:t>
            </w:r>
          </w:p>
        </w:tc>
        <w:tc>
          <w:tcPr>
            <w:tcW w:w="0" w:type="auto"/>
            <w:noWrap/>
            <w:hideMark/>
          </w:tcPr>
          <w:p w14:paraId="32EFFFD1" w14:textId="77777777" w:rsidR="00394CEB" w:rsidRPr="00394CEB" w:rsidRDefault="00394CEB" w:rsidP="00394CEB">
            <w:r w:rsidRPr="00394CEB">
              <w:t>Y</w:t>
            </w:r>
          </w:p>
        </w:tc>
        <w:tc>
          <w:tcPr>
            <w:tcW w:w="0" w:type="auto"/>
            <w:noWrap/>
            <w:hideMark/>
          </w:tcPr>
          <w:p w14:paraId="3C35D43C" w14:textId="77777777" w:rsidR="00394CEB" w:rsidRPr="00394CEB" w:rsidRDefault="00394CEB" w:rsidP="00394CEB">
            <w:r w:rsidRPr="00394CEB">
              <w:t>Y</w:t>
            </w:r>
          </w:p>
        </w:tc>
        <w:tc>
          <w:tcPr>
            <w:tcW w:w="0" w:type="auto"/>
            <w:noWrap/>
            <w:hideMark/>
          </w:tcPr>
          <w:p w14:paraId="781BDD6E" w14:textId="77777777" w:rsidR="00394CEB" w:rsidRPr="00394CEB" w:rsidRDefault="00394CEB" w:rsidP="00394CEB">
            <w:r w:rsidRPr="00394CEB">
              <w:t>Y</w:t>
            </w:r>
          </w:p>
        </w:tc>
        <w:tc>
          <w:tcPr>
            <w:tcW w:w="0" w:type="auto"/>
            <w:noWrap/>
            <w:hideMark/>
          </w:tcPr>
          <w:p w14:paraId="600ACAC8" w14:textId="77777777" w:rsidR="00394CEB" w:rsidRPr="00394CEB" w:rsidRDefault="00394CEB" w:rsidP="00394CEB">
            <w:r w:rsidRPr="00394CEB">
              <w:t>Y</w:t>
            </w:r>
          </w:p>
        </w:tc>
        <w:tc>
          <w:tcPr>
            <w:tcW w:w="0" w:type="auto"/>
            <w:noWrap/>
            <w:hideMark/>
          </w:tcPr>
          <w:p w14:paraId="19124462" w14:textId="77777777" w:rsidR="00394CEB" w:rsidRPr="00394CEB" w:rsidRDefault="00394CEB" w:rsidP="00394CEB">
            <w:r w:rsidRPr="00394CEB">
              <w:t>Y</w:t>
            </w:r>
          </w:p>
        </w:tc>
      </w:tr>
      <w:tr w:rsidR="00394CEB" w:rsidRPr="00394CEB" w14:paraId="27925A83" w14:textId="77777777" w:rsidTr="007C079D">
        <w:trPr>
          <w:trHeight w:val="300"/>
          <w:jc w:val="center"/>
        </w:trPr>
        <w:tc>
          <w:tcPr>
            <w:tcW w:w="0" w:type="auto"/>
            <w:noWrap/>
            <w:hideMark/>
          </w:tcPr>
          <w:p w14:paraId="6DF23868" w14:textId="77777777" w:rsidR="00394CEB" w:rsidRPr="00394CEB" w:rsidRDefault="00394CEB" w:rsidP="00EB243B">
            <w:pPr>
              <w:jc w:val="center"/>
            </w:pPr>
            <w:r w:rsidRPr="00394CEB">
              <w:t>20</w:t>
            </w:r>
          </w:p>
        </w:tc>
        <w:tc>
          <w:tcPr>
            <w:tcW w:w="0" w:type="auto"/>
            <w:noWrap/>
            <w:hideMark/>
          </w:tcPr>
          <w:p w14:paraId="006AE525" w14:textId="05EED297" w:rsidR="00394CEB" w:rsidRPr="00394CEB" w:rsidRDefault="006A4E46" w:rsidP="00394CEB">
            <w:r>
              <w:t>Question Words 20</w:t>
            </w:r>
          </w:p>
        </w:tc>
        <w:tc>
          <w:tcPr>
            <w:tcW w:w="0" w:type="auto"/>
            <w:noWrap/>
            <w:hideMark/>
          </w:tcPr>
          <w:p w14:paraId="1FE57D8E" w14:textId="77777777" w:rsidR="00394CEB" w:rsidRPr="00394CEB" w:rsidRDefault="00394CEB" w:rsidP="00EB243B">
            <w:pPr>
              <w:jc w:val="center"/>
            </w:pPr>
            <w:r w:rsidRPr="00394CEB">
              <w:t>Leadership</w:t>
            </w:r>
          </w:p>
        </w:tc>
        <w:tc>
          <w:tcPr>
            <w:tcW w:w="0" w:type="auto"/>
            <w:noWrap/>
            <w:hideMark/>
          </w:tcPr>
          <w:p w14:paraId="420E8482" w14:textId="77777777" w:rsidR="00394CEB" w:rsidRPr="00394CEB" w:rsidRDefault="00394CEB" w:rsidP="00394CEB">
            <w:r w:rsidRPr="00394CEB">
              <w:t>Y</w:t>
            </w:r>
          </w:p>
        </w:tc>
        <w:tc>
          <w:tcPr>
            <w:tcW w:w="0" w:type="auto"/>
            <w:noWrap/>
            <w:hideMark/>
          </w:tcPr>
          <w:p w14:paraId="41FE3EFD" w14:textId="77777777" w:rsidR="00394CEB" w:rsidRPr="00394CEB" w:rsidRDefault="00394CEB" w:rsidP="00394CEB">
            <w:r w:rsidRPr="00394CEB">
              <w:t>N</w:t>
            </w:r>
          </w:p>
        </w:tc>
        <w:tc>
          <w:tcPr>
            <w:tcW w:w="0" w:type="auto"/>
            <w:noWrap/>
            <w:hideMark/>
          </w:tcPr>
          <w:p w14:paraId="51C34447" w14:textId="77777777" w:rsidR="00394CEB" w:rsidRPr="00394CEB" w:rsidRDefault="00394CEB" w:rsidP="00394CEB">
            <w:r w:rsidRPr="00394CEB">
              <w:t>Y</w:t>
            </w:r>
          </w:p>
        </w:tc>
        <w:tc>
          <w:tcPr>
            <w:tcW w:w="0" w:type="auto"/>
            <w:noWrap/>
            <w:hideMark/>
          </w:tcPr>
          <w:p w14:paraId="4B1F45DD" w14:textId="77777777" w:rsidR="00394CEB" w:rsidRPr="00394CEB" w:rsidRDefault="00394CEB" w:rsidP="00394CEB">
            <w:r w:rsidRPr="00394CEB">
              <w:t>Y</w:t>
            </w:r>
          </w:p>
        </w:tc>
        <w:tc>
          <w:tcPr>
            <w:tcW w:w="0" w:type="auto"/>
            <w:noWrap/>
            <w:hideMark/>
          </w:tcPr>
          <w:p w14:paraId="09C8029C" w14:textId="77777777" w:rsidR="00394CEB" w:rsidRPr="00394CEB" w:rsidRDefault="00394CEB" w:rsidP="00394CEB">
            <w:r w:rsidRPr="00394CEB">
              <w:t>N</w:t>
            </w:r>
          </w:p>
        </w:tc>
        <w:tc>
          <w:tcPr>
            <w:tcW w:w="0" w:type="auto"/>
            <w:noWrap/>
            <w:hideMark/>
          </w:tcPr>
          <w:p w14:paraId="5918CD8C" w14:textId="77777777" w:rsidR="00394CEB" w:rsidRPr="00394CEB" w:rsidRDefault="00394CEB" w:rsidP="00394CEB">
            <w:r w:rsidRPr="00394CEB">
              <w:t>Y</w:t>
            </w:r>
          </w:p>
        </w:tc>
      </w:tr>
      <w:tr w:rsidR="00394CEB" w:rsidRPr="00394CEB" w14:paraId="3DFA864E" w14:textId="77777777" w:rsidTr="007C079D">
        <w:trPr>
          <w:trHeight w:val="300"/>
          <w:jc w:val="center"/>
        </w:trPr>
        <w:tc>
          <w:tcPr>
            <w:tcW w:w="0" w:type="auto"/>
            <w:noWrap/>
            <w:hideMark/>
          </w:tcPr>
          <w:p w14:paraId="34A72796" w14:textId="77777777" w:rsidR="00394CEB" w:rsidRPr="00394CEB" w:rsidRDefault="00394CEB" w:rsidP="00EB243B">
            <w:pPr>
              <w:jc w:val="center"/>
            </w:pPr>
            <w:r w:rsidRPr="00394CEB">
              <w:t>21</w:t>
            </w:r>
          </w:p>
        </w:tc>
        <w:tc>
          <w:tcPr>
            <w:tcW w:w="0" w:type="auto"/>
            <w:noWrap/>
            <w:hideMark/>
          </w:tcPr>
          <w:p w14:paraId="0BA670B9" w14:textId="25127960" w:rsidR="00394CEB" w:rsidRPr="00394CEB" w:rsidRDefault="006A4E46" w:rsidP="00394CEB">
            <w:r>
              <w:t>Question Words 21</w:t>
            </w:r>
          </w:p>
        </w:tc>
        <w:tc>
          <w:tcPr>
            <w:tcW w:w="0" w:type="auto"/>
            <w:noWrap/>
            <w:hideMark/>
          </w:tcPr>
          <w:p w14:paraId="0B3F2AC6" w14:textId="77777777" w:rsidR="00394CEB" w:rsidRPr="00394CEB" w:rsidRDefault="00394CEB" w:rsidP="00EB243B">
            <w:pPr>
              <w:jc w:val="center"/>
            </w:pPr>
            <w:r w:rsidRPr="00394CEB">
              <w:t>Operations</w:t>
            </w:r>
          </w:p>
        </w:tc>
        <w:tc>
          <w:tcPr>
            <w:tcW w:w="0" w:type="auto"/>
            <w:noWrap/>
            <w:hideMark/>
          </w:tcPr>
          <w:p w14:paraId="11589EF0" w14:textId="77777777" w:rsidR="00394CEB" w:rsidRPr="00394CEB" w:rsidRDefault="00394CEB" w:rsidP="00394CEB">
            <w:r w:rsidRPr="00394CEB">
              <w:t>N</w:t>
            </w:r>
          </w:p>
        </w:tc>
        <w:tc>
          <w:tcPr>
            <w:tcW w:w="0" w:type="auto"/>
            <w:noWrap/>
            <w:hideMark/>
          </w:tcPr>
          <w:p w14:paraId="0FD608B9" w14:textId="77777777" w:rsidR="00394CEB" w:rsidRPr="00394CEB" w:rsidRDefault="00394CEB" w:rsidP="00394CEB">
            <w:r w:rsidRPr="00394CEB">
              <w:t>N</w:t>
            </w:r>
          </w:p>
        </w:tc>
        <w:tc>
          <w:tcPr>
            <w:tcW w:w="0" w:type="auto"/>
            <w:noWrap/>
            <w:hideMark/>
          </w:tcPr>
          <w:p w14:paraId="21196924" w14:textId="77777777" w:rsidR="00394CEB" w:rsidRPr="00394CEB" w:rsidRDefault="00394CEB" w:rsidP="00394CEB">
            <w:r w:rsidRPr="00394CEB">
              <w:t>N</w:t>
            </w:r>
          </w:p>
        </w:tc>
        <w:tc>
          <w:tcPr>
            <w:tcW w:w="0" w:type="auto"/>
            <w:noWrap/>
            <w:hideMark/>
          </w:tcPr>
          <w:p w14:paraId="66E34BF0" w14:textId="77777777" w:rsidR="00394CEB" w:rsidRPr="00394CEB" w:rsidRDefault="00394CEB" w:rsidP="00394CEB">
            <w:r w:rsidRPr="00394CEB">
              <w:t>N</w:t>
            </w:r>
          </w:p>
        </w:tc>
        <w:tc>
          <w:tcPr>
            <w:tcW w:w="0" w:type="auto"/>
            <w:noWrap/>
            <w:hideMark/>
          </w:tcPr>
          <w:p w14:paraId="38E5296E" w14:textId="77777777" w:rsidR="00394CEB" w:rsidRPr="00394CEB" w:rsidRDefault="00394CEB" w:rsidP="00394CEB">
            <w:r w:rsidRPr="00394CEB">
              <w:t>N</w:t>
            </w:r>
          </w:p>
        </w:tc>
        <w:tc>
          <w:tcPr>
            <w:tcW w:w="0" w:type="auto"/>
            <w:noWrap/>
            <w:hideMark/>
          </w:tcPr>
          <w:p w14:paraId="4A73225F" w14:textId="77777777" w:rsidR="00394CEB" w:rsidRPr="00394CEB" w:rsidRDefault="00394CEB" w:rsidP="00394CEB">
            <w:r w:rsidRPr="00394CEB">
              <w:t>N</w:t>
            </w:r>
          </w:p>
        </w:tc>
      </w:tr>
      <w:tr w:rsidR="00394CEB" w:rsidRPr="00394CEB" w14:paraId="6A35AC8C" w14:textId="77777777" w:rsidTr="007C079D">
        <w:trPr>
          <w:trHeight w:val="300"/>
          <w:jc w:val="center"/>
        </w:trPr>
        <w:tc>
          <w:tcPr>
            <w:tcW w:w="0" w:type="auto"/>
            <w:noWrap/>
            <w:hideMark/>
          </w:tcPr>
          <w:p w14:paraId="4EFF3879" w14:textId="77777777" w:rsidR="00394CEB" w:rsidRPr="00394CEB" w:rsidRDefault="00394CEB" w:rsidP="00EB243B">
            <w:pPr>
              <w:jc w:val="center"/>
            </w:pPr>
            <w:r w:rsidRPr="00394CEB">
              <w:t>22</w:t>
            </w:r>
          </w:p>
        </w:tc>
        <w:tc>
          <w:tcPr>
            <w:tcW w:w="0" w:type="auto"/>
            <w:noWrap/>
            <w:hideMark/>
          </w:tcPr>
          <w:p w14:paraId="30266781" w14:textId="58E6114A" w:rsidR="00394CEB" w:rsidRPr="00394CEB" w:rsidRDefault="006A4E46" w:rsidP="00394CEB">
            <w:r>
              <w:t>Question Words 22</w:t>
            </w:r>
          </w:p>
        </w:tc>
        <w:tc>
          <w:tcPr>
            <w:tcW w:w="0" w:type="auto"/>
            <w:noWrap/>
            <w:hideMark/>
          </w:tcPr>
          <w:p w14:paraId="4C5D88C5" w14:textId="77777777" w:rsidR="00394CEB" w:rsidRPr="00394CEB" w:rsidRDefault="00394CEB" w:rsidP="00EB243B">
            <w:pPr>
              <w:jc w:val="center"/>
            </w:pPr>
            <w:r w:rsidRPr="00394CEB">
              <w:t>Cash</w:t>
            </w:r>
          </w:p>
        </w:tc>
        <w:tc>
          <w:tcPr>
            <w:tcW w:w="0" w:type="auto"/>
            <w:noWrap/>
            <w:hideMark/>
          </w:tcPr>
          <w:p w14:paraId="3B54BD4A" w14:textId="77777777" w:rsidR="00394CEB" w:rsidRPr="00394CEB" w:rsidRDefault="00394CEB" w:rsidP="00394CEB">
            <w:r w:rsidRPr="00394CEB">
              <w:t>Y</w:t>
            </w:r>
          </w:p>
        </w:tc>
        <w:tc>
          <w:tcPr>
            <w:tcW w:w="0" w:type="auto"/>
            <w:noWrap/>
            <w:hideMark/>
          </w:tcPr>
          <w:p w14:paraId="3CEEA3EA" w14:textId="77777777" w:rsidR="00394CEB" w:rsidRPr="00394CEB" w:rsidRDefault="00394CEB" w:rsidP="00394CEB">
            <w:r w:rsidRPr="00394CEB">
              <w:t>Y</w:t>
            </w:r>
          </w:p>
        </w:tc>
        <w:tc>
          <w:tcPr>
            <w:tcW w:w="0" w:type="auto"/>
            <w:noWrap/>
            <w:hideMark/>
          </w:tcPr>
          <w:p w14:paraId="2A130E4B" w14:textId="77777777" w:rsidR="00394CEB" w:rsidRPr="00394CEB" w:rsidRDefault="00394CEB" w:rsidP="00394CEB">
            <w:r w:rsidRPr="00394CEB">
              <w:t>Y</w:t>
            </w:r>
          </w:p>
        </w:tc>
        <w:tc>
          <w:tcPr>
            <w:tcW w:w="0" w:type="auto"/>
            <w:noWrap/>
            <w:hideMark/>
          </w:tcPr>
          <w:p w14:paraId="38181542" w14:textId="77777777" w:rsidR="00394CEB" w:rsidRPr="00394CEB" w:rsidRDefault="00394CEB" w:rsidP="00394CEB">
            <w:r w:rsidRPr="00394CEB">
              <w:t>Y</w:t>
            </w:r>
          </w:p>
        </w:tc>
        <w:tc>
          <w:tcPr>
            <w:tcW w:w="0" w:type="auto"/>
            <w:noWrap/>
            <w:hideMark/>
          </w:tcPr>
          <w:p w14:paraId="0EF45FCB" w14:textId="77777777" w:rsidR="00394CEB" w:rsidRPr="00394CEB" w:rsidRDefault="00394CEB" w:rsidP="00394CEB">
            <w:r w:rsidRPr="00394CEB">
              <w:t>Y</w:t>
            </w:r>
          </w:p>
        </w:tc>
        <w:tc>
          <w:tcPr>
            <w:tcW w:w="0" w:type="auto"/>
            <w:noWrap/>
            <w:hideMark/>
          </w:tcPr>
          <w:p w14:paraId="500BA7EA" w14:textId="77777777" w:rsidR="00394CEB" w:rsidRPr="00394CEB" w:rsidRDefault="00394CEB" w:rsidP="00394CEB">
            <w:r w:rsidRPr="00394CEB">
              <w:t>Y</w:t>
            </w:r>
          </w:p>
        </w:tc>
      </w:tr>
    </w:tbl>
    <w:bookmarkEnd w:id="30"/>
    <w:p w14:paraId="14191747" w14:textId="77777777" w:rsidR="00394CEB" w:rsidRDefault="00394CEB" w:rsidP="00F76B9F">
      <w:r w:rsidRPr="00394CEB" w:rsidDel="00496C85">
        <w:t xml:space="preserve"> </w:t>
      </w:r>
    </w:p>
    <w:p w14:paraId="1647359A" w14:textId="5D1CBE99" w:rsidR="00394CEB" w:rsidRDefault="006A4E46" w:rsidP="00F76B9F">
      <w:r>
        <w:t xml:space="preserve">The table below shows </w:t>
      </w:r>
      <w:r w:rsidR="002714EC">
        <w:t xml:space="preserve">for each Theme in the question set above, </w:t>
      </w:r>
      <w:r>
        <w:t>the numbers of questions, the total of all Y</w:t>
      </w:r>
      <w:r w:rsidR="002714EC">
        <w:t xml:space="preserve"> answers</w:t>
      </w:r>
      <w:r>
        <w:t xml:space="preserve"> and the </w:t>
      </w:r>
      <w:r w:rsidR="002714EC">
        <w:t xml:space="preserve">normalised </w:t>
      </w:r>
      <w:r>
        <w:t>score</w:t>
      </w:r>
      <w:r w:rsidR="002714EC">
        <w:t>.</w:t>
      </w:r>
    </w:p>
    <w:tbl>
      <w:tblPr>
        <w:tblStyle w:val="TableGrid"/>
        <w:tblW w:w="4537" w:type="dxa"/>
        <w:jc w:val="center"/>
        <w:tblLook w:val="04A0" w:firstRow="1" w:lastRow="0" w:firstColumn="1" w:lastColumn="0" w:noHBand="0" w:noVBand="1"/>
      </w:tblPr>
      <w:tblGrid>
        <w:gridCol w:w="1980"/>
        <w:gridCol w:w="567"/>
        <w:gridCol w:w="720"/>
        <w:gridCol w:w="1270"/>
      </w:tblGrid>
      <w:tr w:rsidR="006A4E46" w:rsidRPr="00394CEB" w14:paraId="77A5489F" w14:textId="77777777" w:rsidTr="00EB243B">
        <w:trPr>
          <w:trHeight w:val="300"/>
          <w:jc w:val="center"/>
        </w:trPr>
        <w:tc>
          <w:tcPr>
            <w:tcW w:w="1980" w:type="dxa"/>
            <w:noWrap/>
          </w:tcPr>
          <w:p w14:paraId="12C0FEC7" w14:textId="78F48C4E" w:rsidR="006A4E46" w:rsidRPr="00EB243B" w:rsidRDefault="006A4E46" w:rsidP="00394CEB">
            <w:pPr>
              <w:rPr>
                <w:b/>
              </w:rPr>
            </w:pPr>
            <w:r w:rsidRPr="00EB243B">
              <w:rPr>
                <w:b/>
              </w:rPr>
              <w:t>Theme</w:t>
            </w:r>
          </w:p>
        </w:tc>
        <w:tc>
          <w:tcPr>
            <w:tcW w:w="567" w:type="dxa"/>
            <w:noWrap/>
          </w:tcPr>
          <w:p w14:paraId="10FADB5B" w14:textId="05D24917" w:rsidR="006A4E46" w:rsidRPr="00EB243B" w:rsidRDefault="006A4E46" w:rsidP="00394CEB">
            <w:pPr>
              <w:rPr>
                <w:b/>
              </w:rPr>
            </w:pPr>
            <w:r w:rsidRPr="00EB243B">
              <w:rPr>
                <w:b/>
              </w:rPr>
              <w:t>Qs</w:t>
            </w:r>
          </w:p>
        </w:tc>
        <w:tc>
          <w:tcPr>
            <w:tcW w:w="720" w:type="dxa"/>
            <w:noWrap/>
          </w:tcPr>
          <w:p w14:paraId="02BDFB58" w14:textId="05588A4E" w:rsidR="006A4E46" w:rsidRPr="00EB243B" w:rsidRDefault="006A4E46" w:rsidP="00394CEB">
            <w:pPr>
              <w:rPr>
                <w:b/>
              </w:rPr>
            </w:pPr>
            <w:r w:rsidRPr="00EB243B">
              <w:rPr>
                <w:b/>
              </w:rPr>
              <w:t>Score</w:t>
            </w:r>
          </w:p>
        </w:tc>
        <w:tc>
          <w:tcPr>
            <w:tcW w:w="1270" w:type="dxa"/>
            <w:noWrap/>
          </w:tcPr>
          <w:p w14:paraId="4D6004CF" w14:textId="05548498" w:rsidR="006A4E46" w:rsidRPr="00EB243B" w:rsidRDefault="006A4E46" w:rsidP="00394CEB">
            <w:pPr>
              <w:rPr>
                <w:b/>
              </w:rPr>
            </w:pPr>
            <w:r w:rsidRPr="00EB243B">
              <w:rPr>
                <w:b/>
              </w:rPr>
              <w:t>Normalised</w:t>
            </w:r>
          </w:p>
        </w:tc>
      </w:tr>
      <w:tr w:rsidR="00394CEB" w:rsidRPr="00394CEB" w14:paraId="30E701D7" w14:textId="77777777" w:rsidTr="00EB243B">
        <w:trPr>
          <w:trHeight w:val="300"/>
          <w:jc w:val="center"/>
        </w:trPr>
        <w:tc>
          <w:tcPr>
            <w:tcW w:w="1980" w:type="dxa"/>
            <w:noWrap/>
            <w:hideMark/>
          </w:tcPr>
          <w:p w14:paraId="21F921B4" w14:textId="77777777" w:rsidR="00394CEB" w:rsidRPr="00394CEB" w:rsidRDefault="00394CEB" w:rsidP="00394CEB">
            <w:r w:rsidRPr="00394CEB">
              <w:t>Change</w:t>
            </w:r>
          </w:p>
        </w:tc>
        <w:tc>
          <w:tcPr>
            <w:tcW w:w="567" w:type="dxa"/>
            <w:noWrap/>
            <w:hideMark/>
          </w:tcPr>
          <w:p w14:paraId="6D8EB780" w14:textId="77777777" w:rsidR="00394CEB" w:rsidRPr="00394CEB" w:rsidRDefault="00394CEB" w:rsidP="00EB243B">
            <w:pPr>
              <w:jc w:val="center"/>
            </w:pPr>
            <w:r w:rsidRPr="00394CEB">
              <w:t>5</w:t>
            </w:r>
          </w:p>
        </w:tc>
        <w:tc>
          <w:tcPr>
            <w:tcW w:w="720" w:type="dxa"/>
            <w:noWrap/>
            <w:hideMark/>
          </w:tcPr>
          <w:p w14:paraId="1722A3C9" w14:textId="77777777" w:rsidR="00394CEB" w:rsidRPr="00394CEB" w:rsidRDefault="00394CEB" w:rsidP="00EB243B">
            <w:pPr>
              <w:jc w:val="center"/>
            </w:pPr>
            <w:r w:rsidRPr="00394CEB">
              <w:t>19</w:t>
            </w:r>
          </w:p>
        </w:tc>
        <w:tc>
          <w:tcPr>
            <w:tcW w:w="1270" w:type="dxa"/>
            <w:noWrap/>
            <w:hideMark/>
          </w:tcPr>
          <w:p w14:paraId="26F21A48" w14:textId="48EFAEB3" w:rsidR="00394CEB" w:rsidRPr="00394CEB" w:rsidRDefault="00394CEB" w:rsidP="00EB243B">
            <w:pPr>
              <w:jc w:val="center"/>
            </w:pPr>
            <w:r w:rsidRPr="00394CEB">
              <w:t>6.33</w:t>
            </w:r>
          </w:p>
        </w:tc>
      </w:tr>
      <w:tr w:rsidR="00394CEB" w:rsidRPr="00394CEB" w14:paraId="76504865" w14:textId="77777777" w:rsidTr="00EB243B">
        <w:trPr>
          <w:trHeight w:val="300"/>
          <w:jc w:val="center"/>
        </w:trPr>
        <w:tc>
          <w:tcPr>
            <w:tcW w:w="1980" w:type="dxa"/>
            <w:noWrap/>
            <w:hideMark/>
          </w:tcPr>
          <w:p w14:paraId="293E6C19" w14:textId="77777777" w:rsidR="00394CEB" w:rsidRPr="00394CEB" w:rsidRDefault="00394CEB" w:rsidP="00394CEB">
            <w:r w:rsidRPr="00394CEB">
              <w:t>Strategy</w:t>
            </w:r>
          </w:p>
        </w:tc>
        <w:tc>
          <w:tcPr>
            <w:tcW w:w="567" w:type="dxa"/>
            <w:noWrap/>
            <w:hideMark/>
          </w:tcPr>
          <w:p w14:paraId="5AC5D080" w14:textId="77777777" w:rsidR="00394CEB" w:rsidRPr="00394CEB" w:rsidRDefault="00394CEB" w:rsidP="00EB243B">
            <w:pPr>
              <w:jc w:val="center"/>
            </w:pPr>
            <w:r w:rsidRPr="00394CEB">
              <w:t>2</w:t>
            </w:r>
          </w:p>
        </w:tc>
        <w:tc>
          <w:tcPr>
            <w:tcW w:w="720" w:type="dxa"/>
            <w:noWrap/>
            <w:hideMark/>
          </w:tcPr>
          <w:p w14:paraId="71DC9B09" w14:textId="77777777" w:rsidR="00394CEB" w:rsidRPr="00394CEB" w:rsidRDefault="00394CEB" w:rsidP="00EB243B">
            <w:pPr>
              <w:jc w:val="center"/>
            </w:pPr>
            <w:r w:rsidRPr="00394CEB">
              <w:t>5</w:t>
            </w:r>
          </w:p>
        </w:tc>
        <w:tc>
          <w:tcPr>
            <w:tcW w:w="0" w:type="auto"/>
            <w:noWrap/>
            <w:hideMark/>
          </w:tcPr>
          <w:p w14:paraId="37348E9F" w14:textId="343C0724" w:rsidR="00394CEB" w:rsidRPr="00394CEB" w:rsidRDefault="00394CEB" w:rsidP="00EB243B">
            <w:pPr>
              <w:jc w:val="center"/>
            </w:pPr>
            <w:r w:rsidRPr="00394CEB">
              <w:t>4.17</w:t>
            </w:r>
          </w:p>
        </w:tc>
      </w:tr>
      <w:tr w:rsidR="00394CEB" w:rsidRPr="00394CEB" w14:paraId="05DE2507" w14:textId="77777777" w:rsidTr="00EB243B">
        <w:trPr>
          <w:trHeight w:val="300"/>
          <w:jc w:val="center"/>
        </w:trPr>
        <w:tc>
          <w:tcPr>
            <w:tcW w:w="1980" w:type="dxa"/>
            <w:noWrap/>
            <w:hideMark/>
          </w:tcPr>
          <w:p w14:paraId="00F63458" w14:textId="77777777" w:rsidR="00394CEB" w:rsidRPr="00394CEB" w:rsidRDefault="00394CEB" w:rsidP="00394CEB">
            <w:r w:rsidRPr="00394CEB">
              <w:t>Operations</w:t>
            </w:r>
          </w:p>
        </w:tc>
        <w:tc>
          <w:tcPr>
            <w:tcW w:w="567" w:type="dxa"/>
            <w:noWrap/>
            <w:hideMark/>
          </w:tcPr>
          <w:p w14:paraId="0042CBF2" w14:textId="77777777" w:rsidR="00394CEB" w:rsidRPr="00394CEB" w:rsidRDefault="00394CEB" w:rsidP="00EB243B">
            <w:pPr>
              <w:jc w:val="center"/>
            </w:pPr>
            <w:r w:rsidRPr="00394CEB">
              <w:t>4</w:t>
            </w:r>
          </w:p>
        </w:tc>
        <w:tc>
          <w:tcPr>
            <w:tcW w:w="720" w:type="dxa"/>
            <w:noWrap/>
            <w:hideMark/>
          </w:tcPr>
          <w:p w14:paraId="1D96AA54" w14:textId="77777777" w:rsidR="00394CEB" w:rsidRPr="00394CEB" w:rsidRDefault="00394CEB" w:rsidP="00EB243B">
            <w:pPr>
              <w:jc w:val="center"/>
            </w:pPr>
            <w:r w:rsidRPr="00394CEB">
              <w:t>14</w:t>
            </w:r>
          </w:p>
        </w:tc>
        <w:tc>
          <w:tcPr>
            <w:tcW w:w="0" w:type="auto"/>
            <w:noWrap/>
            <w:hideMark/>
          </w:tcPr>
          <w:p w14:paraId="38112C52" w14:textId="023A9451" w:rsidR="00394CEB" w:rsidRPr="00394CEB" w:rsidRDefault="00394CEB" w:rsidP="00EB243B">
            <w:pPr>
              <w:jc w:val="center"/>
            </w:pPr>
            <w:r w:rsidRPr="00394CEB">
              <w:t>5.83</w:t>
            </w:r>
          </w:p>
        </w:tc>
      </w:tr>
      <w:tr w:rsidR="00394CEB" w:rsidRPr="00394CEB" w14:paraId="286A4A52" w14:textId="77777777" w:rsidTr="00EB243B">
        <w:trPr>
          <w:trHeight w:val="300"/>
          <w:jc w:val="center"/>
        </w:trPr>
        <w:tc>
          <w:tcPr>
            <w:tcW w:w="1980" w:type="dxa"/>
            <w:noWrap/>
            <w:hideMark/>
          </w:tcPr>
          <w:p w14:paraId="363F2BD9" w14:textId="77777777" w:rsidR="00394CEB" w:rsidRPr="00394CEB" w:rsidRDefault="00394CEB" w:rsidP="00394CEB">
            <w:r w:rsidRPr="00394CEB">
              <w:t>Finance</w:t>
            </w:r>
          </w:p>
        </w:tc>
        <w:tc>
          <w:tcPr>
            <w:tcW w:w="567" w:type="dxa"/>
            <w:noWrap/>
            <w:hideMark/>
          </w:tcPr>
          <w:p w14:paraId="3082076A" w14:textId="77777777" w:rsidR="00394CEB" w:rsidRPr="00394CEB" w:rsidRDefault="00394CEB" w:rsidP="00EB243B">
            <w:pPr>
              <w:jc w:val="center"/>
            </w:pPr>
            <w:r w:rsidRPr="00394CEB">
              <w:t>3</w:t>
            </w:r>
          </w:p>
        </w:tc>
        <w:tc>
          <w:tcPr>
            <w:tcW w:w="720" w:type="dxa"/>
            <w:noWrap/>
            <w:hideMark/>
          </w:tcPr>
          <w:p w14:paraId="07633059" w14:textId="77777777" w:rsidR="00394CEB" w:rsidRPr="00394CEB" w:rsidRDefault="00394CEB" w:rsidP="00EB243B">
            <w:pPr>
              <w:jc w:val="center"/>
            </w:pPr>
            <w:r w:rsidRPr="00394CEB">
              <w:t>10</w:t>
            </w:r>
          </w:p>
        </w:tc>
        <w:tc>
          <w:tcPr>
            <w:tcW w:w="0" w:type="auto"/>
            <w:noWrap/>
            <w:hideMark/>
          </w:tcPr>
          <w:p w14:paraId="03427AB6" w14:textId="61BC96A7" w:rsidR="00394CEB" w:rsidRPr="00394CEB" w:rsidRDefault="002714EC" w:rsidP="00EB243B">
            <w:pPr>
              <w:jc w:val="center"/>
            </w:pPr>
            <w:r>
              <w:t>5.56</w:t>
            </w:r>
          </w:p>
        </w:tc>
      </w:tr>
      <w:tr w:rsidR="00394CEB" w:rsidRPr="00394CEB" w14:paraId="76514D8F" w14:textId="77777777" w:rsidTr="00EB243B">
        <w:trPr>
          <w:trHeight w:val="300"/>
          <w:jc w:val="center"/>
        </w:trPr>
        <w:tc>
          <w:tcPr>
            <w:tcW w:w="1980" w:type="dxa"/>
            <w:noWrap/>
            <w:hideMark/>
          </w:tcPr>
          <w:p w14:paraId="10B1FA18" w14:textId="77777777" w:rsidR="00394CEB" w:rsidRPr="00394CEB" w:rsidRDefault="00394CEB" w:rsidP="00394CEB">
            <w:r w:rsidRPr="00394CEB">
              <w:t>Cash</w:t>
            </w:r>
          </w:p>
        </w:tc>
        <w:tc>
          <w:tcPr>
            <w:tcW w:w="567" w:type="dxa"/>
            <w:noWrap/>
            <w:hideMark/>
          </w:tcPr>
          <w:p w14:paraId="16D42E15" w14:textId="77777777" w:rsidR="00394CEB" w:rsidRPr="00394CEB" w:rsidRDefault="00394CEB" w:rsidP="00EB243B">
            <w:pPr>
              <w:jc w:val="center"/>
            </w:pPr>
            <w:r w:rsidRPr="00394CEB">
              <w:t>5</w:t>
            </w:r>
          </w:p>
        </w:tc>
        <w:tc>
          <w:tcPr>
            <w:tcW w:w="720" w:type="dxa"/>
            <w:noWrap/>
            <w:hideMark/>
          </w:tcPr>
          <w:p w14:paraId="64F89A6B" w14:textId="77777777" w:rsidR="00394CEB" w:rsidRPr="00394CEB" w:rsidRDefault="00394CEB" w:rsidP="00EB243B">
            <w:pPr>
              <w:jc w:val="center"/>
            </w:pPr>
            <w:r w:rsidRPr="00394CEB">
              <w:t>19</w:t>
            </w:r>
          </w:p>
        </w:tc>
        <w:tc>
          <w:tcPr>
            <w:tcW w:w="0" w:type="auto"/>
            <w:noWrap/>
            <w:hideMark/>
          </w:tcPr>
          <w:p w14:paraId="3048DCF4" w14:textId="57646AD7" w:rsidR="00394CEB" w:rsidRPr="00394CEB" w:rsidRDefault="00394CEB" w:rsidP="00EB243B">
            <w:pPr>
              <w:jc w:val="center"/>
            </w:pPr>
            <w:r w:rsidRPr="00394CEB">
              <w:t>6.33</w:t>
            </w:r>
          </w:p>
        </w:tc>
      </w:tr>
      <w:tr w:rsidR="00394CEB" w:rsidRPr="00394CEB" w14:paraId="008E4EF5" w14:textId="77777777" w:rsidTr="00EB243B">
        <w:trPr>
          <w:trHeight w:val="300"/>
          <w:jc w:val="center"/>
        </w:trPr>
        <w:tc>
          <w:tcPr>
            <w:tcW w:w="1980" w:type="dxa"/>
            <w:noWrap/>
            <w:hideMark/>
          </w:tcPr>
          <w:p w14:paraId="28196DBF" w14:textId="77777777" w:rsidR="00394CEB" w:rsidRPr="00394CEB" w:rsidRDefault="00394CEB" w:rsidP="00394CEB">
            <w:r w:rsidRPr="00394CEB">
              <w:t>Leadership</w:t>
            </w:r>
          </w:p>
        </w:tc>
        <w:tc>
          <w:tcPr>
            <w:tcW w:w="567" w:type="dxa"/>
            <w:noWrap/>
            <w:hideMark/>
          </w:tcPr>
          <w:p w14:paraId="72940988" w14:textId="77777777" w:rsidR="00394CEB" w:rsidRPr="00394CEB" w:rsidRDefault="00394CEB" w:rsidP="00EB243B">
            <w:pPr>
              <w:jc w:val="center"/>
            </w:pPr>
            <w:r w:rsidRPr="00394CEB">
              <w:t>2</w:t>
            </w:r>
          </w:p>
        </w:tc>
        <w:tc>
          <w:tcPr>
            <w:tcW w:w="720" w:type="dxa"/>
            <w:noWrap/>
            <w:hideMark/>
          </w:tcPr>
          <w:p w14:paraId="343E9BBF" w14:textId="77777777" w:rsidR="00394CEB" w:rsidRPr="00394CEB" w:rsidRDefault="00394CEB" w:rsidP="00EB243B">
            <w:pPr>
              <w:jc w:val="center"/>
            </w:pPr>
            <w:r w:rsidRPr="00394CEB">
              <w:t>4</w:t>
            </w:r>
          </w:p>
        </w:tc>
        <w:tc>
          <w:tcPr>
            <w:tcW w:w="0" w:type="auto"/>
            <w:noWrap/>
            <w:hideMark/>
          </w:tcPr>
          <w:p w14:paraId="60E9B33E" w14:textId="4C0CF616" w:rsidR="00394CEB" w:rsidRPr="00394CEB" w:rsidRDefault="00394CEB" w:rsidP="00EB243B">
            <w:pPr>
              <w:jc w:val="center"/>
            </w:pPr>
            <w:r w:rsidRPr="00394CEB">
              <w:t>3.33</w:t>
            </w:r>
          </w:p>
        </w:tc>
      </w:tr>
      <w:tr w:rsidR="00394CEB" w:rsidRPr="00394CEB" w14:paraId="0B223DD4" w14:textId="77777777" w:rsidTr="00EB243B">
        <w:trPr>
          <w:trHeight w:val="300"/>
          <w:jc w:val="center"/>
        </w:trPr>
        <w:tc>
          <w:tcPr>
            <w:tcW w:w="1980" w:type="dxa"/>
            <w:noWrap/>
            <w:hideMark/>
          </w:tcPr>
          <w:p w14:paraId="6E77C306" w14:textId="77777777" w:rsidR="00394CEB" w:rsidRPr="00394CEB" w:rsidRDefault="00394CEB" w:rsidP="00394CEB">
            <w:r w:rsidRPr="00394CEB">
              <w:t>Marketing &amp; Sales</w:t>
            </w:r>
          </w:p>
        </w:tc>
        <w:tc>
          <w:tcPr>
            <w:tcW w:w="567" w:type="dxa"/>
            <w:noWrap/>
            <w:hideMark/>
          </w:tcPr>
          <w:p w14:paraId="0381BBF7" w14:textId="77777777" w:rsidR="00394CEB" w:rsidRPr="00394CEB" w:rsidRDefault="00394CEB" w:rsidP="00EB243B">
            <w:pPr>
              <w:jc w:val="center"/>
            </w:pPr>
            <w:r w:rsidRPr="00394CEB">
              <w:t>2</w:t>
            </w:r>
          </w:p>
        </w:tc>
        <w:tc>
          <w:tcPr>
            <w:tcW w:w="720" w:type="dxa"/>
            <w:noWrap/>
            <w:hideMark/>
          </w:tcPr>
          <w:p w14:paraId="23149846" w14:textId="77777777" w:rsidR="00394CEB" w:rsidRPr="00394CEB" w:rsidRDefault="00394CEB" w:rsidP="00EB243B">
            <w:pPr>
              <w:jc w:val="center"/>
            </w:pPr>
            <w:r w:rsidRPr="00394CEB">
              <w:t>10</w:t>
            </w:r>
          </w:p>
        </w:tc>
        <w:tc>
          <w:tcPr>
            <w:tcW w:w="0" w:type="auto"/>
            <w:noWrap/>
            <w:hideMark/>
          </w:tcPr>
          <w:p w14:paraId="682268FA" w14:textId="26AA74D3" w:rsidR="00394CEB" w:rsidRPr="00394CEB" w:rsidRDefault="002714EC" w:rsidP="00EB243B">
            <w:pPr>
              <w:jc w:val="center"/>
            </w:pPr>
            <w:r>
              <w:t>8.33</w:t>
            </w:r>
          </w:p>
        </w:tc>
      </w:tr>
    </w:tbl>
    <w:p w14:paraId="35AE1E64" w14:textId="32A7F87B" w:rsidR="002714EC" w:rsidRDefault="002714EC" w:rsidP="00F76B9F"/>
    <w:p w14:paraId="70F44612" w14:textId="012FA289" w:rsidR="005313FA" w:rsidRDefault="005313FA" w:rsidP="00F76B9F">
      <w:r>
        <w:lastRenderedPageBreak/>
        <w:t>The following table identifies the difference between the highest and lowest score for each Respondent in each Theme</w:t>
      </w:r>
    </w:p>
    <w:tbl>
      <w:tblPr>
        <w:tblStyle w:val="TableGrid"/>
        <w:tblW w:w="0" w:type="auto"/>
        <w:jc w:val="center"/>
        <w:tblLook w:val="04A0" w:firstRow="1" w:lastRow="0" w:firstColumn="1" w:lastColumn="0" w:noHBand="0" w:noVBand="1"/>
      </w:tblPr>
      <w:tblGrid>
        <w:gridCol w:w="1740"/>
        <w:gridCol w:w="460"/>
        <w:gridCol w:w="460"/>
        <w:gridCol w:w="460"/>
        <w:gridCol w:w="460"/>
        <w:gridCol w:w="460"/>
        <w:gridCol w:w="460"/>
        <w:gridCol w:w="1307"/>
      </w:tblGrid>
      <w:tr w:rsidR="002714EC" w:rsidRPr="002714EC" w14:paraId="2520F42C" w14:textId="77777777" w:rsidTr="00EB243B">
        <w:trPr>
          <w:trHeight w:val="300"/>
          <w:jc w:val="center"/>
        </w:trPr>
        <w:tc>
          <w:tcPr>
            <w:tcW w:w="1740" w:type="dxa"/>
            <w:noWrap/>
            <w:hideMark/>
          </w:tcPr>
          <w:p w14:paraId="7A416507" w14:textId="082C9DFD" w:rsidR="002714EC" w:rsidRPr="00EB243B" w:rsidRDefault="002714EC" w:rsidP="00EB243B">
            <w:pPr>
              <w:jc w:val="center"/>
              <w:rPr>
                <w:b/>
              </w:rPr>
            </w:pPr>
            <w:r w:rsidRPr="00EB243B">
              <w:rPr>
                <w:b/>
              </w:rPr>
              <w:t>Theme</w:t>
            </w:r>
          </w:p>
        </w:tc>
        <w:tc>
          <w:tcPr>
            <w:tcW w:w="460" w:type="dxa"/>
            <w:noWrap/>
            <w:hideMark/>
          </w:tcPr>
          <w:p w14:paraId="39CDBECC" w14:textId="332D9777" w:rsidR="002714EC" w:rsidRPr="00EB243B" w:rsidRDefault="002714EC" w:rsidP="00EB243B">
            <w:pPr>
              <w:jc w:val="center"/>
              <w:rPr>
                <w:b/>
              </w:rPr>
            </w:pPr>
            <w:r w:rsidRPr="00EB243B">
              <w:rPr>
                <w:b/>
              </w:rPr>
              <w:t>A</w:t>
            </w:r>
          </w:p>
        </w:tc>
        <w:tc>
          <w:tcPr>
            <w:tcW w:w="460" w:type="dxa"/>
            <w:noWrap/>
            <w:hideMark/>
          </w:tcPr>
          <w:p w14:paraId="251D5853" w14:textId="237241C1" w:rsidR="002714EC" w:rsidRPr="00EB243B" w:rsidRDefault="002714EC" w:rsidP="00EB243B">
            <w:pPr>
              <w:jc w:val="center"/>
              <w:rPr>
                <w:b/>
              </w:rPr>
            </w:pPr>
            <w:r w:rsidRPr="00EB243B">
              <w:rPr>
                <w:b/>
              </w:rPr>
              <w:t>B</w:t>
            </w:r>
          </w:p>
        </w:tc>
        <w:tc>
          <w:tcPr>
            <w:tcW w:w="460" w:type="dxa"/>
            <w:noWrap/>
            <w:hideMark/>
          </w:tcPr>
          <w:p w14:paraId="71D2352D" w14:textId="1C438E7D" w:rsidR="002714EC" w:rsidRPr="00EB243B" w:rsidRDefault="002714EC" w:rsidP="00EB243B">
            <w:pPr>
              <w:jc w:val="center"/>
              <w:rPr>
                <w:b/>
              </w:rPr>
            </w:pPr>
            <w:r w:rsidRPr="00EB243B">
              <w:rPr>
                <w:b/>
              </w:rPr>
              <w:t>C</w:t>
            </w:r>
          </w:p>
        </w:tc>
        <w:tc>
          <w:tcPr>
            <w:tcW w:w="460" w:type="dxa"/>
            <w:noWrap/>
            <w:hideMark/>
          </w:tcPr>
          <w:p w14:paraId="284EF510" w14:textId="2B9545BD" w:rsidR="002714EC" w:rsidRPr="00EB243B" w:rsidRDefault="002714EC" w:rsidP="00EB243B">
            <w:pPr>
              <w:jc w:val="center"/>
              <w:rPr>
                <w:b/>
              </w:rPr>
            </w:pPr>
            <w:r w:rsidRPr="00EB243B">
              <w:rPr>
                <w:b/>
              </w:rPr>
              <w:t>D</w:t>
            </w:r>
          </w:p>
        </w:tc>
        <w:tc>
          <w:tcPr>
            <w:tcW w:w="460" w:type="dxa"/>
            <w:noWrap/>
            <w:hideMark/>
          </w:tcPr>
          <w:p w14:paraId="781C2812" w14:textId="50B54523" w:rsidR="002714EC" w:rsidRPr="00EB243B" w:rsidRDefault="002714EC" w:rsidP="00EB243B">
            <w:pPr>
              <w:jc w:val="center"/>
              <w:rPr>
                <w:b/>
              </w:rPr>
            </w:pPr>
            <w:r w:rsidRPr="00EB243B">
              <w:rPr>
                <w:b/>
              </w:rPr>
              <w:t>E</w:t>
            </w:r>
          </w:p>
        </w:tc>
        <w:tc>
          <w:tcPr>
            <w:tcW w:w="460" w:type="dxa"/>
            <w:noWrap/>
            <w:hideMark/>
          </w:tcPr>
          <w:p w14:paraId="6B3A42C2" w14:textId="22F5AEAF" w:rsidR="002714EC" w:rsidRPr="00EB243B" w:rsidRDefault="002714EC" w:rsidP="00EB243B">
            <w:pPr>
              <w:jc w:val="center"/>
              <w:rPr>
                <w:b/>
              </w:rPr>
            </w:pPr>
            <w:r w:rsidRPr="00EB243B">
              <w:rPr>
                <w:b/>
              </w:rPr>
              <w:t>F</w:t>
            </w:r>
          </w:p>
        </w:tc>
        <w:tc>
          <w:tcPr>
            <w:tcW w:w="1307" w:type="dxa"/>
            <w:noWrap/>
            <w:hideMark/>
          </w:tcPr>
          <w:p w14:paraId="351FEF02" w14:textId="502D920A" w:rsidR="002714EC" w:rsidRPr="00EB243B" w:rsidRDefault="005313FA" w:rsidP="00EB243B">
            <w:pPr>
              <w:jc w:val="center"/>
              <w:rPr>
                <w:b/>
              </w:rPr>
            </w:pPr>
            <w:r w:rsidRPr="00EB243B">
              <w:rPr>
                <w:b/>
              </w:rPr>
              <w:t>Max-Min</w:t>
            </w:r>
          </w:p>
        </w:tc>
      </w:tr>
      <w:tr w:rsidR="002714EC" w:rsidRPr="002714EC" w14:paraId="54315A55" w14:textId="77777777" w:rsidTr="00EB243B">
        <w:trPr>
          <w:trHeight w:val="300"/>
          <w:jc w:val="center"/>
        </w:trPr>
        <w:tc>
          <w:tcPr>
            <w:tcW w:w="1740" w:type="dxa"/>
            <w:noWrap/>
            <w:hideMark/>
          </w:tcPr>
          <w:p w14:paraId="7C440AA8" w14:textId="77777777" w:rsidR="002714EC" w:rsidRPr="002714EC" w:rsidRDefault="002714EC" w:rsidP="00EB243B">
            <w:pPr>
              <w:jc w:val="center"/>
            </w:pPr>
            <w:r w:rsidRPr="002714EC">
              <w:t>Change</w:t>
            </w:r>
          </w:p>
        </w:tc>
        <w:tc>
          <w:tcPr>
            <w:tcW w:w="460" w:type="dxa"/>
            <w:noWrap/>
            <w:hideMark/>
          </w:tcPr>
          <w:p w14:paraId="5959C498" w14:textId="77777777" w:rsidR="002714EC" w:rsidRPr="002714EC" w:rsidRDefault="002714EC" w:rsidP="00EB243B">
            <w:pPr>
              <w:jc w:val="center"/>
            </w:pPr>
            <w:r w:rsidRPr="002714EC">
              <w:t>4</w:t>
            </w:r>
          </w:p>
        </w:tc>
        <w:tc>
          <w:tcPr>
            <w:tcW w:w="460" w:type="dxa"/>
            <w:noWrap/>
            <w:hideMark/>
          </w:tcPr>
          <w:p w14:paraId="63D7D4E8" w14:textId="77777777" w:rsidR="002714EC" w:rsidRPr="002714EC" w:rsidRDefault="002714EC" w:rsidP="00EB243B">
            <w:pPr>
              <w:jc w:val="center"/>
            </w:pPr>
            <w:r w:rsidRPr="002714EC">
              <w:t>3</w:t>
            </w:r>
          </w:p>
        </w:tc>
        <w:tc>
          <w:tcPr>
            <w:tcW w:w="460" w:type="dxa"/>
            <w:noWrap/>
            <w:hideMark/>
          </w:tcPr>
          <w:p w14:paraId="6A0FB261" w14:textId="77777777" w:rsidR="002714EC" w:rsidRPr="002714EC" w:rsidRDefault="002714EC" w:rsidP="00EB243B">
            <w:pPr>
              <w:jc w:val="center"/>
            </w:pPr>
            <w:r w:rsidRPr="002714EC">
              <w:t>3</w:t>
            </w:r>
          </w:p>
        </w:tc>
        <w:tc>
          <w:tcPr>
            <w:tcW w:w="460" w:type="dxa"/>
            <w:noWrap/>
            <w:hideMark/>
          </w:tcPr>
          <w:p w14:paraId="773B14DE" w14:textId="77777777" w:rsidR="002714EC" w:rsidRPr="002714EC" w:rsidRDefault="002714EC" w:rsidP="00EB243B">
            <w:pPr>
              <w:jc w:val="center"/>
            </w:pPr>
            <w:r w:rsidRPr="002714EC">
              <w:t>4</w:t>
            </w:r>
          </w:p>
        </w:tc>
        <w:tc>
          <w:tcPr>
            <w:tcW w:w="460" w:type="dxa"/>
            <w:noWrap/>
            <w:hideMark/>
          </w:tcPr>
          <w:p w14:paraId="309C7C7D" w14:textId="77777777" w:rsidR="002714EC" w:rsidRPr="002714EC" w:rsidRDefault="002714EC" w:rsidP="00EB243B">
            <w:pPr>
              <w:jc w:val="center"/>
            </w:pPr>
            <w:r w:rsidRPr="002714EC">
              <w:t>3</w:t>
            </w:r>
          </w:p>
        </w:tc>
        <w:tc>
          <w:tcPr>
            <w:tcW w:w="460" w:type="dxa"/>
            <w:noWrap/>
            <w:hideMark/>
          </w:tcPr>
          <w:p w14:paraId="7E609A5A" w14:textId="77777777" w:rsidR="002714EC" w:rsidRPr="002714EC" w:rsidRDefault="002714EC" w:rsidP="00EB243B">
            <w:pPr>
              <w:jc w:val="center"/>
            </w:pPr>
            <w:r w:rsidRPr="002714EC">
              <w:t>2</w:t>
            </w:r>
          </w:p>
        </w:tc>
        <w:tc>
          <w:tcPr>
            <w:tcW w:w="1307" w:type="dxa"/>
            <w:noWrap/>
            <w:hideMark/>
          </w:tcPr>
          <w:p w14:paraId="5B0E71D2" w14:textId="77777777" w:rsidR="002714EC" w:rsidRPr="002714EC" w:rsidRDefault="002714EC" w:rsidP="00EB243B">
            <w:pPr>
              <w:jc w:val="center"/>
            </w:pPr>
            <w:r w:rsidRPr="002714EC">
              <w:t>2</w:t>
            </w:r>
          </w:p>
        </w:tc>
      </w:tr>
      <w:tr w:rsidR="002714EC" w:rsidRPr="002714EC" w14:paraId="6DA7ED72" w14:textId="77777777" w:rsidTr="00EB243B">
        <w:trPr>
          <w:trHeight w:val="300"/>
          <w:jc w:val="center"/>
        </w:trPr>
        <w:tc>
          <w:tcPr>
            <w:tcW w:w="1740" w:type="dxa"/>
            <w:noWrap/>
            <w:hideMark/>
          </w:tcPr>
          <w:p w14:paraId="04634EF1" w14:textId="77777777" w:rsidR="002714EC" w:rsidRPr="002714EC" w:rsidRDefault="002714EC" w:rsidP="00EB243B">
            <w:pPr>
              <w:jc w:val="center"/>
            </w:pPr>
            <w:r w:rsidRPr="002714EC">
              <w:t>Strategy</w:t>
            </w:r>
          </w:p>
        </w:tc>
        <w:tc>
          <w:tcPr>
            <w:tcW w:w="460" w:type="dxa"/>
            <w:noWrap/>
            <w:hideMark/>
          </w:tcPr>
          <w:p w14:paraId="70D821C7" w14:textId="77777777" w:rsidR="002714EC" w:rsidRPr="002714EC" w:rsidRDefault="002714EC" w:rsidP="00EB243B">
            <w:pPr>
              <w:jc w:val="center"/>
            </w:pPr>
            <w:r w:rsidRPr="002714EC">
              <w:t>1</w:t>
            </w:r>
          </w:p>
        </w:tc>
        <w:tc>
          <w:tcPr>
            <w:tcW w:w="460" w:type="dxa"/>
            <w:noWrap/>
            <w:hideMark/>
          </w:tcPr>
          <w:p w14:paraId="2E94D245" w14:textId="77777777" w:rsidR="002714EC" w:rsidRPr="002714EC" w:rsidRDefault="002714EC" w:rsidP="00EB243B">
            <w:pPr>
              <w:jc w:val="center"/>
            </w:pPr>
            <w:r w:rsidRPr="002714EC">
              <w:t>0</w:t>
            </w:r>
          </w:p>
        </w:tc>
        <w:tc>
          <w:tcPr>
            <w:tcW w:w="460" w:type="dxa"/>
            <w:noWrap/>
            <w:hideMark/>
          </w:tcPr>
          <w:p w14:paraId="1E536807" w14:textId="77777777" w:rsidR="002714EC" w:rsidRPr="002714EC" w:rsidRDefault="002714EC" w:rsidP="00EB243B">
            <w:pPr>
              <w:jc w:val="center"/>
            </w:pPr>
            <w:r w:rsidRPr="002714EC">
              <w:t>1</w:t>
            </w:r>
          </w:p>
        </w:tc>
        <w:tc>
          <w:tcPr>
            <w:tcW w:w="460" w:type="dxa"/>
            <w:noWrap/>
            <w:hideMark/>
          </w:tcPr>
          <w:p w14:paraId="00CA888C" w14:textId="77777777" w:rsidR="002714EC" w:rsidRPr="002714EC" w:rsidRDefault="002714EC" w:rsidP="00EB243B">
            <w:pPr>
              <w:jc w:val="center"/>
            </w:pPr>
            <w:r w:rsidRPr="002714EC">
              <w:t>1</w:t>
            </w:r>
          </w:p>
        </w:tc>
        <w:tc>
          <w:tcPr>
            <w:tcW w:w="460" w:type="dxa"/>
            <w:noWrap/>
            <w:hideMark/>
          </w:tcPr>
          <w:p w14:paraId="74E51894" w14:textId="77777777" w:rsidR="002714EC" w:rsidRPr="002714EC" w:rsidRDefault="002714EC" w:rsidP="00EB243B">
            <w:pPr>
              <w:jc w:val="center"/>
            </w:pPr>
            <w:r w:rsidRPr="002714EC">
              <w:t>1</w:t>
            </w:r>
          </w:p>
        </w:tc>
        <w:tc>
          <w:tcPr>
            <w:tcW w:w="460" w:type="dxa"/>
            <w:noWrap/>
            <w:hideMark/>
          </w:tcPr>
          <w:p w14:paraId="13ECEF0A" w14:textId="77777777" w:rsidR="002714EC" w:rsidRPr="002714EC" w:rsidRDefault="002714EC" w:rsidP="00EB243B">
            <w:pPr>
              <w:jc w:val="center"/>
            </w:pPr>
            <w:r w:rsidRPr="002714EC">
              <w:t>1</w:t>
            </w:r>
          </w:p>
        </w:tc>
        <w:tc>
          <w:tcPr>
            <w:tcW w:w="1307" w:type="dxa"/>
            <w:noWrap/>
            <w:hideMark/>
          </w:tcPr>
          <w:p w14:paraId="039B08A9" w14:textId="77777777" w:rsidR="002714EC" w:rsidRPr="002714EC" w:rsidRDefault="002714EC" w:rsidP="00EB243B">
            <w:pPr>
              <w:jc w:val="center"/>
            </w:pPr>
            <w:r w:rsidRPr="002714EC">
              <w:t>1</w:t>
            </w:r>
          </w:p>
        </w:tc>
      </w:tr>
      <w:tr w:rsidR="002714EC" w:rsidRPr="002714EC" w14:paraId="2286DF74" w14:textId="77777777" w:rsidTr="00EB243B">
        <w:trPr>
          <w:trHeight w:val="300"/>
          <w:jc w:val="center"/>
        </w:trPr>
        <w:tc>
          <w:tcPr>
            <w:tcW w:w="1740" w:type="dxa"/>
            <w:noWrap/>
            <w:hideMark/>
          </w:tcPr>
          <w:p w14:paraId="5E4D1524" w14:textId="77777777" w:rsidR="002714EC" w:rsidRPr="002714EC" w:rsidRDefault="002714EC" w:rsidP="00EB243B">
            <w:pPr>
              <w:jc w:val="center"/>
            </w:pPr>
            <w:r w:rsidRPr="002714EC">
              <w:t>Operations</w:t>
            </w:r>
          </w:p>
        </w:tc>
        <w:tc>
          <w:tcPr>
            <w:tcW w:w="460" w:type="dxa"/>
            <w:noWrap/>
            <w:hideMark/>
          </w:tcPr>
          <w:p w14:paraId="4E30E11E" w14:textId="77777777" w:rsidR="002714EC" w:rsidRPr="002714EC" w:rsidRDefault="002714EC" w:rsidP="00EB243B">
            <w:pPr>
              <w:jc w:val="center"/>
            </w:pPr>
            <w:r w:rsidRPr="002714EC">
              <w:t>2</w:t>
            </w:r>
          </w:p>
        </w:tc>
        <w:tc>
          <w:tcPr>
            <w:tcW w:w="460" w:type="dxa"/>
            <w:noWrap/>
            <w:hideMark/>
          </w:tcPr>
          <w:p w14:paraId="443909F9" w14:textId="77777777" w:rsidR="002714EC" w:rsidRPr="002714EC" w:rsidRDefault="002714EC" w:rsidP="00EB243B">
            <w:pPr>
              <w:jc w:val="center"/>
            </w:pPr>
            <w:r w:rsidRPr="002714EC">
              <w:t>3</w:t>
            </w:r>
          </w:p>
        </w:tc>
        <w:tc>
          <w:tcPr>
            <w:tcW w:w="460" w:type="dxa"/>
            <w:noWrap/>
            <w:hideMark/>
          </w:tcPr>
          <w:p w14:paraId="5B4079A3" w14:textId="77777777" w:rsidR="002714EC" w:rsidRPr="002714EC" w:rsidRDefault="002714EC" w:rsidP="00EB243B">
            <w:pPr>
              <w:jc w:val="center"/>
            </w:pPr>
            <w:r w:rsidRPr="002714EC">
              <w:t>3</w:t>
            </w:r>
          </w:p>
        </w:tc>
        <w:tc>
          <w:tcPr>
            <w:tcW w:w="460" w:type="dxa"/>
            <w:noWrap/>
            <w:hideMark/>
          </w:tcPr>
          <w:p w14:paraId="5387366F" w14:textId="77777777" w:rsidR="002714EC" w:rsidRPr="002714EC" w:rsidRDefault="002714EC" w:rsidP="00EB243B">
            <w:pPr>
              <w:jc w:val="center"/>
            </w:pPr>
            <w:r w:rsidRPr="002714EC">
              <w:t>1</w:t>
            </w:r>
          </w:p>
        </w:tc>
        <w:tc>
          <w:tcPr>
            <w:tcW w:w="460" w:type="dxa"/>
            <w:noWrap/>
            <w:hideMark/>
          </w:tcPr>
          <w:p w14:paraId="05402076" w14:textId="77777777" w:rsidR="002714EC" w:rsidRPr="002714EC" w:rsidRDefault="002714EC" w:rsidP="00EB243B">
            <w:pPr>
              <w:jc w:val="center"/>
            </w:pPr>
            <w:r w:rsidRPr="002714EC">
              <w:t>2</w:t>
            </w:r>
          </w:p>
        </w:tc>
        <w:tc>
          <w:tcPr>
            <w:tcW w:w="460" w:type="dxa"/>
            <w:noWrap/>
            <w:hideMark/>
          </w:tcPr>
          <w:p w14:paraId="082A0412" w14:textId="77777777" w:rsidR="002714EC" w:rsidRPr="002714EC" w:rsidRDefault="002714EC" w:rsidP="00EB243B">
            <w:pPr>
              <w:jc w:val="center"/>
            </w:pPr>
            <w:r w:rsidRPr="002714EC">
              <w:t>3</w:t>
            </w:r>
          </w:p>
        </w:tc>
        <w:tc>
          <w:tcPr>
            <w:tcW w:w="1307" w:type="dxa"/>
            <w:noWrap/>
            <w:hideMark/>
          </w:tcPr>
          <w:p w14:paraId="4EEAD8AA" w14:textId="77777777" w:rsidR="002714EC" w:rsidRPr="002714EC" w:rsidRDefault="002714EC" w:rsidP="00EB243B">
            <w:pPr>
              <w:jc w:val="center"/>
            </w:pPr>
            <w:r w:rsidRPr="002714EC">
              <w:t>2</w:t>
            </w:r>
          </w:p>
        </w:tc>
      </w:tr>
      <w:tr w:rsidR="002714EC" w:rsidRPr="002714EC" w14:paraId="4DE2CCB8" w14:textId="77777777" w:rsidTr="00EB243B">
        <w:trPr>
          <w:trHeight w:val="300"/>
          <w:jc w:val="center"/>
        </w:trPr>
        <w:tc>
          <w:tcPr>
            <w:tcW w:w="1740" w:type="dxa"/>
            <w:noWrap/>
            <w:hideMark/>
          </w:tcPr>
          <w:p w14:paraId="2B373BFC" w14:textId="77777777" w:rsidR="002714EC" w:rsidRPr="002714EC" w:rsidRDefault="002714EC" w:rsidP="00EB243B">
            <w:pPr>
              <w:jc w:val="center"/>
            </w:pPr>
            <w:r w:rsidRPr="002714EC">
              <w:t>Finance</w:t>
            </w:r>
          </w:p>
        </w:tc>
        <w:tc>
          <w:tcPr>
            <w:tcW w:w="460" w:type="dxa"/>
            <w:noWrap/>
            <w:hideMark/>
          </w:tcPr>
          <w:p w14:paraId="0104FA08" w14:textId="77777777" w:rsidR="002714EC" w:rsidRPr="002714EC" w:rsidRDefault="002714EC" w:rsidP="00EB243B">
            <w:pPr>
              <w:jc w:val="center"/>
            </w:pPr>
            <w:r w:rsidRPr="002714EC">
              <w:t>1</w:t>
            </w:r>
          </w:p>
        </w:tc>
        <w:tc>
          <w:tcPr>
            <w:tcW w:w="460" w:type="dxa"/>
            <w:noWrap/>
            <w:hideMark/>
          </w:tcPr>
          <w:p w14:paraId="36F8C353" w14:textId="77777777" w:rsidR="002714EC" w:rsidRPr="002714EC" w:rsidRDefault="002714EC" w:rsidP="00EB243B">
            <w:pPr>
              <w:jc w:val="center"/>
            </w:pPr>
            <w:r w:rsidRPr="002714EC">
              <w:t>2</w:t>
            </w:r>
          </w:p>
        </w:tc>
        <w:tc>
          <w:tcPr>
            <w:tcW w:w="460" w:type="dxa"/>
            <w:noWrap/>
            <w:hideMark/>
          </w:tcPr>
          <w:p w14:paraId="006A0666" w14:textId="77777777" w:rsidR="002714EC" w:rsidRPr="002714EC" w:rsidRDefault="002714EC" w:rsidP="00EB243B">
            <w:pPr>
              <w:jc w:val="center"/>
            </w:pPr>
            <w:r w:rsidRPr="002714EC">
              <w:t>2</w:t>
            </w:r>
          </w:p>
        </w:tc>
        <w:tc>
          <w:tcPr>
            <w:tcW w:w="460" w:type="dxa"/>
            <w:noWrap/>
            <w:hideMark/>
          </w:tcPr>
          <w:p w14:paraId="7E841B51" w14:textId="77777777" w:rsidR="002714EC" w:rsidRPr="002714EC" w:rsidRDefault="002714EC" w:rsidP="00EB243B">
            <w:pPr>
              <w:jc w:val="center"/>
            </w:pPr>
            <w:r w:rsidRPr="002714EC">
              <w:t>1</w:t>
            </w:r>
          </w:p>
        </w:tc>
        <w:tc>
          <w:tcPr>
            <w:tcW w:w="460" w:type="dxa"/>
            <w:noWrap/>
            <w:hideMark/>
          </w:tcPr>
          <w:p w14:paraId="2D18EF56" w14:textId="77777777" w:rsidR="002714EC" w:rsidRPr="002714EC" w:rsidRDefault="002714EC" w:rsidP="00EB243B">
            <w:pPr>
              <w:jc w:val="center"/>
            </w:pPr>
            <w:r w:rsidRPr="002714EC">
              <w:t>2</w:t>
            </w:r>
          </w:p>
        </w:tc>
        <w:tc>
          <w:tcPr>
            <w:tcW w:w="460" w:type="dxa"/>
            <w:noWrap/>
            <w:hideMark/>
          </w:tcPr>
          <w:p w14:paraId="30A27050" w14:textId="77777777" w:rsidR="002714EC" w:rsidRPr="002714EC" w:rsidRDefault="002714EC" w:rsidP="00EB243B">
            <w:pPr>
              <w:jc w:val="center"/>
            </w:pPr>
            <w:r w:rsidRPr="002714EC">
              <w:t>2</w:t>
            </w:r>
          </w:p>
        </w:tc>
        <w:tc>
          <w:tcPr>
            <w:tcW w:w="1307" w:type="dxa"/>
            <w:noWrap/>
            <w:hideMark/>
          </w:tcPr>
          <w:p w14:paraId="62BB7E22" w14:textId="77777777" w:rsidR="002714EC" w:rsidRPr="002714EC" w:rsidRDefault="002714EC" w:rsidP="00EB243B">
            <w:pPr>
              <w:jc w:val="center"/>
            </w:pPr>
            <w:r w:rsidRPr="002714EC">
              <w:t>1</w:t>
            </w:r>
          </w:p>
        </w:tc>
      </w:tr>
      <w:tr w:rsidR="002714EC" w:rsidRPr="002714EC" w14:paraId="2C50F6AF" w14:textId="77777777" w:rsidTr="00EB243B">
        <w:trPr>
          <w:trHeight w:val="300"/>
          <w:jc w:val="center"/>
        </w:trPr>
        <w:tc>
          <w:tcPr>
            <w:tcW w:w="1740" w:type="dxa"/>
            <w:noWrap/>
            <w:hideMark/>
          </w:tcPr>
          <w:p w14:paraId="10D49E0A" w14:textId="77777777" w:rsidR="002714EC" w:rsidRPr="002714EC" w:rsidRDefault="002714EC" w:rsidP="00EB243B">
            <w:pPr>
              <w:jc w:val="center"/>
            </w:pPr>
            <w:r w:rsidRPr="002714EC">
              <w:t>Cash</w:t>
            </w:r>
          </w:p>
        </w:tc>
        <w:tc>
          <w:tcPr>
            <w:tcW w:w="460" w:type="dxa"/>
            <w:noWrap/>
            <w:hideMark/>
          </w:tcPr>
          <w:p w14:paraId="47BFAE63" w14:textId="77777777" w:rsidR="002714EC" w:rsidRPr="002714EC" w:rsidRDefault="002714EC" w:rsidP="00EB243B">
            <w:pPr>
              <w:jc w:val="center"/>
            </w:pPr>
            <w:r w:rsidRPr="002714EC">
              <w:t>3</w:t>
            </w:r>
          </w:p>
        </w:tc>
        <w:tc>
          <w:tcPr>
            <w:tcW w:w="460" w:type="dxa"/>
            <w:noWrap/>
            <w:hideMark/>
          </w:tcPr>
          <w:p w14:paraId="1F91F41E" w14:textId="77777777" w:rsidR="002714EC" w:rsidRPr="002714EC" w:rsidRDefault="002714EC" w:rsidP="00EB243B">
            <w:pPr>
              <w:jc w:val="center"/>
            </w:pPr>
            <w:r w:rsidRPr="002714EC">
              <w:t>3</w:t>
            </w:r>
          </w:p>
        </w:tc>
        <w:tc>
          <w:tcPr>
            <w:tcW w:w="460" w:type="dxa"/>
            <w:noWrap/>
            <w:hideMark/>
          </w:tcPr>
          <w:p w14:paraId="3D4EE8CF" w14:textId="77777777" w:rsidR="002714EC" w:rsidRPr="002714EC" w:rsidRDefault="002714EC" w:rsidP="00EB243B">
            <w:pPr>
              <w:jc w:val="center"/>
            </w:pPr>
            <w:r w:rsidRPr="002714EC">
              <w:t>3</w:t>
            </w:r>
          </w:p>
        </w:tc>
        <w:tc>
          <w:tcPr>
            <w:tcW w:w="460" w:type="dxa"/>
            <w:noWrap/>
            <w:hideMark/>
          </w:tcPr>
          <w:p w14:paraId="174612BC" w14:textId="77777777" w:rsidR="002714EC" w:rsidRPr="002714EC" w:rsidRDefault="002714EC" w:rsidP="00EB243B">
            <w:pPr>
              <w:jc w:val="center"/>
            </w:pPr>
            <w:r w:rsidRPr="002714EC">
              <w:t>3</w:t>
            </w:r>
          </w:p>
        </w:tc>
        <w:tc>
          <w:tcPr>
            <w:tcW w:w="460" w:type="dxa"/>
            <w:noWrap/>
            <w:hideMark/>
          </w:tcPr>
          <w:p w14:paraId="76497F59" w14:textId="77777777" w:rsidR="002714EC" w:rsidRPr="002714EC" w:rsidRDefault="002714EC" w:rsidP="00EB243B">
            <w:pPr>
              <w:jc w:val="center"/>
            </w:pPr>
            <w:r w:rsidRPr="002714EC">
              <w:t>4</w:t>
            </w:r>
          </w:p>
        </w:tc>
        <w:tc>
          <w:tcPr>
            <w:tcW w:w="460" w:type="dxa"/>
            <w:noWrap/>
            <w:hideMark/>
          </w:tcPr>
          <w:p w14:paraId="7CA77D5A" w14:textId="77777777" w:rsidR="002714EC" w:rsidRPr="002714EC" w:rsidRDefault="002714EC" w:rsidP="00EB243B">
            <w:pPr>
              <w:jc w:val="center"/>
            </w:pPr>
            <w:r w:rsidRPr="002714EC">
              <w:t>3</w:t>
            </w:r>
          </w:p>
        </w:tc>
        <w:tc>
          <w:tcPr>
            <w:tcW w:w="1307" w:type="dxa"/>
            <w:noWrap/>
            <w:hideMark/>
          </w:tcPr>
          <w:p w14:paraId="4080E7FF" w14:textId="77777777" w:rsidR="002714EC" w:rsidRPr="002714EC" w:rsidRDefault="002714EC" w:rsidP="00EB243B">
            <w:pPr>
              <w:jc w:val="center"/>
            </w:pPr>
            <w:r w:rsidRPr="002714EC">
              <w:t>1</w:t>
            </w:r>
          </w:p>
        </w:tc>
      </w:tr>
      <w:tr w:rsidR="002714EC" w:rsidRPr="002714EC" w14:paraId="03C470E6" w14:textId="77777777" w:rsidTr="00EB243B">
        <w:trPr>
          <w:trHeight w:val="300"/>
          <w:jc w:val="center"/>
        </w:trPr>
        <w:tc>
          <w:tcPr>
            <w:tcW w:w="1740" w:type="dxa"/>
            <w:noWrap/>
            <w:hideMark/>
          </w:tcPr>
          <w:p w14:paraId="39145145" w14:textId="77777777" w:rsidR="002714EC" w:rsidRPr="002714EC" w:rsidRDefault="002714EC" w:rsidP="00EB243B">
            <w:pPr>
              <w:jc w:val="center"/>
            </w:pPr>
            <w:r w:rsidRPr="002714EC">
              <w:t>Leadership</w:t>
            </w:r>
          </w:p>
        </w:tc>
        <w:tc>
          <w:tcPr>
            <w:tcW w:w="460" w:type="dxa"/>
            <w:noWrap/>
            <w:hideMark/>
          </w:tcPr>
          <w:p w14:paraId="5B7E98A9" w14:textId="77777777" w:rsidR="002714EC" w:rsidRPr="002714EC" w:rsidRDefault="002714EC" w:rsidP="00EB243B">
            <w:pPr>
              <w:jc w:val="center"/>
            </w:pPr>
            <w:r w:rsidRPr="002714EC">
              <w:t>1</w:t>
            </w:r>
          </w:p>
        </w:tc>
        <w:tc>
          <w:tcPr>
            <w:tcW w:w="460" w:type="dxa"/>
            <w:noWrap/>
            <w:hideMark/>
          </w:tcPr>
          <w:p w14:paraId="22B36802" w14:textId="77777777" w:rsidR="002714EC" w:rsidRPr="002714EC" w:rsidRDefault="002714EC" w:rsidP="00EB243B">
            <w:pPr>
              <w:jc w:val="center"/>
            </w:pPr>
            <w:r w:rsidRPr="002714EC">
              <w:t>0</w:t>
            </w:r>
          </w:p>
        </w:tc>
        <w:tc>
          <w:tcPr>
            <w:tcW w:w="460" w:type="dxa"/>
            <w:noWrap/>
            <w:hideMark/>
          </w:tcPr>
          <w:p w14:paraId="57A9DBAF" w14:textId="77777777" w:rsidR="002714EC" w:rsidRPr="002714EC" w:rsidRDefault="002714EC" w:rsidP="00EB243B">
            <w:pPr>
              <w:jc w:val="center"/>
            </w:pPr>
            <w:r w:rsidRPr="002714EC">
              <w:t>1</w:t>
            </w:r>
          </w:p>
        </w:tc>
        <w:tc>
          <w:tcPr>
            <w:tcW w:w="460" w:type="dxa"/>
            <w:noWrap/>
            <w:hideMark/>
          </w:tcPr>
          <w:p w14:paraId="2A5DA2F0" w14:textId="77777777" w:rsidR="002714EC" w:rsidRPr="002714EC" w:rsidRDefault="002714EC" w:rsidP="00EB243B">
            <w:pPr>
              <w:jc w:val="center"/>
            </w:pPr>
            <w:r w:rsidRPr="002714EC">
              <w:t>1</w:t>
            </w:r>
          </w:p>
        </w:tc>
        <w:tc>
          <w:tcPr>
            <w:tcW w:w="460" w:type="dxa"/>
            <w:noWrap/>
            <w:hideMark/>
          </w:tcPr>
          <w:p w14:paraId="6540AD46" w14:textId="77777777" w:rsidR="002714EC" w:rsidRPr="002714EC" w:rsidRDefault="002714EC" w:rsidP="00EB243B">
            <w:pPr>
              <w:jc w:val="center"/>
            </w:pPr>
            <w:r w:rsidRPr="002714EC">
              <w:t>0</w:t>
            </w:r>
          </w:p>
        </w:tc>
        <w:tc>
          <w:tcPr>
            <w:tcW w:w="460" w:type="dxa"/>
            <w:noWrap/>
            <w:hideMark/>
          </w:tcPr>
          <w:p w14:paraId="7D443955" w14:textId="77777777" w:rsidR="002714EC" w:rsidRPr="002714EC" w:rsidRDefault="002714EC" w:rsidP="00EB243B">
            <w:pPr>
              <w:jc w:val="center"/>
            </w:pPr>
            <w:r w:rsidRPr="002714EC">
              <w:t>1</w:t>
            </w:r>
          </w:p>
        </w:tc>
        <w:tc>
          <w:tcPr>
            <w:tcW w:w="1307" w:type="dxa"/>
            <w:noWrap/>
            <w:hideMark/>
          </w:tcPr>
          <w:p w14:paraId="3D586917" w14:textId="77777777" w:rsidR="002714EC" w:rsidRPr="002714EC" w:rsidRDefault="002714EC" w:rsidP="00EB243B">
            <w:pPr>
              <w:jc w:val="center"/>
            </w:pPr>
            <w:r w:rsidRPr="002714EC">
              <w:t>1</w:t>
            </w:r>
          </w:p>
        </w:tc>
      </w:tr>
      <w:tr w:rsidR="002714EC" w:rsidRPr="002714EC" w14:paraId="0416EF90" w14:textId="77777777" w:rsidTr="00EB243B">
        <w:trPr>
          <w:trHeight w:val="300"/>
          <w:jc w:val="center"/>
        </w:trPr>
        <w:tc>
          <w:tcPr>
            <w:tcW w:w="1740" w:type="dxa"/>
            <w:noWrap/>
            <w:hideMark/>
          </w:tcPr>
          <w:p w14:paraId="222BDD5B" w14:textId="77777777" w:rsidR="002714EC" w:rsidRPr="002714EC" w:rsidRDefault="002714EC" w:rsidP="00EB243B">
            <w:pPr>
              <w:jc w:val="center"/>
            </w:pPr>
            <w:r w:rsidRPr="002714EC">
              <w:t>Marketing &amp; Sales</w:t>
            </w:r>
          </w:p>
        </w:tc>
        <w:tc>
          <w:tcPr>
            <w:tcW w:w="460" w:type="dxa"/>
            <w:noWrap/>
            <w:hideMark/>
          </w:tcPr>
          <w:p w14:paraId="07D7AF93" w14:textId="77777777" w:rsidR="002714EC" w:rsidRPr="002714EC" w:rsidRDefault="002714EC" w:rsidP="00EB243B">
            <w:pPr>
              <w:jc w:val="center"/>
            </w:pPr>
            <w:r w:rsidRPr="002714EC">
              <w:t>2</w:t>
            </w:r>
          </w:p>
        </w:tc>
        <w:tc>
          <w:tcPr>
            <w:tcW w:w="460" w:type="dxa"/>
            <w:noWrap/>
            <w:hideMark/>
          </w:tcPr>
          <w:p w14:paraId="787740C3" w14:textId="77777777" w:rsidR="002714EC" w:rsidRPr="002714EC" w:rsidRDefault="002714EC" w:rsidP="00EB243B">
            <w:pPr>
              <w:jc w:val="center"/>
            </w:pPr>
            <w:r w:rsidRPr="002714EC">
              <w:t>1</w:t>
            </w:r>
          </w:p>
        </w:tc>
        <w:tc>
          <w:tcPr>
            <w:tcW w:w="460" w:type="dxa"/>
            <w:noWrap/>
            <w:hideMark/>
          </w:tcPr>
          <w:p w14:paraId="11FC790C" w14:textId="77777777" w:rsidR="002714EC" w:rsidRPr="002714EC" w:rsidRDefault="002714EC" w:rsidP="00EB243B">
            <w:pPr>
              <w:jc w:val="center"/>
            </w:pPr>
            <w:r w:rsidRPr="002714EC">
              <w:t>2</w:t>
            </w:r>
          </w:p>
        </w:tc>
        <w:tc>
          <w:tcPr>
            <w:tcW w:w="460" w:type="dxa"/>
            <w:noWrap/>
            <w:hideMark/>
          </w:tcPr>
          <w:p w14:paraId="1DBC6CBF" w14:textId="77777777" w:rsidR="002714EC" w:rsidRPr="002714EC" w:rsidRDefault="002714EC" w:rsidP="00EB243B">
            <w:pPr>
              <w:jc w:val="center"/>
            </w:pPr>
            <w:r w:rsidRPr="002714EC">
              <w:t>2</w:t>
            </w:r>
          </w:p>
        </w:tc>
        <w:tc>
          <w:tcPr>
            <w:tcW w:w="460" w:type="dxa"/>
            <w:noWrap/>
            <w:hideMark/>
          </w:tcPr>
          <w:p w14:paraId="60A49561" w14:textId="77777777" w:rsidR="002714EC" w:rsidRPr="002714EC" w:rsidRDefault="002714EC" w:rsidP="00EB243B">
            <w:pPr>
              <w:jc w:val="center"/>
            </w:pPr>
            <w:r w:rsidRPr="002714EC">
              <w:t>1</w:t>
            </w:r>
          </w:p>
        </w:tc>
        <w:tc>
          <w:tcPr>
            <w:tcW w:w="460" w:type="dxa"/>
            <w:noWrap/>
            <w:hideMark/>
          </w:tcPr>
          <w:p w14:paraId="25039AB5" w14:textId="77777777" w:rsidR="002714EC" w:rsidRPr="002714EC" w:rsidRDefault="002714EC" w:rsidP="00EB243B">
            <w:pPr>
              <w:jc w:val="center"/>
            </w:pPr>
            <w:r w:rsidRPr="002714EC">
              <w:t>2</w:t>
            </w:r>
          </w:p>
        </w:tc>
        <w:tc>
          <w:tcPr>
            <w:tcW w:w="1307" w:type="dxa"/>
            <w:noWrap/>
            <w:hideMark/>
          </w:tcPr>
          <w:p w14:paraId="1652DDE2" w14:textId="77777777" w:rsidR="002714EC" w:rsidRPr="002714EC" w:rsidRDefault="002714EC" w:rsidP="00EB243B">
            <w:pPr>
              <w:jc w:val="center"/>
            </w:pPr>
            <w:r w:rsidRPr="002714EC">
              <w:t>1</w:t>
            </w:r>
          </w:p>
        </w:tc>
      </w:tr>
    </w:tbl>
    <w:p w14:paraId="085F8EFB" w14:textId="77777777" w:rsidR="002714EC" w:rsidRDefault="002714EC" w:rsidP="00F76B9F"/>
    <w:p w14:paraId="1F9EFEC6" w14:textId="0337EE79" w:rsidR="006A4E46" w:rsidRDefault="002714EC" w:rsidP="00F76B9F">
      <w:r>
        <w:t>The diagram below represents how the</w:t>
      </w:r>
      <w:r w:rsidR="005313FA">
        <w:t xml:space="preserve"> Theme based normalised </w:t>
      </w:r>
      <w:r>
        <w:t xml:space="preserve">data may be represented </w:t>
      </w:r>
      <w:r w:rsidR="00B05C5D">
        <w:t xml:space="preserve">in a spider diagram for </w:t>
      </w:r>
      <w:r>
        <w:t xml:space="preserve">a </w:t>
      </w:r>
      <w:r w:rsidR="005313FA">
        <w:t xml:space="preserve">client company </w:t>
      </w:r>
      <w:r>
        <w:t>report</w:t>
      </w:r>
      <w:r w:rsidR="005313FA">
        <w:t>.</w:t>
      </w:r>
    </w:p>
    <w:p w14:paraId="4EC13282" w14:textId="338994DE" w:rsidR="00A454FE" w:rsidRDefault="006A4E46" w:rsidP="00EB243B">
      <w:pPr>
        <w:jc w:val="center"/>
      </w:pPr>
      <w:r>
        <w:rPr>
          <w:noProof/>
          <w:lang w:eastAsia="en-GB"/>
        </w:rPr>
        <w:drawing>
          <wp:inline distT="0" distB="0" distL="0" distR="0" wp14:anchorId="073DF37C" wp14:editId="21A48829">
            <wp:extent cx="3390900" cy="232966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6331" cy="2347138"/>
                    </a:xfrm>
                    <a:prstGeom prst="rect">
                      <a:avLst/>
                    </a:prstGeom>
                    <a:noFill/>
                  </pic:spPr>
                </pic:pic>
              </a:graphicData>
            </a:graphic>
          </wp:inline>
        </w:drawing>
      </w:r>
    </w:p>
    <w:p w14:paraId="62EBA58C" w14:textId="64399D14" w:rsidR="00A454FE" w:rsidRDefault="00A454FE" w:rsidP="00135792">
      <w:r>
        <w:t xml:space="preserve">The diagram below illustrates how the difference between the highest and lowest score for each Respondent in each Theme may be </w:t>
      </w:r>
      <w:r w:rsidR="00B05C5D">
        <w:t>represented in a client report to show discrepancy of views (A higher number of questions may result in larger discrepancy).</w:t>
      </w:r>
    </w:p>
    <w:p w14:paraId="3A97765A" w14:textId="1C545730" w:rsidR="000D7753" w:rsidRDefault="00A454FE" w:rsidP="00EB243B">
      <w:pPr>
        <w:jc w:val="center"/>
        <w:rPr>
          <w:rStyle w:val="Strong"/>
        </w:rPr>
      </w:pPr>
      <w:r>
        <w:rPr>
          <w:noProof/>
          <w:lang w:eastAsia="en-GB"/>
        </w:rPr>
        <w:drawing>
          <wp:inline distT="0" distB="0" distL="0" distR="0" wp14:anchorId="5B70A0DB" wp14:editId="2A0A91AC">
            <wp:extent cx="3516216" cy="2228725"/>
            <wp:effectExtent l="0" t="0" r="825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3357" cy="2239589"/>
                    </a:xfrm>
                    <a:prstGeom prst="rect">
                      <a:avLst/>
                    </a:prstGeom>
                    <a:noFill/>
                  </pic:spPr>
                </pic:pic>
              </a:graphicData>
            </a:graphic>
          </wp:inline>
        </w:drawing>
      </w:r>
    </w:p>
    <w:p w14:paraId="2CCB6E55" w14:textId="79100242" w:rsidR="005313FA" w:rsidRDefault="005313FA" w:rsidP="00F76B9F">
      <w:pPr>
        <w:rPr>
          <w:rStyle w:val="Strong"/>
          <w:b w:val="0"/>
        </w:rPr>
      </w:pPr>
      <w:r w:rsidRPr="00EB243B">
        <w:rPr>
          <w:rStyle w:val="Strong"/>
          <w:b w:val="0"/>
        </w:rPr>
        <w:lastRenderedPageBreak/>
        <w:t xml:space="preserve">The Business Coach Report may contain the </w:t>
      </w:r>
      <w:r>
        <w:rPr>
          <w:rStyle w:val="Strong"/>
          <w:b w:val="0"/>
        </w:rPr>
        <w:t>f</w:t>
      </w:r>
      <w:r w:rsidRPr="00EB243B">
        <w:rPr>
          <w:rStyle w:val="Strong"/>
          <w:b w:val="0"/>
        </w:rPr>
        <w:t xml:space="preserve">ollowing </w:t>
      </w:r>
      <w:r>
        <w:rPr>
          <w:rStyle w:val="Strong"/>
          <w:b w:val="0"/>
        </w:rPr>
        <w:t>raw data table</w:t>
      </w:r>
      <w:r w:rsidR="00B05C5D">
        <w:rPr>
          <w:rStyle w:val="Strong"/>
          <w:b w:val="0"/>
        </w:rPr>
        <w:t xml:space="preserve"> so that the Business Coach can understand each respondent complete the questionnaire and drill into areas requiring support.  Note that question 19 is repeated in two Themes.</w:t>
      </w:r>
    </w:p>
    <w:tbl>
      <w:tblPr>
        <w:tblW w:w="8324" w:type="dxa"/>
        <w:jc w:val="center"/>
        <w:tblLook w:val="04A0" w:firstRow="1" w:lastRow="0" w:firstColumn="1" w:lastColumn="0" w:noHBand="0" w:noVBand="1"/>
      </w:tblPr>
      <w:tblGrid>
        <w:gridCol w:w="1360"/>
        <w:gridCol w:w="2380"/>
        <w:gridCol w:w="1925"/>
        <w:gridCol w:w="359"/>
        <w:gridCol w:w="460"/>
        <w:gridCol w:w="460"/>
        <w:gridCol w:w="460"/>
        <w:gridCol w:w="460"/>
        <w:gridCol w:w="460"/>
      </w:tblGrid>
      <w:tr w:rsidR="00B05C5D" w:rsidRPr="00B05C5D" w14:paraId="7DE8E458" w14:textId="77777777" w:rsidTr="00EB243B">
        <w:trPr>
          <w:trHeight w:val="300"/>
          <w:jc w:val="center"/>
        </w:trPr>
        <w:tc>
          <w:tcPr>
            <w:tcW w:w="13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41E0A3"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Question #</w:t>
            </w:r>
          </w:p>
        </w:tc>
        <w:tc>
          <w:tcPr>
            <w:tcW w:w="23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253A913"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Question</w:t>
            </w:r>
          </w:p>
        </w:tc>
        <w:tc>
          <w:tcPr>
            <w:tcW w:w="19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E8A3243"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Theme</w:t>
            </w:r>
          </w:p>
        </w:tc>
        <w:tc>
          <w:tcPr>
            <w:tcW w:w="2659" w:type="dxa"/>
            <w:gridSpan w:val="6"/>
            <w:tcBorders>
              <w:top w:val="single" w:sz="4" w:space="0" w:color="auto"/>
              <w:left w:val="nil"/>
              <w:bottom w:val="single" w:sz="4" w:space="0" w:color="auto"/>
              <w:right w:val="single" w:sz="4" w:space="0" w:color="auto"/>
            </w:tcBorders>
            <w:shd w:val="clear" w:color="auto" w:fill="auto"/>
            <w:noWrap/>
            <w:vAlign w:val="bottom"/>
            <w:hideMark/>
          </w:tcPr>
          <w:p w14:paraId="46B737EA"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Respondent</w:t>
            </w:r>
          </w:p>
        </w:tc>
      </w:tr>
      <w:tr w:rsidR="00B05C5D" w:rsidRPr="00B05C5D" w14:paraId="287516F8" w14:textId="77777777" w:rsidTr="00EB243B">
        <w:trPr>
          <w:trHeight w:val="300"/>
          <w:jc w:val="center"/>
        </w:trPr>
        <w:tc>
          <w:tcPr>
            <w:tcW w:w="1360" w:type="dxa"/>
            <w:vMerge/>
            <w:tcBorders>
              <w:top w:val="single" w:sz="4" w:space="0" w:color="auto"/>
              <w:left w:val="single" w:sz="4" w:space="0" w:color="auto"/>
              <w:bottom w:val="single" w:sz="4" w:space="0" w:color="000000"/>
              <w:right w:val="single" w:sz="4" w:space="0" w:color="auto"/>
            </w:tcBorders>
            <w:vAlign w:val="center"/>
            <w:hideMark/>
          </w:tcPr>
          <w:p w14:paraId="6A8D0A17" w14:textId="77777777" w:rsidR="00B05C5D" w:rsidRPr="00B05C5D" w:rsidRDefault="00B05C5D" w:rsidP="00B05C5D">
            <w:pPr>
              <w:spacing w:after="0" w:line="240" w:lineRule="auto"/>
              <w:jc w:val="left"/>
              <w:rPr>
                <w:rFonts w:ascii="Calibri" w:eastAsia="Times New Roman" w:hAnsi="Calibri" w:cs="Calibri"/>
                <w:b/>
                <w:bCs/>
                <w:color w:val="000000"/>
                <w:lang w:eastAsia="en-GB"/>
              </w:rPr>
            </w:pPr>
          </w:p>
        </w:tc>
        <w:tc>
          <w:tcPr>
            <w:tcW w:w="2380" w:type="dxa"/>
            <w:vMerge/>
            <w:tcBorders>
              <w:top w:val="single" w:sz="4" w:space="0" w:color="auto"/>
              <w:left w:val="single" w:sz="4" w:space="0" w:color="auto"/>
              <w:bottom w:val="single" w:sz="4" w:space="0" w:color="000000"/>
              <w:right w:val="single" w:sz="4" w:space="0" w:color="auto"/>
            </w:tcBorders>
            <w:vAlign w:val="center"/>
            <w:hideMark/>
          </w:tcPr>
          <w:p w14:paraId="3FC8F397" w14:textId="77777777" w:rsidR="00B05C5D" w:rsidRPr="00B05C5D" w:rsidRDefault="00B05C5D" w:rsidP="00B05C5D">
            <w:pPr>
              <w:spacing w:after="0" w:line="240" w:lineRule="auto"/>
              <w:jc w:val="left"/>
              <w:rPr>
                <w:rFonts w:ascii="Calibri" w:eastAsia="Times New Roman" w:hAnsi="Calibri" w:cs="Calibri"/>
                <w:b/>
                <w:bCs/>
                <w:color w:val="000000"/>
                <w:lang w:eastAsia="en-GB"/>
              </w:rPr>
            </w:pPr>
          </w:p>
        </w:tc>
        <w:tc>
          <w:tcPr>
            <w:tcW w:w="1925" w:type="dxa"/>
            <w:vMerge/>
            <w:tcBorders>
              <w:top w:val="single" w:sz="4" w:space="0" w:color="auto"/>
              <w:left w:val="single" w:sz="4" w:space="0" w:color="auto"/>
              <w:bottom w:val="single" w:sz="4" w:space="0" w:color="000000"/>
              <w:right w:val="single" w:sz="4" w:space="0" w:color="auto"/>
            </w:tcBorders>
            <w:vAlign w:val="center"/>
            <w:hideMark/>
          </w:tcPr>
          <w:p w14:paraId="1B35BC87" w14:textId="77777777" w:rsidR="00B05C5D" w:rsidRPr="00B05C5D" w:rsidRDefault="00B05C5D" w:rsidP="00B05C5D">
            <w:pPr>
              <w:spacing w:after="0" w:line="240" w:lineRule="auto"/>
              <w:jc w:val="left"/>
              <w:rPr>
                <w:rFonts w:ascii="Calibri" w:eastAsia="Times New Roman" w:hAnsi="Calibri" w:cs="Calibri"/>
                <w:b/>
                <w:bCs/>
                <w:color w:val="000000"/>
                <w:lang w:eastAsia="en-GB"/>
              </w:rPr>
            </w:pPr>
          </w:p>
        </w:tc>
        <w:tc>
          <w:tcPr>
            <w:tcW w:w="359" w:type="dxa"/>
            <w:tcBorders>
              <w:top w:val="nil"/>
              <w:left w:val="nil"/>
              <w:bottom w:val="single" w:sz="4" w:space="0" w:color="auto"/>
              <w:right w:val="single" w:sz="4" w:space="0" w:color="auto"/>
            </w:tcBorders>
            <w:shd w:val="clear" w:color="auto" w:fill="auto"/>
            <w:noWrap/>
            <w:vAlign w:val="bottom"/>
            <w:hideMark/>
          </w:tcPr>
          <w:p w14:paraId="778E4442"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A</w:t>
            </w:r>
          </w:p>
        </w:tc>
        <w:tc>
          <w:tcPr>
            <w:tcW w:w="460" w:type="dxa"/>
            <w:tcBorders>
              <w:top w:val="nil"/>
              <w:left w:val="nil"/>
              <w:bottom w:val="single" w:sz="4" w:space="0" w:color="auto"/>
              <w:right w:val="single" w:sz="4" w:space="0" w:color="auto"/>
            </w:tcBorders>
            <w:shd w:val="clear" w:color="auto" w:fill="auto"/>
            <w:noWrap/>
            <w:vAlign w:val="bottom"/>
            <w:hideMark/>
          </w:tcPr>
          <w:p w14:paraId="27DD812D"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B</w:t>
            </w:r>
          </w:p>
        </w:tc>
        <w:tc>
          <w:tcPr>
            <w:tcW w:w="460" w:type="dxa"/>
            <w:tcBorders>
              <w:top w:val="nil"/>
              <w:left w:val="nil"/>
              <w:bottom w:val="single" w:sz="4" w:space="0" w:color="auto"/>
              <w:right w:val="single" w:sz="4" w:space="0" w:color="auto"/>
            </w:tcBorders>
            <w:shd w:val="clear" w:color="auto" w:fill="auto"/>
            <w:noWrap/>
            <w:vAlign w:val="bottom"/>
            <w:hideMark/>
          </w:tcPr>
          <w:p w14:paraId="77B17615"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C</w:t>
            </w:r>
          </w:p>
        </w:tc>
        <w:tc>
          <w:tcPr>
            <w:tcW w:w="460" w:type="dxa"/>
            <w:tcBorders>
              <w:top w:val="nil"/>
              <w:left w:val="nil"/>
              <w:bottom w:val="single" w:sz="4" w:space="0" w:color="auto"/>
              <w:right w:val="single" w:sz="4" w:space="0" w:color="auto"/>
            </w:tcBorders>
            <w:shd w:val="clear" w:color="auto" w:fill="auto"/>
            <w:noWrap/>
            <w:vAlign w:val="bottom"/>
            <w:hideMark/>
          </w:tcPr>
          <w:p w14:paraId="6E0C028E"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D</w:t>
            </w:r>
          </w:p>
        </w:tc>
        <w:tc>
          <w:tcPr>
            <w:tcW w:w="460" w:type="dxa"/>
            <w:tcBorders>
              <w:top w:val="nil"/>
              <w:left w:val="nil"/>
              <w:bottom w:val="single" w:sz="4" w:space="0" w:color="auto"/>
              <w:right w:val="single" w:sz="4" w:space="0" w:color="auto"/>
            </w:tcBorders>
            <w:shd w:val="clear" w:color="auto" w:fill="auto"/>
            <w:noWrap/>
            <w:vAlign w:val="bottom"/>
            <w:hideMark/>
          </w:tcPr>
          <w:p w14:paraId="5DCAF666"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E</w:t>
            </w:r>
          </w:p>
        </w:tc>
        <w:tc>
          <w:tcPr>
            <w:tcW w:w="460" w:type="dxa"/>
            <w:tcBorders>
              <w:top w:val="nil"/>
              <w:left w:val="nil"/>
              <w:bottom w:val="single" w:sz="4" w:space="0" w:color="auto"/>
              <w:right w:val="single" w:sz="4" w:space="0" w:color="auto"/>
            </w:tcBorders>
            <w:shd w:val="clear" w:color="auto" w:fill="auto"/>
            <w:noWrap/>
            <w:vAlign w:val="bottom"/>
            <w:hideMark/>
          </w:tcPr>
          <w:p w14:paraId="4E5B87C9" w14:textId="77777777" w:rsidR="00B05C5D" w:rsidRPr="00B05C5D" w:rsidRDefault="00B05C5D" w:rsidP="00B05C5D">
            <w:pPr>
              <w:spacing w:after="0" w:line="240" w:lineRule="auto"/>
              <w:jc w:val="center"/>
              <w:rPr>
                <w:rFonts w:ascii="Calibri" w:eastAsia="Times New Roman" w:hAnsi="Calibri" w:cs="Calibri"/>
                <w:b/>
                <w:bCs/>
                <w:color w:val="000000"/>
                <w:lang w:eastAsia="en-GB"/>
              </w:rPr>
            </w:pPr>
            <w:r w:rsidRPr="00B05C5D">
              <w:rPr>
                <w:rFonts w:ascii="Calibri" w:eastAsia="Times New Roman" w:hAnsi="Calibri" w:cs="Calibri"/>
                <w:b/>
                <w:bCs/>
                <w:color w:val="000000"/>
                <w:lang w:eastAsia="en-GB"/>
              </w:rPr>
              <w:t>F</w:t>
            </w:r>
          </w:p>
        </w:tc>
      </w:tr>
      <w:tr w:rsidR="00B05C5D" w:rsidRPr="00B05C5D" w14:paraId="74B678C8"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EFEDF9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6</w:t>
            </w:r>
          </w:p>
        </w:tc>
        <w:tc>
          <w:tcPr>
            <w:tcW w:w="2380" w:type="dxa"/>
            <w:tcBorders>
              <w:top w:val="nil"/>
              <w:left w:val="nil"/>
              <w:bottom w:val="single" w:sz="4" w:space="0" w:color="auto"/>
              <w:right w:val="single" w:sz="4" w:space="0" w:color="auto"/>
            </w:tcBorders>
            <w:shd w:val="clear" w:color="auto" w:fill="auto"/>
            <w:noWrap/>
            <w:vAlign w:val="bottom"/>
            <w:hideMark/>
          </w:tcPr>
          <w:p w14:paraId="02D57ABB"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6</w:t>
            </w:r>
          </w:p>
        </w:tc>
        <w:tc>
          <w:tcPr>
            <w:tcW w:w="1925" w:type="dxa"/>
            <w:tcBorders>
              <w:top w:val="nil"/>
              <w:left w:val="nil"/>
              <w:bottom w:val="single" w:sz="4" w:space="0" w:color="auto"/>
              <w:right w:val="single" w:sz="4" w:space="0" w:color="auto"/>
            </w:tcBorders>
            <w:shd w:val="clear" w:color="auto" w:fill="auto"/>
            <w:noWrap/>
            <w:vAlign w:val="bottom"/>
            <w:hideMark/>
          </w:tcPr>
          <w:p w14:paraId="52D2129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Cash</w:t>
            </w:r>
          </w:p>
        </w:tc>
        <w:tc>
          <w:tcPr>
            <w:tcW w:w="359" w:type="dxa"/>
            <w:tcBorders>
              <w:top w:val="nil"/>
              <w:left w:val="nil"/>
              <w:bottom w:val="single" w:sz="4" w:space="0" w:color="auto"/>
              <w:right w:val="single" w:sz="4" w:space="0" w:color="auto"/>
            </w:tcBorders>
            <w:shd w:val="clear" w:color="auto" w:fill="auto"/>
            <w:noWrap/>
            <w:vAlign w:val="bottom"/>
            <w:hideMark/>
          </w:tcPr>
          <w:p w14:paraId="6020806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59EAD3D2"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20CD086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4C89E4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F6CE67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FD2CAB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1CED4930"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7448F5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10</w:t>
            </w:r>
          </w:p>
        </w:tc>
        <w:tc>
          <w:tcPr>
            <w:tcW w:w="2380" w:type="dxa"/>
            <w:tcBorders>
              <w:top w:val="nil"/>
              <w:left w:val="nil"/>
              <w:bottom w:val="single" w:sz="4" w:space="0" w:color="auto"/>
              <w:right w:val="single" w:sz="4" w:space="0" w:color="auto"/>
            </w:tcBorders>
            <w:shd w:val="clear" w:color="auto" w:fill="auto"/>
            <w:noWrap/>
            <w:vAlign w:val="bottom"/>
            <w:hideMark/>
          </w:tcPr>
          <w:p w14:paraId="3C3C9C41"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10</w:t>
            </w:r>
          </w:p>
        </w:tc>
        <w:tc>
          <w:tcPr>
            <w:tcW w:w="1925" w:type="dxa"/>
            <w:tcBorders>
              <w:top w:val="nil"/>
              <w:left w:val="nil"/>
              <w:bottom w:val="single" w:sz="4" w:space="0" w:color="auto"/>
              <w:right w:val="single" w:sz="4" w:space="0" w:color="auto"/>
            </w:tcBorders>
            <w:shd w:val="clear" w:color="auto" w:fill="auto"/>
            <w:noWrap/>
            <w:vAlign w:val="bottom"/>
            <w:hideMark/>
          </w:tcPr>
          <w:p w14:paraId="7C434FA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Cash</w:t>
            </w:r>
          </w:p>
        </w:tc>
        <w:tc>
          <w:tcPr>
            <w:tcW w:w="359" w:type="dxa"/>
            <w:tcBorders>
              <w:top w:val="nil"/>
              <w:left w:val="nil"/>
              <w:bottom w:val="single" w:sz="4" w:space="0" w:color="auto"/>
              <w:right w:val="single" w:sz="4" w:space="0" w:color="auto"/>
            </w:tcBorders>
            <w:shd w:val="clear" w:color="auto" w:fill="auto"/>
            <w:noWrap/>
            <w:vAlign w:val="bottom"/>
            <w:hideMark/>
          </w:tcPr>
          <w:p w14:paraId="3D5415B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DD2933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2661DC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291977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366B816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550EEF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45791CC2"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61D71C8"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15</w:t>
            </w:r>
          </w:p>
        </w:tc>
        <w:tc>
          <w:tcPr>
            <w:tcW w:w="2380" w:type="dxa"/>
            <w:tcBorders>
              <w:top w:val="nil"/>
              <w:left w:val="nil"/>
              <w:bottom w:val="single" w:sz="4" w:space="0" w:color="auto"/>
              <w:right w:val="single" w:sz="4" w:space="0" w:color="auto"/>
            </w:tcBorders>
            <w:shd w:val="clear" w:color="auto" w:fill="auto"/>
            <w:noWrap/>
            <w:vAlign w:val="bottom"/>
            <w:hideMark/>
          </w:tcPr>
          <w:p w14:paraId="42A2DA1A"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15</w:t>
            </w:r>
          </w:p>
        </w:tc>
        <w:tc>
          <w:tcPr>
            <w:tcW w:w="1925" w:type="dxa"/>
            <w:tcBorders>
              <w:top w:val="nil"/>
              <w:left w:val="nil"/>
              <w:bottom w:val="single" w:sz="4" w:space="0" w:color="auto"/>
              <w:right w:val="single" w:sz="4" w:space="0" w:color="auto"/>
            </w:tcBorders>
            <w:shd w:val="clear" w:color="auto" w:fill="auto"/>
            <w:noWrap/>
            <w:vAlign w:val="bottom"/>
            <w:hideMark/>
          </w:tcPr>
          <w:p w14:paraId="7C95E61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Cash</w:t>
            </w:r>
          </w:p>
        </w:tc>
        <w:tc>
          <w:tcPr>
            <w:tcW w:w="359" w:type="dxa"/>
            <w:tcBorders>
              <w:top w:val="nil"/>
              <w:left w:val="nil"/>
              <w:bottom w:val="single" w:sz="4" w:space="0" w:color="auto"/>
              <w:right w:val="single" w:sz="4" w:space="0" w:color="auto"/>
            </w:tcBorders>
            <w:shd w:val="clear" w:color="auto" w:fill="auto"/>
            <w:noWrap/>
            <w:vAlign w:val="bottom"/>
            <w:hideMark/>
          </w:tcPr>
          <w:p w14:paraId="1DAA027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1E2D428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95F2BA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631BBA3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39C350B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4FCE8B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01297126"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2511B9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22</w:t>
            </w:r>
          </w:p>
        </w:tc>
        <w:tc>
          <w:tcPr>
            <w:tcW w:w="2380" w:type="dxa"/>
            <w:tcBorders>
              <w:top w:val="nil"/>
              <w:left w:val="nil"/>
              <w:bottom w:val="single" w:sz="4" w:space="0" w:color="auto"/>
              <w:right w:val="single" w:sz="4" w:space="0" w:color="auto"/>
            </w:tcBorders>
            <w:shd w:val="clear" w:color="auto" w:fill="auto"/>
            <w:noWrap/>
            <w:vAlign w:val="bottom"/>
            <w:hideMark/>
          </w:tcPr>
          <w:p w14:paraId="0C9D2769"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15</w:t>
            </w:r>
          </w:p>
        </w:tc>
        <w:tc>
          <w:tcPr>
            <w:tcW w:w="1925" w:type="dxa"/>
            <w:tcBorders>
              <w:top w:val="nil"/>
              <w:left w:val="nil"/>
              <w:bottom w:val="single" w:sz="4" w:space="0" w:color="auto"/>
              <w:right w:val="single" w:sz="4" w:space="0" w:color="auto"/>
            </w:tcBorders>
            <w:shd w:val="clear" w:color="auto" w:fill="auto"/>
            <w:noWrap/>
            <w:vAlign w:val="bottom"/>
            <w:hideMark/>
          </w:tcPr>
          <w:p w14:paraId="03FDA4A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Cash</w:t>
            </w:r>
          </w:p>
        </w:tc>
        <w:tc>
          <w:tcPr>
            <w:tcW w:w="359" w:type="dxa"/>
            <w:tcBorders>
              <w:top w:val="nil"/>
              <w:left w:val="nil"/>
              <w:bottom w:val="single" w:sz="4" w:space="0" w:color="auto"/>
              <w:right w:val="single" w:sz="4" w:space="0" w:color="auto"/>
            </w:tcBorders>
            <w:shd w:val="clear" w:color="auto" w:fill="auto"/>
            <w:noWrap/>
            <w:vAlign w:val="bottom"/>
            <w:hideMark/>
          </w:tcPr>
          <w:p w14:paraId="34A2C61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6396C41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9EC73E1"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6F263EF3"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949E3A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2AFE67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1D28AED0" w14:textId="77777777" w:rsidTr="00B05C5D">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42F84C2" w14:textId="77777777"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19</w:t>
            </w:r>
          </w:p>
        </w:tc>
        <w:tc>
          <w:tcPr>
            <w:tcW w:w="2380" w:type="dxa"/>
            <w:tcBorders>
              <w:top w:val="nil"/>
              <w:left w:val="nil"/>
              <w:bottom w:val="single" w:sz="4" w:space="0" w:color="auto"/>
              <w:right w:val="single" w:sz="4" w:space="0" w:color="auto"/>
            </w:tcBorders>
            <w:shd w:val="clear" w:color="auto" w:fill="auto"/>
            <w:noWrap/>
            <w:vAlign w:val="bottom"/>
            <w:hideMark/>
          </w:tcPr>
          <w:p w14:paraId="2E04AC9E" w14:textId="77777777" w:rsidR="00B05C5D" w:rsidRPr="00B05C5D" w:rsidRDefault="00B05C5D" w:rsidP="00135792">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12</w:t>
            </w:r>
          </w:p>
        </w:tc>
        <w:tc>
          <w:tcPr>
            <w:tcW w:w="1925" w:type="dxa"/>
            <w:tcBorders>
              <w:top w:val="nil"/>
              <w:left w:val="nil"/>
              <w:bottom w:val="single" w:sz="4" w:space="0" w:color="auto"/>
              <w:right w:val="single" w:sz="4" w:space="0" w:color="auto"/>
            </w:tcBorders>
            <w:shd w:val="clear" w:color="auto" w:fill="auto"/>
            <w:noWrap/>
            <w:vAlign w:val="bottom"/>
            <w:hideMark/>
          </w:tcPr>
          <w:p w14:paraId="045EEE56" w14:textId="188967F6"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Cash</w:t>
            </w:r>
          </w:p>
        </w:tc>
        <w:tc>
          <w:tcPr>
            <w:tcW w:w="359" w:type="dxa"/>
            <w:tcBorders>
              <w:top w:val="nil"/>
              <w:left w:val="nil"/>
              <w:bottom w:val="single" w:sz="4" w:space="0" w:color="auto"/>
              <w:right w:val="single" w:sz="4" w:space="0" w:color="auto"/>
            </w:tcBorders>
            <w:shd w:val="clear" w:color="auto" w:fill="auto"/>
            <w:noWrap/>
            <w:vAlign w:val="bottom"/>
            <w:hideMark/>
          </w:tcPr>
          <w:p w14:paraId="48EA10EA" w14:textId="77777777"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5697B946" w14:textId="77777777"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5AB8B39" w14:textId="77777777"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108C68C" w14:textId="77777777"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8B5D594" w14:textId="77777777"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2CF7E2E" w14:textId="77777777" w:rsidR="00B05C5D" w:rsidRPr="00B05C5D" w:rsidRDefault="00B05C5D" w:rsidP="00135792">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066DB0B3"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DE6735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w:t>
            </w:r>
          </w:p>
        </w:tc>
        <w:tc>
          <w:tcPr>
            <w:tcW w:w="2380" w:type="dxa"/>
            <w:tcBorders>
              <w:top w:val="nil"/>
              <w:left w:val="nil"/>
              <w:bottom w:val="single" w:sz="4" w:space="0" w:color="auto"/>
              <w:right w:val="single" w:sz="4" w:space="0" w:color="auto"/>
            </w:tcBorders>
            <w:shd w:val="clear" w:color="auto" w:fill="auto"/>
            <w:noWrap/>
            <w:vAlign w:val="bottom"/>
            <w:hideMark/>
          </w:tcPr>
          <w:p w14:paraId="7CE34404"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w:t>
            </w:r>
          </w:p>
        </w:tc>
        <w:tc>
          <w:tcPr>
            <w:tcW w:w="1925" w:type="dxa"/>
            <w:tcBorders>
              <w:top w:val="nil"/>
              <w:left w:val="nil"/>
              <w:bottom w:val="single" w:sz="4" w:space="0" w:color="auto"/>
              <w:right w:val="single" w:sz="4" w:space="0" w:color="auto"/>
            </w:tcBorders>
            <w:shd w:val="clear" w:color="auto" w:fill="auto"/>
            <w:noWrap/>
            <w:vAlign w:val="bottom"/>
            <w:hideMark/>
          </w:tcPr>
          <w:p w14:paraId="35B5456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Change</w:t>
            </w:r>
          </w:p>
        </w:tc>
        <w:tc>
          <w:tcPr>
            <w:tcW w:w="359" w:type="dxa"/>
            <w:tcBorders>
              <w:top w:val="nil"/>
              <w:left w:val="nil"/>
              <w:bottom w:val="single" w:sz="4" w:space="0" w:color="auto"/>
              <w:right w:val="single" w:sz="4" w:space="0" w:color="auto"/>
            </w:tcBorders>
            <w:shd w:val="clear" w:color="auto" w:fill="auto"/>
            <w:noWrap/>
            <w:vAlign w:val="bottom"/>
            <w:hideMark/>
          </w:tcPr>
          <w:p w14:paraId="0633561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A7B28A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61D4004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D1CCEF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53C7B4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2C52FAD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592848DB"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920650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4</w:t>
            </w:r>
          </w:p>
        </w:tc>
        <w:tc>
          <w:tcPr>
            <w:tcW w:w="2380" w:type="dxa"/>
            <w:tcBorders>
              <w:top w:val="nil"/>
              <w:left w:val="nil"/>
              <w:bottom w:val="single" w:sz="4" w:space="0" w:color="auto"/>
              <w:right w:val="single" w:sz="4" w:space="0" w:color="auto"/>
            </w:tcBorders>
            <w:shd w:val="clear" w:color="auto" w:fill="auto"/>
            <w:noWrap/>
            <w:vAlign w:val="bottom"/>
            <w:hideMark/>
          </w:tcPr>
          <w:p w14:paraId="2AD142AB"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4</w:t>
            </w:r>
          </w:p>
        </w:tc>
        <w:tc>
          <w:tcPr>
            <w:tcW w:w="1925" w:type="dxa"/>
            <w:tcBorders>
              <w:top w:val="nil"/>
              <w:left w:val="nil"/>
              <w:bottom w:val="single" w:sz="4" w:space="0" w:color="auto"/>
              <w:right w:val="single" w:sz="4" w:space="0" w:color="auto"/>
            </w:tcBorders>
            <w:shd w:val="clear" w:color="auto" w:fill="auto"/>
            <w:noWrap/>
            <w:vAlign w:val="bottom"/>
            <w:hideMark/>
          </w:tcPr>
          <w:p w14:paraId="38F774A3"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Change</w:t>
            </w:r>
          </w:p>
        </w:tc>
        <w:tc>
          <w:tcPr>
            <w:tcW w:w="359" w:type="dxa"/>
            <w:tcBorders>
              <w:top w:val="nil"/>
              <w:left w:val="nil"/>
              <w:bottom w:val="single" w:sz="4" w:space="0" w:color="auto"/>
              <w:right w:val="single" w:sz="4" w:space="0" w:color="auto"/>
            </w:tcBorders>
            <w:shd w:val="clear" w:color="auto" w:fill="auto"/>
            <w:noWrap/>
            <w:vAlign w:val="bottom"/>
            <w:hideMark/>
          </w:tcPr>
          <w:p w14:paraId="084254E1"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3BEF00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F0B813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76986E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66A31D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307467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7F643E73"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97FE7C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7</w:t>
            </w:r>
          </w:p>
        </w:tc>
        <w:tc>
          <w:tcPr>
            <w:tcW w:w="2380" w:type="dxa"/>
            <w:tcBorders>
              <w:top w:val="nil"/>
              <w:left w:val="nil"/>
              <w:bottom w:val="single" w:sz="4" w:space="0" w:color="auto"/>
              <w:right w:val="single" w:sz="4" w:space="0" w:color="auto"/>
            </w:tcBorders>
            <w:shd w:val="clear" w:color="auto" w:fill="auto"/>
            <w:noWrap/>
            <w:vAlign w:val="bottom"/>
            <w:hideMark/>
          </w:tcPr>
          <w:p w14:paraId="3AEB9E8D"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7</w:t>
            </w:r>
          </w:p>
        </w:tc>
        <w:tc>
          <w:tcPr>
            <w:tcW w:w="1925" w:type="dxa"/>
            <w:tcBorders>
              <w:top w:val="nil"/>
              <w:left w:val="nil"/>
              <w:bottom w:val="single" w:sz="4" w:space="0" w:color="auto"/>
              <w:right w:val="single" w:sz="4" w:space="0" w:color="auto"/>
            </w:tcBorders>
            <w:shd w:val="clear" w:color="auto" w:fill="auto"/>
            <w:noWrap/>
            <w:vAlign w:val="bottom"/>
            <w:hideMark/>
          </w:tcPr>
          <w:p w14:paraId="7C2E585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Change</w:t>
            </w:r>
          </w:p>
        </w:tc>
        <w:tc>
          <w:tcPr>
            <w:tcW w:w="359" w:type="dxa"/>
            <w:tcBorders>
              <w:top w:val="nil"/>
              <w:left w:val="nil"/>
              <w:bottom w:val="single" w:sz="4" w:space="0" w:color="auto"/>
              <w:right w:val="single" w:sz="4" w:space="0" w:color="auto"/>
            </w:tcBorders>
            <w:shd w:val="clear" w:color="auto" w:fill="auto"/>
            <w:noWrap/>
            <w:vAlign w:val="bottom"/>
            <w:hideMark/>
          </w:tcPr>
          <w:p w14:paraId="1901037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6EF974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08B0922"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30EA39B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24B5E01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0621FA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59721261"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43BCAF6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9</w:t>
            </w:r>
          </w:p>
        </w:tc>
        <w:tc>
          <w:tcPr>
            <w:tcW w:w="2380" w:type="dxa"/>
            <w:tcBorders>
              <w:top w:val="nil"/>
              <w:left w:val="nil"/>
              <w:bottom w:val="single" w:sz="4" w:space="0" w:color="auto"/>
              <w:right w:val="single" w:sz="4" w:space="0" w:color="auto"/>
            </w:tcBorders>
            <w:shd w:val="clear" w:color="auto" w:fill="auto"/>
            <w:noWrap/>
            <w:vAlign w:val="bottom"/>
            <w:hideMark/>
          </w:tcPr>
          <w:p w14:paraId="38A1AC01"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9</w:t>
            </w:r>
          </w:p>
        </w:tc>
        <w:tc>
          <w:tcPr>
            <w:tcW w:w="1925" w:type="dxa"/>
            <w:tcBorders>
              <w:top w:val="nil"/>
              <w:left w:val="nil"/>
              <w:bottom w:val="single" w:sz="4" w:space="0" w:color="auto"/>
              <w:right w:val="single" w:sz="4" w:space="0" w:color="auto"/>
            </w:tcBorders>
            <w:shd w:val="clear" w:color="auto" w:fill="auto"/>
            <w:noWrap/>
            <w:vAlign w:val="bottom"/>
            <w:hideMark/>
          </w:tcPr>
          <w:p w14:paraId="2D5074F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Change</w:t>
            </w:r>
          </w:p>
        </w:tc>
        <w:tc>
          <w:tcPr>
            <w:tcW w:w="359" w:type="dxa"/>
            <w:tcBorders>
              <w:top w:val="nil"/>
              <w:left w:val="nil"/>
              <w:bottom w:val="single" w:sz="4" w:space="0" w:color="auto"/>
              <w:right w:val="single" w:sz="4" w:space="0" w:color="auto"/>
            </w:tcBorders>
            <w:shd w:val="clear" w:color="auto" w:fill="auto"/>
            <w:noWrap/>
            <w:vAlign w:val="bottom"/>
            <w:hideMark/>
          </w:tcPr>
          <w:p w14:paraId="02A2D51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3BD6564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8B9E4F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E911D5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0203F8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03196C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24F4C7FD"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837F50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13</w:t>
            </w:r>
          </w:p>
        </w:tc>
        <w:tc>
          <w:tcPr>
            <w:tcW w:w="2380" w:type="dxa"/>
            <w:tcBorders>
              <w:top w:val="nil"/>
              <w:left w:val="nil"/>
              <w:bottom w:val="single" w:sz="4" w:space="0" w:color="auto"/>
              <w:right w:val="single" w:sz="4" w:space="0" w:color="auto"/>
            </w:tcBorders>
            <w:shd w:val="clear" w:color="auto" w:fill="auto"/>
            <w:noWrap/>
            <w:vAlign w:val="bottom"/>
            <w:hideMark/>
          </w:tcPr>
          <w:p w14:paraId="65BF9C3A"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13</w:t>
            </w:r>
          </w:p>
        </w:tc>
        <w:tc>
          <w:tcPr>
            <w:tcW w:w="1925" w:type="dxa"/>
            <w:tcBorders>
              <w:top w:val="nil"/>
              <w:left w:val="nil"/>
              <w:bottom w:val="single" w:sz="4" w:space="0" w:color="auto"/>
              <w:right w:val="single" w:sz="4" w:space="0" w:color="auto"/>
            </w:tcBorders>
            <w:shd w:val="clear" w:color="auto" w:fill="auto"/>
            <w:noWrap/>
            <w:vAlign w:val="bottom"/>
            <w:hideMark/>
          </w:tcPr>
          <w:p w14:paraId="02D94DF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Change</w:t>
            </w:r>
          </w:p>
        </w:tc>
        <w:tc>
          <w:tcPr>
            <w:tcW w:w="359" w:type="dxa"/>
            <w:tcBorders>
              <w:top w:val="nil"/>
              <w:left w:val="nil"/>
              <w:bottom w:val="single" w:sz="4" w:space="0" w:color="auto"/>
              <w:right w:val="single" w:sz="4" w:space="0" w:color="auto"/>
            </w:tcBorders>
            <w:shd w:val="clear" w:color="auto" w:fill="auto"/>
            <w:noWrap/>
            <w:vAlign w:val="bottom"/>
            <w:hideMark/>
          </w:tcPr>
          <w:p w14:paraId="6591B27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179152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3D2CEB9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F5777D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599E625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C2F12E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3F5719AC"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DA904D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5</w:t>
            </w:r>
          </w:p>
        </w:tc>
        <w:tc>
          <w:tcPr>
            <w:tcW w:w="2380" w:type="dxa"/>
            <w:tcBorders>
              <w:top w:val="nil"/>
              <w:left w:val="nil"/>
              <w:bottom w:val="single" w:sz="4" w:space="0" w:color="auto"/>
              <w:right w:val="single" w:sz="4" w:space="0" w:color="auto"/>
            </w:tcBorders>
            <w:shd w:val="clear" w:color="auto" w:fill="auto"/>
            <w:noWrap/>
            <w:vAlign w:val="bottom"/>
            <w:hideMark/>
          </w:tcPr>
          <w:p w14:paraId="382C3E7E"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5</w:t>
            </w:r>
          </w:p>
        </w:tc>
        <w:tc>
          <w:tcPr>
            <w:tcW w:w="1925" w:type="dxa"/>
            <w:tcBorders>
              <w:top w:val="nil"/>
              <w:left w:val="nil"/>
              <w:bottom w:val="single" w:sz="4" w:space="0" w:color="auto"/>
              <w:right w:val="single" w:sz="4" w:space="0" w:color="auto"/>
            </w:tcBorders>
            <w:shd w:val="clear" w:color="auto" w:fill="auto"/>
            <w:noWrap/>
            <w:vAlign w:val="bottom"/>
            <w:hideMark/>
          </w:tcPr>
          <w:p w14:paraId="1466480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Finance</w:t>
            </w:r>
          </w:p>
        </w:tc>
        <w:tc>
          <w:tcPr>
            <w:tcW w:w="359" w:type="dxa"/>
            <w:tcBorders>
              <w:top w:val="nil"/>
              <w:left w:val="nil"/>
              <w:bottom w:val="single" w:sz="4" w:space="0" w:color="auto"/>
              <w:right w:val="single" w:sz="4" w:space="0" w:color="auto"/>
            </w:tcBorders>
            <w:shd w:val="clear" w:color="auto" w:fill="auto"/>
            <w:noWrap/>
            <w:vAlign w:val="bottom"/>
            <w:hideMark/>
          </w:tcPr>
          <w:p w14:paraId="32E72A9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69598CB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B791D1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605E649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2046794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AA88DD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383FFE1D"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B80B2C8"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12</w:t>
            </w:r>
          </w:p>
        </w:tc>
        <w:tc>
          <w:tcPr>
            <w:tcW w:w="2380" w:type="dxa"/>
            <w:tcBorders>
              <w:top w:val="nil"/>
              <w:left w:val="nil"/>
              <w:bottom w:val="single" w:sz="4" w:space="0" w:color="auto"/>
              <w:right w:val="single" w:sz="4" w:space="0" w:color="auto"/>
            </w:tcBorders>
            <w:shd w:val="clear" w:color="auto" w:fill="auto"/>
            <w:noWrap/>
            <w:vAlign w:val="bottom"/>
            <w:hideMark/>
          </w:tcPr>
          <w:p w14:paraId="63574738"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12</w:t>
            </w:r>
          </w:p>
        </w:tc>
        <w:tc>
          <w:tcPr>
            <w:tcW w:w="1925" w:type="dxa"/>
            <w:tcBorders>
              <w:top w:val="nil"/>
              <w:left w:val="nil"/>
              <w:bottom w:val="single" w:sz="4" w:space="0" w:color="auto"/>
              <w:right w:val="single" w:sz="4" w:space="0" w:color="auto"/>
            </w:tcBorders>
            <w:shd w:val="clear" w:color="auto" w:fill="auto"/>
            <w:noWrap/>
            <w:vAlign w:val="bottom"/>
            <w:hideMark/>
          </w:tcPr>
          <w:p w14:paraId="265421C3"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Finance</w:t>
            </w:r>
          </w:p>
        </w:tc>
        <w:tc>
          <w:tcPr>
            <w:tcW w:w="359" w:type="dxa"/>
            <w:tcBorders>
              <w:top w:val="nil"/>
              <w:left w:val="nil"/>
              <w:bottom w:val="single" w:sz="4" w:space="0" w:color="auto"/>
              <w:right w:val="single" w:sz="4" w:space="0" w:color="auto"/>
            </w:tcBorders>
            <w:shd w:val="clear" w:color="auto" w:fill="auto"/>
            <w:noWrap/>
            <w:vAlign w:val="bottom"/>
            <w:hideMark/>
          </w:tcPr>
          <w:p w14:paraId="049FF75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7E021E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3C81E40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E15A81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FDEB2D3"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1D7F508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2F08FF27"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A04808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19</w:t>
            </w:r>
          </w:p>
        </w:tc>
        <w:tc>
          <w:tcPr>
            <w:tcW w:w="2380" w:type="dxa"/>
            <w:tcBorders>
              <w:top w:val="nil"/>
              <w:left w:val="nil"/>
              <w:bottom w:val="single" w:sz="4" w:space="0" w:color="auto"/>
              <w:right w:val="single" w:sz="4" w:space="0" w:color="auto"/>
            </w:tcBorders>
            <w:shd w:val="clear" w:color="auto" w:fill="auto"/>
            <w:noWrap/>
            <w:vAlign w:val="bottom"/>
            <w:hideMark/>
          </w:tcPr>
          <w:p w14:paraId="69C41E73"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12</w:t>
            </w:r>
          </w:p>
        </w:tc>
        <w:tc>
          <w:tcPr>
            <w:tcW w:w="1925" w:type="dxa"/>
            <w:tcBorders>
              <w:top w:val="nil"/>
              <w:left w:val="nil"/>
              <w:bottom w:val="single" w:sz="4" w:space="0" w:color="auto"/>
              <w:right w:val="single" w:sz="4" w:space="0" w:color="auto"/>
            </w:tcBorders>
            <w:shd w:val="clear" w:color="auto" w:fill="auto"/>
            <w:noWrap/>
            <w:vAlign w:val="bottom"/>
            <w:hideMark/>
          </w:tcPr>
          <w:p w14:paraId="23D10655" w14:textId="1D74CDC8"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Finance</w:t>
            </w:r>
          </w:p>
        </w:tc>
        <w:tc>
          <w:tcPr>
            <w:tcW w:w="359" w:type="dxa"/>
            <w:tcBorders>
              <w:top w:val="nil"/>
              <w:left w:val="nil"/>
              <w:bottom w:val="single" w:sz="4" w:space="0" w:color="auto"/>
              <w:right w:val="single" w:sz="4" w:space="0" w:color="auto"/>
            </w:tcBorders>
            <w:shd w:val="clear" w:color="auto" w:fill="auto"/>
            <w:noWrap/>
            <w:vAlign w:val="bottom"/>
            <w:hideMark/>
          </w:tcPr>
          <w:p w14:paraId="24ECBB9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8E4E84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0B062A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39C69A7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3204E0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595F1081"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032F9494"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731504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16</w:t>
            </w:r>
          </w:p>
        </w:tc>
        <w:tc>
          <w:tcPr>
            <w:tcW w:w="2380" w:type="dxa"/>
            <w:tcBorders>
              <w:top w:val="nil"/>
              <w:left w:val="nil"/>
              <w:bottom w:val="single" w:sz="4" w:space="0" w:color="auto"/>
              <w:right w:val="single" w:sz="4" w:space="0" w:color="auto"/>
            </w:tcBorders>
            <w:shd w:val="clear" w:color="auto" w:fill="auto"/>
            <w:noWrap/>
            <w:vAlign w:val="bottom"/>
            <w:hideMark/>
          </w:tcPr>
          <w:p w14:paraId="09E1E78D"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9</w:t>
            </w:r>
          </w:p>
        </w:tc>
        <w:tc>
          <w:tcPr>
            <w:tcW w:w="1925" w:type="dxa"/>
            <w:tcBorders>
              <w:top w:val="nil"/>
              <w:left w:val="nil"/>
              <w:bottom w:val="single" w:sz="4" w:space="0" w:color="auto"/>
              <w:right w:val="single" w:sz="4" w:space="0" w:color="auto"/>
            </w:tcBorders>
            <w:shd w:val="clear" w:color="auto" w:fill="auto"/>
            <w:noWrap/>
            <w:vAlign w:val="bottom"/>
            <w:hideMark/>
          </w:tcPr>
          <w:p w14:paraId="3A7CB65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Leadership</w:t>
            </w:r>
          </w:p>
        </w:tc>
        <w:tc>
          <w:tcPr>
            <w:tcW w:w="359" w:type="dxa"/>
            <w:tcBorders>
              <w:top w:val="nil"/>
              <w:left w:val="nil"/>
              <w:bottom w:val="single" w:sz="4" w:space="0" w:color="auto"/>
              <w:right w:val="single" w:sz="4" w:space="0" w:color="auto"/>
            </w:tcBorders>
            <w:shd w:val="clear" w:color="auto" w:fill="auto"/>
            <w:noWrap/>
            <w:vAlign w:val="bottom"/>
            <w:hideMark/>
          </w:tcPr>
          <w:p w14:paraId="5D6BB7D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879831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38A6A8C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6CA4ABB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45C366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60A05D7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0B5311FE"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5363912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20</w:t>
            </w:r>
          </w:p>
        </w:tc>
        <w:tc>
          <w:tcPr>
            <w:tcW w:w="2380" w:type="dxa"/>
            <w:tcBorders>
              <w:top w:val="nil"/>
              <w:left w:val="nil"/>
              <w:bottom w:val="single" w:sz="4" w:space="0" w:color="auto"/>
              <w:right w:val="single" w:sz="4" w:space="0" w:color="auto"/>
            </w:tcBorders>
            <w:shd w:val="clear" w:color="auto" w:fill="auto"/>
            <w:noWrap/>
            <w:vAlign w:val="bottom"/>
            <w:hideMark/>
          </w:tcPr>
          <w:p w14:paraId="2DC4AFDC"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13</w:t>
            </w:r>
          </w:p>
        </w:tc>
        <w:tc>
          <w:tcPr>
            <w:tcW w:w="1925" w:type="dxa"/>
            <w:tcBorders>
              <w:top w:val="nil"/>
              <w:left w:val="nil"/>
              <w:bottom w:val="single" w:sz="4" w:space="0" w:color="auto"/>
              <w:right w:val="single" w:sz="4" w:space="0" w:color="auto"/>
            </w:tcBorders>
            <w:shd w:val="clear" w:color="auto" w:fill="auto"/>
            <w:noWrap/>
            <w:vAlign w:val="bottom"/>
            <w:hideMark/>
          </w:tcPr>
          <w:p w14:paraId="6D9B4CD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Leadership</w:t>
            </w:r>
          </w:p>
        </w:tc>
        <w:tc>
          <w:tcPr>
            <w:tcW w:w="359" w:type="dxa"/>
            <w:tcBorders>
              <w:top w:val="nil"/>
              <w:left w:val="nil"/>
              <w:bottom w:val="single" w:sz="4" w:space="0" w:color="auto"/>
              <w:right w:val="single" w:sz="4" w:space="0" w:color="auto"/>
            </w:tcBorders>
            <w:shd w:val="clear" w:color="auto" w:fill="auto"/>
            <w:noWrap/>
            <w:vAlign w:val="bottom"/>
            <w:hideMark/>
          </w:tcPr>
          <w:p w14:paraId="79E067C3"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30F9ADE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5927AA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0F78F1F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DE6CC9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A44C55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1BB0E9D6"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CE5F50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17</w:t>
            </w:r>
          </w:p>
        </w:tc>
        <w:tc>
          <w:tcPr>
            <w:tcW w:w="2380" w:type="dxa"/>
            <w:tcBorders>
              <w:top w:val="nil"/>
              <w:left w:val="nil"/>
              <w:bottom w:val="single" w:sz="4" w:space="0" w:color="auto"/>
              <w:right w:val="single" w:sz="4" w:space="0" w:color="auto"/>
            </w:tcBorders>
            <w:shd w:val="clear" w:color="auto" w:fill="auto"/>
            <w:noWrap/>
            <w:vAlign w:val="bottom"/>
            <w:hideMark/>
          </w:tcPr>
          <w:p w14:paraId="6CF5A00C"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10</w:t>
            </w:r>
          </w:p>
        </w:tc>
        <w:tc>
          <w:tcPr>
            <w:tcW w:w="1925" w:type="dxa"/>
            <w:tcBorders>
              <w:top w:val="nil"/>
              <w:left w:val="nil"/>
              <w:bottom w:val="single" w:sz="4" w:space="0" w:color="auto"/>
              <w:right w:val="single" w:sz="4" w:space="0" w:color="auto"/>
            </w:tcBorders>
            <w:shd w:val="clear" w:color="auto" w:fill="auto"/>
            <w:noWrap/>
            <w:vAlign w:val="bottom"/>
            <w:hideMark/>
          </w:tcPr>
          <w:p w14:paraId="2609E76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Marketing &amp; Sales</w:t>
            </w:r>
          </w:p>
        </w:tc>
        <w:tc>
          <w:tcPr>
            <w:tcW w:w="359" w:type="dxa"/>
            <w:tcBorders>
              <w:top w:val="nil"/>
              <w:left w:val="nil"/>
              <w:bottom w:val="single" w:sz="4" w:space="0" w:color="auto"/>
              <w:right w:val="single" w:sz="4" w:space="0" w:color="auto"/>
            </w:tcBorders>
            <w:shd w:val="clear" w:color="auto" w:fill="auto"/>
            <w:noWrap/>
            <w:vAlign w:val="bottom"/>
            <w:hideMark/>
          </w:tcPr>
          <w:p w14:paraId="64FECB0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DC0CF3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8DA903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3DAF43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1D75C83"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E04DD7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7F8703BE"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D0774D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18</w:t>
            </w:r>
          </w:p>
        </w:tc>
        <w:tc>
          <w:tcPr>
            <w:tcW w:w="2380" w:type="dxa"/>
            <w:tcBorders>
              <w:top w:val="nil"/>
              <w:left w:val="nil"/>
              <w:bottom w:val="single" w:sz="4" w:space="0" w:color="auto"/>
              <w:right w:val="single" w:sz="4" w:space="0" w:color="auto"/>
            </w:tcBorders>
            <w:shd w:val="clear" w:color="auto" w:fill="auto"/>
            <w:noWrap/>
            <w:vAlign w:val="bottom"/>
            <w:hideMark/>
          </w:tcPr>
          <w:p w14:paraId="521AE5A7"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11</w:t>
            </w:r>
          </w:p>
        </w:tc>
        <w:tc>
          <w:tcPr>
            <w:tcW w:w="1925" w:type="dxa"/>
            <w:tcBorders>
              <w:top w:val="nil"/>
              <w:left w:val="nil"/>
              <w:bottom w:val="single" w:sz="4" w:space="0" w:color="auto"/>
              <w:right w:val="single" w:sz="4" w:space="0" w:color="auto"/>
            </w:tcBorders>
            <w:shd w:val="clear" w:color="auto" w:fill="auto"/>
            <w:noWrap/>
            <w:vAlign w:val="bottom"/>
            <w:hideMark/>
          </w:tcPr>
          <w:p w14:paraId="6CE9075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Marketing &amp; Sales</w:t>
            </w:r>
          </w:p>
        </w:tc>
        <w:tc>
          <w:tcPr>
            <w:tcW w:w="359" w:type="dxa"/>
            <w:tcBorders>
              <w:top w:val="nil"/>
              <w:left w:val="nil"/>
              <w:bottom w:val="single" w:sz="4" w:space="0" w:color="auto"/>
              <w:right w:val="single" w:sz="4" w:space="0" w:color="auto"/>
            </w:tcBorders>
            <w:shd w:val="clear" w:color="auto" w:fill="auto"/>
            <w:noWrap/>
            <w:vAlign w:val="bottom"/>
            <w:hideMark/>
          </w:tcPr>
          <w:p w14:paraId="42CA8B7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6F5604F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5209474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901519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52A3773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6421CB7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796F271D"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9A791B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3</w:t>
            </w:r>
          </w:p>
        </w:tc>
        <w:tc>
          <w:tcPr>
            <w:tcW w:w="2380" w:type="dxa"/>
            <w:tcBorders>
              <w:top w:val="nil"/>
              <w:left w:val="nil"/>
              <w:bottom w:val="single" w:sz="4" w:space="0" w:color="auto"/>
              <w:right w:val="single" w:sz="4" w:space="0" w:color="auto"/>
            </w:tcBorders>
            <w:shd w:val="clear" w:color="auto" w:fill="auto"/>
            <w:noWrap/>
            <w:vAlign w:val="bottom"/>
            <w:hideMark/>
          </w:tcPr>
          <w:p w14:paraId="2C8E503B"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3</w:t>
            </w:r>
          </w:p>
        </w:tc>
        <w:tc>
          <w:tcPr>
            <w:tcW w:w="1925" w:type="dxa"/>
            <w:tcBorders>
              <w:top w:val="nil"/>
              <w:left w:val="nil"/>
              <w:bottom w:val="single" w:sz="4" w:space="0" w:color="auto"/>
              <w:right w:val="single" w:sz="4" w:space="0" w:color="auto"/>
            </w:tcBorders>
            <w:shd w:val="clear" w:color="auto" w:fill="auto"/>
            <w:noWrap/>
            <w:vAlign w:val="bottom"/>
            <w:hideMark/>
          </w:tcPr>
          <w:p w14:paraId="6AA8C22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Operations</w:t>
            </w:r>
          </w:p>
        </w:tc>
        <w:tc>
          <w:tcPr>
            <w:tcW w:w="359" w:type="dxa"/>
            <w:tcBorders>
              <w:top w:val="nil"/>
              <w:left w:val="nil"/>
              <w:bottom w:val="single" w:sz="4" w:space="0" w:color="auto"/>
              <w:right w:val="single" w:sz="4" w:space="0" w:color="auto"/>
            </w:tcBorders>
            <w:shd w:val="clear" w:color="auto" w:fill="auto"/>
            <w:noWrap/>
            <w:vAlign w:val="bottom"/>
            <w:hideMark/>
          </w:tcPr>
          <w:p w14:paraId="672DEA8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678BF18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EBD746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5275B4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11E56DC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9B0A9C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053DDFC8"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83C773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8</w:t>
            </w:r>
          </w:p>
        </w:tc>
        <w:tc>
          <w:tcPr>
            <w:tcW w:w="2380" w:type="dxa"/>
            <w:tcBorders>
              <w:top w:val="nil"/>
              <w:left w:val="nil"/>
              <w:bottom w:val="single" w:sz="4" w:space="0" w:color="auto"/>
              <w:right w:val="single" w:sz="4" w:space="0" w:color="auto"/>
            </w:tcBorders>
            <w:shd w:val="clear" w:color="auto" w:fill="auto"/>
            <w:noWrap/>
            <w:vAlign w:val="bottom"/>
            <w:hideMark/>
          </w:tcPr>
          <w:p w14:paraId="02B6B0EF"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8</w:t>
            </w:r>
          </w:p>
        </w:tc>
        <w:tc>
          <w:tcPr>
            <w:tcW w:w="1925" w:type="dxa"/>
            <w:tcBorders>
              <w:top w:val="nil"/>
              <w:left w:val="nil"/>
              <w:bottom w:val="single" w:sz="4" w:space="0" w:color="auto"/>
              <w:right w:val="single" w:sz="4" w:space="0" w:color="auto"/>
            </w:tcBorders>
            <w:shd w:val="clear" w:color="auto" w:fill="auto"/>
            <w:noWrap/>
            <w:vAlign w:val="bottom"/>
            <w:hideMark/>
          </w:tcPr>
          <w:p w14:paraId="35AE718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Operations</w:t>
            </w:r>
          </w:p>
        </w:tc>
        <w:tc>
          <w:tcPr>
            <w:tcW w:w="359" w:type="dxa"/>
            <w:tcBorders>
              <w:top w:val="nil"/>
              <w:left w:val="nil"/>
              <w:bottom w:val="single" w:sz="4" w:space="0" w:color="auto"/>
              <w:right w:val="single" w:sz="4" w:space="0" w:color="auto"/>
            </w:tcBorders>
            <w:shd w:val="clear" w:color="auto" w:fill="auto"/>
            <w:noWrap/>
            <w:vAlign w:val="bottom"/>
            <w:hideMark/>
          </w:tcPr>
          <w:p w14:paraId="00462470"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1DF07F62"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E5389E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55DE26B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4680962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4E0DDF5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3916172F"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1BEA09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14</w:t>
            </w:r>
          </w:p>
        </w:tc>
        <w:tc>
          <w:tcPr>
            <w:tcW w:w="2380" w:type="dxa"/>
            <w:tcBorders>
              <w:top w:val="nil"/>
              <w:left w:val="nil"/>
              <w:bottom w:val="single" w:sz="4" w:space="0" w:color="auto"/>
              <w:right w:val="single" w:sz="4" w:space="0" w:color="auto"/>
            </w:tcBorders>
            <w:shd w:val="clear" w:color="auto" w:fill="auto"/>
            <w:noWrap/>
            <w:vAlign w:val="bottom"/>
            <w:hideMark/>
          </w:tcPr>
          <w:p w14:paraId="7923D61C"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14</w:t>
            </w:r>
          </w:p>
        </w:tc>
        <w:tc>
          <w:tcPr>
            <w:tcW w:w="1925" w:type="dxa"/>
            <w:tcBorders>
              <w:top w:val="nil"/>
              <w:left w:val="nil"/>
              <w:bottom w:val="single" w:sz="4" w:space="0" w:color="auto"/>
              <w:right w:val="single" w:sz="4" w:space="0" w:color="auto"/>
            </w:tcBorders>
            <w:shd w:val="clear" w:color="auto" w:fill="auto"/>
            <w:noWrap/>
            <w:vAlign w:val="bottom"/>
            <w:hideMark/>
          </w:tcPr>
          <w:p w14:paraId="6ED9E9C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Operations</w:t>
            </w:r>
          </w:p>
        </w:tc>
        <w:tc>
          <w:tcPr>
            <w:tcW w:w="359" w:type="dxa"/>
            <w:tcBorders>
              <w:top w:val="nil"/>
              <w:left w:val="nil"/>
              <w:bottom w:val="single" w:sz="4" w:space="0" w:color="auto"/>
              <w:right w:val="single" w:sz="4" w:space="0" w:color="auto"/>
            </w:tcBorders>
            <w:shd w:val="clear" w:color="auto" w:fill="auto"/>
            <w:noWrap/>
            <w:vAlign w:val="bottom"/>
            <w:hideMark/>
          </w:tcPr>
          <w:p w14:paraId="38EA7001"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4D7A1D2"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2F67A565"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3640DEB2"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1AC25A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42E8E4D"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r w:rsidR="00B05C5D" w:rsidRPr="00B05C5D" w14:paraId="50C34809"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F843F9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21</w:t>
            </w:r>
          </w:p>
        </w:tc>
        <w:tc>
          <w:tcPr>
            <w:tcW w:w="2380" w:type="dxa"/>
            <w:tcBorders>
              <w:top w:val="nil"/>
              <w:left w:val="nil"/>
              <w:bottom w:val="single" w:sz="4" w:space="0" w:color="auto"/>
              <w:right w:val="single" w:sz="4" w:space="0" w:color="auto"/>
            </w:tcBorders>
            <w:shd w:val="clear" w:color="auto" w:fill="auto"/>
            <w:noWrap/>
            <w:vAlign w:val="bottom"/>
            <w:hideMark/>
          </w:tcPr>
          <w:p w14:paraId="2F894633"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14</w:t>
            </w:r>
          </w:p>
        </w:tc>
        <w:tc>
          <w:tcPr>
            <w:tcW w:w="1925" w:type="dxa"/>
            <w:tcBorders>
              <w:top w:val="nil"/>
              <w:left w:val="nil"/>
              <w:bottom w:val="single" w:sz="4" w:space="0" w:color="auto"/>
              <w:right w:val="single" w:sz="4" w:space="0" w:color="auto"/>
            </w:tcBorders>
            <w:shd w:val="clear" w:color="auto" w:fill="auto"/>
            <w:noWrap/>
            <w:vAlign w:val="bottom"/>
            <w:hideMark/>
          </w:tcPr>
          <w:p w14:paraId="4056D60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Operations</w:t>
            </w:r>
          </w:p>
        </w:tc>
        <w:tc>
          <w:tcPr>
            <w:tcW w:w="359" w:type="dxa"/>
            <w:tcBorders>
              <w:top w:val="nil"/>
              <w:left w:val="nil"/>
              <w:bottom w:val="single" w:sz="4" w:space="0" w:color="auto"/>
              <w:right w:val="single" w:sz="4" w:space="0" w:color="auto"/>
            </w:tcBorders>
            <w:shd w:val="clear" w:color="auto" w:fill="auto"/>
            <w:noWrap/>
            <w:vAlign w:val="bottom"/>
            <w:hideMark/>
          </w:tcPr>
          <w:p w14:paraId="5E5E0A5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8C04542"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632DED03"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73EA657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243EDEA"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30ACF67"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299E2501"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6EAF52C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2</w:t>
            </w:r>
          </w:p>
        </w:tc>
        <w:tc>
          <w:tcPr>
            <w:tcW w:w="2380" w:type="dxa"/>
            <w:tcBorders>
              <w:top w:val="nil"/>
              <w:left w:val="nil"/>
              <w:bottom w:val="single" w:sz="4" w:space="0" w:color="auto"/>
              <w:right w:val="single" w:sz="4" w:space="0" w:color="auto"/>
            </w:tcBorders>
            <w:shd w:val="clear" w:color="auto" w:fill="auto"/>
            <w:noWrap/>
            <w:vAlign w:val="bottom"/>
            <w:hideMark/>
          </w:tcPr>
          <w:p w14:paraId="5707D331"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2</w:t>
            </w:r>
          </w:p>
        </w:tc>
        <w:tc>
          <w:tcPr>
            <w:tcW w:w="1925" w:type="dxa"/>
            <w:tcBorders>
              <w:top w:val="nil"/>
              <w:left w:val="nil"/>
              <w:bottom w:val="single" w:sz="4" w:space="0" w:color="auto"/>
              <w:right w:val="single" w:sz="4" w:space="0" w:color="auto"/>
            </w:tcBorders>
            <w:shd w:val="clear" w:color="auto" w:fill="auto"/>
            <w:noWrap/>
            <w:vAlign w:val="bottom"/>
            <w:hideMark/>
          </w:tcPr>
          <w:p w14:paraId="623DE779"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Strategy</w:t>
            </w:r>
          </w:p>
        </w:tc>
        <w:tc>
          <w:tcPr>
            <w:tcW w:w="359" w:type="dxa"/>
            <w:tcBorders>
              <w:top w:val="nil"/>
              <w:left w:val="nil"/>
              <w:bottom w:val="single" w:sz="4" w:space="0" w:color="auto"/>
              <w:right w:val="single" w:sz="4" w:space="0" w:color="auto"/>
            </w:tcBorders>
            <w:shd w:val="clear" w:color="auto" w:fill="auto"/>
            <w:noWrap/>
            <w:vAlign w:val="bottom"/>
            <w:hideMark/>
          </w:tcPr>
          <w:p w14:paraId="7BE603A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42269FFE"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5ED49F0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1DE59B86"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0C8C1E3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c>
          <w:tcPr>
            <w:tcW w:w="460" w:type="dxa"/>
            <w:tcBorders>
              <w:top w:val="nil"/>
              <w:left w:val="nil"/>
              <w:bottom w:val="single" w:sz="4" w:space="0" w:color="auto"/>
              <w:right w:val="single" w:sz="4" w:space="0" w:color="auto"/>
            </w:tcBorders>
            <w:shd w:val="clear" w:color="auto" w:fill="auto"/>
            <w:noWrap/>
            <w:vAlign w:val="bottom"/>
            <w:hideMark/>
          </w:tcPr>
          <w:p w14:paraId="766F5F0B"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r>
      <w:tr w:rsidR="00B05C5D" w:rsidRPr="00B05C5D" w14:paraId="0B85EDE4" w14:textId="77777777" w:rsidTr="00EB243B">
        <w:trPr>
          <w:trHeight w:val="300"/>
          <w:jc w:val="center"/>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32FE628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11</w:t>
            </w:r>
          </w:p>
        </w:tc>
        <w:tc>
          <w:tcPr>
            <w:tcW w:w="2380" w:type="dxa"/>
            <w:tcBorders>
              <w:top w:val="nil"/>
              <w:left w:val="nil"/>
              <w:bottom w:val="single" w:sz="4" w:space="0" w:color="auto"/>
              <w:right w:val="single" w:sz="4" w:space="0" w:color="auto"/>
            </w:tcBorders>
            <w:shd w:val="clear" w:color="auto" w:fill="auto"/>
            <w:noWrap/>
            <w:vAlign w:val="bottom"/>
            <w:hideMark/>
          </w:tcPr>
          <w:p w14:paraId="641642E9" w14:textId="77777777" w:rsidR="00B05C5D" w:rsidRPr="00B05C5D" w:rsidRDefault="00B05C5D" w:rsidP="00B05C5D">
            <w:pPr>
              <w:spacing w:after="0" w:line="240" w:lineRule="auto"/>
              <w:jc w:val="left"/>
              <w:rPr>
                <w:rFonts w:ascii="Calibri" w:eastAsia="Times New Roman" w:hAnsi="Calibri" w:cs="Calibri"/>
                <w:color w:val="000000"/>
                <w:lang w:eastAsia="en-GB"/>
              </w:rPr>
            </w:pPr>
            <w:r w:rsidRPr="00B05C5D">
              <w:rPr>
                <w:rFonts w:ascii="Calibri" w:eastAsia="Times New Roman" w:hAnsi="Calibri" w:cs="Calibri"/>
                <w:color w:val="000000"/>
                <w:lang w:eastAsia="en-GB"/>
              </w:rPr>
              <w:t>Question Words 11</w:t>
            </w:r>
          </w:p>
        </w:tc>
        <w:tc>
          <w:tcPr>
            <w:tcW w:w="1925" w:type="dxa"/>
            <w:tcBorders>
              <w:top w:val="nil"/>
              <w:left w:val="nil"/>
              <w:bottom w:val="single" w:sz="4" w:space="0" w:color="auto"/>
              <w:right w:val="single" w:sz="4" w:space="0" w:color="auto"/>
            </w:tcBorders>
            <w:shd w:val="clear" w:color="auto" w:fill="auto"/>
            <w:noWrap/>
            <w:vAlign w:val="bottom"/>
            <w:hideMark/>
          </w:tcPr>
          <w:p w14:paraId="4511C022"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Strategy</w:t>
            </w:r>
          </w:p>
        </w:tc>
        <w:tc>
          <w:tcPr>
            <w:tcW w:w="359" w:type="dxa"/>
            <w:tcBorders>
              <w:top w:val="nil"/>
              <w:left w:val="nil"/>
              <w:bottom w:val="single" w:sz="4" w:space="0" w:color="auto"/>
              <w:right w:val="single" w:sz="4" w:space="0" w:color="auto"/>
            </w:tcBorders>
            <w:shd w:val="clear" w:color="auto" w:fill="auto"/>
            <w:noWrap/>
            <w:vAlign w:val="bottom"/>
            <w:hideMark/>
          </w:tcPr>
          <w:p w14:paraId="5504A9D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2EF5C1D4"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2519B87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66C7380C"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03BE1DBF"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N</w:t>
            </w:r>
          </w:p>
        </w:tc>
        <w:tc>
          <w:tcPr>
            <w:tcW w:w="460" w:type="dxa"/>
            <w:tcBorders>
              <w:top w:val="nil"/>
              <w:left w:val="nil"/>
              <w:bottom w:val="single" w:sz="4" w:space="0" w:color="auto"/>
              <w:right w:val="single" w:sz="4" w:space="0" w:color="auto"/>
            </w:tcBorders>
            <w:shd w:val="clear" w:color="auto" w:fill="auto"/>
            <w:noWrap/>
            <w:vAlign w:val="bottom"/>
            <w:hideMark/>
          </w:tcPr>
          <w:p w14:paraId="2F87E5C1" w14:textId="77777777" w:rsidR="00B05C5D" w:rsidRPr="00B05C5D" w:rsidRDefault="00B05C5D" w:rsidP="00B05C5D">
            <w:pPr>
              <w:spacing w:after="0" w:line="240" w:lineRule="auto"/>
              <w:jc w:val="center"/>
              <w:rPr>
                <w:rFonts w:ascii="Calibri" w:eastAsia="Times New Roman" w:hAnsi="Calibri" w:cs="Calibri"/>
                <w:color w:val="000000"/>
                <w:lang w:eastAsia="en-GB"/>
              </w:rPr>
            </w:pPr>
            <w:r w:rsidRPr="00B05C5D">
              <w:rPr>
                <w:rFonts w:ascii="Calibri" w:eastAsia="Times New Roman" w:hAnsi="Calibri" w:cs="Calibri"/>
                <w:color w:val="000000"/>
                <w:lang w:eastAsia="en-GB"/>
              </w:rPr>
              <w:t>Y</w:t>
            </w:r>
          </w:p>
        </w:tc>
      </w:tr>
    </w:tbl>
    <w:p w14:paraId="2DA6177F" w14:textId="77777777" w:rsidR="005313FA" w:rsidRPr="003F4544" w:rsidRDefault="005313FA" w:rsidP="00F76B9F">
      <w:pPr>
        <w:rPr>
          <w:rStyle w:val="Strong"/>
          <w:b w:val="0"/>
        </w:rPr>
      </w:pPr>
    </w:p>
    <w:sectPr w:rsidR="005313FA" w:rsidRPr="003F4544" w:rsidSect="00CE1245">
      <w:headerReference w:type="default" r:id="rId15"/>
      <w:footerReference w:type="default" r:id="rId16"/>
      <w:headerReference w:type="first" r:id="rId17"/>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A72ECD" w14:textId="77777777" w:rsidR="00EB7040" w:rsidRDefault="00EB7040" w:rsidP="006873F6">
      <w:pPr>
        <w:spacing w:after="0" w:line="240" w:lineRule="auto"/>
      </w:pPr>
      <w:r>
        <w:separator/>
      </w:r>
    </w:p>
  </w:endnote>
  <w:endnote w:type="continuationSeparator" w:id="0">
    <w:p w14:paraId="05F19551" w14:textId="77777777" w:rsidR="00EB7040" w:rsidRDefault="00EB7040" w:rsidP="00687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702092"/>
      <w:docPartObj>
        <w:docPartGallery w:val="Page Numbers (Bottom of Page)"/>
        <w:docPartUnique/>
      </w:docPartObj>
    </w:sdtPr>
    <w:sdtEndPr>
      <w:rPr>
        <w:noProof/>
      </w:rPr>
    </w:sdtEndPr>
    <w:sdtContent>
      <w:p w14:paraId="718A79FA" w14:textId="29528DB8" w:rsidR="00EB7040" w:rsidRDefault="00EB7040" w:rsidP="006873F6">
        <w:pPr>
          <w:pStyle w:val="Footer"/>
          <w:jc w:val="right"/>
        </w:pPr>
        <w:r>
          <w:fldChar w:fldCharType="begin"/>
        </w:r>
        <w:r>
          <w:instrText xml:space="preserve"> PAGE   \* MERGEFORMAT </w:instrText>
        </w:r>
        <w:r>
          <w:fldChar w:fldCharType="separate"/>
        </w:r>
        <w:r w:rsidR="00DC282B">
          <w:rPr>
            <w:noProof/>
          </w:rPr>
          <w:t>21</w:t>
        </w:r>
        <w:r>
          <w:rPr>
            <w:noProof/>
          </w:rPr>
          <w:fldChar w:fldCharType="end"/>
        </w:r>
      </w:p>
    </w:sdtContent>
  </w:sdt>
  <w:p w14:paraId="68764E46" w14:textId="77777777" w:rsidR="00EB7040" w:rsidRDefault="00EB70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88432D" w14:textId="77777777" w:rsidR="00EB7040" w:rsidRDefault="00EB7040" w:rsidP="006873F6">
      <w:pPr>
        <w:spacing w:after="0" w:line="240" w:lineRule="auto"/>
      </w:pPr>
      <w:r>
        <w:separator/>
      </w:r>
    </w:p>
  </w:footnote>
  <w:footnote w:type="continuationSeparator" w:id="0">
    <w:p w14:paraId="774ACEC0" w14:textId="77777777" w:rsidR="00EB7040" w:rsidRDefault="00EB7040" w:rsidP="006873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55ED7" w14:textId="77777777" w:rsidR="00EB7040" w:rsidRDefault="00EB7040" w:rsidP="006873F6">
    <w:pPr>
      <w:pStyle w:val="Header"/>
      <w:jc w:val="right"/>
    </w:pPr>
    <w:r w:rsidRPr="0079183F">
      <w:rPr>
        <w:noProof/>
        <w:lang w:eastAsia="en-GB"/>
      </w:rPr>
      <w:drawing>
        <wp:anchor distT="0" distB="0" distL="114300" distR="114300" simplePos="0" relativeHeight="251659264" behindDoc="0" locked="0" layoutInCell="1" allowOverlap="1" wp14:anchorId="43152B63" wp14:editId="1E2E4717">
          <wp:simplePos x="0" y="0"/>
          <wp:positionH relativeFrom="margin">
            <wp:align>left</wp:align>
          </wp:positionH>
          <wp:positionV relativeFrom="paragraph">
            <wp:posOffset>169545</wp:posOffset>
          </wp:positionV>
          <wp:extent cx="2490873" cy="558177"/>
          <wp:effectExtent l="0" t="0" r="5080" b="0"/>
          <wp:wrapNone/>
          <wp:docPr id="4" name="Picture 4"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0873" cy="5581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94F">
      <w:rPr>
        <w:rFonts w:cs="Arial"/>
        <w:noProof/>
        <w:color w:val="0B0C0C"/>
        <w:sz w:val="29"/>
        <w:szCs w:val="29"/>
        <w:shd w:val="clear" w:color="auto" w:fill="FFFFFF"/>
        <w:lang w:eastAsia="en-GB"/>
      </w:rPr>
      <w:drawing>
        <wp:inline distT="0" distB="0" distL="0" distR="0" wp14:anchorId="7069F3D3" wp14:editId="2BBBE7E1">
          <wp:extent cx="1605516" cy="747354"/>
          <wp:effectExtent l="0" t="0" r="0" b="0"/>
          <wp:docPr id="1" name="Picture 1"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p w14:paraId="53343BFD" w14:textId="77777777" w:rsidR="00EB7040" w:rsidRDefault="00EB7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D54BB" w14:textId="77777777" w:rsidR="00EB7040" w:rsidRDefault="00EB7040" w:rsidP="00CE1245">
    <w:pPr>
      <w:pStyle w:val="Header"/>
      <w:jc w:val="right"/>
    </w:pPr>
    <w:r w:rsidRPr="0079183F">
      <w:rPr>
        <w:noProof/>
        <w:lang w:eastAsia="en-GB"/>
      </w:rPr>
      <w:drawing>
        <wp:anchor distT="0" distB="0" distL="114300" distR="114300" simplePos="0" relativeHeight="251661312" behindDoc="0" locked="0" layoutInCell="1" allowOverlap="1" wp14:anchorId="62BB70E3" wp14:editId="4BE69F9D">
          <wp:simplePos x="0" y="0"/>
          <wp:positionH relativeFrom="margin">
            <wp:posOffset>21590</wp:posOffset>
          </wp:positionH>
          <wp:positionV relativeFrom="paragraph">
            <wp:posOffset>68580</wp:posOffset>
          </wp:positionV>
          <wp:extent cx="2490873" cy="558177"/>
          <wp:effectExtent l="0" t="0" r="5080" b="0"/>
          <wp:wrapNone/>
          <wp:docPr id="5" name="Picture 5" descr="S:\aaNEW PROGRAMMES NOV 2015\Logos_and_Templates_ERDF April 2015\ERDF logos\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ERDF logos\LogoERDF_Col_Landscap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90873" cy="5581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194F">
      <w:rPr>
        <w:rFonts w:cs="Arial"/>
        <w:noProof/>
        <w:color w:val="0B0C0C"/>
        <w:sz w:val="29"/>
        <w:szCs w:val="29"/>
        <w:shd w:val="clear" w:color="auto" w:fill="FFFFFF"/>
        <w:lang w:eastAsia="en-GB"/>
      </w:rPr>
      <w:drawing>
        <wp:inline distT="0" distB="0" distL="0" distR="0" wp14:anchorId="69861A22" wp14:editId="58A56ADC">
          <wp:extent cx="1605516" cy="747354"/>
          <wp:effectExtent l="0" t="0" r="0" b="0"/>
          <wp:docPr id="6" name="Picture 6" descr="S:\aaNEW PROGRAMMES NOV 2015\Logos_and_Templates_ERDF April 2015\OI_Master_Logos_2014\JPEG\OI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aNEW PROGRAMMES NOV 2015\Logos_and_Templates_ERDF April 2015\OI_Master_Logos_2014\JPEG\OI_Logo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4804" cy="75167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1B09"/>
    <w:multiLevelType w:val="hybridMultilevel"/>
    <w:tmpl w:val="DD98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8334A7"/>
    <w:multiLevelType w:val="hybridMultilevel"/>
    <w:tmpl w:val="2D92C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958D1"/>
    <w:multiLevelType w:val="hybridMultilevel"/>
    <w:tmpl w:val="354CF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03845"/>
    <w:multiLevelType w:val="hybridMultilevel"/>
    <w:tmpl w:val="E826BD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0104AA"/>
    <w:multiLevelType w:val="hybridMultilevel"/>
    <w:tmpl w:val="2E2C9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1450D0"/>
    <w:multiLevelType w:val="hybridMultilevel"/>
    <w:tmpl w:val="29DAE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80AE2"/>
    <w:multiLevelType w:val="multilevel"/>
    <w:tmpl w:val="6114AD36"/>
    <w:lvl w:ilvl="0">
      <w:start w:val="1"/>
      <w:numFmt w:val="decimal"/>
      <w:pStyle w:val="Heading1"/>
      <w:lvlText w:val="%1"/>
      <w:lvlJc w:val="left"/>
      <w:pPr>
        <w:ind w:left="432" w:hanging="432"/>
      </w:pPr>
    </w:lvl>
    <w:lvl w:ilvl="1">
      <w:start w:val="1"/>
      <w:numFmt w:val="decimal"/>
      <w:pStyle w:val="Heading2"/>
      <w:lvlText w:val="%1.%2"/>
      <w:lvlJc w:val="left"/>
      <w:pPr>
        <w:ind w:left="227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1FCC1A1C"/>
    <w:multiLevelType w:val="hybridMultilevel"/>
    <w:tmpl w:val="C48E3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74785A"/>
    <w:multiLevelType w:val="hybridMultilevel"/>
    <w:tmpl w:val="D8B42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940D2F"/>
    <w:multiLevelType w:val="hybridMultilevel"/>
    <w:tmpl w:val="1DF80B10"/>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EC0DA0"/>
    <w:multiLevelType w:val="hybridMultilevel"/>
    <w:tmpl w:val="A55405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A24687"/>
    <w:multiLevelType w:val="hybridMultilevel"/>
    <w:tmpl w:val="B8229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8D4EFE"/>
    <w:multiLevelType w:val="hybridMultilevel"/>
    <w:tmpl w:val="4724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607294"/>
    <w:multiLevelType w:val="hybridMultilevel"/>
    <w:tmpl w:val="D1B0E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1E434A"/>
    <w:multiLevelType w:val="hybridMultilevel"/>
    <w:tmpl w:val="B7D88256"/>
    <w:lvl w:ilvl="0" w:tplc="4EA2352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CC0EE7"/>
    <w:multiLevelType w:val="hybridMultilevel"/>
    <w:tmpl w:val="E1FE81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35548D1"/>
    <w:multiLevelType w:val="hybridMultilevel"/>
    <w:tmpl w:val="7F94D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361562"/>
    <w:multiLevelType w:val="hybridMultilevel"/>
    <w:tmpl w:val="EA1CE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121E98"/>
    <w:multiLevelType w:val="hybridMultilevel"/>
    <w:tmpl w:val="B2D673C0"/>
    <w:lvl w:ilvl="0" w:tplc="28327E14">
      <w:start w:val="1"/>
      <w:numFmt w:val="bullet"/>
      <w:lvlText w:val="•"/>
      <w:lvlJc w:val="left"/>
      <w:pPr>
        <w:tabs>
          <w:tab w:val="num" w:pos="720"/>
        </w:tabs>
        <w:ind w:left="720" w:hanging="360"/>
      </w:pPr>
      <w:rPr>
        <w:rFonts w:ascii="Times New Roman" w:hAnsi="Times New Roman" w:hint="default"/>
      </w:rPr>
    </w:lvl>
    <w:lvl w:ilvl="1" w:tplc="49B2C326" w:tentative="1">
      <w:start w:val="1"/>
      <w:numFmt w:val="bullet"/>
      <w:lvlText w:val="•"/>
      <w:lvlJc w:val="left"/>
      <w:pPr>
        <w:tabs>
          <w:tab w:val="num" w:pos="1440"/>
        </w:tabs>
        <w:ind w:left="1440" w:hanging="360"/>
      </w:pPr>
      <w:rPr>
        <w:rFonts w:ascii="Times New Roman" w:hAnsi="Times New Roman" w:hint="default"/>
      </w:rPr>
    </w:lvl>
    <w:lvl w:ilvl="2" w:tplc="09F0B22C" w:tentative="1">
      <w:start w:val="1"/>
      <w:numFmt w:val="bullet"/>
      <w:lvlText w:val="•"/>
      <w:lvlJc w:val="left"/>
      <w:pPr>
        <w:tabs>
          <w:tab w:val="num" w:pos="2160"/>
        </w:tabs>
        <w:ind w:left="2160" w:hanging="360"/>
      </w:pPr>
      <w:rPr>
        <w:rFonts w:ascii="Times New Roman" w:hAnsi="Times New Roman" w:hint="default"/>
      </w:rPr>
    </w:lvl>
    <w:lvl w:ilvl="3" w:tplc="AF10A4DA" w:tentative="1">
      <w:start w:val="1"/>
      <w:numFmt w:val="bullet"/>
      <w:lvlText w:val="•"/>
      <w:lvlJc w:val="left"/>
      <w:pPr>
        <w:tabs>
          <w:tab w:val="num" w:pos="2880"/>
        </w:tabs>
        <w:ind w:left="2880" w:hanging="360"/>
      </w:pPr>
      <w:rPr>
        <w:rFonts w:ascii="Times New Roman" w:hAnsi="Times New Roman" w:hint="default"/>
      </w:rPr>
    </w:lvl>
    <w:lvl w:ilvl="4" w:tplc="B8DC46AA" w:tentative="1">
      <w:start w:val="1"/>
      <w:numFmt w:val="bullet"/>
      <w:lvlText w:val="•"/>
      <w:lvlJc w:val="left"/>
      <w:pPr>
        <w:tabs>
          <w:tab w:val="num" w:pos="3600"/>
        </w:tabs>
        <w:ind w:left="3600" w:hanging="360"/>
      </w:pPr>
      <w:rPr>
        <w:rFonts w:ascii="Times New Roman" w:hAnsi="Times New Roman" w:hint="default"/>
      </w:rPr>
    </w:lvl>
    <w:lvl w:ilvl="5" w:tplc="7DD832C2" w:tentative="1">
      <w:start w:val="1"/>
      <w:numFmt w:val="bullet"/>
      <w:lvlText w:val="•"/>
      <w:lvlJc w:val="left"/>
      <w:pPr>
        <w:tabs>
          <w:tab w:val="num" w:pos="4320"/>
        </w:tabs>
        <w:ind w:left="4320" w:hanging="360"/>
      </w:pPr>
      <w:rPr>
        <w:rFonts w:ascii="Times New Roman" w:hAnsi="Times New Roman" w:hint="default"/>
      </w:rPr>
    </w:lvl>
    <w:lvl w:ilvl="6" w:tplc="C608A65C" w:tentative="1">
      <w:start w:val="1"/>
      <w:numFmt w:val="bullet"/>
      <w:lvlText w:val="•"/>
      <w:lvlJc w:val="left"/>
      <w:pPr>
        <w:tabs>
          <w:tab w:val="num" w:pos="5040"/>
        </w:tabs>
        <w:ind w:left="5040" w:hanging="360"/>
      </w:pPr>
      <w:rPr>
        <w:rFonts w:ascii="Times New Roman" w:hAnsi="Times New Roman" w:hint="default"/>
      </w:rPr>
    </w:lvl>
    <w:lvl w:ilvl="7" w:tplc="86BC5E5E" w:tentative="1">
      <w:start w:val="1"/>
      <w:numFmt w:val="bullet"/>
      <w:lvlText w:val="•"/>
      <w:lvlJc w:val="left"/>
      <w:pPr>
        <w:tabs>
          <w:tab w:val="num" w:pos="5760"/>
        </w:tabs>
        <w:ind w:left="5760" w:hanging="360"/>
      </w:pPr>
      <w:rPr>
        <w:rFonts w:ascii="Times New Roman" w:hAnsi="Times New Roman" w:hint="default"/>
      </w:rPr>
    </w:lvl>
    <w:lvl w:ilvl="8" w:tplc="CA18A9E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D2B2DA4"/>
    <w:multiLevelType w:val="hybridMultilevel"/>
    <w:tmpl w:val="3D904C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695C58"/>
    <w:multiLevelType w:val="hybridMultilevel"/>
    <w:tmpl w:val="70944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8E4FE6"/>
    <w:multiLevelType w:val="hybridMultilevel"/>
    <w:tmpl w:val="E0804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EC0BDC"/>
    <w:multiLevelType w:val="hybridMultilevel"/>
    <w:tmpl w:val="64C205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57C072E"/>
    <w:multiLevelType w:val="hybridMultilevel"/>
    <w:tmpl w:val="47F63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A67516"/>
    <w:multiLevelType w:val="hybridMultilevel"/>
    <w:tmpl w:val="1794F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FB596A"/>
    <w:multiLevelType w:val="hybridMultilevel"/>
    <w:tmpl w:val="26E6C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F51E3"/>
    <w:multiLevelType w:val="hybridMultilevel"/>
    <w:tmpl w:val="7F902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D14718"/>
    <w:multiLevelType w:val="hybridMultilevel"/>
    <w:tmpl w:val="B29222C6"/>
    <w:lvl w:ilvl="0" w:tplc="B1FEF9E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7"/>
  </w:num>
  <w:num w:numId="3">
    <w:abstractNumId w:val="6"/>
  </w:num>
  <w:num w:numId="4">
    <w:abstractNumId w:val="7"/>
  </w:num>
  <w:num w:numId="5">
    <w:abstractNumId w:val="21"/>
  </w:num>
  <w:num w:numId="6">
    <w:abstractNumId w:val="19"/>
  </w:num>
  <w:num w:numId="7">
    <w:abstractNumId w:val="15"/>
  </w:num>
  <w:num w:numId="8">
    <w:abstractNumId w:val="1"/>
  </w:num>
  <w:num w:numId="9">
    <w:abstractNumId w:val="0"/>
  </w:num>
  <w:num w:numId="10">
    <w:abstractNumId w:val="20"/>
  </w:num>
  <w:num w:numId="11">
    <w:abstractNumId w:val="26"/>
  </w:num>
  <w:num w:numId="12">
    <w:abstractNumId w:val="16"/>
  </w:num>
  <w:num w:numId="13">
    <w:abstractNumId w:val="13"/>
  </w:num>
  <w:num w:numId="14">
    <w:abstractNumId w:val="5"/>
  </w:num>
  <w:num w:numId="15">
    <w:abstractNumId w:val="23"/>
  </w:num>
  <w:num w:numId="16">
    <w:abstractNumId w:val="4"/>
  </w:num>
  <w:num w:numId="17">
    <w:abstractNumId w:val="11"/>
  </w:num>
  <w:num w:numId="18">
    <w:abstractNumId w:val="8"/>
  </w:num>
  <w:num w:numId="19">
    <w:abstractNumId w:val="9"/>
  </w:num>
  <w:num w:numId="20">
    <w:abstractNumId w:val="25"/>
  </w:num>
  <w:num w:numId="21">
    <w:abstractNumId w:val="10"/>
  </w:num>
  <w:num w:numId="22">
    <w:abstractNumId w:val="14"/>
  </w:num>
  <w:num w:numId="23">
    <w:abstractNumId w:val="3"/>
  </w:num>
  <w:num w:numId="24">
    <w:abstractNumId w:val="17"/>
  </w:num>
  <w:num w:numId="25">
    <w:abstractNumId w:val="24"/>
  </w:num>
  <w:num w:numId="26">
    <w:abstractNumId w:val="2"/>
  </w:num>
  <w:num w:numId="27">
    <w:abstractNumId w:val="22"/>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771"/>
    <w:rsid w:val="00004F61"/>
    <w:rsid w:val="00013E3E"/>
    <w:rsid w:val="00031E2C"/>
    <w:rsid w:val="00040BD1"/>
    <w:rsid w:val="00043AFE"/>
    <w:rsid w:val="000442CE"/>
    <w:rsid w:val="00044C35"/>
    <w:rsid w:val="00044C98"/>
    <w:rsid w:val="00054723"/>
    <w:rsid w:val="000576AE"/>
    <w:rsid w:val="000609B0"/>
    <w:rsid w:val="00061E6C"/>
    <w:rsid w:val="00063BC2"/>
    <w:rsid w:val="000666BE"/>
    <w:rsid w:val="00072184"/>
    <w:rsid w:val="000740CE"/>
    <w:rsid w:val="00074FBF"/>
    <w:rsid w:val="000841E5"/>
    <w:rsid w:val="00093935"/>
    <w:rsid w:val="0009693C"/>
    <w:rsid w:val="00096FE0"/>
    <w:rsid w:val="000A08B6"/>
    <w:rsid w:val="000A761D"/>
    <w:rsid w:val="000B27C3"/>
    <w:rsid w:val="000D29ED"/>
    <w:rsid w:val="000D7753"/>
    <w:rsid w:val="000F2343"/>
    <w:rsid w:val="000F3C75"/>
    <w:rsid w:val="00110B07"/>
    <w:rsid w:val="0011118F"/>
    <w:rsid w:val="00135792"/>
    <w:rsid w:val="00135B54"/>
    <w:rsid w:val="00147942"/>
    <w:rsid w:val="0016222F"/>
    <w:rsid w:val="00165A05"/>
    <w:rsid w:val="00170C05"/>
    <w:rsid w:val="00171AB0"/>
    <w:rsid w:val="00172711"/>
    <w:rsid w:val="00172869"/>
    <w:rsid w:val="0017308B"/>
    <w:rsid w:val="0018045C"/>
    <w:rsid w:val="00197E8C"/>
    <w:rsid w:val="001A5497"/>
    <w:rsid w:val="001B4366"/>
    <w:rsid w:val="001C7032"/>
    <w:rsid w:val="001F02DF"/>
    <w:rsid w:val="001F07D5"/>
    <w:rsid w:val="001F2D03"/>
    <w:rsid w:val="00202A1E"/>
    <w:rsid w:val="002075B7"/>
    <w:rsid w:val="0021311F"/>
    <w:rsid w:val="00216110"/>
    <w:rsid w:val="002215CE"/>
    <w:rsid w:val="0022379F"/>
    <w:rsid w:val="00242664"/>
    <w:rsid w:val="00243606"/>
    <w:rsid w:val="00251819"/>
    <w:rsid w:val="002647CF"/>
    <w:rsid w:val="00267CC7"/>
    <w:rsid w:val="00270E80"/>
    <w:rsid w:val="002714EC"/>
    <w:rsid w:val="00271A5E"/>
    <w:rsid w:val="00273EA2"/>
    <w:rsid w:val="00280A78"/>
    <w:rsid w:val="0028184E"/>
    <w:rsid w:val="00282366"/>
    <w:rsid w:val="00283C01"/>
    <w:rsid w:val="00283F96"/>
    <w:rsid w:val="002A3611"/>
    <w:rsid w:val="002A6886"/>
    <w:rsid w:val="002B4A7B"/>
    <w:rsid w:val="002B4AAB"/>
    <w:rsid w:val="002B62DC"/>
    <w:rsid w:val="002C0E6D"/>
    <w:rsid w:val="002D0B0F"/>
    <w:rsid w:val="002D176D"/>
    <w:rsid w:val="002D7368"/>
    <w:rsid w:val="002E041C"/>
    <w:rsid w:val="002F0A0F"/>
    <w:rsid w:val="003006A8"/>
    <w:rsid w:val="003009E2"/>
    <w:rsid w:val="00317EE0"/>
    <w:rsid w:val="003207D8"/>
    <w:rsid w:val="00321455"/>
    <w:rsid w:val="00333214"/>
    <w:rsid w:val="00333C9D"/>
    <w:rsid w:val="0033741F"/>
    <w:rsid w:val="00345C18"/>
    <w:rsid w:val="003576E8"/>
    <w:rsid w:val="0036363B"/>
    <w:rsid w:val="00371CAA"/>
    <w:rsid w:val="003846D5"/>
    <w:rsid w:val="00390D50"/>
    <w:rsid w:val="00391E66"/>
    <w:rsid w:val="00394CEB"/>
    <w:rsid w:val="003A166A"/>
    <w:rsid w:val="003A5932"/>
    <w:rsid w:val="003A6C33"/>
    <w:rsid w:val="003C1716"/>
    <w:rsid w:val="003E001A"/>
    <w:rsid w:val="003E17D7"/>
    <w:rsid w:val="003F2DC9"/>
    <w:rsid w:val="003F2F76"/>
    <w:rsid w:val="003F4544"/>
    <w:rsid w:val="003F56F4"/>
    <w:rsid w:val="00407EBA"/>
    <w:rsid w:val="0041052C"/>
    <w:rsid w:val="0041212B"/>
    <w:rsid w:val="004166DD"/>
    <w:rsid w:val="00424757"/>
    <w:rsid w:val="004270AE"/>
    <w:rsid w:val="0043025B"/>
    <w:rsid w:val="004303EF"/>
    <w:rsid w:val="00432D41"/>
    <w:rsid w:val="00436A99"/>
    <w:rsid w:val="00441985"/>
    <w:rsid w:val="00446688"/>
    <w:rsid w:val="00447468"/>
    <w:rsid w:val="00451FDA"/>
    <w:rsid w:val="00463350"/>
    <w:rsid w:val="00463884"/>
    <w:rsid w:val="00466A76"/>
    <w:rsid w:val="004742E6"/>
    <w:rsid w:val="004748B7"/>
    <w:rsid w:val="0048207A"/>
    <w:rsid w:val="00492509"/>
    <w:rsid w:val="00493AA3"/>
    <w:rsid w:val="00494078"/>
    <w:rsid w:val="00496C85"/>
    <w:rsid w:val="004A7C1C"/>
    <w:rsid w:val="004B5F13"/>
    <w:rsid w:val="004C0F67"/>
    <w:rsid w:val="004C2175"/>
    <w:rsid w:val="004D0E54"/>
    <w:rsid w:val="004D228B"/>
    <w:rsid w:val="004D2D38"/>
    <w:rsid w:val="004D531D"/>
    <w:rsid w:val="004D79D8"/>
    <w:rsid w:val="004E0323"/>
    <w:rsid w:val="004F7C7A"/>
    <w:rsid w:val="0050155B"/>
    <w:rsid w:val="00512788"/>
    <w:rsid w:val="00514383"/>
    <w:rsid w:val="00515378"/>
    <w:rsid w:val="005165A3"/>
    <w:rsid w:val="005207FE"/>
    <w:rsid w:val="00521CCD"/>
    <w:rsid w:val="00526DE2"/>
    <w:rsid w:val="005313FA"/>
    <w:rsid w:val="005315CD"/>
    <w:rsid w:val="0053678A"/>
    <w:rsid w:val="00541E2B"/>
    <w:rsid w:val="00551D41"/>
    <w:rsid w:val="00564F41"/>
    <w:rsid w:val="00570F6C"/>
    <w:rsid w:val="00571710"/>
    <w:rsid w:val="00574BED"/>
    <w:rsid w:val="0057684D"/>
    <w:rsid w:val="005775BD"/>
    <w:rsid w:val="00580660"/>
    <w:rsid w:val="00583A16"/>
    <w:rsid w:val="00585D76"/>
    <w:rsid w:val="005877D4"/>
    <w:rsid w:val="00596388"/>
    <w:rsid w:val="005A5F3F"/>
    <w:rsid w:val="005B3BA9"/>
    <w:rsid w:val="005B634D"/>
    <w:rsid w:val="005B7F09"/>
    <w:rsid w:val="005C4901"/>
    <w:rsid w:val="005D137B"/>
    <w:rsid w:val="005E179A"/>
    <w:rsid w:val="005E2967"/>
    <w:rsid w:val="005E45D2"/>
    <w:rsid w:val="005E4F7B"/>
    <w:rsid w:val="005E540C"/>
    <w:rsid w:val="005E5F40"/>
    <w:rsid w:val="005F424E"/>
    <w:rsid w:val="005F76EC"/>
    <w:rsid w:val="00601BBD"/>
    <w:rsid w:val="00602039"/>
    <w:rsid w:val="00610DF2"/>
    <w:rsid w:val="00611553"/>
    <w:rsid w:val="00614270"/>
    <w:rsid w:val="00617335"/>
    <w:rsid w:val="00636859"/>
    <w:rsid w:val="006446A0"/>
    <w:rsid w:val="00644B3C"/>
    <w:rsid w:val="00654705"/>
    <w:rsid w:val="006600E3"/>
    <w:rsid w:val="00661BEC"/>
    <w:rsid w:val="00662A68"/>
    <w:rsid w:val="00664AA8"/>
    <w:rsid w:val="006705AC"/>
    <w:rsid w:val="00670E7C"/>
    <w:rsid w:val="0067331C"/>
    <w:rsid w:val="00675774"/>
    <w:rsid w:val="00686849"/>
    <w:rsid w:val="006873F6"/>
    <w:rsid w:val="006A173F"/>
    <w:rsid w:val="006A283C"/>
    <w:rsid w:val="006A4E46"/>
    <w:rsid w:val="006C0705"/>
    <w:rsid w:val="006C38E6"/>
    <w:rsid w:val="006D4B81"/>
    <w:rsid w:val="006E6161"/>
    <w:rsid w:val="006E644D"/>
    <w:rsid w:val="006F7FCC"/>
    <w:rsid w:val="00706DEE"/>
    <w:rsid w:val="00712669"/>
    <w:rsid w:val="007176DA"/>
    <w:rsid w:val="00727D58"/>
    <w:rsid w:val="00730392"/>
    <w:rsid w:val="007305A4"/>
    <w:rsid w:val="0073467C"/>
    <w:rsid w:val="00735A95"/>
    <w:rsid w:val="00735C07"/>
    <w:rsid w:val="00735E8E"/>
    <w:rsid w:val="007377F2"/>
    <w:rsid w:val="00745BE9"/>
    <w:rsid w:val="007515DF"/>
    <w:rsid w:val="007612BD"/>
    <w:rsid w:val="007628C6"/>
    <w:rsid w:val="00770BA6"/>
    <w:rsid w:val="0077333C"/>
    <w:rsid w:val="0077692A"/>
    <w:rsid w:val="007802EE"/>
    <w:rsid w:val="00782E41"/>
    <w:rsid w:val="007902EA"/>
    <w:rsid w:val="00791161"/>
    <w:rsid w:val="007965C1"/>
    <w:rsid w:val="007A3FDD"/>
    <w:rsid w:val="007A5359"/>
    <w:rsid w:val="007B055D"/>
    <w:rsid w:val="007B0C0A"/>
    <w:rsid w:val="007B2D28"/>
    <w:rsid w:val="007B310B"/>
    <w:rsid w:val="007B5FCD"/>
    <w:rsid w:val="007C079D"/>
    <w:rsid w:val="007C17B1"/>
    <w:rsid w:val="007C3F64"/>
    <w:rsid w:val="007F4729"/>
    <w:rsid w:val="007F60EE"/>
    <w:rsid w:val="007F728A"/>
    <w:rsid w:val="008026E5"/>
    <w:rsid w:val="00804F19"/>
    <w:rsid w:val="0080603F"/>
    <w:rsid w:val="00811ECC"/>
    <w:rsid w:val="00822F94"/>
    <w:rsid w:val="00854762"/>
    <w:rsid w:val="00854AE9"/>
    <w:rsid w:val="00854FAD"/>
    <w:rsid w:val="00855526"/>
    <w:rsid w:val="00865FDA"/>
    <w:rsid w:val="0086611A"/>
    <w:rsid w:val="00866E1B"/>
    <w:rsid w:val="00880667"/>
    <w:rsid w:val="0088087F"/>
    <w:rsid w:val="0088117F"/>
    <w:rsid w:val="00884F3D"/>
    <w:rsid w:val="008856ED"/>
    <w:rsid w:val="00890612"/>
    <w:rsid w:val="0089204C"/>
    <w:rsid w:val="0089522F"/>
    <w:rsid w:val="008963C6"/>
    <w:rsid w:val="00896403"/>
    <w:rsid w:val="008A24AF"/>
    <w:rsid w:val="008A2C53"/>
    <w:rsid w:val="008C250C"/>
    <w:rsid w:val="008C5E26"/>
    <w:rsid w:val="008D5E07"/>
    <w:rsid w:val="008E268A"/>
    <w:rsid w:val="008E27EB"/>
    <w:rsid w:val="008E3D72"/>
    <w:rsid w:val="008E43EB"/>
    <w:rsid w:val="008E649C"/>
    <w:rsid w:val="008F2E7E"/>
    <w:rsid w:val="00900263"/>
    <w:rsid w:val="00900784"/>
    <w:rsid w:val="00904673"/>
    <w:rsid w:val="0091436A"/>
    <w:rsid w:val="00914882"/>
    <w:rsid w:val="00914A6C"/>
    <w:rsid w:val="00934269"/>
    <w:rsid w:val="00936DEA"/>
    <w:rsid w:val="00937919"/>
    <w:rsid w:val="00943AF2"/>
    <w:rsid w:val="00954CCE"/>
    <w:rsid w:val="00957D4C"/>
    <w:rsid w:val="0097478D"/>
    <w:rsid w:val="00976B62"/>
    <w:rsid w:val="00977F70"/>
    <w:rsid w:val="00990CE4"/>
    <w:rsid w:val="00991A12"/>
    <w:rsid w:val="00994C43"/>
    <w:rsid w:val="009A55C0"/>
    <w:rsid w:val="009C389F"/>
    <w:rsid w:val="009C7764"/>
    <w:rsid w:val="009E4DE2"/>
    <w:rsid w:val="009E5673"/>
    <w:rsid w:val="009E5D7E"/>
    <w:rsid w:val="009F0AD0"/>
    <w:rsid w:val="009F3CCB"/>
    <w:rsid w:val="009F4CE8"/>
    <w:rsid w:val="00A122C5"/>
    <w:rsid w:val="00A15E90"/>
    <w:rsid w:val="00A219CE"/>
    <w:rsid w:val="00A24FE9"/>
    <w:rsid w:val="00A40E3F"/>
    <w:rsid w:val="00A42B6A"/>
    <w:rsid w:val="00A454FE"/>
    <w:rsid w:val="00A57BE9"/>
    <w:rsid w:val="00A65ABE"/>
    <w:rsid w:val="00A71A5F"/>
    <w:rsid w:val="00A85352"/>
    <w:rsid w:val="00A93063"/>
    <w:rsid w:val="00AA7B74"/>
    <w:rsid w:val="00AA7B7B"/>
    <w:rsid w:val="00AB21D1"/>
    <w:rsid w:val="00AC0742"/>
    <w:rsid w:val="00AC47BF"/>
    <w:rsid w:val="00AC4BB0"/>
    <w:rsid w:val="00AD4EA0"/>
    <w:rsid w:val="00AD71FD"/>
    <w:rsid w:val="00AE5FCF"/>
    <w:rsid w:val="00AE6C96"/>
    <w:rsid w:val="00AF6C8D"/>
    <w:rsid w:val="00B0114F"/>
    <w:rsid w:val="00B015D7"/>
    <w:rsid w:val="00B03100"/>
    <w:rsid w:val="00B037CF"/>
    <w:rsid w:val="00B05B0F"/>
    <w:rsid w:val="00B05C5D"/>
    <w:rsid w:val="00B11556"/>
    <w:rsid w:val="00B13312"/>
    <w:rsid w:val="00B2478D"/>
    <w:rsid w:val="00B31A6E"/>
    <w:rsid w:val="00B348E6"/>
    <w:rsid w:val="00B34D02"/>
    <w:rsid w:val="00B42463"/>
    <w:rsid w:val="00B441EC"/>
    <w:rsid w:val="00B50A10"/>
    <w:rsid w:val="00B53040"/>
    <w:rsid w:val="00B63291"/>
    <w:rsid w:val="00B65AA9"/>
    <w:rsid w:val="00B71A75"/>
    <w:rsid w:val="00B81747"/>
    <w:rsid w:val="00B95BC3"/>
    <w:rsid w:val="00BA0E9C"/>
    <w:rsid w:val="00BB2756"/>
    <w:rsid w:val="00BB3488"/>
    <w:rsid w:val="00BB3706"/>
    <w:rsid w:val="00BB44FA"/>
    <w:rsid w:val="00BC3B1D"/>
    <w:rsid w:val="00BC4A54"/>
    <w:rsid w:val="00BD12F3"/>
    <w:rsid w:val="00BF0EB1"/>
    <w:rsid w:val="00BF6C5A"/>
    <w:rsid w:val="00C01728"/>
    <w:rsid w:val="00C041B8"/>
    <w:rsid w:val="00C051F9"/>
    <w:rsid w:val="00C059BD"/>
    <w:rsid w:val="00C10C3B"/>
    <w:rsid w:val="00C12021"/>
    <w:rsid w:val="00C126EE"/>
    <w:rsid w:val="00C217AF"/>
    <w:rsid w:val="00C26C89"/>
    <w:rsid w:val="00C33ADB"/>
    <w:rsid w:val="00C401B7"/>
    <w:rsid w:val="00C404C4"/>
    <w:rsid w:val="00C45BB9"/>
    <w:rsid w:val="00C551F2"/>
    <w:rsid w:val="00C57B7C"/>
    <w:rsid w:val="00C70E7D"/>
    <w:rsid w:val="00C74612"/>
    <w:rsid w:val="00C82562"/>
    <w:rsid w:val="00C83E7B"/>
    <w:rsid w:val="00C84BD8"/>
    <w:rsid w:val="00C933FC"/>
    <w:rsid w:val="00CA118A"/>
    <w:rsid w:val="00CA447D"/>
    <w:rsid w:val="00CB09A3"/>
    <w:rsid w:val="00CB1E0A"/>
    <w:rsid w:val="00CB64AE"/>
    <w:rsid w:val="00CD3419"/>
    <w:rsid w:val="00CD5B8F"/>
    <w:rsid w:val="00CD74EC"/>
    <w:rsid w:val="00CE04AD"/>
    <w:rsid w:val="00CE1245"/>
    <w:rsid w:val="00CE7067"/>
    <w:rsid w:val="00CE754A"/>
    <w:rsid w:val="00CE7D79"/>
    <w:rsid w:val="00CF5217"/>
    <w:rsid w:val="00CF7587"/>
    <w:rsid w:val="00D02C75"/>
    <w:rsid w:val="00D1055B"/>
    <w:rsid w:val="00D1795A"/>
    <w:rsid w:val="00D340C5"/>
    <w:rsid w:val="00D37AB3"/>
    <w:rsid w:val="00D46899"/>
    <w:rsid w:val="00D5263A"/>
    <w:rsid w:val="00D83CC8"/>
    <w:rsid w:val="00D85729"/>
    <w:rsid w:val="00D86CB7"/>
    <w:rsid w:val="00D91903"/>
    <w:rsid w:val="00D964E2"/>
    <w:rsid w:val="00DA35D1"/>
    <w:rsid w:val="00DA5960"/>
    <w:rsid w:val="00DC282B"/>
    <w:rsid w:val="00DE52C0"/>
    <w:rsid w:val="00DE6A0C"/>
    <w:rsid w:val="00E008F4"/>
    <w:rsid w:val="00E03467"/>
    <w:rsid w:val="00E23613"/>
    <w:rsid w:val="00E2390C"/>
    <w:rsid w:val="00E24D8A"/>
    <w:rsid w:val="00E31CE6"/>
    <w:rsid w:val="00E36262"/>
    <w:rsid w:val="00E43C44"/>
    <w:rsid w:val="00E43D26"/>
    <w:rsid w:val="00E4482C"/>
    <w:rsid w:val="00E57822"/>
    <w:rsid w:val="00E61955"/>
    <w:rsid w:val="00E67535"/>
    <w:rsid w:val="00E870E9"/>
    <w:rsid w:val="00E94773"/>
    <w:rsid w:val="00EA0C66"/>
    <w:rsid w:val="00EB1F62"/>
    <w:rsid w:val="00EB243B"/>
    <w:rsid w:val="00EB3A01"/>
    <w:rsid w:val="00EB7040"/>
    <w:rsid w:val="00EB7771"/>
    <w:rsid w:val="00EC3EE4"/>
    <w:rsid w:val="00EC4D0E"/>
    <w:rsid w:val="00EC4FA1"/>
    <w:rsid w:val="00EC5827"/>
    <w:rsid w:val="00ED0E00"/>
    <w:rsid w:val="00ED6467"/>
    <w:rsid w:val="00EE00C3"/>
    <w:rsid w:val="00EE377C"/>
    <w:rsid w:val="00EE426D"/>
    <w:rsid w:val="00EE7659"/>
    <w:rsid w:val="00EF47CF"/>
    <w:rsid w:val="00F02CD3"/>
    <w:rsid w:val="00F14F9E"/>
    <w:rsid w:val="00F263D2"/>
    <w:rsid w:val="00F36386"/>
    <w:rsid w:val="00F36DCE"/>
    <w:rsid w:val="00F436DD"/>
    <w:rsid w:val="00F46679"/>
    <w:rsid w:val="00F510C1"/>
    <w:rsid w:val="00F559C1"/>
    <w:rsid w:val="00F57DB3"/>
    <w:rsid w:val="00F6167B"/>
    <w:rsid w:val="00F63FD0"/>
    <w:rsid w:val="00F72729"/>
    <w:rsid w:val="00F76711"/>
    <w:rsid w:val="00F76B9F"/>
    <w:rsid w:val="00F80DC1"/>
    <w:rsid w:val="00F81881"/>
    <w:rsid w:val="00F8610A"/>
    <w:rsid w:val="00F9081E"/>
    <w:rsid w:val="00F92096"/>
    <w:rsid w:val="00F9413F"/>
    <w:rsid w:val="00F96840"/>
    <w:rsid w:val="00FA1F9D"/>
    <w:rsid w:val="00FA51CB"/>
    <w:rsid w:val="00FB7091"/>
    <w:rsid w:val="00FC22AA"/>
    <w:rsid w:val="00FC3CD9"/>
    <w:rsid w:val="00FC50A6"/>
    <w:rsid w:val="00FC5EFF"/>
    <w:rsid w:val="00FD000F"/>
    <w:rsid w:val="00FD654D"/>
    <w:rsid w:val="00FE288A"/>
    <w:rsid w:val="00FE3086"/>
    <w:rsid w:val="00FE58A8"/>
    <w:rsid w:val="00FE669F"/>
    <w:rsid w:val="00FF2428"/>
    <w:rsid w:val="00FF4F5F"/>
    <w:rsid w:val="00FF5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5B18C"/>
  <w15:chartTrackingRefBased/>
  <w15:docId w15:val="{69C7E312-C278-4585-BFD5-50E030E99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D228B"/>
    <w:pPr>
      <w:jc w:val="both"/>
    </w:pPr>
  </w:style>
  <w:style w:type="paragraph" w:styleId="Heading1">
    <w:name w:val="heading 1"/>
    <w:basedOn w:val="Normal"/>
    <w:next w:val="Normal"/>
    <w:link w:val="Heading1Char"/>
    <w:uiPriority w:val="9"/>
    <w:qFormat/>
    <w:rsid w:val="004D228B"/>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2E7E"/>
    <w:pPr>
      <w:keepNext/>
      <w:keepLines/>
      <w:numPr>
        <w:ilvl w:val="1"/>
        <w:numId w:val="3"/>
      </w:numPr>
      <w:spacing w:before="40" w:after="0"/>
      <w:ind w:left="576"/>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F2E7E"/>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CA118A"/>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A118A"/>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A118A"/>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A118A"/>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A118A"/>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118A"/>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228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F2E7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F2E7E"/>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7902EA"/>
    <w:pPr>
      <w:ind w:left="720"/>
      <w:contextualSpacing/>
    </w:pPr>
  </w:style>
  <w:style w:type="character" w:customStyle="1" w:styleId="Heading4Char">
    <w:name w:val="Heading 4 Char"/>
    <w:basedOn w:val="DefaultParagraphFont"/>
    <w:link w:val="Heading4"/>
    <w:uiPriority w:val="9"/>
    <w:rsid w:val="00CA118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A118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CA118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A118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A11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A118A"/>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333C9D"/>
    <w:rPr>
      <w:sz w:val="16"/>
      <w:szCs w:val="16"/>
    </w:rPr>
  </w:style>
  <w:style w:type="paragraph" w:styleId="CommentText">
    <w:name w:val="annotation text"/>
    <w:basedOn w:val="Normal"/>
    <w:link w:val="CommentTextChar"/>
    <w:uiPriority w:val="99"/>
    <w:semiHidden/>
    <w:unhideWhenUsed/>
    <w:rsid w:val="00333C9D"/>
    <w:pPr>
      <w:spacing w:line="240" w:lineRule="auto"/>
    </w:pPr>
    <w:rPr>
      <w:sz w:val="20"/>
      <w:szCs w:val="20"/>
    </w:rPr>
  </w:style>
  <w:style w:type="character" w:customStyle="1" w:styleId="CommentTextChar">
    <w:name w:val="Comment Text Char"/>
    <w:basedOn w:val="DefaultParagraphFont"/>
    <w:link w:val="CommentText"/>
    <w:uiPriority w:val="99"/>
    <w:semiHidden/>
    <w:rsid w:val="00333C9D"/>
    <w:rPr>
      <w:sz w:val="20"/>
      <w:szCs w:val="20"/>
    </w:rPr>
  </w:style>
  <w:style w:type="paragraph" w:styleId="CommentSubject">
    <w:name w:val="annotation subject"/>
    <w:basedOn w:val="CommentText"/>
    <w:next w:val="CommentText"/>
    <w:link w:val="CommentSubjectChar"/>
    <w:uiPriority w:val="99"/>
    <w:semiHidden/>
    <w:unhideWhenUsed/>
    <w:rsid w:val="00333C9D"/>
    <w:rPr>
      <w:b/>
      <w:bCs/>
    </w:rPr>
  </w:style>
  <w:style w:type="character" w:customStyle="1" w:styleId="CommentSubjectChar">
    <w:name w:val="Comment Subject Char"/>
    <w:basedOn w:val="CommentTextChar"/>
    <w:link w:val="CommentSubject"/>
    <w:uiPriority w:val="99"/>
    <w:semiHidden/>
    <w:rsid w:val="00333C9D"/>
    <w:rPr>
      <w:b/>
      <w:bCs/>
      <w:sz w:val="20"/>
      <w:szCs w:val="20"/>
    </w:rPr>
  </w:style>
  <w:style w:type="paragraph" w:styleId="BalloonText">
    <w:name w:val="Balloon Text"/>
    <w:basedOn w:val="Normal"/>
    <w:link w:val="BalloonTextChar"/>
    <w:uiPriority w:val="99"/>
    <w:semiHidden/>
    <w:unhideWhenUsed/>
    <w:rsid w:val="00333C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C9D"/>
    <w:rPr>
      <w:rFonts w:ascii="Segoe UI" w:hAnsi="Segoe UI" w:cs="Segoe UI"/>
      <w:sz w:val="18"/>
      <w:szCs w:val="18"/>
    </w:rPr>
  </w:style>
  <w:style w:type="paragraph" w:styleId="Title">
    <w:name w:val="Title"/>
    <w:basedOn w:val="Normal"/>
    <w:next w:val="Normal"/>
    <w:link w:val="TitleChar"/>
    <w:uiPriority w:val="10"/>
    <w:qFormat/>
    <w:rsid w:val="002215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15CE"/>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873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3F6"/>
  </w:style>
  <w:style w:type="paragraph" w:styleId="Footer">
    <w:name w:val="footer"/>
    <w:basedOn w:val="Normal"/>
    <w:link w:val="FooterChar"/>
    <w:uiPriority w:val="99"/>
    <w:unhideWhenUsed/>
    <w:rsid w:val="006873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3F6"/>
  </w:style>
  <w:style w:type="character" w:styleId="Strong">
    <w:name w:val="Strong"/>
    <w:basedOn w:val="DefaultParagraphFont"/>
    <w:uiPriority w:val="22"/>
    <w:qFormat/>
    <w:rsid w:val="00172711"/>
    <w:rPr>
      <w:b/>
      <w:bCs/>
    </w:rPr>
  </w:style>
  <w:style w:type="paragraph" w:styleId="TOCHeading">
    <w:name w:val="TOC Heading"/>
    <w:basedOn w:val="Heading1"/>
    <w:next w:val="Normal"/>
    <w:uiPriority w:val="39"/>
    <w:unhideWhenUsed/>
    <w:qFormat/>
    <w:rsid w:val="00943AF2"/>
    <w:pPr>
      <w:numPr>
        <w:numId w:val="0"/>
      </w:numPr>
      <w:jc w:val="left"/>
      <w:outlineLvl w:val="9"/>
    </w:pPr>
    <w:rPr>
      <w:lang w:val="en-US"/>
    </w:rPr>
  </w:style>
  <w:style w:type="paragraph" w:styleId="TOC1">
    <w:name w:val="toc 1"/>
    <w:basedOn w:val="Normal"/>
    <w:next w:val="Normal"/>
    <w:autoRedefine/>
    <w:uiPriority w:val="39"/>
    <w:unhideWhenUsed/>
    <w:rsid w:val="00943AF2"/>
    <w:pPr>
      <w:spacing w:after="100"/>
    </w:pPr>
  </w:style>
  <w:style w:type="paragraph" w:styleId="TOC2">
    <w:name w:val="toc 2"/>
    <w:basedOn w:val="Normal"/>
    <w:next w:val="Normal"/>
    <w:autoRedefine/>
    <w:uiPriority w:val="39"/>
    <w:unhideWhenUsed/>
    <w:rsid w:val="00943AF2"/>
    <w:pPr>
      <w:spacing w:after="100"/>
      <w:ind w:left="220"/>
    </w:pPr>
  </w:style>
  <w:style w:type="paragraph" w:styleId="TOC3">
    <w:name w:val="toc 3"/>
    <w:basedOn w:val="Normal"/>
    <w:next w:val="Normal"/>
    <w:autoRedefine/>
    <w:uiPriority w:val="39"/>
    <w:unhideWhenUsed/>
    <w:rsid w:val="00943AF2"/>
    <w:pPr>
      <w:spacing w:after="100"/>
      <w:ind w:left="440"/>
    </w:pPr>
  </w:style>
  <w:style w:type="character" w:styleId="Hyperlink">
    <w:name w:val="Hyperlink"/>
    <w:basedOn w:val="DefaultParagraphFont"/>
    <w:uiPriority w:val="99"/>
    <w:unhideWhenUsed/>
    <w:rsid w:val="00943AF2"/>
    <w:rPr>
      <w:color w:val="0563C1" w:themeColor="hyperlink"/>
      <w:u w:val="single"/>
    </w:rPr>
  </w:style>
  <w:style w:type="paragraph" w:styleId="Revision">
    <w:name w:val="Revision"/>
    <w:hidden/>
    <w:uiPriority w:val="99"/>
    <w:semiHidden/>
    <w:rsid w:val="006C38E6"/>
    <w:pPr>
      <w:spacing w:after="0" w:line="240" w:lineRule="auto"/>
    </w:pPr>
  </w:style>
  <w:style w:type="table" w:styleId="TableGrid">
    <w:name w:val="Table Grid"/>
    <w:basedOn w:val="TableNormal"/>
    <w:uiPriority w:val="39"/>
    <w:rsid w:val="004105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621151">
      <w:bodyDiv w:val="1"/>
      <w:marLeft w:val="0"/>
      <w:marRight w:val="0"/>
      <w:marTop w:val="0"/>
      <w:marBottom w:val="0"/>
      <w:divBdr>
        <w:top w:val="none" w:sz="0" w:space="0" w:color="auto"/>
        <w:left w:val="none" w:sz="0" w:space="0" w:color="auto"/>
        <w:bottom w:val="none" w:sz="0" w:space="0" w:color="auto"/>
        <w:right w:val="none" w:sz="0" w:space="0" w:color="auto"/>
      </w:divBdr>
    </w:div>
    <w:div w:id="175271056">
      <w:bodyDiv w:val="1"/>
      <w:marLeft w:val="0"/>
      <w:marRight w:val="0"/>
      <w:marTop w:val="0"/>
      <w:marBottom w:val="0"/>
      <w:divBdr>
        <w:top w:val="none" w:sz="0" w:space="0" w:color="auto"/>
        <w:left w:val="none" w:sz="0" w:space="0" w:color="auto"/>
        <w:bottom w:val="none" w:sz="0" w:space="0" w:color="auto"/>
        <w:right w:val="none" w:sz="0" w:space="0" w:color="auto"/>
      </w:divBdr>
    </w:div>
    <w:div w:id="200632100">
      <w:bodyDiv w:val="1"/>
      <w:marLeft w:val="0"/>
      <w:marRight w:val="0"/>
      <w:marTop w:val="0"/>
      <w:marBottom w:val="0"/>
      <w:divBdr>
        <w:top w:val="none" w:sz="0" w:space="0" w:color="auto"/>
        <w:left w:val="none" w:sz="0" w:space="0" w:color="auto"/>
        <w:bottom w:val="none" w:sz="0" w:space="0" w:color="auto"/>
        <w:right w:val="none" w:sz="0" w:space="0" w:color="auto"/>
      </w:divBdr>
    </w:div>
    <w:div w:id="395206891">
      <w:bodyDiv w:val="1"/>
      <w:marLeft w:val="0"/>
      <w:marRight w:val="0"/>
      <w:marTop w:val="0"/>
      <w:marBottom w:val="0"/>
      <w:divBdr>
        <w:top w:val="none" w:sz="0" w:space="0" w:color="auto"/>
        <w:left w:val="none" w:sz="0" w:space="0" w:color="auto"/>
        <w:bottom w:val="none" w:sz="0" w:space="0" w:color="auto"/>
        <w:right w:val="none" w:sz="0" w:space="0" w:color="auto"/>
      </w:divBdr>
    </w:div>
    <w:div w:id="527258477">
      <w:bodyDiv w:val="1"/>
      <w:marLeft w:val="0"/>
      <w:marRight w:val="0"/>
      <w:marTop w:val="0"/>
      <w:marBottom w:val="0"/>
      <w:divBdr>
        <w:top w:val="none" w:sz="0" w:space="0" w:color="auto"/>
        <w:left w:val="none" w:sz="0" w:space="0" w:color="auto"/>
        <w:bottom w:val="none" w:sz="0" w:space="0" w:color="auto"/>
        <w:right w:val="none" w:sz="0" w:space="0" w:color="auto"/>
      </w:divBdr>
    </w:div>
    <w:div w:id="822039423">
      <w:bodyDiv w:val="1"/>
      <w:marLeft w:val="0"/>
      <w:marRight w:val="0"/>
      <w:marTop w:val="0"/>
      <w:marBottom w:val="0"/>
      <w:divBdr>
        <w:top w:val="none" w:sz="0" w:space="0" w:color="auto"/>
        <w:left w:val="none" w:sz="0" w:space="0" w:color="auto"/>
        <w:bottom w:val="none" w:sz="0" w:space="0" w:color="auto"/>
        <w:right w:val="none" w:sz="0" w:space="0" w:color="auto"/>
      </w:divBdr>
    </w:div>
    <w:div w:id="852915931">
      <w:bodyDiv w:val="1"/>
      <w:marLeft w:val="0"/>
      <w:marRight w:val="0"/>
      <w:marTop w:val="0"/>
      <w:marBottom w:val="0"/>
      <w:divBdr>
        <w:top w:val="none" w:sz="0" w:space="0" w:color="auto"/>
        <w:left w:val="none" w:sz="0" w:space="0" w:color="auto"/>
        <w:bottom w:val="none" w:sz="0" w:space="0" w:color="auto"/>
        <w:right w:val="none" w:sz="0" w:space="0" w:color="auto"/>
      </w:divBdr>
    </w:div>
    <w:div w:id="1023046087">
      <w:bodyDiv w:val="1"/>
      <w:marLeft w:val="0"/>
      <w:marRight w:val="0"/>
      <w:marTop w:val="0"/>
      <w:marBottom w:val="0"/>
      <w:divBdr>
        <w:top w:val="none" w:sz="0" w:space="0" w:color="auto"/>
        <w:left w:val="none" w:sz="0" w:space="0" w:color="auto"/>
        <w:bottom w:val="none" w:sz="0" w:space="0" w:color="auto"/>
        <w:right w:val="none" w:sz="0" w:space="0" w:color="auto"/>
      </w:divBdr>
    </w:div>
    <w:div w:id="1107120569">
      <w:bodyDiv w:val="1"/>
      <w:marLeft w:val="0"/>
      <w:marRight w:val="0"/>
      <w:marTop w:val="0"/>
      <w:marBottom w:val="0"/>
      <w:divBdr>
        <w:top w:val="none" w:sz="0" w:space="0" w:color="auto"/>
        <w:left w:val="none" w:sz="0" w:space="0" w:color="auto"/>
        <w:bottom w:val="none" w:sz="0" w:space="0" w:color="auto"/>
        <w:right w:val="none" w:sz="0" w:space="0" w:color="auto"/>
      </w:divBdr>
    </w:div>
    <w:div w:id="1170174244">
      <w:bodyDiv w:val="1"/>
      <w:marLeft w:val="0"/>
      <w:marRight w:val="0"/>
      <w:marTop w:val="0"/>
      <w:marBottom w:val="0"/>
      <w:divBdr>
        <w:top w:val="none" w:sz="0" w:space="0" w:color="auto"/>
        <w:left w:val="none" w:sz="0" w:space="0" w:color="auto"/>
        <w:bottom w:val="none" w:sz="0" w:space="0" w:color="auto"/>
        <w:right w:val="none" w:sz="0" w:space="0" w:color="auto"/>
      </w:divBdr>
    </w:div>
    <w:div w:id="1176725224">
      <w:bodyDiv w:val="1"/>
      <w:marLeft w:val="0"/>
      <w:marRight w:val="0"/>
      <w:marTop w:val="0"/>
      <w:marBottom w:val="0"/>
      <w:divBdr>
        <w:top w:val="none" w:sz="0" w:space="0" w:color="auto"/>
        <w:left w:val="none" w:sz="0" w:space="0" w:color="auto"/>
        <w:bottom w:val="none" w:sz="0" w:space="0" w:color="auto"/>
        <w:right w:val="none" w:sz="0" w:space="0" w:color="auto"/>
      </w:divBdr>
    </w:div>
    <w:div w:id="1535652409">
      <w:bodyDiv w:val="1"/>
      <w:marLeft w:val="0"/>
      <w:marRight w:val="0"/>
      <w:marTop w:val="0"/>
      <w:marBottom w:val="0"/>
      <w:divBdr>
        <w:top w:val="none" w:sz="0" w:space="0" w:color="auto"/>
        <w:left w:val="none" w:sz="0" w:space="0" w:color="auto"/>
        <w:bottom w:val="none" w:sz="0" w:space="0" w:color="auto"/>
        <w:right w:val="none" w:sz="0" w:space="0" w:color="auto"/>
      </w:divBdr>
    </w:div>
    <w:div w:id="1662393175">
      <w:bodyDiv w:val="1"/>
      <w:marLeft w:val="0"/>
      <w:marRight w:val="0"/>
      <w:marTop w:val="0"/>
      <w:marBottom w:val="0"/>
      <w:divBdr>
        <w:top w:val="none" w:sz="0" w:space="0" w:color="auto"/>
        <w:left w:val="none" w:sz="0" w:space="0" w:color="auto"/>
        <w:bottom w:val="none" w:sz="0" w:space="0" w:color="auto"/>
        <w:right w:val="none" w:sz="0" w:space="0" w:color="auto"/>
      </w:divBdr>
      <w:divsChild>
        <w:div w:id="5863431">
          <w:marLeft w:val="547"/>
          <w:marRight w:val="0"/>
          <w:marTop w:val="0"/>
          <w:marBottom w:val="0"/>
          <w:divBdr>
            <w:top w:val="none" w:sz="0" w:space="0" w:color="auto"/>
            <w:left w:val="none" w:sz="0" w:space="0" w:color="auto"/>
            <w:bottom w:val="none" w:sz="0" w:space="0" w:color="auto"/>
            <w:right w:val="none" w:sz="0" w:space="0" w:color="auto"/>
          </w:divBdr>
        </w:div>
      </w:divsChild>
    </w:div>
    <w:div w:id="1795323086">
      <w:bodyDiv w:val="1"/>
      <w:marLeft w:val="0"/>
      <w:marRight w:val="0"/>
      <w:marTop w:val="0"/>
      <w:marBottom w:val="0"/>
      <w:divBdr>
        <w:top w:val="none" w:sz="0" w:space="0" w:color="auto"/>
        <w:left w:val="none" w:sz="0" w:space="0" w:color="auto"/>
        <w:bottom w:val="none" w:sz="0" w:space="0" w:color="auto"/>
        <w:right w:val="none" w:sz="0" w:space="0" w:color="auto"/>
      </w:divBdr>
    </w:div>
    <w:div w:id="1846749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22C97-FBC9-478E-A233-D868442A5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27</Pages>
  <Words>7089</Words>
  <Characters>40411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Dunn</dc:creator>
  <cp:keywords/>
  <dc:description/>
  <cp:lastModifiedBy>Amanda Greenall</cp:lastModifiedBy>
  <cp:revision>12</cp:revision>
  <cp:lastPrinted>2017-06-19T23:08:00Z</cp:lastPrinted>
  <dcterms:created xsi:type="dcterms:W3CDTF">2017-09-13T09:02:00Z</dcterms:created>
  <dcterms:modified xsi:type="dcterms:W3CDTF">2017-09-13T15:44:00Z</dcterms:modified>
</cp:coreProperties>
</file>