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E865" w14:textId="77777777" w:rsidR="00957565" w:rsidRPr="0036517E" w:rsidRDefault="00EE5A49" w:rsidP="00295473">
      <w:pPr>
        <w:pStyle w:val="NoSpacing"/>
        <w:jc w:val="both"/>
        <w:rPr>
          <w:rFonts w:ascii="Arial" w:hAnsi="Arial" w:cs="Arial"/>
          <w:sz w:val="24"/>
          <w:szCs w:val="24"/>
          <w:lang w:val="en" w:eastAsia="en-GB"/>
        </w:rPr>
      </w:pPr>
      <w:r w:rsidRPr="0036517E">
        <w:rPr>
          <w:rFonts w:ascii="Arial" w:hAnsi="Arial" w:cs="Arial"/>
          <w:b/>
          <w:noProof/>
          <w:sz w:val="24"/>
          <w:szCs w:val="24"/>
          <w:lang w:eastAsia="en-GB"/>
        </w:rPr>
        <w:drawing>
          <wp:anchor distT="0" distB="0" distL="114300" distR="114300" simplePos="0" relativeHeight="251658240" behindDoc="0" locked="0" layoutInCell="1" allowOverlap="1" wp14:anchorId="1B83E90B" wp14:editId="1B83E90C">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36517E">
        <w:rPr>
          <w:rFonts w:ascii="Arial" w:hAnsi="Arial" w:cs="Arial"/>
          <w:sz w:val="24"/>
          <w:szCs w:val="24"/>
          <w:lang w:val="en" w:eastAsia="en-GB"/>
        </w:rPr>
        <w:t xml:space="preserve">   </w:t>
      </w:r>
    </w:p>
    <w:p w14:paraId="4B6F6BD3" w14:textId="77777777" w:rsidR="0036517E" w:rsidRPr="007C408B" w:rsidRDefault="0036517E" w:rsidP="00295473">
      <w:pPr>
        <w:pStyle w:val="NoSpacing"/>
        <w:jc w:val="both"/>
        <w:rPr>
          <w:rFonts w:ascii="Arial" w:hAnsi="Arial" w:cs="Arial"/>
          <w:b/>
          <w:sz w:val="32"/>
          <w:szCs w:val="32"/>
          <w:u w:val="single"/>
          <w:lang w:val="en" w:eastAsia="en-GB"/>
        </w:rPr>
      </w:pPr>
    </w:p>
    <w:p w14:paraId="69EA5714" w14:textId="7DB997DF" w:rsidR="002E70AC" w:rsidRPr="007C408B" w:rsidRDefault="001D5B32" w:rsidP="00295473">
      <w:pPr>
        <w:pStyle w:val="NoSpacing"/>
        <w:jc w:val="center"/>
        <w:rPr>
          <w:rFonts w:ascii="Arial" w:hAnsi="Arial" w:cs="Arial"/>
          <w:b/>
          <w:sz w:val="32"/>
          <w:szCs w:val="32"/>
        </w:rPr>
      </w:pPr>
      <w:r w:rsidRPr="007C408B">
        <w:rPr>
          <w:rFonts w:ascii="Arial" w:hAnsi="Arial" w:cs="Arial"/>
          <w:b/>
          <w:sz w:val="32"/>
          <w:szCs w:val="32"/>
        </w:rPr>
        <w:t xml:space="preserve">Market </w:t>
      </w:r>
      <w:r w:rsidR="004F5183" w:rsidRPr="007C408B">
        <w:rPr>
          <w:rFonts w:ascii="Arial" w:hAnsi="Arial" w:cs="Arial"/>
          <w:b/>
          <w:sz w:val="32"/>
          <w:szCs w:val="32"/>
        </w:rPr>
        <w:t>Testing –</w:t>
      </w:r>
      <w:r w:rsidR="00496758" w:rsidRPr="007C408B">
        <w:rPr>
          <w:rFonts w:ascii="Arial" w:hAnsi="Arial" w:cs="Arial"/>
          <w:b/>
          <w:sz w:val="32"/>
          <w:szCs w:val="32"/>
        </w:rPr>
        <w:t xml:space="preserve"> </w:t>
      </w:r>
      <w:r w:rsidR="00103C31" w:rsidRPr="007C408B">
        <w:rPr>
          <w:rFonts w:ascii="Arial" w:hAnsi="Arial" w:cs="Arial"/>
          <w:b/>
          <w:sz w:val="32"/>
          <w:szCs w:val="32"/>
        </w:rPr>
        <w:t>Independent Travel Training</w:t>
      </w:r>
      <w:r w:rsidR="00B33A88" w:rsidRPr="007C408B">
        <w:rPr>
          <w:rFonts w:ascii="Arial" w:hAnsi="Arial" w:cs="Arial"/>
          <w:b/>
          <w:sz w:val="32"/>
          <w:szCs w:val="32"/>
        </w:rPr>
        <w:t xml:space="preserve"> (ITT)</w:t>
      </w:r>
    </w:p>
    <w:p w14:paraId="03CE4F5B" w14:textId="77777777" w:rsidR="0036517E" w:rsidRPr="0036517E" w:rsidRDefault="0036517E" w:rsidP="00295473">
      <w:pPr>
        <w:pStyle w:val="NoSpacing"/>
        <w:jc w:val="both"/>
        <w:rPr>
          <w:rFonts w:ascii="Arial" w:hAnsi="Arial" w:cs="Arial"/>
          <w:b/>
          <w:sz w:val="24"/>
          <w:szCs w:val="24"/>
        </w:rPr>
      </w:pPr>
    </w:p>
    <w:p w14:paraId="1B83E866" w14:textId="396B7167" w:rsidR="00BA57DB" w:rsidRDefault="00482C3A" w:rsidP="00295473">
      <w:pPr>
        <w:pStyle w:val="NoSpacing"/>
        <w:numPr>
          <w:ilvl w:val="0"/>
          <w:numId w:val="32"/>
        </w:numPr>
        <w:jc w:val="both"/>
        <w:rPr>
          <w:rFonts w:ascii="Arial" w:hAnsi="Arial" w:cs="Arial"/>
          <w:b/>
          <w:bCs/>
          <w:sz w:val="24"/>
          <w:szCs w:val="24"/>
          <w:u w:val="single"/>
          <w:lang w:val="en" w:eastAsia="en-GB"/>
        </w:rPr>
      </w:pPr>
      <w:r w:rsidRPr="0036517E">
        <w:rPr>
          <w:rFonts w:ascii="Arial" w:hAnsi="Arial" w:cs="Arial"/>
          <w:b/>
          <w:bCs/>
          <w:color w:val="000000" w:themeColor="text1"/>
          <w:sz w:val="24"/>
          <w:szCs w:val="24"/>
          <w:u w:val="single"/>
          <w:lang w:val="en" w:eastAsia="en-GB"/>
        </w:rPr>
        <w:t>Overview</w:t>
      </w:r>
      <w:r w:rsidRPr="0036517E">
        <w:rPr>
          <w:rFonts w:ascii="Arial" w:hAnsi="Arial" w:cs="Arial"/>
          <w:b/>
          <w:bCs/>
          <w:sz w:val="24"/>
          <w:szCs w:val="24"/>
          <w:u w:val="single"/>
          <w:lang w:val="en" w:eastAsia="en-GB"/>
        </w:rPr>
        <w:t xml:space="preserve"> </w:t>
      </w:r>
    </w:p>
    <w:p w14:paraId="1B63B755" w14:textId="77777777" w:rsidR="0036517E" w:rsidRPr="0036517E" w:rsidRDefault="0036517E" w:rsidP="00295473">
      <w:pPr>
        <w:pStyle w:val="NoSpacing"/>
        <w:jc w:val="both"/>
        <w:rPr>
          <w:rFonts w:ascii="Arial" w:hAnsi="Arial" w:cs="Arial"/>
          <w:b/>
          <w:bCs/>
          <w:sz w:val="24"/>
          <w:szCs w:val="24"/>
          <w:u w:val="single"/>
          <w:lang w:val="en" w:eastAsia="en-GB"/>
        </w:rPr>
      </w:pPr>
    </w:p>
    <w:p w14:paraId="0F6D36E4" w14:textId="39055945" w:rsidR="00663842" w:rsidRDefault="00663842" w:rsidP="00295473">
      <w:pPr>
        <w:pStyle w:val="NoSpacing"/>
        <w:jc w:val="both"/>
        <w:rPr>
          <w:rFonts w:ascii="Arial" w:hAnsi="Arial" w:cs="Arial"/>
          <w:sz w:val="24"/>
          <w:szCs w:val="24"/>
          <w:lang w:eastAsia="en-GB"/>
        </w:rPr>
      </w:pPr>
      <w:r w:rsidRPr="0036517E">
        <w:rPr>
          <w:rFonts w:ascii="Arial" w:hAnsi="Arial" w:cs="Arial"/>
          <w:sz w:val="24"/>
          <w:szCs w:val="24"/>
          <w:lang w:eastAsia="en-GB"/>
        </w:rPr>
        <w:t xml:space="preserve">Camden Council is </w:t>
      </w:r>
      <w:r w:rsidR="00F3310C" w:rsidRPr="0036517E">
        <w:rPr>
          <w:rFonts w:ascii="Arial" w:hAnsi="Arial" w:cs="Arial"/>
          <w:sz w:val="24"/>
          <w:szCs w:val="24"/>
          <w:lang w:eastAsia="en-GB"/>
        </w:rPr>
        <w:t>looking</w:t>
      </w:r>
      <w:r w:rsidR="00A60572" w:rsidRPr="0036517E">
        <w:rPr>
          <w:rFonts w:ascii="Arial" w:hAnsi="Arial" w:cs="Arial"/>
          <w:sz w:val="24"/>
          <w:szCs w:val="24"/>
          <w:lang w:eastAsia="en-GB"/>
        </w:rPr>
        <w:t xml:space="preserve"> to deliver </w:t>
      </w:r>
      <w:r w:rsidR="00F3310C" w:rsidRPr="0036517E">
        <w:rPr>
          <w:rFonts w:ascii="Arial" w:hAnsi="Arial" w:cs="Arial"/>
          <w:sz w:val="24"/>
          <w:szCs w:val="24"/>
          <w:lang w:eastAsia="en-GB"/>
        </w:rPr>
        <w:t>ITT</w:t>
      </w:r>
      <w:r w:rsidRPr="0036517E">
        <w:rPr>
          <w:rFonts w:ascii="Arial" w:hAnsi="Arial" w:cs="Arial"/>
          <w:sz w:val="24"/>
          <w:szCs w:val="24"/>
          <w:lang w:eastAsia="en-GB"/>
        </w:rPr>
        <w:t xml:space="preserve"> for </w:t>
      </w:r>
      <w:r w:rsidR="007F4FFE" w:rsidRPr="0036517E">
        <w:rPr>
          <w:rFonts w:ascii="Arial" w:hAnsi="Arial" w:cs="Arial"/>
          <w:sz w:val="24"/>
          <w:szCs w:val="24"/>
          <w:lang w:eastAsia="en-GB"/>
        </w:rPr>
        <w:t xml:space="preserve">Adults (aged 18+) and </w:t>
      </w:r>
      <w:r w:rsidRPr="0036517E">
        <w:rPr>
          <w:rFonts w:ascii="Arial" w:hAnsi="Arial" w:cs="Arial"/>
          <w:sz w:val="24"/>
          <w:szCs w:val="24"/>
          <w:lang w:eastAsia="en-GB"/>
        </w:rPr>
        <w:t xml:space="preserve">children and young people (aged </w:t>
      </w:r>
      <w:r w:rsidR="00BD5022">
        <w:rPr>
          <w:rFonts w:ascii="Arial" w:hAnsi="Arial" w:cs="Arial"/>
          <w:sz w:val="24"/>
          <w:szCs w:val="24"/>
          <w:lang w:eastAsia="en-GB"/>
        </w:rPr>
        <w:t>5</w:t>
      </w:r>
      <w:r w:rsidRPr="0036517E">
        <w:rPr>
          <w:rFonts w:ascii="Arial" w:hAnsi="Arial" w:cs="Arial"/>
          <w:sz w:val="24"/>
          <w:szCs w:val="24"/>
          <w:lang w:eastAsia="en-GB"/>
        </w:rPr>
        <w:t xml:space="preserve"> to 18 years) with special educational needs and</w:t>
      </w:r>
      <w:r w:rsidR="000D72C1" w:rsidRPr="0036517E">
        <w:rPr>
          <w:rFonts w:ascii="Arial" w:hAnsi="Arial" w:cs="Arial"/>
          <w:sz w:val="24"/>
          <w:szCs w:val="24"/>
          <w:lang w:eastAsia="en-GB"/>
        </w:rPr>
        <w:t xml:space="preserve"> children who have physical and </w:t>
      </w:r>
      <w:r w:rsidR="000D72C1" w:rsidRPr="2BDA6246">
        <w:rPr>
          <w:rFonts w:ascii="Arial" w:hAnsi="Arial" w:cs="Arial"/>
          <w:sz w:val="24"/>
          <w:szCs w:val="24"/>
          <w:lang w:eastAsia="en-GB"/>
        </w:rPr>
        <w:t>lea</w:t>
      </w:r>
      <w:r w:rsidR="390CBA2F" w:rsidRPr="2BDA6246">
        <w:rPr>
          <w:rFonts w:ascii="Arial" w:hAnsi="Arial" w:cs="Arial"/>
          <w:sz w:val="24"/>
          <w:szCs w:val="24"/>
          <w:lang w:eastAsia="en-GB"/>
        </w:rPr>
        <w:t>r</w:t>
      </w:r>
      <w:r w:rsidR="000D72C1" w:rsidRPr="2BDA6246">
        <w:rPr>
          <w:rFonts w:ascii="Arial" w:hAnsi="Arial" w:cs="Arial"/>
          <w:sz w:val="24"/>
          <w:szCs w:val="24"/>
          <w:lang w:eastAsia="en-GB"/>
        </w:rPr>
        <w:t>ning</w:t>
      </w:r>
      <w:r w:rsidR="000D72C1" w:rsidRPr="0036517E">
        <w:rPr>
          <w:rFonts w:ascii="Arial" w:hAnsi="Arial" w:cs="Arial"/>
          <w:sz w:val="24"/>
          <w:szCs w:val="24"/>
          <w:lang w:eastAsia="en-GB"/>
        </w:rPr>
        <w:t xml:space="preserve"> disability,</w:t>
      </w:r>
      <w:r w:rsidRPr="0036517E">
        <w:rPr>
          <w:rFonts w:ascii="Arial" w:hAnsi="Arial" w:cs="Arial"/>
          <w:sz w:val="24"/>
          <w:szCs w:val="24"/>
          <w:lang w:eastAsia="en-GB"/>
        </w:rPr>
        <w:t xml:space="preserve"> with a view to </w:t>
      </w:r>
      <w:bookmarkStart w:id="0" w:name="_Hlk57736978"/>
      <w:r w:rsidRPr="0036517E">
        <w:rPr>
          <w:rFonts w:ascii="Arial" w:hAnsi="Arial" w:cs="Arial"/>
          <w:sz w:val="24"/>
          <w:szCs w:val="24"/>
          <w:lang w:eastAsia="en-GB"/>
        </w:rPr>
        <w:t xml:space="preserve">deciding whether and how to recommission this provision. </w:t>
      </w:r>
      <w:bookmarkEnd w:id="0"/>
    </w:p>
    <w:p w14:paraId="62D3AE6D" w14:textId="77777777" w:rsidR="0036517E" w:rsidRPr="0036517E" w:rsidRDefault="0036517E" w:rsidP="00295473">
      <w:pPr>
        <w:pStyle w:val="NoSpacing"/>
        <w:jc w:val="both"/>
        <w:rPr>
          <w:rFonts w:ascii="Arial" w:hAnsi="Arial" w:cs="Arial"/>
          <w:sz w:val="24"/>
          <w:szCs w:val="24"/>
          <w:lang w:eastAsia="en-GB"/>
        </w:rPr>
      </w:pPr>
    </w:p>
    <w:p w14:paraId="45D5BA5A" w14:textId="40780A70" w:rsidR="00197F0A" w:rsidRPr="0036517E" w:rsidRDefault="00ED30F0" w:rsidP="00295473">
      <w:pPr>
        <w:pStyle w:val="NoSpacing"/>
        <w:jc w:val="both"/>
        <w:rPr>
          <w:rFonts w:ascii="Arial" w:hAnsi="Arial" w:cs="Arial"/>
          <w:sz w:val="24"/>
          <w:szCs w:val="24"/>
        </w:rPr>
      </w:pPr>
      <w:r w:rsidRPr="0036517E">
        <w:rPr>
          <w:rFonts w:ascii="Arial" w:hAnsi="Arial" w:cs="Arial"/>
          <w:b/>
          <w:sz w:val="24"/>
          <w:szCs w:val="24"/>
        </w:rPr>
        <w:t xml:space="preserve">What </w:t>
      </w:r>
      <w:r w:rsidR="00B33A88" w:rsidRPr="0036517E">
        <w:rPr>
          <w:rFonts w:ascii="Arial" w:hAnsi="Arial" w:cs="Arial"/>
          <w:b/>
          <w:sz w:val="24"/>
          <w:szCs w:val="24"/>
        </w:rPr>
        <w:t>is</w:t>
      </w:r>
      <w:r w:rsidR="00197F0A" w:rsidRPr="0036517E">
        <w:rPr>
          <w:rFonts w:ascii="Arial" w:hAnsi="Arial" w:cs="Arial"/>
          <w:b/>
          <w:sz w:val="24"/>
          <w:szCs w:val="24"/>
        </w:rPr>
        <w:t xml:space="preserve"> </w:t>
      </w:r>
      <w:r w:rsidR="00495A73" w:rsidRPr="0036517E">
        <w:rPr>
          <w:rFonts w:ascii="Arial" w:hAnsi="Arial" w:cs="Arial"/>
          <w:b/>
          <w:sz w:val="24"/>
          <w:szCs w:val="24"/>
        </w:rPr>
        <w:t>ITT</w:t>
      </w:r>
      <w:r w:rsidR="00197F0A" w:rsidRPr="0036517E">
        <w:rPr>
          <w:rFonts w:ascii="Arial" w:hAnsi="Arial" w:cs="Arial"/>
          <w:b/>
          <w:sz w:val="24"/>
          <w:szCs w:val="24"/>
        </w:rPr>
        <w:t>?</w:t>
      </w:r>
      <w:r w:rsidRPr="0036517E">
        <w:rPr>
          <w:rFonts w:ascii="Arial" w:hAnsi="Arial" w:cs="Arial"/>
          <w:sz w:val="24"/>
          <w:szCs w:val="24"/>
        </w:rPr>
        <w:t xml:space="preserve"> </w:t>
      </w:r>
    </w:p>
    <w:p w14:paraId="5FEBA392" w14:textId="4D695DE1" w:rsidR="00507332" w:rsidRDefault="00B33A88" w:rsidP="00295473">
      <w:pPr>
        <w:pStyle w:val="NoSpacing"/>
        <w:jc w:val="both"/>
        <w:rPr>
          <w:rFonts w:ascii="Arial" w:eastAsia="Arial" w:hAnsi="Arial" w:cs="Arial"/>
          <w:sz w:val="24"/>
          <w:szCs w:val="24"/>
        </w:rPr>
      </w:pPr>
      <w:r w:rsidRPr="0036517E">
        <w:rPr>
          <w:rFonts w:ascii="Arial" w:eastAsia="Arial" w:hAnsi="Arial" w:cs="Arial"/>
          <w:sz w:val="24"/>
          <w:szCs w:val="24"/>
        </w:rPr>
        <w:t xml:space="preserve">Independent Travel Training </w:t>
      </w:r>
      <w:r w:rsidR="0026421E" w:rsidRPr="0036517E">
        <w:rPr>
          <w:rFonts w:ascii="Arial" w:eastAsia="Arial" w:hAnsi="Arial" w:cs="Arial"/>
          <w:sz w:val="24"/>
          <w:szCs w:val="24"/>
        </w:rPr>
        <w:t xml:space="preserve">is </w:t>
      </w:r>
      <w:r w:rsidR="00954100" w:rsidRPr="0036517E">
        <w:rPr>
          <w:rFonts w:ascii="Arial" w:eastAsia="Arial" w:hAnsi="Arial" w:cs="Arial"/>
          <w:sz w:val="24"/>
          <w:szCs w:val="24"/>
        </w:rPr>
        <w:t>to train service users who currently rely on transport service to become independent and able to travel to school and other destination on their own</w:t>
      </w:r>
      <w:r w:rsidR="008B2580" w:rsidRPr="0036517E">
        <w:rPr>
          <w:rFonts w:ascii="Arial" w:eastAsia="Arial" w:hAnsi="Arial" w:cs="Arial"/>
          <w:sz w:val="24"/>
          <w:szCs w:val="24"/>
        </w:rPr>
        <w:t>.</w:t>
      </w:r>
      <w:r w:rsidR="00614828" w:rsidRPr="0036517E">
        <w:rPr>
          <w:rFonts w:ascii="Arial" w:eastAsia="Arial" w:hAnsi="Arial" w:cs="Arial"/>
          <w:sz w:val="24"/>
          <w:szCs w:val="24"/>
        </w:rPr>
        <w:t xml:space="preserve"> In Camden we wish to</w:t>
      </w:r>
      <w:r w:rsidR="008B2580" w:rsidRPr="0036517E">
        <w:rPr>
          <w:rFonts w:ascii="Arial" w:eastAsia="Arial" w:hAnsi="Arial" w:cs="Arial"/>
          <w:sz w:val="24"/>
          <w:szCs w:val="24"/>
        </w:rPr>
        <w:t xml:space="preserve"> </w:t>
      </w:r>
      <w:r w:rsidRPr="0036517E">
        <w:rPr>
          <w:rFonts w:ascii="Arial" w:eastAsia="Arial" w:hAnsi="Arial" w:cs="Arial"/>
          <w:sz w:val="24"/>
          <w:szCs w:val="24"/>
        </w:rPr>
        <w:t>encourage users of Camden</w:t>
      </w:r>
      <w:r w:rsidR="007242BA" w:rsidRPr="0036517E">
        <w:rPr>
          <w:rFonts w:ascii="Arial" w:eastAsia="Arial" w:hAnsi="Arial" w:cs="Arial"/>
          <w:sz w:val="24"/>
          <w:szCs w:val="24"/>
        </w:rPr>
        <w:t xml:space="preserve"> </w:t>
      </w:r>
      <w:r w:rsidR="4A2DAAB9" w:rsidRPr="2BDA6246">
        <w:rPr>
          <w:rFonts w:ascii="Arial" w:eastAsia="Arial" w:hAnsi="Arial" w:cs="Arial"/>
          <w:sz w:val="24"/>
          <w:szCs w:val="24"/>
        </w:rPr>
        <w:t>Accessible</w:t>
      </w:r>
      <w:r w:rsidR="007242BA" w:rsidRPr="0036517E">
        <w:rPr>
          <w:rFonts w:ascii="Arial" w:eastAsia="Arial" w:hAnsi="Arial" w:cs="Arial"/>
          <w:sz w:val="24"/>
          <w:szCs w:val="24"/>
        </w:rPr>
        <w:t xml:space="preserve"> </w:t>
      </w:r>
      <w:r w:rsidRPr="0036517E">
        <w:rPr>
          <w:rFonts w:ascii="Arial" w:eastAsia="Arial" w:hAnsi="Arial" w:cs="Arial"/>
          <w:sz w:val="24"/>
          <w:szCs w:val="24"/>
        </w:rPr>
        <w:t>T</w:t>
      </w:r>
      <w:r w:rsidR="007242BA" w:rsidRPr="0036517E">
        <w:rPr>
          <w:rFonts w:ascii="Arial" w:eastAsia="Arial" w:hAnsi="Arial" w:cs="Arial"/>
          <w:sz w:val="24"/>
          <w:szCs w:val="24"/>
        </w:rPr>
        <w:t xml:space="preserve">ravel </w:t>
      </w:r>
      <w:r w:rsidRPr="0036517E">
        <w:rPr>
          <w:rFonts w:ascii="Arial" w:eastAsia="Arial" w:hAnsi="Arial" w:cs="Arial"/>
          <w:sz w:val="24"/>
          <w:szCs w:val="24"/>
        </w:rPr>
        <w:t>S</w:t>
      </w:r>
      <w:r w:rsidR="007242BA" w:rsidRPr="0036517E">
        <w:rPr>
          <w:rFonts w:ascii="Arial" w:eastAsia="Arial" w:hAnsi="Arial" w:cs="Arial"/>
          <w:sz w:val="24"/>
          <w:szCs w:val="24"/>
        </w:rPr>
        <w:t>olutions</w:t>
      </w:r>
      <w:r w:rsidRPr="0036517E">
        <w:rPr>
          <w:rFonts w:ascii="Arial" w:eastAsia="Arial" w:hAnsi="Arial" w:cs="Arial"/>
          <w:sz w:val="24"/>
          <w:szCs w:val="24"/>
        </w:rPr>
        <w:t xml:space="preserve"> transport service and other services within Camden to feel empowered to manage their own travel arrangements.</w:t>
      </w:r>
      <w:r w:rsidR="00D02DA6" w:rsidRPr="0036517E">
        <w:rPr>
          <w:rFonts w:ascii="Arial" w:eastAsia="Arial" w:hAnsi="Arial" w:cs="Arial"/>
          <w:sz w:val="24"/>
          <w:szCs w:val="24"/>
        </w:rPr>
        <w:t xml:space="preserve"> </w:t>
      </w:r>
    </w:p>
    <w:p w14:paraId="7EB6C4B0" w14:textId="77777777" w:rsidR="0036517E" w:rsidRPr="0036517E" w:rsidRDefault="0036517E" w:rsidP="00295473">
      <w:pPr>
        <w:pStyle w:val="NoSpacing"/>
        <w:jc w:val="both"/>
        <w:rPr>
          <w:rFonts w:ascii="Arial" w:eastAsia="Arial" w:hAnsi="Arial" w:cs="Arial"/>
          <w:sz w:val="24"/>
          <w:szCs w:val="24"/>
        </w:rPr>
      </w:pPr>
    </w:p>
    <w:p w14:paraId="1B83E870" w14:textId="177FACF3" w:rsidR="00DA2486" w:rsidRPr="0036517E" w:rsidRDefault="00DA2486" w:rsidP="00295473">
      <w:pPr>
        <w:pStyle w:val="NoSpacing"/>
        <w:jc w:val="both"/>
        <w:rPr>
          <w:rFonts w:ascii="Arial" w:hAnsi="Arial" w:cs="Arial"/>
          <w:b/>
          <w:sz w:val="24"/>
          <w:szCs w:val="24"/>
        </w:rPr>
      </w:pPr>
      <w:r w:rsidRPr="0036517E">
        <w:rPr>
          <w:rFonts w:ascii="Arial" w:hAnsi="Arial" w:cs="Arial"/>
          <w:b/>
          <w:sz w:val="24"/>
          <w:szCs w:val="24"/>
        </w:rPr>
        <w:t xml:space="preserve">What are the benefits of </w:t>
      </w:r>
      <w:r w:rsidR="00495A73" w:rsidRPr="0036517E">
        <w:rPr>
          <w:rFonts w:ascii="Arial" w:hAnsi="Arial" w:cs="Arial"/>
          <w:b/>
          <w:sz w:val="24"/>
          <w:szCs w:val="24"/>
        </w:rPr>
        <w:t>ITT</w:t>
      </w:r>
      <w:r w:rsidRPr="0036517E">
        <w:rPr>
          <w:rFonts w:ascii="Arial" w:hAnsi="Arial" w:cs="Arial"/>
          <w:b/>
          <w:sz w:val="24"/>
          <w:szCs w:val="24"/>
        </w:rPr>
        <w:t xml:space="preserve">? </w:t>
      </w:r>
    </w:p>
    <w:p w14:paraId="5EA17C6A" w14:textId="2D28FE9F" w:rsidR="00224CF6" w:rsidRPr="0036517E" w:rsidRDefault="00224CF6" w:rsidP="00295473">
      <w:pPr>
        <w:pStyle w:val="NoSpacing"/>
        <w:jc w:val="both"/>
        <w:rPr>
          <w:rFonts w:ascii="Arial" w:eastAsia="Arial" w:hAnsi="Arial" w:cs="Arial"/>
          <w:sz w:val="24"/>
          <w:szCs w:val="24"/>
        </w:rPr>
      </w:pPr>
      <w:r w:rsidRPr="0036517E">
        <w:rPr>
          <w:rFonts w:ascii="Arial" w:eastAsia="Arial" w:hAnsi="Arial" w:cs="Arial"/>
          <w:sz w:val="24"/>
          <w:szCs w:val="24"/>
        </w:rPr>
        <w:t xml:space="preserve">Main purpose is to support our users to become more independent and learn life skills. </w:t>
      </w:r>
      <w:r w:rsidR="00BC472C" w:rsidRPr="0036517E">
        <w:rPr>
          <w:rFonts w:ascii="Arial" w:eastAsia="Arial" w:hAnsi="Arial" w:cs="Arial"/>
          <w:sz w:val="24"/>
          <w:szCs w:val="24"/>
        </w:rPr>
        <w:t>This will also benefit them in other aspects of their life where they will be able to use this skill to carry out social functions</w:t>
      </w:r>
      <w:r w:rsidR="00D512CB">
        <w:rPr>
          <w:rFonts w:ascii="Arial" w:eastAsia="Arial" w:hAnsi="Arial" w:cs="Arial"/>
          <w:sz w:val="24"/>
          <w:szCs w:val="24"/>
        </w:rPr>
        <w:t>.</w:t>
      </w:r>
    </w:p>
    <w:p w14:paraId="5C979407" w14:textId="7A476C84" w:rsidR="0093271A" w:rsidRPr="0036517E" w:rsidRDefault="0093271A" w:rsidP="00295473">
      <w:pPr>
        <w:pStyle w:val="NoSpacing"/>
        <w:jc w:val="both"/>
        <w:rPr>
          <w:rFonts w:ascii="Arial" w:eastAsia="Arial" w:hAnsi="Arial" w:cs="Arial"/>
          <w:sz w:val="24"/>
          <w:szCs w:val="24"/>
        </w:rPr>
      </w:pPr>
      <w:r w:rsidRPr="0036517E">
        <w:rPr>
          <w:rFonts w:ascii="Arial" w:eastAsia="Arial" w:hAnsi="Arial" w:cs="Arial"/>
          <w:sz w:val="24"/>
          <w:szCs w:val="24"/>
        </w:rPr>
        <w:t>This</w:t>
      </w:r>
      <w:r w:rsidR="0028304F" w:rsidRPr="0036517E">
        <w:rPr>
          <w:rFonts w:ascii="Arial" w:eastAsia="Arial" w:hAnsi="Arial" w:cs="Arial"/>
          <w:sz w:val="24"/>
          <w:szCs w:val="24"/>
        </w:rPr>
        <w:t xml:space="preserve"> training will</w:t>
      </w:r>
      <w:r w:rsidR="00224CF6" w:rsidRPr="0036517E">
        <w:rPr>
          <w:rFonts w:ascii="Arial" w:eastAsia="Arial" w:hAnsi="Arial" w:cs="Arial"/>
          <w:sz w:val="24"/>
          <w:szCs w:val="24"/>
        </w:rPr>
        <w:t xml:space="preserve"> </w:t>
      </w:r>
      <w:r w:rsidRPr="0036517E">
        <w:rPr>
          <w:rFonts w:ascii="Arial" w:eastAsia="Arial" w:hAnsi="Arial" w:cs="Arial"/>
          <w:sz w:val="24"/>
          <w:szCs w:val="24"/>
        </w:rPr>
        <w:t xml:space="preserve">also </w:t>
      </w:r>
      <w:r w:rsidR="0028304F" w:rsidRPr="0036517E">
        <w:rPr>
          <w:rFonts w:ascii="Arial" w:eastAsia="Arial" w:hAnsi="Arial" w:cs="Arial"/>
          <w:sz w:val="24"/>
          <w:szCs w:val="24"/>
        </w:rPr>
        <w:t>reduce the dependency on council services and other voluntary sector services</w:t>
      </w:r>
      <w:r w:rsidR="002E1C4E" w:rsidRPr="0036517E">
        <w:rPr>
          <w:rFonts w:ascii="Arial" w:eastAsia="Arial" w:hAnsi="Arial" w:cs="Arial"/>
          <w:sz w:val="24"/>
          <w:szCs w:val="24"/>
        </w:rPr>
        <w:t xml:space="preserve"> and </w:t>
      </w:r>
      <w:r w:rsidR="001423AC" w:rsidRPr="0036517E">
        <w:rPr>
          <w:rFonts w:ascii="Arial" w:eastAsia="Arial" w:hAnsi="Arial" w:cs="Arial"/>
          <w:sz w:val="24"/>
          <w:szCs w:val="24"/>
        </w:rPr>
        <w:t>in affect deliver efficiencies.</w:t>
      </w:r>
    </w:p>
    <w:p w14:paraId="221F9F70" w14:textId="77777777" w:rsidR="00E103A1" w:rsidRPr="0036517E" w:rsidRDefault="00E103A1" w:rsidP="00295473">
      <w:pPr>
        <w:pStyle w:val="NoSpacing"/>
        <w:jc w:val="both"/>
        <w:rPr>
          <w:rFonts w:ascii="Arial" w:eastAsia="Arial" w:hAnsi="Arial" w:cs="Arial"/>
          <w:sz w:val="24"/>
          <w:szCs w:val="24"/>
        </w:rPr>
      </w:pPr>
    </w:p>
    <w:p w14:paraId="1B83E874" w14:textId="3A4A294D" w:rsidR="00FA6BA7" w:rsidRDefault="0063769A" w:rsidP="00295473">
      <w:pPr>
        <w:pStyle w:val="NoSpacing"/>
        <w:numPr>
          <w:ilvl w:val="0"/>
          <w:numId w:val="32"/>
        </w:numPr>
        <w:jc w:val="both"/>
        <w:rPr>
          <w:rFonts w:ascii="Arial" w:hAnsi="Arial" w:cs="Arial"/>
          <w:b/>
          <w:sz w:val="24"/>
          <w:szCs w:val="24"/>
          <w:u w:val="single"/>
        </w:rPr>
      </w:pPr>
      <w:r w:rsidRPr="0036517E">
        <w:rPr>
          <w:rFonts w:ascii="Arial" w:hAnsi="Arial" w:cs="Arial"/>
          <w:b/>
          <w:sz w:val="24"/>
          <w:szCs w:val="24"/>
          <w:u w:val="single"/>
        </w:rPr>
        <w:t xml:space="preserve">Details of the </w:t>
      </w:r>
      <w:r w:rsidR="00495A73" w:rsidRPr="0036517E">
        <w:rPr>
          <w:rFonts w:ascii="Arial" w:hAnsi="Arial" w:cs="Arial"/>
          <w:b/>
          <w:sz w:val="24"/>
          <w:szCs w:val="24"/>
          <w:u w:val="single"/>
        </w:rPr>
        <w:t xml:space="preserve">proposed </w:t>
      </w:r>
      <w:r w:rsidRPr="0036517E">
        <w:rPr>
          <w:rFonts w:ascii="Arial" w:hAnsi="Arial" w:cs="Arial"/>
          <w:b/>
          <w:sz w:val="24"/>
          <w:szCs w:val="24"/>
          <w:u w:val="single"/>
        </w:rPr>
        <w:t>services</w:t>
      </w:r>
    </w:p>
    <w:p w14:paraId="5E72591B" w14:textId="77777777" w:rsidR="00A91056" w:rsidRDefault="00A91056" w:rsidP="00295473">
      <w:pPr>
        <w:pStyle w:val="NoSpacing"/>
        <w:ind w:left="720"/>
        <w:jc w:val="both"/>
        <w:rPr>
          <w:rFonts w:ascii="Arial" w:hAnsi="Arial" w:cs="Arial"/>
          <w:b/>
          <w:sz w:val="24"/>
          <w:szCs w:val="24"/>
          <w:u w:val="single"/>
        </w:rPr>
      </w:pPr>
    </w:p>
    <w:p w14:paraId="59E9546F" w14:textId="0BDC4491" w:rsidR="002216A7" w:rsidRPr="0036517E" w:rsidRDefault="004C7FF0" w:rsidP="00295473">
      <w:pPr>
        <w:pStyle w:val="NoSpacing"/>
        <w:jc w:val="both"/>
        <w:rPr>
          <w:rFonts w:ascii="Arial" w:hAnsi="Arial" w:cs="Arial"/>
          <w:color w:val="222222"/>
          <w:sz w:val="24"/>
          <w:szCs w:val="24"/>
          <w:lang w:eastAsia="en-GB"/>
        </w:rPr>
      </w:pPr>
      <w:r w:rsidRPr="0036517E">
        <w:rPr>
          <w:rFonts w:ascii="Arial" w:hAnsi="Arial" w:cs="Arial"/>
          <w:color w:val="222222"/>
          <w:sz w:val="24"/>
          <w:szCs w:val="24"/>
          <w:lang w:eastAsia="en-GB"/>
        </w:rPr>
        <w:t>C</w:t>
      </w:r>
      <w:r w:rsidR="00F8623F" w:rsidRPr="0036517E">
        <w:rPr>
          <w:rFonts w:ascii="Arial" w:hAnsi="Arial" w:cs="Arial"/>
          <w:color w:val="222222"/>
          <w:sz w:val="24"/>
          <w:szCs w:val="24"/>
          <w:lang w:eastAsia="en-GB"/>
        </w:rPr>
        <w:t xml:space="preserve">omplete </w:t>
      </w:r>
      <w:r w:rsidR="002216A7" w:rsidRPr="0036517E">
        <w:rPr>
          <w:rFonts w:ascii="Arial" w:hAnsi="Arial" w:cs="Arial"/>
          <w:color w:val="222222"/>
          <w:sz w:val="24"/>
          <w:szCs w:val="24"/>
          <w:lang w:eastAsia="en-GB"/>
        </w:rPr>
        <w:t xml:space="preserve">home visits </w:t>
      </w:r>
      <w:r w:rsidR="00F8623F" w:rsidRPr="0036517E">
        <w:rPr>
          <w:rFonts w:ascii="Arial" w:hAnsi="Arial" w:cs="Arial"/>
          <w:color w:val="222222"/>
          <w:sz w:val="24"/>
          <w:szCs w:val="24"/>
          <w:lang w:eastAsia="en-GB"/>
        </w:rPr>
        <w:t xml:space="preserve">to carry out the </w:t>
      </w:r>
      <w:r w:rsidR="1D3722AC" w:rsidRPr="2BDA6246">
        <w:rPr>
          <w:rFonts w:ascii="Arial" w:hAnsi="Arial" w:cs="Arial"/>
          <w:color w:val="222222"/>
          <w:sz w:val="24"/>
          <w:szCs w:val="24"/>
          <w:lang w:eastAsia="en-GB"/>
        </w:rPr>
        <w:t>initial</w:t>
      </w:r>
      <w:r w:rsidR="00F8623F" w:rsidRPr="0036517E">
        <w:rPr>
          <w:rFonts w:ascii="Arial" w:hAnsi="Arial" w:cs="Arial"/>
          <w:color w:val="222222"/>
          <w:sz w:val="24"/>
          <w:szCs w:val="24"/>
          <w:lang w:eastAsia="en-GB"/>
        </w:rPr>
        <w:t xml:space="preserve"> assessment and risk assessment to identify if the service user </w:t>
      </w:r>
      <w:r w:rsidR="005D4247" w:rsidRPr="0036517E">
        <w:rPr>
          <w:rFonts w:ascii="Arial" w:hAnsi="Arial" w:cs="Arial"/>
          <w:color w:val="222222"/>
          <w:sz w:val="24"/>
          <w:szCs w:val="24"/>
          <w:lang w:eastAsia="en-GB"/>
        </w:rPr>
        <w:t xml:space="preserve">is ready </w:t>
      </w:r>
      <w:r w:rsidR="00025813" w:rsidRPr="0036517E">
        <w:rPr>
          <w:rFonts w:ascii="Arial" w:hAnsi="Arial" w:cs="Arial"/>
          <w:color w:val="222222"/>
          <w:sz w:val="24"/>
          <w:szCs w:val="24"/>
          <w:lang w:eastAsia="en-GB"/>
        </w:rPr>
        <w:t xml:space="preserve">for ITT </w:t>
      </w:r>
      <w:r w:rsidR="005D4247" w:rsidRPr="0036517E">
        <w:rPr>
          <w:rFonts w:ascii="Arial" w:hAnsi="Arial" w:cs="Arial"/>
          <w:color w:val="222222"/>
          <w:sz w:val="24"/>
          <w:szCs w:val="24"/>
          <w:lang w:eastAsia="en-GB"/>
        </w:rPr>
        <w:t xml:space="preserve">and received the </w:t>
      </w:r>
      <w:r w:rsidR="00025813" w:rsidRPr="0036517E">
        <w:rPr>
          <w:rFonts w:ascii="Arial" w:hAnsi="Arial" w:cs="Arial"/>
          <w:color w:val="222222"/>
          <w:sz w:val="24"/>
          <w:szCs w:val="24"/>
          <w:lang w:eastAsia="en-GB"/>
        </w:rPr>
        <w:t>sign off from</w:t>
      </w:r>
      <w:r w:rsidR="005D4247" w:rsidRPr="0036517E">
        <w:rPr>
          <w:rFonts w:ascii="Arial" w:hAnsi="Arial" w:cs="Arial"/>
          <w:color w:val="222222"/>
          <w:sz w:val="24"/>
          <w:szCs w:val="24"/>
          <w:lang w:eastAsia="en-GB"/>
        </w:rPr>
        <w:t xml:space="preserve"> parents</w:t>
      </w:r>
      <w:r w:rsidR="005B4E49">
        <w:rPr>
          <w:rFonts w:ascii="Arial" w:hAnsi="Arial" w:cs="Arial"/>
          <w:color w:val="222222"/>
          <w:sz w:val="24"/>
          <w:szCs w:val="24"/>
          <w:lang w:eastAsia="en-GB"/>
        </w:rPr>
        <w:t>.</w:t>
      </w:r>
    </w:p>
    <w:p w14:paraId="6758FFA3" w14:textId="77777777" w:rsidR="002216A7" w:rsidRPr="0036517E" w:rsidRDefault="002216A7" w:rsidP="00295473">
      <w:pPr>
        <w:pStyle w:val="NoSpacing"/>
        <w:jc w:val="both"/>
        <w:rPr>
          <w:rFonts w:ascii="Arial" w:hAnsi="Arial" w:cs="Arial"/>
          <w:color w:val="222222"/>
          <w:sz w:val="24"/>
          <w:szCs w:val="24"/>
          <w:lang w:eastAsia="en-GB"/>
        </w:rPr>
      </w:pPr>
      <w:r w:rsidRPr="0036517E">
        <w:rPr>
          <w:rFonts w:ascii="Arial" w:hAnsi="Arial" w:cs="Arial"/>
          <w:color w:val="222222"/>
          <w:sz w:val="24"/>
          <w:szCs w:val="24"/>
          <w:lang w:eastAsia="en-GB"/>
        </w:rPr>
        <w:t> </w:t>
      </w:r>
    </w:p>
    <w:p w14:paraId="785A230D" w14:textId="7F854F5B" w:rsidR="00E103A1" w:rsidRPr="0036517E" w:rsidRDefault="004C7FF0" w:rsidP="00295473">
      <w:pPr>
        <w:pStyle w:val="NoSpacing"/>
        <w:jc w:val="both"/>
        <w:rPr>
          <w:rFonts w:ascii="Arial" w:hAnsi="Arial" w:cs="Arial"/>
          <w:color w:val="222222"/>
          <w:sz w:val="24"/>
          <w:szCs w:val="24"/>
          <w:lang w:eastAsia="en-GB"/>
        </w:rPr>
      </w:pPr>
      <w:r w:rsidRPr="0036517E">
        <w:rPr>
          <w:rFonts w:ascii="Arial" w:hAnsi="Arial" w:cs="Arial"/>
          <w:color w:val="222222"/>
          <w:sz w:val="24"/>
          <w:szCs w:val="24"/>
          <w:lang w:eastAsia="en-GB"/>
        </w:rPr>
        <w:t>Carry out</w:t>
      </w:r>
      <w:r w:rsidR="005D4247" w:rsidRPr="0036517E">
        <w:rPr>
          <w:rFonts w:ascii="Arial" w:hAnsi="Arial" w:cs="Arial"/>
          <w:color w:val="222222"/>
          <w:sz w:val="24"/>
          <w:szCs w:val="24"/>
          <w:lang w:eastAsia="en-GB"/>
        </w:rPr>
        <w:t xml:space="preserve"> </w:t>
      </w:r>
      <w:r w:rsidR="00025813" w:rsidRPr="0036517E">
        <w:rPr>
          <w:rFonts w:ascii="Arial" w:hAnsi="Arial" w:cs="Arial"/>
          <w:color w:val="222222"/>
          <w:sz w:val="24"/>
          <w:szCs w:val="24"/>
          <w:lang w:eastAsia="en-GB"/>
        </w:rPr>
        <w:t>t</w:t>
      </w:r>
      <w:r w:rsidR="002216A7" w:rsidRPr="0036517E">
        <w:rPr>
          <w:rFonts w:ascii="Arial" w:hAnsi="Arial" w:cs="Arial"/>
          <w:color w:val="222222"/>
          <w:sz w:val="24"/>
          <w:szCs w:val="24"/>
          <w:lang w:eastAsia="en-GB"/>
        </w:rPr>
        <w:t xml:space="preserve">ravel </w:t>
      </w:r>
      <w:r w:rsidR="00025813" w:rsidRPr="0036517E">
        <w:rPr>
          <w:rFonts w:ascii="Arial" w:hAnsi="Arial" w:cs="Arial"/>
          <w:color w:val="222222"/>
          <w:sz w:val="24"/>
          <w:szCs w:val="24"/>
          <w:lang w:eastAsia="en-GB"/>
        </w:rPr>
        <w:t>r</w:t>
      </w:r>
      <w:r w:rsidR="002216A7" w:rsidRPr="0036517E">
        <w:rPr>
          <w:rFonts w:ascii="Arial" w:hAnsi="Arial" w:cs="Arial"/>
          <w:color w:val="222222"/>
          <w:sz w:val="24"/>
          <w:szCs w:val="24"/>
          <w:lang w:eastAsia="en-GB"/>
        </w:rPr>
        <w:t xml:space="preserve">oute </w:t>
      </w:r>
      <w:r w:rsidR="00025813" w:rsidRPr="0036517E">
        <w:rPr>
          <w:rFonts w:ascii="Arial" w:hAnsi="Arial" w:cs="Arial"/>
          <w:color w:val="222222"/>
          <w:sz w:val="24"/>
          <w:szCs w:val="24"/>
          <w:lang w:eastAsia="en-GB"/>
        </w:rPr>
        <w:t>a</w:t>
      </w:r>
      <w:r w:rsidR="002216A7" w:rsidRPr="0036517E">
        <w:rPr>
          <w:rFonts w:ascii="Arial" w:hAnsi="Arial" w:cs="Arial"/>
          <w:color w:val="222222"/>
          <w:sz w:val="24"/>
          <w:szCs w:val="24"/>
          <w:lang w:eastAsia="en-GB"/>
        </w:rPr>
        <w:t>ssessment </w:t>
      </w:r>
      <w:r w:rsidR="005D4247" w:rsidRPr="0036517E">
        <w:rPr>
          <w:rFonts w:ascii="Arial" w:hAnsi="Arial" w:cs="Arial"/>
          <w:color w:val="222222"/>
          <w:sz w:val="24"/>
          <w:szCs w:val="24"/>
          <w:lang w:eastAsia="en-GB"/>
        </w:rPr>
        <w:t xml:space="preserve">and </w:t>
      </w:r>
      <w:r w:rsidR="718870F0" w:rsidRPr="2BDA6246">
        <w:rPr>
          <w:rFonts w:ascii="Arial" w:hAnsi="Arial" w:cs="Arial"/>
          <w:color w:val="222222"/>
          <w:sz w:val="24"/>
          <w:szCs w:val="24"/>
          <w:lang w:eastAsia="en-GB"/>
        </w:rPr>
        <w:t>create</w:t>
      </w:r>
      <w:r w:rsidR="00DB135C" w:rsidRPr="0036517E">
        <w:rPr>
          <w:rFonts w:ascii="Arial" w:hAnsi="Arial" w:cs="Arial"/>
          <w:color w:val="222222"/>
          <w:sz w:val="24"/>
          <w:szCs w:val="24"/>
          <w:lang w:eastAsia="en-GB"/>
        </w:rPr>
        <w:t xml:space="preserve"> </w:t>
      </w:r>
      <w:proofErr w:type="spellStart"/>
      <w:proofErr w:type="gramStart"/>
      <w:r w:rsidR="00DB135C" w:rsidRPr="0036517E">
        <w:rPr>
          <w:rFonts w:ascii="Arial" w:hAnsi="Arial" w:cs="Arial"/>
          <w:color w:val="222222"/>
          <w:sz w:val="24"/>
          <w:szCs w:val="24"/>
          <w:lang w:eastAsia="en-GB"/>
        </w:rPr>
        <w:t>a</w:t>
      </w:r>
      <w:proofErr w:type="spellEnd"/>
      <w:proofErr w:type="gramEnd"/>
      <w:r w:rsidR="00DB135C" w:rsidRPr="0036517E">
        <w:rPr>
          <w:rFonts w:ascii="Arial" w:hAnsi="Arial" w:cs="Arial"/>
          <w:color w:val="222222"/>
          <w:sz w:val="24"/>
          <w:szCs w:val="24"/>
          <w:lang w:eastAsia="en-GB"/>
        </w:rPr>
        <w:t xml:space="preserve"> individualised travel plan</w:t>
      </w:r>
      <w:r w:rsidRPr="0036517E">
        <w:rPr>
          <w:rFonts w:ascii="Arial" w:hAnsi="Arial" w:cs="Arial"/>
          <w:color w:val="222222"/>
          <w:sz w:val="24"/>
          <w:szCs w:val="24"/>
          <w:lang w:eastAsia="en-GB"/>
        </w:rPr>
        <w:t xml:space="preserve"> with the service user</w:t>
      </w:r>
      <w:r w:rsidR="00025813" w:rsidRPr="0036517E">
        <w:rPr>
          <w:rFonts w:ascii="Arial" w:hAnsi="Arial" w:cs="Arial"/>
          <w:color w:val="222222"/>
          <w:sz w:val="24"/>
          <w:szCs w:val="24"/>
          <w:lang w:eastAsia="en-GB"/>
        </w:rPr>
        <w:t>.</w:t>
      </w:r>
    </w:p>
    <w:p w14:paraId="5C7BEF01" w14:textId="77777777" w:rsidR="004C7FF0" w:rsidRPr="0036517E" w:rsidRDefault="004C7FF0" w:rsidP="00295473">
      <w:pPr>
        <w:pStyle w:val="NoSpacing"/>
        <w:jc w:val="both"/>
        <w:rPr>
          <w:rFonts w:ascii="Arial" w:hAnsi="Arial" w:cs="Arial"/>
          <w:color w:val="222222"/>
          <w:sz w:val="24"/>
          <w:szCs w:val="24"/>
          <w:lang w:eastAsia="en-GB"/>
        </w:rPr>
      </w:pPr>
    </w:p>
    <w:p w14:paraId="14E05406" w14:textId="69602090" w:rsidR="00ED3F03" w:rsidRPr="0036517E" w:rsidRDefault="00C25798" w:rsidP="00295473">
      <w:pPr>
        <w:pStyle w:val="NoSpacing"/>
        <w:jc w:val="both"/>
        <w:rPr>
          <w:rFonts w:ascii="Arial" w:hAnsi="Arial" w:cs="Arial"/>
          <w:color w:val="222222"/>
          <w:sz w:val="24"/>
          <w:szCs w:val="24"/>
          <w:lang w:eastAsia="en-GB"/>
        </w:rPr>
      </w:pPr>
      <w:r w:rsidRPr="0036517E">
        <w:rPr>
          <w:rFonts w:ascii="Arial" w:hAnsi="Arial" w:cs="Arial"/>
          <w:color w:val="222222"/>
          <w:sz w:val="24"/>
          <w:szCs w:val="24"/>
          <w:lang w:eastAsia="en-GB"/>
        </w:rPr>
        <w:t>Test to see</w:t>
      </w:r>
      <w:r w:rsidR="00081A6F">
        <w:rPr>
          <w:rFonts w:ascii="Arial" w:hAnsi="Arial" w:cs="Arial"/>
          <w:color w:val="222222"/>
          <w:sz w:val="24"/>
          <w:szCs w:val="24"/>
          <w:lang w:eastAsia="en-GB"/>
        </w:rPr>
        <w:t xml:space="preserve"> if the</w:t>
      </w:r>
      <w:r w:rsidRPr="0036517E">
        <w:rPr>
          <w:rFonts w:ascii="Arial" w:hAnsi="Arial" w:cs="Arial"/>
          <w:color w:val="222222"/>
          <w:sz w:val="24"/>
          <w:szCs w:val="24"/>
          <w:lang w:eastAsia="en-GB"/>
        </w:rPr>
        <w:t xml:space="preserve"> service user </w:t>
      </w:r>
      <w:proofErr w:type="gramStart"/>
      <w:r w:rsidRPr="0036517E">
        <w:rPr>
          <w:rFonts w:ascii="Arial" w:hAnsi="Arial" w:cs="Arial"/>
          <w:color w:val="222222"/>
          <w:sz w:val="24"/>
          <w:szCs w:val="24"/>
          <w:lang w:eastAsia="en-GB"/>
        </w:rPr>
        <w:t>is able to</w:t>
      </w:r>
      <w:proofErr w:type="gramEnd"/>
      <w:r w:rsidRPr="0036517E">
        <w:rPr>
          <w:rFonts w:ascii="Arial" w:hAnsi="Arial" w:cs="Arial"/>
          <w:color w:val="222222"/>
          <w:sz w:val="24"/>
          <w:szCs w:val="24"/>
          <w:lang w:eastAsia="en-GB"/>
        </w:rPr>
        <w:t xml:space="preserve"> travel independently </w:t>
      </w:r>
      <w:r w:rsidR="00ED3F03" w:rsidRPr="0036517E">
        <w:rPr>
          <w:rFonts w:ascii="Arial" w:hAnsi="Arial" w:cs="Arial"/>
          <w:color w:val="222222"/>
          <w:sz w:val="24"/>
          <w:szCs w:val="24"/>
          <w:lang w:eastAsia="en-GB"/>
        </w:rPr>
        <w:t>and sig</w:t>
      </w:r>
      <w:r w:rsidR="004F5FD2">
        <w:rPr>
          <w:rFonts w:ascii="Arial" w:hAnsi="Arial" w:cs="Arial"/>
          <w:color w:val="222222"/>
          <w:sz w:val="24"/>
          <w:szCs w:val="24"/>
          <w:lang w:eastAsia="en-GB"/>
        </w:rPr>
        <w:t>n</w:t>
      </w:r>
      <w:r w:rsidR="00ED3F03" w:rsidRPr="0036517E">
        <w:rPr>
          <w:rFonts w:ascii="Arial" w:hAnsi="Arial" w:cs="Arial"/>
          <w:color w:val="222222"/>
          <w:sz w:val="24"/>
          <w:szCs w:val="24"/>
          <w:lang w:eastAsia="en-GB"/>
        </w:rPr>
        <w:t xml:space="preserve"> off from Camden services.</w:t>
      </w:r>
    </w:p>
    <w:p w14:paraId="21518EF3" w14:textId="77777777" w:rsidR="00ED3F03" w:rsidRPr="0036517E" w:rsidRDefault="00ED3F03" w:rsidP="00295473">
      <w:pPr>
        <w:pStyle w:val="NoSpacing"/>
        <w:jc w:val="both"/>
        <w:rPr>
          <w:rFonts w:ascii="Arial" w:hAnsi="Arial" w:cs="Arial"/>
          <w:color w:val="222222"/>
          <w:sz w:val="24"/>
          <w:szCs w:val="24"/>
          <w:lang w:eastAsia="en-GB"/>
        </w:rPr>
      </w:pPr>
    </w:p>
    <w:p w14:paraId="7CF7C1DA" w14:textId="79849819" w:rsidR="002216A7" w:rsidRPr="0036517E" w:rsidRDefault="00ED3F03" w:rsidP="00295473">
      <w:pPr>
        <w:pStyle w:val="NoSpacing"/>
        <w:jc w:val="both"/>
        <w:rPr>
          <w:rFonts w:ascii="Arial" w:hAnsi="Arial" w:cs="Arial"/>
          <w:color w:val="222222"/>
          <w:sz w:val="24"/>
          <w:szCs w:val="24"/>
          <w:lang w:eastAsia="en-GB"/>
        </w:rPr>
      </w:pPr>
      <w:r w:rsidRPr="0036517E">
        <w:rPr>
          <w:rFonts w:ascii="Arial" w:hAnsi="Arial" w:cs="Arial"/>
          <w:color w:val="222222"/>
          <w:sz w:val="24"/>
          <w:szCs w:val="24"/>
          <w:lang w:eastAsia="en-GB"/>
        </w:rPr>
        <w:t>Complete database for monitoring and evaluati</w:t>
      </w:r>
      <w:r w:rsidR="0051623D" w:rsidRPr="0036517E">
        <w:rPr>
          <w:rFonts w:ascii="Arial" w:hAnsi="Arial" w:cs="Arial"/>
          <w:color w:val="222222"/>
          <w:sz w:val="24"/>
          <w:szCs w:val="24"/>
          <w:lang w:eastAsia="en-GB"/>
        </w:rPr>
        <w:t>ng</w:t>
      </w:r>
      <w:r w:rsidRPr="0036517E">
        <w:rPr>
          <w:rFonts w:ascii="Arial" w:hAnsi="Arial" w:cs="Arial"/>
          <w:color w:val="222222"/>
          <w:sz w:val="24"/>
          <w:szCs w:val="24"/>
          <w:lang w:eastAsia="en-GB"/>
        </w:rPr>
        <w:t xml:space="preserve"> each service user.</w:t>
      </w:r>
    </w:p>
    <w:p w14:paraId="572E0237" w14:textId="77777777" w:rsidR="00025813" w:rsidRPr="0036517E" w:rsidRDefault="00025813" w:rsidP="00295473">
      <w:pPr>
        <w:pStyle w:val="NoSpacing"/>
        <w:jc w:val="both"/>
        <w:rPr>
          <w:rFonts w:ascii="Arial" w:hAnsi="Arial" w:cs="Arial"/>
          <w:b/>
          <w:bCs/>
          <w:sz w:val="24"/>
          <w:szCs w:val="24"/>
        </w:rPr>
      </w:pPr>
    </w:p>
    <w:p w14:paraId="1A447190" w14:textId="3F771A05" w:rsidR="0098734F" w:rsidRDefault="00495A73" w:rsidP="00295473">
      <w:pPr>
        <w:pStyle w:val="NoSpacing"/>
        <w:jc w:val="both"/>
        <w:rPr>
          <w:rFonts w:ascii="Arial" w:hAnsi="Arial" w:cs="Arial"/>
          <w:b/>
          <w:bCs/>
          <w:sz w:val="24"/>
          <w:szCs w:val="24"/>
        </w:rPr>
      </w:pPr>
      <w:r w:rsidRPr="0036517E">
        <w:rPr>
          <w:rFonts w:ascii="Arial" w:hAnsi="Arial" w:cs="Arial"/>
          <w:b/>
          <w:bCs/>
          <w:sz w:val="24"/>
          <w:szCs w:val="24"/>
        </w:rPr>
        <w:t>Proposed budget</w:t>
      </w:r>
    </w:p>
    <w:p w14:paraId="41C910C5" w14:textId="194D7060" w:rsidR="00852641" w:rsidRPr="0036517E" w:rsidRDefault="00852641" w:rsidP="00295473">
      <w:pPr>
        <w:pStyle w:val="NoSpacing"/>
        <w:jc w:val="both"/>
        <w:rPr>
          <w:rFonts w:ascii="Arial" w:hAnsi="Arial" w:cs="Arial"/>
          <w:sz w:val="24"/>
          <w:szCs w:val="24"/>
        </w:rPr>
      </w:pPr>
      <w:r w:rsidRPr="0036517E">
        <w:rPr>
          <w:rFonts w:ascii="Arial" w:hAnsi="Arial" w:cs="Arial"/>
          <w:sz w:val="24"/>
          <w:szCs w:val="24"/>
        </w:rPr>
        <w:t>We encourage</w:t>
      </w:r>
      <w:r w:rsidR="000904D4">
        <w:rPr>
          <w:rFonts w:ascii="Arial" w:hAnsi="Arial" w:cs="Arial"/>
          <w:sz w:val="24"/>
          <w:szCs w:val="24"/>
        </w:rPr>
        <w:t xml:space="preserve"> </w:t>
      </w:r>
      <w:proofErr w:type="gramStart"/>
      <w:r w:rsidR="000904D4">
        <w:rPr>
          <w:rFonts w:ascii="Arial" w:hAnsi="Arial" w:cs="Arial"/>
          <w:sz w:val="24"/>
          <w:szCs w:val="24"/>
        </w:rPr>
        <w:t xml:space="preserve">respondents </w:t>
      </w:r>
      <w:r w:rsidR="00645593" w:rsidRPr="0036517E">
        <w:rPr>
          <w:rFonts w:ascii="Arial" w:hAnsi="Arial" w:cs="Arial"/>
          <w:sz w:val="24"/>
          <w:szCs w:val="24"/>
        </w:rPr>
        <w:t xml:space="preserve"> to</w:t>
      </w:r>
      <w:proofErr w:type="gramEnd"/>
      <w:r w:rsidR="00645593" w:rsidRPr="0036517E">
        <w:rPr>
          <w:rFonts w:ascii="Arial" w:hAnsi="Arial" w:cs="Arial"/>
          <w:sz w:val="24"/>
          <w:szCs w:val="24"/>
        </w:rPr>
        <w:t xml:space="preserve"> </w:t>
      </w:r>
      <w:r w:rsidR="000904D4">
        <w:rPr>
          <w:rFonts w:ascii="Arial" w:hAnsi="Arial" w:cs="Arial"/>
          <w:sz w:val="24"/>
          <w:szCs w:val="24"/>
        </w:rPr>
        <w:t>provide</w:t>
      </w:r>
      <w:r w:rsidR="00F0756E">
        <w:rPr>
          <w:rFonts w:ascii="Arial" w:hAnsi="Arial" w:cs="Arial"/>
          <w:sz w:val="24"/>
          <w:szCs w:val="24"/>
        </w:rPr>
        <w:t xml:space="preserve">, where possible, </w:t>
      </w:r>
      <w:r w:rsidR="000904D4">
        <w:rPr>
          <w:rFonts w:ascii="Arial" w:hAnsi="Arial" w:cs="Arial"/>
          <w:sz w:val="24"/>
          <w:szCs w:val="24"/>
        </w:rPr>
        <w:t xml:space="preserve"> an indicative budget or budget range</w:t>
      </w:r>
      <w:r w:rsidR="00645593" w:rsidRPr="0036517E">
        <w:rPr>
          <w:rFonts w:ascii="Arial" w:hAnsi="Arial" w:cs="Arial"/>
          <w:sz w:val="24"/>
          <w:szCs w:val="24"/>
        </w:rPr>
        <w:t xml:space="preserve"> to deliver the service</w:t>
      </w:r>
      <w:r w:rsidR="00E7511A" w:rsidRPr="0036517E">
        <w:rPr>
          <w:rFonts w:ascii="Arial" w:hAnsi="Arial" w:cs="Arial"/>
          <w:sz w:val="24"/>
          <w:szCs w:val="24"/>
        </w:rPr>
        <w:t xml:space="preserve"> on a yearly basis</w:t>
      </w:r>
      <w:r w:rsidR="003D7C9C" w:rsidRPr="0036517E">
        <w:rPr>
          <w:rFonts w:ascii="Arial" w:hAnsi="Arial" w:cs="Arial"/>
          <w:sz w:val="24"/>
          <w:szCs w:val="24"/>
        </w:rPr>
        <w:t>.</w:t>
      </w:r>
    </w:p>
    <w:p w14:paraId="4DB55E85" w14:textId="77777777" w:rsidR="00852641" w:rsidRPr="0036517E" w:rsidRDefault="00852641" w:rsidP="00295473">
      <w:pPr>
        <w:pStyle w:val="NoSpacing"/>
        <w:jc w:val="both"/>
        <w:rPr>
          <w:rFonts w:ascii="Arial" w:hAnsi="Arial" w:cs="Arial"/>
          <w:b/>
          <w:bCs/>
          <w:sz w:val="24"/>
          <w:szCs w:val="24"/>
        </w:rPr>
      </w:pPr>
    </w:p>
    <w:p w14:paraId="48C73887" w14:textId="59953F97" w:rsidR="00495A73" w:rsidRDefault="00495A73" w:rsidP="00295473">
      <w:pPr>
        <w:pStyle w:val="NoSpacing"/>
        <w:jc w:val="both"/>
        <w:rPr>
          <w:rFonts w:ascii="Arial" w:hAnsi="Arial" w:cs="Arial"/>
          <w:b/>
          <w:bCs/>
          <w:sz w:val="24"/>
          <w:szCs w:val="24"/>
        </w:rPr>
      </w:pPr>
      <w:r w:rsidRPr="0036517E">
        <w:rPr>
          <w:rFonts w:ascii="Arial" w:hAnsi="Arial" w:cs="Arial"/>
          <w:b/>
          <w:bCs/>
          <w:sz w:val="24"/>
          <w:szCs w:val="24"/>
        </w:rPr>
        <w:t>Number of service user to move to ITT</w:t>
      </w:r>
    </w:p>
    <w:p w14:paraId="5B392445" w14:textId="25FE122E" w:rsidR="00DA49CD" w:rsidRPr="0036517E" w:rsidRDefault="00E7511A" w:rsidP="00295473">
      <w:pPr>
        <w:pStyle w:val="NoSpacing"/>
        <w:jc w:val="both"/>
        <w:rPr>
          <w:rFonts w:ascii="Arial" w:hAnsi="Arial" w:cs="Arial"/>
          <w:sz w:val="24"/>
          <w:szCs w:val="24"/>
        </w:rPr>
      </w:pPr>
      <w:r w:rsidRPr="0036517E">
        <w:rPr>
          <w:rFonts w:ascii="Arial" w:hAnsi="Arial" w:cs="Arial"/>
          <w:sz w:val="24"/>
          <w:szCs w:val="24"/>
        </w:rPr>
        <w:t xml:space="preserve">We envisage </w:t>
      </w:r>
      <w:r w:rsidR="00DA49CD" w:rsidRPr="0036517E">
        <w:rPr>
          <w:rFonts w:ascii="Arial" w:hAnsi="Arial" w:cs="Arial"/>
          <w:sz w:val="24"/>
          <w:szCs w:val="24"/>
        </w:rPr>
        <w:t xml:space="preserve">the following number </w:t>
      </w:r>
      <w:r w:rsidR="00BC290D">
        <w:rPr>
          <w:rFonts w:ascii="Arial" w:hAnsi="Arial" w:cs="Arial"/>
          <w:sz w:val="24"/>
          <w:szCs w:val="24"/>
        </w:rPr>
        <w:t>o</w:t>
      </w:r>
      <w:r w:rsidR="00DA49CD" w:rsidRPr="0036517E">
        <w:rPr>
          <w:rFonts w:ascii="Arial" w:hAnsi="Arial" w:cs="Arial"/>
          <w:sz w:val="24"/>
          <w:szCs w:val="24"/>
        </w:rPr>
        <w:t xml:space="preserve">f service users to move from council provided transport to independent </w:t>
      </w:r>
      <w:proofErr w:type="gramStart"/>
      <w:r w:rsidR="00DA49CD" w:rsidRPr="0036517E">
        <w:rPr>
          <w:rFonts w:ascii="Arial" w:hAnsi="Arial" w:cs="Arial"/>
          <w:sz w:val="24"/>
          <w:szCs w:val="24"/>
        </w:rPr>
        <w:t>travel</w:t>
      </w:r>
      <w:r w:rsidR="00025813" w:rsidRPr="0036517E">
        <w:rPr>
          <w:rFonts w:ascii="Arial" w:hAnsi="Arial" w:cs="Arial"/>
          <w:sz w:val="24"/>
          <w:szCs w:val="24"/>
        </w:rPr>
        <w:t>;</w:t>
      </w:r>
      <w:proofErr w:type="gramEnd"/>
    </w:p>
    <w:p w14:paraId="2F61A783" w14:textId="48350A9C" w:rsidR="00645593" w:rsidRPr="0036517E" w:rsidRDefault="00FE75E5" w:rsidP="00295473">
      <w:pPr>
        <w:pStyle w:val="NoSpacing"/>
        <w:jc w:val="both"/>
        <w:rPr>
          <w:rFonts w:ascii="Arial" w:hAnsi="Arial" w:cs="Arial"/>
          <w:sz w:val="24"/>
          <w:szCs w:val="24"/>
        </w:rPr>
      </w:pPr>
      <w:r w:rsidRPr="0036517E">
        <w:rPr>
          <w:rFonts w:ascii="Arial" w:hAnsi="Arial" w:cs="Arial"/>
          <w:sz w:val="24"/>
          <w:szCs w:val="24"/>
        </w:rPr>
        <w:t xml:space="preserve">30 in the first </w:t>
      </w:r>
      <w:proofErr w:type="gramStart"/>
      <w:r w:rsidRPr="0036517E">
        <w:rPr>
          <w:rFonts w:ascii="Arial" w:hAnsi="Arial" w:cs="Arial"/>
          <w:sz w:val="24"/>
          <w:szCs w:val="24"/>
        </w:rPr>
        <w:t>year</w:t>
      </w:r>
      <w:r w:rsidR="003D7C9C" w:rsidRPr="0036517E">
        <w:rPr>
          <w:rFonts w:ascii="Arial" w:hAnsi="Arial" w:cs="Arial"/>
          <w:sz w:val="24"/>
          <w:szCs w:val="24"/>
        </w:rPr>
        <w:t>;</w:t>
      </w:r>
      <w:proofErr w:type="gramEnd"/>
    </w:p>
    <w:p w14:paraId="6644B17F" w14:textId="35E4DA90" w:rsidR="00FE75E5" w:rsidRPr="0036517E" w:rsidRDefault="00FE75E5" w:rsidP="00295473">
      <w:pPr>
        <w:pStyle w:val="NoSpacing"/>
        <w:jc w:val="both"/>
        <w:rPr>
          <w:rFonts w:ascii="Arial" w:hAnsi="Arial" w:cs="Arial"/>
          <w:sz w:val="24"/>
          <w:szCs w:val="24"/>
        </w:rPr>
      </w:pPr>
      <w:r w:rsidRPr="0036517E">
        <w:rPr>
          <w:rFonts w:ascii="Arial" w:hAnsi="Arial" w:cs="Arial"/>
          <w:sz w:val="24"/>
          <w:szCs w:val="24"/>
        </w:rPr>
        <w:t xml:space="preserve">25 in the second </w:t>
      </w:r>
      <w:proofErr w:type="gramStart"/>
      <w:r w:rsidRPr="0036517E">
        <w:rPr>
          <w:rFonts w:ascii="Arial" w:hAnsi="Arial" w:cs="Arial"/>
          <w:sz w:val="24"/>
          <w:szCs w:val="24"/>
        </w:rPr>
        <w:t>year</w:t>
      </w:r>
      <w:r w:rsidR="003D7C9C" w:rsidRPr="0036517E">
        <w:rPr>
          <w:rFonts w:ascii="Arial" w:hAnsi="Arial" w:cs="Arial"/>
          <w:sz w:val="24"/>
          <w:szCs w:val="24"/>
        </w:rPr>
        <w:t>;</w:t>
      </w:r>
      <w:proofErr w:type="gramEnd"/>
    </w:p>
    <w:p w14:paraId="73F4A9AB" w14:textId="0C4EDB05" w:rsidR="00FE75E5" w:rsidRPr="0036517E" w:rsidRDefault="00FE75E5" w:rsidP="00295473">
      <w:pPr>
        <w:pStyle w:val="NoSpacing"/>
        <w:jc w:val="both"/>
        <w:rPr>
          <w:rFonts w:ascii="Arial" w:hAnsi="Arial" w:cs="Arial"/>
          <w:sz w:val="24"/>
          <w:szCs w:val="24"/>
        </w:rPr>
      </w:pPr>
      <w:r w:rsidRPr="0036517E">
        <w:rPr>
          <w:rFonts w:ascii="Arial" w:hAnsi="Arial" w:cs="Arial"/>
          <w:sz w:val="24"/>
          <w:szCs w:val="24"/>
        </w:rPr>
        <w:t>20 in the third year</w:t>
      </w:r>
      <w:r w:rsidR="003D7C9C" w:rsidRPr="0036517E">
        <w:rPr>
          <w:rFonts w:ascii="Arial" w:hAnsi="Arial" w:cs="Arial"/>
          <w:sz w:val="24"/>
          <w:szCs w:val="24"/>
        </w:rPr>
        <w:t>.</w:t>
      </w:r>
    </w:p>
    <w:p w14:paraId="67A3301E" w14:textId="77777777" w:rsidR="00DA49CD" w:rsidRDefault="00DA49CD" w:rsidP="00295473">
      <w:pPr>
        <w:pStyle w:val="NoSpacing"/>
        <w:jc w:val="both"/>
        <w:rPr>
          <w:rFonts w:ascii="Arial" w:hAnsi="Arial" w:cs="Arial"/>
          <w:b/>
          <w:bCs/>
          <w:sz w:val="24"/>
          <w:szCs w:val="24"/>
        </w:rPr>
      </w:pPr>
    </w:p>
    <w:p w14:paraId="4A0D1A08" w14:textId="56E365B1" w:rsidR="000D1491" w:rsidRDefault="000D1491" w:rsidP="00295473">
      <w:pPr>
        <w:pStyle w:val="NoSpacing"/>
        <w:jc w:val="both"/>
        <w:rPr>
          <w:rFonts w:ascii="Arial" w:hAnsi="Arial" w:cs="Arial"/>
          <w:b/>
          <w:bCs/>
          <w:sz w:val="24"/>
          <w:szCs w:val="24"/>
        </w:rPr>
      </w:pPr>
      <w:r>
        <w:rPr>
          <w:rFonts w:ascii="Arial" w:hAnsi="Arial" w:cs="Arial"/>
          <w:b/>
          <w:bCs/>
          <w:sz w:val="24"/>
          <w:szCs w:val="24"/>
        </w:rPr>
        <w:t>Staff</w:t>
      </w:r>
    </w:p>
    <w:p w14:paraId="0CEA8662" w14:textId="0777597C" w:rsidR="00B46370" w:rsidRPr="00BC340B" w:rsidRDefault="00BC340B" w:rsidP="00295473">
      <w:pPr>
        <w:pStyle w:val="NoSpacing"/>
        <w:jc w:val="both"/>
        <w:rPr>
          <w:rFonts w:ascii="Arial" w:hAnsi="Arial" w:cs="Arial"/>
          <w:sz w:val="24"/>
          <w:szCs w:val="24"/>
        </w:rPr>
      </w:pPr>
      <w:r>
        <w:rPr>
          <w:rFonts w:ascii="Arial" w:hAnsi="Arial" w:cs="Arial"/>
          <w:sz w:val="24"/>
          <w:szCs w:val="24"/>
        </w:rPr>
        <w:t xml:space="preserve">We encourage suppliers to provide us with </w:t>
      </w:r>
      <w:r w:rsidR="00D8460B">
        <w:rPr>
          <w:rFonts w:ascii="Arial" w:hAnsi="Arial" w:cs="Arial"/>
          <w:sz w:val="24"/>
          <w:szCs w:val="24"/>
        </w:rPr>
        <w:t>detail</w:t>
      </w:r>
      <w:r w:rsidR="005E51D8">
        <w:rPr>
          <w:rFonts w:ascii="Arial" w:hAnsi="Arial" w:cs="Arial"/>
          <w:sz w:val="24"/>
          <w:szCs w:val="24"/>
        </w:rPr>
        <w:t>s</w:t>
      </w:r>
      <w:r w:rsidR="00D8460B">
        <w:rPr>
          <w:rFonts w:ascii="Arial" w:hAnsi="Arial" w:cs="Arial"/>
          <w:sz w:val="24"/>
          <w:szCs w:val="24"/>
        </w:rPr>
        <w:t xml:space="preserve"> of the number of</w:t>
      </w:r>
      <w:r w:rsidR="005E51D8">
        <w:rPr>
          <w:rFonts w:ascii="Arial" w:hAnsi="Arial" w:cs="Arial"/>
          <w:sz w:val="24"/>
          <w:szCs w:val="24"/>
        </w:rPr>
        <w:t xml:space="preserve"> </w:t>
      </w:r>
      <w:r w:rsidR="00D8460B">
        <w:rPr>
          <w:rFonts w:ascii="Arial" w:hAnsi="Arial" w:cs="Arial"/>
          <w:sz w:val="24"/>
          <w:szCs w:val="24"/>
        </w:rPr>
        <w:t xml:space="preserve">staffing </w:t>
      </w:r>
      <w:r w:rsidR="005E51D8">
        <w:rPr>
          <w:rFonts w:ascii="Arial" w:hAnsi="Arial" w:cs="Arial"/>
          <w:sz w:val="24"/>
          <w:szCs w:val="24"/>
        </w:rPr>
        <w:t xml:space="preserve">(including posts) </w:t>
      </w:r>
      <w:r w:rsidR="00D8460B">
        <w:rPr>
          <w:rFonts w:ascii="Arial" w:hAnsi="Arial" w:cs="Arial"/>
          <w:sz w:val="24"/>
          <w:szCs w:val="24"/>
        </w:rPr>
        <w:t xml:space="preserve">they require to </w:t>
      </w:r>
      <w:proofErr w:type="spellStart"/>
      <w:r w:rsidR="00D8460B">
        <w:rPr>
          <w:rFonts w:ascii="Arial" w:hAnsi="Arial" w:cs="Arial"/>
          <w:sz w:val="24"/>
          <w:szCs w:val="24"/>
        </w:rPr>
        <w:t>achive</w:t>
      </w:r>
      <w:proofErr w:type="spellEnd"/>
      <w:r w:rsidR="00D8460B">
        <w:rPr>
          <w:rFonts w:ascii="Arial" w:hAnsi="Arial" w:cs="Arial"/>
          <w:sz w:val="24"/>
          <w:szCs w:val="24"/>
        </w:rPr>
        <w:t xml:space="preserve"> the </w:t>
      </w:r>
      <w:r w:rsidR="00BA4D24">
        <w:rPr>
          <w:rFonts w:ascii="Arial" w:hAnsi="Arial" w:cs="Arial"/>
          <w:sz w:val="24"/>
          <w:szCs w:val="24"/>
        </w:rPr>
        <w:t>above outcome.</w:t>
      </w:r>
    </w:p>
    <w:p w14:paraId="43323E7E" w14:textId="77777777" w:rsidR="000D1491" w:rsidRPr="0036517E" w:rsidRDefault="000D1491" w:rsidP="00295473">
      <w:pPr>
        <w:pStyle w:val="NoSpacing"/>
        <w:jc w:val="both"/>
        <w:rPr>
          <w:rFonts w:ascii="Arial" w:hAnsi="Arial" w:cs="Arial"/>
          <w:b/>
          <w:bCs/>
          <w:sz w:val="24"/>
          <w:szCs w:val="24"/>
        </w:rPr>
      </w:pPr>
    </w:p>
    <w:p w14:paraId="3C319B97" w14:textId="76C113AB" w:rsidR="0036517E" w:rsidRPr="0036517E" w:rsidRDefault="00DA49CD" w:rsidP="00295473">
      <w:pPr>
        <w:pStyle w:val="NoSpacing"/>
        <w:jc w:val="both"/>
        <w:rPr>
          <w:rFonts w:ascii="Arial" w:hAnsi="Arial" w:cs="Arial"/>
          <w:b/>
          <w:bCs/>
          <w:sz w:val="24"/>
          <w:szCs w:val="24"/>
        </w:rPr>
      </w:pPr>
      <w:r w:rsidRPr="0036517E">
        <w:rPr>
          <w:rFonts w:ascii="Arial" w:hAnsi="Arial" w:cs="Arial"/>
          <w:b/>
          <w:bCs/>
          <w:sz w:val="24"/>
          <w:szCs w:val="24"/>
        </w:rPr>
        <w:t>User Group</w:t>
      </w:r>
    </w:p>
    <w:p w14:paraId="560A5AC1" w14:textId="77777777" w:rsidR="00DA49CD" w:rsidRPr="0036517E" w:rsidRDefault="00DA49CD" w:rsidP="00295473">
      <w:pPr>
        <w:pStyle w:val="NoSpacing"/>
        <w:jc w:val="both"/>
        <w:rPr>
          <w:rFonts w:ascii="Arial" w:eastAsia="Arial" w:hAnsi="Arial" w:cs="Arial"/>
          <w:sz w:val="24"/>
          <w:szCs w:val="24"/>
        </w:rPr>
      </w:pPr>
      <w:r w:rsidRPr="0036517E">
        <w:rPr>
          <w:rFonts w:ascii="Arial" w:eastAsia="Arial" w:hAnsi="Arial" w:cs="Arial"/>
          <w:sz w:val="24"/>
          <w:szCs w:val="24"/>
        </w:rPr>
        <w:t xml:space="preserve">The service user will mainly </w:t>
      </w:r>
      <w:proofErr w:type="gramStart"/>
      <w:r w:rsidRPr="0036517E">
        <w:rPr>
          <w:rFonts w:ascii="Arial" w:eastAsia="Arial" w:hAnsi="Arial" w:cs="Arial"/>
          <w:sz w:val="24"/>
          <w:szCs w:val="24"/>
        </w:rPr>
        <w:t>be;</w:t>
      </w:r>
      <w:proofErr w:type="gramEnd"/>
    </w:p>
    <w:p w14:paraId="66487135" w14:textId="70FE2E80" w:rsidR="00DA49CD" w:rsidRPr="0036517E" w:rsidRDefault="00DA49CD" w:rsidP="00295473">
      <w:pPr>
        <w:pStyle w:val="NoSpacing"/>
        <w:jc w:val="both"/>
        <w:rPr>
          <w:rFonts w:ascii="Arial" w:eastAsia="Arial" w:hAnsi="Arial" w:cs="Arial"/>
          <w:b/>
          <w:bCs/>
          <w:sz w:val="24"/>
          <w:szCs w:val="24"/>
        </w:rPr>
      </w:pPr>
      <w:r w:rsidRPr="0036517E">
        <w:rPr>
          <w:rFonts w:ascii="Arial" w:eastAsia="Arial" w:hAnsi="Arial" w:cs="Arial"/>
          <w:sz w:val="24"/>
          <w:szCs w:val="24"/>
        </w:rPr>
        <w:t xml:space="preserve">Children </w:t>
      </w:r>
      <w:r w:rsidR="00795649">
        <w:rPr>
          <w:rFonts w:ascii="Arial" w:eastAsia="Arial" w:hAnsi="Arial" w:cs="Arial"/>
          <w:sz w:val="24"/>
          <w:szCs w:val="24"/>
        </w:rPr>
        <w:t>with</w:t>
      </w:r>
      <w:r w:rsidRPr="0036517E">
        <w:rPr>
          <w:rFonts w:ascii="Arial" w:eastAsia="Arial" w:hAnsi="Arial" w:cs="Arial"/>
          <w:sz w:val="24"/>
          <w:szCs w:val="24"/>
        </w:rPr>
        <w:t xml:space="preserve"> Special Education Needs</w:t>
      </w:r>
      <w:r w:rsidR="00970C05">
        <w:rPr>
          <w:rFonts w:ascii="Arial" w:eastAsia="Arial" w:hAnsi="Arial" w:cs="Arial"/>
          <w:sz w:val="24"/>
          <w:szCs w:val="24"/>
        </w:rPr>
        <w:t xml:space="preserve"> and Disability (SEND)</w:t>
      </w:r>
      <w:r w:rsidRPr="0036517E">
        <w:rPr>
          <w:rFonts w:ascii="Arial" w:eastAsia="Arial" w:hAnsi="Arial" w:cs="Arial"/>
          <w:b/>
          <w:bCs/>
          <w:sz w:val="24"/>
          <w:szCs w:val="24"/>
        </w:rPr>
        <w:t xml:space="preserve"> </w:t>
      </w:r>
    </w:p>
    <w:p w14:paraId="042BE8F5" w14:textId="729949B3" w:rsidR="00DA49CD" w:rsidRPr="0036517E" w:rsidRDefault="00DA49CD" w:rsidP="00295473">
      <w:pPr>
        <w:pStyle w:val="NoSpacing"/>
        <w:jc w:val="both"/>
        <w:rPr>
          <w:rFonts w:ascii="Arial" w:eastAsia="Arial" w:hAnsi="Arial" w:cs="Arial"/>
          <w:sz w:val="24"/>
          <w:szCs w:val="24"/>
        </w:rPr>
      </w:pPr>
      <w:r w:rsidRPr="0036517E">
        <w:rPr>
          <w:rFonts w:ascii="Arial" w:eastAsia="Arial" w:hAnsi="Arial" w:cs="Arial"/>
          <w:sz w:val="24"/>
          <w:szCs w:val="24"/>
        </w:rPr>
        <w:t>Adults and Children with learning disability</w:t>
      </w:r>
    </w:p>
    <w:p w14:paraId="2394A54B" w14:textId="77777777" w:rsidR="00DA49CD" w:rsidRPr="0036517E" w:rsidRDefault="00DA49CD" w:rsidP="00295473">
      <w:pPr>
        <w:pStyle w:val="NoSpacing"/>
        <w:jc w:val="both"/>
        <w:rPr>
          <w:rFonts w:ascii="Arial" w:eastAsia="Arial" w:hAnsi="Arial" w:cs="Arial"/>
          <w:sz w:val="24"/>
          <w:szCs w:val="24"/>
        </w:rPr>
      </w:pPr>
      <w:r w:rsidRPr="0036517E">
        <w:rPr>
          <w:rFonts w:ascii="Arial" w:eastAsia="Arial" w:hAnsi="Arial" w:cs="Arial"/>
          <w:sz w:val="24"/>
          <w:szCs w:val="24"/>
        </w:rPr>
        <w:t xml:space="preserve">Adults and Children with physical disabilities </w:t>
      </w:r>
    </w:p>
    <w:p w14:paraId="1896011F" w14:textId="77777777" w:rsidR="00DA49CD" w:rsidRPr="0036517E" w:rsidRDefault="00DA49CD" w:rsidP="00295473">
      <w:pPr>
        <w:pStyle w:val="NoSpacing"/>
        <w:jc w:val="both"/>
        <w:rPr>
          <w:rFonts w:ascii="Arial" w:eastAsia="Arial" w:hAnsi="Arial" w:cs="Arial"/>
          <w:sz w:val="24"/>
          <w:szCs w:val="24"/>
        </w:rPr>
      </w:pPr>
      <w:r w:rsidRPr="0036517E">
        <w:rPr>
          <w:rFonts w:ascii="Arial" w:eastAsia="Arial" w:hAnsi="Arial" w:cs="Arial"/>
          <w:sz w:val="24"/>
          <w:szCs w:val="24"/>
        </w:rPr>
        <w:t>Any other users with complex needs</w:t>
      </w:r>
    </w:p>
    <w:p w14:paraId="14AD43AF" w14:textId="77777777" w:rsidR="00DA49CD" w:rsidRPr="0036517E" w:rsidRDefault="00DA49CD" w:rsidP="00295473">
      <w:pPr>
        <w:pStyle w:val="NoSpacing"/>
        <w:jc w:val="both"/>
        <w:rPr>
          <w:rFonts w:ascii="Arial" w:hAnsi="Arial" w:cs="Arial"/>
          <w:b/>
          <w:bCs/>
          <w:sz w:val="24"/>
          <w:szCs w:val="24"/>
        </w:rPr>
      </w:pPr>
    </w:p>
    <w:p w14:paraId="1B83E87C" w14:textId="77777777" w:rsidR="00A21293" w:rsidRPr="0036517E" w:rsidRDefault="00A21293" w:rsidP="00295473">
      <w:pPr>
        <w:pStyle w:val="NoSpacing"/>
        <w:jc w:val="both"/>
        <w:rPr>
          <w:rFonts w:ascii="Arial" w:hAnsi="Arial" w:cs="Arial"/>
          <w:b/>
          <w:bCs/>
          <w:sz w:val="24"/>
          <w:szCs w:val="24"/>
        </w:rPr>
      </w:pPr>
      <w:r w:rsidRPr="0036517E">
        <w:rPr>
          <w:rFonts w:ascii="Arial" w:hAnsi="Arial" w:cs="Arial"/>
          <w:b/>
          <w:bCs/>
          <w:sz w:val="24"/>
          <w:szCs w:val="24"/>
        </w:rPr>
        <w:t xml:space="preserve">Key objectives: </w:t>
      </w:r>
    </w:p>
    <w:p w14:paraId="31BBBB45" w14:textId="6B5D3096" w:rsidR="00F3210A" w:rsidRPr="0036517E" w:rsidRDefault="00662136" w:rsidP="00295473">
      <w:pPr>
        <w:pStyle w:val="NoSpacing"/>
        <w:jc w:val="both"/>
        <w:rPr>
          <w:rFonts w:ascii="Arial" w:hAnsi="Arial" w:cs="Arial"/>
          <w:sz w:val="24"/>
          <w:szCs w:val="24"/>
        </w:rPr>
      </w:pPr>
      <w:r w:rsidRPr="0036517E">
        <w:rPr>
          <w:rFonts w:ascii="Arial" w:hAnsi="Arial" w:cs="Arial"/>
          <w:sz w:val="24"/>
          <w:szCs w:val="24"/>
        </w:rPr>
        <w:t>Achieving po</w:t>
      </w:r>
      <w:r w:rsidR="00F3210A" w:rsidRPr="0036517E">
        <w:rPr>
          <w:rFonts w:ascii="Arial" w:hAnsi="Arial" w:cs="Arial"/>
          <w:sz w:val="24"/>
          <w:szCs w:val="24"/>
        </w:rPr>
        <w:t>s</w:t>
      </w:r>
      <w:r w:rsidRPr="0036517E">
        <w:rPr>
          <w:rFonts w:ascii="Arial" w:hAnsi="Arial" w:cs="Arial"/>
          <w:sz w:val="24"/>
          <w:szCs w:val="24"/>
        </w:rPr>
        <w:t xml:space="preserve">itive </w:t>
      </w:r>
      <w:r w:rsidR="00F3210A" w:rsidRPr="0036517E">
        <w:rPr>
          <w:rFonts w:ascii="Arial" w:hAnsi="Arial" w:cs="Arial"/>
          <w:sz w:val="24"/>
          <w:szCs w:val="24"/>
        </w:rPr>
        <w:t xml:space="preserve">and sustainable </w:t>
      </w:r>
      <w:r w:rsidRPr="0036517E">
        <w:rPr>
          <w:rFonts w:ascii="Arial" w:hAnsi="Arial" w:cs="Arial"/>
          <w:sz w:val="24"/>
          <w:szCs w:val="24"/>
        </w:rPr>
        <w:t>outcomes for</w:t>
      </w:r>
      <w:r w:rsidR="005743FD" w:rsidRPr="0036517E">
        <w:rPr>
          <w:rFonts w:ascii="Arial" w:hAnsi="Arial" w:cs="Arial"/>
          <w:sz w:val="24"/>
          <w:szCs w:val="24"/>
        </w:rPr>
        <w:t xml:space="preserve"> Adult</w:t>
      </w:r>
      <w:r w:rsidR="00CE3F20">
        <w:rPr>
          <w:rFonts w:ascii="Arial" w:hAnsi="Arial" w:cs="Arial"/>
          <w:sz w:val="24"/>
          <w:szCs w:val="24"/>
        </w:rPr>
        <w:t xml:space="preserve">, </w:t>
      </w:r>
      <w:r w:rsidR="001B68DA">
        <w:rPr>
          <w:rFonts w:ascii="Arial" w:hAnsi="Arial" w:cs="Arial"/>
          <w:sz w:val="24"/>
          <w:szCs w:val="24"/>
        </w:rPr>
        <w:t>C</w:t>
      </w:r>
      <w:r w:rsidRPr="0036517E">
        <w:rPr>
          <w:rFonts w:ascii="Arial" w:hAnsi="Arial" w:cs="Arial"/>
          <w:sz w:val="24"/>
          <w:szCs w:val="24"/>
        </w:rPr>
        <w:t xml:space="preserve">hildren and </w:t>
      </w:r>
      <w:r w:rsidR="001F7009">
        <w:rPr>
          <w:rFonts w:ascii="Arial" w:hAnsi="Arial" w:cs="Arial"/>
          <w:sz w:val="24"/>
          <w:szCs w:val="24"/>
        </w:rPr>
        <w:t>Y</w:t>
      </w:r>
      <w:r w:rsidRPr="0036517E">
        <w:rPr>
          <w:rFonts w:ascii="Arial" w:hAnsi="Arial" w:cs="Arial"/>
          <w:sz w:val="24"/>
          <w:szCs w:val="24"/>
        </w:rPr>
        <w:t xml:space="preserve">oung </w:t>
      </w:r>
      <w:r w:rsidR="001F7009">
        <w:rPr>
          <w:rFonts w:ascii="Arial" w:hAnsi="Arial" w:cs="Arial"/>
          <w:sz w:val="24"/>
          <w:szCs w:val="24"/>
        </w:rPr>
        <w:t>P</w:t>
      </w:r>
      <w:r w:rsidRPr="0036517E">
        <w:rPr>
          <w:rFonts w:ascii="Arial" w:hAnsi="Arial" w:cs="Arial"/>
          <w:sz w:val="24"/>
          <w:szCs w:val="24"/>
        </w:rPr>
        <w:t xml:space="preserve">eople </w:t>
      </w:r>
      <w:r w:rsidR="00F3210A" w:rsidRPr="0036517E">
        <w:rPr>
          <w:rFonts w:ascii="Arial" w:hAnsi="Arial" w:cs="Arial"/>
          <w:sz w:val="24"/>
          <w:szCs w:val="24"/>
        </w:rPr>
        <w:t>w</w:t>
      </w:r>
      <w:r w:rsidRPr="0036517E">
        <w:rPr>
          <w:rFonts w:ascii="Arial" w:hAnsi="Arial" w:cs="Arial"/>
          <w:sz w:val="24"/>
          <w:szCs w:val="24"/>
        </w:rPr>
        <w:t xml:space="preserve">ith </w:t>
      </w:r>
      <w:r w:rsidR="00162BF4">
        <w:rPr>
          <w:rFonts w:ascii="Arial" w:hAnsi="Arial" w:cs="Arial"/>
          <w:sz w:val="24"/>
          <w:szCs w:val="24"/>
        </w:rPr>
        <w:t>SEND</w:t>
      </w:r>
      <w:r w:rsidR="00970C05">
        <w:rPr>
          <w:rFonts w:ascii="Arial" w:hAnsi="Arial" w:cs="Arial"/>
          <w:sz w:val="24"/>
          <w:szCs w:val="24"/>
        </w:rPr>
        <w:t xml:space="preserve"> </w:t>
      </w:r>
      <w:r w:rsidR="008D118D" w:rsidRPr="0036517E">
        <w:rPr>
          <w:rFonts w:ascii="Arial" w:hAnsi="Arial" w:cs="Arial"/>
          <w:sz w:val="24"/>
          <w:szCs w:val="24"/>
        </w:rPr>
        <w:t xml:space="preserve">and/or social, </w:t>
      </w:r>
      <w:proofErr w:type="gramStart"/>
      <w:r w:rsidR="008D118D" w:rsidRPr="0036517E">
        <w:rPr>
          <w:rFonts w:ascii="Arial" w:hAnsi="Arial" w:cs="Arial"/>
          <w:sz w:val="24"/>
          <w:szCs w:val="24"/>
        </w:rPr>
        <w:t>emotional</w:t>
      </w:r>
      <w:proofErr w:type="gramEnd"/>
      <w:r w:rsidR="008D118D" w:rsidRPr="0036517E">
        <w:rPr>
          <w:rFonts w:ascii="Arial" w:hAnsi="Arial" w:cs="Arial"/>
          <w:sz w:val="24"/>
          <w:szCs w:val="24"/>
        </w:rPr>
        <w:t xml:space="preserve"> and mental health needs</w:t>
      </w:r>
      <w:r w:rsidR="00F3210A" w:rsidRPr="0036517E">
        <w:rPr>
          <w:rFonts w:ascii="Arial" w:hAnsi="Arial" w:cs="Arial"/>
          <w:sz w:val="24"/>
          <w:szCs w:val="24"/>
        </w:rPr>
        <w:t xml:space="preserve">. </w:t>
      </w:r>
    </w:p>
    <w:p w14:paraId="0CCF48DD" w14:textId="77777777" w:rsidR="00F3210A" w:rsidRPr="0036517E" w:rsidRDefault="00F3210A" w:rsidP="00295473">
      <w:pPr>
        <w:pStyle w:val="NoSpacing"/>
        <w:jc w:val="both"/>
        <w:rPr>
          <w:rFonts w:ascii="Arial" w:hAnsi="Arial" w:cs="Arial"/>
          <w:sz w:val="24"/>
          <w:szCs w:val="24"/>
        </w:rPr>
      </w:pPr>
    </w:p>
    <w:p w14:paraId="1B83E891" w14:textId="6E54124F" w:rsidR="00791E93" w:rsidRPr="0036517E" w:rsidRDefault="00F3210A" w:rsidP="00295473">
      <w:pPr>
        <w:pStyle w:val="NoSpacing"/>
        <w:jc w:val="both"/>
        <w:rPr>
          <w:rFonts w:ascii="Arial" w:hAnsi="Arial" w:cs="Arial"/>
          <w:i/>
          <w:sz w:val="24"/>
          <w:szCs w:val="24"/>
        </w:rPr>
      </w:pPr>
      <w:r w:rsidRPr="0036517E">
        <w:rPr>
          <w:rFonts w:ascii="Arial" w:hAnsi="Arial" w:cs="Arial"/>
          <w:sz w:val="24"/>
          <w:szCs w:val="24"/>
        </w:rPr>
        <w:t xml:space="preserve">Optimising take-up and raising awareness of the service across education, </w:t>
      </w:r>
      <w:proofErr w:type="gramStart"/>
      <w:r w:rsidRPr="0036517E">
        <w:rPr>
          <w:rFonts w:ascii="Arial" w:hAnsi="Arial" w:cs="Arial"/>
          <w:sz w:val="24"/>
          <w:szCs w:val="24"/>
        </w:rPr>
        <w:t>health</w:t>
      </w:r>
      <w:proofErr w:type="gramEnd"/>
      <w:r w:rsidRPr="0036517E">
        <w:rPr>
          <w:rFonts w:ascii="Arial" w:hAnsi="Arial" w:cs="Arial"/>
          <w:sz w:val="24"/>
          <w:szCs w:val="24"/>
        </w:rPr>
        <w:t xml:space="preserve"> and social care providers in Camden</w:t>
      </w:r>
      <w:r w:rsidR="005743FD" w:rsidRPr="0036517E">
        <w:rPr>
          <w:rFonts w:ascii="Arial" w:hAnsi="Arial" w:cs="Arial"/>
          <w:sz w:val="24"/>
          <w:szCs w:val="24"/>
        </w:rPr>
        <w:t>.</w:t>
      </w:r>
    </w:p>
    <w:p w14:paraId="1B3155CD" w14:textId="77777777" w:rsidR="008A1C1D" w:rsidRPr="0036517E" w:rsidRDefault="008A1C1D" w:rsidP="00295473">
      <w:pPr>
        <w:pStyle w:val="NoSpacing"/>
        <w:jc w:val="both"/>
        <w:rPr>
          <w:rFonts w:ascii="Arial" w:hAnsi="Arial" w:cs="Arial"/>
          <w:sz w:val="24"/>
          <w:szCs w:val="24"/>
        </w:rPr>
      </w:pPr>
    </w:p>
    <w:p w14:paraId="1B83E893" w14:textId="77777777" w:rsidR="00422D8A" w:rsidRPr="0036517E" w:rsidRDefault="00547EE0" w:rsidP="00295473">
      <w:pPr>
        <w:pStyle w:val="NoSpacing"/>
        <w:numPr>
          <w:ilvl w:val="0"/>
          <w:numId w:val="32"/>
        </w:numPr>
        <w:jc w:val="both"/>
        <w:rPr>
          <w:rFonts w:ascii="Arial" w:hAnsi="Arial" w:cs="Arial"/>
          <w:b/>
          <w:sz w:val="24"/>
          <w:szCs w:val="24"/>
          <w:u w:val="single"/>
          <w:lang w:val="en" w:eastAsia="en-GB"/>
        </w:rPr>
      </w:pPr>
      <w:r w:rsidRPr="0036517E">
        <w:rPr>
          <w:rFonts w:ascii="Arial" w:hAnsi="Arial" w:cs="Arial"/>
          <w:b/>
          <w:sz w:val="24"/>
          <w:szCs w:val="24"/>
          <w:u w:val="single"/>
          <w:lang w:val="en" w:eastAsia="en-GB"/>
        </w:rPr>
        <w:t xml:space="preserve">Market testing </w:t>
      </w:r>
    </w:p>
    <w:p w14:paraId="2AF09E19" w14:textId="77777777" w:rsidR="00C560A9" w:rsidRDefault="00C560A9" w:rsidP="00295473">
      <w:pPr>
        <w:pStyle w:val="NoSpacing"/>
        <w:jc w:val="both"/>
        <w:rPr>
          <w:rFonts w:ascii="Arial" w:hAnsi="Arial" w:cs="Arial"/>
          <w:sz w:val="24"/>
          <w:szCs w:val="24"/>
          <w:lang w:val="en" w:eastAsia="en-GB"/>
        </w:rPr>
      </w:pPr>
    </w:p>
    <w:p w14:paraId="1B83E894" w14:textId="625D28BC" w:rsidR="0038688C" w:rsidRDefault="0038688C" w:rsidP="00295473">
      <w:pPr>
        <w:pStyle w:val="NoSpacing"/>
        <w:jc w:val="both"/>
        <w:rPr>
          <w:rFonts w:ascii="Arial" w:hAnsi="Arial" w:cs="Arial"/>
          <w:sz w:val="24"/>
          <w:szCs w:val="24"/>
          <w:lang w:val="en" w:eastAsia="en-GB"/>
        </w:rPr>
      </w:pPr>
      <w:r w:rsidRPr="0036517E">
        <w:rPr>
          <w:rFonts w:ascii="Arial" w:hAnsi="Arial" w:cs="Arial"/>
          <w:sz w:val="24"/>
          <w:szCs w:val="24"/>
          <w:lang w:val="en" w:eastAsia="en-GB"/>
        </w:rPr>
        <w:t xml:space="preserve">The Council wishes to undertake soft market testing on </w:t>
      </w:r>
      <w:r w:rsidR="00824613" w:rsidRPr="0036517E">
        <w:rPr>
          <w:rFonts w:ascii="Arial" w:hAnsi="Arial" w:cs="Arial"/>
          <w:sz w:val="24"/>
          <w:szCs w:val="24"/>
          <w:lang w:val="en" w:eastAsia="en-GB"/>
        </w:rPr>
        <w:t>the possible r</w:t>
      </w:r>
      <w:r w:rsidR="00495A73" w:rsidRPr="0036517E">
        <w:rPr>
          <w:rFonts w:ascii="Arial" w:hAnsi="Arial" w:cs="Arial"/>
          <w:sz w:val="24"/>
          <w:szCs w:val="24"/>
          <w:lang w:val="en" w:eastAsia="en-GB"/>
        </w:rPr>
        <w:t>e-</w:t>
      </w:r>
      <w:r w:rsidRPr="0036517E">
        <w:rPr>
          <w:rFonts w:ascii="Arial" w:hAnsi="Arial" w:cs="Arial"/>
          <w:sz w:val="24"/>
          <w:szCs w:val="24"/>
          <w:lang w:val="en" w:eastAsia="en-GB"/>
        </w:rPr>
        <w:t xml:space="preserve">commissioning </w:t>
      </w:r>
      <w:r w:rsidR="00824613" w:rsidRPr="0036517E">
        <w:rPr>
          <w:rFonts w:ascii="Arial" w:hAnsi="Arial" w:cs="Arial"/>
          <w:sz w:val="24"/>
          <w:szCs w:val="24"/>
          <w:lang w:val="en" w:eastAsia="en-GB"/>
        </w:rPr>
        <w:t>of the service,</w:t>
      </w:r>
      <w:r w:rsidRPr="0036517E">
        <w:rPr>
          <w:rFonts w:ascii="Arial" w:hAnsi="Arial" w:cs="Arial"/>
          <w:sz w:val="24"/>
          <w:szCs w:val="24"/>
          <w:lang w:val="en" w:eastAsia="en-GB"/>
        </w:rPr>
        <w:t xml:space="preserve"> and therefore would welcome the views of providers </w:t>
      </w:r>
      <w:r w:rsidR="007D24EB" w:rsidRPr="0036517E">
        <w:rPr>
          <w:rFonts w:ascii="Arial" w:hAnsi="Arial" w:cs="Arial"/>
          <w:sz w:val="24"/>
          <w:szCs w:val="24"/>
          <w:lang w:val="en" w:eastAsia="en-GB"/>
        </w:rPr>
        <w:t>on the questions set out below.</w:t>
      </w:r>
    </w:p>
    <w:p w14:paraId="21571811" w14:textId="77777777" w:rsidR="00C560A9" w:rsidRPr="0036517E" w:rsidRDefault="00C560A9" w:rsidP="00295473">
      <w:pPr>
        <w:pStyle w:val="NoSpacing"/>
        <w:jc w:val="both"/>
        <w:rPr>
          <w:rFonts w:ascii="Arial" w:hAnsi="Arial" w:cs="Arial"/>
          <w:sz w:val="24"/>
          <w:szCs w:val="24"/>
          <w:lang w:val="en" w:eastAsia="en-GB"/>
        </w:rPr>
      </w:pPr>
    </w:p>
    <w:p w14:paraId="1B83E895" w14:textId="77777777" w:rsidR="00AE4F4F" w:rsidRDefault="00AE4F4F" w:rsidP="00295473">
      <w:pPr>
        <w:pStyle w:val="NoSpacing"/>
        <w:jc w:val="both"/>
        <w:rPr>
          <w:rFonts w:ascii="Arial" w:hAnsi="Arial" w:cs="Arial"/>
          <w:iCs/>
          <w:sz w:val="24"/>
          <w:szCs w:val="24"/>
          <w:lang w:val="en" w:eastAsia="en-GB"/>
        </w:rPr>
      </w:pPr>
      <w:r w:rsidRPr="0036517E">
        <w:rPr>
          <w:rFonts w:ascii="Arial" w:hAnsi="Arial" w:cs="Arial"/>
          <w:iCs/>
          <w:sz w:val="24"/>
          <w:szCs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19A15F9D" w14:textId="77777777" w:rsidR="00C560A9" w:rsidRPr="0036517E" w:rsidRDefault="00C560A9" w:rsidP="00295473">
      <w:pPr>
        <w:pStyle w:val="NoSpacing"/>
        <w:jc w:val="both"/>
        <w:rPr>
          <w:rFonts w:ascii="Arial" w:hAnsi="Arial" w:cs="Arial"/>
          <w:sz w:val="24"/>
          <w:szCs w:val="24"/>
          <w:lang w:val="en" w:eastAsia="en-GB"/>
        </w:rPr>
      </w:pPr>
    </w:p>
    <w:p w14:paraId="1B83E896" w14:textId="77777777" w:rsidR="00AE4F4F" w:rsidRDefault="00AE4F4F" w:rsidP="00295473">
      <w:pPr>
        <w:pStyle w:val="NoSpacing"/>
        <w:jc w:val="both"/>
        <w:rPr>
          <w:rFonts w:ascii="Arial" w:hAnsi="Arial" w:cs="Arial"/>
          <w:iCs/>
          <w:sz w:val="24"/>
          <w:szCs w:val="24"/>
          <w:lang w:val="en" w:eastAsia="en-GB"/>
        </w:rPr>
      </w:pPr>
      <w:r w:rsidRPr="0036517E">
        <w:rPr>
          <w:rFonts w:ascii="Arial" w:hAnsi="Arial" w:cs="Arial"/>
          <w:iCs/>
          <w:sz w:val="24"/>
          <w:szCs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36517E">
        <w:rPr>
          <w:rFonts w:ascii="Arial" w:hAnsi="Arial" w:cs="Arial"/>
          <w:iCs/>
          <w:sz w:val="24"/>
          <w:szCs w:val="24"/>
          <w:lang w:val="en" w:eastAsia="en-GB"/>
        </w:rPr>
        <w:t>ting in the soft market testing</w:t>
      </w:r>
      <w:r w:rsidRPr="0036517E">
        <w:rPr>
          <w:rFonts w:ascii="Arial" w:hAnsi="Arial" w:cs="Arial"/>
          <w:iCs/>
          <w:sz w:val="24"/>
          <w:szCs w:val="24"/>
          <w:lang w:val="en" w:eastAsia="en-GB"/>
        </w:rPr>
        <w:t xml:space="preserve"> exercise. Any procurement of any services by the Council in due course will be carried out strictly in accordance with the provisions of the Public Contracts Regulations </w:t>
      </w:r>
      <w:r w:rsidR="00E0495E" w:rsidRPr="0036517E">
        <w:rPr>
          <w:rFonts w:ascii="Arial" w:hAnsi="Arial" w:cs="Arial"/>
          <w:iCs/>
          <w:sz w:val="24"/>
          <w:szCs w:val="24"/>
          <w:lang w:val="en" w:eastAsia="en-GB"/>
        </w:rPr>
        <w:t>2015</w:t>
      </w:r>
      <w:r w:rsidRPr="0036517E">
        <w:rPr>
          <w:rFonts w:ascii="Arial" w:hAnsi="Arial" w:cs="Arial"/>
          <w:iCs/>
          <w:sz w:val="24"/>
          <w:szCs w:val="24"/>
          <w:lang w:val="en" w:eastAsia="en-GB"/>
        </w:rPr>
        <w:t>.</w:t>
      </w:r>
    </w:p>
    <w:p w14:paraId="7BD8DAF7" w14:textId="77777777" w:rsidR="00C560A9" w:rsidRPr="0036517E" w:rsidRDefault="00C560A9" w:rsidP="00295473">
      <w:pPr>
        <w:pStyle w:val="NoSpacing"/>
        <w:jc w:val="both"/>
        <w:rPr>
          <w:rFonts w:ascii="Arial" w:hAnsi="Arial" w:cs="Arial"/>
          <w:sz w:val="24"/>
          <w:szCs w:val="24"/>
          <w:lang w:val="en" w:eastAsia="en-GB"/>
        </w:rPr>
      </w:pPr>
    </w:p>
    <w:p w14:paraId="1B83E897" w14:textId="77777777" w:rsidR="00AE4F4F" w:rsidRDefault="00AE4F4F" w:rsidP="00295473">
      <w:pPr>
        <w:pStyle w:val="NoSpacing"/>
        <w:jc w:val="both"/>
        <w:rPr>
          <w:rFonts w:ascii="Arial" w:hAnsi="Arial" w:cs="Arial"/>
          <w:iCs/>
          <w:sz w:val="24"/>
          <w:szCs w:val="24"/>
          <w:lang w:val="en" w:eastAsia="en-GB"/>
        </w:rPr>
      </w:pPr>
      <w:r w:rsidRPr="0036517E">
        <w:rPr>
          <w:rFonts w:ascii="Arial" w:hAnsi="Arial" w:cs="Arial"/>
          <w:iCs/>
          <w:sz w:val="24"/>
          <w:szCs w:val="24"/>
          <w:lang w:val="en" w:eastAsia="en-GB"/>
        </w:rPr>
        <w:t xml:space="preserve">Any responses provided will </w:t>
      </w:r>
      <w:r w:rsidRPr="0036517E">
        <w:rPr>
          <w:rFonts w:ascii="Arial" w:hAnsi="Arial" w:cs="Arial"/>
          <w:iCs/>
          <w:sz w:val="24"/>
          <w:szCs w:val="24"/>
          <w:u w:val="single"/>
          <w:lang w:val="en" w:eastAsia="en-GB"/>
        </w:rPr>
        <w:t>not</w:t>
      </w:r>
      <w:r w:rsidRPr="0036517E">
        <w:rPr>
          <w:rFonts w:ascii="Arial" w:hAnsi="Arial" w:cs="Arial"/>
          <w:iCs/>
          <w:sz w:val="24"/>
          <w:szCs w:val="24"/>
          <w:lang w:val="en" w:eastAsia="en-GB"/>
        </w:rPr>
        <w:t xml:space="preserve"> be treated as commercially confidential</w:t>
      </w:r>
      <w:r w:rsidR="00E0495E" w:rsidRPr="0036517E">
        <w:rPr>
          <w:rFonts w:ascii="Arial" w:hAnsi="Arial" w:cs="Arial"/>
          <w:iCs/>
          <w:sz w:val="24"/>
          <w:szCs w:val="24"/>
          <w:lang w:val="en" w:eastAsia="en-GB"/>
        </w:rPr>
        <w:t xml:space="preserve">, unless expressed by the providing </w:t>
      </w:r>
      <w:proofErr w:type="spellStart"/>
      <w:proofErr w:type="gramStart"/>
      <w:r w:rsidR="00E0495E" w:rsidRPr="0036517E">
        <w:rPr>
          <w:rFonts w:ascii="Arial" w:hAnsi="Arial" w:cs="Arial"/>
          <w:iCs/>
          <w:sz w:val="24"/>
          <w:szCs w:val="24"/>
          <w:lang w:val="en" w:eastAsia="en-GB"/>
        </w:rPr>
        <w:t>party,</w:t>
      </w:r>
      <w:r w:rsidRPr="0036517E">
        <w:rPr>
          <w:rFonts w:ascii="Arial" w:hAnsi="Arial" w:cs="Arial"/>
          <w:iCs/>
          <w:sz w:val="24"/>
          <w:szCs w:val="24"/>
          <w:lang w:val="en" w:eastAsia="en-GB"/>
        </w:rPr>
        <w:t>and</w:t>
      </w:r>
      <w:proofErr w:type="spellEnd"/>
      <w:proofErr w:type="gramEnd"/>
      <w:r w:rsidRPr="0036517E">
        <w:rPr>
          <w:rFonts w:ascii="Arial" w:hAnsi="Arial" w:cs="Arial"/>
          <w:iCs/>
          <w:sz w:val="24"/>
          <w:szCs w:val="24"/>
          <w:lang w:val="en" w:eastAsia="en-GB"/>
        </w:rPr>
        <w:t xml:space="preserve"> may be used by the Council in the final service specifications used for the contracts</w:t>
      </w:r>
      <w:r w:rsidR="007D24EB" w:rsidRPr="0036517E">
        <w:rPr>
          <w:rFonts w:ascii="Arial" w:hAnsi="Arial" w:cs="Arial"/>
          <w:iCs/>
          <w:sz w:val="24"/>
          <w:szCs w:val="24"/>
          <w:lang w:val="en" w:eastAsia="en-GB"/>
        </w:rPr>
        <w:t>,</w:t>
      </w:r>
      <w:r w:rsidRPr="0036517E">
        <w:rPr>
          <w:rFonts w:ascii="Arial" w:hAnsi="Arial" w:cs="Arial"/>
          <w:iCs/>
          <w:sz w:val="24"/>
          <w:szCs w:val="24"/>
          <w:lang w:val="en" w:eastAsia="en-GB"/>
        </w:rPr>
        <w:t xml:space="preserve"> but no </w:t>
      </w:r>
      <w:proofErr w:type="spellStart"/>
      <w:r w:rsidRPr="0036517E">
        <w:rPr>
          <w:rFonts w:ascii="Arial" w:hAnsi="Arial" w:cs="Arial"/>
          <w:iCs/>
          <w:sz w:val="24"/>
          <w:szCs w:val="24"/>
          <w:lang w:val="en" w:eastAsia="en-GB"/>
        </w:rPr>
        <w:t>organisation</w:t>
      </w:r>
      <w:proofErr w:type="spellEnd"/>
      <w:r w:rsidRPr="0036517E">
        <w:rPr>
          <w:rFonts w:ascii="Arial" w:hAnsi="Arial" w:cs="Arial"/>
          <w:iCs/>
          <w:sz w:val="24"/>
          <w:szCs w:val="24"/>
          <w:lang w:val="en" w:eastAsia="en-GB"/>
        </w:rPr>
        <w:t xml:space="preserve"> will be individually identified.</w:t>
      </w:r>
    </w:p>
    <w:p w14:paraId="64846942" w14:textId="77777777" w:rsidR="00C560A9" w:rsidRPr="0036517E" w:rsidRDefault="00C560A9" w:rsidP="00295473">
      <w:pPr>
        <w:pStyle w:val="NoSpacing"/>
        <w:jc w:val="both"/>
        <w:rPr>
          <w:rFonts w:ascii="Arial" w:hAnsi="Arial" w:cs="Arial"/>
          <w:sz w:val="24"/>
          <w:szCs w:val="24"/>
          <w:lang w:val="en" w:eastAsia="en-GB"/>
        </w:rPr>
      </w:pPr>
    </w:p>
    <w:p w14:paraId="1B83E898" w14:textId="77777777" w:rsidR="00AE4F4F" w:rsidRDefault="00AE4F4F" w:rsidP="00295473">
      <w:pPr>
        <w:pStyle w:val="NoSpacing"/>
        <w:jc w:val="both"/>
        <w:rPr>
          <w:rFonts w:ascii="Arial" w:hAnsi="Arial" w:cs="Arial"/>
          <w:sz w:val="24"/>
          <w:szCs w:val="24"/>
          <w:lang w:val="en" w:eastAsia="en-GB"/>
        </w:rPr>
      </w:pPr>
      <w:r w:rsidRPr="0036517E">
        <w:rPr>
          <w:rFonts w:ascii="Arial" w:hAnsi="Arial" w:cs="Arial"/>
          <w:sz w:val="24"/>
          <w:szCs w:val="24"/>
          <w:lang w:val="en" w:eastAsia="en-GB"/>
        </w:rPr>
        <w:t>We would like to receive feedback on the following areas (see questions</w:t>
      </w:r>
      <w:r w:rsidR="007D24EB" w:rsidRPr="0036517E">
        <w:rPr>
          <w:rFonts w:ascii="Arial" w:hAnsi="Arial" w:cs="Arial"/>
          <w:sz w:val="24"/>
          <w:szCs w:val="24"/>
          <w:lang w:val="en" w:eastAsia="en-GB"/>
        </w:rPr>
        <w:t xml:space="preserve"> in section </w:t>
      </w:r>
      <w:r w:rsidR="0037298A" w:rsidRPr="0036517E">
        <w:rPr>
          <w:rFonts w:ascii="Arial" w:hAnsi="Arial" w:cs="Arial"/>
          <w:sz w:val="24"/>
          <w:szCs w:val="24"/>
          <w:lang w:val="en" w:eastAsia="en-GB"/>
        </w:rPr>
        <w:t xml:space="preserve">5) </w:t>
      </w:r>
      <w:r w:rsidRPr="0036517E">
        <w:rPr>
          <w:rFonts w:ascii="Arial" w:hAnsi="Arial" w:cs="Arial"/>
          <w:sz w:val="24"/>
          <w:szCs w:val="24"/>
          <w:lang w:val="en" w:eastAsia="en-GB"/>
        </w:rPr>
        <w:t xml:space="preserve">and any other comments that you may have. </w:t>
      </w:r>
      <w:r w:rsidR="00D9162E" w:rsidRPr="0036517E">
        <w:rPr>
          <w:rFonts w:ascii="Arial" w:hAnsi="Arial" w:cs="Arial"/>
          <w:sz w:val="24"/>
          <w:szCs w:val="24"/>
          <w:lang w:val="en" w:eastAsia="en-GB"/>
        </w:rPr>
        <w:t>Organi</w:t>
      </w:r>
      <w:r w:rsidR="00760156" w:rsidRPr="0036517E">
        <w:rPr>
          <w:rFonts w:ascii="Arial" w:hAnsi="Arial" w:cs="Arial"/>
          <w:sz w:val="24"/>
          <w:szCs w:val="24"/>
          <w:lang w:val="en" w:eastAsia="en-GB"/>
        </w:rPr>
        <w:t>s</w:t>
      </w:r>
      <w:r w:rsidR="00D9162E" w:rsidRPr="0036517E">
        <w:rPr>
          <w:rFonts w:ascii="Arial" w:hAnsi="Arial" w:cs="Arial"/>
          <w:sz w:val="24"/>
          <w:szCs w:val="24"/>
          <w:lang w:val="en" w:eastAsia="en-GB"/>
        </w:rPr>
        <w:t>ations</w:t>
      </w:r>
      <w:r w:rsidRPr="0036517E">
        <w:rPr>
          <w:rFonts w:ascii="Arial" w:hAnsi="Arial" w:cs="Arial"/>
          <w:sz w:val="24"/>
          <w:szCs w:val="24"/>
          <w:lang w:val="en" w:eastAsia="en-GB"/>
        </w:rPr>
        <w:t xml:space="preserve"> will have the opportunity to ask clarification</w:t>
      </w:r>
      <w:r w:rsidR="007D24EB" w:rsidRPr="0036517E">
        <w:rPr>
          <w:rFonts w:ascii="Arial" w:hAnsi="Arial" w:cs="Arial"/>
          <w:sz w:val="24"/>
          <w:szCs w:val="24"/>
          <w:lang w:val="en" w:eastAsia="en-GB"/>
        </w:rPr>
        <w:t xml:space="preserve"> questions on the specification</w:t>
      </w:r>
      <w:r w:rsidRPr="0036517E">
        <w:rPr>
          <w:rFonts w:ascii="Arial" w:hAnsi="Arial" w:cs="Arial"/>
          <w:sz w:val="24"/>
          <w:szCs w:val="24"/>
          <w:lang w:val="en" w:eastAsia="en-GB"/>
        </w:rPr>
        <w:t xml:space="preserve"> </w:t>
      </w:r>
      <w:r w:rsidR="00287FDB" w:rsidRPr="0036517E">
        <w:rPr>
          <w:rFonts w:ascii="Arial" w:hAnsi="Arial" w:cs="Arial"/>
          <w:sz w:val="24"/>
          <w:szCs w:val="24"/>
          <w:lang w:val="en" w:eastAsia="en-GB"/>
        </w:rPr>
        <w:t>should</w:t>
      </w:r>
      <w:r w:rsidRPr="0036517E">
        <w:rPr>
          <w:rFonts w:ascii="Arial" w:hAnsi="Arial" w:cs="Arial"/>
          <w:sz w:val="24"/>
          <w:szCs w:val="24"/>
          <w:lang w:val="en" w:eastAsia="en-GB"/>
        </w:rPr>
        <w:t xml:space="preserve"> </w:t>
      </w:r>
      <w:r w:rsidR="00E055D5" w:rsidRPr="0036517E">
        <w:rPr>
          <w:rFonts w:ascii="Arial" w:hAnsi="Arial" w:cs="Arial"/>
          <w:sz w:val="24"/>
          <w:szCs w:val="24"/>
          <w:lang w:val="en" w:eastAsia="en-GB"/>
        </w:rPr>
        <w:t>a</w:t>
      </w:r>
      <w:r w:rsidRPr="0036517E">
        <w:rPr>
          <w:rFonts w:ascii="Arial" w:hAnsi="Arial" w:cs="Arial"/>
          <w:sz w:val="24"/>
          <w:szCs w:val="24"/>
          <w:lang w:val="en" w:eastAsia="en-GB"/>
        </w:rPr>
        <w:t xml:space="preserve"> procurement process </w:t>
      </w:r>
      <w:r w:rsidR="00287FDB" w:rsidRPr="0036517E">
        <w:rPr>
          <w:rFonts w:ascii="Arial" w:hAnsi="Arial" w:cs="Arial"/>
          <w:sz w:val="24"/>
          <w:szCs w:val="24"/>
          <w:lang w:val="en" w:eastAsia="en-GB"/>
        </w:rPr>
        <w:t xml:space="preserve">be undertaken. </w:t>
      </w:r>
    </w:p>
    <w:p w14:paraId="5C1FA23C" w14:textId="77777777" w:rsidR="00C560A9" w:rsidRPr="0036517E" w:rsidRDefault="00C560A9" w:rsidP="00295473">
      <w:pPr>
        <w:pStyle w:val="NoSpacing"/>
        <w:jc w:val="both"/>
        <w:rPr>
          <w:rFonts w:ascii="Arial" w:hAnsi="Arial" w:cs="Arial"/>
          <w:sz w:val="24"/>
          <w:szCs w:val="24"/>
          <w:lang w:val="en" w:eastAsia="en-GB"/>
        </w:rPr>
      </w:pPr>
    </w:p>
    <w:p w14:paraId="4159BEC1" w14:textId="77777777" w:rsidR="00C560A9" w:rsidRDefault="00AE4F4F" w:rsidP="00295473">
      <w:pPr>
        <w:pStyle w:val="NoSpacing"/>
        <w:jc w:val="both"/>
        <w:rPr>
          <w:rFonts w:ascii="Arial" w:hAnsi="Arial" w:cs="Arial"/>
          <w:sz w:val="24"/>
          <w:szCs w:val="24"/>
          <w:lang w:val="en" w:eastAsia="en-GB"/>
        </w:rPr>
      </w:pPr>
      <w:r w:rsidRPr="0036517E">
        <w:rPr>
          <w:rFonts w:ascii="Arial" w:hAnsi="Arial" w:cs="Arial"/>
          <w:sz w:val="24"/>
          <w:szCs w:val="24"/>
          <w:lang w:val="en" w:eastAsia="en-GB"/>
        </w:rPr>
        <w:t xml:space="preserve">Following this market testing exercise the Council </w:t>
      </w:r>
      <w:r w:rsidR="00287FDB" w:rsidRPr="0036517E">
        <w:rPr>
          <w:rFonts w:ascii="Arial" w:hAnsi="Arial" w:cs="Arial"/>
          <w:sz w:val="24"/>
          <w:szCs w:val="24"/>
          <w:u w:val="single"/>
          <w:lang w:val="en" w:eastAsia="en-GB"/>
        </w:rPr>
        <w:t>may</w:t>
      </w:r>
      <w:r w:rsidR="00287FDB" w:rsidRPr="0036517E">
        <w:rPr>
          <w:rFonts w:ascii="Arial" w:hAnsi="Arial" w:cs="Arial"/>
          <w:sz w:val="24"/>
          <w:szCs w:val="24"/>
          <w:lang w:val="en" w:eastAsia="en-GB"/>
        </w:rPr>
        <w:t xml:space="preserve"> </w:t>
      </w:r>
      <w:r w:rsidRPr="0036517E">
        <w:rPr>
          <w:rFonts w:ascii="Arial" w:hAnsi="Arial" w:cs="Arial"/>
          <w:sz w:val="24"/>
          <w:szCs w:val="24"/>
          <w:lang w:val="en" w:eastAsia="en-GB"/>
        </w:rPr>
        <w:t xml:space="preserve">run a </w:t>
      </w:r>
      <w:r w:rsidR="00982DD8" w:rsidRPr="0036517E">
        <w:rPr>
          <w:rFonts w:ascii="Arial" w:hAnsi="Arial" w:cs="Arial"/>
          <w:sz w:val="24"/>
          <w:szCs w:val="24"/>
          <w:lang w:val="en" w:eastAsia="en-GB"/>
        </w:rPr>
        <w:t xml:space="preserve">commissioning </w:t>
      </w:r>
      <w:r w:rsidRPr="0036517E">
        <w:rPr>
          <w:rFonts w:ascii="Arial" w:hAnsi="Arial" w:cs="Arial"/>
          <w:sz w:val="24"/>
          <w:szCs w:val="24"/>
          <w:lang w:val="en" w:eastAsia="en-GB"/>
        </w:rPr>
        <w:t>exercise</w:t>
      </w:r>
      <w:r w:rsidR="000F7869" w:rsidRPr="0036517E">
        <w:rPr>
          <w:rFonts w:ascii="Arial" w:hAnsi="Arial" w:cs="Arial"/>
          <w:sz w:val="24"/>
          <w:szCs w:val="24"/>
          <w:lang w:val="en" w:eastAsia="en-GB"/>
        </w:rPr>
        <w:t>, which would likely include</w:t>
      </w:r>
      <w:r w:rsidR="00E0495E" w:rsidRPr="0036517E">
        <w:rPr>
          <w:rFonts w:ascii="Arial" w:hAnsi="Arial" w:cs="Arial"/>
          <w:sz w:val="24"/>
          <w:szCs w:val="24"/>
          <w:lang w:val="en" w:eastAsia="en-GB"/>
        </w:rPr>
        <w:t xml:space="preserve"> </w:t>
      </w:r>
      <w:r w:rsidRPr="0036517E">
        <w:rPr>
          <w:rFonts w:ascii="Arial" w:hAnsi="Arial" w:cs="Arial"/>
          <w:sz w:val="24"/>
          <w:szCs w:val="24"/>
          <w:lang w:val="en" w:eastAsia="en-GB"/>
        </w:rPr>
        <w:t xml:space="preserve">the following key </w:t>
      </w:r>
      <w:r w:rsidR="00982DD8" w:rsidRPr="0036517E">
        <w:rPr>
          <w:rFonts w:ascii="Arial" w:hAnsi="Arial" w:cs="Arial"/>
          <w:sz w:val="24"/>
          <w:szCs w:val="24"/>
          <w:lang w:val="en" w:eastAsia="en-GB"/>
        </w:rPr>
        <w:t>stages</w:t>
      </w:r>
      <w:r w:rsidRPr="0036517E">
        <w:rPr>
          <w:rFonts w:ascii="Arial" w:hAnsi="Arial" w:cs="Arial"/>
          <w:sz w:val="24"/>
          <w:szCs w:val="24"/>
          <w:lang w:val="en" w:eastAsia="en-GB"/>
        </w:rPr>
        <w:t xml:space="preserve"> (</w:t>
      </w:r>
      <w:r w:rsidR="00573ADA" w:rsidRPr="0036517E">
        <w:rPr>
          <w:rFonts w:ascii="Arial" w:hAnsi="Arial" w:cs="Arial"/>
          <w:sz w:val="24"/>
          <w:szCs w:val="24"/>
          <w:lang w:val="en" w:eastAsia="en-GB"/>
        </w:rPr>
        <w:t>see indicative time</w:t>
      </w:r>
      <w:r w:rsidR="000F7869" w:rsidRPr="0036517E">
        <w:rPr>
          <w:rFonts w:ascii="Arial" w:hAnsi="Arial" w:cs="Arial"/>
          <w:sz w:val="24"/>
          <w:szCs w:val="24"/>
          <w:lang w:val="en" w:eastAsia="en-GB"/>
        </w:rPr>
        <w:t xml:space="preserve">frame in section </w:t>
      </w:r>
    </w:p>
    <w:p w14:paraId="1B83E899" w14:textId="09B10B20" w:rsidR="00F117C5" w:rsidRPr="0036517E" w:rsidRDefault="00175726" w:rsidP="00295473">
      <w:pPr>
        <w:pStyle w:val="NoSpacing"/>
        <w:jc w:val="both"/>
        <w:rPr>
          <w:rFonts w:ascii="Arial" w:hAnsi="Arial" w:cs="Arial"/>
          <w:sz w:val="24"/>
          <w:szCs w:val="24"/>
          <w:lang w:val="en" w:eastAsia="en-GB"/>
        </w:rPr>
      </w:pPr>
      <w:r w:rsidRPr="0036517E">
        <w:rPr>
          <w:rFonts w:ascii="Arial" w:hAnsi="Arial" w:cs="Arial"/>
          <w:sz w:val="24"/>
          <w:szCs w:val="24"/>
          <w:lang w:val="en" w:eastAsia="en-GB"/>
        </w:rPr>
        <w:t xml:space="preserve"> </w:t>
      </w:r>
    </w:p>
    <w:p w14:paraId="1B83E89A" w14:textId="77777777" w:rsidR="00FA6BA7" w:rsidRDefault="0015689F" w:rsidP="00295473">
      <w:pPr>
        <w:pStyle w:val="NoSpacing"/>
        <w:numPr>
          <w:ilvl w:val="0"/>
          <w:numId w:val="32"/>
        </w:numPr>
        <w:jc w:val="both"/>
        <w:rPr>
          <w:rFonts w:ascii="Arial" w:hAnsi="Arial" w:cs="Arial"/>
          <w:b/>
          <w:color w:val="000000" w:themeColor="text1"/>
          <w:sz w:val="24"/>
          <w:szCs w:val="24"/>
          <w:u w:val="single"/>
          <w:lang w:val="en" w:eastAsia="en-GB"/>
        </w:rPr>
      </w:pPr>
      <w:r w:rsidRPr="0036517E">
        <w:rPr>
          <w:rFonts w:ascii="Arial" w:hAnsi="Arial" w:cs="Arial"/>
          <w:b/>
          <w:color w:val="000000" w:themeColor="text1"/>
          <w:sz w:val="24"/>
          <w:szCs w:val="24"/>
          <w:u w:val="single"/>
          <w:lang w:val="en" w:eastAsia="en-GB"/>
        </w:rPr>
        <w:t xml:space="preserve">Indicative </w:t>
      </w:r>
      <w:r w:rsidR="00296C93" w:rsidRPr="0036517E">
        <w:rPr>
          <w:rFonts w:ascii="Arial" w:hAnsi="Arial" w:cs="Arial"/>
          <w:b/>
          <w:color w:val="000000" w:themeColor="text1"/>
          <w:sz w:val="24"/>
          <w:szCs w:val="24"/>
          <w:u w:val="single"/>
          <w:lang w:val="en" w:eastAsia="en-GB"/>
        </w:rPr>
        <w:t>t</w:t>
      </w:r>
      <w:r w:rsidR="00FA6BA7" w:rsidRPr="0036517E">
        <w:rPr>
          <w:rFonts w:ascii="Arial" w:hAnsi="Arial" w:cs="Arial"/>
          <w:b/>
          <w:color w:val="000000" w:themeColor="text1"/>
          <w:sz w:val="24"/>
          <w:szCs w:val="24"/>
          <w:u w:val="single"/>
          <w:lang w:val="en" w:eastAsia="en-GB"/>
        </w:rPr>
        <w:t xml:space="preserve">imeframe </w:t>
      </w:r>
    </w:p>
    <w:p w14:paraId="7A6A8EC3" w14:textId="77777777" w:rsidR="00C560A9" w:rsidRPr="0036517E" w:rsidRDefault="00C560A9" w:rsidP="00295473">
      <w:pPr>
        <w:pStyle w:val="NoSpacing"/>
        <w:ind w:left="720"/>
        <w:jc w:val="both"/>
        <w:rPr>
          <w:rFonts w:ascii="Arial" w:hAnsi="Arial" w:cs="Arial"/>
          <w:b/>
          <w:color w:val="000000" w:themeColor="text1"/>
          <w:sz w:val="24"/>
          <w:szCs w:val="24"/>
          <w:u w:val="single"/>
          <w:lang w:val="en" w:eastAsia="en-GB"/>
        </w:rPr>
      </w:pPr>
    </w:p>
    <w:tbl>
      <w:tblPr>
        <w:tblW w:w="533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7"/>
      </w:tblGrid>
      <w:tr w:rsidR="00FA6BA7" w:rsidRPr="0036517E" w14:paraId="1B83E89D" w14:textId="77777777" w:rsidTr="00907735">
        <w:tc>
          <w:tcPr>
            <w:tcW w:w="3383" w:type="pct"/>
            <w:shd w:val="clear" w:color="auto" w:fill="B8CCE4" w:themeFill="accent1" w:themeFillTint="66"/>
          </w:tcPr>
          <w:p w14:paraId="1B83E89B" w14:textId="77777777" w:rsidR="00FA6BA7" w:rsidRPr="0036517E" w:rsidRDefault="00982DD8" w:rsidP="00295473">
            <w:pPr>
              <w:pStyle w:val="NoSpacing"/>
              <w:jc w:val="both"/>
              <w:rPr>
                <w:rFonts w:ascii="Arial" w:hAnsi="Arial" w:cs="Arial"/>
                <w:b/>
                <w:sz w:val="24"/>
                <w:szCs w:val="24"/>
              </w:rPr>
            </w:pPr>
            <w:r w:rsidRPr="0036517E">
              <w:rPr>
                <w:rFonts w:ascii="Arial" w:hAnsi="Arial" w:cs="Arial"/>
                <w:b/>
                <w:sz w:val="24"/>
                <w:szCs w:val="24"/>
              </w:rPr>
              <w:t>Stage</w:t>
            </w:r>
          </w:p>
        </w:tc>
        <w:tc>
          <w:tcPr>
            <w:tcW w:w="1617" w:type="pct"/>
            <w:shd w:val="clear" w:color="auto" w:fill="B8CCE4" w:themeFill="accent1" w:themeFillTint="66"/>
          </w:tcPr>
          <w:p w14:paraId="1B83E89C" w14:textId="77777777" w:rsidR="00FA6BA7" w:rsidRPr="0036517E" w:rsidRDefault="00982DD8" w:rsidP="00295473">
            <w:pPr>
              <w:pStyle w:val="NoSpacing"/>
              <w:jc w:val="both"/>
              <w:rPr>
                <w:rFonts w:ascii="Arial" w:hAnsi="Arial" w:cs="Arial"/>
                <w:b/>
                <w:sz w:val="24"/>
                <w:szCs w:val="24"/>
              </w:rPr>
            </w:pPr>
            <w:r w:rsidRPr="0036517E">
              <w:rPr>
                <w:rFonts w:ascii="Arial" w:hAnsi="Arial" w:cs="Arial"/>
                <w:b/>
                <w:sz w:val="24"/>
                <w:szCs w:val="24"/>
              </w:rPr>
              <w:t>Date</w:t>
            </w:r>
          </w:p>
        </w:tc>
      </w:tr>
      <w:tr w:rsidR="00982BA0" w:rsidRPr="0036517E" w14:paraId="1B83E8B9" w14:textId="77777777" w:rsidTr="00907735">
        <w:tc>
          <w:tcPr>
            <w:tcW w:w="3383" w:type="pct"/>
          </w:tcPr>
          <w:p w14:paraId="1B83E8B7" w14:textId="625440D3" w:rsidR="00982BA0" w:rsidRPr="0036517E" w:rsidRDefault="00982BA0" w:rsidP="00295473">
            <w:pPr>
              <w:pStyle w:val="NoSpacing"/>
              <w:jc w:val="both"/>
              <w:rPr>
                <w:rFonts w:ascii="Arial" w:hAnsi="Arial" w:cs="Arial"/>
                <w:sz w:val="24"/>
                <w:szCs w:val="24"/>
              </w:rPr>
            </w:pPr>
            <w:r w:rsidRPr="0036517E">
              <w:rPr>
                <w:rFonts w:ascii="Arial" w:hAnsi="Arial" w:cs="Arial"/>
                <w:sz w:val="24"/>
                <w:szCs w:val="24"/>
              </w:rPr>
              <w:t>Tender advert released</w:t>
            </w:r>
          </w:p>
        </w:tc>
        <w:tc>
          <w:tcPr>
            <w:tcW w:w="1617" w:type="pct"/>
          </w:tcPr>
          <w:p w14:paraId="1B83E8B8" w14:textId="72707106" w:rsidR="00982BA0" w:rsidRPr="0036517E" w:rsidRDefault="000A50E3" w:rsidP="00295473">
            <w:pPr>
              <w:pStyle w:val="NoSpacing"/>
              <w:jc w:val="both"/>
              <w:rPr>
                <w:rFonts w:ascii="Arial" w:hAnsi="Arial" w:cs="Arial"/>
                <w:sz w:val="24"/>
                <w:szCs w:val="24"/>
              </w:rPr>
            </w:pPr>
            <w:r w:rsidRPr="0036517E">
              <w:rPr>
                <w:rFonts w:ascii="Arial" w:hAnsi="Arial" w:cs="Arial"/>
                <w:sz w:val="24"/>
                <w:szCs w:val="24"/>
              </w:rPr>
              <w:t>March 202</w:t>
            </w:r>
            <w:r w:rsidR="0068732D" w:rsidRPr="0036517E">
              <w:rPr>
                <w:rFonts w:ascii="Arial" w:hAnsi="Arial" w:cs="Arial"/>
                <w:sz w:val="24"/>
                <w:szCs w:val="24"/>
              </w:rPr>
              <w:t>3</w:t>
            </w:r>
          </w:p>
        </w:tc>
      </w:tr>
      <w:tr w:rsidR="00982BA0" w:rsidRPr="0036517E" w14:paraId="1B83E8BC" w14:textId="77777777" w:rsidTr="00907735">
        <w:tc>
          <w:tcPr>
            <w:tcW w:w="3383" w:type="pct"/>
          </w:tcPr>
          <w:p w14:paraId="1B83E8BA" w14:textId="61C705A3" w:rsidR="00982BA0" w:rsidRPr="0036517E" w:rsidRDefault="00982BA0" w:rsidP="00295473">
            <w:pPr>
              <w:pStyle w:val="NoSpacing"/>
              <w:jc w:val="both"/>
              <w:rPr>
                <w:rFonts w:ascii="Arial" w:hAnsi="Arial" w:cs="Arial"/>
                <w:sz w:val="24"/>
                <w:szCs w:val="24"/>
              </w:rPr>
            </w:pPr>
            <w:r w:rsidRPr="0036517E">
              <w:rPr>
                <w:rFonts w:ascii="Arial" w:hAnsi="Arial" w:cs="Arial"/>
                <w:sz w:val="24"/>
                <w:szCs w:val="24"/>
              </w:rPr>
              <w:t>Deadline for tender</w:t>
            </w:r>
          </w:p>
        </w:tc>
        <w:tc>
          <w:tcPr>
            <w:tcW w:w="1617" w:type="pct"/>
          </w:tcPr>
          <w:p w14:paraId="1B83E8BB" w14:textId="2678DEF7" w:rsidR="00982BA0" w:rsidRPr="0036517E" w:rsidRDefault="0068732D" w:rsidP="00295473">
            <w:pPr>
              <w:pStyle w:val="NoSpacing"/>
              <w:jc w:val="both"/>
              <w:rPr>
                <w:rFonts w:ascii="Arial" w:hAnsi="Arial" w:cs="Arial"/>
                <w:sz w:val="24"/>
                <w:szCs w:val="24"/>
              </w:rPr>
            </w:pPr>
            <w:r w:rsidRPr="0036517E">
              <w:rPr>
                <w:rFonts w:ascii="Arial" w:hAnsi="Arial" w:cs="Arial"/>
                <w:sz w:val="24"/>
                <w:szCs w:val="24"/>
              </w:rPr>
              <w:t>May 2023</w:t>
            </w:r>
          </w:p>
        </w:tc>
      </w:tr>
      <w:tr w:rsidR="00982BA0" w:rsidRPr="0036517E" w14:paraId="7AAC19C8" w14:textId="77777777" w:rsidTr="00907735">
        <w:tc>
          <w:tcPr>
            <w:tcW w:w="3383" w:type="pct"/>
          </w:tcPr>
          <w:p w14:paraId="63B987E5" w14:textId="376601B9" w:rsidR="00982BA0" w:rsidRPr="0036517E" w:rsidRDefault="00982BA0" w:rsidP="00295473">
            <w:pPr>
              <w:pStyle w:val="NoSpacing"/>
              <w:jc w:val="both"/>
              <w:rPr>
                <w:rFonts w:ascii="Arial" w:hAnsi="Arial" w:cs="Arial"/>
                <w:sz w:val="24"/>
                <w:szCs w:val="24"/>
              </w:rPr>
            </w:pPr>
            <w:r w:rsidRPr="0036517E">
              <w:rPr>
                <w:rFonts w:ascii="Arial" w:hAnsi="Arial" w:cs="Arial"/>
                <w:sz w:val="24"/>
                <w:szCs w:val="24"/>
              </w:rPr>
              <w:t>Notification of decision to tenderers</w:t>
            </w:r>
          </w:p>
        </w:tc>
        <w:tc>
          <w:tcPr>
            <w:tcW w:w="1617" w:type="pct"/>
          </w:tcPr>
          <w:p w14:paraId="5F9F3B20" w14:textId="6AFB0B96" w:rsidR="00982BA0" w:rsidRPr="0036517E" w:rsidRDefault="00F729BE" w:rsidP="00295473">
            <w:pPr>
              <w:pStyle w:val="NoSpacing"/>
              <w:jc w:val="both"/>
              <w:rPr>
                <w:rFonts w:ascii="Arial" w:hAnsi="Arial" w:cs="Arial"/>
                <w:sz w:val="24"/>
                <w:szCs w:val="24"/>
              </w:rPr>
            </w:pPr>
            <w:r w:rsidRPr="0036517E">
              <w:rPr>
                <w:rFonts w:ascii="Arial" w:hAnsi="Arial" w:cs="Arial"/>
                <w:sz w:val="24"/>
                <w:szCs w:val="24"/>
              </w:rPr>
              <w:t>June 2023</w:t>
            </w:r>
          </w:p>
        </w:tc>
      </w:tr>
      <w:tr w:rsidR="00982BA0" w:rsidRPr="0036517E" w14:paraId="1676DA34" w14:textId="77777777" w:rsidTr="00907735">
        <w:tc>
          <w:tcPr>
            <w:tcW w:w="3383" w:type="pct"/>
          </w:tcPr>
          <w:p w14:paraId="3A4F09F1" w14:textId="689DCC9D" w:rsidR="00982BA0" w:rsidRPr="0036517E" w:rsidRDefault="00982BA0" w:rsidP="00295473">
            <w:pPr>
              <w:pStyle w:val="NoSpacing"/>
              <w:jc w:val="both"/>
              <w:rPr>
                <w:rFonts w:ascii="Arial" w:hAnsi="Arial" w:cs="Arial"/>
                <w:sz w:val="24"/>
                <w:szCs w:val="24"/>
              </w:rPr>
            </w:pPr>
            <w:r w:rsidRPr="0036517E">
              <w:rPr>
                <w:rFonts w:ascii="Arial" w:hAnsi="Arial" w:cs="Arial"/>
                <w:sz w:val="24"/>
                <w:szCs w:val="24"/>
              </w:rPr>
              <w:t xml:space="preserve">End of standstill period- Award letter to winning tenderer </w:t>
            </w:r>
          </w:p>
        </w:tc>
        <w:tc>
          <w:tcPr>
            <w:tcW w:w="1617" w:type="pct"/>
          </w:tcPr>
          <w:p w14:paraId="053D29BD" w14:textId="202EAC4B" w:rsidR="00982BA0" w:rsidRPr="0036517E" w:rsidRDefault="00F729BE" w:rsidP="00295473">
            <w:pPr>
              <w:pStyle w:val="NoSpacing"/>
              <w:jc w:val="both"/>
              <w:rPr>
                <w:rFonts w:ascii="Arial" w:hAnsi="Arial" w:cs="Arial"/>
                <w:sz w:val="24"/>
                <w:szCs w:val="24"/>
              </w:rPr>
            </w:pPr>
            <w:r w:rsidRPr="0036517E">
              <w:rPr>
                <w:rFonts w:ascii="Arial" w:hAnsi="Arial" w:cs="Arial"/>
                <w:sz w:val="24"/>
                <w:szCs w:val="24"/>
              </w:rPr>
              <w:t>July 2023</w:t>
            </w:r>
          </w:p>
        </w:tc>
      </w:tr>
      <w:tr w:rsidR="00982BA0" w:rsidRPr="0036517E" w14:paraId="6159CBC1" w14:textId="77777777" w:rsidTr="00907735">
        <w:tc>
          <w:tcPr>
            <w:tcW w:w="3383" w:type="pct"/>
          </w:tcPr>
          <w:p w14:paraId="33E739E1" w14:textId="4CEA9BA8" w:rsidR="00982BA0" w:rsidRPr="0036517E" w:rsidRDefault="00982BA0" w:rsidP="00295473">
            <w:pPr>
              <w:pStyle w:val="NoSpacing"/>
              <w:jc w:val="both"/>
              <w:rPr>
                <w:rFonts w:ascii="Arial" w:hAnsi="Arial" w:cs="Arial"/>
                <w:sz w:val="24"/>
                <w:szCs w:val="24"/>
              </w:rPr>
            </w:pPr>
            <w:r w:rsidRPr="0036517E">
              <w:rPr>
                <w:rFonts w:ascii="Arial" w:hAnsi="Arial" w:cs="Arial"/>
                <w:b/>
                <w:bCs/>
                <w:sz w:val="24"/>
                <w:szCs w:val="24"/>
              </w:rPr>
              <w:t>Commencement Date of Contract</w:t>
            </w:r>
          </w:p>
        </w:tc>
        <w:tc>
          <w:tcPr>
            <w:tcW w:w="1617" w:type="pct"/>
          </w:tcPr>
          <w:p w14:paraId="48A4478D" w14:textId="2F363720" w:rsidR="00982BA0" w:rsidRPr="0036517E" w:rsidRDefault="00F729BE" w:rsidP="00295473">
            <w:pPr>
              <w:pStyle w:val="NoSpacing"/>
              <w:jc w:val="both"/>
              <w:rPr>
                <w:rFonts w:ascii="Arial" w:hAnsi="Arial" w:cs="Arial"/>
                <w:sz w:val="24"/>
                <w:szCs w:val="24"/>
              </w:rPr>
            </w:pPr>
            <w:r w:rsidRPr="0036517E">
              <w:rPr>
                <w:rFonts w:ascii="Arial" w:hAnsi="Arial" w:cs="Arial"/>
                <w:sz w:val="24"/>
                <w:szCs w:val="24"/>
              </w:rPr>
              <w:t>September</w:t>
            </w:r>
            <w:r w:rsidR="002043C7" w:rsidRPr="0036517E">
              <w:rPr>
                <w:rFonts w:ascii="Arial" w:hAnsi="Arial" w:cs="Arial"/>
                <w:sz w:val="24"/>
                <w:szCs w:val="24"/>
              </w:rPr>
              <w:t xml:space="preserve"> 2023</w:t>
            </w:r>
          </w:p>
        </w:tc>
      </w:tr>
    </w:tbl>
    <w:p w14:paraId="1B83E8BD" w14:textId="25A06B3C" w:rsidR="00E55D54" w:rsidRDefault="00C560A9" w:rsidP="00295473">
      <w:pPr>
        <w:pStyle w:val="NoSpacing"/>
        <w:numPr>
          <w:ilvl w:val="0"/>
          <w:numId w:val="32"/>
        </w:numPr>
        <w:jc w:val="both"/>
        <w:rPr>
          <w:rFonts w:ascii="Arial" w:hAnsi="Arial" w:cs="Arial"/>
          <w:b/>
          <w:sz w:val="24"/>
          <w:szCs w:val="24"/>
          <w:u w:val="single"/>
          <w:lang w:val="en"/>
        </w:rPr>
      </w:pPr>
      <w:r>
        <w:rPr>
          <w:rFonts w:ascii="Arial" w:hAnsi="Arial" w:cs="Arial"/>
          <w:b/>
          <w:sz w:val="24"/>
          <w:szCs w:val="24"/>
          <w:u w:val="single"/>
          <w:lang w:val="en"/>
        </w:rPr>
        <w:br w:type="column"/>
      </w:r>
      <w:r w:rsidR="007D24EB" w:rsidRPr="0036517E">
        <w:rPr>
          <w:rFonts w:ascii="Arial" w:hAnsi="Arial" w:cs="Arial"/>
          <w:b/>
          <w:sz w:val="24"/>
          <w:szCs w:val="24"/>
          <w:u w:val="single"/>
          <w:lang w:val="en"/>
        </w:rPr>
        <w:lastRenderedPageBreak/>
        <w:t xml:space="preserve">Market Questionnaire </w:t>
      </w:r>
    </w:p>
    <w:p w14:paraId="1ED6DA44" w14:textId="77777777" w:rsidR="00C560A9" w:rsidRPr="0036517E" w:rsidRDefault="00C560A9" w:rsidP="00295473">
      <w:pPr>
        <w:pStyle w:val="NoSpacing"/>
        <w:ind w:left="720"/>
        <w:jc w:val="both"/>
        <w:rPr>
          <w:rFonts w:ascii="Arial" w:hAnsi="Arial" w:cs="Arial"/>
          <w:b/>
          <w:sz w:val="24"/>
          <w:szCs w:val="24"/>
          <w:u w:val="single"/>
          <w:lang w:val="en"/>
        </w:rPr>
      </w:pPr>
    </w:p>
    <w:tbl>
      <w:tblPr>
        <w:tblStyle w:val="TableGrid"/>
        <w:tblW w:w="9640" w:type="dxa"/>
        <w:tblInd w:w="-289" w:type="dxa"/>
        <w:tblLook w:val="04A0" w:firstRow="1" w:lastRow="0" w:firstColumn="1" w:lastColumn="0" w:noHBand="0" w:noVBand="1"/>
      </w:tblPr>
      <w:tblGrid>
        <w:gridCol w:w="9640"/>
      </w:tblGrid>
      <w:tr w:rsidR="00CC54AD" w:rsidRPr="0036517E" w14:paraId="1B83E8BF" w14:textId="77777777" w:rsidTr="006449E9">
        <w:trPr>
          <w:trHeight w:val="658"/>
        </w:trPr>
        <w:tc>
          <w:tcPr>
            <w:tcW w:w="9640" w:type="dxa"/>
            <w:shd w:val="clear" w:color="auto" w:fill="C6D9F1" w:themeFill="text2" w:themeFillTint="33"/>
          </w:tcPr>
          <w:p w14:paraId="1B83E8BE" w14:textId="0D33D985" w:rsidR="00CC54AD" w:rsidRPr="0036517E" w:rsidRDefault="00CC54AD"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rPr>
              <w:t>What is your general le</w:t>
            </w:r>
            <w:r w:rsidR="00533E08" w:rsidRPr="0036517E">
              <w:rPr>
                <w:rFonts w:ascii="Arial" w:hAnsi="Arial" w:cs="Arial"/>
                <w:sz w:val="24"/>
                <w:szCs w:val="24"/>
              </w:rPr>
              <w:t>vel of interest in bidding for</w:t>
            </w:r>
            <w:r w:rsidRPr="0036517E">
              <w:rPr>
                <w:rFonts w:ascii="Arial" w:hAnsi="Arial" w:cs="Arial"/>
                <w:sz w:val="24"/>
                <w:szCs w:val="24"/>
              </w:rPr>
              <w:t xml:space="preserve"> </w:t>
            </w:r>
            <w:r w:rsidR="009537B9" w:rsidRPr="0036517E">
              <w:rPr>
                <w:rFonts w:ascii="Arial" w:hAnsi="Arial" w:cs="Arial"/>
                <w:sz w:val="24"/>
                <w:szCs w:val="24"/>
              </w:rPr>
              <w:t>the service</w:t>
            </w:r>
            <w:r w:rsidR="000A0599" w:rsidRPr="0036517E">
              <w:rPr>
                <w:rFonts w:ascii="Arial" w:hAnsi="Arial" w:cs="Arial"/>
                <w:sz w:val="24"/>
                <w:szCs w:val="24"/>
              </w:rPr>
              <w:t>(s)</w:t>
            </w:r>
            <w:r w:rsidR="009537B9" w:rsidRPr="0036517E">
              <w:rPr>
                <w:rFonts w:ascii="Arial" w:hAnsi="Arial" w:cs="Arial"/>
                <w:sz w:val="24"/>
                <w:szCs w:val="24"/>
              </w:rPr>
              <w:t xml:space="preserve">? </w:t>
            </w:r>
            <w:r w:rsidRPr="0036517E">
              <w:rPr>
                <w:rFonts w:ascii="Arial" w:hAnsi="Arial" w:cs="Arial"/>
                <w:sz w:val="24"/>
                <w:szCs w:val="24"/>
                <w:lang w:val="en"/>
              </w:rPr>
              <w:t>(Please briefly explain why below)</w:t>
            </w:r>
            <w:r w:rsidR="005E271C" w:rsidRPr="0036517E">
              <w:rPr>
                <w:rFonts w:ascii="Arial" w:hAnsi="Arial" w:cs="Arial"/>
                <w:sz w:val="24"/>
                <w:szCs w:val="24"/>
                <w:lang w:val="en"/>
              </w:rPr>
              <w:t xml:space="preserve"> </w:t>
            </w:r>
          </w:p>
        </w:tc>
      </w:tr>
      <w:tr w:rsidR="00CC54AD" w:rsidRPr="0036517E" w14:paraId="1B83E8C7" w14:textId="77777777" w:rsidTr="006449E9">
        <w:trPr>
          <w:trHeight w:val="1206"/>
        </w:trPr>
        <w:tc>
          <w:tcPr>
            <w:tcW w:w="9640" w:type="dxa"/>
          </w:tcPr>
          <w:p w14:paraId="1B83E8C0" w14:textId="112B8705" w:rsidR="00784096" w:rsidRPr="0036517E" w:rsidRDefault="00784096" w:rsidP="00295473">
            <w:pPr>
              <w:pStyle w:val="NoSpacing"/>
              <w:jc w:val="both"/>
              <w:rPr>
                <w:rFonts w:ascii="Arial" w:hAnsi="Arial" w:cs="Arial"/>
                <w:sz w:val="24"/>
                <w:szCs w:val="24"/>
                <w:lang w:eastAsia="en-GB"/>
              </w:rPr>
            </w:pPr>
            <w:r w:rsidRPr="0036517E">
              <w:rPr>
                <w:rFonts w:ascii="Arial" w:hAnsi="Arial" w:cs="Arial"/>
                <w:sz w:val="24"/>
                <w:szCs w:val="24"/>
                <w:lang w:eastAsia="en-GB"/>
              </w:rPr>
              <w:t xml:space="preserve">High </w:t>
            </w:r>
            <w:r w:rsidR="00676BA0" w:rsidRPr="0036517E">
              <w:rPr>
                <w:rFonts w:ascii="Arial" w:hAnsi="Arial" w:cs="Arial"/>
                <w:sz w:val="24"/>
                <w:szCs w:val="24"/>
                <w:lang w:eastAsia="en-GB"/>
              </w:rPr>
              <w:t>(</w:t>
            </w:r>
            <w:r w:rsidR="005E271C" w:rsidRPr="0036517E">
              <w:rPr>
                <w:rFonts w:ascii="Arial" w:hAnsi="Arial" w:cs="Arial"/>
                <w:sz w:val="24"/>
                <w:szCs w:val="24"/>
                <w:lang w:eastAsia="en-GB"/>
              </w:rPr>
              <w:t>very likely to bid</w:t>
            </w:r>
            <w:r w:rsidR="00676BA0" w:rsidRPr="0036517E">
              <w:rPr>
                <w:rFonts w:ascii="Arial" w:hAnsi="Arial" w:cs="Arial"/>
                <w:sz w:val="24"/>
                <w:szCs w:val="24"/>
                <w:lang w:eastAsia="en-GB"/>
              </w:rPr>
              <w:t>)</w:t>
            </w:r>
            <w:r w:rsidR="005E271C" w:rsidRPr="0036517E">
              <w:rPr>
                <w:rFonts w:ascii="Arial" w:hAnsi="Arial" w:cs="Arial"/>
                <w:sz w:val="24"/>
                <w:szCs w:val="24"/>
                <w:lang w:eastAsia="en-GB"/>
              </w:rPr>
              <w:t xml:space="preserve"> </w:t>
            </w:r>
            <w:sdt>
              <w:sdtPr>
                <w:rPr>
                  <w:rFonts w:ascii="Arial" w:hAnsi="Arial" w:cs="Arial"/>
                  <w:sz w:val="24"/>
                  <w:szCs w:val="24"/>
                  <w:lang w:eastAsia="en-GB"/>
                </w:rPr>
                <w:id w:val="1666597940"/>
                <w14:checkbox>
                  <w14:checked w14:val="0"/>
                  <w14:checkedState w14:val="2612" w14:font="MS Gothic"/>
                  <w14:uncheckedState w14:val="2610" w14:font="MS Gothic"/>
                </w14:checkbox>
              </w:sdtPr>
              <w:sdtEndPr/>
              <w:sdtContent>
                <w:r w:rsidR="00025813" w:rsidRPr="0036517E">
                  <w:rPr>
                    <w:rFonts w:ascii="Segoe UI Symbol" w:eastAsia="MS Gothic" w:hAnsi="Segoe UI Symbol" w:cs="Segoe UI Symbol"/>
                    <w:sz w:val="24"/>
                    <w:szCs w:val="24"/>
                    <w:lang w:eastAsia="en-GB"/>
                  </w:rPr>
                  <w:t>☐</w:t>
                </w:r>
              </w:sdtContent>
            </w:sdt>
          </w:p>
          <w:p w14:paraId="1B83E8C1" w14:textId="160C34C3" w:rsidR="00784096" w:rsidRPr="0036517E" w:rsidRDefault="005E271C" w:rsidP="00295473">
            <w:pPr>
              <w:pStyle w:val="NoSpacing"/>
              <w:jc w:val="both"/>
              <w:rPr>
                <w:rFonts w:ascii="Arial" w:hAnsi="Arial" w:cs="Arial"/>
                <w:sz w:val="24"/>
                <w:szCs w:val="24"/>
                <w:lang w:eastAsia="en-GB"/>
              </w:rPr>
            </w:pPr>
            <w:r w:rsidRPr="0036517E">
              <w:rPr>
                <w:rFonts w:ascii="Arial" w:hAnsi="Arial" w:cs="Arial"/>
                <w:sz w:val="24"/>
                <w:szCs w:val="24"/>
                <w:lang w:eastAsia="en-GB"/>
              </w:rPr>
              <w:t>Medium</w:t>
            </w:r>
            <w:r w:rsidR="00676BA0" w:rsidRPr="0036517E">
              <w:rPr>
                <w:rFonts w:ascii="Arial" w:hAnsi="Arial" w:cs="Arial"/>
                <w:sz w:val="24"/>
                <w:szCs w:val="24"/>
                <w:lang w:eastAsia="en-GB"/>
              </w:rPr>
              <w:t xml:space="preserve"> (</w:t>
            </w:r>
            <w:r w:rsidRPr="0036517E">
              <w:rPr>
                <w:rFonts w:ascii="Arial" w:hAnsi="Arial" w:cs="Arial"/>
                <w:sz w:val="24"/>
                <w:szCs w:val="24"/>
                <w:lang w:eastAsia="en-GB"/>
              </w:rPr>
              <w:t>may bid</w:t>
            </w:r>
            <w:r w:rsidR="00676BA0" w:rsidRPr="0036517E">
              <w:rPr>
                <w:rFonts w:ascii="Arial" w:hAnsi="Arial" w:cs="Arial"/>
                <w:sz w:val="24"/>
                <w:szCs w:val="24"/>
                <w:lang w:eastAsia="en-GB"/>
              </w:rPr>
              <w:t>)</w:t>
            </w:r>
            <w:r w:rsidRPr="0036517E">
              <w:rPr>
                <w:rFonts w:ascii="Arial" w:hAnsi="Arial" w:cs="Arial"/>
                <w:sz w:val="24"/>
                <w:szCs w:val="24"/>
                <w:lang w:eastAsia="en-GB"/>
              </w:rPr>
              <w:t xml:space="preserve"> </w:t>
            </w:r>
            <w:sdt>
              <w:sdtPr>
                <w:rPr>
                  <w:rFonts w:ascii="Arial" w:hAnsi="Arial" w:cs="Arial"/>
                  <w:sz w:val="24"/>
                  <w:szCs w:val="24"/>
                  <w:lang w:eastAsia="en-GB"/>
                </w:rPr>
                <w:id w:val="-1007831928"/>
                <w14:checkbox>
                  <w14:checked w14:val="0"/>
                  <w14:checkedState w14:val="2612" w14:font="MS Gothic"/>
                  <w14:uncheckedState w14:val="2610" w14:font="MS Gothic"/>
                </w14:checkbox>
              </w:sdtPr>
              <w:sdtEndPr/>
              <w:sdtContent>
                <w:r w:rsidR="00025813" w:rsidRPr="0036517E">
                  <w:rPr>
                    <w:rFonts w:ascii="Segoe UI Symbol" w:eastAsia="MS Gothic" w:hAnsi="Segoe UI Symbol" w:cs="Segoe UI Symbol"/>
                    <w:sz w:val="24"/>
                    <w:szCs w:val="24"/>
                    <w:lang w:eastAsia="en-GB"/>
                  </w:rPr>
                  <w:t>☐</w:t>
                </w:r>
              </w:sdtContent>
            </w:sdt>
          </w:p>
          <w:p w14:paraId="1B83E8C2" w14:textId="5828C873" w:rsidR="00414501" w:rsidRPr="0036517E" w:rsidRDefault="005E271C" w:rsidP="00295473">
            <w:pPr>
              <w:pStyle w:val="NoSpacing"/>
              <w:jc w:val="both"/>
              <w:rPr>
                <w:rFonts w:ascii="Arial" w:hAnsi="Arial" w:cs="Arial"/>
                <w:sz w:val="24"/>
                <w:szCs w:val="24"/>
                <w:lang w:eastAsia="en-GB"/>
              </w:rPr>
            </w:pPr>
            <w:r w:rsidRPr="0036517E">
              <w:rPr>
                <w:rFonts w:ascii="Arial" w:hAnsi="Arial" w:cs="Arial"/>
                <w:sz w:val="24"/>
                <w:szCs w:val="24"/>
                <w:lang w:eastAsia="en-GB"/>
              </w:rPr>
              <w:t xml:space="preserve">Low </w:t>
            </w:r>
            <w:r w:rsidR="00676BA0" w:rsidRPr="0036517E">
              <w:rPr>
                <w:rFonts w:ascii="Arial" w:hAnsi="Arial" w:cs="Arial"/>
                <w:sz w:val="24"/>
                <w:szCs w:val="24"/>
                <w:lang w:eastAsia="en-GB"/>
              </w:rPr>
              <w:t>(</w:t>
            </w:r>
            <w:r w:rsidRPr="0036517E">
              <w:rPr>
                <w:rFonts w:ascii="Arial" w:hAnsi="Arial" w:cs="Arial"/>
                <w:sz w:val="24"/>
                <w:szCs w:val="24"/>
                <w:lang w:eastAsia="en-GB"/>
              </w:rPr>
              <w:t>unlikely to bid</w:t>
            </w:r>
            <w:r w:rsidR="00676BA0" w:rsidRPr="0036517E">
              <w:rPr>
                <w:rFonts w:ascii="Arial" w:hAnsi="Arial" w:cs="Arial"/>
                <w:sz w:val="24"/>
                <w:szCs w:val="24"/>
                <w:lang w:eastAsia="en-GB"/>
              </w:rPr>
              <w:t>)</w:t>
            </w:r>
            <w:sdt>
              <w:sdtPr>
                <w:rPr>
                  <w:rFonts w:ascii="Arial" w:hAnsi="Arial" w:cs="Arial"/>
                  <w:sz w:val="24"/>
                  <w:szCs w:val="24"/>
                  <w:lang w:eastAsia="en-GB"/>
                </w:rPr>
                <w:id w:val="-1513991276"/>
                <w14:checkbox>
                  <w14:checked w14:val="0"/>
                  <w14:checkedState w14:val="2612" w14:font="MS Gothic"/>
                  <w14:uncheckedState w14:val="2610" w14:font="MS Gothic"/>
                </w14:checkbox>
              </w:sdtPr>
              <w:sdtEndPr/>
              <w:sdtContent>
                <w:r w:rsidR="00025813" w:rsidRPr="0036517E">
                  <w:rPr>
                    <w:rFonts w:ascii="Segoe UI Symbol" w:eastAsia="MS Gothic" w:hAnsi="Segoe UI Symbol" w:cs="Segoe UI Symbol"/>
                    <w:sz w:val="24"/>
                    <w:szCs w:val="24"/>
                    <w:lang w:eastAsia="en-GB"/>
                  </w:rPr>
                  <w:t>☐</w:t>
                </w:r>
              </w:sdtContent>
            </w:sdt>
          </w:p>
          <w:p w14:paraId="0FF56531" w14:textId="77777777" w:rsidR="0038688C" w:rsidRDefault="00025813" w:rsidP="00295473">
            <w:pPr>
              <w:pStyle w:val="NoSpacing"/>
              <w:jc w:val="both"/>
              <w:rPr>
                <w:rFonts w:ascii="Arial" w:hAnsi="Arial" w:cs="Arial"/>
                <w:sz w:val="24"/>
                <w:szCs w:val="24"/>
              </w:rPr>
            </w:pPr>
            <w:r w:rsidRPr="0036517E">
              <w:rPr>
                <w:rFonts w:ascii="Arial" w:hAnsi="Arial" w:cs="Arial"/>
                <w:sz w:val="24"/>
                <w:szCs w:val="24"/>
              </w:rPr>
              <w:t>(</w:t>
            </w:r>
            <w:proofErr w:type="gramStart"/>
            <w:r w:rsidRPr="0036517E">
              <w:rPr>
                <w:rFonts w:ascii="Arial" w:hAnsi="Arial" w:cs="Arial"/>
                <w:sz w:val="24"/>
                <w:szCs w:val="24"/>
              </w:rPr>
              <w:t>tick</w:t>
            </w:r>
            <w:proofErr w:type="gramEnd"/>
            <w:r w:rsidRPr="0036517E">
              <w:rPr>
                <w:rFonts w:ascii="Arial" w:hAnsi="Arial" w:cs="Arial"/>
                <w:sz w:val="24"/>
                <w:szCs w:val="24"/>
              </w:rPr>
              <w:t xml:space="preserve"> one box)</w:t>
            </w:r>
          </w:p>
          <w:p w14:paraId="3C0998F9" w14:textId="77777777" w:rsidR="007C408B" w:rsidRDefault="007C408B" w:rsidP="00295473">
            <w:pPr>
              <w:pStyle w:val="NoSpacing"/>
              <w:jc w:val="both"/>
              <w:rPr>
                <w:rFonts w:ascii="Arial" w:hAnsi="Arial" w:cs="Arial"/>
                <w:sz w:val="24"/>
                <w:szCs w:val="24"/>
              </w:rPr>
            </w:pPr>
          </w:p>
          <w:p w14:paraId="1B83E8C6" w14:textId="0C308276" w:rsidR="007C408B" w:rsidRPr="0036517E" w:rsidRDefault="007C408B" w:rsidP="00295473">
            <w:pPr>
              <w:pStyle w:val="NoSpacing"/>
              <w:jc w:val="both"/>
              <w:rPr>
                <w:rFonts w:ascii="Arial" w:hAnsi="Arial" w:cs="Arial"/>
                <w:sz w:val="24"/>
                <w:szCs w:val="24"/>
              </w:rPr>
            </w:pPr>
          </w:p>
        </w:tc>
      </w:tr>
      <w:tr w:rsidR="00CC54AD" w:rsidRPr="0036517E" w14:paraId="1B83E8C9" w14:textId="77777777" w:rsidTr="006449E9">
        <w:trPr>
          <w:trHeight w:val="837"/>
        </w:trPr>
        <w:tc>
          <w:tcPr>
            <w:tcW w:w="9640" w:type="dxa"/>
            <w:shd w:val="clear" w:color="auto" w:fill="C6D9F1" w:themeFill="text2" w:themeFillTint="33"/>
          </w:tcPr>
          <w:p w14:paraId="1B83E8C8" w14:textId="24E8A90B" w:rsidR="00CC54AD" w:rsidRPr="0036517E" w:rsidRDefault="00907735"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lang w:val="en"/>
              </w:rPr>
              <w:t xml:space="preserve">What </w:t>
            </w:r>
            <w:r w:rsidR="00A108D7" w:rsidRPr="0036517E">
              <w:rPr>
                <w:rFonts w:ascii="Arial" w:hAnsi="Arial" w:cs="Arial"/>
                <w:sz w:val="24"/>
                <w:szCs w:val="24"/>
                <w:lang w:val="en"/>
              </w:rPr>
              <w:t>exper</w:t>
            </w:r>
            <w:r w:rsidR="003502F4" w:rsidRPr="0036517E">
              <w:rPr>
                <w:rFonts w:ascii="Arial" w:hAnsi="Arial" w:cs="Arial"/>
                <w:sz w:val="24"/>
                <w:szCs w:val="24"/>
                <w:lang w:val="en"/>
              </w:rPr>
              <w:t>i</w:t>
            </w:r>
            <w:r w:rsidR="00A108D7" w:rsidRPr="0036517E">
              <w:rPr>
                <w:rFonts w:ascii="Arial" w:hAnsi="Arial" w:cs="Arial"/>
                <w:sz w:val="24"/>
                <w:szCs w:val="24"/>
                <w:lang w:val="en"/>
              </w:rPr>
              <w:t>e</w:t>
            </w:r>
            <w:r w:rsidR="003502F4" w:rsidRPr="0036517E">
              <w:rPr>
                <w:rFonts w:ascii="Arial" w:hAnsi="Arial" w:cs="Arial"/>
                <w:sz w:val="24"/>
                <w:szCs w:val="24"/>
                <w:lang w:val="en"/>
              </w:rPr>
              <w:t>nce</w:t>
            </w:r>
            <w:r w:rsidRPr="0036517E">
              <w:rPr>
                <w:rFonts w:ascii="Arial" w:hAnsi="Arial" w:cs="Arial"/>
                <w:sz w:val="24"/>
                <w:szCs w:val="24"/>
                <w:lang w:val="en"/>
              </w:rPr>
              <w:t xml:space="preserve"> have you had of delivering </w:t>
            </w:r>
            <w:r w:rsidR="00495A73" w:rsidRPr="0036517E">
              <w:rPr>
                <w:rFonts w:ascii="Arial" w:hAnsi="Arial" w:cs="Arial"/>
                <w:sz w:val="24"/>
                <w:szCs w:val="24"/>
                <w:lang w:val="en"/>
              </w:rPr>
              <w:t>ITT</w:t>
            </w:r>
            <w:r w:rsidR="004A2574" w:rsidRPr="0036517E">
              <w:rPr>
                <w:rFonts w:ascii="Arial" w:hAnsi="Arial" w:cs="Arial"/>
                <w:sz w:val="24"/>
                <w:szCs w:val="24"/>
                <w:lang w:val="en"/>
              </w:rPr>
              <w:t>? P</w:t>
            </w:r>
            <w:r w:rsidR="00B7167A" w:rsidRPr="0036517E">
              <w:rPr>
                <w:rFonts w:ascii="Arial" w:hAnsi="Arial" w:cs="Arial"/>
                <w:sz w:val="24"/>
                <w:szCs w:val="24"/>
                <w:lang w:val="en"/>
              </w:rPr>
              <w:t>lease detail</w:t>
            </w:r>
            <w:r w:rsidR="007B6DA6" w:rsidRPr="0036517E">
              <w:rPr>
                <w:rFonts w:ascii="Arial" w:hAnsi="Arial" w:cs="Arial"/>
                <w:sz w:val="24"/>
                <w:szCs w:val="24"/>
                <w:lang w:val="en"/>
              </w:rPr>
              <w:t xml:space="preserve"> the</w:t>
            </w:r>
            <w:r w:rsidR="005336D3" w:rsidRPr="0036517E">
              <w:rPr>
                <w:rFonts w:ascii="Arial" w:hAnsi="Arial" w:cs="Arial"/>
                <w:sz w:val="24"/>
                <w:szCs w:val="24"/>
                <w:lang w:val="en"/>
              </w:rPr>
              <w:t xml:space="preserve"> benefits </w:t>
            </w:r>
            <w:r w:rsidRPr="0036517E">
              <w:rPr>
                <w:rFonts w:ascii="Arial" w:hAnsi="Arial" w:cs="Arial"/>
                <w:sz w:val="24"/>
                <w:szCs w:val="24"/>
                <w:lang w:val="en"/>
              </w:rPr>
              <w:t xml:space="preserve">have you seen and </w:t>
            </w:r>
            <w:r w:rsidR="007B6DA6" w:rsidRPr="0036517E">
              <w:rPr>
                <w:rFonts w:ascii="Arial" w:hAnsi="Arial" w:cs="Arial"/>
                <w:sz w:val="24"/>
                <w:szCs w:val="24"/>
                <w:lang w:val="en"/>
              </w:rPr>
              <w:t xml:space="preserve">the </w:t>
            </w:r>
            <w:r w:rsidRPr="0036517E">
              <w:rPr>
                <w:rFonts w:ascii="Arial" w:hAnsi="Arial" w:cs="Arial"/>
                <w:sz w:val="24"/>
                <w:szCs w:val="24"/>
                <w:lang w:val="en"/>
              </w:rPr>
              <w:t xml:space="preserve">outcomes you </w:t>
            </w:r>
            <w:r w:rsidR="00611D30" w:rsidRPr="0036517E">
              <w:rPr>
                <w:rFonts w:ascii="Arial" w:hAnsi="Arial" w:cs="Arial"/>
                <w:sz w:val="24"/>
                <w:szCs w:val="24"/>
                <w:lang w:val="en"/>
              </w:rPr>
              <w:t xml:space="preserve">have </w:t>
            </w:r>
            <w:r w:rsidRPr="0036517E">
              <w:rPr>
                <w:rFonts w:ascii="Arial" w:hAnsi="Arial" w:cs="Arial"/>
                <w:sz w:val="24"/>
                <w:szCs w:val="24"/>
                <w:lang w:val="en"/>
              </w:rPr>
              <w:t>achieved</w:t>
            </w:r>
            <w:r w:rsidR="003502F4" w:rsidRPr="0036517E">
              <w:rPr>
                <w:rFonts w:ascii="Arial" w:hAnsi="Arial" w:cs="Arial"/>
                <w:sz w:val="24"/>
                <w:szCs w:val="24"/>
                <w:lang w:val="en"/>
              </w:rPr>
              <w:t xml:space="preserve"> </w:t>
            </w:r>
          </w:p>
        </w:tc>
      </w:tr>
      <w:tr w:rsidR="00CC54AD" w:rsidRPr="0036517E" w14:paraId="1B83E8CB" w14:textId="77777777" w:rsidTr="006449E9">
        <w:trPr>
          <w:trHeight w:val="1546"/>
        </w:trPr>
        <w:tc>
          <w:tcPr>
            <w:tcW w:w="9640" w:type="dxa"/>
          </w:tcPr>
          <w:p w14:paraId="29E820A8" w14:textId="77777777" w:rsidR="00C60D93" w:rsidRPr="0036517E" w:rsidRDefault="00C60D93" w:rsidP="00295473">
            <w:pPr>
              <w:pStyle w:val="NoSpacing"/>
              <w:jc w:val="both"/>
              <w:rPr>
                <w:rFonts w:ascii="Arial" w:hAnsi="Arial" w:cs="Arial"/>
                <w:sz w:val="24"/>
                <w:szCs w:val="24"/>
                <w:lang w:val="en"/>
              </w:rPr>
            </w:pPr>
          </w:p>
          <w:p w14:paraId="3EB8E4C0" w14:textId="77777777" w:rsidR="00FF4D4F" w:rsidRPr="0036517E" w:rsidRDefault="00FF4D4F" w:rsidP="00295473">
            <w:pPr>
              <w:pStyle w:val="NoSpacing"/>
              <w:jc w:val="both"/>
              <w:rPr>
                <w:rFonts w:ascii="Arial" w:hAnsi="Arial" w:cs="Arial"/>
                <w:sz w:val="24"/>
                <w:szCs w:val="24"/>
                <w:lang w:val="en"/>
              </w:rPr>
            </w:pPr>
          </w:p>
          <w:p w14:paraId="03A00AEB" w14:textId="77777777" w:rsidR="00FF4D4F" w:rsidRPr="0036517E" w:rsidRDefault="00FF4D4F" w:rsidP="00295473">
            <w:pPr>
              <w:pStyle w:val="NoSpacing"/>
              <w:jc w:val="both"/>
              <w:rPr>
                <w:rFonts w:ascii="Arial" w:hAnsi="Arial" w:cs="Arial"/>
                <w:sz w:val="24"/>
                <w:szCs w:val="24"/>
                <w:lang w:val="en"/>
              </w:rPr>
            </w:pPr>
          </w:p>
          <w:p w14:paraId="4236AF21" w14:textId="77777777" w:rsidR="00FF4D4F" w:rsidRDefault="00FF4D4F" w:rsidP="00295473">
            <w:pPr>
              <w:pStyle w:val="NoSpacing"/>
              <w:jc w:val="both"/>
              <w:rPr>
                <w:rFonts w:ascii="Arial" w:hAnsi="Arial" w:cs="Arial"/>
                <w:sz w:val="24"/>
                <w:szCs w:val="24"/>
                <w:lang w:val="en"/>
              </w:rPr>
            </w:pPr>
          </w:p>
          <w:p w14:paraId="470B00F5" w14:textId="77777777" w:rsidR="007C408B" w:rsidRDefault="007C408B" w:rsidP="00295473">
            <w:pPr>
              <w:pStyle w:val="NoSpacing"/>
              <w:jc w:val="both"/>
              <w:rPr>
                <w:rFonts w:ascii="Arial" w:hAnsi="Arial" w:cs="Arial"/>
                <w:sz w:val="24"/>
                <w:szCs w:val="24"/>
                <w:lang w:val="en"/>
              </w:rPr>
            </w:pPr>
          </w:p>
          <w:p w14:paraId="7758F751" w14:textId="77777777" w:rsidR="007C408B" w:rsidRPr="0036517E" w:rsidRDefault="007C408B" w:rsidP="00295473">
            <w:pPr>
              <w:pStyle w:val="NoSpacing"/>
              <w:jc w:val="both"/>
              <w:rPr>
                <w:rFonts w:ascii="Arial" w:hAnsi="Arial" w:cs="Arial"/>
                <w:sz w:val="24"/>
                <w:szCs w:val="24"/>
                <w:lang w:val="en"/>
              </w:rPr>
            </w:pPr>
          </w:p>
          <w:p w14:paraId="1B83E8CA" w14:textId="5B074D8B" w:rsidR="00FF4D4F" w:rsidRPr="0036517E" w:rsidRDefault="00FF4D4F" w:rsidP="00295473">
            <w:pPr>
              <w:pStyle w:val="NoSpacing"/>
              <w:jc w:val="both"/>
              <w:rPr>
                <w:rFonts w:ascii="Arial" w:hAnsi="Arial" w:cs="Arial"/>
                <w:sz w:val="24"/>
                <w:szCs w:val="24"/>
                <w:lang w:val="en"/>
              </w:rPr>
            </w:pPr>
          </w:p>
        </w:tc>
      </w:tr>
      <w:tr w:rsidR="00793A00" w:rsidRPr="0036517E" w14:paraId="1B83E8D0" w14:textId="77777777" w:rsidTr="00025813">
        <w:trPr>
          <w:trHeight w:val="916"/>
        </w:trPr>
        <w:tc>
          <w:tcPr>
            <w:tcW w:w="9640" w:type="dxa"/>
            <w:shd w:val="clear" w:color="auto" w:fill="B8CCE4" w:themeFill="accent1" w:themeFillTint="66"/>
          </w:tcPr>
          <w:p w14:paraId="1B83E8CF" w14:textId="21608A13" w:rsidR="00FF4D4F" w:rsidRPr="0036517E" w:rsidRDefault="00FF4D4F"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lang w:val="en"/>
              </w:rPr>
              <w:t xml:space="preserve">What is your understanding of the needs of young people with SEND and / or social, </w:t>
            </w:r>
            <w:proofErr w:type="gramStart"/>
            <w:r w:rsidRPr="0036517E">
              <w:rPr>
                <w:rFonts w:ascii="Arial" w:hAnsi="Arial" w:cs="Arial"/>
                <w:sz w:val="24"/>
                <w:szCs w:val="24"/>
                <w:lang w:val="en"/>
              </w:rPr>
              <w:t>emotional</w:t>
            </w:r>
            <w:proofErr w:type="gramEnd"/>
            <w:r w:rsidRPr="0036517E">
              <w:rPr>
                <w:rFonts w:ascii="Arial" w:hAnsi="Arial" w:cs="Arial"/>
                <w:sz w:val="24"/>
                <w:szCs w:val="24"/>
                <w:lang w:val="en"/>
              </w:rPr>
              <w:t xml:space="preserve"> and mental health </w:t>
            </w:r>
            <w:r w:rsidR="00F3210A" w:rsidRPr="0036517E">
              <w:rPr>
                <w:rFonts w:ascii="Arial" w:hAnsi="Arial" w:cs="Arial"/>
                <w:sz w:val="24"/>
                <w:szCs w:val="24"/>
                <w:lang w:val="en"/>
              </w:rPr>
              <w:t xml:space="preserve">needs </w:t>
            </w:r>
            <w:r w:rsidRPr="0036517E">
              <w:rPr>
                <w:rFonts w:ascii="Arial" w:hAnsi="Arial" w:cs="Arial"/>
                <w:sz w:val="24"/>
                <w:szCs w:val="24"/>
                <w:lang w:val="en"/>
              </w:rPr>
              <w:t>in Camden</w:t>
            </w:r>
            <w:r w:rsidR="00F46A35">
              <w:rPr>
                <w:rFonts w:ascii="Arial" w:hAnsi="Arial" w:cs="Arial"/>
                <w:sz w:val="24"/>
                <w:szCs w:val="24"/>
                <w:lang w:val="en"/>
              </w:rPr>
              <w:t xml:space="preserve"> Council</w:t>
            </w:r>
            <w:r w:rsidRPr="0036517E">
              <w:rPr>
                <w:rFonts w:ascii="Arial" w:hAnsi="Arial" w:cs="Arial"/>
                <w:sz w:val="24"/>
                <w:szCs w:val="24"/>
                <w:lang w:val="en"/>
              </w:rPr>
              <w:t>?</w:t>
            </w:r>
          </w:p>
        </w:tc>
      </w:tr>
      <w:tr w:rsidR="00E855B1" w:rsidRPr="0036517E" w14:paraId="1B83E8D2" w14:textId="77777777" w:rsidTr="006449E9">
        <w:trPr>
          <w:trHeight w:val="1496"/>
        </w:trPr>
        <w:tc>
          <w:tcPr>
            <w:tcW w:w="9640" w:type="dxa"/>
          </w:tcPr>
          <w:p w14:paraId="5B7F6EB8" w14:textId="77777777" w:rsidR="00C60D93" w:rsidRDefault="00C60D93" w:rsidP="00295473">
            <w:pPr>
              <w:pStyle w:val="NoSpacing"/>
              <w:jc w:val="both"/>
              <w:rPr>
                <w:rFonts w:ascii="Arial" w:hAnsi="Arial" w:cs="Arial"/>
                <w:sz w:val="24"/>
                <w:szCs w:val="24"/>
                <w:lang w:val="en"/>
              </w:rPr>
            </w:pPr>
          </w:p>
          <w:p w14:paraId="37D6EFFF" w14:textId="77777777" w:rsidR="007C408B" w:rsidRDefault="007C408B" w:rsidP="00295473">
            <w:pPr>
              <w:pStyle w:val="NoSpacing"/>
              <w:jc w:val="both"/>
              <w:rPr>
                <w:rFonts w:ascii="Arial" w:hAnsi="Arial" w:cs="Arial"/>
                <w:sz w:val="24"/>
                <w:szCs w:val="24"/>
                <w:lang w:val="en"/>
              </w:rPr>
            </w:pPr>
          </w:p>
          <w:p w14:paraId="76F93B8B" w14:textId="77777777" w:rsidR="007C408B" w:rsidRDefault="007C408B" w:rsidP="00295473">
            <w:pPr>
              <w:pStyle w:val="NoSpacing"/>
              <w:jc w:val="both"/>
              <w:rPr>
                <w:rFonts w:ascii="Arial" w:hAnsi="Arial" w:cs="Arial"/>
                <w:sz w:val="24"/>
                <w:szCs w:val="24"/>
                <w:lang w:val="en"/>
              </w:rPr>
            </w:pPr>
          </w:p>
          <w:p w14:paraId="6AC36039" w14:textId="77777777" w:rsidR="007C408B" w:rsidRDefault="007C408B" w:rsidP="00295473">
            <w:pPr>
              <w:pStyle w:val="NoSpacing"/>
              <w:jc w:val="both"/>
              <w:rPr>
                <w:rFonts w:ascii="Arial" w:hAnsi="Arial" w:cs="Arial"/>
                <w:sz w:val="24"/>
                <w:szCs w:val="24"/>
                <w:lang w:val="en"/>
              </w:rPr>
            </w:pPr>
          </w:p>
          <w:p w14:paraId="54526F00" w14:textId="77777777" w:rsidR="007C408B" w:rsidRDefault="007C408B" w:rsidP="00295473">
            <w:pPr>
              <w:pStyle w:val="NoSpacing"/>
              <w:jc w:val="both"/>
              <w:rPr>
                <w:rFonts w:ascii="Arial" w:hAnsi="Arial" w:cs="Arial"/>
                <w:sz w:val="24"/>
                <w:szCs w:val="24"/>
                <w:lang w:val="en"/>
              </w:rPr>
            </w:pPr>
          </w:p>
          <w:p w14:paraId="4C7EC7D6" w14:textId="77777777" w:rsidR="007C408B" w:rsidRDefault="007C408B" w:rsidP="00295473">
            <w:pPr>
              <w:pStyle w:val="NoSpacing"/>
              <w:jc w:val="both"/>
              <w:rPr>
                <w:rFonts w:ascii="Arial" w:hAnsi="Arial" w:cs="Arial"/>
                <w:sz w:val="24"/>
                <w:szCs w:val="24"/>
                <w:lang w:val="en"/>
              </w:rPr>
            </w:pPr>
          </w:p>
          <w:p w14:paraId="1B83E8D1" w14:textId="644F613E" w:rsidR="007C408B" w:rsidRPr="0036517E" w:rsidRDefault="007C408B" w:rsidP="00295473">
            <w:pPr>
              <w:pStyle w:val="NoSpacing"/>
              <w:jc w:val="both"/>
              <w:rPr>
                <w:rFonts w:ascii="Arial" w:hAnsi="Arial" w:cs="Arial"/>
                <w:sz w:val="24"/>
                <w:szCs w:val="24"/>
                <w:lang w:val="en"/>
              </w:rPr>
            </w:pPr>
          </w:p>
        </w:tc>
      </w:tr>
      <w:tr w:rsidR="004A3069" w:rsidRPr="0036517E" w14:paraId="1B83E8D4" w14:textId="77777777" w:rsidTr="006449E9">
        <w:trPr>
          <w:trHeight w:val="910"/>
        </w:trPr>
        <w:tc>
          <w:tcPr>
            <w:tcW w:w="9640" w:type="dxa"/>
            <w:shd w:val="clear" w:color="auto" w:fill="C6D9F1" w:themeFill="text2" w:themeFillTint="33"/>
          </w:tcPr>
          <w:p w14:paraId="0295C1F5" w14:textId="63749049" w:rsidR="00CA0310" w:rsidRPr="0036517E" w:rsidRDefault="007B6DA6"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lang w:val="en"/>
              </w:rPr>
              <w:t xml:space="preserve">What </w:t>
            </w:r>
            <w:r w:rsidR="00495A73" w:rsidRPr="0036517E">
              <w:rPr>
                <w:rFonts w:ascii="Arial" w:hAnsi="Arial" w:cs="Arial"/>
                <w:sz w:val="24"/>
                <w:szCs w:val="24"/>
                <w:lang w:val="en"/>
              </w:rPr>
              <w:t xml:space="preserve">model would you offer </w:t>
            </w:r>
            <w:r w:rsidR="00F46A35">
              <w:rPr>
                <w:rFonts w:ascii="Arial" w:hAnsi="Arial" w:cs="Arial"/>
                <w:sz w:val="24"/>
                <w:szCs w:val="24"/>
                <w:lang w:val="en"/>
              </w:rPr>
              <w:t>C</w:t>
            </w:r>
            <w:r w:rsidR="00495A73" w:rsidRPr="0036517E">
              <w:rPr>
                <w:rFonts w:ascii="Arial" w:hAnsi="Arial" w:cs="Arial"/>
                <w:sz w:val="24"/>
                <w:szCs w:val="24"/>
                <w:lang w:val="en"/>
              </w:rPr>
              <w:t>amden</w:t>
            </w:r>
            <w:r w:rsidR="00F46A35">
              <w:rPr>
                <w:rFonts w:ascii="Arial" w:hAnsi="Arial" w:cs="Arial"/>
                <w:sz w:val="24"/>
                <w:szCs w:val="24"/>
                <w:lang w:val="en"/>
              </w:rPr>
              <w:t xml:space="preserve"> Council</w:t>
            </w:r>
            <w:r w:rsidR="008D118D" w:rsidRPr="0036517E">
              <w:rPr>
                <w:rFonts w:ascii="Arial" w:hAnsi="Arial" w:cs="Arial"/>
                <w:sz w:val="24"/>
                <w:szCs w:val="24"/>
                <w:lang w:val="en"/>
              </w:rPr>
              <w:t>?</w:t>
            </w:r>
          </w:p>
          <w:p w14:paraId="1B83E8D3" w14:textId="4E9852E0" w:rsidR="00495A73" w:rsidRPr="0036517E" w:rsidRDefault="00495A73" w:rsidP="00295473">
            <w:pPr>
              <w:pStyle w:val="NoSpacing"/>
              <w:jc w:val="both"/>
              <w:rPr>
                <w:rFonts w:ascii="Arial" w:hAnsi="Arial" w:cs="Arial"/>
                <w:sz w:val="24"/>
                <w:szCs w:val="24"/>
                <w:lang w:val="en"/>
              </w:rPr>
            </w:pPr>
            <w:proofErr w:type="spellStart"/>
            <w:r w:rsidRPr="0036517E">
              <w:rPr>
                <w:rFonts w:ascii="Arial" w:hAnsi="Arial" w:cs="Arial"/>
                <w:sz w:val="24"/>
                <w:szCs w:val="24"/>
                <w:lang w:val="en"/>
              </w:rPr>
              <w:t>I.e</w:t>
            </w:r>
            <w:proofErr w:type="spellEnd"/>
            <w:r w:rsidR="0040368F" w:rsidRPr="0036517E">
              <w:rPr>
                <w:rFonts w:ascii="Arial" w:hAnsi="Arial" w:cs="Arial"/>
                <w:sz w:val="24"/>
                <w:szCs w:val="24"/>
                <w:lang w:val="en"/>
              </w:rPr>
              <w:t xml:space="preserve"> the delivery model,</w:t>
            </w:r>
            <w:r w:rsidRPr="0036517E">
              <w:rPr>
                <w:rFonts w:ascii="Arial" w:hAnsi="Arial" w:cs="Arial"/>
                <w:sz w:val="24"/>
                <w:szCs w:val="24"/>
                <w:lang w:val="en"/>
              </w:rPr>
              <w:t xml:space="preserve"> timescale to train up </w:t>
            </w:r>
            <w:proofErr w:type="spellStart"/>
            <w:r w:rsidRPr="0036517E">
              <w:rPr>
                <w:rFonts w:ascii="Arial" w:hAnsi="Arial" w:cs="Arial"/>
                <w:sz w:val="24"/>
                <w:szCs w:val="24"/>
                <w:lang w:val="en"/>
              </w:rPr>
              <w:t xml:space="preserve">a </w:t>
            </w:r>
            <w:proofErr w:type="gramStart"/>
            <w:r w:rsidRPr="0036517E">
              <w:rPr>
                <w:rFonts w:ascii="Arial" w:hAnsi="Arial" w:cs="Arial"/>
                <w:sz w:val="24"/>
                <w:szCs w:val="24"/>
                <w:lang w:val="en"/>
              </w:rPr>
              <w:t>user</w:t>
            </w:r>
            <w:r w:rsidR="00F46A35">
              <w:rPr>
                <w:rFonts w:ascii="Arial" w:hAnsi="Arial" w:cs="Arial"/>
                <w:sz w:val="24"/>
                <w:szCs w:val="24"/>
                <w:lang w:val="en"/>
              </w:rPr>
              <w:t>s</w:t>
            </w:r>
            <w:proofErr w:type="spellEnd"/>
            <w:proofErr w:type="gramEnd"/>
            <w:r w:rsidR="0040368F" w:rsidRPr="0036517E">
              <w:rPr>
                <w:rFonts w:ascii="Arial" w:hAnsi="Arial" w:cs="Arial"/>
                <w:sz w:val="24"/>
                <w:szCs w:val="24"/>
                <w:lang w:val="en"/>
              </w:rPr>
              <w:t>, use</w:t>
            </w:r>
            <w:r w:rsidR="00F46A35">
              <w:rPr>
                <w:rFonts w:ascii="Arial" w:hAnsi="Arial" w:cs="Arial"/>
                <w:sz w:val="24"/>
                <w:szCs w:val="24"/>
                <w:lang w:val="en"/>
              </w:rPr>
              <w:t xml:space="preserve">r </w:t>
            </w:r>
            <w:r w:rsidR="0040368F" w:rsidRPr="0036517E">
              <w:rPr>
                <w:rFonts w:ascii="Arial" w:hAnsi="Arial" w:cs="Arial"/>
                <w:sz w:val="24"/>
                <w:szCs w:val="24"/>
                <w:lang w:val="en"/>
              </w:rPr>
              <w:t>management system</w:t>
            </w:r>
          </w:p>
        </w:tc>
      </w:tr>
      <w:tr w:rsidR="004A3069" w:rsidRPr="0036517E" w14:paraId="1B83E8D6" w14:textId="77777777" w:rsidTr="006449E9">
        <w:trPr>
          <w:trHeight w:val="1653"/>
        </w:trPr>
        <w:tc>
          <w:tcPr>
            <w:tcW w:w="9640" w:type="dxa"/>
          </w:tcPr>
          <w:p w14:paraId="35EAA7FA" w14:textId="77777777" w:rsidR="004A3069" w:rsidRPr="0036517E" w:rsidRDefault="004A3069" w:rsidP="00295473">
            <w:pPr>
              <w:pStyle w:val="NoSpacing"/>
              <w:jc w:val="both"/>
              <w:rPr>
                <w:rFonts w:ascii="Arial" w:hAnsi="Arial" w:cs="Arial"/>
                <w:sz w:val="24"/>
                <w:szCs w:val="24"/>
                <w:lang w:val="en"/>
              </w:rPr>
            </w:pPr>
          </w:p>
          <w:p w14:paraId="1D8DCE52" w14:textId="77777777" w:rsidR="008D118D" w:rsidRPr="0036517E" w:rsidRDefault="008D118D" w:rsidP="00295473">
            <w:pPr>
              <w:pStyle w:val="NoSpacing"/>
              <w:jc w:val="both"/>
              <w:rPr>
                <w:rFonts w:ascii="Arial" w:hAnsi="Arial" w:cs="Arial"/>
                <w:sz w:val="24"/>
                <w:szCs w:val="24"/>
                <w:lang w:val="en"/>
              </w:rPr>
            </w:pPr>
          </w:p>
          <w:p w14:paraId="44B794BD" w14:textId="77777777" w:rsidR="008D118D" w:rsidRPr="0036517E" w:rsidRDefault="008D118D" w:rsidP="00295473">
            <w:pPr>
              <w:pStyle w:val="NoSpacing"/>
              <w:jc w:val="both"/>
              <w:rPr>
                <w:rFonts w:ascii="Arial" w:hAnsi="Arial" w:cs="Arial"/>
                <w:sz w:val="24"/>
                <w:szCs w:val="24"/>
                <w:lang w:val="en"/>
              </w:rPr>
            </w:pPr>
          </w:p>
          <w:p w14:paraId="7081DA07" w14:textId="77777777" w:rsidR="008D118D" w:rsidRPr="0036517E" w:rsidRDefault="008D118D" w:rsidP="00295473">
            <w:pPr>
              <w:pStyle w:val="NoSpacing"/>
              <w:jc w:val="both"/>
              <w:rPr>
                <w:rFonts w:ascii="Arial" w:hAnsi="Arial" w:cs="Arial"/>
                <w:sz w:val="24"/>
                <w:szCs w:val="24"/>
                <w:lang w:val="en"/>
              </w:rPr>
            </w:pPr>
          </w:p>
          <w:p w14:paraId="5B9C3D9E" w14:textId="77777777" w:rsidR="008D118D" w:rsidRPr="0036517E" w:rsidRDefault="008D118D" w:rsidP="00295473">
            <w:pPr>
              <w:pStyle w:val="NoSpacing"/>
              <w:jc w:val="both"/>
              <w:rPr>
                <w:rFonts w:ascii="Arial" w:hAnsi="Arial" w:cs="Arial"/>
                <w:sz w:val="24"/>
                <w:szCs w:val="24"/>
                <w:lang w:val="en"/>
              </w:rPr>
            </w:pPr>
          </w:p>
          <w:p w14:paraId="18A17506" w14:textId="77777777" w:rsidR="008D118D" w:rsidRDefault="008D118D" w:rsidP="00295473">
            <w:pPr>
              <w:pStyle w:val="NoSpacing"/>
              <w:jc w:val="both"/>
              <w:rPr>
                <w:rFonts w:ascii="Arial" w:hAnsi="Arial" w:cs="Arial"/>
                <w:sz w:val="24"/>
                <w:szCs w:val="24"/>
                <w:lang w:val="en"/>
              </w:rPr>
            </w:pPr>
          </w:p>
          <w:p w14:paraId="1B83E8D5" w14:textId="273E35C4" w:rsidR="007C408B" w:rsidRPr="0036517E" w:rsidRDefault="007C408B" w:rsidP="00295473">
            <w:pPr>
              <w:pStyle w:val="NoSpacing"/>
              <w:jc w:val="both"/>
              <w:rPr>
                <w:rFonts w:ascii="Arial" w:hAnsi="Arial" w:cs="Arial"/>
                <w:sz w:val="24"/>
                <w:szCs w:val="24"/>
                <w:lang w:val="en"/>
              </w:rPr>
            </w:pPr>
          </w:p>
        </w:tc>
      </w:tr>
      <w:tr w:rsidR="004A3069" w:rsidRPr="0036517E" w14:paraId="1B83E8DB" w14:textId="77777777" w:rsidTr="0040368F">
        <w:trPr>
          <w:trHeight w:val="699"/>
        </w:trPr>
        <w:tc>
          <w:tcPr>
            <w:tcW w:w="9640" w:type="dxa"/>
            <w:shd w:val="clear" w:color="auto" w:fill="C6D9F1" w:themeFill="text2" w:themeFillTint="33"/>
          </w:tcPr>
          <w:p w14:paraId="1B83E8DA" w14:textId="5C41E23B" w:rsidR="00997AA5" w:rsidRPr="0036517E" w:rsidRDefault="007E34B5"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rPr>
              <w:t xml:space="preserve">What </w:t>
            </w:r>
            <w:r w:rsidR="008D118D" w:rsidRPr="0036517E">
              <w:rPr>
                <w:rFonts w:ascii="Arial" w:hAnsi="Arial" w:cs="Arial"/>
                <w:sz w:val="24"/>
                <w:szCs w:val="24"/>
              </w:rPr>
              <w:t>do</w:t>
            </w:r>
            <w:r w:rsidRPr="0036517E">
              <w:rPr>
                <w:rFonts w:ascii="Arial" w:hAnsi="Arial" w:cs="Arial"/>
                <w:sz w:val="24"/>
                <w:szCs w:val="24"/>
              </w:rPr>
              <w:t xml:space="preserve"> you see as the key delivery challenges? </w:t>
            </w:r>
          </w:p>
        </w:tc>
      </w:tr>
      <w:tr w:rsidR="004A3069" w:rsidRPr="0036517E" w14:paraId="1B83E8DD" w14:textId="77777777" w:rsidTr="006449E9">
        <w:trPr>
          <w:trHeight w:val="1701"/>
        </w:trPr>
        <w:tc>
          <w:tcPr>
            <w:tcW w:w="9640" w:type="dxa"/>
          </w:tcPr>
          <w:p w14:paraId="31F85F5B" w14:textId="77777777" w:rsidR="004A3069" w:rsidRPr="0036517E" w:rsidRDefault="004A3069" w:rsidP="00295473">
            <w:pPr>
              <w:pStyle w:val="NoSpacing"/>
              <w:jc w:val="both"/>
              <w:rPr>
                <w:rFonts w:ascii="Arial" w:hAnsi="Arial" w:cs="Arial"/>
                <w:sz w:val="24"/>
                <w:szCs w:val="24"/>
                <w:lang w:val="en"/>
              </w:rPr>
            </w:pPr>
          </w:p>
          <w:p w14:paraId="5B1A2638" w14:textId="77777777" w:rsidR="008D118D" w:rsidRPr="0036517E" w:rsidRDefault="008D118D" w:rsidP="00295473">
            <w:pPr>
              <w:pStyle w:val="NoSpacing"/>
              <w:jc w:val="both"/>
              <w:rPr>
                <w:rFonts w:ascii="Arial" w:hAnsi="Arial" w:cs="Arial"/>
                <w:sz w:val="24"/>
                <w:szCs w:val="24"/>
                <w:lang w:val="en"/>
              </w:rPr>
            </w:pPr>
          </w:p>
          <w:p w14:paraId="64153CBD" w14:textId="77777777" w:rsidR="008D118D" w:rsidRDefault="008D118D" w:rsidP="00295473">
            <w:pPr>
              <w:pStyle w:val="NoSpacing"/>
              <w:jc w:val="both"/>
              <w:rPr>
                <w:rFonts w:ascii="Arial" w:hAnsi="Arial" w:cs="Arial"/>
                <w:sz w:val="24"/>
                <w:szCs w:val="24"/>
                <w:lang w:val="en"/>
              </w:rPr>
            </w:pPr>
          </w:p>
          <w:p w14:paraId="0C5806A5" w14:textId="77777777" w:rsidR="007C408B" w:rsidRPr="0036517E" w:rsidRDefault="007C408B" w:rsidP="00295473">
            <w:pPr>
              <w:pStyle w:val="NoSpacing"/>
              <w:jc w:val="both"/>
              <w:rPr>
                <w:rFonts w:ascii="Arial" w:hAnsi="Arial" w:cs="Arial"/>
                <w:sz w:val="24"/>
                <w:szCs w:val="24"/>
                <w:lang w:val="en"/>
              </w:rPr>
            </w:pPr>
          </w:p>
          <w:p w14:paraId="247A68D3" w14:textId="77777777" w:rsidR="008D118D" w:rsidRPr="0036517E" w:rsidRDefault="008D118D" w:rsidP="00295473">
            <w:pPr>
              <w:pStyle w:val="NoSpacing"/>
              <w:jc w:val="both"/>
              <w:rPr>
                <w:rFonts w:ascii="Arial" w:hAnsi="Arial" w:cs="Arial"/>
                <w:sz w:val="24"/>
                <w:szCs w:val="24"/>
                <w:lang w:val="en"/>
              </w:rPr>
            </w:pPr>
          </w:p>
          <w:p w14:paraId="2EC71A06" w14:textId="77777777" w:rsidR="008D118D" w:rsidRDefault="008D118D" w:rsidP="00295473">
            <w:pPr>
              <w:pStyle w:val="NoSpacing"/>
              <w:jc w:val="both"/>
              <w:rPr>
                <w:rFonts w:ascii="Arial" w:hAnsi="Arial" w:cs="Arial"/>
                <w:sz w:val="24"/>
                <w:szCs w:val="24"/>
                <w:lang w:val="en"/>
              </w:rPr>
            </w:pPr>
          </w:p>
          <w:p w14:paraId="1B83E8DC" w14:textId="2803A469" w:rsidR="007C408B" w:rsidRPr="0036517E" w:rsidRDefault="007C408B" w:rsidP="00295473">
            <w:pPr>
              <w:pStyle w:val="NoSpacing"/>
              <w:jc w:val="both"/>
              <w:rPr>
                <w:rFonts w:ascii="Arial" w:hAnsi="Arial" w:cs="Arial"/>
                <w:sz w:val="24"/>
                <w:szCs w:val="24"/>
                <w:lang w:val="en"/>
              </w:rPr>
            </w:pPr>
          </w:p>
        </w:tc>
      </w:tr>
      <w:tr w:rsidR="00EF00F0" w:rsidRPr="0036517E" w14:paraId="1B83E8E3" w14:textId="77777777" w:rsidTr="0040368F">
        <w:trPr>
          <w:trHeight w:val="687"/>
        </w:trPr>
        <w:tc>
          <w:tcPr>
            <w:tcW w:w="9640" w:type="dxa"/>
            <w:shd w:val="clear" w:color="auto" w:fill="C6D9F1" w:themeFill="text2" w:themeFillTint="33"/>
          </w:tcPr>
          <w:p w14:paraId="1B83E8E2" w14:textId="366D71D0" w:rsidR="00EF00F0" w:rsidRPr="0036517E" w:rsidRDefault="00FF4D4F"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lang w:val="en"/>
              </w:rPr>
              <w:lastRenderedPageBreak/>
              <w:t>Would you be prepared to work in a partnership model to deliver these services?</w:t>
            </w:r>
          </w:p>
        </w:tc>
      </w:tr>
      <w:tr w:rsidR="00EF00F0" w:rsidRPr="0036517E" w14:paraId="1B83E8E5" w14:textId="77777777" w:rsidTr="006449E9">
        <w:trPr>
          <w:trHeight w:val="1519"/>
        </w:trPr>
        <w:tc>
          <w:tcPr>
            <w:tcW w:w="9640" w:type="dxa"/>
          </w:tcPr>
          <w:p w14:paraId="5D7CE5DB" w14:textId="77777777" w:rsidR="00D85745" w:rsidRPr="0036517E" w:rsidRDefault="00D85745" w:rsidP="00295473">
            <w:pPr>
              <w:pStyle w:val="NoSpacing"/>
              <w:jc w:val="both"/>
              <w:rPr>
                <w:rFonts w:ascii="Arial" w:hAnsi="Arial" w:cs="Arial"/>
                <w:sz w:val="24"/>
                <w:szCs w:val="24"/>
                <w:lang w:val="en"/>
              </w:rPr>
            </w:pPr>
          </w:p>
          <w:p w14:paraId="3CD0BD37" w14:textId="77777777" w:rsidR="00FF4D4F" w:rsidRPr="0036517E" w:rsidRDefault="00FF4D4F" w:rsidP="00295473">
            <w:pPr>
              <w:pStyle w:val="NoSpacing"/>
              <w:jc w:val="both"/>
              <w:rPr>
                <w:rFonts w:ascii="Arial" w:hAnsi="Arial" w:cs="Arial"/>
                <w:sz w:val="24"/>
                <w:szCs w:val="24"/>
                <w:lang w:val="en"/>
              </w:rPr>
            </w:pPr>
          </w:p>
          <w:p w14:paraId="6ED5CAAE" w14:textId="77777777" w:rsidR="00FF4D4F" w:rsidRPr="0036517E" w:rsidRDefault="00FF4D4F" w:rsidP="00295473">
            <w:pPr>
              <w:pStyle w:val="NoSpacing"/>
              <w:jc w:val="both"/>
              <w:rPr>
                <w:rFonts w:ascii="Arial" w:hAnsi="Arial" w:cs="Arial"/>
                <w:sz w:val="24"/>
                <w:szCs w:val="24"/>
                <w:lang w:val="en"/>
              </w:rPr>
            </w:pPr>
          </w:p>
          <w:p w14:paraId="5252CC67" w14:textId="77777777" w:rsidR="00FF4D4F" w:rsidRPr="0036517E" w:rsidRDefault="00FF4D4F" w:rsidP="00295473">
            <w:pPr>
              <w:pStyle w:val="NoSpacing"/>
              <w:jc w:val="both"/>
              <w:rPr>
                <w:rFonts w:ascii="Arial" w:hAnsi="Arial" w:cs="Arial"/>
                <w:sz w:val="24"/>
                <w:szCs w:val="24"/>
                <w:lang w:val="en"/>
              </w:rPr>
            </w:pPr>
          </w:p>
          <w:p w14:paraId="6FE3F6CE" w14:textId="77777777" w:rsidR="00FF4D4F" w:rsidRPr="0036517E" w:rsidRDefault="00FF4D4F" w:rsidP="00295473">
            <w:pPr>
              <w:pStyle w:val="NoSpacing"/>
              <w:jc w:val="both"/>
              <w:rPr>
                <w:rFonts w:ascii="Arial" w:hAnsi="Arial" w:cs="Arial"/>
                <w:sz w:val="24"/>
                <w:szCs w:val="24"/>
                <w:lang w:val="en"/>
              </w:rPr>
            </w:pPr>
          </w:p>
          <w:p w14:paraId="0D14A8E4" w14:textId="77777777" w:rsidR="00FF4D4F" w:rsidRDefault="00FF4D4F" w:rsidP="00295473">
            <w:pPr>
              <w:pStyle w:val="NoSpacing"/>
              <w:jc w:val="both"/>
              <w:rPr>
                <w:rFonts w:ascii="Arial" w:hAnsi="Arial" w:cs="Arial"/>
                <w:sz w:val="24"/>
                <w:szCs w:val="24"/>
                <w:lang w:val="en"/>
              </w:rPr>
            </w:pPr>
          </w:p>
          <w:p w14:paraId="1B83E8E4" w14:textId="573E5376" w:rsidR="007C408B" w:rsidRPr="0036517E" w:rsidRDefault="007C408B" w:rsidP="00295473">
            <w:pPr>
              <w:pStyle w:val="NoSpacing"/>
              <w:jc w:val="both"/>
              <w:rPr>
                <w:rFonts w:ascii="Arial" w:hAnsi="Arial" w:cs="Arial"/>
                <w:sz w:val="24"/>
                <w:szCs w:val="24"/>
                <w:lang w:val="en"/>
              </w:rPr>
            </w:pPr>
          </w:p>
        </w:tc>
      </w:tr>
      <w:tr w:rsidR="00B350B9" w:rsidRPr="0036517E" w14:paraId="1B83E8F7" w14:textId="77777777" w:rsidTr="006449E9">
        <w:trPr>
          <w:trHeight w:val="553"/>
        </w:trPr>
        <w:tc>
          <w:tcPr>
            <w:tcW w:w="9640" w:type="dxa"/>
            <w:shd w:val="clear" w:color="auto" w:fill="C6D9F1" w:themeFill="text2" w:themeFillTint="33"/>
          </w:tcPr>
          <w:p w14:paraId="024A52EF" w14:textId="393879B2" w:rsidR="00B350B9" w:rsidRPr="0036517E" w:rsidRDefault="00824613"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rPr>
              <w:br w:type="page"/>
            </w:r>
            <w:r w:rsidR="00FF4D4F" w:rsidRPr="0036517E">
              <w:rPr>
                <w:rFonts w:ascii="Arial" w:hAnsi="Arial" w:cs="Arial"/>
                <w:sz w:val="24"/>
                <w:szCs w:val="24"/>
              </w:rPr>
              <w:t xml:space="preserve">How could this area of work be used to </w:t>
            </w:r>
            <w:r w:rsidR="00056B67" w:rsidRPr="0036517E">
              <w:rPr>
                <w:rFonts w:ascii="Arial" w:hAnsi="Arial" w:cs="Arial"/>
                <w:sz w:val="24"/>
                <w:szCs w:val="24"/>
              </w:rPr>
              <w:t xml:space="preserve">deliver Social Value to communities, </w:t>
            </w:r>
            <w:proofErr w:type="gramStart"/>
            <w:r w:rsidR="00056B67" w:rsidRPr="0036517E">
              <w:rPr>
                <w:rFonts w:ascii="Arial" w:hAnsi="Arial" w:cs="Arial"/>
                <w:sz w:val="24"/>
                <w:szCs w:val="24"/>
              </w:rPr>
              <w:t>i</w:t>
            </w:r>
            <w:r w:rsidR="007B6DA6" w:rsidRPr="0036517E">
              <w:rPr>
                <w:rFonts w:ascii="Arial" w:hAnsi="Arial" w:cs="Arial"/>
                <w:sz w:val="24"/>
                <w:szCs w:val="24"/>
              </w:rPr>
              <w:t>.</w:t>
            </w:r>
            <w:r w:rsidR="00056B67" w:rsidRPr="0036517E">
              <w:rPr>
                <w:rFonts w:ascii="Arial" w:hAnsi="Arial" w:cs="Arial"/>
                <w:sz w:val="24"/>
                <w:szCs w:val="24"/>
              </w:rPr>
              <w:t>e</w:t>
            </w:r>
            <w:r w:rsidR="007B6DA6" w:rsidRPr="0036517E">
              <w:rPr>
                <w:rFonts w:ascii="Arial" w:hAnsi="Arial" w:cs="Arial"/>
                <w:sz w:val="24"/>
                <w:szCs w:val="24"/>
              </w:rPr>
              <w:t>.</w:t>
            </w:r>
            <w:proofErr w:type="gramEnd"/>
            <w:r w:rsidR="00056B67" w:rsidRPr="0036517E">
              <w:rPr>
                <w:rFonts w:ascii="Arial" w:hAnsi="Arial" w:cs="Arial"/>
                <w:sz w:val="24"/>
                <w:szCs w:val="24"/>
              </w:rPr>
              <w:t xml:space="preserve"> improvements in the economic, social and/or environmental well-being of the areas? </w:t>
            </w:r>
          </w:p>
          <w:p w14:paraId="1B83E8F6" w14:textId="2AE3DAB6" w:rsidR="00FF4D4F" w:rsidRPr="0036517E" w:rsidRDefault="00FF4D4F" w:rsidP="00295473">
            <w:pPr>
              <w:pStyle w:val="NoSpacing"/>
              <w:jc w:val="both"/>
              <w:rPr>
                <w:rFonts w:ascii="Arial" w:hAnsi="Arial" w:cs="Arial"/>
                <w:sz w:val="24"/>
                <w:szCs w:val="24"/>
                <w:lang w:val="en"/>
              </w:rPr>
            </w:pPr>
          </w:p>
        </w:tc>
      </w:tr>
      <w:tr w:rsidR="00B350B9" w:rsidRPr="0036517E" w14:paraId="1B83E8F9" w14:textId="77777777" w:rsidTr="006449E9">
        <w:trPr>
          <w:trHeight w:val="1388"/>
        </w:trPr>
        <w:tc>
          <w:tcPr>
            <w:tcW w:w="9640" w:type="dxa"/>
            <w:shd w:val="clear" w:color="auto" w:fill="auto"/>
          </w:tcPr>
          <w:p w14:paraId="09253B8D" w14:textId="77777777" w:rsidR="00B350B9" w:rsidRPr="0036517E" w:rsidRDefault="00B350B9" w:rsidP="00295473">
            <w:pPr>
              <w:pStyle w:val="NoSpacing"/>
              <w:jc w:val="both"/>
              <w:rPr>
                <w:rFonts w:ascii="Arial" w:hAnsi="Arial" w:cs="Arial"/>
                <w:sz w:val="24"/>
                <w:szCs w:val="24"/>
              </w:rPr>
            </w:pPr>
          </w:p>
          <w:p w14:paraId="3C05BD07" w14:textId="77777777" w:rsidR="00117CE7" w:rsidRPr="0036517E" w:rsidRDefault="00117CE7" w:rsidP="00295473">
            <w:pPr>
              <w:pStyle w:val="NoSpacing"/>
              <w:jc w:val="both"/>
              <w:rPr>
                <w:rFonts w:ascii="Arial" w:hAnsi="Arial" w:cs="Arial"/>
                <w:sz w:val="24"/>
                <w:szCs w:val="24"/>
              </w:rPr>
            </w:pPr>
          </w:p>
          <w:p w14:paraId="5E48406E" w14:textId="77777777" w:rsidR="00117CE7" w:rsidRPr="0036517E" w:rsidRDefault="00117CE7" w:rsidP="00295473">
            <w:pPr>
              <w:pStyle w:val="NoSpacing"/>
              <w:jc w:val="both"/>
              <w:rPr>
                <w:rFonts w:ascii="Arial" w:hAnsi="Arial" w:cs="Arial"/>
                <w:sz w:val="24"/>
                <w:szCs w:val="24"/>
              </w:rPr>
            </w:pPr>
          </w:p>
          <w:p w14:paraId="6DEA2574" w14:textId="77777777" w:rsidR="00117CE7" w:rsidRPr="0036517E" w:rsidRDefault="00117CE7" w:rsidP="00295473">
            <w:pPr>
              <w:pStyle w:val="NoSpacing"/>
              <w:jc w:val="both"/>
              <w:rPr>
                <w:rFonts w:ascii="Arial" w:hAnsi="Arial" w:cs="Arial"/>
                <w:sz w:val="24"/>
                <w:szCs w:val="24"/>
              </w:rPr>
            </w:pPr>
          </w:p>
          <w:p w14:paraId="3899199A" w14:textId="77777777" w:rsidR="00117CE7" w:rsidRPr="0036517E" w:rsidRDefault="00117CE7" w:rsidP="00295473">
            <w:pPr>
              <w:pStyle w:val="NoSpacing"/>
              <w:jc w:val="both"/>
              <w:rPr>
                <w:rFonts w:ascii="Arial" w:hAnsi="Arial" w:cs="Arial"/>
                <w:sz w:val="24"/>
                <w:szCs w:val="24"/>
              </w:rPr>
            </w:pPr>
          </w:p>
          <w:p w14:paraId="4ECE7EF0" w14:textId="77777777" w:rsidR="00117CE7" w:rsidRDefault="00117CE7" w:rsidP="00295473">
            <w:pPr>
              <w:pStyle w:val="NoSpacing"/>
              <w:jc w:val="both"/>
              <w:rPr>
                <w:rFonts w:ascii="Arial" w:hAnsi="Arial" w:cs="Arial"/>
                <w:sz w:val="24"/>
                <w:szCs w:val="24"/>
              </w:rPr>
            </w:pPr>
          </w:p>
          <w:p w14:paraId="1B83E8F8" w14:textId="6C9FF031" w:rsidR="007C408B" w:rsidRPr="0036517E" w:rsidRDefault="007C408B" w:rsidP="00295473">
            <w:pPr>
              <w:pStyle w:val="NoSpacing"/>
              <w:jc w:val="both"/>
              <w:rPr>
                <w:rFonts w:ascii="Arial" w:hAnsi="Arial" w:cs="Arial"/>
                <w:sz w:val="24"/>
                <w:szCs w:val="24"/>
              </w:rPr>
            </w:pPr>
          </w:p>
        </w:tc>
      </w:tr>
      <w:tr w:rsidR="005857B6" w:rsidRPr="0036517E" w14:paraId="1B83E8FF" w14:textId="77777777" w:rsidTr="006449E9">
        <w:trPr>
          <w:trHeight w:val="587"/>
        </w:trPr>
        <w:tc>
          <w:tcPr>
            <w:tcW w:w="9640" w:type="dxa"/>
            <w:shd w:val="clear" w:color="auto" w:fill="C6D9F1" w:themeFill="text2" w:themeFillTint="33"/>
          </w:tcPr>
          <w:p w14:paraId="1B83E8FE" w14:textId="4B84A98A" w:rsidR="005857B6" w:rsidRPr="0036517E" w:rsidRDefault="00056B67"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rPr>
              <w:t>In what ways do you think you</w:t>
            </w:r>
            <w:r w:rsidR="00FF4D4F" w:rsidRPr="0036517E">
              <w:rPr>
                <w:rFonts w:ascii="Arial" w:hAnsi="Arial" w:cs="Arial"/>
                <w:sz w:val="24"/>
                <w:szCs w:val="24"/>
              </w:rPr>
              <w:t xml:space="preserve">r organisation </w:t>
            </w:r>
            <w:r w:rsidRPr="0036517E">
              <w:rPr>
                <w:rFonts w:ascii="Arial" w:hAnsi="Arial" w:cs="Arial"/>
                <w:sz w:val="24"/>
                <w:szCs w:val="24"/>
              </w:rPr>
              <w:t xml:space="preserve">could promote equality and diversity both within your services and to service users? Please explain what you have done previously or are currently doing in this area as part of your current contracts.  </w:t>
            </w:r>
          </w:p>
        </w:tc>
      </w:tr>
      <w:tr w:rsidR="006173F7" w:rsidRPr="0036517E" w14:paraId="1B83E901" w14:textId="77777777" w:rsidTr="006449E9">
        <w:trPr>
          <w:trHeight w:val="1388"/>
        </w:trPr>
        <w:tc>
          <w:tcPr>
            <w:tcW w:w="9640" w:type="dxa"/>
            <w:shd w:val="clear" w:color="auto" w:fill="auto"/>
          </w:tcPr>
          <w:p w14:paraId="2A526B9C" w14:textId="77777777" w:rsidR="006173F7" w:rsidRPr="0036517E" w:rsidRDefault="006173F7" w:rsidP="00295473">
            <w:pPr>
              <w:pStyle w:val="NoSpacing"/>
              <w:jc w:val="both"/>
              <w:rPr>
                <w:rFonts w:ascii="Arial" w:hAnsi="Arial" w:cs="Arial"/>
                <w:sz w:val="24"/>
                <w:szCs w:val="24"/>
              </w:rPr>
            </w:pPr>
          </w:p>
          <w:p w14:paraId="69C51990" w14:textId="77777777" w:rsidR="00117CE7" w:rsidRPr="0036517E" w:rsidRDefault="00117CE7" w:rsidP="00295473">
            <w:pPr>
              <w:pStyle w:val="NoSpacing"/>
              <w:jc w:val="both"/>
              <w:rPr>
                <w:rFonts w:ascii="Arial" w:hAnsi="Arial" w:cs="Arial"/>
                <w:sz w:val="24"/>
                <w:szCs w:val="24"/>
              </w:rPr>
            </w:pPr>
          </w:p>
          <w:p w14:paraId="4B154A35" w14:textId="77777777" w:rsidR="00117CE7" w:rsidRPr="0036517E" w:rsidRDefault="00117CE7" w:rsidP="00295473">
            <w:pPr>
              <w:pStyle w:val="NoSpacing"/>
              <w:jc w:val="both"/>
              <w:rPr>
                <w:rFonts w:ascii="Arial" w:hAnsi="Arial" w:cs="Arial"/>
                <w:sz w:val="24"/>
                <w:szCs w:val="24"/>
              </w:rPr>
            </w:pPr>
          </w:p>
          <w:p w14:paraId="0EE2C5A2" w14:textId="77777777" w:rsidR="00117CE7" w:rsidRDefault="00117CE7" w:rsidP="00295473">
            <w:pPr>
              <w:pStyle w:val="NoSpacing"/>
              <w:jc w:val="both"/>
              <w:rPr>
                <w:rFonts w:ascii="Arial" w:hAnsi="Arial" w:cs="Arial"/>
                <w:sz w:val="24"/>
                <w:szCs w:val="24"/>
              </w:rPr>
            </w:pPr>
          </w:p>
          <w:p w14:paraId="0CDC9346" w14:textId="77777777" w:rsidR="007C408B" w:rsidRDefault="007C408B" w:rsidP="00295473">
            <w:pPr>
              <w:pStyle w:val="NoSpacing"/>
              <w:jc w:val="both"/>
              <w:rPr>
                <w:rFonts w:ascii="Arial" w:hAnsi="Arial" w:cs="Arial"/>
                <w:sz w:val="24"/>
                <w:szCs w:val="24"/>
              </w:rPr>
            </w:pPr>
          </w:p>
          <w:p w14:paraId="0501D379" w14:textId="77777777" w:rsidR="007C408B" w:rsidRDefault="007C408B" w:rsidP="00295473">
            <w:pPr>
              <w:pStyle w:val="NoSpacing"/>
              <w:jc w:val="both"/>
              <w:rPr>
                <w:rFonts w:ascii="Arial" w:hAnsi="Arial" w:cs="Arial"/>
                <w:sz w:val="24"/>
                <w:szCs w:val="24"/>
              </w:rPr>
            </w:pPr>
          </w:p>
          <w:p w14:paraId="1B83E900" w14:textId="050AA8FE" w:rsidR="007C408B" w:rsidRPr="0036517E" w:rsidRDefault="007C408B" w:rsidP="00295473">
            <w:pPr>
              <w:pStyle w:val="NoSpacing"/>
              <w:jc w:val="both"/>
              <w:rPr>
                <w:rFonts w:ascii="Arial" w:hAnsi="Arial" w:cs="Arial"/>
                <w:sz w:val="24"/>
                <w:szCs w:val="24"/>
              </w:rPr>
            </w:pPr>
          </w:p>
        </w:tc>
      </w:tr>
      <w:tr w:rsidR="004E7C55" w:rsidRPr="0036517E" w14:paraId="1B83E903" w14:textId="77777777" w:rsidTr="006449E9">
        <w:trPr>
          <w:trHeight w:val="587"/>
        </w:trPr>
        <w:tc>
          <w:tcPr>
            <w:tcW w:w="9640" w:type="dxa"/>
            <w:shd w:val="clear" w:color="auto" w:fill="C6D9F1" w:themeFill="text2" w:themeFillTint="33"/>
          </w:tcPr>
          <w:p w14:paraId="1B83E902" w14:textId="3BF20688" w:rsidR="004E7C55" w:rsidRPr="0036517E" w:rsidRDefault="004E7C55" w:rsidP="00295473">
            <w:pPr>
              <w:pStyle w:val="NoSpacing"/>
              <w:numPr>
                <w:ilvl w:val="0"/>
                <w:numId w:val="33"/>
              </w:numPr>
              <w:jc w:val="both"/>
              <w:rPr>
                <w:rFonts w:ascii="Arial" w:hAnsi="Arial" w:cs="Arial"/>
                <w:sz w:val="24"/>
                <w:szCs w:val="24"/>
                <w:lang w:val="en"/>
              </w:rPr>
            </w:pPr>
            <w:r w:rsidRPr="0036517E">
              <w:rPr>
                <w:rFonts w:ascii="Arial" w:hAnsi="Arial" w:cs="Arial"/>
                <w:sz w:val="24"/>
                <w:szCs w:val="24"/>
              </w:rPr>
              <w:t xml:space="preserve">Would you be willing to discuss this </w:t>
            </w:r>
            <w:r w:rsidR="00662136" w:rsidRPr="0036517E">
              <w:rPr>
                <w:rFonts w:ascii="Arial" w:hAnsi="Arial" w:cs="Arial"/>
                <w:sz w:val="24"/>
                <w:szCs w:val="24"/>
              </w:rPr>
              <w:t xml:space="preserve">work </w:t>
            </w:r>
            <w:r w:rsidRPr="0036517E">
              <w:rPr>
                <w:rFonts w:ascii="Arial" w:hAnsi="Arial" w:cs="Arial"/>
                <w:sz w:val="24"/>
                <w:szCs w:val="24"/>
              </w:rPr>
              <w:t xml:space="preserve">further? </w:t>
            </w:r>
            <w:r w:rsidR="00117CE7" w:rsidRPr="0036517E">
              <w:rPr>
                <w:rFonts w:ascii="Arial" w:hAnsi="Arial" w:cs="Arial"/>
                <w:sz w:val="24"/>
                <w:szCs w:val="24"/>
              </w:rPr>
              <w:t xml:space="preserve">Please give details of key contacts and (general) availability if so. </w:t>
            </w:r>
          </w:p>
        </w:tc>
      </w:tr>
      <w:tr w:rsidR="004E7C55" w:rsidRPr="0036517E" w14:paraId="1B83E905" w14:textId="77777777" w:rsidTr="006449E9">
        <w:trPr>
          <w:trHeight w:val="1388"/>
        </w:trPr>
        <w:tc>
          <w:tcPr>
            <w:tcW w:w="9640" w:type="dxa"/>
            <w:shd w:val="clear" w:color="auto" w:fill="auto"/>
          </w:tcPr>
          <w:p w14:paraId="3A3EE15D" w14:textId="77777777" w:rsidR="004E7C55" w:rsidRDefault="004E7C55" w:rsidP="00295473">
            <w:pPr>
              <w:pStyle w:val="NoSpacing"/>
              <w:jc w:val="both"/>
              <w:rPr>
                <w:rFonts w:ascii="Arial" w:hAnsi="Arial" w:cs="Arial"/>
                <w:sz w:val="24"/>
                <w:szCs w:val="24"/>
              </w:rPr>
            </w:pPr>
          </w:p>
          <w:p w14:paraId="727C8D74" w14:textId="77777777" w:rsidR="007C408B" w:rsidRDefault="007C408B" w:rsidP="00295473">
            <w:pPr>
              <w:pStyle w:val="NoSpacing"/>
              <w:jc w:val="both"/>
              <w:rPr>
                <w:rFonts w:ascii="Arial" w:hAnsi="Arial" w:cs="Arial"/>
                <w:sz w:val="24"/>
                <w:szCs w:val="24"/>
              </w:rPr>
            </w:pPr>
          </w:p>
          <w:p w14:paraId="7EA53DFA" w14:textId="77777777" w:rsidR="007C408B" w:rsidRDefault="007C408B" w:rsidP="00295473">
            <w:pPr>
              <w:pStyle w:val="NoSpacing"/>
              <w:jc w:val="both"/>
              <w:rPr>
                <w:rFonts w:ascii="Arial" w:hAnsi="Arial" w:cs="Arial"/>
                <w:sz w:val="24"/>
                <w:szCs w:val="24"/>
              </w:rPr>
            </w:pPr>
          </w:p>
          <w:p w14:paraId="697CC73D" w14:textId="77777777" w:rsidR="007C408B" w:rsidRDefault="007C408B" w:rsidP="00295473">
            <w:pPr>
              <w:pStyle w:val="NoSpacing"/>
              <w:jc w:val="both"/>
              <w:rPr>
                <w:rFonts w:ascii="Arial" w:hAnsi="Arial" w:cs="Arial"/>
                <w:sz w:val="24"/>
                <w:szCs w:val="24"/>
              </w:rPr>
            </w:pPr>
          </w:p>
          <w:p w14:paraId="2510C397" w14:textId="77777777" w:rsidR="007C408B" w:rsidRDefault="007C408B" w:rsidP="00295473">
            <w:pPr>
              <w:pStyle w:val="NoSpacing"/>
              <w:jc w:val="both"/>
              <w:rPr>
                <w:rFonts w:ascii="Arial" w:hAnsi="Arial" w:cs="Arial"/>
                <w:sz w:val="24"/>
                <w:szCs w:val="24"/>
              </w:rPr>
            </w:pPr>
          </w:p>
          <w:p w14:paraId="2FBD4891" w14:textId="77777777" w:rsidR="007C408B" w:rsidRDefault="007C408B" w:rsidP="00295473">
            <w:pPr>
              <w:pStyle w:val="NoSpacing"/>
              <w:jc w:val="both"/>
              <w:rPr>
                <w:rFonts w:ascii="Arial" w:hAnsi="Arial" w:cs="Arial"/>
                <w:sz w:val="24"/>
                <w:szCs w:val="24"/>
              </w:rPr>
            </w:pPr>
          </w:p>
          <w:p w14:paraId="1B83E904" w14:textId="0F2C40C4" w:rsidR="007C408B" w:rsidRPr="0036517E" w:rsidRDefault="007C408B" w:rsidP="00295473">
            <w:pPr>
              <w:pStyle w:val="NoSpacing"/>
              <w:jc w:val="both"/>
              <w:rPr>
                <w:rFonts w:ascii="Arial" w:hAnsi="Arial" w:cs="Arial"/>
                <w:sz w:val="24"/>
                <w:szCs w:val="24"/>
              </w:rPr>
            </w:pPr>
          </w:p>
        </w:tc>
      </w:tr>
    </w:tbl>
    <w:p w14:paraId="1B83E906" w14:textId="77777777" w:rsidR="006449E9" w:rsidRPr="0036517E" w:rsidRDefault="006449E9" w:rsidP="00295473">
      <w:pPr>
        <w:pStyle w:val="NoSpacing"/>
        <w:jc w:val="both"/>
        <w:rPr>
          <w:rFonts w:ascii="Arial" w:hAnsi="Arial" w:cs="Arial"/>
          <w:sz w:val="24"/>
          <w:szCs w:val="24"/>
          <w:lang w:val="en"/>
        </w:rPr>
      </w:pPr>
    </w:p>
    <w:p w14:paraId="1B83E907" w14:textId="77777777" w:rsidR="0070777D" w:rsidRDefault="008420D9" w:rsidP="00295473">
      <w:pPr>
        <w:pStyle w:val="NoSpacing"/>
        <w:jc w:val="both"/>
        <w:rPr>
          <w:rFonts w:ascii="Arial" w:hAnsi="Arial" w:cs="Arial"/>
          <w:b/>
          <w:sz w:val="24"/>
          <w:szCs w:val="24"/>
          <w:u w:val="single"/>
        </w:rPr>
      </w:pPr>
      <w:r w:rsidRPr="0036517E">
        <w:rPr>
          <w:rFonts w:ascii="Arial" w:hAnsi="Arial" w:cs="Arial"/>
          <w:b/>
          <w:sz w:val="24"/>
          <w:szCs w:val="24"/>
          <w:u w:val="single"/>
        </w:rPr>
        <w:t xml:space="preserve">General Information </w:t>
      </w:r>
    </w:p>
    <w:p w14:paraId="73C571EC" w14:textId="77777777" w:rsidR="00C560A9" w:rsidRPr="0036517E" w:rsidRDefault="00C560A9" w:rsidP="00295473">
      <w:pPr>
        <w:pStyle w:val="NoSpacing"/>
        <w:jc w:val="both"/>
        <w:rPr>
          <w:rFonts w:ascii="Arial" w:hAnsi="Arial" w:cs="Arial"/>
          <w:sz w:val="24"/>
          <w:szCs w:val="24"/>
        </w:rPr>
      </w:pPr>
    </w:p>
    <w:p w14:paraId="1B83E908" w14:textId="77777777" w:rsidR="008420D9" w:rsidRDefault="008420D9" w:rsidP="00295473">
      <w:pPr>
        <w:pStyle w:val="NoSpacing"/>
        <w:jc w:val="both"/>
        <w:rPr>
          <w:rFonts w:ascii="Arial" w:hAnsi="Arial" w:cs="Arial"/>
          <w:sz w:val="24"/>
          <w:szCs w:val="24"/>
        </w:rPr>
      </w:pPr>
      <w:r w:rsidRPr="0036517E">
        <w:rPr>
          <w:rFonts w:ascii="Arial" w:hAnsi="Arial" w:cs="Arial"/>
          <w:sz w:val="24"/>
          <w:szCs w:val="24"/>
        </w:rPr>
        <w:t xml:space="preserve">Following </w:t>
      </w:r>
      <w:r w:rsidR="007B6283" w:rsidRPr="0036517E">
        <w:rPr>
          <w:rFonts w:ascii="Arial" w:hAnsi="Arial" w:cs="Arial"/>
          <w:sz w:val="24"/>
          <w:szCs w:val="24"/>
        </w:rPr>
        <w:t xml:space="preserve">this market testing exercise Camden </w:t>
      </w:r>
      <w:r w:rsidRPr="0036517E">
        <w:rPr>
          <w:rFonts w:ascii="Arial" w:hAnsi="Arial" w:cs="Arial"/>
          <w:sz w:val="24"/>
          <w:szCs w:val="24"/>
        </w:rPr>
        <w:t>Council</w:t>
      </w:r>
      <w:r w:rsidR="00957565" w:rsidRPr="0036517E">
        <w:rPr>
          <w:rFonts w:ascii="Arial" w:hAnsi="Arial" w:cs="Arial"/>
          <w:sz w:val="24"/>
          <w:szCs w:val="24"/>
        </w:rPr>
        <w:t xml:space="preserve"> will consider options for</w:t>
      </w:r>
      <w:r w:rsidRPr="0036517E">
        <w:rPr>
          <w:rFonts w:ascii="Arial" w:hAnsi="Arial" w:cs="Arial"/>
          <w:sz w:val="24"/>
          <w:szCs w:val="24"/>
        </w:rPr>
        <w:t xml:space="preserve"> develop</w:t>
      </w:r>
      <w:r w:rsidR="00957565" w:rsidRPr="0036517E">
        <w:rPr>
          <w:rFonts w:ascii="Arial" w:hAnsi="Arial" w:cs="Arial"/>
          <w:sz w:val="24"/>
          <w:szCs w:val="24"/>
        </w:rPr>
        <w:t>ing</w:t>
      </w:r>
      <w:r w:rsidRPr="0036517E">
        <w:rPr>
          <w:rFonts w:ascii="Arial" w:hAnsi="Arial" w:cs="Arial"/>
          <w:sz w:val="24"/>
          <w:szCs w:val="24"/>
        </w:rPr>
        <w:t xml:space="preserve"> the provision</w:t>
      </w:r>
      <w:r w:rsidR="00957565" w:rsidRPr="0036517E">
        <w:rPr>
          <w:rFonts w:ascii="Arial" w:hAnsi="Arial" w:cs="Arial"/>
          <w:sz w:val="24"/>
          <w:szCs w:val="24"/>
        </w:rPr>
        <w:t xml:space="preserve"> in question</w:t>
      </w:r>
      <w:r w:rsidRPr="0036517E">
        <w:rPr>
          <w:rFonts w:ascii="Arial" w:hAnsi="Arial" w:cs="Arial"/>
          <w:sz w:val="24"/>
          <w:szCs w:val="24"/>
        </w:rPr>
        <w:t>.</w:t>
      </w:r>
    </w:p>
    <w:p w14:paraId="2187DC02" w14:textId="77777777" w:rsidR="00C560A9" w:rsidRPr="0036517E" w:rsidRDefault="00C560A9" w:rsidP="00295473">
      <w:pPr>
        <w:pStyle w:val="NoSpacing"/>
        <w:jc w:val="both"/>
        <w:rPr>
          <w:rFonts w:ascii="Arial" w:hAnsi="Arial" w:cs="Arial"/>
          <w:sz w:val="24"/>
          <w:szCs w:val="24"/>
        </w:rPr>
      </w:pPr>
    </w:p>
    <w:p w14:paraId="1B83E909" w14:textId="47E91264" w:rsidR="006449E9" w:rsidRPr="0036517E" w:rsidRDefault="006449E9" w:rsidP="00295473">
      <w:pPr>
        <w:pStyle w:val="NoSpacing"/>
        <w:jc w:val="both"/>
        <w:rPr>
          <w:rFonts w:ascii="Arial" w:hAnsi="Arial" w:cs="Arial"/>
          <w:sz w:val="24"/>
          <w:szCs w:val="24"/>
        </w:rPr>
      </w:pPr>
      <w:r w:rsidRPr="0036517E">
        <w:rPr>
          <w:rFonts w:ascii="Arial" w:hAnsi="Arial" w:cs="Arial"/>
          <w:sz w:val="24"/>
          <w:szCs w:val="24"/>
        </w:rPr>
        <w:t xml:space="preserve">Please submit your completed questionnaire by email to </w:t>
      </w:r>
      <w:r w:rsidR="00103C31" w:rsidRPr="0036517E">
        <w:rPr>
          <w:rFonts w:ascii="Arial" w:hAnsi="Arial" w:cs="Arial"/>
          <w:sz w:val="24"/>
          <w:szCs w:val="24"/>
        </w:rPr>
        <w:t>Surma Begum</w:t>
      </w:r>
      <w:r w:rsidRPr="0036517E">
        <w:rPr>
          <w:rFonts w:ascii="Arial" w:hAnsi="Arial" w:cs="Arial"/>
          <w:sz w:val="24"/>
          <w:szCs w:val="24"/>
        </w:rPr>
        <w:t xml:space="preserve"> </w:t>
      </w:r>
      <w:r w:rsidR="00095E4C">
        <w:rPr>
          <w:rFonts w:ascii="Arial" w:hAnsi="Arial" w:cs="Arial"/>
          <w:sz w:val="24"/>
          <w:szCs w:val="24"/>
        </w:rPr>
        <w:t xml:space="preserve">and Joyce </w:t>
      </w:r>
      <w:r w:rsidR="005854E3">
        <w:rPr>
          <w:rFonts w:ascii="Arial" w:hAnsi="Arial" w:cs="Arial"/>
          <w:sz w:val="24"/>
          <w:szCs w:val="24"/>
        </w:rPr>
        <w:t xml:space="preserve">Ojudun at </w:t>
      </w:r>
      <w:hyperlink r:id="rId12" w:history="1">
        <w:r w:rsidR="00103C31" w:rsidRPr="0036517E">
          <w:rPr>
            <w:rStyle w:val="Hyperlink"/>
            <w:rFonts w:ascii="Arial" w:hAnsi="Arial" w:cs="Arial"/>
            <w:sz w:val="24"/>
            <w:szCs w:val="24"/>
          </w:rPr>
          <w:t>Surma.Begum@camden.gov.uk</w:t>
        </w:r>
      </w:hyperlink>
      <w:r w:rsidR="00961081">
        <w:rPr>
          <w:rFonts w:ascii="Arial" w:hAnsi="Arial" w:cs="Arial"/>
          <w:sz w:val="24"/>
          <w:szCs w:val="24"/>
        </w:rPr>
        <w:t xml:space="preserve"> and </w:t>
      </w:r>
      <w:hyperlink r:id="rId13" w:history="1">
        <w:r w:rsidR="00095E4C" w:rsidRPr="002151AB">
          <w:rPr>
            <w:rStyle w:val="Hyperlink"/>
            <w:rFonts w:ascii="Arial" w:hAnsi="Arial" w:cs="Arial"/>
            <w:sz w:val="24"/>
            <w:szCs w:val="24"/>
          </w:rPr>
          <w:t>Joyce.ojudun@camden.gov.uk</w:t>
        </w:r>
      </w:hyperlink>
      <w:r w:rsidR="00095E4C">
        <w:rPr>
          <w:rFonts w:ascii="Arial" w:hAnsi="Arial" w:cs="Arial"/>
          <w:sz w:val="24"/>
          <w:szCs w:val="24"/>
        </w:rPr>
        <w:t xml:space="preserve"> </w:t>
      </w:r>
      <w:r w:rsidRPr="0036517E">
        <w:rPr>
          <w:rFonts w:ascii="Arial" w:hAnsi="Arial" w:cs="Arial"/>
          <w:sz w:val="24"/>
          <w:szCs w:val="24"/>
        </w:rPr>
        <w:t xml:space="preserve"> and </w:t>
      </w:r>
      <w:r w:rsidR="009E61CA" w:rsidRPr="0036517E">
        <w:rPr>
          <w:rFonts w:ascii="Arial" w:hAnsi="Arial" w:cs="Arial"/>
          <w:sz w:val="24"/>
          <w:szCs w:val="24"/>
        </w:rPr>
        <w:t>cop</w:t>
      </w:r>
      <w:r w:rsidR="005854E3">
        <w:rPr>
          <w:rFonts w:ascii="Arial" w:hAnsi="Arial" w:cs="Arial"/>
          <w:sz w:val="24"/>
          <w:szCs w:val="24"/>
        </w:rPr>
        <w:t>y in</w:t>
      </w:r>
      <w:r w:rsidR="009E61CA" w:rsidRPr="0036517E">
        <w:rPr>
          <w:rFonts w:ascii="Arial" w:hAnsi="Arial" w:cs="Arial"/>
          <w:sz w:val="24"/>
          <w:szCs w:val="24"/>
        </w:rPr>
        <w:t xml:space="preserve"> </w:t>
      </w:r>
      <w:r w:rsidRPr="0036517E">
        <w:rPr>
          <w:rFonts w:ascii="Arial" w:hAnsi="Arial" w:cs="Arial"/>
          <w:sz w:val="24"/>
          <w:szCs w:val="24"/>
        </w:rPr>
        <w:t xml:space="preserve">David Walsh </w:t>
      </w:r>
      <w:r w:rsidR="009C3320">
        <w:rPr>
          <w:rFonts w:ascii="Arial" w:hAnsi="Arial" w:cs="Arial"/>
          <w:sz w:val="24"/>
          <w:szCs w:val="24"/>
        </w:rPr>
        <w:t xml:space="preserve">at </w:t>
      </w:r>
      <w:hyperlink r:id="rId14" w:history="1">
        <w:r w:rsidRPr="0036517E">
          <w:rPr>
            <w:rStyle w:val="Hyperlink"/>
            <w:rFonts w:ascii="Arial" w:hAnsi="Arial" w:cs="Arial"/>
            <w:sz w:val="24"/>
            <w:szCs w:val="24"/>
          </w:rPr>
          <w:t>david.walsh@camden.gov.uk</w:t>
        </w:r>
      </w:hyperlink>
      <w:r w:rsidRPr="0036517E">
        <w:rPr>
          <w:rFonts w:ascii="Arial" w:hAnsi="Arial" w:cs="Arial"/>
          <w:sz w:val="24"/>
          <w:szCs w:val="24"/>
        </w:rPr>
        <w:t xml:space="preserve"> </w:t>
      </w:r>
      <w:r w:rsidRPr="0036517E">
        <w:rPr>
          <w:rFonts w:ascii="Arial" w:hAnsi="Arial" w:cs="Arial"/>
          <w:b/>
          <w:bCs/>
          <w:sz w:val="24"/>
          <w:szCs w:val="24"/>
        </w:rPr>
        <w:t xml:space="preserve">by </w:t>
      </w:r>
      <w:r w:rsidR="002833CF" w:rsidRPr="0036517E">
        <w:rPr>
          <w:rFonts w:ascii="Arial" w:hAnsi="Arial" w:cs="Arial"/>
          <w:b/>
          <w:bCs/>
          <w:sz w:val="24"/>
          <w:szCs w:val="24"/>
        </w:rPr>
        <w:t>2.00pm</w:t>
      </w:r>
      <w:r w:rsidR="002833CF" w:rsidRPr="0036517E">
        <w:rPr>
          <w:rFonts w:ascii="Arial" w:hAnsi="Arial" w:cs="Arial"/>
          <w:sz w:val="24"/>
          <w:szCs w:val="24"/>
        </w:rPr>
        <w:t xml:space="preserve"> </w:t>
      </w:r>
      <w:r w:rsidR="00371216">
        <w:rPr>
          <w:rFonts w:ascii="Arial" w:hAnsi="Arial" w:cs="Arial"/>
          <w:b/>
          <w:sz w:val="24"/>
          <w:szCs w:val="24"/>
        </w:rPr>
        <w:t>Monday 16</w:t>
      </w:r>
      <w:r w:rsidR="00515661">
        <w:rPr>
          <w:rFonts w:ascii="Arial" w:hAnsi="Arial" w:cs="Arial"/>
          <w:b/>
          <w:sz w:val="24"/>
          <w:szCs w:val="24"/>
        </w:rPr>
        <w:t xml:space="preserve"> January</w:t>
      </w:r>
      <w:r w:rsidR="00300183">
        <w:rPr>
          <w:rFonts w:ascii="Arial" w:hAnsi="Arial" w:cs="Arial"/>
          <w:b/>
          <w:sz w:val="24"/>
          <w:szCs w:val="24"/>
        </w:rPr>
        <w:t xml:space="preserve"> 2023.</w:t>
      </w:r>
    </w:p>
    <w:p w14:paraId="1B83E90A" w14:textId="77777777" w:rsidR="006449E9" w:rsidRPr="0036517E" w:rsidRDefault="006449E9" w:rsidP="00295473">
      <w:pPr>
        <w:pStyle w:val="NoSpacing"/>
        <w:jc w:val="both"/>
        <w:rPr>
          <w:rFonts w:ascii="Arial" w:hAnsi="Arial" w:cs="Arial"/>
          <w:sz w:val="24"/>
          <w:szCs w:val="24"/>
          <w:lang w:val="en"/>
        </w:rPr>
      </w:pPr>
    </w:p>
    <w:sectPr w:rsidR="006449E9" w:rsidRPr="0036517E" w:rsidSect="00EA7F2C">
      <w:pgSz w:w="11906" w:h="16838"/>
      <w:pgMar w:top="1276"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5BCA" w14:textId="77777777" w:rsidR="00930DA4" w:rsidRDefault="00930DA4" w:rsidP="00056B01">
      <w:pPr>
        <w:spacing w:after="0" w:line="240" w:lineRule="auto"/>
      </w:pPr>
      <w:r>
        <w:separator/>
      </w:r>
    </w:p>
  </w:endnote>
  <w:endnote w:type="continuationSeparator" w:id="0">
    <w:p w14:paraId="7C80F97D" w14:textId="77777777" w:rsidR="00930DA4" w:rsidRDefault="00930DA4" w:rsidP="00056B01">
      <w:pPr>
        <w:spacing w:after="0" w:line="240" w:lineRule="auto"/>
      </w:pPr>
      <w:r>
        <w:continuationSeparator/>
      </w:r>
    </w:p>
  </w:endnote>
  <w:endnote w:type="continuationNotice" w:id="1">
    <w:p w14:paraId="6AED6FB5" w14:textId="77777777" w:rsidR="00930DA4" w:rsidRDefault="00930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Book">
    <w:altName w:val="Century"/>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E98B4" w14:textId="77777777" w:rsidR="00930DA4" w:rsidRDefault="00930DA4" w:rsidP="00056B01">
      <w:pPr>
        <w:spacing w:after="0" w:line="240" w:lineRule="auto"/>
      </w:pPr>
      <w:r>
        <w:separator/>
      </w:r>
    </w:p>
  </w:footnote>
  <w:footnote w:type="continuationSeparator" w:id="0">
    <w:p w14:paraId="6C40A004" w14:textId="77777777" w:rsidR="00930DA4" w:rsidRDefault="00930DA4" w:rsidP="00056B01">
      <w:pPr>
        <w:spacing w:after="0" w:line="240" w:lineRule="auto"/>
      </w:pPr>
      <w:r>
        <w:continuationSeparator/>
      </w:r>
    </w:p>
  </w:footnote>
  <w:footnote w:type="continuationNotice" w:id="1">
    <w:p w14:paraId="043AC6CA" w14:textId="77777777" w:rsidR="00930DA4" w:rsidRDefault="00930D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87D"/>
    <w:multiLevelType w:val="hybridMultilevel"/>
    <w:tmpl w:val="D01C7A2A"/>
    <w:lvl w:ilvl="0" w:tplc="0809000F">
      <w:start w:val="1"/>
      <w:numFmt w:val="decimal"/>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C75BD"/>
    <w:multiLevelType w:val="hybridMultilevel"/>
    <w:tmpl w:val="4C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C5A70"/>
    <w:multiLevelType w:val="hybridMultilevel"/>
    <w:tmpl w:val="D8E68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C3E1F"/>
    <w:multiLevelType w:val="hybridMultilevel"/>
    <w:tmpl w:val="F68851C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5"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27B04C5A"/>
    <w:multiLevelType w:val="hybridMultilevel"/>
    <w:tmpl w:val="C980C27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92287"/>
    <w:multiLevelType w:val="multilevel"/>
    <w:tmpl w:val="780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9639CB"/>
    <w:multiLevelType w:val="hybridMultilevel"/>
    <w:tmpl w:val="D2A80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3ADD00CD"/>
    <w:multiLevelType w:val="multilevel"/>
    <w:tmpl w:val="D8E67F30"/>
    <w:lvl w:ilvl="0">
      <w:start w:val="1"/>
      <w:numFmt w:val="decimal"/>
      <w:lvlText w:val="%1."/>
      <w:lvlJc w:val="left"/>
      <w:pPr>
        <w:ind w:left="360" w:hanging="360"/>
      </w:pPr>
      <w:rPr>
        <w:rFonts w:hint="default"/>
        <w:b/>
        <w:color w:val="000000" w:themeColor="text1"/>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3F52735"/>
    <w:multiLevelType w:val="hybridMultilevel"/>
    <w:tmpl w:val="9DE8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50850"/>
    <w:multiLevelType w:val="hybridMultilevel"/>
    <w:tmpl w:val="2C7CF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E6DC1"/>
    <w:multiLevelType w:val="hybridMultilevel"/>
    <w:tmpl w:val="7B585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2"/>
  </w:num>
  <w:num w:numId="4">
    <w:abstractNumId w:val="21"/>
  </w:num>
  <w:num w:numId="5">
    <w:abstractNumId w:val="25"/>
  </w:num>
  <w:num w:numId="6">
    <w:abstractNumId w:val="7"/>
  </w:num>
  <w:num w:numId="7">
    <w:abstractNumId w:val="4"/>
  </w:num>
  <w:num w:numId="8">
    <w:abstractNumId w:val="19"/>
  </w:num>
  <w:num w:numId="9">
    <w:abstractNumId w:val="9"/>
  </w:num>
  <w:num w:numId="10">
    <w:abstractNumId w:val="10"/>
  </w:num>
  <w:num w:numId="11">
    <w:abstractNumId w:val="3"/>
  </w:num>
  <w:num w:numId="12">
    <w:abstractNumId w:val="3"/>
  </w:num>
  <w:num w:numId="13">
    <w:abstractNumId w:val="13"/>
  </w:num>
  <w:num w:numId="14">
    <w:abstractNumId w:val="0"/>
  </w:num>
  <w:num w:numId="15">
    <w:abstractNumId w:val="26"/>
  </w:num>
  <w:num w:numId="16">
    <w:abstractNumId w:val="8"/>
  </w:num>
  <w:num w:numId="17">
    <w:abstractNumId w:val="1"/>
  </w:num>
  <w:num w:numId="18">
    <w:abstractNumId w:val="28"/>
  </w:num>
  <w:num w:numId="19">
    <w:abstractNumId w:val="30"/>
  </w:num>
  <w:num w:numId="20">
    <w:abstractNumId w:val="2"/>
  </w:num>
  <w:num w:numId="21">
    <w:abstractNumId w:val="17"/>
  </w:num>
  <w:num w:numId="22">
    <w:abstractNumId w:val="27"/>
  </w:num>
  <w:num w:numId="23">
    <w:abstractNumId w:val="24"/>
  </w:num>
  <w:num w:numId="24">
    <w:abstractNumId w:val="15"/>
  </w:num>
  <w:num w:numId="25">
    <w:abstractNumId w:val="18"/>
  </w:num>
  <w:num w:numId="26">
    <w:abstractNumId w:val="5"/>
  </w:num>
  <w:num w:numId="27">
    <w:abstractNumId w:val="31"/>
  </w:num>
  <w:num w:numId="28">
    <w:abstractNumId w:val="16"/>
  </w:num>
  <w:num w:numId="29">
    <w:abstractNumId w:val="20"/>
  </w:num>
  <w:num w:numId="30">
    <w:abstractNumId w:val="14"/>
  </w:num>
  <w:num w:numId="31">
    <w:abstractNumId w:val="23"/>
  </w:num>
  <w:num w:numId="32">
    <w:abstractNumId w:val="29"/>
  </w:num>
  <w:num w:numId="3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0304D"/>
    <w:rsid w:val="000050F1"/>
    <w:rsid w:val="00015737"/>
    <w:rsid w:val="00021D0F"/>
    <w:rsid w:val="00022B2C"/>
    <w:rsid w:val="00025813"/>
    <w:rsid w:val="000258AB"/>
    <w:rsid w:val="00041873"/>
    <w:rsid w:val="00041D08"/>
    <w:rsid w:val="00042960"/>
    <w:rsid w:val="000440FB"/>
    <w:rsid w:val="00054252"/>
    <w:rsid w:val="00056B01"/>
    <w:rsid w:val="00056B67"/>
    <w:rsid w:val="0005757E"/>
    <w:rsid w:val="000640E2"/>
    <w:rsid w:val="000656D6"/>
    <w:rsid w:val="00070D2E"/>
    <w:rsid w:val="00076326"/>
    <w:rsid w:val="00081A4B"/>
    <w:rsid w:val="00081A6F"/>
    <w:rsid w:val="00081D16"/>
    <w:rsid w:val="000855A9"/>
    <w:rsid w:val="0008680A"/>
    <w:rsid w:val="00087CEF"/>
    <w:rsid w:val="000904D4"/>
    <w:rsid w:val="00093CB0"/>
    <w:rsid w:val="00094B82"/>
    <w:rsid w:val="00095E4C"/>
    <w:rsid w:val="00096570"/>
    <w:rsid w:val="000A0599"/>
    <w:rsid w:val="000A1AB1"/>
    <w:rsid w:val="000A1D10"/>
    <w:rsid w:val="000A50E3"/>
    <w:rsid w:val="000C16EC"/>
    <w:rsid w:val="000C1D3C"/>
    <w:rsid w:val="000C65D5"/>
    <w:rsid w:val="000D1491"/>
    <w:rsid w:val="000D241C"/>
    <w:rsid w:val="000D5BF1"/>
    <w:rsid w:val="000D72C1"/>
    <w:rsid w:val="000E0496"/>
    <w:rsid w:val="000E331B"/>
    <w:rsid w:val="000E5F5C"/>
    <w:rsid w:val="000E7D3C"/>
    <w:rsid w:val="000F0F71"/>
    <w:rsid w:val="000F327D"/>
    <w:rsid w:val="000F49FD"/>
    <w:rsid w:val="000F7869"/>
    <w:rsid w:val="001003D7"/>
    <w:rsid w:val="00100BEB"/>
    <w:rsid w:val="00103C31"/>
    <w:rsid w:val="001046D6"/>
    <w:rsid w:val="00107C7D"/>
    <w:rsid w:val="00117CE7"/>
    <w:rsid w:val="00120068"/>
    <w:rsid w:val="00125D08"/>
    <w:rsid w:val="0013030C"/>
    <w:rsid w:val="001311D3"/>
    <w:rsid w:val="0013148F"/>
    <w:rsid w:val="00132771"/>
    <w:rsid w:val="00140629"/>
    <w:rsid w:val="00141A28"/>
    <w:rsid w:val="00141D03"/>
    <w:rsid w:val="001423AC"/>
    <w:rsid w:val="00147626"/>
    <w:rsid w:val="0015689F"/>
    <w:rsid w:val="00162BF4"/>
    <w:rsid w:val="00167CEF"/>
    <w:rsid w:val="001742BB"/>
    <w:rsid w:val="00174738"/>
    <w:rsid w:val="00175726"/>
    <w:rsid w:val="001766CB"/>
    <w:rsid w:val="0018295B"/>
    <w:rsid w:val="001856F1"/>
    <w:rsid w:val="00186C44"/>
    <w:rsid w:val="0019150F"/>
    <w:rsid w:val="0019478A"/>
    <w:rsid w:val="00197F0A"/>
    <w:rsid w:val="001A10DD"/>
    <w:rsid w:val="001A7480"/>
    <w:rsid w:val="001B1B79"/>
    <w:rsid w:val="001B205F"/>
    <w:rsid w:val="001B59F7"/>
    <w:rsid w:val="001B5B34"/>
    <w:rsid w:val="001B68DA"/>
    <w:rsid w:val="001B705B"/>
    <w:rsid w:val="001B7F2B"/>
    <w:rsid w:val="001C3F95"/>
    <w:rsid w:val="001D0AAE"/>
    <w:rsid w:val="001D3E29"/>
    <w:rsid w:val="001D5B32"/>
    <w:rsid w:val="001D615F"/>
    <w:rsid w:val="001E0D94"/>
    <w:rsid w:val="001E5A8C"/>
    <w:rsid w:val="001E7570"/>
    <w:rsid w:val="001F19AE"/>
    <w:rsid w:val="001F5329"/>
    <w:rsid w:val="001F7009"/>
    <w:rsid w:val="001F763E"/>
    <w:rsid w:val="002043C7"/>
    <w:rsid w:val="0021299E"/>
    <w:rsid w:val="00221240"/>
    <w:rsid w:val="002216A7"/>
    <w:rsid w:val="00223812"/>
    <w:rsid w:val="00224562"/>
    <w:rsid w:val="00224CF6"/>
    <w:rsid w:val="00231E5B"/>
    <w:rsid w:val="00233E6C"/>
    <w:rsid w:val="00243C8F"/>
    <w:rsid w:val="00246A2A"/>
    <w:rsid w:val="0026421E"/>
    <w:rsid w:val="0026473B"/>
    <w:rsid w:val="002667E5"/>
    <w:rsid w:val="00267B5A"/>
    <w:rsid w:val="002710CA"/>
    <w:rsid w:val="0027179B"/>
    <w:rsid w:val="002738DC"/>
    <w:rsid w:val="00274131"/>
    <w:rsid w:val="00274B2F"/>
    <w:rsid w:val="0027784C"/>
    <w:rsid w:val="00281290"/>
    <w:rsid w:val="0028304F"/>
    <w:rsid w:val="002833CF"/>
    <w:rsid w:val="0028741A"/>
    <w:rsid w:val="00287FDB"/>
    <w:rsid w:val="00292340"/>
    <w:rsid w:val="00294077"/>
    <w:rsid w:val="00295473"/>
    <w:rsid w:val="00296C93"/>
    <w:rsid w:val="00296F68"/>
    <w:rsid w:val="002A6C67"/>
    <w:rsid w:val="002B0D68"/>
    <w:rsid w:val="002B76B9"/>
    <w:rsid w:val="002C32B0"/>
    <w:rsid w:val="002C7704"/>
    <w:rsid w:val="002D11AC"/>
    <w:rsid w:val="002D215E"/>
    <w:rsid w:val="002D4942"/>
    <w:rsid w:val="002D646E"/>
    <w:rsid w:val="002D6CFB"/>
    <w:rsid w:val="002E0F96"/>
    <w:rsid w:val="002E1C4E"/>
    <w:rsid w:val="002E4CF5"/>
    <w:rsid w:val="002E70AC"/>
    <w:rsid w:val="002F0D33"/>
    <w:rsid w:val="002F1AD8"/>
    <w:rsid w:val="002F3FD8"/>
    <w:rsid w:val="002F7F0C"/>
    <w:rsid w:val="00300183"/>
    <w:rsid w:val="00303AB5"/>
    <w:rsid w:val="003072DF"/>
    <w:rsid w:val="00320219"/>
    <w:rsid w:val="003217AE"/>
    <w:rsid w:val="00322092"/>
    <w:rsid w:val="003222F1"/>
    <w:rsid w:val="00333603"/>
    <w:rsid w:val="00334F07"/>
    <w:rsid w:val="0033773D"/>
    <w:rsid w:val="003456A6"/>
    <w:rsid w:val="003502F4"/>
    <w:rsid w:val="003525A5"/>
    <w:rsid w:val="00354053"/>
    <w:rsid w:val="0036517E"/>
    <w:rsid w:val="0036771C"/>
    <w:rsid w:val="00371216"/>
    <w:rsid w:val="003725D0"/>
    <w:rsid w:val="0037298A"/>
    <w:rsid w:val="00380681"/>
    <w:rsid w:val="00380A45"/>
    <w:rsid w:val="003832DE"/>
    <w:rsid w:val="0038688C"/>
    <w:rsid w:val="003911B4"/>
    <w:rsid w:val="00393597"/>
    <w:rsid w:val="003B161A"/>
    <w:rsid w:val="003B4970"/>
    <w:rsid w:val="003B5A26"/>
    <w:rsid w:val="003B79E5"/>
    <w:rsid w:val="003C0010"/>
    <w:rsid w:val="003C6D7C"/>
    <w:rsid w:val="003D07A9"/>
    <w:rsid w:val="003D7C9C"/>
    <w:rsid w:val="003E0AB5"/>
    <w:rsid w:val="003E24D8"/>
    <w:rsid w:val="003E5904"/>
    <w:rsid w:val="003E6919"/>
    <w:rsid w:val="003F3E88"/>
    <w:rsid w:val="003F6D80"/>
    <w:rsid w:val="00403183"/>
    <w:rsid w:val="00403283"/>
    <w:rsid w:val="0040368F"/>
    <w:rsid w:val="00412019"/>
    <w:rsid w:val="004121E2"/>
    <w:rsid w:val="00414223"/>
    <w:rsid w:val="00414501"/>
    <w:rsid w:val="004167D2"/>
    <w:rsid w:val="00417BA2"/>
    <w:rsid w:val="00422D8A"/>
    <w:rsid w:val="0042540C"/>
    <w:rsid w:val="0043393D"/>
    <w:rsid w:val="0043506E"/>
    <w:rsid w:val="0043610E"/>
    <w:rsid w:val="00436EE5"/>
    <w:rsid w:val="004374FA"/>
    <w:rsid w:val="00441008"/>
    <w:rsid w:val="00445CB5"/>
    <w:rsid w:val="004568C5"/>
    <w:rsid w:val="00461A07"/>
    <w:rsid w:val="00463C88"/>
    <w:rsid w:val="004705B5"/>
    <w:rsid w:val="0047399D"/>
    <w:rsid w:val="00482C3A"/>
    <w:rsid w:val="0048412F"/>
    <w:rsid w:val="00484D2C"/>
    <w:rsid w:val="00487CC1"/>
    <w:rsid w:val="004938DD"/>
    <w:rsid w:val="00495A73"/>
    <w:rsid w:val="00496262"/>
    <w:rsid w:val="00496758"/>
    <w:rsid w:val="004967CB"/>
    <w:rsid w:val="004A229C"/>
    <w:rsid w:val="004A2574"/>
    <w:rsid w:val="004A2E08"/>
    <w:rsid w:val="004A3069"/>
    <w:rsid w:val="004A74C0"/>
    <w:rsid w:val="004B0E69"/>
    <w:rsid w:val="004B28A7"/>
    <w:rsid w:val="004B5D45"/>
    <w:rsid w:val="004B6387"/>
    <w:rsid w:val="004B715D"/>
    <w:rsid w:val="004B74F3"/>
    <w:rsid w:val="004C2E18"/>
    <w:rsid w:val="004C4830"/>
    <w:rsid w:val="004C7FF0"/>
    <w:rsid w:val="004D353A"/>
    <w:rsid w:val="004D6152"/>
    <w:rsid w:val="004E0455"/>
    <w:rsid w:val="004E190E"/>
    <w:rsid w:val="004E7C55"/>
    <w:rsid w:val="004F5183"/>
    <w:rsid w:val="004F5FD2"/>
    <w:rsid w:val="00500CE7"/>
    <w:rsid w:val="00502411"/>
    <w:rsid w:val="00503790"/>
    <w:rsid w:val="00504A34"/>
    <w:rsid w:val="00505F90"/>
    <w:rsid w:val="00506753"/>
    <w:rsid w:val="00507332"/>
    <w:rsid w:val="005073F8"/>
    <w:rsid w:val="00515661"/>
    <w:rsid w:val="00515D08"/>
    <w:rsid w:val="00515D2F"/>
    <w:rsid w:val="0051623D"/>
    <w:rsid w:val="00522D58"/>
    <w:rsid w:val="00530142"/>
    <w:rsid w:val="005336D3"/>
    <w:rsid w:val="00533E08"/>
    <w:rsid w:val="00535432"/>
    <w:rsid w:val="00537A0B"/>
    <w:rsid w:val="005410F6"/>
    <w:rsid w:val="005470DD"/>
    <w:rsid w:val="00547EE0"/>
    <w:rsid w:val="00553541"/>
    <w:rsid w:val="005645E8"/>
    <w:rsid w:val="0056790C"/>
    <w:rsid w:val="00567E32"/>
    <w:rsid w:val="00571D2E"/>
    <w:rsid w:val="00573ADA"/>
    <w:rsid w:val="005743FD"/>
    <w:rsid w:val="00574480"/>
    <w:rsid w:val="00574C63"/>
    <w:rsid w:val="00581C6F"/>
    <w:rsid w:val="00582EB1"/>
    <w:rsid w:val="00583EBE"/>
    <w:rsid w:val="005854E3"/>
    <w:rsid w:val="005857B6"/>
    <w:rsid w:val="00590450"/>
    <w:rsid w:val="005947C4"/>
    <w:rsid w:val="005A0108"/>
    <w:rsid w:val="005A2943"/>
    <w:rsid w:val="005B0F75"/>
    <w:rsid w:val="005B2865"/>
    <w:rsid w:val="005B4E49"/>
    <w:rsid w:val="005B75B0"/>
    <w:rsid w:val="005B7A7E"/>
    <w:rsid w:val="005C18A8"/>
    <w:rsid w:val="005C5F8F"/>
    <w:rsid w:val="005D4247"/>
    <w:rsid w:val="005D7177"/>
    <w:rsid w:val="005E0AF0"/>
    <w:rsid w:val="005E15EC"/>
    <w:rsid w:val="005E271C"/>
    <w:rsid w:val="005E2933"/>
    <w:rsid w:val="005E4538"/>
    <w:rsid w:val="005E48B1"/>
    <w:rsid w:val="005E51D8"/>
    <w:rsid w:val="005F3AA1"/>
    <w:rsid w:val="00602D86"/>
    <w:rsid w:val="00603522"/>
    <w:rsid w:val="00607273"/>
    <w:rsid w:val="00611D30"/>
    <w:rsid w:val="00612A5E"/>
    <w:rsid w:val="00613340"/>
    <w:rsid w:val="00614828"/>
    <w:rsid w:val="00615135"/>
    <w:rsid w:val="00615FF6"/>
    <w:rsid w:val="006173F7"/>
    <w:rsid w:val="00620620"/>
    <w:rsid w:val="00626264"/>
    <w:rsid w:val="0063196C"/>
    <w:rsid w:val="0063769A"/>
    <w:rsid w:val="006449E9"/>
    <w:rsid w:val="00645593"/>
    <w:rsid w:val="006504AC"/>
    <w:rsid w:val="0065668B"/>
    <w:rsid w:val="00661C3B"/>
    <w:rsid w:val="00662136"/>
    <w:rsid w:val="006629E0"/>
    <w:rsid w:val="00663842"/>
    <w:rsid w:val="00672381"/>
    <w:rsid w:val="00673848"/>
    <w:rsid w:val="00676BA0"/>
    <w:rsid w:val="00681833"/>
    <w:rsid w:val="00681FE4"/>
    <w:rsid w:val="00682FAD"/>
    <w:rsid w:val="006854FC"/>
    <w:rsid w:val="0068732D"/>
    <w:rsid w:val="00687EB3"/>
    <w:rsid w:val="00690E45"/>
    <w:rsid w:val="0069581C"/>
    <w:rsid w:val="00695C2A"/>
    <w:rsid w:val="006970EC"/>
    <w:rsid w:val="006A2C69"/>
    <w:rsid w:val="006B060D"/>
    <w:rsid w:val="006B4A94"/>
    <w:rsid w:val="006B5882"/>
    <w:rsid w:val="006B6184"/>
    <w:rsid w:val="006C0FF9"/>
    <w:rsid w:val="006C18F5"/>
    <w:rsid w:val="006C1F7F"/>
    <w:rsid w:val="006C42F5"/>
    <w:rsid w:val="006C468E"/>
    <w:rsid w:val="006D039F"/>
    <w:rsid w:val="006D2A07"/>
    <w:rsid w:val="006E1EBC"/>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42BA"/>
    <w:rsid w:val="00725AA4"/>
    <w:rsid w:val="00727A33"/>
    <w:rsid w:val="00730523"/>
    <w:rsid w:val="00732BF6"/>
    <w:rsid w:val="0074316F"/>
    <w:rsid w:val="00743E8C"/>
    <w:rsid w:val="007441D6"/>
    <w:rsid w:val="007460C2"/>
    <w:rsid w:val="0075133A"/>
    <w:rsid w:val="007526F7"/>
    <w:rsid w:val="00752D28"/>
    <w:rsid w:val="00760156"/>
    <w:rsid w:val="00761C16"/>
    <w:rsid w:val="00766340"/>
    <w:rsid w:val="00766D7E"/>
    <w:rsid w:val="00771B13"/>
    <w:rsid w:val="007747EE"/>
    <w:rsid w:val="007811A3"/>
    <w:rsid w:val="00784096"/>
    <w:rsid w:val="007902AD"/>
    <w:rsid w:val="00791E93"/>
    <w:rsid w:val="00793A00"/>
    <w:rsid w:val="00795649"/>
    <w:rsid w:val="00795A43"/>
    <w:rsid w:val="007B6283"/>
    <w:rsid w:val="007B6DA6"/>
    <w:rsid w:val="007C1FB2"/>
    <w:rsid w:val="007C25FF"/>
    <w:rsid w:val="007C37AF"/>
    <w:rsid w:val="007C3C78"/>
    <w:rsid w:val="007C408B"/>
    <w:rsid w:val="007C791F"/>
    <w:rsid w:val="007D24EB"/>
    <w:rsid w:val="007D37DC"/>
    <w:rsid w:val="007D763C"/>
    <w:rsid w:val="007E13DF"/>
    <w:rsid w:val="007E2F6C"/>
    <w:rsid w:val="007E317B"/>
    <w:rsid w:val="007E34B5"/>
    <w:rsid w:val="007E3D59"/>
    <w:rsid w:val="007E534B"/>
    <w:rsid w:val="007E6FE7"/>
    <w:rsid w:val="007F4FFE"/>
    <w:rsid w:val="007F549D"/>
    <w:rsid w:val="007F61E9"/>
    <w:rsid w:val="007F634D"/>
    <w:rsid w:val="00806056"/>
    <w:rsid w:val="0080763B"/>
    <w:rsid w:val="008103BD"/>
    <w:rsid w:val="00823E29"/>
    <w:rsid w:val="00823F2D"/>
    <w:rsid w:val="00824613"/>
    <w:rsid w:val="008349CF"/>
    <w:rsid w:val="008420D9"/>
    <w:rsid w:val="00842311"/>
    <w:rsid w:val="00843ECA"/>
    <w:rsid w:val="00845AC8"/>
    <w:rsid w:val="00850CD1"/>
    <w:rsid w:val="00852641"/>
    <w:rsid w:val="00855421"/>
    <w:rsid w:val="008559DE"/>
    <w:rsid w:val="008616DA"/>
    <w:rsid w:val="00861C18"/>
    <w:rsid w:val="008640C4"/>
    <w:rsid w:val="0086491E"/>
    <w:rsid w:val="0086720D"/>
    <w:rsid w:val="00871040"/>
    <w:rsid w:val="00875664"/>
    <w:rsid w:val="008771C8"/>
    <w:rsid w:val="00884849"/>
    <w:rsid w:val="00885757"/>
    <w:rsid w:val="0089355E"/>
    <w:rsid w:val="00893A8B"/>
    <w:rsid w:val="00896189"/>
    <w:rsid w:val="008A1C1D"/>
    <w:rsid w:val="008A2917"/>
    <w:rsid w:val="008A70E3"/>
    <w:rsid w:val="008B07A5"/>
    <w:rsid w:val="008B1405"/>
    <w:rsid w:val="008B2580"/>
    <w:rsid w:val="008B2A55"/>
    <w:rsid w:val="008C2516"/>
    <w:rsid w:val="008C3AD6"/>
    <w:rsid w:val="008C3F7E"/>
    <w:rsid w:val="008C4F4B"/>
    <w:rsid w:val="008D118D"/>
    <w:rsid w:val="008E22AD"/>
    <w:rsid w:val="008E30BD"/>
    <w:rsid w:val="008E725F"/>
    <w:rsid w:val="008F4077"/>
    <w:rsid w:val="00900827"/>
    <w:rsid w:val="00907735"/>
    <w:rsid w:val="0091156C"/>
    <w:rsid w:val="009216F2"/>
    <w:rsid w:val="00926FF2"/>
    <w:rsid w:val="00930DA4"/>
    <w:rsid w:val="0093271A"/>
    <w:rsid w:val="00933307"/>
    <w:rsid w:val="0093733A"/>
    <w:rsid w:val="009450F4"/>
    <w:rsid w:val="00946529"/>
    <w:rsid w:val="009537B9"/>
    <w:rsid w:val="00954100"/>
    <w:rsid w:val="00956FD1"/>
    <w:rsid w:val="00957565"/>
    <w:rsid w:val="00961081"/>
    <w:rsid w:val="00967254"/>
    <w:rsid w:val="009672F2"/>
    <w:rsid w:val="00970C05"/>
    <w:rsid w:val="0097559F"/>
    <w:rsid w:val="0097673A"/>
    <w:rsid w:val="00980D20"/>
    <w:rsid w:val="00982BA0"/>
    <w:rsid w:val="00982DD8"/>
    <w:rsid w:val="009840D0"/>
    <w:rsid w:val="0098734F"/>
    <w:rsid w:val="00996FEC"/>
    <w:rsid w:val="00997AA5"/>
    <w:rsid w:val="009A1564"/>
    <w:rsid w:val="009A5703"/>
    <w:rsid w:val="009A7749"/>
    <w:rsid w:val="009C2CEA"/>
    <w:rsid w:val="009C3320"/>
    <w:rsid w:val="009D05F5"/>
    <w:rsid w:val="009D15BC"/>
    <w:rsid w:val="009E33BF"/>
    <w:rsid w:val="009E61CA"/>
    <w:rsid w:val="009E6C3D"/>
    <w:rsid w:val="009F1CB3"/>
    <w:rsid w:val="009F30B9"/>
    <w:rsid w:val="009F4F30"/>
    <w:rsid w:val="009F60A4"/>
    <w:rsid w:val="009F6EEF"/>
    <w:rsid w:val="009F74A6"/>
    <w:rsid w:val="00A00D47"/>
    <w:rsid w:val="00A038ED"/>
    <w:rsid w:val="00A03937"/>
    <w:rsid w:val="00A054A3"/>
    <w:rsid w:val="00A057CB"/>
    <w:rsid w:val="00A06C00"/>
    <w:rsid w:val="00A108D7"/>
    <w:rsid w:val="00A1090C"/>
    <w:rsid w:val="00A13A48"/>
    <w:rsid w:val="00A15BCB"/>
    <w:rsid w:val="00A21293"/>
    <w:rsid w:val="00A26FD5"/>
    <w:rsid w:val="00A4009D"/>
    <w:rsid w:val="00A44EBA"/>
    <w:rsid w:val="00A4501B"/>
    <w:rsid w:val="00A4656A"/>
    <w:rsid w:val="00A46807"/>
    <w:rsid w:val="00A54536"/>
    <w:rsid w:val="00A57F23"/>
    <w:rsid w:val="00A60572"/>
    <w:rsid w:val="00A622CC"/>
    <w:rsid w:val="00A6792E"/>
    <w:rsid w:val="00A74EAC"/>
    <w:rsid w:val="00A77343"/>
    <w:rsid w:val="00A85AF1"/>
    <w:rsid w:val="00A85EE0"/>
    <w:rsid w:val="00A87128"/>
    <w:rsid w:val="00A91056"/>
    <w:rsid w:val="00A94EEA"/>
    <w:rsid w:val="00AA0B25"/>
    <w:rsid w:val="00AA0E96"/>
    <w:rsid w:val="00AA28B1"/>
    <w:rsid w:val="00AB2C46"/>
    <w:rsid w:val="00AB4348"/>
    <w:rsid w:val="00AC1034"/>
    <w:rsid w:val="00AC2D9F"/>
    <w:rsid w:val="00AC784F"/>
    <w:rsid w:val="00AC7FE1"/>
    <w:rsid w:val="00AD1C89"/>
    <w:rsid w:val="00AD490D"/>
    <w:rsid w:val="00AE2957"/>
    <w:rsid w:val="00AE3B98"/>
    <w:rsid w:val="00AE3B9D"/>
    <w:rsid w:val="00AE4F4F"/>
    <w:rsid w:val="00AF3BFE"/>
    <w:rsid w:val="00AF652F"/>
    <w:rsid w:val="00AF7B7B"/>
    <w:rsid w:val="00B0513C"/>
    <w:rsid w:val="00B06AE4"/>
    <w:rsid w:val="00B0737F"/>
    <w:rsid w:val="00B11010"/>
    <w:rsid w:val="00B11BE2"/>
    <w:rsid w:val="00B12245"/>
    <w:rsid w:val="00B1683A"/>
    <w:rsid w:val="00B23DDB"/>
    <w:rsid w:val="00B3199A"/>
    <w:rsid w:val="00B31E52"/>
    <w:rsid w:val="00B3321B"/>
    <w:rsid w:val="00B33A88"/>
    <w:rsid w:val="00B350B9"/>
    <w:rsid w:val="00B43EFF"/>
    <w:rsid w:val="00B46370"/>
    <w:rsid w:val="00B675D0"/>
    <w:rsid w:val="00B6795E"/>
    <w:rsid w:val="00B709A8"/>
    <w:rsid w:val="00B7167A"/>
    <w:rsid w:val="00B741C5"/>
    <w:rsid w:val="00B85292"/>
    <w:rsid w:val="00B85B12"/>
    <w:rsid w:val="00B91BE7"/>
    <w:rsid w:val="00B9334B"/>
    <w:rsid w:val="00B934F1"/>
    <w:rsid w:val="00BA154E"/>
    <w:rsid w:val="00BA33D2"/>
    <w:rsid w:val="00BA4D24"/>
    <w:rsid w:val="00BA57DB"/>
    <w:rsid w:val="00BB1694"/>
    <w:rsid w:val="00BB3998"/>
    <w:rsid w:val="00BB3B7F"/>
    <w:rsid w:val="00BB3ED9"/>
    <w:rsid w:val="00BC0168"/>
    <w:rsid w:val="00BC290D"/>
    <w:rsid w:val="00BC340B"/>
    <w:rsid w:val="00BC472C"/>
    <w:rsid w:val="00BC6339"/>
    <w:rsid w:val="00BC7ED8"/>
    <w:rsid w:val="00BD3D9D"/>
    <w:rsid w:val="00BD41CB"/>
    <w:rsid w:val="00BD4F38"/>
    <w:rsid w:val="00BD5022"/>
    <w:rsid w:val="00BE5E23"/>
    <w:rsid w:val="00BF16D1"/>
    <w:rsid w:val="00BF1FE6"/>
    <w:rsid w:val="00BF3FF4"/>
    <w:rsid w:val="00C0639B"/>
    <w:rsid w:val="00C0687C"/>
    <w:rsid w:val="00C20224"/>
    <w:rsid w:val="00C24565"/>
    <w:rsid w:val="00C251C3"/>
    <w:rsid w:val="00C25798"/>
    <w:rsid w:val="00C25CD1"/>
    <w:rsid w:val="00C30128"/>
    <w:rsid w:val="00C32678"/>
    <w:rsid w:val="00C33246"/>
    <w:rsid w:val="00C37C10"/>
    <w:rsid w:val="00C41EBB"/>
    <w:rsid w:val="00C477BD"/>
    <w:rsid w:val="00C515F8"/>
    <w:rsid w:val="00C51621"/>
    <w:rsid w:val="00C55904"/>
    <w:rsid w:val="00C560A9"/>
    <w:rsid w:val="00C60D93"/>
    <w:rsid w:val="00C61A18"/>
    <w:rsid w:val="00C65F2B"/>
    <w:rsid w:val="00C6648D"/>
    <w:rsid w:val="00C767A3"/>
    <w:rsid w:val="00C81839"/>
    <w:rsid w:val="00C81C32"/>
    <w:rsid w:val="00C83907"/>
    <w:rsid w:val="00C83CAB"/>
    <w:rsid w:val="00C853E2"/>
    <w:rsid w:val="00C85899"/>
    <w:rsid w:val="00C86F4F"/>
    <w:rsid w:val="00C90361"/>
    <w:rsid w:val="00C92743"/>
    <w:rsid w:val="00C96FBD"/>
    <w:rsid w:val="00C97ADA"/>
    <w:rsid w:val="00CA0310"/>
    <w:rsid w:val="00CB3185"/>
    <w:rsid w:val="00CB4528"/>
    <w:rsid w:val="00CC5329"/>
    <w:rsid w:val="00CC54AD"/>
    <w:rsid w:val="00CC6207"/>
    <w:rsid w:val="00CC7D5D"/>
    <w:rsid w:val="00CE3F20"/>
    <w:rsid w:val="00CE4C2A"/>
    <w:rsid w:val="00CE7887"/>
    <w:rsid w:val="00CF0228"/>
    <w:rsid w:val="00CF1799"/>
    <w:rsid w:val="00CF313B"/>
    <w:rsid w:val="00D00627"/>
    <w:rsid w:val="00D0092A"/>
    <w:rsid w:val="00D02DA6"/>
    <w:rsid w:val="00D04AC7"/>
    <w:rsid w:val="00D05E25"/>
    <w:rsid w:val="00D0660F"/>
    <w:rsid w:val="00D11044"/>
    <w:rsid w:val="00D132B0"/>
    <w:rsid w:val="00D14185"/>
    <w:rsid w:val="00D20DD6"/>
    <w:rsid w:val="00D25122"/>
    <w:rsid w:val="00D30471"/>
    <w:rsid w:val="00D40B3A"/>
    <w:rsid w:val="00D41203"/>
    <w:rsid w:val="00D42705"/>
    <w:rsid w:val="00D42879"/>
    <w:rsid w:val="00D43400"/>
    <w:rsid w:val="00D4472A"/>
    <w:rsid w:val="00D512CB"/>
    <w:rsid w:val="00D51FEF"/>
    <w:rsid w:val="00D60AC3"/>
    <w:rsid w:val="00D7377C"/>
    <w:rsid w:val="00D744F4"/>
    <w:rsid w:val="00D832B4"/>
    <w:rsid w:val="00D8460B"/>
    <w:rsid w:val="00D85745"/>
    <w:rsid w:val="00D9162E"/>
    <w:rsid w:val="00D92A78"/>
    <w:rsid w:val="00D93EF1"/>
    <w:rsid w:val="00DA0959"/>
    <w:rsid w:val="00DA18EE"/>
    <w:rsid w:val="00DA2274"/>
    <w:rsid w:val="00DA2486"/>
    <w:rsid w:val="00DA49CD"/>
    <w:rsid w:val="00DB135C"/>
    <w:rsid w:val="00DB3322"/>
    <w:rsid w:val="00DB459F"/>
    <w:rsid w:val="00DB7542"/>
    <w:rsid w:val="00DC5224"/>
    <w:rsid w:val="00DD3AC7"/>
    <w:rsid w:val="00DD6308"/>
    <w:rsid w:val="00DD7FE8"/>
    <w:rsid w:val="00DE4761"/>
    <w:rsid w:val="00DE6233"/>
    <w:rsid w:val="00DF346F"/>
    <w:rsid w:val="00DF78F9"/>
    <w:rsid w:val="00E01CB2"/>
    <w:rsid w:val="00E0495E"/>
    <w:rsid w:val="00E055D5"/>
    <w:rsid w:val="00E07CC3"/>
    <w:rsid w:val="00E103A1"/>
    <w:rsid w:val="00E23079"/>
    <w:rsid w:val="00E335B4"/>
    <w:rsid w:val="00E35589"/>
    <w:rsid w:val="00E375F9"/>
    <w:rsid w:val="00E42254"/>
    <w:rsid w:val="00E4303D"/>
    <w:rsid w:val="00E44CEA"/>
    <w:rsid w:val="00E44DAD"/>
    <w:rsid w:val="00E478B4"/>
    <w:rsid w:val="00E51BE5"/>
    <w:rsid w:val="00E55513"/>
    <w:rsid w:val="00E55770"/>
    <w:rsid w:val="00E55D54"/>
    <w:rsid w:val="00E62632"/>
    <w:rsid w:val="00E6662B"/>
    <w:rsid w:val="00E7010C"/>
    <w:rsid w:val="00E74051"/>
    <w:rsid w:val="00E742A2"/>
    <w:rsid w:val="00E7511A"/>
    <w:rsid w:val="00E8112F"/>
    <w:rsid w:val="00E855B1"/>
    <w:rsid w:val="00E865BB"/>
    <w:rsid w:val="00E86F86"/>
    <w:rsid w:val="00E95CB3"/>
    <w:rsid w:val="00EA4A6A"/>
    <w:rsid w:val="00EA7F2C"/>
    <w:rsid w:val="00EB09C2"/>
    <w:rsid w:val="00EB1B5B"/>
    <w:rsid w:val="00EB3568"/>
    <w:rsid w:val="00EC17FD"/>
    <w:rsid w:val="00EC2D73"/>
    <w:rsid w:val="00EC7ADB"/>
    <w:rsid w:val="00ED20E3"/>
    <w:rsid w:val="00ED30F0"/>
    <w:rsid w:val="00ED3444"/>
    <w:rsid w:val="00ED3F03"/>
    <w:rsid w:val="00ED6DB2"/>
    <w:rsid w:val="00EE5A49"/>
    <w:rsid w:val="00EE6862"/>
    <w:rsid w:val="00EF00F0"/>
    <w:rsid w:val="00EF1C66"/>
    <w:rsid w:val="00EF3002"/>
    <w:rsid w:val="00EF6640"/>
    <w:rsid w:val="00EF7607"/>
    <w:rsid w:val="00F0196B"/>
    <w:rsid w:val="00F04A13"/>
    <w:rsid w:val="00F04CC5"/>
    <w:rsid w:val="00F05756"/>
    <w:rsid w:val="00F06035"/>
    <w:rsid w:val="00F0756E"/>
    <w:rsid w:val="00F117C5"/>
    <w:rsid w:val="00F12F29"/>
    <w:rsid w:val="00F13F9E"/>
    <w:rsid w:val="00F14C7D"/>
    <w:rsid w:val="00F15508"/>
    <w:rsid w:val="00F17889"/>
    <w:rsid w:val="00F24E2E"/>
    <w:rsid w:val="00F3210A"/>
    <w:rsid w:val="00F3310C"/>
    <w:rsid w:val="00F40858"/>
    <w:rsid w:val="00F46A35"/>
    <w:rsid w:val="00F47F1C"/>
    <w:rsid w:val="00F6685B"/>
    <w:rsid w:val="00F67E78"/>
    <w:rsid w:val="00F70C37"/>
    <w:rsid w:val="00F729BE"/>
    <w:rsid w:val="00F73C82"/>
    <w:rsid w:val="00F74DA9"/>
    <w:rsid w:val="00F771B7"/>
    <w:rsid w:val="00F81CAB"/>
    <w:rsid w:val="00F838D4"/>
    <w:rsid w:val="00F841A3"/>
    <w:rsid w:val="00F8623F"/>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13AD"/>
    <w:rsid w:val="00FC22B2"/>
    <w:rsid w:val="00FC6CB0"/>
    <w:rsid w:val="00FD4105"/>
    <w:rsid w:val="00FD752B"/>
    <w:rsid w:val="00FE60FA"/>
    <w:rsid w:val="00FE66A4"/>
    <w:rsid w:val="00FE7181"/>
    <w:rsid w:val="00FE75E5"/>
    <w:rsid w:val="00FF0D66"/>
    <w:rsid w:val="00FF24EA"/>
    <w:rsid w:val="00FF3FA4"/>
    <w:rsid w:val="00FF4D4F"/>
    <w:rsid w:val="00FF563B"/>
    <w:rsid w:val="00FF72CE"/>
    <w:rsid w:val="1034A32C"/>
    <w:rsid w:val="160F5258"/>
    <w:rsid w:val="16903566"/>
    <w:rsid w:val="1D3722AC"/>
    <w:rsid w:val="2BDA6246"/>
    <w:rsid w:val="37A0AF40"/>
    <w:rsid w:val="390CBA2F"/>
    <w:rsid w:val="433A622A"/>
    <w:rsid w:val="4A2DAAB9"/>
    <w:rsid w:val="4E18E05E"/>
    <w:rsid w:val="626957DB"/>
    <w:rsid w:val="6D8CC5A1"/>
    <w:rsid w:val="711095BF"/>
    <w:rsid w:val="718870F0"/>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3E865"/>
  <w15:docId w15:val="{95E5B94C-BF58-47F2-BC4C-AD414BDA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A21293"/>
    <w:pPr>
      <w:autoSpaceDE w:val="0"/>
      <w:autoSpaceDN w:val="0"/>
      <w:adjustRightInd w:val="0"/>
      <w:spacing w:after="0" w:line="240" w:lineRule="auto"/>
    </w:pPr>
    <w:rPr>
      <w:rFonts w:ascii="Century-Book" w:eastAsia="Times New Roman" w:hAnsi="Century-Book" w:cs="Times New Roman"/>
      <w:sz w:val="20"/>
      <w:szCs w:val="20"/>
      <w:lang w:val="en-US"/>
    </w:rPr>
  </w:style>
  <w:style w:type="character" w:styleId="UnresolvedMention">
    <w:name w:val="Unresolved Mention"/>
    <w:basedOn w:val="DefaultParagraphFont"/>
    <w:uiPriority w:val="99"/>
    <w:semiHidden/>
    <w:unhideWhenUsed/>
    <w:rsid w:val="003F3E88"/>
    <w:rPr>
      <w:color w:val="605E5C"/>
      <w:shd w:val="clear" w:color="auto" w:fill="E1DFDD"/>
    </w:rPr>
  </w:style>
  <w:style w:type="paragraph" w:styleId="NoSpacing">
    <w:name w:val="No Spacing"/>
    <w:uiPriority w:val="1"/>
    <w:qFormat/>
    <w:rsid w:val="003651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 w:id="20129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yce.ojudun@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rma.Begum@camde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walsh@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65669-739b-4e57-b187-61f9bb05f543" xsi:nil="true"/>
    <lcf76f155ced4ddcb4097134ff3c332f xmlns="cf8d20f9-4f12-46e3-8453-494f981af8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CFC31FE2D2B04B8209E8D7DCF2BB94" ma:contentTypeVersion="12" ma:contentTypeDescription="Create a new document." ma:contentTypeScope="" ma:versionID="eade727666141e22eef3a390e5df4e21">
  <xsd:schema xmlns:xsd="http://www.w3.org/2001/XMLSchema" xmlns:xs="http://www.w3.org/2001/XMLSchema" xmlns:p="http://schemas.microsoft.com/office/2006/metadata/properties" xmlns:ns2="cf8d20f9-4f12-46e3-8453-494f981af8c5" xmlns:ns3="83d65669-739b-4e57-b187-61f9bb05f543" targetNamespace="http://schemas.microsoft.com/office/2006/metadata/properties" ma:root="true" ma:fieldsID="309dcc65f7f144e068d56ae77cf99d84" ns2:_="" ns3:_="">
    <xsd:import namespace="cf8d20f9-4f12-46e3-8453-494f981af8c5"/>
    <xsd:import namespace="83d65669-739b-4e57-b187-61f9bb05f5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d20f9-4f12-46e3-8453-494f981af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d65669-739b-4e57-b187-61f9bb05f54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259e26-2f02-49a3-b9cc-1842bed2ffdf}" ma:internalName="TaxCatchAll" ma:showField="CatchAllData" ma:web="83d65669-739b-4e57-b187-61f9bb05f5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B1B2A-66D8-43B0-A1F8-27C70FD168E9}">
  <ds:schemaRefs>
    <ds:schemaRef ds:uri="http://schemas.microsoft.com/office/2006/documentManagement/types"/>
    <ds:schemaRef ds:uri="cf8d20f9-4f12-46e3-8453-494f981af8c5"/>
    <ds:schemaRef ds:uri="http://purl.org/dc/elements/1.1/"/>
    <ds:schemaRef ds:uri="83d65669-739b-4e57-b187-61f9bb05f543"/>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63CB84A-F353-4865-BCC0-B37E5F556FD1}">
  <ds:schemaRefs>
    <ds:schemaRef ds:uri="http://schemas.openxmlformats.org/officeDocument/2006/bibliography"/>
  </ds:schemaRefs>
</ds:datastoreItem>
</file>

<file path=customXml/itemProps3.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4.xml><?xml version="1.0" encoding="utf-8"?>
<ds:datastoreItem xmlns:ds="http://schemas.openxmlformats.org/officeDocument/2006/customXml" ds:itemID="{0AC4D2D7-E3F3-49BB-9611-565C2F64F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d20f9-4f12-46e3-8453-494f981af8c5"/>
    <ds:schemaRef ds:uri="83d65669-739b-4e57-b187-61f9bb05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6347</CharactersWithSpaces>
  <SharedDoc>false</SharedDoc>
  <HLinks>
    <vt:vector size="18" baseType="variant">
      <vt:variant>
        <vt:i4>524337</vt:i4>
      </vt:variant>
      <vt:variant>
        <vt:i4>6</vt:i4>
      </vt:variant>
      <vt:variant>
        <vt:i4>0</vt:i4>
      </vt:variant>
      <vt:variant>
        <vt:i4>5</vt:i4>
      </vt:variant>
      <vt:variant>
        <vt:lpwstr>mailto:david.walsh@camden.gov.uk</vt:lpwstr>
      </vt:variant>
      <vt:variant>
        <vt:lpwstr/>
      </vt:variant>
      <vt:variant>
        <vt:i4>3407884</vt:i4>
      </vt:variant>
      <vt:variant>
        <vt:i4>3</vt:i4>
      </vt:variant>
      <vt:variant>
        <vt:i4>0</vt:i4>
      </vt:variant>
      <vt:variant>
        <vt:i4>5</vt:i4>
      </vt:variant>
      <vt:variant>
        <vt:lpwstr>mailto:Joyce.ojudun@camden.gov.uk</vt:lpwstr>
      </vt:variant>
      <vt:variant>
        <vt:lpwstr/>
      </vt:variant>
      <vt:variant>
        <vt:i4>327715</vt:i4>
      </vt:variant>
      <vt:variant>
        <vt:i4>0</vt:i4>
      </vt:variant>
      <vt:variant>
        <vt:i4>0</vt:i4>
      </vt:variant>
      <vt:variant>
        <vt:i4>5</vt:i4>
      </vt:variant>
      <vt:variant>
        <vt:lpwstr>mailto:Surma.Begum@camden.gov.uk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David Walsh</cp:lastModifiedBy>
  <cp:revision>2</cp:revision>
  <cp:lastPrinted>2016-04-01T02:45:00Z</cp:lastPrinted>
  <dcterms:created xsi:type="dcterms:W3CDTF">2022-12-19T15:47:00Z</dcterms:created>
  <dcterms:modified xsi:type="dcterms:W3CDTF">2022-12-19T15:47:00Z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0x010100EACFC31FE2D2B04B8209E8D7DCF2BB94</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y fmtid="{D5CDD505-2E9C-101B-9397-08002B2CF9AE}" pid="11" name="MediaServiceImageTags">
    <vt:lpwstr/>
  </property>
</Properties>
</file>