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9402FF" w:rsidRDefault="009402FF">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9402FF" w:rsidRDefault="009402FF">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616FB9EA"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9402FF">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9402FF">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9402FF">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9402FF">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9402FF">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9402FF">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9402FF"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9402FF"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9402FF"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9402FF"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9402FF"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9402FF"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9402FF"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9402FF"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9402FF"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9402FF"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9402FF"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9402FF"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9402FF"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42C6AAA5"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BC1A81">
        <w:t xml:space="preserve"> </w:t>
      </w:r>
      <w:r w:rsidR="00BC1A81" w:rsidRPr="005D247F">
        <w:rPr>
          <w:w w:val="95"/>
        </w:rPr>
        <w:t>27</w:t>
      </w:r>
      <w:r w:rsidR="00BC1A81" w:rsidRPr="005D247F">
        <w:rPr>
          <w:w w:val="95"/>
          <w:vertAlign w:val="superscript"/>
        </w:rPr>
        <w:t xml:space="preserve">th </w:t>
      </w:r>
      <w:r w:rsidRPr="005D247F">
        <w:rPr>
          <w:spacing w:val="-1"/>
          <w:w w:val="95"/>
        </w:rPr>
        <w:t>day</w:t>
      </w:r>
      <w:r w:rsidR="00BC1A81" w:rsidRPr="005D247F">
        <w:rPr>
          <w:spacing w:val="-1"/>
          <w:w w:val="95"/>
        </w:rPr>
        <w:t xml:space="preserve"> </w:t>
      </w:r>
      <w:r w:rsidRPr="005D247F">
        <w:rPr>
          <w:spacing w:val="-2"/>
          <w:w w:val="95"/>
        </w:rPr>
        <w:t>of</w:t>
      </w:r>
      <w:r w:rsidR="00BC1A81" w:rsidRPr="005D247F">
        <w:rPr>
          <w:spacing w:val="-2"/>
          <w:w w:val="95"/>
        </w:rPr>
        <w:t xml:space="preserve"> </w:t>
      </w:r>
      <w:r w:rsidR="00BC1A81" w:rsidRPr="005D247F">
        <w:rPr>
          <w:w w:val="95"/>
        </w:rPr>
        <w:t>June</w:t>
      </w:r>
      <w:r w:rsidRPr="005D247F">
        <w:rPr>
          <w:w w:val="95"/>
        </w:rPr>
        <w:tab/>
      </w:r>
      <w:r w:rsidRPr="005D247F">
        <w:rPr>
          <w:spacing w:val="-2"/>
        </w:rPr>
        <w:t>201</w:t>
      </w:r>
      <w:r w:rsidR="00BC1A81" w:rsidRPr="005D247F">
        <w:rPr>
          <w:spacing w:val="-2"/>
        </w:rPr>
        <w:t>8</w:t>
      </w:r>
      <w:r w:rsidRPr="005D247F">
        <w:rPr>
          <w:rFonts w:cs="Arial"/>
        </w:rPr>
        <w:t xml:space="preserve"> </w:t>
      </w:r>
      <w:r>
        <w:rPr>
          <w:spacing w:val="-1"/>
        </w:rPr>
        <w:t>between:</w:t>
      </w:r>
    </w:p>
    <w:p w14:paraId="65DEE5BB" w14:textId="77777777" w:rsidR="00A6148C" w:rsidRDefault="00A6148C">
      <w:pPr>
        <w:spacing w:before="116" w:line="391" w:lineRule="auto"/>
        <w:ind w:left="820" w:right="1077"/>
        <w:rPr>
          <w:rFonts w:ascii="Arial" w:eastAsia="Arial" w:hAnsi="Arial" w:cs="Arial"/>
        </w:rPr>
      </w:pPr>
    </w:p>
    <w:p w14:paraId="7418A098" w14:textId="57612476" w:rsidR="00A6148C" w:rsidRDefault="00AA0D50">
      <w:pPr>
        <w:spacing w:before="116" w:line="391" w:lineRule="auto"/>
        <w:ind w:left="820" w:right="1077"/>
        <w:rPr>
          <w:rFonts w:ascii="Arial" w:eastAsia="Arial" w:hAnsi="Arial" w:cs="Arial"/>
          <w:spacing w:val="65"/>
        </w:rPr>
      </w:pPr>
      <w:r w:rsidRPr="00A6148C">
        <w:rPr>
          <w:rFonts w:ascii="Arial" w:eastAsia="Arial" w:hAnsi="Arial" w:cs="Arial"/>
          <w:b/>
        </w:rPr>
        <w:t>The</w:t>
      </w:r>
      <w:r w:rsidRPr="00A6148C">
        <w:rPr>
          <w:rFonts w:ascii="Arial" w:eastAsia="Arial" w:hAnsi="Arial" w:cs="Arial"/>
          <w:b/>
          <w:spacing w:val="-2"/>
        </w:rPr>
        <w:t xml:space="preserve"> </w:t>
      </w:r>
      <w:r w:rsidR="00BC1A81" w:rsidRPr="00A6148C">
        <w:rPr>
          <w:rFonts w:ascii="Arial" w:eastAsia="Arial" w:hAnsi="Arial" w:cs="Arial"/>
          <w:b/>
          <w:spacing w:val="-1"/>
        </w:rPr>
        <w:t>National Infrastructure Commission</w:t>
      </w:r>
      <w:r w:rsidR="00A6148C">
        <w:rPr>
          <w:rFonts w:ascii="Arial" w:eastAsia="Arial" w:hAnsi="Arial" w:cs="Arial"/>
          <w:b/>
          <w:spacing w:val="-1"/>
        </w:rPr>
        <w: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proofErr w:type="gramStart"/>
      <w:r>
        <w:rPr>
          <w:rFonts w:ascii="Arial" w:eastAsia="Arial" w:hAnsi="Arial" w:cs="Arial"/>
          <w:spacing w:val="-1"/>
        </w:rPr>
        <w:t>offices</w:t>
      </w:r>
      <w:r>
        <w:rPr>
          <w:rFonts w:ascii="Arial" w:eastAsia="Arial" w:hAnsi="Arial" w:cs="Arial"/>
        </w:rPr>
        <w:t xml:space="preserve"> </w:t>
      </w:r>
      <w:r w:rsidR="009402FF">
        <w:rPr>
          <w:rFonts w:ascii="Arial" w:eastAsia="Arial" w:hAnsi="Arial" w:cs="Arial"/>
        </w:rPr>
        <w:t xml:space="preserve"> [</w:t>
      </w:r>
      <w:proofErr w:type="gramEnd"/>
      <w:r w:rsidR="009402FF">
        <w:rPr>
          <w:rFonts w:ascii="Arial" w:eastAsia="Arial" w:hAnsi="Arial" w:cs="Arial"/>
        </w:rPr>
        <w:t xml:space="preserve">Redacted] </w:t>
      </w:r>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p>
    <w:p w14:paraId="02DF38DC" w14:textId="6FD5D848" w:rsidR="009C75C6" w:rsidRDefault="00AA0D50">
      <w:pPr>
        <w:spacing w:before="116" w:line="391" w:lineRule="auto"/>
        <w:ind w:left="820" w:right="1077"/>
        <w:rPr>
          <w:rFonts w:ascii="Arial" w:eastAsia="Arial" w:hAnsi="Arial" w:cs="Arial"/>
        </w:rPr>
      </w:pPr>
      <w:proofErr w:type="gramStart"/>
      <w:r>
        <w:rPr>
          <w:rFonts w:ascii="Arial" w:eastAsia="Arial" w:hAnsi="Arial" w:cs="Arial"/>
          <w:spacing w:val="-1"/>
        </w:rPr>
        <w:t>and</w:t>
      </w:r>
      <w:proofErr w:type="gramEnd"/>
    </w:p>
    <w:p w14:paraId="48950918" w14:textId="5D62637E" w:rsidR="009C75C6" w:rsidRDefault="00495B28">
      <w:pPr>
        <w:spacing w:before="2" w:line="275" w:lineRule="auto"/>
        <w:ind w:left="820" w:right="174"/>
        <w:jc w:val="both"/>
        <w:rPr>
          <w:rFonts w:ascii="Arial" w:eastAsia="Arial" w:hAnsi="Arial" w:cs="Arial"/>
        </w:rPr>
      </w:pPr>
      <w:r w:rsidRPr="00A6148C">
        <w:rPr>
          <w:rFonts w:ascii="Arial" w:eastAsia="Arial" w:hAnsi="Arial" w:cs="Arial"/>
          <w:b/>
          <w:spacing w:val="-1"/>
        </w:rPr>
        <w:t xml:space="preserve">MDS </w:t>
      </w:r>
      <w:proofErr w:type="spellStart"/>
      <w:r w:rsidRPr="00A6148C">
        <w:rPr>
          <w:rFonts w:ascii="Arial" w:eastAsia="Arial" w:hAnsi="Arial" w:cs="Arial"/>
          <w:b/>
          <w:spacing w:val="-1"/>
        </w:rPr>
        <w:t>Transmodal</w:t>
      </w:r>
      <w:proofErr w:type="spellEnd"/>
      <w:r w:rsidR="00BC1A81" w:rsidRPr="00A6148C">
        <w:rPr>
          <w:rFonts w:ascii="Arial" w:eastAsia="Arial" w:hAnsi="Arial" w:cs="Arial"/>
          <w:b/>
          <w:spacing w:val="-1"/>
        </w:rPr>
        <w:t xml:space="preserve"> </w:t>
      </w:r>
      <w:r w:rsidR="00A6148C" w:rsidRPr="00A6148C">
        <w:rPr>
          <w:rFonts w:ascii="Arial" w:eastAsia="Arial" w:hAnsi="Arial" w:cs="Arial"/>
          <w:b/>
          <w:spacing w:val="-1"/>
        </w:rPr>
        <w:t>Limited:</w:t>
      </w:r>
      <w:r w:rsidR="00A6148C">
        <w:rPr>
          <w:rFonts w:ascii="Arial" w:eastAsia="Arial" w:hAnsi="Arial" w:cs="Arial"/>
          <w:spacing w:val="-1"/>
        </w:rPr>
        <w:t xml:space="preserve">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5D247F">
        <w:rPr>
          <w:rFonts w:ascii="Arial" w:eastAsia="Arial" w:hAnsi="Arial" w:cs="Arial"/>
          <w:i/>
          <w:spacing w:val="-1"/>
        </w:rPr>
        <w:t>England</w:t>
      </w:r>
      <w:r w:rsidR="00AA0D50" w:rsidRPr="005D247F">
        <w:rPr>
          <w:rFonts w:ascii="Arial" w:eastAsia="Arial" w:hAnsi="Arial" w:cs="Arial"/>
          <w:i/>
          <w:spacing w:val="32"/>
        </w:rPr>
        <w:t xml:space="preserve"> </w:t>
      </w:r>
      <w:r w:rsidR="00AA0D50" w:rsidRPr="005D247F">
        <w:rPr>
          <w:rFonts w:ascii="Arial" w:eastAsia="Arial" w:hAnsi="Arial" w:cs="Arial"/>
          <w:i/>
          <w:spacing w:val="-1"/>
        </w:rPr>
        <w:t>and</w:t>
      </w:r>
      <w:r w:rsidR="00AA0D50" w:rsidRPr="005D247F">
        <w:rPr>
          <w:rFonts w:ascii="Arial" w:eastAsia="Arial" w:hAnsi="Arial" w:cs="Arial"/>
          <w:i/>
          <w:spacing w:val="29"/>
        </w:rPr>
        <w:t xml:space="preserve"> </w:t>
      </w:r>
      <w:r w:rsidR="00AA0D50" w:rsidRPr="005D247F">
        <w:rPr>
          <w:rFonts w:ascii="Arial" w:eastAsia="Arial" w:hAnsi="Arial" w:cs="Arial"/>
          <w:i/>
        </w:rPr>
        <w:t>Wales</w:t>
      </w:r>
      <w:r w:rsidR="00AA0D50">
        <w:rPr>
          <w:rFonts w:ascii="Arial" w:eastAsia="Arial" w:hAnsi="Arial" w:cs="Arial"/>
          <w:spacing w:val="28"/>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sidR="005D247F">
        <w:rPr>
          <w:rFonts w:ascii="Arial" w:eastAsia="Arial" w:hAnsi="Arial" w:cs="Arial"/>
          <w:spacing w:val="9"/>
        </w:rPr>
        <w:t>0</w:t>
      </w:r>
      <w:r>
        <w:rPr>
          <w:rFonts w:ascii="Arial" w:eastAsia="Arial" w:hAnsi="Arial" w:cs="Arial"/>
          <w:spacing w:val="9"/>
        </w:rPr>
        <w:t>3608206</w:t>
      </w:r>
      <w:r w:rsidR="00AA0D50">
        <w:rPr>
          <w:rFonts w:ascii="Arial" w:eastAsia="Arial" w:hAnsi="Arial" w:cs="Arial"/>
          <w:spacing w:val="1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9402FF">
        <w:rPr>
          <w:rFonts w:ascii="Arial" w:eastAsia="Arial" w:hAnsi="Arial" w:cs="Arial"/>
          <w:spacing w:val="10"/>
        </w:rPr>
        <w:t>[Redacted</w:t>
      </w:r>
      <w:proofErr w:type="gramStart"/>
      <w:r w:rsidR="009402FF">
        <w:rPr>
          <w:rFonts w:ascii="Arial" w:eastAsia="Arial" w:hAnsi="Arial" w:cs="Arial"/>
          <w:spacing w:val="10"/>
        </w:rPr>
        <w:t>]</w:t>
      </w:r>
      <w:r w:rsidR="00AA0D50">
        <w:rPr>
          <w:rFonts w:ascii="Arial" w:eastAsia="Arial" w:hAnsi="Arial" w:cs="Arial"/>
          <w:spacing w:val="-1"/>
        </w:rPr>
        <w:t>(</w:t>
      </w:r>
      <w:proofErr w:type="gramEnd"/>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237B2D">
        <w:rPr>
          <w:rFonts w:ascii="Arial" w:eastAsia="Arial" w:hAnsi="Arial" w:cs="Arial"/>
          <w:spacing w:val="-1"/>
        </w:rPr>
        <w:t>”).</w:t>
      </w:r>
    </w:p>
    <w:p w14:paraId="783E5B4B" w14:textId="77777777" w:rsidR="00A6148C" w:rsidRDefault="00A6148C">
      <w:pPr>
        <w:pStyle w:val="BodyText"/>
        <w:ind w:left="100"/>
        <w:rPr>
          <w:spacing w:val="-1"/>
        </w:rPr>
      </w:pP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09111D">
      <w:pPr>
        <w:numPr>
          <w:ilvl w:val="0"/>
          <w:numId w:val="45"/>
        </w:numPr>
        <w:tabs>
          <w:tab w:val="left" w:pos="461"/>
        </w:tabs>
        <w:spacing w:line="226" w:lineRule="exact"/>
        <w:ind w:hanging="710"/>
        <w:jc w:val="left"/>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09111D">
      <w:pPr>
        <w:pStyle w:val="BodyText"/>
        <w:numPr>
          <w:ilvl w:val="1"/>
          <w:numId w:val="45"/>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09111D">
      <w:pPr>
        <w:pStyle w:val="BodyText"/>
        <w:numPr>
          <w:ilvl w:val="1"/>
          <w:numId w:val="45"/>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09111D">
      <w:pPr>
        <w:pStyle w:val="BodyText"/>
        <w:numPr>
          <w:ilvl w:val="1"/>
          <w:numId w:val="45"/>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09111D">
      <w:pPr>
        <w:pStyle w:val="BodyText"/>
        <w:numPr>
          <w:ilvl w:val="1"/>
          <w:numId w:val="45"/>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09111D">
      <w:pPr>
        <w:pStyle w:val="BodyText"/>
        <w:numPr>
          <w:ilvl w:val="1"/>
          <w:numId w:val="45"/>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13547D75" w14:textId="1CEA735B" w:rsidR="009C75C6" w:rsidRDefault="009C75C6">
      <w:pPr>
        <w:pStyle w:val="BodyText"/>
        <w:spacing w:before="0" w:line="250" w:lineRule="exact"/>
      </w:pPr>
    </w:p>
    <w:p w14:paraId="2B5DB949" w14:textId="2AFE7021" w:rsidR="009C75C6" w:rsidRDefault="00AA0D50" w:rsidP="0009111D">
      <w:pPr>
        <w:pStyle w:val="BodyText"/>
        <w:numPr>
          <w:ilvl w:val="1"/>
          <w:numId w:val="45"/>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09111D">
      <w:pPr>
        <w:pStyle w:val="BodyText"/>
        <w:numPr>
          <w:ilvl w:val="1"/>
          <w:numId w:val="45"/>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09111D">
      <w:pPr>
        <w:pStyle w:val="BodyText"/>
        <w:numPr>
          <w:ilvl w:val="1"/>
          <w:numId w:val="45"/>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09111D">
      <w:pPr>
        <w:pStyle w:val="BodyText"/>
        <w:numPr>
          <w:ilvl w:val="1"/>
          <w:numId w:val="45"/>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4A10D905"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09111D">
      <w:pPr>
        <w:pStyle w:val="Heading1"/>
        <w:numPr>
          <w:ilvl w:val="0"/>
          <w:numId w:val="45"/>
        </w:numPr>
        <w:tabs>
          <w:tab w:val="left" w:pos="461"/>
        </w:tabs>
        <w:ind w:left="460" w:hanging="360"/>
        <w:jc w:val="left"/>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09111D">
      <w:pPr>
        <w:pStyle w:val="BodyText"/>
        <w:numPr>
          <w:ilvl w:val="1"/>
          <w:numId w:val="45"/>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09111D">
      <w:pPr>
        <w:pStyle w:val="BodyText"/>
        <w:numPr>
          <w:ilvl w:val="2"/>
          <w:numId w:val="44"/>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62297D">
      <w:pPr>
        <w:tabs>
          <w:tab w:val="left" w:pos="1541"/>
        </w:tabs>
        <w:sectPr w:rsidR="00540DC0">
          <w:headerReference w:type="default" r:id="rId12"/>
          <w:pgSz w:w="11910" w:h="16840"/>
          <w:pgMar w:top="1720" w:right="1020" w:bottom="1420" w:left="1040" w:header="720" w:footer="1226" w:gutter="0"/>
          <w:cols w:space="720"/>
        </w:sectPr>
      </w:pPr>
      <w:r>
        <w:tab/>
      </w:r>
    </w:p>
    <w:p w14:paraId="40924564" w14:textId="77777777" w:rsidR="009C75C6" w:rsidRDefault="00AA0D50" w:rsidP="0009111D">
      <w:pPr>
        <w:pStyle w:val="BodyText"/>
        <w:numPr>
          <w:ilvl w:val="2"/>
          <w:numId w:val="44"/>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467CD808" w14:textId="77777777" w:rsidR="009C75C6" w:rsidRDefault="00AA0D50">
      <w:pPr>
        <w:pStyle w:val="BodyText"/>
        <w:spacing w:before="0" w:line="252" w:lineRule="exact"/>
        <w:ind w:left="1540"/>
      </w:pPr>
      <w:proofErr w:type="gramStart"/>
      <w:r>
        <w:rPr>
          <w:spacing w:val="-1"/>
        </w:rPr>
        <w:t>approving</w:t>
      </w:r>
      <w:proofErr w:type="gramEnd"/>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3E78886B" w14:textId="77777777" w:rsidR="009C75C6" w:rsidRDefault="00AA0D50" w:rsidP="0009111D">
      <w:pPr>
        <w:pStyle w:val="BodyText"/>
        <w:numPr>
          <w:ilvl w:val="1"/>
          <w:numId w:val="45"/>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31163EB9" w14:textId="77777777"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3D710E7B" w14:textId="77777777" w:rsidR="009C75C6" w:rsidRDefault="00AA0D50" w:rsidP="0009111D">
      <w:pPr>
        <w:pStyle w:val="Heading1"/>
        <w:numPr>
          <w:ilvl w:val="0"/>
          <w:numId w:val="45"/>
        </w:numPr>
        <w:tabs>
          <w:tab w:val="left" w:pos="461"/>
        </w:tabs>
        <w:spacing w:before="155"/>
        <w:ind w:left="460" w:hanging="360"/>
        <w:jc w:val="left"/>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09111D">
      <w:pPr>
        <w:pStyle w:val="BodyText"/>
        <w:numPr>
          <w:ilvl w:val="1"/>
          <w:numId w:val="45"/>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09111D">
      <w:pPr>
        <w:pStyle w:val="Heading1"/>
        <w:numPr>
          <w:ilvl w:val="0"/>
          <w:numId w:val="45"/>
        </w:numPr>
        <w:tabs>
          <w:tab w:val="left" w:pos="461"/>
        </w:tabs>
        <w:spacing w:before="117" w:line="389" w:lineRule="auto"/>
        <w:ind w:right="4453" w:hanging="710"/>
        <w:jc w:val="left"/>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09111D">
      <w:pPr>
        <w:pStyle w:val="BodyText"/>
        <w:numPr>
          <w:ilvl w:val="1"/>
          <w:numId w:val="45"/>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09111D">
      <w:pPr>
        <w:pStyle w:val="BodyText"/>
        <w:numPr>
          <w:ilvl w:val="2"/>
          <w:numId w:val="45"/>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09111D">
      <w:pPr>
        <w:pStyle w:val="BodyText"/>
        <w:numPr>
          <w:ilvl w:val="2"/>
          <w:numId w:val="45"/>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09111D">
      <w:pPr>
        <w:pStyle w:val="BodyText"/>
        <w:numPr>
          <w:ilvl w:val="2"/>
          <w:numId w:val="45"/>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09111D">
      <w:pPr>
        <w:pStyle w:val="BodyText"/>
        <w:numPr>
          <w:ilvl w:val="2"/>
          <w:numId w:val="45"/>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09111D">
      <w:pPr>
        <w:pStyle w:val="BodyText"/>
        <w:numPr>
          <w:ilvl w:val="2"/>
          <w:numId w:val="45"/>
        </w:numPr>
        <w:tabs>
          <w:tab w:val="left" w:pos="1541"/>
        </w:tabs>
        <w:spacing w:line="276" w:lineRule="auto"/>
        <w:ind w:right="161"/>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09111D">
      <w:pPr>
        <w:pStyle w:val="BodyText"/>
        <w:numPr>
          <w:ilvl w:val="1"/>
          <w:numId w:val="45"/>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09111D">
      <w:pPr>
        <w:pStyle w:val="BodyText"/>
        <w:numPr>
          <w:ilvl w:val="2"/>
          <w:numId w:val="45"/>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09111D">
      <w:pPr>
        <w:pStyle w:val="BodyText"/>
        <w:numPr>
          <w:ilvl w:val="2"/>
          <w:numId w:val="45"/>
        </w:numPr>
        <w:tabs>
          <w:tab w:val="left" w:pos="1543"/>
        </w:tabs>
        <w:spacing w:before="123" w:line="275" w:lineRule="auto"/>
        <w:ind w:left="1542" w:right="147" w:hanging="650"/>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pPr>
        <w:spacing w:line="275" w:lineRule="auto"/>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60D629A4" w:rsidR="009C75C6" w:rsidRDefault="00D31FC9" w:rsidP="0009111D">
      <w:pPr>
        <w:pStyle w:val="BodyText"/>
        <w:numPr>
          <w:ilvl w:val="1"/>
          <w:numId w:val="45"/>
        </w:numPr>
        <w:tabs>
          <w:tab w:val="left" w:pos="893"/>
        </w:tabs>
        <w:spacing w:before="120" w:line="276" w:lineRule="auto"/>
        <w:ind w:right="115"/>
        <w:jc w:val="both"/>
      </w:pPr>
      <w:r>
        <w:rPr>
          <w:spacing w:val="-1"/>
        </w:rPr>
        <w:t xml:space="preserve">The Supplier must use all reasonable </w:t>
      </w:r>
      <w:r w:rsidR="009402FF">
        <w:rPr>
          <w:spacing w:val="-1"/>
        </w:rPr>
        <w:t>endeavors</w:t>
      </w:r>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3448D595"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693676B0" w14:textId="0C2B506B"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69743BAA"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09111D">
      <w:pPr>
        <w:pStyle w:val="BodyText"/>
        <w:numPr>
          <w:ilvl w:val="2"/>
          <w:numId w:val="43"/>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09111D">
      <w:pPr>
        <w:pStyle w:val="BodyText"/>
        <w:numPr>
          <w:ilvl w:val="2"/>
          <w:numId w:val="43"/>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09111D">
      <w:pPr>
        <w:pStyle w:val="BodyText"/>
        <w:numPr>
          <w:ilvl w:val="2"/>
          <w:numId w:val="43"/>
        </w:numPr>
        <w:tabs>
          <w:tab w:val="left" w:pos="1541"/>
        </w:tabs>
        <w:spacing w:before="157" w:line="276" w:lineRule="auto"/>
        <w:ind w:right="116"/>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09111D">
      <w:pPr>
        <w:pStyle w:val="BodyText"/>
        <w:numPr>
          <w:ilvl w:val="1"/>
          <w:numId w:val="42"/>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09111D">
      <w:pPr>
        <w:pStyle w:val="BodyText"/>
        <w:numPr>
          <w:ilvl w:val="2"/>
          <w:numId w:val="42"/>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09111D">
      <w:pPr>
        <w:pStyle w:val="BodyText"/>
        <w:numPr>
          <w:ilvl w:val="2"/>
          <w:numId w:val="42"/>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09111D">
      <w:pPr>
        <w:pStyle w:val="BodyText"/>
        <w:numPr>
          <w:ilvl w:val="2"/>
          <w:numId w:val="42"/>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09111D">
      <w:pPr>
        <w:pStyle w:val="BodyText"/>
        <w:numPr>
          <w:ilvl w:val="2"/>
          <w:numId w:val="42"/>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09111D">
      <w:pPr>
        <w:pStyle w:val="BodyText"/>
        <w:numPr>
          <w:ilvl w:val="2"/>
          <w:numId w:val="42"/>
        </w:numPr>
        <w:tabs>
          <w:tab w:val="left" w:pos="1541"/>
        </w:tabs>
        <w:spacing w:before="160"/>
        <w:jc w:val="both"/>
      </w:pPr>
      <w:proofErr w:type="gramStart"/>
      <w:r>
        <w:rPr>
          <w:spacing w:val="-2"/>
        </w:rPr>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09111D">
      <w:pPr>
        <w:pStyle w:val="BodyText"/>
        <w:numPr>
          <w:ilvl w:val="1"/>
          <w:numId w:val="42"/>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lastRenderedPageBreak/>
        <w:t xml:space="preserve">rejects </w:t>
      </w:r>
      <w:r>
        <w:t>the</w:t>
      </w:r>
      <w:r w:rsidRPr="00D31FC9">
        <w:t xml:space="preserve"> draft Rectification</w:t>
      </w:r>
      <w:r>
        <w:t xml:space="preserve"> </w:t>
      </w:r>
      <w:r w:rsidRPr="00D31FC9">
        <w:t>Plan.</w:t>
      </w:r>
    </w:p>
    <w:p w14:paraId="7306F3E7" w14:textId="5B10F705" w:rsidR="00D31FC9" w:rsidRDefault="00D31FC9" w:rsidP="0009111D">
      <w:pPr>
        <w:pStyle w:val="BodyText"/>
        <w:numPr>
          <w:ilvl w:val="1"/>
          <w:numId w:val="42"/>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09111D">
      <w:pPr>
        <w:pStyle w:val="BodyText"/>
        <w:numPr>
          <w:ilvl w:val="1"/>
          <w:numId w:val="42"/>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5D2FE148" w14:textId="77777777" w:rsidR="009C75C6" w:rsidRDefault="009C75C6">
      <w:pPr>
        <w:spacing w:before="8"/>
        <w:rPr>
          <w:rFonts w:ascii="Arial" w:eastAsia="Arial" w:hAnsi="Arial" w:cs="Arial"/>
          <w:sz w:val="17"/>
          <w:szCs w:val="17"/>
        </w:rPr>
      </w:pPr>
    </w:p>
    <w:p w14:paraId="10E2723B" w14:textId="77777777" w:rsidR="009C75C6" w:rsidRDefault="00AA0D50" w:rsidP="0009111D">
      <w:pPr>
        <w:pStyle w:val="Heading1"/>
        <w:numPr>
          <w:ilvl w:val="0"/>
          <w:numId w:val="45"/>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09111D">
      <w:pPr>
        <w:pStyle w:val="BodyText"/>
        <w:numPr>
          <w:ilvl w:val="1"/>
          <w:numId w:val="41"/>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pPr>
        <w:spacing w:before="4"/>
        <w:rPr>
          <w:rFonts w:ascii="Arial" w:eastAsia="Arial" w:hAnsi="Arial" w:cs="Arial"/>
          <w:sz w:val="17"/>
          <w:szCs w:val="17"/>
        </w:rPr>
      </w:pPr>
    </w:p>
    <w:p w14:paraId="7A0D96BF" w14:textId="77777777" w:rsidR="009C75C6" w:rsidRDefault="00AA0D50" w:rsidP="0009111D">
      <w:pPr>
        <w:pStyle w:val="BodyText"/>
        <w:numPr>
          <w:ilvl w:val="2"/>
          <w:numId w:val="41"/>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pPr>
        <w:spacing w:before="7"/>
        <w:rPr>
          <w:rFonts w:ascii="Arial" w:eastAsia="Arial" w:hAnsi="Arial" w:cs="Arial"/>
          <w:sz w:val="17"/>
          <w:szCs w:val="17"/>
        </w:rPr>
      </w:pPr>
    </w:p>
    <w:p w14:paraId="6DDD54AC" w14:textId="77777777" w:rsidR="009C75C6" w:rsidRDefault="00AA0D50" w:rsidP="0009111D">
      <w:pPr>
        <w:pStyle w:val="BodyText"/>
        <w:numPr>
          <w:ilvl w:val="2"/>
          <w:numId w:val="41"/>
        </w:numPr>
        <w:tabs>
          <w:tab w:val="left" w:pos="1541"/>
        </w:tabs>
        <w:spacing w:before="0" w:line="275" w:lineRule="auto"/>
        <w:ind w:right="879"/>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09111D">
      <w:pPr>
        <w:pStyle w:val="BodyText"/>
        <w:numPr>
          <w:ilvl w:val="1"/>
          <w:numId w:val="41"/>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pPr>
        <w:spacing w:before="7"/>
        <w:rPr>
          <w:rFonts w:ascii="Arial" w:eastAsia="Arial" w:hAnsi="Arial" w:cs="Arial"/>
          <w:sz w:val="17"/>
          <w:szCs w:val="17"/>
        </w:rPr>
      </w:pPr>
    </w:p>
    <w:p w14:paraId="35ABD1EF" w14:textId="77777777" w:rsidR="009C75C6" w:rsidRDefault="00AA0D50" w:rsidP="0009111D">
      <w:pPr>
        <w:pStyle w:val="BodyText"/>
        <w:numPr>
          <w:ilvl w:val="1"/>
          <w:numId w:val="41"/>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pPr>
        <w:spacing w:before="7"/>
        <w:rPr>
          <w:rFonts w:ascii="Arial" w:eastAsia="Arial" w:hAnsi="Arial" w:cs="Arial"/>
          <w:sz w:val="17"/>
          <w:szCs w:val="17"/>
        </w:rPr>
      </w:pPr>
    </w:p>
    <w:p w14:paraId="1F7B1AFF" w14:textId="5C0FD5DF" w:rsidR="009C75C6" w:rsidRDefault="00AA0D50" w:rsidP="0009111D">
      <w:pPr>
        <w:pStyle w:val="BodyText"/>
        <w:numPr>
          <w:ilvl w:val="1"/>
          <w:numId w:val="41"/>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09111D">
      <w:pPr>
        <w:pStyle w:val="Heading1"/>
        <w:numPr>
          <w:ilvl w:val="0"/>
          <w:numId w:val="45"/>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0D0FDE55"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78AA363A" w:rsidR="009C75C6" w:rsidRDefault="00AA0D50" w:rsidP="0009111D">
      <w:pPr>
        <w:pStyle w:val="BodyText"/>
        <w:numPr>
          <w:ilvl w:val="1"/>
          <w:numId w:val="40"/>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w:t>
      </w:r>
      <w:proofErr w:type="spellStart"/>
      <w:r w:rsidR="00131D51">
        <w:rPr>
          <w:spacing w:val="-1"/>
        </w:rPr>
        <w:t>Project</w:t>
      </w:r>
      <w:proofErr w:type="spellEnd"/>
      <w:r>
        <w:rPr>
          <w:spacing w:val="-1"/>
        </w:rPr>
        <w:t>:</w:t>
      </w:r>
    </w:p>
    <w:p w14:paraId="765F3309" w14:textId="77777777" w:rsidR="009C75C6" w:rsidRDefault="009C75C6">
      <w:pPr>
        <w:spacing w:before="7"/>
        <w:rPr>
          <w:rFonts w:ascii="Arial" w:eastAsia="Arial" w:hAnsi="Arial" w:cs="Arial"/>
          <w:sz w:val="20"/>
          <w:szCs w:val="20"/>
        </w:rPr>
      </w:pPr>
    </w:p>
    <w:p w14:paraId="3D35DF59" w14:textId="2C0DDE3A" w:rsidR="009C75C6" w:rsidRDefault="00AA0D50" w:rsidP="0009111D">
      <w:pPr>
        <w:pStyle w:val="BodyText"/>
        <w:numPr>
          <w:ilvl w:val="2"/>
          <w:numId w:val="40"/>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pPr>
        <w:spacing w:before="7"/>
        <w:rPr>
          <w:rFonts w:ascii="Arial" w:eastAsia="Arial" w:hAnsi="Arial" w:cs="Arial"/>
          <w:sz w:val="17"/>
          <w:szCs w:val="17"/>
        </w:rPr>
      </w:pPr>
    </w:p>
    <w:p w14:paraId="0D01EC85" w14:textId="3F253E91" w:rsidR="009C75C6" w:rsidRDefault="00AA0D50" w:rsidP="0009111D">
      <w:pPr>
        <w:pStyle w:val="BodyText"/>
        <w:numPr>
          <w:ilvl w:val="2"/>
          <w:numId w:val="40"/>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pPr>
        <w:spacing w:before="7"/>
        <w:rPr>
          <w:rFonts w:ascii="Arial" w:eastAsia="Arial" w:hAnsi="Arial" w:cs="Arial"/>
          <w:sz w:val="20"/>
          <w:szCs w:val="20"/>
        </w:rPr>
      </w:pPr>
    </w:p>
    <w:p w14:paraId="5B211E8E" w14:textId="1A21407A" w:rsidR="00D31FC9" w:rsidRDefault="00AA0D50" w:rsidP="0009111D">
      <w:pPr>
        <w:pStyle w:val="BodyText"/>
        <w:numPr>
          <w:ilvl w:val="2"/>
          <w:numId w:val="40"/>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D31FC9">
      <w:pPr>
        <w:pStyle w:val="ListParagraph"/>
      </w:pPr>
    </w:p>
    <w:p w14:paraId="08B35101" w14:textId="7EACB9E3" w:rsidR="00D31FC9" w:rsidRPr="00D31FC9" w:rsidRDefault="00D31FC9" w:rsidP="0009111D">
      <w:pPr>
        <w:pStyle w:val="BodyText"/>
        <w:numPr>
          <w:ilvl w:val="2"/>
          <w:numId w:val="40"/>
        </w:numPr>
        <w:tabs>
          <w:tab w:val="left" w:pos="1541"/>
        </w:tabs>
        <w:spacing w:before="0" w:line="277" w:lineRule="auto"/>
        <w:ind w:right="338"/>
      </w:pPr>
      <w:proofErr w:type="gramStart"/>
      <w:r w:rsidRPr="00D31FC9">
        <w:t>are</w:t>
      </w:r>
      <w:proofErr w:type="gramEnd"/>
      <w:r w:rsidRPr="00D31FC9">
        <w:t xml:space="preserve"> vetted in accordance with Good Industry Practice and, where applicable, the</w:t>
      </w:r>
      <w:r>
        <w:t xml:space="preserve"> </w:t>
      </w:r>
      <w:r w:rsidRPr="00D31FC9">
        <w:t>security requirements of the Customer and the Standards.</w:t>
      </w:r>
    </w:p>
    <w:p w14:paraId="459A4DC8" w14:textId="209E0E65" w:rsidR="00D31FC9" w:rsidRPr="00D31FC9" w:rsidRDefault="00D31FC9" w:rsidP="00D31FC9">
      <w:pPr>
        <w:tabs>
          <w:tab w:val="left" w:pos="2140"/>
        </w:tabs>
        <w:sectPr w:rsidR="00D31FC9" w:rsidRPr="00D31FC9">
          <w:headerReference w:type="default" r:id="rId15"/>
          <w:pgSz w:w="11910" w:h="16840"/>
          <w:pgMar w:top="2020" w:right="1020" w:bottom="1420" w:left="1040" w:header="720" w:footer="1226" w:gutter="0"/>
          <w:cols w:space="720"/>
        </w:sectPr>
      </w:pPr>
      <w:r>
        <w:tab/>
      </w:r>
    </w:p>
    <w:p w14:paraId="3735CC7C" w14:textId="77777777" w:rsidR="009C75C6" w:rsidRDefault="009C75C6">
      <w:pPr>
        <w:spacing w:before="9"/>
        <w:rPr>
          <w:rFonts w:ascii="Arial" w:eastAsia="Arial" w:hAnsi="Arial" w:cs="Arial"/>
          <w:sz w:val="20"/>
          <w:szCs w:val="20"/>
        </w:rPr>
      </w:pPr>
    </w:p>
    <w:p w14:paraId="25F2918E" w14:textId="4B358A89"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pPr>
        <w:spacing w:before="7"/>
        <w:rPr>
          <w:rFonts w:ascii="Arial" w:eastAsia="Arial" w:hAnsi="Arial" w:cs="Arial"/>
          <w:sz w:val="17"/>
          <w:szCs w:val="17"/>
        </w:rPr>
      </w:pPr>
    </w:p>
    <w:p w14:paraId="16A50060" w14:textId="3D30A640"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pPr>
        <w:spacing w:before="7"/>
        <w:rPr>
          <w:rFonts w:ascii="Arial" w:eastAsia="Arial" w:hAnsi="Arial" w:cs="Arial"/>
          <w:sz w:val="17"/>
          <w:szCs w:val="17"/>
        </w:rPr>
      </w:pPr>
    </w:p>
    <w:p w14:paraId="1503E6DE" w14:textId="25494390" w:rsidR="009C75C6" w:rsidRDefault="00AA0D50" w:rsidP="0009111D">
      <w:pPr>
        <w:pStyle w:val="BodyText"/>
        <w:numPr>
          <w:ilvl w:val="1"/>
          <w:numId w:val="40"/>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pPr>
        <w:spacing w:before="4"/>
        <w:rPr>
          <w:rFonts w:ascii="Arial" w:eastAsia="Arial" w:hAnsi="Arial" w:cs="Arial"/>
          <w:sz w:val="17"/>
          <w:szCs w:val="17"/>
        </w:rPr>
      </w:pPr>
    </w:p>
    <w:p w14:paraId="4780D629" w14:textId="35F4F196" w:rsidR="009C75C6" w:rsidRDefault="00AA0D50" w:rsidP="0009111D">
      <w:pPr>
        <w:pStyle w:val="BodyText"/>
        <w:numPr>
          <w:ilvl w:val="1"/>
          <w:numId w:val="40"/>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09111D">
      <w:pPr>
        <w:pStyle w:val="BodyText"/>
        <w:numPr>
          <w:ilvl w:val="1"/>
          <w:numId w:val="39"/>
        </w:numPr>
        <w:tabs>
          <w:tab w:val="left" w:pos="821"/>
        </w:tabs>
        <w:spacing w:before="0" w:line="275" w:lineRule="auto"/>
        <w:ind w:right="550"/>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pPr>
        <w:spacing w:before="8"/>
        <w:rPr>
          <w:rFonts w:ascii="Arial" w:eastAsia="Arial" w:hAnsi="Arial" w:cs="Arial"/>
          <w:sz w:val="17"/>
          <w:szCs w:val="17"/>
        </w:rPr>
      </w:pPr>
    </w:p>
    <w:p w14:paraId="20071466" w14:textId="77777777" w:rsidR="009C75C6" w:rsidRDefault="00AA0D50" w:rsidP="0009111D">
      <w:pPr>
        <w:pStyle w:val="BodyText"/>
        <w:numPr>
          <w:ilvl w:val="1"/>
          <w:numId w:val="39"/>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pPr>
        <w:spacing w:before="4"/>
        <w:rPr>
          <w:rFonts w:ascii="Arial" w:eastAsia="Arial" w:hAnsi="Arial" w:cs="Arial"/>
          <w:sz w:val="17"/>
          <w:szCs w:val="17"/>
        </w:rPr>
      </w:pPr>
    </w:p>
    <w:p w14:paraId="696AB788" w14:textId="13972BAB" w:rsidR="009C75C6" w:rsidRDefault="00AA0D50" w:rsidP="0009111D">
      <w:pPr>
        <w:pStyle w:val="BodyText"/>
        <w:numPr>
          <w:ilvl w:val="1"/>
          <w:numId w:val="39"/>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pPr>
        <w:spacing w:before="6"/>
        <w:rPr>
          <w:rFonts w:ascii="Arial" w:eastAsia="Arial" w:hAnsi="Arial" w:cs="Arial"/>
          <w:sz w:val="17"/>
          <w:szCs w:val="17"/>
        </w:rPr>
      </w:pPr>
    </w:p>
    <w:p w14:paraId="7C6D7971" w14:textId="77777777" w:rsidR="009C75C6" w:rsidRDefault="00AA0D50" w:rsidP="0009111D">
      <w:pPr>
        <w:pStyle w:val="BodyText"/>
        <w:numPr>
          <w:ilvl w:val="1"/>
          <w:numId w:val="39"/>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09111D">
      <w:pPr>
        <w:pStyle w:val="BodyText"/>
        <w:numPr>
          <w:ilvl w:val="2"/>
          <w:numId w:val="39"/>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pPr>
        <w:spacing w:before="7"/>
        <w:rPr>
          <w:rFonts w:ascii="Arial" w:eastAsia="Arial" w:hAnsi="Arial" w:cs="Arial"/>
          <w:sz w:val="17"/>
          <w:szCs w:val="17"/>
        </w:rPr>
      </w:pPr>
    </w:p>
    <w:p w14:paraId="4788512F" w14:textId="77777777" w:rsidR="009C75C6" w:rsidRPr="00D31FC9" w:rsidRDefault="00AA0D50" w:rsidP="0009111D">
      <w:pPr>
        <w:pStyle w:val="BodyText"/>
        <w:numPr>
          <w:ilvl w:val="2"/>
          <w:numId w:val="39"/>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D31FC9">
      <w:pPr>
        <w:pStyle w:val="ListParagraph"/>
      </w:pPr>
    </w:p>
    <w:p w14:paraId="3A8E19A9" w14:textId="77777777" w:rsidR="00D31FC9" w:rsidRDefault="00D31FC9" w:rsidP="00D31FC9">
      <w:pPr>
        <w:pStyle w:val="BodyText"/>
        <w:tabs>
          <w:tab w:val="left" w:pos="1541"/>
        </w:tabs>
        <w:spacing w:before="0" w:line="275" w:lineRule="auto"/>
        <w:ind w:left="1540" w:right="266"/>
      </w:pPr>
    </w:p>
    <w:p w14:paraId="539F4CE4" w14:textId="77777777" w:rsidR="009C75C6" w:rsidRDefault="009C75C6">
      <w:pPr>
        <w:spacing w:line="275" w:lineRule="auto"/>
      </w:pPr>
    </w:p>
    <w:p w14:paraId="69DDCF56" w14:textId="77777777" w:rsidR="00D31FC9" w:rsidRDefault="00D31FC9" w:rsidP="0009111D">
      <w:pPr>
        <w:pStyle w:val="BodyText"/>
        <w:numPr>
          <w:ilvl w:val="2"/>
          <w:numId w:val="39"/>
        </w:numPr>
        <w:tabs>
          <w:tab w:val="left" w:pos="1541"/>
        </w:tabs>
        <w:spacing w:before="0" w:line="275" w:lineRule="auto"/>
        <w:ind w:right="266"/>
        <w:sectPr w:rsidR="00D31FC9">
          <w:headerReference w:type="default" r:id="rId16"/>
          <w:pgSz w:w="11910" w:h="16840"/>
          <w:pgMar w:top="2020" w:right="1020" w:bottom="1420" w:left="1040" w:header="720" w:footer="1226" w:gutter="0"/>
          <w:cols w:space="720"/>
        </w:sectPr>
      </w:pPr>
    </w:p>
    <w:p w14:paraId="6AD976B4" w14:textId="77777777" w:rsidR="00D31FC9" w:rsidRDefault="00D31FC9">
      <w:pPr>
        <w:pStyle w:val="BodyText"/>
        <w:spacing w:before="37"/>
        <w:ind w:left="1540"/>
        <w:rPr>
          <w:spacing w:val="-2"/>
        </w:rPr>
      </w:pPr>
    </w:p>
    <w:p w14:paraId="33ABBA72" w14:textId="631894C5" w:rsidR="00D31FC9" w:rsidRDefault="00D31FC9" w:rsidP="0009111D">
      <w:pPr>
        <w:pStyle w:val="BodyText"/>
        <w:numPr>
          <w:ilvl w:val="2"/>
          <w:numId w:val="39"/>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pPr>
        <w:spacing w:before="9"/>
        <w:rPr>
          <w:rFonts w:ascii="Arial" w:eastAsia="Arial" w:hAnsi="Arial" w:cs="Arial"/>
          <w:sz w:val="20"/>
          <w:szCs w:val="20"/>
        </w:rPr>
      </w:pPr>
    </w:p>
    <w:p w14:paraId="6582F716" w14:textId="77777777" w:rsidR="009C75C6" w:rsidRDefault="00AA0D50" w:rsidP="0009111D">
      <w:pPr>
        <w:pStyle w:val="BodyText"/>
        <w:numPr>
          <w:ilvl w:val="2"/>
          <w:numId w:val="38"/>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pPr>
        <w:spacing w:before="7"/>
        <w:rPr>
          <w:rFonts w:ascii="Arial" w:eastAsia="Arial" w:hAnsi="Arial" w:cs="Arial"/>
          <w:sz w:val="17"/>
          <w:szCs w:val="17"/>
        </w:rPr>
      </w:pPr>
    </w:p>
    <w:p w14:paraId="075A47A5" w14:textId="77777777" w:rsidR="009C75C6" w:rsidRDefault="00AA0D50" w:rsidP="0009111D">
      <w:pPr>
        <w:pStyle w:val="BodyText"/>
        <w:numPr>
          <w:ilvl w:val="2"/>
          <w:numId w:val="38"/>
        </w:numPr>
        <w:tabs>
          <w:tab w:val="left" w:pos="1541"/>
        </w:tabs>
        <w:spacing w:before="0" w:line="275" w:lineRule="auto"/>
        <w:ind w:right="147"/>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09111D">
      <w:pPr>
        <w:pStyle w:val="BodyText"/>
        <w:numPr>
          <w:ilvl w:val="1"/>
          <w:numId w:val="37"/>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pPr>
        <w:spacing w:before="5"/>
        <w:rPr>
          <w:rFonts w:ascii="Arial" w:eastAsia="Arial" w:hAnsi="Arial" w:cs="Arial"/>
          <w:sz w:val="17"/>
          <w:szCs w:val="17"/>
        </w:rPr>
      </w:pPr>
    </w:p>
    <w:p w14:paraId="089DC6C3" w14:textId="38D002EE" w:rsidR="009C75C6" w:rsidRDefault="00AA0D50" w:rsidP="0009111D">
      <w:pPr>
        <w:pStyle w:val="BodyText"/>
        <w:numPr>
          <w:ilvl w:val="1"/>
          <w:numId w:val="37"/>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pPr>
        <w:spacing w:before="3"/>
        <w:rPr>
          <w:rFonts w:ascii="Arial" w:eastAsia="Arial" w:hAnsi="Arial" w:cs="Arial"/>
          <w:sz w:val="17"/>
          <w:szCs w:val="17"/>
        </w:rPr>
      </w:pPr>
    </w:p>
    <w:p w14:paraId="2CE59607" w14:textId="1FD290E0" w:rsidR="009C75C6" w:rsidRDefault="00AA0D50" w:rsidP="0009111D">
      <w:pPr>
        <w:pStyle w:val="BodyText"/>
        <w:numPr>
          <w:ilvl w:val="1"/>
          <w:numId w:val="37"/>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pPr>
        <w:spacing w:before="7"/>
        <w:rPr>
          <w:rFonts w:ascii="Arial" w:eastAsia="Arial" w:hAnsi="Arial" w:cs="Arial"/>
          <w:sz w:val="17"/>
          <w:szCs w:val="17"/>
        </w:rPr>
      </w:pPr>
    </w:p>
    <w:p w14:paraId="283321F3" w14:textId="71BFBE0D" w:rsidR="009C75C6" w:rsidRDefault="00AA0D50" w:rsidP="0009111D">
      <w:pPr>
        <w:pStyle w:val="BodyText"/>
        <w:numPr>
          <w:ilvl w:val="1"/>
          <w:numId w:val="37"/>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pPr>
        <w:spacing w:before="4"/>
        <w:rPr>
          <w:rFonts w:ascii="Arial" w:eastAsia="Arial" w:hAnsi="Arial" w:cs="Arial"/>
          <w:sz w:val="17"/>
          <w:szCs w:val="17"/>
        </w:rPr>
      </w:pPr>
    </w:p>
    <w:p w14:paraId="37C80DA5" w14:textId="00B91E96" w:rsidR="009C75C6" w:rsidRDefault="00AA0D50" w:rsidP="0009111D">
      <w:pPr>
        <w:pStyle w:val="BodyText"/>
        <w:numPr>
          <w:ilvl w:val="1"/>
          <w:numId w:val="37"/>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sidR="009402FF">
        <w:rPr>
          <w:spacing w:val="-1"/>
        </w:rPr>
        <w:t>endeavors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09111D">
      <w:pPr>
        <w:pStyle w:val="Heading1"/>
        <w:numPr>
          <w:ilvl w:val="0"/>
          <w:numId w:val="45"/>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09111D">
      <w:pPr>
        <w:pStyle w:val="BodyText"/>
        <w:numPr>
          <w:ilvl w:val="1"/>
          <w:numId w:val="36"/>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pPr>
        <w:spacing w:before="7"/>
        <w:rPr>
          <w:rFonts w:ascii="Arial" w:eastAsia="Arial" w:hAnsi="Arial" w:cs="Arial"/>
          <w:sz w:val="17"/>
          <w:szCs w:val="17"/>
        </w:rPr>
      </w:pPr>
    </w:p>
    <w:p w14:paraId="53D041F0" w14:textId="77777777" w:rsidR="009C75C6" w:rsidRDefault="00AA0D50" w:rsidP="0009111D">
      <w:pPr>
        <w:pStyle w:val="BodyText"/>
        <w:numPr>
          <w:ilvl w:val="2"/>
          <w:numId w:val="36"/>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pPr>
        <w:spacing w:before="7"/>
        <w:rPr>
          <w:rFonts w:ascii="Arial" w:eastAsia="Arial" w:hAnsi="Arial" w:cs="Arial"/>
          <w:sz w:val="17"/>
          <w:szCs w:val="17"/>
        </w:rPr>
      </w:pPr>
    </w:p>
    <w:p w14:paraId="47C5DA6C" w14:textId="77777777" w:rsidR="009C75C6" w:rsidRDefault="00AA0D50" w:rsidP="0009111D">
      <w:pPr>
        <w:pStyle w:val="BodyText"/>
        <w:numPr>
          <w:ilvl w:val="2"/>
          <w:numId w:val="36"/>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pPr>
        <w:spacing w:before="5"/>
        <w:rPr>
          <w:rFonts w:ascii="Arial" w:eastAsia="Arial" w:hAnsi="Arial" w:cs="Arial"/>
          <w:sz w:val="17"/>
          <w:szCs w:val="17"/>
        </w:rPr>
      </w:pPr>
    </w:p>
    <w:p w14:paraId="57168FBF" w14:textId="77777777" w:rsidR="009C75C6" w:rsidRDefault="00AA0D50" w:rsidP="0009111D">
      <w:pPr>
        <w:pStyle w:val="BodyText"/>
        <w:numPr>
          <w:ilvl w:val="2"/>
          <w:numId w:val="36"/>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09111D">
      <w:pPr>
        <w:pStyle w:val="BodyText"/>
        <w:numPr>
          <w:ilvl w:val="1"/>
          <w:numId w:val="36"/>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pPr>
        <w:spacing w:before="7"/>
        <w:rPr>
          <w:rFonts w:ascii="Arial" w:eastAsia="Arial" w:hAnsi="Arial" w:cs="Arial"/>
          <w:sz w:val="20"/>
          <w:szCs w:val="20"/>
        </w:rPr>
      </w:pPr>
    </w:p>
    <w:p w14:paraId="4B9F767C" w14:textId="77777777" w:rsidR="009C75C6" w:rsidRDefault="00AA0D50" w:rsidP="0009111D">
      <w:pPr>
        <w:pStyle w:val="BodyText"/>
        <w:numPr>
          <w:ilvl w:val="2"/>
          <w:numId w:val="36"/>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pPr>
        <w:spacing w:before="3"/>
        <w:rPr>
          <w:rFonts w:ascii="Arial" w:eastAsia="Arial" w:hAnsi="Arial" w:cs="Arial"/>
          <w:sz w:val="17"/>
          <w:szCs w:val="17"/>
        </w:rPr>
      </w:pPr>
    </w:p>
    <w:p w14:paraId="43A4391F" w14:textId="77777777" w:rsidR="009C75C6" w:rsidRDefault="00AA0D50" w:rsidP="0009111D">
      <w:pPr>
        <w:pStyle w:val="BodyText"/>
        <w:numPr>
          <w:ilvl w:val="2"/>
          <w:numId w:val="36"/>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09111D">
      <w:pPr>
        <w:pStyle w:val="BodyText"/>
        <w:numPr>
          <w:ilvl w:val="1"/>
          <w:numId w:val="36"/>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pPr>
        <w:rPr>
          <w:rFonts w:ascii="Arial" w:eastAsia="Arial" w:hAnsi="Arial" w:cs="Arial"/>
        </w:rPr>
      </w:pPr>
    </w:p>
    <w:p w14:paraId="6B3C18BB" w14:textId="77777777" w:rsidR="00D31FC9" w:rsidRDefault="00D31FC9" w:rsidP="0009111D">
      <w:pPr>
        <w:pStyle w:val="BodyText"/>
        <w:numPr>
          <w:ilvl w:val="2"/>
          <w:numId w:val="36"/>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14:paraId="7B8DA22F" w14:textId="77777777" w:rsidR="00D31FC9" w:rsidRDefault="00D31FC9" w:rsidP="00D31FC9">
      <w:pPr>
        <w:pStyle w:val="BodyText"/>
        <w:spacing w:before="37"/>
        <w:ind w:left="1535"/>
      </w:pPr>
      <w:proofErr w:type="gramStart"/>
      <w:r>
        <w:rPr>
          <w:spacing w:val="-1"/>
        </w:rPr>
        <w:t>agreed</w:t>
      </w:r>
      <w:proofErr w:type="gramEnd"/>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14:paraId="0393E6C7" w14:textId="77777777" w:rsidR="00D31FC9" w:rsidRDefault="00D31FC9" w:rsidP="00D31FC9">
      <w:pPr>
        <w:spacing w:before="7"/>
        <w:rPr>
          <w:rFonts w:ascii="Arial" w:eastAsia="Arial" w:hAnsi="Arial" w:cs="Arial"/>
          <w:sz w:val="17"/>
          <w:szCs w:val="17"/>
        </w:rPr>
      </w:pPr>
    </w:p>
    <w:p w14:paraId="5C0923F4" w14:textId="77777777" w:rsidR="00D31FC9" w:rsidRDefault="00D31FC9" w:rsidP="0009111D">
      <w:pPr>
        <w:pStyle w:val="BodyText"/>
        <w:numPr>
          <w:ilvl w:val="1"/>
          <w:numId w:val="36"/>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D31FC9">
      <w:pPr>
        <w:spacing w:before="7"/>
        <w:rPr>
          <w:rFonts w:ascii="Arial" w:eastAsia="Arial" w:hAnsi="Arial" w:cs="Arial"/>
          <w:sz w:val="17"/>
          <w:szCs w:val="17"/>
        </w:rPr>
      </w:pPr>
    </w:p>
    <w:p w14:paraId="70F1DBEE" w14:textId="652382D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D31FC9">
      <w:pPr>
        <w:pStyle w:val="BodyText"/>
        <w:tabs>
          <w:tab w:val="left" w:pos="951"/>
        </w:tabs>
        <w:spacing w:before="0"/>
        <w:ind w:left="950"/>
      </w:pPr>
    </w:p>
    <w:p w14:paraId="5190D1BA" w14:textId="6E96D26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09111D">
      <w:pPr>
        <w:pStyle w:val="Heading1"/>
        <w:numPr>
          <w:ilvl w:val="0"/>
          <w:numId w:val="45"/>
        </w:numPr>
        <w:tabs>
          <w:tab w:val="left" w:pos="471"/>
        </w:tabs>
        <w:spacing w:before="196"/>
        <w:ind w:left="470" w:hanging="370"/>
        <w:jc w:val="left"/>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09111D">
      <w:pPr>
        <w:pStyle w:val="BodyText"/>
        <w:numPr>
          <w:ilvl w:val="1"/>
          <w:numId w:val="35"/>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pPr>
        <w:spacing w:before="7"/>
        <w:rPr>
          <w:rFonts w:ascii="Arial" w:eastAsia="Arial" w:hAnsi="Arial" w:cs="Arial"/>
          <w:sz w:val="20"/>
          <w:szCs w:val="20"/>
        </w:rPr>
      </w:pPr>
    </w:p>
    <w:p w14:paraId="2506B3B9" w14:textId="77777777" w:rsidR="009C75C6" w:rsidRDefault="00AA0D50" w:rsidP="0009111D">
      <w:pPr>
        <w:pStyle w:val="BodyText"/>
        <w:numPr>
          <w:ilvl w:val="2"/>
          <w:numId w:val="35"/>
        </w:numPr>
        <w:tabs>
          <w:tab w:val="left" w:pos="1541"/>
        </w:tabs>
        <w:spacing w:before="0" w:line="276" w:lineRule="auto"/>
        <w:ind w:right="338"/>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pPr>
        <w:spacing w:before="4"/>
        <w:rPr>
          <w:rFonts w:ascii="Arial" w:eastAsia="Arial" w:hAnsi="Arial" w:cs="Arial"/>
          <w:sz w:val="17"/>
          <w:szCs w:val="17"/>
        </w:rPr>
      </w:pPr>
    </w:p>
    <w:p w14:paraId="0CB1D672" w14:textId="77777777" w:rsidR="009C75C6" w:rsidRDefault="00AA0D50" w:rsidP="0009111D">
      <w:pPr>
        <w:pStyle w:val="BodyText"/>
        <w:numPr>
          <w:ilvl w:val="2"/>
          <w:numId w:val="35"/>
        </w:numPr>
        <w:tabs>
          <w:tab w:val="left" w:pos="1541"/>
        </w:tabs>
        <w:spacing w:before="0" w:line="277" w:lineRule="auto"/>
        <w:ind w:right="744"/>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pPr>
        <w:spacing w:before="3"/>
        <w:rPr>
          <w:rFonts w:ascii="Arial" w:eastAsia="Arial" w:hAnsi="Arial" w:cs="Arial"/>
          <w:sz w:val="17"/>
          <w:szCs w:val="17"/>
        </w:rPr>
      </w:pPr>
    </w:p>
    <w:p w14:paraId="4CB1919D" w14:textId="6D61E8E4" w:rsidR="009C75C6" w:rsidRDefault="00AA0D50" w:rsidP="0009111D">
      <w:pPr>
        <w:pStyle w:val="BodyText"/>
        <w:numPr>
          <w:ilvl w:val="1"/>
          <w:numId w:val="35"/>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pPr>
        <w:spacing w:before="4"/>
        <w:rPr>
          <w:rFonts w:ascii="Arial" w:eastAsia="Arial" w:hAnsi="Arial" w:cs="Arial"/>
          <w:sz w:val="17"/>
          <w:szCs w:val="17"/>
        </w:rPr>
      </w:pPr>
    </w:p>
    <w:p w14:paraId="5B84C2E6" w14:textId="4E928D30" w:rsidR="009C75C6" w:rsidRDefault="00AA0D50" w:rsidP="0009111D">
      <w:pPr>
        <w:pStyle w:val="BodyText"/>
        <w:numPr>
          <w:ilvl w:val="1"/>
          <w:numId w:val="35"/>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pPr>
        <w:spacing w:line="276" w:lineRule="auto"/>
        <w:sectPr w:rsidR="009C75C6">
          <w:headerReference w:type="default" r:id="rId17"/>
          <w:pgSz w:w="11910" w:h="16840"/>
          <w:pgMar w:top="1720" w:right="1020" w:bottom="1420" w:left="1040" w:header="720" w:footer="1226" w:gutter="0"/>
          <w:cols w:space="720"/>
        </w:sectPr>
      </w:pPr>
    </w:p>
    <w:p w14:paraId="21B3E63B" w14:textId="77777777" w:rsidR="009C75C6" w:rsidRDefault="00AA0D50" w:rsidP="0009111D">
      <w:pPr>
        <w:pStyle w:val="Heading1"/>
        <w:numPr>
          <w:ilvl w:val="0"/>
          <w:numId w:val="45"/>
        </w:numPr>
        <w:tabs>
          <w:tab w:val="left" w:pos="461"/>
        </w:tabs>
        <w:spacing w:line="226" w:lineRule="exact"/>
        <w:ind w:left="460" w:hanging="360"/>
        <w:jc w:val="left"/>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09111D">
      <w:pPr>
        <w:pStyle w:val="BodyText"/>
        <w:numPr>
          <w:ilvl w:val="1"/>
          <w:numId w:val="45"/>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09111D">
      <w:pPr>
        <w:pStyle w:val="BodyText"/>
        <w:numPr>
          <w:ilvl w:val="1"/>
          <w:numId w:val="45"/>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09111D">
      <w:pPr>
        <w:pStyle w:val="BodyText"/>
        <w:numPr>
          <w:ilvl w:val="1"/>
          <w:numId w:val="45"/>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09111D">
      <w:pPr>
        <w:pStyle w:val="BodyText"/>
        <w:numPr>
          <w:ilvl w:val="1"/>
          <w:numId w:val="45"/>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5018EB04" w14:textId="77777777" w:rsidR="009C75C6" w:rsidRDefault="00AA0D50" w:rsidP="0009111D">
      <w:pPr>
        <w:pStyle w:val="BodyText"/>
        <w:numPr>
          <w:ilvl w:val="1"/>
          <w:numId w:val="45"/>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14:paraId="66FCC5DA" w14:textId="5E30A9A1" w:rsidR="009C75C6" w:rsidRPr="00DA692D" w:rsidRDefault="00DA692D" w:rsidP="0009111D">
      <w:pPr>
        <w:pStyle w:val="BodyText"/>
        <w:numPr>
          <w:ilvl w:val="1"/>
          <w:numId w:val="45"/>
        </w:numPr>
        <w:tabs>
          <w:tab w:val="left" w:pos="1541"/>
        </w:tabs>
        <w:spacing w:line="276" w:lineRule="auto"/>
        <w:ind w:right="113"/>
        <w:jc w:val="both"/>
      </w:pPr>
      <w:r w:rsidRPr="00DA692D">
        <w:rPr>
          <w:spacing w:val="-1"/>
        </w:rPr>
        <w:t>NOT USED</w:t>
      </w:r>
      <w:r w:rsidR="00AA0D50" w:rsidRPr="00DA692D">
        <w:rPr>
          <w:spacing w:val="-1"/>
        </w:rPr>
        <w:t>.</w:t>
      </w:r>
    </w:p>
    <w:p w14:paraId="0A3F2E64" w14:textId="76C5AF0E" w:rsidR="009C75C6" w:rsidRDefault="00AA0D50" w:rsidP="0009111D">
      <w:pPr>
        <w:pStyle w:val="BodyText"/>
        <w:numPr>
          <w:ilvl w:val="1"/>
          <w:numId w:val="45"/>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34E35EE9" w14:textId="41391B5E" w:rsidR="009C75C6" w:rsidRDefault="00AA0D50" w:rsidP="0009111D">
      <w:pPr>
        <w:pStyle w:val="BodyText"/>
        <w:numPr>
          <w:ilvl w:val="1"/>
          <w:numId w:val="45"/>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14:paraId="11BCED69" w14:textId="667342F0"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14:paraId="17EC83AE" w14:textId="7660B9BC" w:rsidR="009C75C6" w:rsidRPr="00543FAE" w:rsidRDefault="00AA0D50" w:rsidP="0009111D">
      <w:pPr>
        <w:pStyle w:val="BodyText"/>
        <w:numPr>
          <w:ilvl w:val="1"/>
          <w:numId w:val="45"/>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09111D">
      <w:pPr>
        <w:numPr>
          <w:ilvl w:val="0"/>
          <w:numId w:val="45"/>
        </w:numPr>
        <w:tabs>
          <w:tab w:val="left" w:pos="461"/>
        </w:tabs>
        <w:spacing w:before="117" w:line="562" w:lineRule="auto"/>
        <w:ind w:left="820" w:right="3423" w:hanging="720"/>
        <w:jc w:val="left"/>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8"/>
          <w:pgSz w:w="11910" w:h="16840"/>
          <w:pgMar w:top="1720" w:right="1020" w:bottom="1420" w:left="1040" w:header="720" w:footer="1226" w:gutter="0"/>
          <w:cols w:space="720"/>
        </w:sectPr>
      </w:pPr>
    </w:p>
    <w:p w14:paraId="4DE87153" w14:textId="77777777" w:rsidR="009C75C6" w:rsidRDefault="00AA0D50" w:rsidP="0009111D">
      <w:pPr>
        <w:pStyle w:val="BodyText"/>
        <w:numPr>
          <w:ilvl w:val="1"/>
          <w:numId w:val="45"/>
        </w:numPr>
        <w:tabs>
          <w:tab w:val="left" w:pos="1541"/>
        </w:tabs>
        <w:spacing w:before="0" w:line="228" w:lineRule="exact"/>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75BBB650"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proofErr w:type="gramStart"/>
      <w:r>
        <w:rPr>
          <w:spacing w:val="-1"/>
        </w:rPr>
        <w:t>novate</w:t>
      </w:r>
      <w:proofErr w:type="gramEnd"/>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485FF461" w14:textId="77777777" w:rsidR="009C75C6" w:rsidRDefault="00AA0D50" w:rsidP="0009111D">
      <w:pPr>
        <w:pStyle w:val="BodyText"/>
        <w:numPr>
          <w:ilvl w:val="1"/>
          <w:numId w:val="45"/>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09111D">
      <w:pPr>
        <w:pStyle w:val="BodyText"/>
        <w:numPr>
          <w:ilvl w:val="2"/>
          <w:numId w:val="45"/>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09111D">
      <w:pPr>
        <w:pStyle w:val="BodyText"/>
        <w:numPr>
          <w:ilvl w:val="2"/>
          <w:numId w:val="45"/>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73210B7D" w:rsidR="009C75C6" w:rsidRDefault="00AA0D50" w:rsidP="0009111D">
      <w:pPr>
        <w:pStyle w:val="BodyText"/>
        <w:numPr>
          <w:ilvl w:val="2"/>
          <w:numId w:val="45"/>
        </w:numPr>
        <w:tabs>
          <w:tab w:val="left" w:pos="1541"/>
        </w:tabs>
        <w:spacing w:before="119" w:line="276" w:lineRule="auto"/>
        <w:ind w:right="112"/>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7777777" w:rsidR="009C75C6" w:rsidRDefault="00AA0D50" w:rsidP="0009111D">
      <w:pPr>
        <w:pStyle w:val="BodyText"/>
        <w:numPr>
          <w:ilvl w:val="1"/>
          <w:numId w:val="45"/>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09111D">
      <w:pPr>
        <w:pStyle w:val="BodyText"/>
        <w:numPr>
          <w:ilvl w:val="1"/>
          <w:numId w:val="45"/>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09111D">
      <w:pPr>
        <w:pStyle w:val="BodyText"/>
        <w:numPr>
          <w:ilvl w:val="1"/>
          <w:numId w:val="45"/>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08BE7387" w:rsidR="009C75C6" w:rsidRDefault="00AA0D50" w:rsidP="0009111D">
      <w:pPr>
        <w:pStyle w:val="BodyText"/>
        <w:numPr>
          <w:ilvl w:val="1"/>
          <w:numId w:val="45"/>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09111D">
      <w:pPr>
        <w:pStyle w:val="BodyText"/>
        <w:numPr>
          <w:ilvl w:val="1"/>
          <w:numId w:val="45"/>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09111D">
      <w:pPr>
        <w:pStyle w:val="BodyText"/>
        <w:numPr>
          <w:ilvl w:val="2"/>
          <w:numId w:val="34"/>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09111D">
      <w:pPr>
        <w:pStyle w:val="BodyText"/>
        <w:numPr>
          <w:ilvl w:val="2"/>
          <w:numId w:val="34"/>
        </w:numPr>
        <w:tabs>
          <w:tab w:val="left" w:pos="1541"/>
        </w:tabs>
        <w:spacing w:line="276" w:lineRule="auto"/>
        <w:ind w:right="113" w:hanging="504"/>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09111D">
      <w:pPr>
        <w:pStyle w:val="BodyText"/>
        <w:numPr>
          <w:ilvl w:val="1"/>
          <w:numId w:val="45"/>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09111D">
      <w:pPr>
        <w:pStyle w:val="BodyText"/>
        <w:numPr>
          <w:ilvl w:val="1"/>
          <w:numId w:val="45"/>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09111D">
      <w:pPr>
        <w:pStyle w:val="BodyText"/>
        <w:numPr>
          <w:ilvl w:val="1"/>
          <w:numId w:val="45"/>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09111D">
      <w:pPr>
        <w:pStyle w:val="BodyText"/>
        <w:numPr>
          <w:ilvl w:val="1"/>
          <w:numId w:val="45"/>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9"/>
          <w:pgSz w:w="11910" w:h="16840"/>
          <w:pgMar w:top="1720" w:right="1020" w:bottom="1420" w:left="1040" w:header="720" w:footer="1226" w:gutter="0"/>
          <w:cols w:space="720"/>
        </w:sectPr>
      </w:pPr>
    </w:p>
    <w:p w14:paraId="1C31C930" w14:textId="73AC6180" w:rsidR="009C75C6" w:rsidRDefault="00AA0D50" w:rsidP="00D31FC9">
      <w:pPr>
        <w:pStyle w:val="BodyText"/>
        <w:spacing w:before="0" w:line="226" w:lineRule="exact"/>
        <w:ind w:left="1324"/>
      </w:pPr>
      <w:proofErr w:type="gramStart"/>
      <w:r>
        <w:lastRenderedPageBreak/>
        <w:t>the</w:t>
      </w:r>
      <w:proofErr w:type="gramEnd"/>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14:paraId="3CFFF6BA" w14:textId="77777777" w:rsidR="009C75C6" w:rsidRDefault="00AA0D50" w:rsidP="0009111D">
      <w:pPr>
        <w:pStyle w:val="BodyText"/>
        <w:numPr>
          <w:ilvl w:val="2"/>
          <w:numId w:val="33"/>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09111D">
      <w:pPr>
        <w:pStyle w:val="BodyText"/>
        <w:numPr>
          <w:ilvl w:val="2"/>
          <w:numId w:val="33"/>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09111D">
      <w:pPr>
        <w:pStyle w:val="BodyText"/>
        <w:numPr>
          <w:ilvl w:val="2"/>
          <w:numId w:val="33"/>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09111D">
      <w:pPr>
        <w:pStyle w:val="BodyText"/>
        <w:numPr>
          <w:ilvl w:val="2"/>
          <w:numId w:val="33"/>
        </w:numPr>
        <w:tabs>
          <w:tab w:val="left" w:pos="2261"/>
        </w:tabs>
        <w:spacing w:line="278" w:lineRule="auto"/>
        <w:ind w:right="117" w:hanging="504"/>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09111D">
      <w:pPr>
        <w:numPr>
          <w:ilvl w:val="0"/>
          <w:numId w:val="45"/>
        </w:numPr>
        <w:tabs>
          <w:tab w:val="left" w:pos="461"/>
        </w:tabs>
        <w:spacing w:before="115"/>
        <w:ind w:left="460" w:hanging="360"/>
        <w:jc w:val="left"/>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09111D">
      <w:pPr>
        <w:pStyle w:val="BodyText"/>
        <w:numPr>
          <w:ilvl w:val="1"/>
          <w:numId w:val="45"/>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77777777" w:rsidR="009C75C6" w:rsidRDefault="00AA0D50" w:rsidP="0009111D">
      <w:pPr>
        <w:numPr>
          <w:ilvl w:val="0"/>
          <w:numId w:val="45"/>
        </w:numPr>
        <w:tabs>
          <w:tab w:val="left" w:pos="461"/>
        </w:tabs>
        <w:spacing w:before="117" w:line="389" w:lineRule="auto"/>
        <w:ind w:left="1094" w:right="3054" w:hanging="994"/>
        <w:jc w:val="left"/>
        <w:rPr>
          <w:rFonts w:ascii="Arial" w:eastAsia="Arial" w:hAnsi="Arial" w:cs="Arial"/>
          <w:sz w:val="18"/>
          <w:szCs w:val="18"/>
        </w:rPr>
      </w:pPr>
      <w:bookmarkStart w:id="13" w:name="_bookmark15"/>
      <w:bookmarkEnd w:id="13"/>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14:paraId="582BAF6A" w14:textId="77777777" w:rsidR="009C75C6" w:rsidRDefault="00AA0D50" w:rsidP="0009111D">
      <w:pPr>
        <w:pStyle w:val="BodyText"/>
        <w:numPr>
          <w:ilvl w:val="1"/>
          <w:numId w:val="45"/>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09111D">
      <w:pPr>
        <w:pStyle w:val="BodyText"/>
        <w:numPr>
          <w:ilvl w:val="1"/>
          <w:numId w:val="45"/>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77777777" w:rsidR="009C75C6" w:rsidRDefault="00AA0D50" w:rsidP="0009111D">
      <w:pPr>
        <w:pStyle w:val="BodyText"/>
        <w:numPr>
          <w:ilvl w:val="2"/>
          <w:numId w:val="32"/>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6EFBA84A" w14:textId="20C04B22" w:rsidR="009C75C6" w:rsidRDefault="00AA0D50" w:rsidP="0009111D">
      <w:pPr>
        <w:pStyle w:val="BodyText"/>
        <w:numPr>
          <w:ilvl w:val="2"/>
          <w:numId w:val="32"/>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47742168" w14:textId="1E2470B4" w:rsidR="009C75C6" w:rsidRDefault="00866A0B" w:rsidP="0009111D">
      <w:pPr>
        <w:pStyle w:val="BodyText"/>
        <w:numPr>
          <w:ilvl w:val="2"/>
          <w:numId w:val="32"/>
        </w:numPr>
        <w:tabs>
          <w:tab w:val="left" w:pos="1541"/>
        </w:tabs>
        <w:spacing w:line="277" w:lineRule="auto"/>
        <w:ind w:right="121" w:hanging="504"/>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09111D">
      <w:pPr>
        <w:pStyle w:val="BodyText"/>
        <w:numPr>
          <w:ilvl w:val="2"/>
          <w:numId w:val="32"/>
        </w:numPr>
        <w:tabs>
          <w:tab w:val="left" w:pos="1541"/>
        </w:tabs>
        <w:spacing w:before="119" w:line="275" w:lineRule="auto"/>
        <w:ind w:right="115" w:hanging="504"/>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2CCBB568" w:rsidR="009C75C6" w:rsidRPr="00543FAE" w:rsidRDefault="00807651" w:rsidP="0009111D">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lastRenderedPageBreak/>
        <w:t>if the information was in the public domain at the time of the disclosure;</w:t>
      </w:r>
    </w:p>
    <w:p w14:paraId="5D173804"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proofErr w:type="gramStart"/>
      <w:r w:rsidRPr="00543FAE">
        <w:rPr>
          <w:rFonts w:cs="Arial"/>
        </w:rPr>
        <w:t>to</w:t>
      </w:r>
      <w:proofErr w:type="gramEnd"/>
      <w:r w:rsidRPr="00543FAE">
        <w:rPr>
          <w:rFonts w:cs="Arial"/>
        </w:rPr>
        <w:t xml:space="preserve"> the Serious Fraud Office where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543FAE" w:rsidRDefault="00AA0D50" w:rsidP="0009111D">
      <w:pPr>
        <w:pStyle w:val="BodyText"/>
        <w:numPr>
          <w:ilvl w:val="1"/>
          <w:numId w:val="45"/>
        </w:numPr>
        <w:tabs>
          <w:tab w:val="left" w:pos="1541"/>
        </w:tabs>
        <w:spacing w:before="120" w:line="276" w:lineRule="auto"/>
        <w:ind w:right="113"/>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14:paraId="144895D7" w14:textId="77777777" w:rsidR="009C75C6" w:rsidRPr="00543FAE" w:rsidRDefault="00AA0D50" w:rsidP="0009111D">
      <w:pPr>
        <w:pStyle w:val="BodyText"/>
        <w:numPr>
          <w:ilvl w:val="1"/>
          <w:numId w:val="45"/>
        </w:numPr>
        <w:tabs>
          <w:tab w:val="left" w:pos="1541"/>
        </w:tabs>
        <w:spacing w:before="120" w:line="275" w:lineRule="auto"/>
        <w:ind w:right="116"/>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14:paraId="3FA9080C" w14:textId="492353BD" w:rsidR="009C75C6" w:rsidRPr="00543FAE" w:rsidRDefault="00AA0D50" w:rsidP="0009111D">
      <w:pPr>
        <w:pStyle w:val="BodyText"/>
        <w:numPr>
          <w:ilvl w:val="2"/>
          <w:numId w:val="31"/>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14:paraId="52A699A0" w14:textId="530D92AB" w:rsidR="009C75C6" w:rsidRPr="00543FAE" w:rsidRDefault="00AA0D50" w:rsidP="0009111D">
      <w:pPr>
        <w:pStyle w:val="BodyText"/>
        <w:numPr>
          <w:ilvl w:val="2"/>
          <w:numId w:val="31"/>
        </w:numPr>
        <w:tabs>
          <w:tab w:val="left" w:pos="1541"/>
        </w:tabs>
        <w:spacing w:before="120" w:line="275" w:lineRule="auto"/>
        <w:ind w:right="116" w:hanging="504"/>
        <w:jc w:val="both"/>
        <w:rPr>
          <w:rFonts w:cs="Arial"/>
        </w:rPr>
      </w:pPr>
      <w:proofErr w:type="gramStart"/>
      <w:r w:rsidRPr="00543FAE">
        <w:rPr>
          <w:rFonts w:cs="Arial"/>
          <w:spacing w:val="-1"/>
        </w:rPr>
        <w:t>its</w:t>
      </w:r>
      <w:proofErr w:type="gramEnd"/>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14:paraId="5C606870" w14:textId="56204B36" w:rsidR="009C75C6" w:rsidRPr="00543FAE" w:rsidRDefault="00AA0D50" w:rsidP="0009111D">
      <w:pPr>
        <w:pStyle w:val="BodyText"/>
        <w:numPr>
          <w:ilvl w:val="1"/>
          <w:numId w:val="45"/>
        </w:numPr>
        <w:tabs>
          <w:tab w:val="left" w:pos="1541"/>
        </w:tabs>
        <w:spacing w:line="276" w:lineRule="auto"/>
        <w:ind w:right="117"/>
        <w:jc w:val="both"/>
        <w:rPr>
          <w:rFonts w:cs="Arial"/>
        </w:rPr>
      </w:pPr>
      <w:r w:rsidRPr="00543FAE">
        <w:rPr>
          <w:rFonts w:cs="Arial"/>
          <w:spacing w:val="-1"/>
        </w:rPr>
        <w:t>Where</w:t>
      </w:r>
      <w:r w:rsidRPr="00543FAE">
        <w:rPr>
          <w:rFonts w:cs="Arial"/>
          <w:spacing w:val="53"/>
        </w:rPr>
        <w:t xml:space="preserve"> </w:t>
      </w:r>
      <w:r w:rsidRPr="00543FAE">
        <w:rPr>
          <w:rFonts w:cs="Arial"/>
        </w:rPr>
        <w:t>the</w:t>
      </w:r>
      <w:r w:rsidRPr="00543FAE">
        <w:rPr>
          <w:rFonts w:cs="Arial"/>
          <w:spacing w:val="54"/>
        </w:rPr>
        <w:t xml:space="preserve"> </w:t>
      </w:r>
      <w:r w:rsidRPr="00543FAE">
        <w:rPr>
          <w:rFonts w:cs="Arial"/>
          <w:spacing w:val="-1"/>
        </w:rPr>
        <w:t>Supplier</w:t>
      </w:r>
      <w:r w:rsidRPr="00543FAE">
        <w:rPr>
          <w:rFonts w:cs="Arial"/>
          <w:spacing w:val="57"/>
        </w:rPr>
        <w:t xml:space="preserve"> </w:t>
      </w:r>
      <w:r w:rsidRPr="00543FAE">
        <w:rPr>
          <w:rFonts w:cs="Arial"/>
          <w:spacing w:val="-1"/>
        </w:rPr>
        <w:t>discloses</w:t>
      </w:r>
      <w:r w:rsidRPr="00543FAE">
        <w:rPr>
          <w:rFonts w:cs="Arial"/>
          <w:spacing w:val="56"/>
        </w:rPr>
        <w:t xml:space="preserve"> </w:t>
      </w:r>
      <w:r w:rsidRPr="00543FAE">
        <w:rPr>
          <w:rFonts w:cs="Arial"/>
          <w:spacing w:val="-1"/>
        </w:rPr>
        <w:t>Confidential</w:t>
      </w:r>
      <w:r w:rsidRPr="00543FAE">
        <w:rPr>
          <w:rFonts w:cs="Arial"/>
          <w:spacing w:val="52"/>
        </w:rPr>
        <w:t xml:space="preserve"> </w:t>
      </w:r>
      <w:r w:rsidRPr="00543FAE">
        <w:rPr>
          <w:rFonts w:cs="Arial"/>
          <w:spacing w:val="-1"/>
        </w:rPr>
        <w:t>Information</w:t>
      </w:r>
      <w:r w:rsidRPr="00543FAE">
        <w:rPr>
          <w:rFonts w:cs="Arial"/>
          <w:spacing w:val="55"/>
        </w:rPr>
        <w:t xml:space="preserve"> </w:t>
      </w:r>
      <w:r w:rsidRPr="00543FAE">
        <w:rPr>
          <w:rFonts w:cs="Arial"/>
          <w:spacing w:val="-1"/>
        </w:rPr>
        <w:t>in</w:t>
      </w:r>
      <w:r w:rsidRPr="00543FAE">
        <w:rPr>
          <w:rFonts w:cs="Arial"/>
          <w:spacing w:val="56"/>
        </w:rPr>
        <w:t xml:space="preserve"> </w:t>
      </w:r>
      <w:r w:rsidRPr="00543FAE">
        <w:rPr>
          <w:rFonts w:cs="Arial"/>
          <w:spacing w:val="-1"/>
        </w:rPr>
        <w:t>such</w:t>
      </w:r>
      <w:r w:rsidRPr="00543FAE">
        <w:rPr>
          <w:rFonts w:cs="Arial"/>
          <w:spacing w:val="55"/>
        </w:rPr>
        <w:t xml:space="preserve"> </w:t>
      </w:r>
      <w:r w:rsidRPr="00543FAE">
        <w:rPr>
          <w:rFonts w:cs="Arial"/>
          <w:spacing w:val="-1"/>
        </w:rPr>
        <w:t>circumstances,</w:t>
      </w:r>
      <w:r w:rsidRPr="00543FAE">
        <w:rPr>
          <w:rFonts w:cs="Arial"/>
          <w:spacing w:val="57"/>
        </w:rPr>
        <w:t xml:space="preserve"> </w:t>
      </w:r>
      <w:r w:rsidRPr="00543FAE">
        <w:rPr>
          <w:rFonts w:cs="Arial"/>
          <w:spacing w:val="-2"/>
        </w:rPr>
        <w:t>it</w:t>
      </w:r>
      <w:r w:rsidRPr="00543FAE">
        <w:rPr>
          <w:rFonts w:cs="Arial"/>
          <w:spacing w:val="41"/>
        </w:rPr>
        <w:t xml:space="preserve"> </w:t>
      </w:r>
      <w:r w:rsidRPr="00543FAE">
        <w:rPr>
          <w:rFonts w:cs="Arial"/>
          <w:spacing w:val="-1"/>
        </w:rPr>
        <w:t>remains</w:t>
      </w:r>
      <w:r w:rsidRPr="00543FAE">
        <w:rPr>
          <w:rFonts w:cs="Arial"/>
          <w:spacing w:val="-16"/>
        </w:rPr>
        <w:t xml:space="preserve"> </w:t>
      </w:r>
      <w:r w:rsidRPr="00543FAE">
        <w:rPr>
          <w:rFonts w:cs="Arial"/>
          <w:spacing w:val="-1"/>
        </w:rPr>
        <w:t>responsible</w:t>
      </w:r>
      <w:r w:rsidRPr="00543FAE">
        <w:rPr>
          <w:rFonts w:cs="Arial"/>
          <w:spacing w:val="-16"/>
        </w:rPr>
        <w:t xml:space="preserve"> </w:t>
      </w:r>
      <w:r w:rsidRPr="00543FAE">
        <w:rPr>
          <w:rFonts w:cs="Arial"/>
        </w:rPr>
        <w:t>for</w:t>
      </w:r>
      <w:r w:rsidRPr="00543FAE">
        <w:rPr>
          <w:rFonts w:cs="Arial"/>
          <w:spacing w:val="-13"/>
        </w:rPr>
        <w:t xml:space="preserve"> </w:t>
      </w:r>
      <w:r w:rsidRPr="00543FAE">
        <w:rPr>
          <w:rFonts w:cs="Arial"/>
          <w:spacing w:val="-1"/>
        </w:rPr>
        <w:t>ensuring</w:t>
      </w:r>
      <w:r w:rsidRPr="00543FAE">
        <w:rPr>
          <w:rFonts w:cs="Arial"/>
          <w:spacing w:val="-14"/>
        </w:rPr>
        <w:t xml:space="preserve"> </w:t>
      </w:r>
      <w:r w:rsidRPr="00543FAE">
        <w:rPr>
          <w:rFonts w:cs="Arial"/>
        </w:rPr>
        <w:t>the</w:t>
      </w:r>
      <w:r w:rsidRPr="00543FAE">
        <w:rPr>
          <w:rFonts w:cs="Arial"/>
          <w:spacing w:val="-14"/>
        </w:rPr>
        <w:t xml:space="preserve"> </w:t>
      </w:r>
      <w:r w:rsidRPr="00543FAE">
        <w:rPr>
          <w:rFonts w:cs="Arial"/>
          <w:spacing w:val="-1"/>
        </w:rPr>
        <w:t>persons</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whom</w:t>
      </w:r>
      <w:r w:rsidRPr="00543FAE">
        <w:rPr>
          <w:rFonts w:cs="Arial"/>
          <w:spacing w:val="-13"/>
        </w:rPr>
        <w:t xml:space="preserve"> </w:t>
      </w:r>
      <w:r w:rsidRPr="00543FAE">
        <w:rPr>
          <w:rFonts w:cs="Arial"/>
          <w:spacing w:val="-1"/>
        </w:rPr>
        <w:t>the</w:t>
      </w:r>
      <w:r w:rsidRPr="00543FAE">
        <w:rPr>
          <w:rFonts w:cs="Arial"/>
          <w:spacing w:val="-14"/>
        </w:rPr>
        <w:t xml:space="preserve"> </w:t>
      </w:r>
      <w:r w:rsidRPr="00543FAE">
        <w:rPr>
          <w:rFonts w:cs="Arial"/>
          <w:spacing w:val="-1"/>
        </w:rPr>
        <w:t>information</w:t>
      </w:r>
      <w:r w:rsidRPr="00543FAE">
        <w:rPr>
          <w:rFonts w:cs="Arial"/>
          <w:spacing w:val="-14"/>
        </w:rPr>
        <w:t xml:space="preserve"> </w:t>
      </w:r>
      <w:r w:rsidRPr="00543FAE">
        <w:rPr>
          <w:rFonts w:cs="Arial"/>
          <w:spacing w:val="-2"/>
        </w:rPr>
        <w:t>was</w:t>
      </w:r>
      <w:r w:rsidRPr="00543FAE">
        <w:rPr>
          <w:rFonts w:cs="Arial"/>
          <w:spacing w:val="-14"/>
        </w:rPr>
        <w:t xml:space="preserve"> </w:t>
      </w:r>
      <w:r w:rsidRPr="00543FAE">
        <w:rPr>
          <w:rFonts w:cs="Arial"/>
          <w:spacing w:val="-1"/>
        </w:rPr>
        <w:t>disclosed</w:t>
      </w:r>
      <w:r w:rsidRPr="00543FAE">
        <w:rPr>
          <w:rFonts w:cs="Arial"/>
          <w:spacing w:val="-14"/>
        </w:rPr>
        <w:t xml:space="preserve"> </w:t>
      </w:r>
      <w:r w:rsidRPr="00543FAE">
        <w:rPr>
          <w:rFonts w:cs="Arial"/>
          <w:spacing w:val="-1"/>
        </w:rPr>
        <w:t>comply</w:t>
      </w:r>
      <w:r w:rsidRPr="00543FAE">
        <w:rPr>
          <w:rFonts w:cs="Arial"/>
          <w:spacing w:val="69"/>
        </w:rPr>
        <w:t xml:space="preserve"> </w:t>
      </w:r>
      <w:r w:rsidRPr="00543FAE">
        <w:rPr>
          <w:rFonts w:cs="Arial"/>
          <w:spacing w:val="-1"/>
        </w:rPr>
        <w:t>with</w:t>
      </w:r>
      <w:r w:rsidRPr="00543FAE">
        <w:rPr>
          <w:rFonts w:cs="Arial"/>
        </w:rPr>
        <w:t xml:space="preserve"> the</w:t>
      </w:r>
      <w:r w:rsidRPr="00543FAE">
        <w:rPr>
          <w:rFonts w:cs="Arial"/>
          <w:spacing w:val="-2"/>
        </w:rPr>
        <w:t xml:space="preserve"> </w:t>
      </w:r>
      <w:r w:rsidRPr="00543FAE">
        <w:rPr>
          <w:rFonts w:cs="Arial"/>
          <w:spacing w:val="-1"/>
        </w:rPr>
        <w:t>confidentiality</w:t>
      </w:r>
      <w:r w:rsidRPr="00543FAE">
        <w:rPr>
          <w:rFonts w:cs="Arial"/>
          <w:spacing w:val="-2"/>
        </w:rPr>
        <w:t xml:space="preserve"> </w:t>
      </w:r>
      <w:r w:rsidRPr="00543FAE">
        <w:rPr>
          <w:rFonts w:cs="Arial"/>
          <w:spacing w:val="-1"/>
        </w:rPr>
        <w:t>obligations</w:t>
      </w:r>
      <w:r w:rsidRPr="00543FAE">
        <w:rPr>
          <w:rFonts w:cs="Arial"/>
        </w:rPr>
        <w:t xml:space="preserve"> </w:t>
      </w:r>
      <w:r w:rsidRPr="00543FAE">
        <w:rPr>
          <w:rFonts w:cs="Arial"/>
          <w:spacing w:val="-1"/>
        </w:rPr>
        <w:t>set</w:t>
      </w:r>
      <w:r w:rsidRPr="00543FAE">
        <w:rPr>
          <w:rFonts w:cs="Arial"/>
          <w:spacing w:val="2"/>
        </w:rPr>
        <w:t xml:space="preserve"> </w:t>
      </w:r>
      <w:r w:rsidRPr="00543FAE">
        <w:rPr>
          <w:rFonts w:cs="Arial"/>
          <w:spacing w:val="-2"/>
        </w:rPr>
        <w:t>out</w:t>
      </w:r>
      <w:r w:rsidRPr="00543FAE">
        <w:rPr>
          <w:rFonts w:cs="Arial"/>
          <w:spacing w:val="-1"/>
        </w:rPr>
        <w:t xml:space="preserve"> in</w:t>
      </w:r>
      <w:r w:rsidRPr="00543FAE">
        <w:rPr>
          <w:rFonts w:cs="Arial"/>
        </w:rPr>
        <w:t xml:space="preserve"> </w:t>
      </w:r>
      <w:r w:rsidRPr="00543FAE">
        <w:rPr>
          <w:rFonts w:cs="Arial"/>
          <w:spacing w:val="-1"/>
        </w:rPr>
        <w:t>this</w:t>
      </w:r>
      <w:r w:rsidRPr="00543FAE">
        <w:rPr>
          <w:rFonts w:cs="Arial"/>
          <w:spacing w:val="-4"/>
        </w:rPr>
        <w:t xml:space="preserve"> </w:t>
      </w:r>
      <w:r w:rsidRPr="00543FAE">
        <w:rPr>
          <w:rFonts w:cs="Arial"/>
          <w:spacing w:val="-1"/>
        </w:rPr>
        <w:t>Contract.</w:t>
      </w:r>
    </w:p>
    <w:p w14:paraId="79937E4E" w14:textId="77777777" w:rsidR="009C75C6" w:rsidRPr="00543FAE" w:rsidRDefault="00AA0D50" w:rsidP="0009111D">
      <w:pPr>
        <w:pStyle w:val="BodyText"/>
        <w:numPr>
          <w:ilvl w:val="1"/>
          <w:numId w:val="45"/>
        </w:numPr>
        <w:tabs>
          <w:tab w:val="left" w:pos="1541"/>
        </w:tabs>
        <w:spacing w:before="120"/>
        <w:ind w:left="1540" w:hanging="1080"/>
        <w:rPr>
          <w:rFonts w:cs="Arial"/>
        </w:rPr>
      </w:pPr>
      <w:r w:rsidRPr="00543FAE">
        <w:rPr>
          <w:rFonts w:cs="Arial"/>
        </w:rPr>
        <w:t>The</w:t>
      </w:r>
      <w:r w:rsidRPr="00543FAE">
        <w:rPr>
          <w:rFonts w:cs="Arial"/>
          <w:spacing w:val="-2"/>
        </w:rPr>
        <w:t xml:space="preserve"> </w:t>
      </w:r>
      <w:r w:rsidRPr="00543FAE">
        <w:rPr>
          <w:rFonts w:cs="Arial"/>
          <w:spacing w:val="-1"/>
        </w:rPr>
        <w:t>Customer</w:t>
      </w:r>
      <w:r w:rsidRPr="00543FAE">
        <w:rPr>
          <w:rFonts w:cs="Arial"/>
        </w:rPr>
        <w:t xml:space="preserve"> may</w:t>
      </w:r>
      <w:r w:rsidRPr="00543FAE">
        <w:rPr>
          <w:rFonts w:cs="Arial"/>
          <w:spacing w:val="-2"/>
        </w:rPr>
        <w:t xml:space="preserve"> </w:t>
      </w:r>
      <w:r w:rsidRPr="00543FAE">
        <w:rPr>
          <w:rFonts w:cs="Arial"/>
          <w:spacing w:val="-1"/>
        </w:rPr>
        <w:t>disclose</w:t>
      </w:r>
      <w:r w:rsidRPr="00543FAE">
        <w:rPr>
          <w:rFonts w:cs="Arial"/>
        </w:rPr>
        <w:t xml:space="preserve"> the</w:t>
      </w:r>
      <w:r w:rsidRPr="00543FAE">
        <w:rPr>
          <w:rFonts w:cs="Arial"/>
          <w:spacing w:val="-2"/>
        </w:rPr>
        <w:t xml:space="preserve"> </w:t>
      </w:r>
      <w:r w:rsidRPr="00543FAE">
        <w:rPr>
          <w:rFonts w:cs="Arial"/>
          <w:spacing w:val="-1"/>
        </w:rPr>
        <w:t>Confidential</w:t>
      </w:r>
      <w:r w:rsidRPr="00543FAE">
        <w:rPr>
          <w:rFonts w:cs="Arial"/>
          <w:spacing w:val="-3"/>
        </w:rPr>
        <w:t xml:space="preserve"> </w:t>
      </w:r>
      <w:r w:rsidRPr="00543FAE">
        <w:rPr>
          <w:rFonts w:cs="Arial"/>
          <w:spacing w:val="-1"/>
        </w:rPr>
        <w:t>Information</w:t>
      </w:r>
      <w:r w:rsidRPr="00543FAE">
        <w:rPr>
          <w:rFonts w:cs="Arial"/>
        </w:rPr>
        <w:t xml:space="preserve"> </w:t>
      </w:r>
      <w:r w:rsidRPr="00543FAE">
        <w:rPr>
          <w:rFonts w:cs="Arial"/>
          <w:spacing w:val="-2"/>
        </w:rPr>
        <w:t>of</w:t>
      </w:r>
      <w:r w:rsidRPr="00543FAE">
        <w:rPr>
          <w:rFonts w:cs="Arial"/>
          <w:spacing w:val="-1"/>
        </w:rPr>
        <w:t xml:space="preserve"> </w:t>
      </w:r>
      <w:r w:rsidRPr="00543FAE">
        <w:rPr>
          <w:rFonts w:cs="Arial"/>
        </w:rPr>
        <w:t>the</w:t>
      </w:r>
      <w:r w:rsidRPr="00543FAE">
        <w:rPr>
          <w:rFonts w:cs="Arial"/>
          <w:spacing w:val="-2"/>
        </w:rPr>
        <w:t xml:space="preserve"> </w:t>
      </w:r>
      <w:r w:rsidRPr="00543FAE">
        <w:rPr>
          <w:rFonts w:cs="Arial"/>
          <w:spacing w:val="-1"/>
        </w:rPr>
        <w:t>Supplier:</w:t>
      </w:r>
    </w:p>
    <w:p w14:paraId="2A616C93" w14:textId="77777777" w:rsidR="009C75C6" w:rsidRPr="00543FAE" w:rsidRDefault="00AA0D50" w:rsidP="0009111D">
      <w:pPr>
        <w:pStyle w:val="BodyText"/>
        <w:numPr>
          <w:ilvl w:val="2"/>
          <w:numId w:val="30"/>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14:paraId="768F0F27" w14:textId="77777777" w:rsidR="009C75C6" w:rsidRPr="00543FAE" w:rsidRDefault="00AA0D50" w:rsidP="0009111D">
      <w:pPr>
        <w:pStyle w:val="BodyText"/>
        <w:numPr>
          <w:ilvl w:val="2"/>
          <w:numId w:val="30"/>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14:paraId="69453D82" w14:textId="77777777" w:rsidR="009C75C6" w:rsidRPr="00543FAE" w:rsidRDefault="00AA0D50" w:rsidP="0009111D">
      <w:pPr>
        <w:pStyle w:val="BodyText"/>
        <w:numPr>
          <w:ilvl w:val="2"/>
          <w:numId w:val="30"/>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14:paraId="20558543" w14:textId="7ADD774A" w:rsidR="009C75C6" w:rsidRPr="00543FAE" w:rsidRDefault="00AA0D50" w:rsidP="0009111D">
      <w:pPr>
        <w:pStyle w:val="BodyText"/>
        <w:numPr>
          <w:ilvl w:val="2"/>
          <w:numId w:val="30"/>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proofErr w:type="spellStart"/>
      <w:r w:rsidRPr="00543FAE">
        <w:rPr>
          <w:rFonts w:cs="Arial"/>
          <w:spacing w:val="-1"/>
        </w:rPr>
        <w:t>organisation</w:t>
      </w:r>
      <w:proofErr w:type="spellEnd"/>
      <w:r w:rsidRPr="00543FAE">
        <w:rPr>
          <w:rFonts w:cs="Arial"/>
          <w:spacing w:val="-1"/>
        </w:rPr>
        <w:t>)</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14:paraId="0BE61770" w14:textId="49B85390" w:rsidR="009C75C6" w:rsidRPr="00543FAE" w:rsidRDefault="00AA0D50" w:rsidP="0009111D">
      <w:pPr>
        <w:pStyle w:val="BodyText"/>
        <w:numPr>
          <w:ilvl w:val="2"/>
          <w:numId w:val="30"/>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14:paraId="151DCABA" w14:textId="77777777" w:rsidR="009C75C6" w:rsidRPr="00543FAE" w:rsidRDefault="00AA0D50" w:rsidP="0009111D">
      <w:pPr>
        <w:pStyle w:val="BodyText"/>
        <w:numPr>
          <w:ilvl w:val="2"/>
          <w:numId w:val="30"/>
        </w:numPr>
        <w:tabs>
          <w:tab w:val="left" w:pos="1541"/>
        </w:tabs>
        <w:spacing w:before="119"/>
        <w:ind w:left="1540"/>
        <w:rPr>
          <w:rFonts w:cs="Arial"/>
        </w:rPr>
      </w:pPr>
      <w:proofErr w:type="gramStart"/>
      <w:r w:rsidRPr="00543FAE">
        <w:rPr>
          <w:rFonts w:cs="Arial"/>
        </w:rPr>
        <w:t>to</w:t>
      </w:r>
      <w:proofErr w:type="gramEnd"/>
      <w:r w:rsidRPr="00543FAE">
        <w:rPr>
          <w:rFonts w:cs="Arial"/>
        </w:rPr>
        <w:t xml:space="preserve">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w:t>
      </w:r>
      <w:proofErr w:type="spellStart"/>
      <w:r w:rsidRPr="00543FAE">
        <w:rPr>
          <w:rFonts w:cs="Arial"/>
          <w:spacing w:val="-1"/>
        </w:rPr>
        <w:t>novatee</w:t>
      </w:r>
      <w:proofErr w:type="spellEnd"/>
      <w:r w:rsidRPr="00543FAE">
        <w:rPr>
          <w:rFonts w:cs="Arial"/>
          <w:spacing w:val="-1"/>
        </w:rPr>
        <w:t xml:space="preserv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14:paraId="32F70D66" w14:textId="77777777" w:rsidR="009C75C6" w:rsidRPr="00543FAE" w:rsidRDefault="009C75C6">
      <w:pPr>
        <w:rPr>
          <w:rFonts w:ascii="Arial" w:hAnsi="Arial" w:cs="Arial"/>
        </w:rPr>
        <w:sectPr w:rsidR="009C75C6" w:rsidRPr="00543FAE">
          <w:headerReference w:type="default" r:id="rId20"/>
          <w:pgSz w:w="11910" w:h="16840"/>
          <w:pgMar w:top="2020" w:right="1020" w:bottom="1420" w:left="1040" w:header="720" w:footer="1226" w:gutter="0"/>
          <w:cols w:space="720"/>
        </w:sectPr>
      </w:pPr>
    </w:p>
    <w:p w14:paraId="4AC9D500" w14:textId="00E7185B" w:rsidR="009C75C6" w:rsidRPr="00543FAE" w:rsidRDefault="00A34BB8">
      <w:pPr>
        <w:rPr>
          <w:rFonts w:ascii="Arial" w:eastAsia="Arial" w:hAnsi="Arial" w:cs="Arial"/>
        </w:rPr>
      </w:pPr>
      <w:r w:rsidRPr="00543FAE">
        <w:rPr>
          <w:rFonts w:ascii="Arial" w:hAnsi="Arial" w:cs="Arial"/>
          <w:noProof/>
          <w:lang w:val="en-GB" w:eastAsia="en-GB"/>
        </w:rPr>
        <w:lastRenderedPageBreak/>
        <mc:AlternateContent>
          <mc:Choice Requires="wpg">
            <w:drawing>
              <wp:anchor distT="0" distB="0" distL="114300" distR="114300" simplePos="0" relativeHeight="251655680" behindDoc="1" locked="0" layoutInCell="1" allowOverlap="1" wp14:anchorId="3BCE1359" wp14:editId="1C5C3BD8">
                <wp:simplePos x="0" y="0"/>
                <wp:positionH relativeFrom="page">
                  <wp:posOffset>723900</wp:posOffset>
                </wp:positionH>
                <wp:positionV relativeFrom="page">
                  <wp:posOffset>456565</wp:posOffset>
                </wp:positionV>
                <wp:extent cx="6121400" cy="2044700"/>
                <wp:effectExtent l="0" t="0" r="0" b="63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53D23D" w14:textId="77777777" w:rsidR="009402FF" w:rsidRDefault="009402FF">
                                <w:pPr>
                                  <w:spacing w:line="226" w:lineRule="exact"/>
                                  <w:rPr>
                                    <w:rFonts w:ascii="Arial" w:eastAsia="Arial" w:hAnsi="Arial" w:cs="Arial"/>
                                  </w:rPr>
                                </w:pPr>
                                <w:proofErr w:type="gramStart"/>
                                <w:r>
                                  <w:rPr>
                                    <w:rFonts w:ascii="Arial"/>
                                    <w:spacing w:val="-1"/>
                                  </w:rPr>
                                  <w:t>confidentiality</w:t>
                                </w:r>
                                <w:proofErr w:type="gramEnd"/>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9402FF" w:rsidRDefault="009402FF">
                                <w:pPr>
                                  <w:spacing w:before="37" w:line="248" w:lineRule="exact"/>
                                  <w:rPr>
                                    <w:rFonts w:ascii="Arial" w:eastAsia="Arial" w:hAnsi="Arial" w:cs="Arial"/>
                                  </w:rPr>
                                </w:pPr>
                                <w:proofErr w:type="gramStart"/>
                                <w:r>
                                  <w:rPr>
                                    <w:rFonts w:ascii="Arial"/>
                                    <w:spacing w:val="-1"/>
                                  </w:rPr>
                                  <w:t>placed</w:t>
                                </w:r>
                                <w:proofErr w:type="gramEnd"/>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AFB51D" w14:textId="77777777" w:rsidR="009402FF" w:rsidRDefault="009402FF">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6546AB" w14:textId="77777777" w:rsidR="009402FF" w:rsidRDefault="009402FF">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A10B09" w14:textId="49FD234A" w:rsidR="009402FF" w:rsidRDefault="009402FF">
                                <w:pPr>
                                  <w:spacing w:line="226" w:lineRule="exact"/>
                                  <w:rPr>
                                    <w:rFonts w:ascii="Arial" w:eastAsia="Arial" w:hAnsi="Arial" w:cs="Arial"/>
                                  </w:rPr>
                                </w:pPr>
                                <w:proofErr w:type="gramStart"/>
                                <w:r>
                                  <w:rPr>
                                    <w:rFonts w:ascii="Arial"/>
                                  </w:rPr>
                                  <w:t>or</w:t>
                                </w:r>
                                <w:proofErr w:type="gramEnd"/>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9402FF" w:rsidRDefault="009402FF">
                                <w:pPr>
                                  <w:spacing w:line="290" w:lineRule="atLeast"/>
                                  <w:rPr>
                                    <w:rFonts w:ascii="Arial" w:eastAsia="Arial" w:hAnsi="Arial" w:cs="Arial"/>
                                  </w:rPr>
                                </w:pPr>
                                <w:proofErr w:type="gramStart"/>
                                <w:r>
                                  <w:rPr>
                                    <w:rFonts w:ascii="Arial" w:eastAsia="Arial" w:hAnsi="Arial" w:cs="Arial"/>
                                    <w:spacing w:val="-1"/>
                                  </w:rPr>
                                  <w:t>normal</w:t>
                                </w:r>
                                <w:proofErr w:type="gramEnd"/>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CE1359" id="Group 84" o:spid="_x0000_s1031" style="position:absolute;margin-left:57pt;margin-top:35.95pt;width:482pt;height:161pt;z-index:-2516608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K0O&#10;FX8tBQAAfRYAAA4AAAAAAAAAAAAAAAAALgIAAGRycy9lMm9Eb2MueG1sUEsBAi0AFAAGAAgAAAAh&#10;AHrcxwXhAAAACwEAAA8AAAAAAAAAAAAAAAAAhwcAAGRycy9kb3ducmV2LnhtbFBLBQYAAAAABAAE&#10;APMAAACVCAAAAAA=&#10;">
                <v:group id="Group 85" o:spid="_x0000_s1032"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90" o:spid="_x0000_s1033"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" path="m,3220r9640,l9640,,,,,3220xe" fillcolor="#fefefe" stroked="f">
                    <v:path arrowok="t" o:connecttype="custom" o:connectlocs="0,3940;9640,3940;9640,720;0,720;0,3940" o:connectangles="0,0,0,0,0"/>
                  </v:shape>
                  <v:shape id="Text Box 89" o:spid="_x0000_s1034" type="#_x0000_t202" style="position:absolute;left:1932;top:2025;width:883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6B53D23D" w14:textId="77777777" w:rsidR="009402FF" w:rsidRDefault="009402FF">
                          <w:pPr>
                            <w:spacing w:line="226" w:lineRule="exact"/>
                            <w:rPr>
                              <w:rFonts w:ascii="Arial" w:eastAsia="Arial" w:hAnsi="Arial" w:cs="Arial"/>
                            </w:rPr>
                          </w:pPr>
                          <w:proofErr w:type="gramStart"/>
                          <w:r>
                            <w:rPr>
                              <w:rFonts w:ascii="Arial"/>
                              <w:spacing w:val="-1"/>
                            </w:rPr>
                            <w:t>confidentiality</w:t>
                          </w:r>
                          <w:proofErr w:type="gramEnd"/>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9402FF" w:rsidRDefault="009402FF">
                          <w:pPr>
                            <w:spacing w:before="37" w:line="248" w:lineRule="exact"/>
                            <w:rPr>
                              <w:rFonts w:ascii="Arial" w:eastAsia="Arial" w:hAnsi="Arial" w:cs="Arial"/>
                            </w:rPr>
                          </w:pPr>
                          <w:proofErr w:type="gramStart"/>
                          <w:r>
                            <w:rPr>
                              <w:rFonts w:ascii="Arial"/>
                              <w:spacing w:val="-1"/>
                            </w:rPr>
                            <w:t>placed</w:t>
                          </w:r>
                          <w:proofErr w:type="gramEnd"/>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5" type="#_x0000_t202" style="position:absolute;left:1500;top:2736;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43AFB51D" w14:textId="77777777" w:rsidR="009402FF" w:rsidRDefault="009402FF">
                          <w:pPr>
                            <w:spacing w:line="211" w:lineRule="exact"/>
                            <w:rPr>
                              <w:rFonts w:ascii="Arial" w:eastAsia="Arial" w:hAnsi="Arial" w:cs="Arial"/>
                              <w:sz w:val="21"/>
                              <w:szCs w:val="21"/>
                            </w:rPr>
                          </w:pPr>
                          <w:r>
                            <w:rPr>
                              <w:rFonts w:ascii="Arial"/>
                              <w:spacing w:val="-1"/>
                              <w:sz w:val="21"/>
                            </w:rPr>
                            <w:t>15.9.</w:t>
                          </w:r>
                        </w:p>
                      </w:txbxContent>
                    </v:textbox>
                  </v:shape>
                  <v:shape id="_x0000_s1036" type="#_x0000_t202" style="position:absolute;left:2580;top:2728;width:81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656546AB" w14:textId="77777777" w:rsidR="009402FF" w:rsidRDefault="009402FF">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7" type="#_x0000_t202" style="position:absolute;left:1932;top:3018;width:8835;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4AA10B09" w14:textId="49FD234A" w:rsidR="009402FF" w:rsidRDefault="009402FF">
                          <w:pPr>
                            <w:spacing w:line="226" w:lineRule="exact"/>
                            <w:rPr>
                              <w:rFonts w:ascii="Arial" w:eastAsia="Arial" w:hAnsi="Arial" w:cs="Arial"/>
                            </w:rPr>
                          </w:pPr>
                          <w:proofErr w:type="gramStart"/>
                          <w:r>
                            <w:rPr>
                              <w:rFonts w:ascii="Arial"/>
                            </w:rPr>
                            <w:t>or</w:t>
                          </w:r>
                          <w:proofErr w:type="gramEnd"/>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9402FF" w:rsidRDefault="009402FF">
                          <w:pPr>
                            <w:spacing w:line="290" w:lineRule="atLeast"/>
                            <w:rPr>
                              <w:rFonts w:ascii="Arial" w:eastAsia="Arial" w:hAnsi="Arial" w:cs="Arial"/>
                            </w:rPr>
                          </w:pPr>
                          <w:proofErr w:type="gramStart"/>
                          <w:r>
                            <w:rPr>
                              <w:rFonts w:ascii="Arial" w:eastAsia="Arial" w:hAnsi="Arial" w:cs="Arial"/>
                              <w:spacing w:val="-1"/>
                            </w:rPr>
                            <w:t>normal</w:t>
                          </w:r>
                          <w:proofErr w:type="gramEnd"/>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543FAE" w:rsidRDefault="009C75C6">
      <w:pPr>
        <w:rPr>
          <w:rFonts w:ascii="Arial" w:eastAsia="Arial" w:hAnsi="Arial" w:cs="Arial"/>
        </w:rPr>
      </w:pPr>
    </w:p>
    <w:p w14:paraId="7D3736BB" w14:textId="77777777" w:rsidR="009C75C6" w:rsidRPr="00543FAE" w:rsidRDefault="009C75C6">
      <w:pPr>
        <w:rPr>
          <w:rFonts w:ascii="Arial" w:eastAsia="Arial" w:hAnsi="Arial" w:cs="Arial"/>
        </w:rPr>
      </w:pPr>
    </w:p>
    <w:p w14:paraId="4A3B9C6B" w14:textId="77777777" w:rsidR="009C75C6" w:rsidRPr="00543FAE" w:rsidRDefault="009C75C6">
      <w:pPr>
        <w:rPr>
          <w:rFonts w:ascii="Arial" w:eastAsia="Arial" w:hAnsi="Arial" w:cs="Arial"/>
        </w:rPr>
      </w:pPr>
    </w:p>
    <w:p w14:paraId="6BEC91B4" w14:textId="77777777" w:rsidR="009C75C6" w:rsidRPr="00543FAE" w:rsidRDefault="009C75C6">
      <w:pPr>
        <w:rPr>
          <w:rFonts w:ascii="Arial" w:eastAsia="Arial" w:hAnsi="Arial" w:cs="Arial"/>
        </w:rPr>
      </w:pPr>
    </w:p>
    <w:p w14:paraId="6D9EA89D" w14:textId="77777777" w:rsidR="009C75C6" w:rsidRPr="00543FAE" w:rsidRDefault="009C75C6">
      <w:pPr>
        <w:rPr>
          <w:rFonts w:ascii="Arial" w:eastAsia="Arial" w:hAnsi="Arial" w:cs="Arial"/>
        </w:rPr>
      </w:pPr>
    </w:p>
    <w:p w14:paraId="7AB7838C" w14:textId="77777777" w:rsidR="009C75C6" w:rsidRPr="00543FAE" w:rsidRDefault="009C75C6">
      <w:pPr>
        <w:rPr>
          <w:rFonts w:ascii="Arial" w:eastAsia="Arial" w:hAnsi="Arial" w:cs="Arial"/>
        </w:rPr>
      </w:pPr>
    </w:p>
    <w:p w14:paraId="6D3E7D14" w14:textId="77777777" w:rsidR="009C75C6" w:rsidRPr="00543FAE" w:rsidRDefault="009C75C6">
      <w:pPr>
        <w:spacing w:before="1"/>
        <w:rPr>
          <w:rFonts w:ascii="Arial" w:eastAsia="Arial" w:hAnsi="Arial" w:cs="Arial"/>
        </w:rPr>
      </w:pPr>
    </w:p>
    <w:p w14:paraId="115165C6" w14:textId="79474F8D" w:rsidR="009C75C6" w:rsidRPr="00543FAE" w:rsidRDefault="00AA0D50" w:rsidP="0009111D">
      <w:pPr>
        <w:pStyle w:val="BodyText"/>
        <w:numPr>
          <w:ilvl w:val="1"/>
          <w:numId w:val="29"/>
        </w:numPr>
        <w:tabs>
          <w:tab w:val="left" w:pos="1603"/>
        </w:tabs>
        <w:spacing w:before="72" w:line="275" w:lineRule="auto"/>
        <w:ind w:right="115" w:hanging="432"/>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52D3B825" w:rsidR="009C75C6" w:rsidRPr="00543FAE" w:rsidRDefault="00AA0D50" w:rsidP="0009111D">
      <w:pPr>
        <w:pStyle w:val="BodyText"/>
        <w:numPr>
          <w:ilvl w:val="1"/>
          <w:numId w:val="29"/>
        </w:numPr>
        <w:tabs>
          <w:tab w:val="left" w:pos="1541"/>
        </w:tabs>
        <w:spacing w:before="160" w:line="276" w:lineRule="auto"/>
        <w:ind w:right="115" w:hanging="432"/>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1">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22">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09111D">
      <w:pPr>
        <w:pStyle w:val="BodyText"/>
        <w:numPr>
          <w:ilvl w:val="1"/>
          <w:numId w:val="29"/>
        </w:numPr>
        <w:tabs>
          <w:tab w:val="left" w:pos="1541"/>
        </w:tabs>
        <w:spacing w:before="123" w:line="275" w:lineRule="auto"/>
        <w:ind w:right="111" w:hanging="432"/>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09111D">
      <w:pPr>
        <w:pStyle w:val="BodyText"/>
        <w:numPr>
          <w:ilvl w:val="1"/>
          <w:numId w:val="29"/>
        </w:numPr>
        <w:tabs>
          <w:tab w:val="left" w:pos="1541"/>
        </w:tabs>
        <w:spacing w:line="276" w:lineRule="auto"/>
        <w:ind w:right="113" w:hanging="432"/>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09111D">
      <w:pPr>
        <w:pStyle w:val="BodyText"/>
        <w:numPr>
          <w:ilvl w:val="1"/>
          <w:numId w:val="29"/>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09111D">
      <w:pPr>
        <w:pStyle w:val="BodyText"/>
        <w:numPr>
          <w:ilvl w:val="1"/>
          <w:numId w:val="29"/>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09111D">
      <w:pPr>
        <w:pStyle w:val="BodyText"/>
        <w:numPr>
          <w:ilvl w:val="2"/>
          <w:numId w:val="29"/>
        </w:numPr>
        <w:tabs>
          <w:tab w:val="left" w:pos="2261"/>
        </w:tabs>
        <w:spacing w:line="277" w:lineRule="auto"/>
        <w:ind w:right="116" w:hanging="504"/>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A6881CE" w:rsidR="009C75C6" w:rsidRDefault="00AA0D50" w:rsidP="0009111D">
      <w:pPr>
        <w:pStyle w:val="BodyText"/>
        <w:numPr>
          <w:ilvl w:val="2"/>
          <w:numId w:val="29"/>
        </w:numPr>
        <w:tabs>
          <w:tab w:val="left" w:pos="2261"/>
        </w:tabs>
        <w:spacing w:before="119" w:line="275" w:lineRule="auto"/>
        <w:ind w:right="114" w:hanging="504"/>
        <w:jc w:val="both"/>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09111D">
      <w:pPr>
        <w:pStyle w:val="BodyText"/>
        <w:numPr>
          <w:ilvl w:val="2"/>
          <w:numId w:val="29"/>
        </w:numPr>
        <w:tabs>
          <w:tab w:val="left" w:pos="2261"/>
        </w:tabs>
        <w:spacing w:line="276" w:lineRule="auto"/>
        <w:ind w:right="114" w:hanging="504"/>
        <w:jc w:val="both"/>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09111D">
      <w:pPr>
        <w:pStyle w:val="BodyText"/>
        <w:numPr>
          <w:ilvl w:val="1"/>
          <w:numId w:val="29"/>
        </w:numPr>
        <w:tabs>
          <w:tab w:val="left" w:pos="2261"/>
        </w:tabs>
        <w:spacing w:before="120" w:line="275" w:lineRule="auto"/>
        <w:ind w:right="119" w:hanging="432"/>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3"/>
          <w:pgSz w:w="11910" w:h="16840"/>
          <w:pgMar w:top="2020" w:right="1020" w:bottom="1420" w:left="1040" w:header="720" w:footer="1226" w:gutter="0"/>
          <w:cols w:space="720"/>
        </w:sectPr>
      </w:pPr>
    </w:p>
    <w:p w14:paraId="3D6AF29F" w14:textId="77777777" w:rsidR="009C75C6" w:rsidRPr="001164C5" w:rsidRDefault="00AA0D50">
      <w:pPr>
        <w:pStyle w:val="BodyText"/>
        <w:spacing w:before="0" w:line="226" w:lineRule="exact"/>
        <w:jc w:val="both"/>
      </w:pPr>
      <w:r w:rsidRPr="001164C5">
        <w:rPr>
          <w:spacing w:val="-1"/>
        </w:rPr>
        <w:lastRenderedPageBreak/>
        <w:t>(</w:t>
      </w:r>
      <w:proofErr w:type="gramStart"/>
      <w:r w:rsidRPr="001164C5">
        <w:rPr>
          <w:spacing w:val="-1"/>
        </w:rPr>
        <w:t>including</w:t>
      </w:r>
      <w:proofErr w:type="gramEnd"/>
      <w:r w:rsidRPr="001164C5">
        <w:rPr>
          <w:spacing w:val="-2"/>
        </w:rPr>
        <w:t xml:space="preserve"> Commercially</w:t>
      </w:r>
      <w:r w:rsidRPr="001164C5">
        <w:rPr>
          <w:spacing w:val="-6"/>
        </w:rPr>
        <w:t xml:space="preserve"> </w:t>
      </w:r>
      <w:r w:rsidRPr="001164C5">
        <w:rPr>
          <w:spacing w:val="-1"/>
        </w:rPr>
        <w:t>Sensitive</w:t>
      </w:r>
      <w:r w:rsidRPr="001164C5">
        <w:rPr>
          <w:spacing w:val="-4"/>
        </w:rPr>
        <w:t xml:space="preserve"> </w:t>
      </w:r>
      <w:r w:rsidRPr="001164C5">
        <w:rPr>
          <w:spacing w:val="-1"/>
        </w:rPr>
        <w:t>Information)</w:t>
      </w:r>
      <w:r w:rsidRPr="001164C5">
        <w:rPr>
          <w:spacing w:val="-6"/>
        </w:rPr>
        <w:t xml:space="preserve"> </w:t>
      </w:r>
      <w:r w:rsidRPr="001164C5">
        <w:rPr>
          <w:spacing w:val="-1"/>
        </w:rPr>
        <w:t>without</w:t>
      </w:r>
      <w:r w:rsidRPr="001164C5">
        <w:rPr>
          <w:spacing w:val="-3"/>
        </w:rPr>
        <w:t xml:space="preserve"> </w:t>
      </w:r>
      <w:r w:rsidRPr="001164C5">
        <w:rPr>
          <w:spacing w:val="-1"/>
        </w:rPr>
        <w:t>consulting</w:t>
      </w:r>
      <w:r w:rsidRPr="001164C5">
        <w:rPr>
          <w:spacing w:val="-5"/>
        </w:rPr>
        <w:t xml:space="preserve"> </w:t>
      </w:r>
      <w:r w:rsidRPr="001164C5">
        <w:t>or</w:t>
      </w:r>
      <w:r w:rsidRPr="001164C5">
        <w:rPr>
          <w:spacing w:val="-6"/>
        </w:rPr>
        <w:t xml:space="preserve"> </w:t>
      </w:r>
      <w:r w:rsidRPr="001164C5">
        <w:rPr>
          <w:spacing w:val="-1"/>
        </w:rPr>
        <w:t>obtaining</w:t>
      </w:r>
      <w:r w:rsidRPr="001164C5">
        <w:rPr>
          <w:spacing w:val="-5"/>
        </w:rPr>
        <w:t xml:space="preserve"> </w:t>
      </w:r>
      <w:r w:rsidRPr="001164C5">
        <w:rPr>
          <w:spacing w:val="-1"/>
        </w:rPr>
        <w:t>consent</w:t>
      </w:r>
      <w:r w:rsidRPr="001164C5">
        <w:rPr>
          <w:spacing w:val="-8"/>
        </w:rPr>
        <w:t xml:space="preserve"> </w:t>
      </w:r>
      <w:r w:rsidRPr="001164C5">
        <w:rPr>
          <w:spacing w:val="-1"/>
        </w:rPr>
        <w:t>from</w:t>
      </w:r>
    </w:p>
    <w:p w14:paraId="4AEA883D" w14:textId="77777777" w:rsidR="009C75C6" w:rsidRDefault="00AA0D50">
      <w:pPr>
        <w:pStyle w:val="BodyText"/>
        <w:spacing w:before="37" w:line="276" w:lineRule="auto"/>
        <w:ind w:right="115"/>
        <w:jc w:val="both"/>
      </w:pPr>
      <w:proofErr w:type="gramStart"/>
      <w:r>
        <w:t>the</w:t>
      </w:r>
      <w:proofErr w:type="gramEnd"/>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22797B22" w14:textId="77777777" w:rsidR="009C75C6" w:rsidRPr="00A32219" w:rsidRDefault="00AA0D50" w:rsidP="0009111D">
      <w:pPr>
        <w:numPr>
          <w:ilvl w:val="0"/>
          <w:numId w:val="45"/>
        </w:numPr>
        <w:tabs>
          <w:tab w:val="left" w:pos="461"/>
        </w:tabs>
        <w:spacing w:before="120"/>
        <w:ind w:left="460" w:hanging="360"/>
        <w:jc w:val="left"/>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09111D">
      <w:pPr>
        <w:pStyle w:val="BodyText"/>
        <w:numPr>
          <w:ilvl w:val="1"/>
          <w:numId w:val="45"/>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09111D">
      <w:pPr>
        <w:pStyle w:val="BodyText"/>
        <w:numPr>
          <w:ilvl w:val="2"/>
          <w:numId w:val="28"/>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09111D">
      <w:pPr>
        <w:pStyle w:val="BodyText"/>
        <w:numPr>
          <w:ilvl w:val="2"/>
          <w:numId w:val="28"/>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09111D">
      <w:pPr>
        <w:pStyle w:val="BodyText"/>
        <w:numPr>
          <w:ilvl w:val="2"/>
          <w:numId w:val="28"/>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09111D">
      <w:pPr>
        <w:pStyle w:val="BodyText"/>
        <w:numPr>
          <w:ilvl w:val="2"/>
          <w:numId w:val="28"/>
        </w:numPr>
        <w:tabs>
          <w:tab w:val="left" w:pos="1541"/>
        </w:tabs>
        <w:spacing w:before="123" w:line="275" w:lineRule="auto"/>
        <w:ind w:right="116" w:hanging="504"/>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3A407B9" w14:textId="77777777" w:rsidR="009C75C6" w:rsidRDefault="00AA0D50" w:rsidP="0009111D">
      <w:pPr>
        <w:pStyle w:val="BodyText"/>
        <w:numPr>
          <w:ilvl w:val="1"/>
          <w:numId w:val="45"/>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56C9246A" w14:textId="77777777" w:rsidR="009C75C6" w:rsidRDefault="00AA0D50">
      <w:pPr>
        <w:pStyle w:val="BodyText"/>
        <w:spacing w:before="3"/>
        <w:jc w:val="both"/>
      </w:pPr>
      <w:r>
        <w:rPr>
          <w:spacing w:val="-1"/>
        </w:rPr>
        <w:t>16.1</w:t>
      </w:r>
      <w:r>
        <w:t xml:space="preserve"> </w:t>
      </w:r>
      <w:proofErr w:type="gramStart"/>
      <w:r>
        <w:t>and</w:t>
      </w:r>
      <w:proofErr w:type="gramEnd"/>
      <w:r>
        <w:rPr>
          <w:spacing w:val="-2"/>
        </w:rPr>
        <w:t xml:space="preserve"> </w:t>
      </w:r>
      <w:r>
        <w:rPr>
          <w:spacing w:val="-1"/>
        </w:rPr>
        <w:t>16.2.</w:t>
      </w:r>
    </w:p>
    <w:p w14:paraId="7D86D909" w14:textId="77777777" w:rsidR="009C75C6" w:rsidRPr="00A32219" w:rsidRDefault="00AA0D50" w:rsidP="0009111D">
      <w:pPr>
        <w:numPr>
          <w:ilvl w:val="0"/>
          <w:numId w:val="45"/>
        </w:numPr>
        <w:tabs>
          <w:tab w:val="left" w:pos="461"/>
        </w:tabs>
        <w:spacing w:before="155"/>
        <w:ind w:left="460" w:hanging="360"/>
        <w:jc w:val="left"/>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09111D">
      <w:pPr>
        <w:pStyle w:val="BodyText"/>
        <w:numPr>
          <w:ilvl w:val="2"/>
          <w:numId w:val="45"/>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09111D">
      <w:pPr>
        <w:pStyle w:val="BodyText"/>
        <w:numPr>
          <w:ilvl w:val="2"/>
          <w:numId w:val="45"/>
        </w:numPr>
        <w:tabs>
          <w:tab w:val="left" w:pos="1541"/>
        </w:tabs>
        <w:spacing w:line="275" w:lineRule="auto"/>
        <w:ind w:right="116"/>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09111D">
      <w:pPr>
        <w:pStyle w:val="BodyText"/>
        <w:numPr>
          <w:ilvl w:val="1"/>
          <w:numId w:val="45"/>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09111D">
      <w:pPr>
        <w:pStyle w:val="BodyText"/>
        <w:numPr>
          <w:ilvl w:val="1"/>
          <w:numId w:val="45"/>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436968D0" w14:textId="77777777"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3DE6CE9A" w14:textId="77777777" w:rsidR="009C75C6" w:rsidRDefault="009C75C6">
      <w:pPr>
        <w:spacing w:line="276" w:lineRule="auto"/>
        <w:jc w:val="both"/>
        <w:sectPr w:rsidR="009C75C6">
          <w:headerReference w:type="default" r:id="rId24"/>
          <w:pgSz w:w="11910" w:h="16840"/>
          <w:pgMar w:top="2020" w:right="1020" w:bottom="1420" w:left="1040" w:header="720" w:footer="1226" w:gutter="0"/>
          <w:cols w:space="720"/>
        </w:sectPr>
      </w:pPr>
    </w:p>
    <w:p w14:paraId="5A90B805" w14:textId="77777777" w:rsidR="009C75C6" w:rsidRDefault="00AA0D50" w:rsidP="0009111D">
      <w:pPr>
        <w:pStyle w:val="BodyText"/>
        <w:numPr>
          <w:ilvl w:val="2"/>
          <w:numId w:val="27"/>
        </w:numPr>
        <w:tabs>
          <w:tab w:val="left" w:pos="1541"/>
        </w:tabs>
        <w:spacing w:before="0" w:line="228" w:lineRule="exact"/>
        <w:ind w:left="1540"/>
      </w:pPr>
      <w:r>
        <w:rPr>
          <w:spacing w:val="-1"/>
        </w:rPr>
        <w:lastRenderedPageBreak/>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7CF07BFE" w14:textId="622A1F38"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30D1B9DB" w14:textId="1CCCABD8"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8D3E6B0" w14:textId="77777777" w:rsidR="009C75C6" w:rsidRDefault="00AA0D50" w:rsidP="0009111D">
      <w:pPr>
        <w:pStyle w:val="BodyText"/>
        <w:numPr>
          <w:ilvl w:val="1"/>
          <w:numId w:val="45"/>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09111D">
      <w:pPr>
        <w:pStyle w:val="BodyText"/>
        <w:numPr>
          <w:ilvl w:val="2"/>
          <w:numId w:val="26"/>
        </w:numPr>
        <w:tabs>
          <w:tab w:val="left" w:pos="1541"/>
        </w:tabs>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09111D">
      <w:pPr>
        <w:pStyle w:val="BodyText"/>
        <w:numPr>
          <w:ilvl w:val="2"/>
          <w:numId w:val="26"/>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09111D">
      <w:pPr>
        <w:pStyle w:val="BodyText"/>
        <w:numPr>
          <w:ilvl w:val="2"/>
          <w:numId w:val="26"/>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09111D">
      <w:pPr>
        <w:pStyle w:val="BodyText"/>
        <w:numPr>
          <w:ilvl w:val="1"/>
          <w:numId w:val="45"/>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09111D">
      <w:pPr>
        <w:pStyle w:val="BodyText"/>
        <w:numPr>
          <w:ilvl w:val="1"/>
          <w:numId w:val="45"/>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09111D">
      <w:pPr>
        <w:pStyle w:val="BodyText"/>
        <w:numPr>
          <w:ilvl w:val="1"/>
          <w:numId w:val="45"/>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09111D">
      <w:pPr>
        <w:pStyle w:val="BodyText"/>
        <w:numPr>
          <w:ilvl w:val="1"/>
          <w:numId w:val="45"/>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09111D">
      <w:pPr>
        <w:pStyle w:val="BodyText"/>
        <w:numPr>
          <w:ilvl w:val="1"/>
          <w:numId w:val="45"/>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09111D">
      <w:pPr>
        <w:pStyle w:val="BodyText"/>
        <w:numPr>
          <w:ilvl w:val="1"/>
          <w:numId w:val="45"/>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sectPr w:rsidR="009C75C6">
          <w:headerReference w:type="default" r:id="rId25"/>
          <w:pgSz w:w="11910" w:h="16840"/>
          <w:pgMar w:top="1720" w:right="1020" w:bottom="1420" w:left="1040" w:header="720" w:footer="1226" w:gutter="0"/>
          <w:cols w:space="720"/>
        </w:sectPr>
      </w:pPr>
    </w:p>
    <w:p w14:paraId="68583B1E" w14:textId="44B95C8D"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251656704" behindDoc="1" locked="0" layoutInCell="1" allowOverlap="1" wp14:anchorId="1BB8EE19" wp14:editId="64AEFFB6">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28131E" w14:textId="0102C600" w:rsidR="009402FF" w:rsidRPr="00A32219" w:rsidRDefault="009402FF">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0C4FEC" w14:textId="77777777" w:rsidR="009402FF" w:rsidRDefault="009402FF">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F2B6DD" w14:textId="77777777" w:rsidR="009402FF" w:rsidRDefault="009402FF">
                                <w:pPr>
                                  <w:spacing w:line="221" w:lineRule="exact"/>
                                  <w:rPr>
                                    <w:rFonts w:ascii="Arial" w:eastAsia="Arial" w:hAnsi="Arial" w:cs="Arial"/>
                                  </w:rPr>
                                </w:pPr>
                                <w:proofErr w:type="gramStart"/>
                                <w:r>
                                  <w:rPr>
                                    <w:rFonts w:ascii="Arial"/>
                                  </w:rPr>
                                  <w:t xml:space="preserve">The </w:t>
                                </w:r>
                                <w:r>
                                  <w:rPr>
                                    <w:rFonts w:ascii="Arial"/>
                                    <w:spacing w:val="9"/>
                                  </w:rPr>
                                  <w:t xml:space="preserve"> </w:t>
                                </w:r>
                                <w:r>
                                  <w:rPr>
                                    <w:rFonts w:ascii="Arial"/>
                                    <w:spacing w:val="-1"/>
                                  </w:rPr>
                                  <w:t>Supplier</w:t>
                                </w:r>
                                <w:proofErr w:type="gramEnd"/>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0520FD" w14:textId="77777777" w:rsidR="009402FF" w:rsidRDefault="009402FF">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9402FF" w:rsidRDefault="009402FF">
                                <w:pPr>
                                  <w:spacing w:before="2" w:line="290" w:lineRule="atLeast"/>
                                  <w:jc w:val="both"/>
                                  <w:rPr>
                                    <w:rFonts w:ascii="Arial" w:eastAsia="Arial" w:hAnsi="Arial" w:cs="Arial"/>
                                  </w:rPr>
                                </w:pPr>
                                <w:proofErr w:type="gramStart"/>
                                <w:r>
                                  <w:rPr>
                                    <w:rFonts w:ascii="Arial"/>
                                    <w:spacing w:val="-1"/>
                                  </w:rPr>
                                  <w:t>adaptations</w:t>
                                </w:r>
                                <w:proofErr w:type="gramEnd"/>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B8EE19" id="Group 77" o:spid="_x0000_s1038" style="position:absolute;margin-left:57pt;margin-top:36pt;width:482pt;height:161pt;z-index:-251659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">
                <v:group id="Group 78" o:spid="_x0000_s1039"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83" o:spid="_x0000_s1040"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" path="m,3220r9640,l9640,,,,,3220xe" fillcolor="#fefefe" stroked="f">
                    <v:path arrowok="t" o:connecttype="custom" o:connectlocs="0,3940;9640,3940;9640,720;0,720;0,3940" o:connectangles="0,0,0,0,0"/>
                  </v:shape>
                  <v:shape id="Text Box 82" o:spid="_x0000_s1041" type="#_x0000_t202" style="position:absolute;left:1140;top:1660;width:517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3F28131E" w14:textId="0102C600" w:rsidR="009402FF" w:rsidRPr="00A32219" w:rsidRDefault="009402FF">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42" type="#_x0000_t202" style="position:absolute;left:1500;top:2152;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5F0C4FEC" w14:textId="77777777" w:rsidR="009402FF" w:rsidRDefault="009402FF">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43" type="#_x0000_t202" style="position:absolute;left:2580;top:2145;width:81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4EF2B6DD" w14:textId="77777777" w:rsidR="009402FF" w:rsidRDefault="009402FF">
                          <w:pPr>
                            <w:spacing w:line="221" w:lineRule="exact"/>
                            <w:rPr>
                              <w:rFonts w:ascii="Arial" w:eastAsia="Arial" w:hAnsi="Arial" w:cs="Arial"/>
                            </w:rPr>
                          </w:pPr>
                          <w:proofErr w:type="gramStart"/>
                          <w:r>
                            <w:rPr>
                              <w:rFonts w:ascii="Arial"/>
                            </w:rPr>
                            <w:t xml:space="preserve">The </w:t>
                          </w:r>
                          <w:r>
                            <w:rPr>
                              <w:rFonts w:ascii="Arial"/>
                              <w:spacing w:val="9"/>
                            </w:rPr>
                            <w:t xml:space="preserve"> </w:t>
                          </w:r>
                          <w:r>
                            <w:rPr>
                              <w:rFonts w:ascii="Arial"/>
                              <w:spacing w:val="-1"/>
                            </w:rPr>
                            <w:t>Supplier</w:t>
                          </w:r>
                          <w:proofErr w:type="gramEnd"/>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44" type="#_x0000_t202" style="position:absolute;left:1932;top:2435;width:883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440520FD" w14:textId="77777777" w:rsidR="009402FF" w:rsidRDefault="009402FF">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9402FF" w:rsidRDefault="009402FF">
                          <w:pPr>
                            <w:spacing w:before="2" w:line="290" w:lineRule="atLeast"/>
                            <w:jc w:val="both"/>
                            <w:rPr>
                              <w:rFonts w:ascii="Arial" w:eastAsia="Arial" w:hAnsi="Arial" w:cs="Arial"/>
                            </w:rPr>
                          </w:pPr>
                          <w:proofErr w:type="gramStart"/>
                          <w:r>
                            <w:rPr>
                              <w:rFonts w:ascii="Arial"/>
                              <w:spacing w:val="-1"/>
                            </w:rPr>
                            <w:t>adaptations</w:t>
                          </w:r>
                          <w:proofErr w:type="gramEnd"/>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14:paraId="1BE0E99C" w14:textId="77777777" w:rsidR="009C75C6" w:rsidRDefault="009C75C6">
      <w:pPr>
        <w:rPr>
          <w:rFonts w:ascii="Arial" w:eastAsia="Arial" w:hAnsi="Arial" w:cs="Arial"/>
          <w:sz w:val="20"/>
          <w:szCs w:val="20"/>
        </w:rPr>
      </w:pPr>
    </w:p>
    <w:p w14:paraId="1E6EB4E1" w14:textId="77777777" w:rsidR="009C75C6" w:rsidRDefault="009C75C6">
      <w:pPr>
        <w:rPr>
          <w:rFonts w:ascii="Arial" w:eastAsia="Arial" w:hAnsi="Arial" w:cs="Arial"/>
          <w:sz w:val="20"/>
          <w:szCs w:val="20"/>
        </w:rPr>
      </w:pPr>
    </w:p>
    <w:p w14:paraId="181DDFDA" w14:textId="77777777" w:rsidR="009C75C6" w:rsidRDefault="009C75C6">
      <w:pPr>
        <w:rPr>
          <w:rFonts w:ascii="Arial" w:eastAsia="Arial" w:hAnsi="Arial" w:cs="Arial"/>
          <w:sz w:val="20"/>
          <w:szCs w:val="20"/>
        </w:rPr>
      </w:pPr>
    </w:p>
    <w:p w14:paraId="4D2165F1" w14:textId="77777777" w:rsidR="009C75C6" w:rsidRDefault="009C75C6">
      <w:pPr>
        <w:rPr>
          <w:rFonts w:ascii="Arial" w:eastAsia="Arial" w:hAnsi="Arial" w:cs="Arial"/>
          <w:sz w:val="20"/>
          <w:szCs w:val="20"/>
        </w:rPr>
      </w:pPr>
    </w:p>
    <w:p w14:paraId="1550ADCA" w14:textId="77777777" w:rsidR="009C75C6" w:rsidRDefault="009C75C6">
      <w:pPr>
        <w:rPr>
          <w:rFonts w:ascii="Arial" w:eastAsia="Arial" w:hAnsi="Arial" w:cs="Arial"/>
          <w:sz w:val="20"/>
          <w:szCs w:val="20"/>
        </w:rPr>
      </w:pPr>
    </w:p>
    <w:p w14:paraId="5327CCB0" w14:textId="2894E773"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14:paraId="38E45F85" w14:textId="77777777" w:rsidR="009C75C6" w:rsidRDefault="009C75C6">
      <w:pPr>
        <w:rPr>
          <w:rFonts w:ascii="Arial" w:eastAsia="Arial" w:hAnsi="Arial" w:cs="Arial"/>
          <w:sz w:val="20"/>
          <w:szCs w:val="20"/>
        </w:rPr>
      </w:pPr>
    </w:p>
    <w:p w14:paraId="2C313427" w14:textId="77777777" w:rsidR="009C75C6" w:rsidRDefault="009C75C6">
      <w:pPr>
        <w:spacing w:before="4"/>
        <w:rPr>
          <w:rFonts w:ascii="Arial" w:eastAsia="Arial" w:hAnsi="Arial" w:cs="Arial"/>
          <w:sz w:val="29"/>
          <w:szCs w:val="29"/>
        </w:rPr>
      </w:pPr>
    </w:p>
    <w:p w14:paraId="76AA96E7" w14:textId="36AC6FAC" w:rsidR="009C75C6" w:rsidRDefault="00AA0D50" w:rsidP="0009111D">
      <w:pPr>
        <w:pStyle w:val="BodyText"/>
        <w:numPr>
          <w:ilvl w:val="1"/>
          <w:numId w:val="25"/>
        </w:numPr>
        <w:tabs>
          <w:tab w:val="left" w:pos="1541"/>
        </w:tabs>
        <w:spacing w:before="72" w:line="276" w:lineRule="auto"/>
        <w:ind w:right="117" w:hanging="432"/>
        <w:jc w:val="both"/>
      </w:pPr>
      <w:bookmarkStart w:id="18" w:name="_bookmark20"/>
      <w:bookmarkEnd w:id="18"/>
      <w:r w:rsidRPr="00F752B9">
        <w:rPr>
          <w:b/>
        </w:rPr>
        <w:t>FOR</w:t>
      </w:r>
      <w:r w:rsidRPr="00F752B9">
        <w:rPr>
          <w:b/>
          <w:spacing w:val="9"/>
        </w:rPr>
        <w:t xml:space="preserve"> </w:t>
      </w:r>
      <w:r w:rsidRPr="00F752B9">
        <w:rPr>
          <w:b/>
          <w:spacing w:val="-1"/>
        </w:rPr>
        <w:t>NON</w:t>
      </w:r>
      <w:r w:rsidRPr="00F752B9">
        <w:rPr>
          <w:b/>
          <w:spacing w:val="11"/>
        </w:rPr>
        <w:t xml:space="preserve"> </w:t>
      </w:r>
      <w:r w:rsidRPr="00F752B9">
        <w:rPr>
          <w:b/>
          <w:spacing w:val="-2"/>
        </w:rPr>
        <w:t>CROWN</w:t>
      </w:r>
      <w:r w:rsidRPr="00F752B9">
        <w:rPr>
          <w:b/>
          <w:spacing w:val="9"/>
        </w:rPr>
        <w:t xml:space="preserve"> </w:t>
      </w:r>
      <w:r w:rsidRPr="00F752B9">
        <w:rPr>
          <w:b/>
          <w:spacing w:val="-1"/>
        </w:rPr>
        <w:t>BODIES</w:t>
      </w:r>
      <w:r w:rsidRPr="00F752B9">
        <w:rPr>
          <w:spacing w:val="-1"/>
        </w:rPr>
        <w:t>[The</w:t>
      </w:r>
      <w:r w:rsidRPr="00F752B9">
        <w:rPr>
          <w:spacing w:val="10"/>
        </w:rPr>
        <w:t xml:space="preserve"> </w:t>
      </w:r>
      <w:r w:rsidRPr="00F752B9">
        <w:rPr>
          <w:spacing w:val="-1"/>
        </w:rPr>
        <w:t>Supplier</w:t>
      </w:r>
      <w:r w:rsidRPr="00F752B9">
        <w:rPr>
          <w:spacing w:val="14"/>
        </w:rPr>
        <w:t xml:space="preserve"> </w:t>
      </w:r>
      <w:r w:rsidRPr="00F752B9">
        <w:rPr>
          <w:spacing w:val="-1"/>
        </w:rPr>
        <w:t>hereby</w:t>
      </w:r>
      <w:r w:rsidRPr="00F752B9">
        <w:rPr>
          <w:spacing w:val="10"/>
        </w:rPr>
        <w:t xml:space="preserve"> </w:t>
      </w:r>
      <w:r w:rsidRPr="00F752B9">
        <w:rPr>
          <w:spacing w:val="-1"/>
        </w:rPr>
        <w:t>assigns</w:t>
      </w:r>
      <w:r w:rsidRPr="00F752B9">
        <w:rPr>
          <w:spacing w:val="10"/>
        </w:rPr>
        <w:t xml:space="preserve"> </w:t>
      </w:r>
      <w:r w:rsidRPr="00F752B9">
        <w:t>to</w:t>
      </w:r>
      <w:r w:rsidRPr="00F752B9">
        <w:rPr>
          <w:spacing w:val="10"/>
        </w:rPr>
        <w:t xml:space="preserve"> </w:t>
      </w:r>
      <w:r w:rsidRPr="00F752B9">
        <w:t>the</w:t>
      </w:r>
      <w:r w:rsidRPr="00F752B9">
        <w:rPr>
          <w:spacing w:val="11"/>
        </w:rPr>
        <w:t xml:space="preserve"> </w:t>
      </w:r>
      <w:r w:rsidRPr="00F752B9">
        <w:rPr>
          <w:spacing w:val="-1"/>
        </w:rPr>
        <w:t>Customer</w:t>
      </w:r>
      <w:r w:rsidRPr="00F752B9">
        <w:rPr>
          <w:spacing w:val="25"/>
        </w:rPr>
        <w:t xml:space="preserve"> </w:t>
      </w:r>
      <w:r w:rsidRPr="00F752B9">
        <w:rPr>
          <w:spacing w:val="-1"/>
        </w:rPr>
        <w:t>all</w:t>
      </w:r>
      <w:r w:rsidRPr="00F752B9">
        <w:rPr>
          <w:spacing w:val="7"/>
        </w:rPr>
        <w:t xml:space="preserve"> </w:t>
      </w:r>
      <w:r w:rsidRPr="00F752B9">
        <w:rPr>
          <w:spacing w:val="-2"/>
        </w:rPr>
        <w:t>of</w:t>
      </w:r>
      <w:r w:rsidRPr="00F752B9">
        <w:rPr>
          <w:spacing w:val="51"/>
        </w:rPr>
        <w:t xml:space="preserve"> </w:t>
      </w:r>
      <w:r w:rsidRPr="00F752B9">
        <w:t>the</w:t>
      </w:r>
      <w:r w:rsidRPr="00F752B9">
        <w:rPr>
          <w:spacing w:val="60"/>
        </w:rPr>
        <w:t xml:space="preserve"> </w:t>
      </w:r>
      <w:r w:rsidRPr="00F752B9">
        <w:rPr>
          <w:spacing w:val="-1"/>
        </w:rPr>
        <w:t>Intellectual</w:t>
      </w:r>
      <w:r w:rsidRPr="00F752B9">
        <w:rPr>
          <w:spacing w:val="1"/>
        </w:rPr>
        <w:t xml:space="preserve"> </w:t>
      </w:r>
      <w:r w:rsidRPr="00F752B9">
        <w:rPr>
          <w:spacing w:val="-1"/>
        </w:rPr>
        <w:t>Property</w:t>
      </w:r>
      <w:r w:rsidRPr="00F752B9">
        <w:rPr>
          <w:spacing w:val="58"/>
        </w:rPr>
        <w:t xml:space="preserve"> </w:t>
      </w:r>
      <w:r w:rsidRPr="00F752B9">
        <w:rPr>
          <w:spacing w:val="-1"/>
        </w:rPr>
        <w:t>Rights</w:t>
      </w:r>
      <w:r w:rsidRPr="00F752B9">
        <w:rPr>
          <w:spacing w:val="60"/>
        </w:rPr>
        <w:t xml:space="preserve"> </w:t>
      </w:r>
      <w:r w:rsidRPr="00F752B9">
        <w:rPr>
          <w:spacing w:val="-1"/>
        </w:rPr>
        <w:t>in</w:t>
      </w:r>
      <w:r w:rsidRPr="00F752B9">
        <w:rPr>
          <w:spacing w:val="60"/>
        </w:rPr>
        <w:t xml:space="preserve"> </w:t>
      </w:r>
      <w:r w:rsidRPr="00F752B9">
        <w:t xml:space="preserve">the  </w:t>
      </w:r>
      <w:r w:rsidRPr="00F752B9">
        <w:rPr>
          <w:spacing w:val="-1"/>
        </w:rPr>
        <w:t>Supplier</w:t>
      </w:r>
      <w:r w:rsidRPr="00F752B9">
        <w:t xml:space="preserve">  </w:t>
      </w:r>
      <w:r w:rsidRPr="00F752B9">
        <w:rPr>
          <w:spacing w:val="-1"/>
        </w:rPr>
        <w:t>Materials</w:t>
      </w:r>
      <w:r w:rsidRPr="00F752B9">
        <w:rPr>
          <w:spacing w:val="2"/>
        </w:rPr>
        <w:t xml:space="preserve"> </w:t>
      </w:r>
      <w:r w:rsidRPr="00F752B9">
        <w:rPr>
          <w:spacing w:val="-2"/>
        </w:rPr>
        <w:t>which</w:t>
      </w:r>
      <w:r w:rsidRPr="00F752B9">
        <w:rPr>
          <w:spacing w:val="2"/>
        </w:rPr>
        <w:t xml:space="preserve"> </w:t>
      </w:r>
      <w:r w:rsidRPr="00F752B9">
        <w:t xml:space="preserve">are  </w:t>
      </w:r>
      <w:r w:rsidRPr="00F752B9">
        <w:rPr>
          <w:spacing w:val="-1"/>
        </w:rPr>
        <w:t>capable</w:t>
      </w:r>
      <w:r w:rsidRPr="00F752B9">
        <w:rPr>
          <w:spacing w:val="2"/>
        </w:rPr>
        <w:t xml:space="preserve"> </w:t>
      </w:r>
      <w:r w:rsidRPr="00F752B9">
        <w:rPr>
          <w:spacing w:val="-2"/>
        </w:rPr>
        <w:t>of</w:t>
      </w:r>
      <w:r w:rsidRPr="00F752B9">
        <w:rPr>
          <w:spacing w:val="3"/>
        </w:rPr>
        <w:t xml:space="preserve"> </w:t>
      </w:r>
      <w:r w:rsidRPr="00F752B9">
        <w:rPr>
          <w:spacing w:val="-2"/>
        </w:rPr>
        <w:t>being</w:t>
      </w:r>
      <w:r w:rsidRPr="00F752B9">
        <w:rPr>
          <w:spacing w:val="47"/>
        </w:rPr>
        <w:t xml:space="preserve"> </w:t>
      </w:r>
      <w:r w:rsidRPr="00F752B9">
        <w:rPr>
          <w:spacing w:val="-1"/>
        </w:rPr>
        <w:t>assigned</w:t>
      </w:r>
      <w:r w:rsidRPr="00F752B9">
        <w:rPr>
          <w:spacing w:val="-4"/>
        </w:rPr>
        <w:t xml:space="preserve"> </w:t>
      </w:r>
      <w:r w:rsidRPr="00F752B9">
        <w:rPr>
          <w:spacing w:val="-1"/>
        </w:rPr>
        <w:t>(and</w:t>
      </w:r>
      <w:r w:rsidRPr="00F752B9">
        <w:rPr>
          <w:spacing w:val="-4"/>
        </w:rPr>
        <w:t xml:space="preserve"> </w:t>
      </w:r>
      <w:r w:rsidRPr="00F752B9">
        <w:rPr>
          <w:spacing w:val="-1"/>
        </w:rPr>
        <w:t>in</w:t>
      </w:r>
      <w:r w:rsidRPr="00F752B9">
        <w:rPr>
          <w:spacing w:val="-4"/>
        </w:rPr>
        <w:t xml:space="preserve"> </w:t>
      </w:r>
      <w:r w:rsidRPr="00F752B9">
        <w:t>the</w:t>
      </w:r>
      <w:r w:rsidRPr="00F752B9">
        <w:rPr>
          <w:spacing w:val="-5"/>
        </w:rPr>
        <w:t xml:space="preserve"> </w:t>
      </w:r>
      <w:r w:rsidRPr="00F752B9">
        <w:rPr>
          <w:spacing w:val="-1"/>
        </w:rPr>
        <w:t>case</w:t>
      </w:r>
      <w:r w:rsidRPr="00F752B9">
        <w:rPr>
          <w:spacing w:val="-2"/>
        </w:rPr>
        <w:t xml:space="preserve"> of</w:t>
      </w:r>
      <w:r w:rsidRPr="00F752B9">
        <w:rPr>
          <w:spacing w:val="-1"/>
        </w:rPr>
        <w:t xml:space="preserve"> copyright, </w:t>
      </w:r>
      <w:r w:rsidRPr="00F752B9">
        <w:t>by</w:t>
      </w:r>
      <w:r w:rsidRPr="00F752B9">
        <w:rPr>
          <w:spacing w:val="-4"/>
        </w:rPr>
        <w:t xml:space="preserve"> </w:t>
      </w:r>
      <w:r w:rsidRPr="00F752B9">
        <w:rPr>
          <w:spacing w:val="-2"/>
        </w:rPr>
        <w:t>way</w:t>
      </w:r>
      <w:r w:rsidRPr="00F752B9">
        <w:rPr>
          <w:spacing w:val="-4"/>
        </w:rPr>
        <w:t xml:space="preserve"> </w:t>
      </w:r>
      <w:r w:rsidRPr="00F752B9">
        <w:rPr>
          <w:spacing w:val="-2"/>
        </w:rPr>
        <w:t>of</w:t>
      </w:r>
      <w:r w:rsidRPr="00F752B9">
        <w:rPr>
          <w:spacing w:val="-1"/>
        </w:rPr>
        <w:t xml:space="preserve"> </w:t>
      </w:r>
      <w:r w:rsidRPr="00F752B9">
        <w:t>a</w:t>
      </w:r>
      <w:r w:rsidRPr="00F752B9">
        <w:rPr>
          <w:spacing w:val="-2"/>
        </w:rPr>
        <w:t xml:space="preserve"> </w:t>
      </w:r>
      <w:r w:rsidRPr="00F752B9">
        <w:rPr>
          <w:spacing w:val="-1"/>
        </w:rPr>
        <w:t>present</w:t>
      </w:r>
      <w:r w:rsidRPr="00F752B9">
        <w:rPr>
          <w:spacing w:val="-3"/>
        </w:rPr>
        <w:t xml:space="preserve"> </w:t>
      </w:r>
      <w:r w:rsidRPr="00F752B9">
        <w:rPr>
          <w:spacing w:val="-1"/>
        </w:rPr>
        <w:t>assignment</w:t>
      </w:r>
      <w:r w:rsidRPr="00F752B9">
        <w:rPr>
          <w:spacing w:val="-3"/>
        </w:rPr>
        <w:t xml:space="preserve"> </w:t>
      </w:r>
      <w:r w:rsidRPr="00F752B9">
        <w:rPr>
          <w:spacing w:val="-2"/>
        </w:rPr>
        <w:t>of</w:t>
      </w:r>
      <w:r w:rsidRPr="00F752B9">
        <w:rPr>
          <w:spacing w:val="-3"/>
        </w:rPr>
        <w:t xml:space="preserve"> </w:t>
      </w:r>
      <w:r w:rsidRPr="00F752B9">
        <w:rPr>
          <w:spacing w:val="-1"/>
        </w:rPr>
        <w:t>future</w:t>
      </w:r>
      <w:r w:rsidRPr="00F752B9">
        <w:rPr>
          <w:spacing w:val="-4"/>
        </w:rPr>
        <w:t xml:space="preserve"> </w:t>
      </w:r>
      <w:r w:rsidRPr="00F752B9">
        <w:rPr>
          <w:spacing w:val="-1"/>
        </w:rPr>
        <w:t>copyright),</w:t>
      </w:r>
      <w:r w:rsidRPr="00F752B9">
        <w:rPr>
          <w:spacing w:val="57"/>
        </w:rPr>
        <w:t xml:space="preserve"> </w:t>
      </w:r>
      <w:r w:rsidRPr="00F752B9">
        <w:rPr>
          <w:spacing w:val="-1"/>
        </w:rPr>
        <w:t>together</w:t>
      </w:r>
      <w:r w:rsidRPr="00F752B9">
        <w:rPr>
          <w:spacing w:val="6"/>
        </w:rPr>
        <w:t xml:space="preserve"> </w:t>
      </w:r>
      <w:r w:rsidRPr="00F752B9">
        <w:rPr>
          <w:spacing w:val="-2"/>
        </w:rPr>
        <w:t>with</w:t>
      </w:r>
      <w:r w:rsidRPr="00F752B9">
        <w:rPr>
          <w:spacing w:val="7"/>
        </w:rPr>
        <w:t xml:space="preserve"> </w:t>
      </w:r>
      <w:r w:rsidRPr="00F752B9">
        <w:t>the</w:t>
      </w:r>
      <w:r w:rsidRPr="00F752B9">
        <w:rPr>
          <w:spacing w:val="2"/>
        </w:rPr>
        <w:t xml:space="preserve"> </w:t>
      </w:r>
      <w:r w:rsidRPr="00F752B9">
        <w:rPr>
          <w:spacing w:val="-1"/>
        </w:rPr>
        <w:t>right</w:t>
      </w:r>
      <w:r w:rsidRPr="00F752B9">
        <w:rPr>
          <w:spacing w:val="6"/>
        </w:rPr>
        <w:t xml:space="preserve"> </w:t>
      </w:r>
      <w:r w:rsidRPr="00F752B9">
        <w:t>to</w:t>
      </w:r>
      <w:r w:rsidRPr="00F752B9">
        <w:rPr>
          <w:spacing w:val="2"/>
        </w:rPr>
        <w:t xml:space="preserve"> </w:t>
      </w:r>
      <w:r w:rsidRPr="00F752B9">
        <w:t>sue</w:t>
      </w:r>
      <w:r w:rsidRPr="00F752B9">
        <w:rPr>
          <w:spacing w:val="5"/>
        </w:rPr>
        <w:t xml:space="preserve"> </w:t>
      </w:r>
      <w:r w:rsidRPr="00F752B9">
        <w:t>for</w:t>
      </w:r>
      <w:r w:rsidRPr="00F752B9">
        <w:rPr>
          <w:spacing w:val="6"/>
        </w:rPr>
        <w:t xml:space="preserve"> </w:t>
      </w:r>
      <w:r w:rsidRPr="00F752B9">
        <w:rPr>
          <w:spacing w:val="-1"/>
        </w:rPr>
        <w:t>past</w:t>
      </w:r>
      <w:r w:rsidRPr="00F752B9">
        <w:rPr>
          <w:spacing w:val="6"/>
        </w:rPr>
        <w:t xml:space="preserve"> </w:t>
      </w:r>
      <w:r w:rsidRPr="00F752B9">
        <w:rPr>
          <w:spacing w:val="-2"/>
        </w:rPr>
        <w:t>infringement</w:t>
      </w:r>
      <w:r w:rsidRPr="00F752B9">
        <w:rPr>
          <w:spacing w:val="6"/>
        </w:rPr>
        <w:t xml:space="preserve"> </w:t>
      </w:r>
      <w:r w:rsidRPr="00F752B9">
        <w:rPr>
          <w:spacing w:val="-2"/>
        </w:rPr>
        <w:t>of</w:t>
      </w:r>
      <w:r w:rsidRPr="00F752B9">
        <w:rPr>
          <w:spacing w:val="6"/>
        </w:rPr>
        <w:t xml:space="preserve"> </w:t>
      </w:r>
      <w:r w:rsidRPr="00F752B9">
        <w:t>the</w:t>
      </w:r>
      <w:r w:rsidRPr="00F752B9">
        <w:rPr>
          <w:spacing w:val="2"/>
        </w:rPr>
        <w:t xml:space="preserve"> </w:t>
      </w:r>
      <w:r w:rsidRPr="00F752B9">
        <w:rPr>
          <w:spacing w:val="-1"/>
        </w:rPr>
        <w:t>Intellectual</w:t>
      </w:r>
      <w:r w:rsidRPr="00F752B9">
        <w:rPr>
          <w:spacing w:val="4"/>
        </w:rPr>
        <w:t xml:space="preserve"> </w:t>
      </w:r>
      <w:r w:rsidRPr="00F752B9">
        <w:rPr>
          <w:spacing w:val="-1"/>
        </w:rPr>
        <w:t>Property</w:t>
      </w:r>
      <w:r w:rsidRPr="00F752B9">
        <w:rPr>
          <w:spacing w:val="5"/>
        </w:rPr>
        <w:t xml:space="preserve"> </w:t>
      </w:r>
      <w:r w:rsidRPr="00F752B9">
        <w:rPr>
          <w:spacing w:val="-1"/>
        </w:rPr>
        <w:t>Rights</w:t>
      </w:r>
      <w:r w:rsidRPr="00F752B9">
        <w:rPr>
          <w:spacing w:val="6"/>
        </w:rPr>
        <w:t xml:space="preserve"> </w:t>
      </w:r>
      <w:r w:rsidRPr="00F752B9">
        <w:rPr>
          <w:spacing w:val="-1"/>
        </w:rPr>
        <w:t>in</w:t>
      </w:r>
      <w:r w:rsidRPr="00F752B9">
        <w:rPr>
          <w:spacing w:val="2"/>
        </w:rPr>
        <w:t xml:space="preserve"> </w:t>
      </w:r>
      <w:r w:rsidRPr="00F752B9">
        <w:t>the</w:t>
      </w:r>
      <w:r w:rsidRPr="00F752B9">
        <w:rPr>
          <w:spacing w:val="63"/>
        </w:rPr>
        <w:t xml:space="preserve"> </w:t>
      </w:r>
      <w:r w:rsidRPr="00F752B9">
        <w:rPr>
          <w:spacing w:val="-1"/>
        </w:rPr>
        <w:t>Supplier</w:t>
      </w:r>
      <w:r w:rsidRPr="00F752B9">
        <w:rPr>
          <w:spacing w:val="2"/>
        </w:rPr>
        <w:t xml:space="preserve"> </w:t>
      </w:r>
      <w:r w:rsidRPr="00F752B9">
        <w:rPr>
          <w:spacing w:val="-1"/>
        </w:rPr>
        <w:t>Materials.]</w:t>
      </w:r>
      <w:r w:rsidRPr="00F752B9">
        <w:rPr>
          <w:spacing w:val="4"/>
        </w:rPr>
        <w:t xml:space="preserve"> </w:t>
      </w:r>
      <w:r w:rsidRPr="00F752B9">
        <w:rPr>
          <w:b/>
          <w:spacing w:val="-2"/>
        </w:rPr>
        <w:t>[FOR</w:t>
      </w:r>
      <w:r w:rsidRPr="00F752B9">
        <w:rPr>
          <w:b/>
          <w:spacing w:val="61"/>
        </w:rPr>
        <w:t xml:space="preserve"> </w:t>
      </w:r>
      <w:r w:rsidRPr="00F752B9">
        <w:rPr>
          <w:b/>
          <w:spacing w:val="-1"/>
        </w:rPr>
        <w:t>CROWN</w:t>
      </w:r>
      <w:r w:rsidRPr="00F752B9">
        <w:rPr>
          <w:b/>
          <w:spacing w:val="1"/>
        </w:rPr>
        <w:t xml:space="preserve"> </w:t>
      </w:r>
      <w:r w:rsidRPr="00F752B9">
        <w:rPr>
          <w:b/>
          <w:spacing w:val="-2"/>
        </w:rPr>
        <w:t>BODIES,</w:t>
      </w:r>
      <w:r w:rsidRPr="00F752B9">
        <w:rPr>
          <w:b/>
          <w:spacing w:val="59"/>
        </w:rPr>
        <w:t xml:space="preserve"> </w:t>
      </w:r>
      <w:r w:rsidRPr="00F752B9">
        <w:rPr>
          <w:b/>
          <w:spacing w:val="-2"/>
        </w:rPr>
        <w:t>INCLUDING</w:t>
      </w:r>
      <w:r w:rsidRPr="00F752B9">
        <w:rPr>
          <w:b/>
          <w:spacing w:val="2"/>
        </w:rPr>
        <w:t xml:space="preserve"> </w:t>
      </w:r>
      <w:r w:rsidRPr="00F752B9">
        <w:rPr>
          <w:b/>
          <w:spacing w:val="-2"/>
        </w:rPr>
        <w:t>CENTRAL</w:t>
      </w:r>
      <w:r w:rsidRPr="00F752B9">
        <w:rPr>
          <w:b/>
          <w:spacing w:val="3"/>
        </w:rPr>
        <w:t xml:space="preserve"> </w:t>
      </w:r>
      <w:r w:rsidRPr="00F752B9">
        <w:rPr>
          <w:b/>
          <w:spacing w:val="-2"/>
        </w:rPr>
        <w:t>GOVERNMENT</w:t>
      </w:r>
      <w:r w:rsidRPr="00F752B9">
        <w:rPr>
          <w:b/>
          <w:spacing w:val="67"/>
        </w:rPr>
        <w:t xml:space="preserve"> </w:t>
      </w:r>
      <w:r w:rsidRPr="00F752B9">
        <w:rPr>
          <w:b/>
          <w:spacing w:val="-1"/>
        </w:rPr>
        <w:t>DEPARTMENTS]</w:t>
      </w:r>
      <w:r w:rsidRPr="00F752B9">
        <w:rPr>
          <w:spacing w:val="-1"/>
        </w:rPr>
        <w:t>[</w:t>
      </w:r>
      <w:r>
        <w:rPr>
          <w:spacing w:val="-1"/>
        </w:rPr>
        <w:t>The</w:t>
      </w:r>
      <w:r>
        <w:rPr>
          <w:spacing w:val="-2"/>
        </w:rPr>
        <w:t xml:space="preserve"> Supplier</w:t>
      </w:r>
      <w:r>
        <w:rPr>
          <w:spacing w:val="1"/>
        </w:rPr>
        <w:t xml:space="preserve"> </w:t>
      </w:r>
      <w:r>
        <w:rPr>
          <w:spacing w:val="-1"/>
        </w:rPr>
        <w:t>hereby:</w:t>
      </w:r>
    </w:p>
    <w:p w14:paraId="096C1ADA" w14:textId="711D5145" w:rsidR="009C75C6" w:rsidRDefault="00AA0D50" w:rsidP="0009111D">
      <w:pPr>
        <w:pStyle w:val="BodyText"/>
        <w:numPr>
          <w:ilvl w:val="2"/>
          <w:numId w:val="25"/>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4FF33BD0" w14:textId="0D25BF74" w:rsidR="009C75C6" w:rsidRDefault="00AA0D50" w:rsidP="0009111D">
      <w:pPr>
        <w:pStyle w:val="BodyText"/>
        <w:numPr>
          <w:ilvl w:val="1"/>
          <w:numId w:val="25"/>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5FAD1568" w:rsidR="0069394B" w:rsidRDefault="0069394B" w:rsidP="0009111D">
      <w:pPr>
        <w:pStyle w:val="BodyText"/>
        <w:numPr>
          <w:ilvl w:val="1"/>
          <w:numId w:val="25"/>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09111D">
      <w:pPr>
        <w:pStyle w:val="BodyText"/>
        <w:numPr>
          <w:ilvl w:val="1"/>
          <w:numId w:val="25"/>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09111D">
      <w:pPr>
        <w:pStyle w:val="BodyText"/>
        <w:numPr>
          <w:ilvl w:val="1"/>
          <w:numId w:val="25"/>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09111D">
      <w:pPr>
        <w:pStyle w:val="BodyText"/>
        <w:numPr>
          <w:ilvl w:val="2"/>
          <w:numId w:val="25"/>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09111D">
      <w:pPr>
        <w:pStyle w:val="BodyText"/>
        <w:numPr>
          <w:ilvl w:val="2"/>
          <w:numId w:val="25"/>
        </w:numPr>
        <w:tabs>
          <w:tab w:val="left" w:pos="1541"/>
        </w:tabs>
        <w:spacing w:before="123" w:line="276" w:lineRule="auto"/>
        <w:ind w:right="116" w:hanging="504"/>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Default="00AA0D50" w:rsidP="0009111D">
      <w:pPr>
        <w:pStyle w:val="BodyText"/>
        <w:numPr>
          <w:ilvl w:val="1"/>
          <w:numId w:val="25"/>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B7B8AE8" w14:textId="77777777" w:rsidR="009D5B2C" w:rsidRDefault="009D5B2C" w:rsidP="0009111D">
      <w:pPr>
        <w:pStyle w:val="BodyText"/>
        <w:numPr>
          <w:ilvl w:val="1"/>
          <w:numId w:val="25"/>
        </w:numPr>
        <w:tabs>
          <w:tab w:val="left" w:pos="1541"/>
        </w:tabs>
        <w:spacing w:before="0" w:line="228" w:lineRule="exact"/>
        <w:ind w:left="154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77777777"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lastRenderedPageBreak/>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1156ED8C" w14:textId="77777777" w:rsidR="009D5B2C" w:rsidRDefault="009D5B2C" w:rsidP="0009111D">
      <w:pPr>
        <w:pStyle w:val="BodyText"/>
        <w:numPr>
          <w:ilvl w:val="1"/>
          <w:numId w:val="25"/>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09111D">
      <w:pPr>
        <w:pStyle w:val="BodyText"/>
        <w:numPr>
          <w:ilvl w:val="1"/>
          <w:numId w:val="25"/>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09111D">
      <w:pPr>
        <w:pStyle w:val="BodyText"/>
        <w:numPr>
          <w:ilvl w:val="1"/>
          <w:numId w:val="25"/>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09111D">
      <w:pPr>
        <w:pStyle w:val="BodyText"/>
        <w:numPr>
          <w:ilvl w:val="1"/>
          <w:numId w:val="25"/>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pPr>
        <w:spacing w:line="276" w:lineRule="auto"/>
        <w:jc w:val="both"/>
        <w:sectPr w:rsidR="009C75C6">
          <w:headerReference w:type="default" r:id="rId26"/>
          <w:pgSz w:w="11910" w:h="16840"/>
          <w:pgMar w:top="1720" w:right="1020" w:bottom="1420" w:left="1040" w:header="720" w:footer="1226" w:gutter="0"/>
          <w:cols w:space="720"/>
        </w:sectPr>
      </w:pPr>
    </w:p>
    <w:p w14:paraId="50C9EADE" w14:textId="77777777" w:rsidR="009C75C6" w:rsidRPr="00A32219" w:rsidRDefault="00AA0D50" w:rsidP="0009111D">
      <w:pPr>
        <w:numPr>
          <w:ilvl w:val="0"/>
          <w:numId w:val="24"/>
        </w:numPr>
        <w:tabs>
          <w:tab w:val="left" w:pos="461"/>
        </w:tabs>
        <w:spacing w:before="118"/>
        <w:ind w:hanging="360"/>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09111D">
      <w:pPr>
        <w:pStyle w:val="BodyText"/>
        <w:numPr>
          <w:ilvl w:val="1"/>
          <w:numId w:val="24"/>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09111D">
      <w:pPr>
        <w:pStyle w:val="BodyText"/>
        <w:numPr>
          <w:ilvl w:val="1"/>
          <w:numId w:val="24"/>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09111D">
      <w:pPr>
        <w:pStyle w:val="BodyText"/>
        <w:numPr>
          <w:ilvl w:val="2"/>
          <w:numId w:val="24"/>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F5E394C" w:rsidR="0068511D" w:rsidRPr="00D40E5C" w:rsidRDefault="009D5B2C" w:rsidP="0009111D">
      <w:pPr>
        <w:pStyle w:val="BodyText"/>
        <w:numPr>
          <w:ilvl w:val="2"/>
          <w:numId w:val="24"/>
        </w:numPr>
        <w:tabs>
          <w:tab w:val="left" w:pos="1541"/>
        </w:tabs>
        <w:spacing w:before="157" w:line="275" w:lineRule="auto"/>
        <w:ind w:right="161" w:hanging="504"/>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09111D">
      <w:pPr>
        <w:pStyle w:val="BodyText"/>
        <w:numPr>
          <w:ilvl w:val="3"/>
          <w:numId w:val="24"/>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09111D">
      <w:pPr>
        <w:pStyle w:val="BodyText"/>
        <w:numPr>
          <w:ilvl w:val="3"/>
          <w:numId w:val="24"/>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09111D">
      <w:pPr>
        <w:pStyle w:val="BodyText"/>
        <w:numPr>
          <w:ilvl w:val="3"/>
          <w:numId w:val="24"/>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09111D">
      <w:pPr>
        <w:pStyle w:val="BodyText"/>
        <w:numPr>
          <w:ilvl w:val="3"/>
          <w:numId w:val="24"/>
        </w:numPr>
        <w:tabs>
          <w:tab w:val="left" w:pos="2227"/>
        </w:tabs>
        <w:spacing w:before="118" w:line="276" w:lineRule="auto"/>
        <w:ind w:right="117" w:hanging="424"/>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09111D">
      <w:pPr>
        <w:pStyle w:val="BodyText"/>
        <w:numPr>
          <w:ilvl w:val="3"/>
          <w:numId w:val="24"/>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09111D">
      <w:pPr>
        <w:pStyle w:val="BodyText"/>
        <w:numPr>
          <w:ilvl w:val="3"/>
          <w:numId w:val="24"/>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09111D">
      <w:pPr>
        <w:pStyle w:val="BodyText"/>
        <w:numPr>
          <w:ilvl w:val="3"/>
          <w:numId w:val="24"/>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09111D">
      <w:pPr>
        <w:pStyle w:val="BodyText"/>
        <w:numPr>
          <w:ilvl w:val="3"/>
          <w:numId w:val="24"/>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09111D">
      <w:pPr>
        <w:pStyle w:val="BodyText"/>
        <w:numPr>
          <w:ilvl w:val="3"/>
          <w:numId w:val="24"/>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09111D">
      <w:pPr>
        <w:pStyle w:val="BodyText"/>
        <w:numPr>
          <w:ilvl w:val="3"/>
          <w:numId w:val="24"/>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lastRenderedPageBreak/>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09111D">
      <w:pPr>
        <w:pStyle w:val="BodyText"/>
        <w:numPr>
          <w:ilvl w:val="3"/>
          <w:numId w:val="24"/>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77777777" w:rsidR="0068511D" w:rsidRPr="00D40E5C" w:rsidRDefault="0068511D" w:rsidP="0009111D">
      <w:pPr>
        <w:pStyle w:val="BodyText"/>
        <w:numPr>
          <w:ilvl w:val="3"/>
          <w:numId w:val="24"/>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09111D">
      <w:pPr>
        <w:pStyle w:val="BodyText"/>
        <w:numPr>
          <w:ilvl w:val="3"/>
          <w:numId w:val="24"/>
        </w:numPr>
        <w:tabs>
          <w:tab w:val="left" w:pos="2227"/>
        </w:tabs>
        <w:spacing w:before="124" w:line="275" w:lineRule="auto"/>
        <w:ind w:right="116" w:hanging="424"/>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7BBBB230" w14:textId="77777777" w:rsidR="0068511D" w:rsidRDefault="0068511D" w:rsidP="00D40E5C">
      <w:pPr>
        <w:pStyle w:val="BodyText"/>
        <w:tabs>
          <w:tab w:val="left" w:pos="2227"/>
        </w:tabs>
        <w:spacing w:before="124" w:line="275" w:lineRule="auto"/>
        <w:ind w:left="2226" w:right="116"/>
        <w:jc w:val="both"/>
      </w:pPr>
    </w:p>
    <w:p w14:paraId="09485D76" w14:textId="522749D0" w:rsidR="0068511D" w:rsidRPr="00F040BB" w:rsidRDefault="0068511D" w:rsidP="0009111D">
      <w:pPr>
        <w:pStyle w:val="BodyText"/>
        <w:numPr>
          <w:ilvl w:val="2"/>
          <w:numId w:val="24"/>
        </w:numPr>
        <w:tabs>
          <w:tab w:val="left" w:pos="1541"/>
        </w:tabs>
        <w:spacing w:before="157" w:line="275" w:lineRule="auto"/>
        <w:ind w:right="161" w:hanging="504"/>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1905A3C5" w:rsidR="0068511D" w:rsidRDefault="0068511D" w:rsidP="0009111D">
      <w:pPr>
        <w:pStyle w:val="BodyText"/>
        <w:numPr>
          <w:ilvl w:val="1"/>
          <w:numId w:val="24"/>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14AF9038" w14:textId="77777777" w:rsidR="0068511D" w:rsidRPr="00827AF3" w:rsidRDefault="0068511D" w:rsidP="00827AF3"/>
    <w:p w14:paraId="6CDA5C3A" w14:textId="77777777" w:rsidR="0068511D" w:rsidRDefault="0068511D" w:rsidP="0009111D">
      <w:pPr>
        <w:pStyle w:val="BodyText"/>
        <w:numPr>
          <w:ilvl w:val="2"/>
          <w:numId w:val="24"/>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09111D">
      <w:pPr>
        <w:pStyle w:val="BodyText"/>
        <w:numPr>
          <w:ilvl w:val="2"/>
          <w:numId w:val="24"/>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09111D">
      <w:pPr>
        <w:pStyle w:val="BodyText"/>
        <w:numPr>
          <w:ilvl w:val="2"/>
          <w:numId w:val="24"/>
        </w:numPr>
        <w:tabs>
          <w:tab w:val="left" w:pos="1541"/>
        </w:tabs>
        <w:spacing w:before="157" w:line="275" w:lineRule="auto"/>
        <w:ind w:right="161" w:hanging="504"/>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09111D">
      <w:pPr>
        <w:pStyle w:val="BodyText"/>
        <w:numPr>
          <w:ilvl w:val="1"/>
          <w:numId w:val="24"/>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09111D">
      <w:pPr>
        <w:pStyle w:val="BodyText"/>
        <w:numPr>
          <w:ilvl w:val="1"/>
          <w:numId w:val="24"/>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09111D">
      <w:pPr>
        <w:numPr>
          <w:ilvl w:val="0"/>
          <w:numId w:val="24"/>
        </w:numPr>
        <w:tabs>
          <w:tab w:val="left" w:pos="461"/>
        </w:tabs>
        <w:spacing w:before="118"/>
        <w:ind w:hanging="360"/>
        <w:rPr>
          <w:rFonts w:ascii="Arial" w:hAnsi="Arial"/>
          <w:sz w:val="18"/>
        </w:rPr>
      </w:pPr>
      <w:r w:rsidRPr="00827AF3">
        <w:rPr>
          <w:rFonts w:ascii="Arial"/>
          <w:b/>
          <w:spacing w:val="-1"/>
        </w:rPr>
        <w:t>NOT USED</w:t>
      </w:r>
    </w:p>
    <w:p w14:paraId="48DBEABC" w14:textId="77777777" w:rsidR="0068511D" w:rsidRPr="00827AF3" w:rsidRDefault="0068511D" w:rsidP="0009111D">
      <w:pPr>
        <w:numPr>
          <w:ilvl w:val="0"/>
          <w:numId w:val="24"/>
        </w:numPr>
        <w:tabs>
          <w:tab w:val="left" w:pos="461"/>
        </w:tabs>
        <w:spacing w:before="118"/>
        <w:ind w:hanging="360"/>
        <w:rPr>
          <w:rFonts w:ascii="Arial" w:hAnsi="Arial"/>
        </w:rPr>
      </w:pPr>
      <w:r w:rsidRPr="00827AF3">
        <w:rPr>
          <w:rFonts w:ascii="Arial"/>
          <w:b/>
          <w:spacing w:val="-1"/>
        </w:rPr>
        <w:t>TERMINATION</w:t>
      </w:r>
    </w:p>
    <w:p w14:paraId="37C91BFE" w14:textId="06499112"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lastRenderedPageBreak/>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827AF3">
      <w:pPr>
        <w:tabs>
          <w:tab w:val="left" w:pos="461"/>
        </w:tabs>
        <w:spacing w:before="118"/>
        <w:ind w:left="1324"/>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the Guarantor is in breach or anticipatory breach of Guarantee;</w:t>
      </w:r>
    </w:p>
    <w:p w14:paraId="4C8099A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proofErr w:type="gramStart"/>
      <w:r w:rsidRPr="00827AF3">
        <w:rPr>
          <w:spacing w:val="-1"/>
        </w:rPr>
        <w:lastRenderedPageBreak/>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1F8AA49B" w14:textId="77777777" w:rsidR="0068511D" w:rsidRPr="00827AF3" w:rsidRDefault="0068511D" w:rsidP="0068511D"/>
    <w:p w14:paraId="24D9883B" w14:textId="77777777" w:rsidR="0068511D" w:rsidRPr="00827AF3" w:rsidRDefault="0068511D" w:rsidP="00827AF3"/>
    <w:p w14:paraId="484C0292" w14:textId="77777777"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09111D">
      <w:pPr>
        <w:pStyle w:val="BodyText"/>
        <w:numPr>
          <w:ilvl w:val="3"/>
          <w:numId w:val="23"/>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09111D">
      <w:pPr>
        <w:pStyle w:val="BodyText"/>
        <w:numPr>
          <w:ilvl w:val="3"/>
          <w:numId w:val="23"/>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3F3A82">
      <w:pPr>
        <w:pStyle w:val="BodyText"/>
        <w:numPr>
          <w:ilvl w:val="2"/>
          <w:numId w:val="24"/>
        </w:numPr>
        <w:tabs>
          <w:tab w:val="left" w:pos="1541"/>
        </w:tabs>
        <w:spacing w:before="157" w:line="275" w:lineRule="auto"/>
        <w:ind w:right="161" w:hanging="504"/>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68511D">
      <w:pPr>
        <w:tabs>
          <w:tab w:val="left" w:pos="461"/>
        </w:tabs>
        <w:spacing w:before="118"/>
        <w:ind w:left="-188"/>
        <w:rPr>
          <w:rFonts w:ascii="Arial" w:hAnsi="Arial" w:cs="Arial"/>
        </w:rPr>
        <w:sectPr w:rsidR="003F3A82" w:rsidRPr="00083A24">
          <w:headerReference w:type="default" r:id="rId27"/>
          <w:pgSz w:w="11910" w:h="16840"/>
          <w:pgMar w:top="2020" w:right="1020" w:bottom="1420" w:left="1040" w:header="720" w:footer="1226" w:gutter="0"/>
          <w:cols w:space="720"/>
        </w:sectPr>
      </w:pPr>
    </w:p>
    <w:p w14:paraId="6401D20B" w14:textId="77777777" w:rsidR="0068511D" w:rsidRDefault="0068511D" w:rsidP="0068511D">
      <w:pPr>
        <w:tabs>
          <w:tab w:val="left" w:pos="461"/>
        </w:tabs>
        <w:spacing w:before="118"/>
      </w:pPr>
    </w:p>
    <w:p w14:paraId="34E3D1A1" w14:textId="77777777" w:rsidR="0068511D" w:rsidRPr="00827AF3" w:rsidRDefault="0068511D" w:rsidP="0009111D">
      <w:pPr>
        <w:numPr>
          <w:ilvl w:val="0"/>
          <w:numId w:val="24"/>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09111D">
      <w:pPr>
        <w:pStyle w:val="BodyText"/>
        <w:numPr>
          <w:ilvl w:val="1"/>
          <w:numId w:val="24"/>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09111D">
      <w:pPr>
        <w:pStyle w:val="BodyText"/>
        <w:numPr>
          <w:ilvl w:val="1"/>
          <w:numId w:val="24"/>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09111D">
      <w:pPr>
        <w:pStyle w:val="BodyText"/>
        <w:numPr>
          <w:ilvl w:val="1"/>
          <w:numId w:val="24"/>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09111D">
      <w:pPr>
        <w:pStyle w:val="BodyText"/>
        <w:numPr>
          <w:ilvl w:val="2"/>
          <w:numId w:val="24"/>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09111D">
      <w:pPr>
        <w:pStyle w:val="BodyText"/>
        <w:numPr>
          <w:ilvl w:val="2"/>
          <w:numId w:val="24"/>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09111D">
      <w:pPr>
        <w:pStyle w:val="BodyText"/>
        <w:numPr>
          <w:ilvl w:val="2"/>
          <w:numId w:val="24"/>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09111D">
      <w:pPr>
        <w:pStyle w:val="BodyText"/>
        <w:numPr>
          <w:ilvl w:val="2"/>
          <w:numId w:val="24"/>
        </w:numPr>
        <w:tabs>
          <w:tab w:val="left" w:pos="2261"/>
        </w:tabs>
        <w:spacing w:before="120" w:line="276" w:lineRule="auto"/>
        <w:ind w:left="1660" w:right="117" w:hanging="425"/>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09111D">
      <w:pPr>
        <w:pStyle w:val="BodyText"/>
        <w:numPr>
          <w:ilvl w:val="1"/>
          <w:numId w:val="24"/>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Default="0068511D" w:rsidP="0009111D">
      <w:pPr>
        <w:pStyle w:val="BodyText"/>
        <w:numPr>
          <w:ilvl w:val="2"/>
          <w:numId w:val="24"/>
        </w:numPr>
        <w:tabs>
          <w:tab w:val="left" w:pos="2261"/>
        </w:tabs>
        <w:spacing w:before="120"/>
        <w:ind w:left="2260" w:hanging="1025"/>
      </w:pPr>
      <w:r>
        <w:rPr>
          <w:spacing w:val="-1"/>
        </w:rPr>
        <w:t>Clause</w:t>
      </w:r>
      <w:r>
        <w:t xml:space="preserve"> 15 </w:t>
      </w:r>
      <w:r>
        <w:rPr>
          <w:spacing w:val="-2"/>
        </w:rPr>
        <w:t>(Confidentiality, Transparency and Freedom of Information)</w:t>
      </w:r>
    </w:p>
    <w:p w14:paraId="04935E41"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24938A47" w14:textId="77777777" w:rsidR="0068511D" w:rsidRDefault="0068511D" w:rsidP="0068511D">
      <w:pPr>
        <w:sectPr w:rsidR="0068511D">
          <w:headerReference w:type="default" r:id="rId28"/>
          <w:pgSz w:w="11910" w:h="16840"/>
          <w:pgMar w:top="1720" w:right="1020" w:bottom="1420" w:left="1040" w:header="720" w:footer="1226" w:gutter="0"/>
          <w:cols w:space="720"/>
        </w:sectPr>
      </w:pPr>
    </w:p>
    <w:p w14:paraId="4B2C9524" w14:textId="77777777" w:rsidR="0068511D" w:rsidRDefault="0068511D" w:rsidP="0009111D">
      <w:pPr>
        <w:pStyle w:val="BodyText"/>
        <w:numPr>
          <w:ilvl w:val="2"/>
          <w:numId w:val="24"/>
        </w:numPr>
        <w:tabs>
          <w:tab w:val="left" w:pos="2261"/>
        </w:tabs>
        <w:spacing w:before="0" w:line="226" w:lineRule="exact"/>
        <w:ind w:left="2260" w:hanging="1025"/>
      </w:pPr>
      <w:r>
        <w:rPr>
          <w:spacing w:val="-1"/>
        </w:rPr>
        <w:lastRenderedPageBreak/>
        <w:t>Clause</w:t>
      </w:r>
      <w:r>
        <w:t xml:space="preserve"> 17 </w:t>
      </w:r>
      <w:r>
        <w:rPr>
          <w:spacing w:val="-1"/>
        </w:rPr>
        <w:t>(Customer</w:t>
      </w:r>
      <w:r>
        <w:rPr>
          <w:spacing w:val="2"/>
        </w:rPr>
        <w:t xml:space="preserve"> </w:t>
      </w:r>
      <w:r>
        <w:rPr>
          <w:spacing w:val="-1"/>
        </w:rPr>
        <w:t>warranties)</w:t>
      </w:r>
    </w:p>
    <w:p w14:paraId="08626DA2"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18 </w:t>
      </w:r>
      <w:r>
        <w:rPr>
          <w:spacing w:val="-2"/>
        </w:rPr>
        <w:t>(Liability)</w:t>
      </w:r>
    </w:p>
    <w:p w14:paraId="4314946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19 </w:t>
      </w:r>
      <w:r>
        <w:rPr>
          <w:spacing w:val="-1"/>
        </w:rPr>
        <w:t>(Insurance)</w:t>
      </w:r>
    </w:p>
    <w:p w14:paraId="078D0D61" w14:textId="77777777" w:rsidR="0068511D" w:rsidRDefault="0068511D" w:rsidP="0009111D">
      <w:pPr>
        <w:pStyle w:val="BodyText"/>
        <w:numPr>
          <w:ilvl w:val="2"/>
          <w:numId w:val="24"/>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21 </w:t>
      </w:r>
      <w:r>
        <w:rPr>
          <w:spacing w:val="-1"/>
        </w:rPr>
        <w:t>(Audit)</w:t>
      </w:r>
    </w:p>
    <w:p w14:paraId="45161F14" w14:textId="76F7D330" w:rsidR="0068511D" w:rsidRDefault="0068511D" w:rsidP="0009111D">
      <w:pPr>
        <w:pStyle w:val="BodyText"/>
        <w:numPr>
          <w:ilvl w:val="2"/>
          <w:numId w:val="24"/>
        </w:numPr>
        <w:tabs>
          <w:tab w:val="left" w:pos="2261"/>
        </w:tabs>
        <w:spacing w:before="157"/>
        <w:ind w:left="2260" w:hanging="1025"/>
      </w:pPr>
      <w:r>
        <w:rPr>
          <w:spacing w:val="-1"/>
        </w:rPr>
        <w:t>Clause</w:t>
      </w:r>
      <w:r>
        <w:t xml:space="preserve"> 23 </w:t>
      </w:r>
      <w:r w:rsidR="007E466E">
        <w:rPr>
          <w:spacing w:val="-1"/>
        </w:rPr>
        <w:t>(</w:t>
      </w:r>
      <w:r>
        <w:rPr>
          <w:spacing w:val="-1"/>
        </w:rPr>
        <w:t>Termination)</w:t>
      </w:r>
    </w:p>
    <w:p w14:paraId="7CB3297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09111D">
      <w:pPr>
        <w:pStyle w:val="BodyText"/>
        <w:numPr>
          <w:ilvl w:val="2"/>
          <w:numId w:val="24"/>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09111D">
      <w:pPr>
        <w:pStyle w:val="BodyText"/>
        <w:numPr>
          <w:ilvl w:val="2"/>
          <w:numId w:val="24"/>
        </w:numPr>
        <w:tabs>
          <w:tab w:val="left" w:pos="2261"/>
        </w:tabs>
        <w:spacing w:before="160"/>
        <w:ind w:left="2260" w:hanging="1025"/>
      </w:pPr>
      <w:r>
        <w:rPr>
          <w:spacing w:val="-1"/>
        </w:rPr>
        <w:t>Clause 28 (Third Party Rights)</w:t>
      </w:r>
    </w:p>
    <w:p w14:paraId="6CF2A438" w14:textId="77777777" w:rsidR="0068511D" w:rsidRPr="00543FAE" w:rsidRDefault="0068511D" w:rsidP="0009111D">
      <w:pPr>
        <w:pStyle w:val="BodyText"/>
        <w:numPr>
          <w:ilvl w:val="2"/>
          <w:numId w:val="24"/>
        </w:numPr>
        <w:tabs>
          <w:tab w:val="left" w:pos="2261"/>
        </w:tabs>
        <w:spacing w:before="160"/>
        <w:ind w:left="2260" w:hanging="1025"/>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09111D">
      <w:pPr>
        <w:pStyle w:val="BodyText"/>
        <w:numPr>
          <w:ilvl w:val="2"/>
          <w:numId w:val="24"/>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09111D">
      <w:pPr>
        <w:pStyle w:val="BodyText"/>
        <w:numPr>
          <w:ilvl w:val="2"/>
          <w:numId w:val="24"/>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09111D">
      <w:pPr>
        <w:pStyle w:val="BodyText"/>
        <w:numPr>
          <w:ilvl w:val="2"/>
          <w:numId w:val="24"/>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09111D">
      <w:pPr>
        <w:numPr>
          <w:ilvl w:val="0"/>
          <w:numId w:val="24"/>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09111D">
      <w:pPr>
        <w:pStyle w:val="BodyText"/>
        <w:numPr>
          <w:ilvl w:val="1"/>
          <w:numId w:val="24"/>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09111D">
      <w:pPr>
        <w:pStyle w:val="BodyText"/>
        <w:numPr>
          <w:ilvl w:val="1"/>
          <w:numId w:val="24"/>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09111D">
      <w:pPr>
        <w:pStyle w:val="BodyText"/>
        <w:numPr>
          <w:ilvl w:val="1"/>
          <w:numId w:val="24"/>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09111D">
      <w:pPr>
        <w:numPr>
          <w:ilvl w:val="0"/>
          <w:numId w:val="24"/>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09111D">
      <w:pPr>
        <w:pStyle w:val="BodyText"/>
        <w:numPr>
          <w:ilvl w:val="1"/>
          <w:numId w:val="24"/>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p w14:paraId="1113A566" w14:textId="77777777" w:rsidR="0068511D" w:rsidRPr="00D40E5C" w:rsidRDefault="0068511D" w:rsidP="00D40E5C"/>
    <w:p w14:paraId="1E2560C6" w14:textId="77777777" w:rsidR="0068511D" w:rsidRPr="00D40E5C" w:rsidRDefault="0068511D" w:rsidP="00D40E5C"/>
    <w:p w14:paraId="4F3DC90D" w14:textId="77777777" w:rsidR="009C75C6" w:rsidRDefault="009C75C6">
      <w:pPr>
        <w:spacing w:before="1"/>
        <w:rPr>
          <w:rFonts w:ascii="Arial" w:eastAsia="Arial" w:hAnsi="Arial" w:cs="Arial"/>
          <w:sz w:val="7"/>
          <w:szCs w:val="7"/>
        </w:rPr>
      </w:pPr>
      <w:bookmarkStart w:id="20" w:name="_bookmark22"/>
      <w:bookmarkStart w:id="21" w:name="_bookmark23"/>
      <w:bookmarkStart w:id="22" w:name="_bookmark24"/>
      <w:bookmarkStart w:id="23" w:name="_bookmark25"/>
      <w:bookmarkEnd w:id="20"/>
      <w:bookmarkEnd w:id="21"/>
      <w:bookmarkEnd w:id="22"/>
      <w:bookmarkEnd w:id="23"/>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Default="009C75C6"/>
        </w:tc>
        <w:tc>
          <w:tcPr>
            <w:tcW w:w="2775" w:type="dxa"/>
            <w:tcBorders>
              <w:top w:val="nil"/>
              <w:left w:val="nil"/>
              <w:bottom w:val="single" w:sz="5" w:space="0" w:color="000000"/>
              <w:right w:val="nil"/>
            </w:tcBorders>
            <w:shd w:val="clear" w:color="auto" w:fill="FEFEFE"/>
          </w:tcPr>
          <w:p w14:paraId="6DE8F086" w14:textId="77777777" w:rsidR="009C75C6" w:rsidRDefault="009C75C6"/>
        </w:tc>
        <w:tc>
          <w:tcPr>
            <w:tcW w:w="2864" w:type="dxa"/>
            <w:tcBorders>
              <w:top w:val="nil"/>
              <w:left w:val="nil"/>
              <w:bottom w:val="single" w:sz="5" w:space="0" w:color="000000"/>
              <w:right w:val="nil"/>
            </w:tcBorders>
            <w:shd w:val="clear" w:color="auto" w:fill="FEFEFE"/>
          </w:tcPr>
          <w:p w14:paraId="1C6042DD" w14:textId="77777777" w:rsidR="009C75C6" w:rsidRDefault="009C75C6">
            <w:pPr>
              <w:pStyle w:val="TableParagraph"/>
              <w:rPr>
                <w:rFonts w:ascii="Arial" w:eastAsia="Arial" w:hAnsi="Arial" w:cs="Arial"/>
              </w:rPr>
            </w:pPr>
          </w:p>
          <w:p w14:paraId="33F1C744" w14:textId="77777777" w:rsidR="009C75C6" w:rsidRDefault="009C75C6">
            <w:pPr>
              <w:pStyle w:val="TableParagraph"/>
              <w:spacing w:before="7"/>
              <w:rPr>
                <w:rFonts w:ascii="Arial" w:eastAsia="Arial" w:hAnsi="Arial" w:cs="Arial"/>
                <w:sz w:val="26"/>
                <w:szCs w:val="26"/>
              </w:rPr>
            </w:pPr>
          </w:p>
          <w:p w14:paraId="5D765145" w14:textId="5AE28821"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1F18AE8B" w14:textId="77777777" w:rsidR="009C75C6" w:rsidRDefault="009C75C6"/>
        </w:tc>
        <w:tc>
          <w:tcPr>
            <w:tcW w:w="705" w:type="dxa"/>
            <w:tcBorders>
              <w:top w:val="nil"/>
              <w:left w:val="nil"/>
              <w:bottom w:val="nil"/>
              <w:right w:val="nil"/>
            </w:tcBorders>
            <w:shd w:val="clear" w:color="auto" w:fill="FEFEFE"/>
          </w:tcPr>
          <w:p w14:paraId="10ECC23F" w14:textId="77777777" w:rsidR="009C75C6" w:rsidRDefault="009C75C6"/>
        </w:tc>
      </w:tr>
      <w:tr w:rsidR="009C75C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Default="009C75C6"/>
        </w:tc>
      </w:tr>
      <w:tr w:rsidR="009C75C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Default="009C75C6"/>
        </w:tc>
      </w:tr>
      <w:tr w:rsidR="009C75C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197C7683" w14:textId="77777777" w:rsidR="009C75C6" w:rsidRDefault="009C75C6"/>
        </w:tc>
      </w:tr>
      <w:tr w:rsidR="009C75C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4A5CE08D" w14:textId="77777777" w:rsidR="009C75C6" w:rsidRDefault="009C75C6"/>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09111D">
      <w:pPr>
        <w:pStyle w:val="BodyText"/>
        <w:numPr>
          <w:ilvl w:val="1"/>
          <w:numId w:val="24"/>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09111D">
      <w:pPr>
        <w:pStyle w:val="BodyText"/>
        <w:numPr>
          <w:ilvl w:val="2"/>
          <w:numId w:val="24"/>
        </w:numPr>
        <w:tabs>
          <w:tab w:val="left" w:pos="2261"/>
        </w:tabs>
        <w:spacing w:before="157"/>
        <w:ind w:left="2260" w:hanging="1025"/>
      </w:pPr>
      <w:r>
        <w:rPr>
          <w:spacing w:val="-1"/>
        </w:rPr>
        <w:t>Supplier:</w:t>
      </w:r>
    </w:p>
    <w:p w14:paraId="6F17F19F" w14:textId="77777777" w:rsidR="009C75C6" w:rsidRDefault="00AA0D50" w:rsidP="0009111D">
      <w:pPr>
        <w:pStyle w:val="BodyText"/>
        <w:numPr>
          <w:ilvl w:val="2"/>
          <w:numId w:val="24"/>
        </w:numPr>
        <w:tabs>
          <w:tab w:val="left" w:pos="2261"/>
        </w:tabs>
        <w:spacing w:before="157"/>
        <w:ind w:left="2260" w:hanging="1025"/>
      </w:pPr>
      <w:r>
        <w:rPr>
          <w:spacing w:val="-1"/>
        </w:rPr>
        <w:t>Customer:</w:t>
      </w:r>
    </w:p>
    <w:p w14:paraId="049D604B" w14:textId="77777777" w:rsidR="009C75C6" w:rsidRDefault="00AA0D50" w:rsidP="0009111D">
      <w:pPr>
        <w:pStyle w:val="BodyText"/>
        <w:numPr>
          <w:ilvl w:val="1"/>
          <w:numId w:val="24"/>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09111D">
      <w:pPr>
        <w:pStyle w:val="Heading1"/>
        <w:numPr>
          <w:ilvl w:val="0"/>
          <w:numId w:val="24"/>
        </w:numPr>
        <w:tabs>
          <w:tab w:val="left" w:pos="461"/>
        </w:tabs>
        <w:ind w:hanging="360"/>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09111D">
      <w:pPr>
        <w:pStyle w:val="BodyText"/>
        <w:numPr>
          <w:ilvl w:val="1"/>
          <w:numId w:val="24"/>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09111D">
      <w:pPr>
        <w:pStyle w:val="BodyText"/>
        <w:numPr>
          <w:ilvl w:val="2"/>
          <w:numId w:val="24"/>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09111D">
      <w:pPr>
        <w:pStyle w:val="BodyText"/>
        <w:numPr>
          <w:ilvl w:val="3"/>
          <w:numId w:val="24"/>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09111D">
      <w:pPr>
        <w:pStyle w:val="BodyText"/>
        <w:numPr>
          <w:ilvl w:val="3"/>
          <w:numId w:val="24"/>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09111D">
      <w:pPr>
        <w:pStyle w:val="BodyText"/>
        <w:numPr>
          <w:ilvl w:val="3"/>
          <w:numId w:val="24"/>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09111D">
      <w:pPr>
        <w:pStyle w:val="BodyText"/>
        <w:numPr>
          <w:ilvl w:val="3"/>
          <w:numId w:val="24"/>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09111D">
      <w:pPr>
        <w:pStyle w:val="BodyText"/>
        <w:numPr>
          <w:ilvl w:val="1"/>
          <w:numId w:val="24"/>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pPr>
        <w:spacing w:line="276" w:lineRule="auto"/>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09111D">
      <w:pPr>
        <w:pStyle w:val="BodyText"/>
        <w:numPr>
          <w:ilvl w:val="1"/>
          <w:numId w:val="24"/>
        </w:numPr>
        <w:tabs>
          <w:tab w:val="left" w:pos="1541"/>
        </w:tabs>
        <w:spacing w:before="0" w:line="226" w:lineRule="exact"/>
        <w:ind w:left="1540"/>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3941E3BF"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14:paraId="20F72649" w14:textId="77777777" w:rsidR="009C75C6" w:rsidRDefault="00AA0D50" w:rsidP="0009111D">
      <w:pPr>
        <w:pStyle w:val="BodyText"/>
        <w:numPr>
          <w:ilvl w:val="1"/>
          <w:numId w:val="24"/>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09111D">
      <w:pPr>
        <w:numPr>
          <w:ilvl w:val="0"/>
          <w:numId w:val="24"/>
        </w:numPr>
        <w:tabs>
          <w:tab w:val="left" w:pos="461"/>
        </w:tabs>
        <w:spacing w:before="117"/>
        <w:ind w:hanging="360"/>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09111D">
      <w:pPr>
        <w:pStyle w:val="BodyText"/>
        <w:numPr>
          <w:ilvl w:val="1"/>
          <w:numId w:val="24"/>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09111D">
      <w:pPr>
        <w:numPr>
          <w:ilvl w:val="0"/>
          <w:numId w:val="24"/>
        </w:numPr>
        <w:tabs>
          <w:tab w:val="left" w:pos="461"/>
        </w:tabs>
        <w:spacing w:before="118"/>
        <w:ind w:hanging="360"/>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09111D">
      <w:pPr>
        <w:pStyle w:val="BodyText"/>
        <w:numPr>
          <w:ilvl w:val="1"/>
          <w:numId w:val="24"/>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919AA10" w:rsidR="00807651" w:rsidRPr="00807651" w:rsidRDefault="00AA0D50" w:rsidP="0009111D">
      <w:pPr>
        <w:pStyle w:val="BodyText"/>
        <w:numPr>
          <w:ilvl w:val="1"/>
          <w:numId w:val="24"/>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14:paraId="50AEB2E8" w14:textId="27812729" w:rsidR="009C75C6"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14:paraId="339EC6F9" w14:textId="35A614A1"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14:paraId="6D441C7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14:paraId="7AD2A070"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965D1DF" w:rsidR="009C75C6" w:rsidRPr="00827AF3" w:rsidRDefault="00807651" w:rsidP="00CF7F68">
      <w:pPr>
        <w:pStyle w:val="BodyText"/>
        <w:numPr>
          <w:ilvl w:val="2"/>
          <w:numId w:val="24"/>
        </w:numPr>
        <w:tabs>
          <w:tab w:val="left" w:pos="1541"/>
        </w:tabs>
        <w:spacing w:before="157" w:line="276" w:lineRule="auto"/>
        <w:ind w:right="113"/>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14:paraId="47401043" w14:textId="0936357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14:paraId="7FBCBD17"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nature of the data to be protected;</w:t>
      </w:r>
    </w:p>
    <w:p w14:paraId="06AF2AF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ensure that :</w:t>
      </w:r>
    </w:p>
    <w:p w14:paraId="0379F5BD" w14:textId="794AC89C" w:rsidR="00807651" w:rsidRPr="00332F79"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09111D">
      <w:pPr>
        <w:widowControl/>
        <w:numPr>
          <w:ilvl w:val="4"/>
          <w:numId w:val="49"/>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024E30A9"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09111D">
      <w:pPr>
        <w:widowControl/>
        <w:numPr>
          <w:ilvl w:val="4"/>
          <w:numId w:val="49"/>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2946B6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14:paraId="5E2BC0F8" w14:textId="74E14A45" w:rsidR="00807651" w:rsidRPr="00807651" w:rsidRDefault="00336AB0"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14:paraId="4F96DB4F" w14:textId="77777777"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34A2849D"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14:paraId="61FDE469" w14:textId="253AC603"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14:paraId="64308688" w14:textId="40008C92"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at</w:t>
      </w:r>
      <w:proofErr w:type="gramEnd"/>
      <w:r w:rsidRPr="00807651">
        <w:rPr>
          <w:spacing w:val="-1"/>
        </w:rPr>
        <w:t xml:space="preserve">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3B5CF9F6" w:rsidR="00807651" w:rsidRPr="00807651" w:rsidRDefault="00807651" w:rsidP="0009111D">
      <w:pPr>
        <w:pStyle w:val="BodyText"/>
        <w:numPr>
          <w:ilvl w:val="1"/>
          <w:numId w:val="24"/>
        </w:numPr>
        <w:tabs>
          <w:tab w:val="left" w:pos="1541"/>
        </w:tabs>
        <w:spacing w:before="160" w:line="277" w:lineRule="auto"/>
        <w:ind w:right="114" w:hanging="432"/>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336AB0">
        <w:t>THE CUSTOMER</w:t>
      </w:r>
      <w:r w:rsidRPr="00807651">
        <w:t xml:space="preserve"> immediately if it:</w:t>
      </w:r>
      <w:bookmarkEnd w:id="28"/>
    </w:p>
    <w:p w14:paraId="5BE66813" w14:textId="77777777" w:rsidR="00807651" w:rsidRPr="00807651" w:rsidRDefault="00F040BB" w:rsidP="0009111D">
      <w:pPr>
        <w:pStyle w:val="BodyText"/>
        <w:numPr>
          <w:ilvl w:val="2"/>
          <w:numId w:val="24"/>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lastRenderedPageBreak/>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63148B15" w:rsidR="00807651" w:rsidRPr="00807651" w:rsidRDefault="00807651" w:rsidP="0009111D">
      <w:pPr>
        <w:pStyle w:val="BodyText"/>
        <w:numPr>
          <w:ilvl w:val="1"/>
          <w:numId w:val="24"/>
        </w:numPr>
        <w:tabs>
          <w:tab w:val="left" w:pos="1541"/>
        </w:tabs>
        <w:spacing w:before="160" w:line="277" w:lineRule="auto"/>
        <w:ind w:right="114" w:hanging="432"/>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336AB0">
        <w:t>THE CUSTOMER</w:t>
      </w:r>
      <w:r w:rsidRPr="00807651">
        <w:t xml:space="preserve"> in phases, as details become available.</w:t>
      </w:r>
      <w:bookmarkEnd w:id="29"/>
      <w:r w:rsidRPr="00807651">
        <w:t xml:space="preserve"> </w:t>
      </w:r>
    </w:p>
    <w:p w14:paraId="5DA305DA" w14:textId="40BF6B74"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14:paraId="52246E89" w14:textId="3B2313E0"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14:paraId="7D7DF596" w14:textId="77777777" w:rsidR="00F040BB" w:rsidRPr="00827AF3" w:rsidRDefault="00F040BB" w:rsidP="0009111D">
      <w:pPr>
        <w:pStyle w:val="BodyText"/>
        <w:numPr>
          <w:ilvl w:val="2"/>
          <w:numId w:val="24"/>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40D319E9"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14:paraId="5FFF6414" w14:textId="7630197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14:paraId="63AF44B5" w14:textId="5D7BAA3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assistance</w:t>
      </w:r>
      <w:proofErr w:type="gramEnd"/>
      <w:r w:rsidRPr="00807651">
        <w:rPr>
          <w:spacing w:val="-1"/>
        </w:rPr>
        <w:t xml:space="preserv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09111D">
      <w:pPr>
        <w:pStyle w:val="BodyText"/>
        <w:numPr>
          <w:ilvl w:val="1"/>
          <w:numId w:val="24"/>
        </w:numPr>
        <w:tabs>
          <w:tab w:val="left" w:pos="1541"/>
        </w:tabs>
        <w:spacing w:before="160" w:line="277" w:lineRule="auto"/>
        <w:ind w:right="114" w:hanging="432"/>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15E3C3A3"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14:paraId="23FDE500" w14:textId="4E5D10E7"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4805D4D"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14:paraId="64D6DE87" w14:textId="3A516DB8"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14:paraId="0D0CA07B" w14:textId="24A1FA0C" w:rsidR="00F040BB"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lastRenderedPageBreak/>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14:paraId="5AF6ACB8" w14:textId="30EA3768"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14:paraId="444CFC9D" w14:textId="05D84571"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14:paraId="5883F0D8" w14:textId="0EB3F3EA"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1F9CCBE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proofErr w:type="gramStart"/>
      <w:r w:rsidRPr="00807651">
        <w:rPr>
          <w:spacing w:val="-1"/>
        </w:rPr>
        <w:t>provide</w:t>
      </w:r>
      <w:proofErr w:type="gramEnd"/>
      <w:r w:rsidRPr="00807651">
        <w:rPr>
          <w:spacing w:val="-1"/>
        </w:rPr>
        <w:t xml:space="preserv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14:paraId="2AFED4F5" w14:textId="014E9917"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remain fully liable for all acts or omissions of any Sub-processor.</w:t>
      </w:r>
    </w:p>
    <w:p w14:paraId="0D3C76BA" w14:textId="0A670CBA"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1AB7474B"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09111D">
      <w:pPr>
        <w:pStyle w:val="BodyText"/>
        <w:numPr>
          <w:ilvl w:val="1"/>
          <w:numId w:val="24"/>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09111D">
      <w:pPr>
        <w:pStyle w:val="BodyText"/>
        <w:numPr>
          <w:ilvl w:val="1"/>
          <w:numId w:val="24"/>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09111D">
      <w:pPr>
        <w:pStyle w:val="BodyText"/>
        <w:numPr>
          <w:ilvl w:val="1"/>
          <w:numId w:val="24"/>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F040BB">
      <w:pPr>
        <w:pStyle w:val="Heading1"/>
        <w:spacing w:before="121"/>
        <w:ind w:left="1103" w:firstLine="0"/>
        <w:rPr>
          <w:b w:val="0"/>
          <w:bCs w:val="0"/>
        </w:rPr>
      </w:pPr>
      <w:r>
        <w:rPr>
          <w:spacing w:val="-1"/>
        </w:rPr>
        <w:t>Customer Data</w:t>
      </w:r>
    </w:p>
    <w:p w14:paraId="42E60EFB" w14:textId="563ED94D" w:rsidR="00F040BB" w:rsidRDefault="00F040BB" w:rsidP="0009111D">
      <w:pPr>
        <w:pStyle w:val="BodyText"/>
        <w:numPr>
          <w:ilvl w:val="1"/>
          <w:numId w:val="24"/>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09111D">
      <w:pPr>
        <w:pStyle w:val="BodyText"/>
        <w:numPr>
          <w:ilvl w:val="1"/>
          <w:numId w:val="24"/>
        </w:numPr>
        <w:tabs>
          <w:tab w:val="left" w:pos="1541"/>
        </w:tabs>
        <w:spacing w:line="276" w:lineRule="auto"/>
        <w:ind w:right="114" w:hanging="432"/>
        <w:jc w:val="both"/>
      </w:pPr>
      <w:r>
        <w:rPr>
          <w:spacing w:val="-1"/>
        </w:rPr>
        <w:lastRenderedPageBreak/>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09111D">
      <w:pPr>
        <w:pStyle w:val="BodyText"/>
        <w:numPr>
          <w:ilvl w:val="1"/>
          <w:numId w:val="24"/>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09111D">
      <w:pPr>
        <w:pStyle w:val="BodyText"/>
        <w:numPr>
          <w:ilvl w:val="1"/>
          <w:numId w:val="24"/>
        </w:numPr>
        <w:tabs>
          <w:tab w:val="left" w:pos="1541"/>
        </w:tabs>
        <w:spacing w:before="119" w:line="275" w:lineRule="auto"/>
        <w:ind w:right="115" w:hanging="432"/>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1F6C6C97" w14:textId="6A21DB73" w:rsidR="009C75C6" w:rsidRDefault="009C75C6" w:rsidP="00827AF3">
      <w:pPr>
        <w:pStyle w:val="BodyText"/>
        <w:spacing w:before="0" w:line="226" w:lineRule="exact"/>
        <w:ind w:left="0"/>
      </w:pPr>
    </w:p>
    <w:p w14:paraId="65C1CD83" w14:textId="77777777" w:rsidR="009C75C6" w:rsidRPr="00827AF3" w:rsidRDefault="00AA0D50" w:rsidP="0009111D">
      <w:pPr>
        <w:numPr>
          <w:ilvl w:val="0"/>
          <w:numId w:val="24"/>
        </w:numPr>
        <w:tabs>
          <w:tab w:val="left" w:pos="461"/>
        </w:tabs>
        <w:spacing w:before="118"/>
        <w:ind w:hanging="360"/>
        <w:rPr>
          <w:rFonts w:ascii="Arial" w:hAnsi="Arial"/>
        </w:rPr>
      </w:pPr>
      <w:bookmarkStart w:id="30" w:name="_bookmark29"/>
      <w:bookmarkEnd w:id="30"/>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09111D">
      <w:pPr>
        <w:pStyle w:val="BodyText"/>
        <w:numPr>
          <w:ilvl w:val="1"/>
          <w:numId w:val="24"/>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09111D">
      <w:pPr>
        <w:pStyle w:val="BodyText"/>
        <w:numPr>
          <w:ilvl w:val="1"/>
          <w:numId w:val="24"/>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09111D">
      <w:pPr>
        <w:numPr>
          <w:ilvl w:val="0"/>
          <w:numId w:val="24"/>
        </w:numPr>
        <w:tabs>
          <w:tab w:val="left" w:pos="461"/>
        </w:tabs>
        <w:spacing w:before="118"/>
        <w:ind w:hanging="360"/>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09111D">
      <w:pPr>
        <w:pStyle w:val="BodyText"/>
        <w:numPr>
          <w:ilvl w:val="1"/>
          <w:numId w:val="24"/>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09111D">
      <w:pPr>
        <w:pStyle w:val="BodyText"/>
        <w:numPr>
          <w:ilvl w:val="2"/>
          <w:numId w:val="24"/>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09111D">
      <w:pPr>
        <w:pStyle w:val="BodyText"/>
        <w:numPr>
          <w:ilvl w:val="2"/>
          <w:numId w:val="24"/>
        </w:numPr>
        <w:tabs>
          <w:tab w:val="left" w:pos="2261"/>
        </w:tabs>
        <w:spacing w:before="120" w:line="276" w:lineRule="auto"/>
        <w:ind w:left="1660" w:right="114" w:hanging="425"/>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1256BC05" w14:textId="77777777" w:rsidR="002A3F81" w:rsidRPr="00332F79" w:rsidRDefault="002A3F81" w:rsidP="0009111D">
      <w:pPr>
        <w:pStyle w:val="BodyText"/>
        <w:numPr>
          <w:ilvl w:val="1"/>
          <w:numId w:val="24"/>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2477BBB3" w14:textId="77777777" w:rsidR="002A3F81" w:rsidRDefault="002A3F81" w:rsidP="002A3F81">
      <w:pPr>
        <w:pStyle w:val="BodyText"/>
        <w:spacing w:before="37" w:line="277" w:lineRule="auto"/>
        <w:ind w:right="161"/>
      </w:pPr>
      <w:proofErr w:type="gramStart"/>
      <w:r>
        <w:rPr>
          <w:spacing w:val="-1"/>
        </w:rPr>
        <w:t>obligations</w:t>
      </w:r>
      <w:proofErr w:type="gramEnd"/>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0687821"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rPr>
      </w:pPr>
      <w:proofErr w:type="gramStart"/>
      <w:r w:rsidRPr="00332F79">
        <w:rPr>
          <w:rFonts w:ascii="Arial" w:hAnsi="Arial" w:cs="Arial"/>
          <w:spacing w:val="-1"/>
        </w:rPr>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lastRenderedPageBreak/>
        <w:t>responsible.</w:t>
      </w:r>
    </w:p>
    <w:p w14:paraId="19049F4F" w14:textId="77777777" w:rsidR="002A3F81" w:rsidRPr="00827AF3" w:rsidRDefault="002A3F81" w:rsidP="0009111D">
      <w:pPr>
        <w:numPr>
          <w:ilvl w:val="0"/>
          <w:numId w:val="24"/>
        </w:numPr>
        <w:tabs>
          <w:tab w:val="left" w:pos="461"/>
        </w:tabs>
        <w:spacing w:before="117"/>
        <w:ind w:hanging="360"/>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09111D">
      <w:pPr>
        <w:pStyle w:val="BodyText"/>
        <w:numPr>
          <w:ilvl w:val="1"/>
          <w:numId w:val="24"/>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09111D">
      <w:pPr>
        <w:pStyle w:val="BodyText"/>
        <w:numPr>
          <w:ilvl w:val="2"/>
          <w:numId w:val="24"/>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09111D">
      <w:pPr>
        <w:pStyle w:val="BodyText"/>
        <w:numPr>
          <w:ilvl w:val="2"/>
          <w:numId w:val="24"/>
        </w:numPr>
        <w:tabs>
          <w:tab w:val="left" w:pos="1541"/>
        </w:tabs>
        <w:spacing w:line="276" w:lineRule="auto"/>
        <w:ind w:right="115" w:hanging="504"/>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09111D">
      <w:pPr>
        <w:pStyle w:val="BodyText"/>
        <w:numPr>
          <w:ilvl w:val="2"/>
          <w:numId w:val="24"/>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09111D">
      <w:pPr>
        <w:pStyle w:val="BodyText"/>
        <w:numPr>
          <w:ilvl w:val="2"/>
          <w:numId w:val="24"/>
        </w:numPr>
        <w:tabs>
          <w:tab w:val="left" w:pos="1541"/>
        </w:tabs>
        <w:spacing w:before="157" w:line="276" w:lineRule="auto"/>
        <w:ind w:right="113" w:hanging="504"/>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09111D">
      <w:pPr>
        <w:pStyle w:val="BodyText"/>
        <w:numPr>
          <w:ilvl w:val="2"/>
          <w:numId w:val="24"/>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09111D">
      <w:pPr>
        <w:pStyle w:val="BodyText"/>
        <w:numPr>
          <w:ilvl w:val="2"/>
          <w:numId w:val="24"/>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09111D">
      <w:pPr>
        <w:pStyle w:val="BodyText"/>
        <w:numPr>
          <w:ilvl w:val="2"/>
          <w:numId w:val="24"/>
        </w:numPr>
        <w:tabs>
          <w:tab w:val="left" w:pos="1541"/>
        </w:tabs>
        <w:spacing w:before="120" w:line="277" w:lineRule="auto"/>
        <w:ind w:right="113" w:hanging="504"/>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09111D">
      <w:pPr>
        <w:pStyle w:val="BodyText"/>
        <w:numPr>
          <w:ilvl w:val="1"/>
          <w:numId w:val="24"/>
        </w:numPr>
        <w:tabs>
          <w:tab w:val="left" w:pos="1541"/>
        </w:tabs>
        <w:spacing w:before="120" w:line="276" w:lineRule="auto"/>
        <w:ind w:right="112" w:hanging="432"/>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09111D">
      <w:pPr>
        <w:pStyle w:val="BodyText"/>
        <w:numPr>
          <w:ilvl w:val="1"/>
          <w:numId w:val="24"/>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09111D">
      <w:pPr>
        <w:pStyle w:val="BodyText"/>
        <w:numPr>
          <w:ilvl w:val="2"/>
          <w:numId w:val="24"/>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lastRenderedPageBreak/>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09111D">
      <w:pPr>
        <w:pStyle w:val="BodyText"/>
        <w:numPr>
          <w:ilvl w:val="2"/>
          <w:numId w:val="24"/>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09111D">
      <w:pPr>
        <w:pStyle w:val="BodyText"/>
        <w:numPr>
          <w:ilvl w:val="2"/>
          <w:numId w:val="24"/>
        </w:numPr>
        <w:tabs>
          <w:tab w:val="left" w:pos="1541"/>
        </w:tabs>
        <w:spacing w:before="123" w:line="275" w:lineRule="auto"/>
        <w:ind w:right="122" w:hanging="504"/>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09111D">
      <w:pPr>
        <w:pStyle w:val="BodyText"/>
        <w:numPr>
          <w:ilvl w:val="1"/>
          <w:numId w:val="24"/>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09111D">
      <w:pPr>
        <w:pStyle w:val="BodyText"/>
        <w:numPr>
          <w:ilvl w:val="1"/>
          <w:numId w:val="24"/>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09111D">
      <w:pPr>
        <w:pStyle w:val="BodyText"/>
        <w:numPr>
          <w:ilvl w:val="2"/>
          <w:numId w:val="24"/>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09111D">
      <w:pPr>
        <w:pStyle w:val="BodyText"/>
        <w:numPr>
          <w:ilvl w:val="2"/>
          <w:numId w:val="24"/>
        </w:numPr>
        <w:tabs>
          <w:tab w:val="left" w:pos="1541"/>
        </w:tabs>
        <w:spacing w:before="123"/>
        <w:ind w:left="1540"/>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09111D">
      <w:pPr>
        <w:pStyle w:val="BodyText"/>
        <w:numPr>
          <w:ilvl w:val="1"/>
          <w:numId w:val="24"/>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09111D">
      <w:pPr>
        <w:pStyle w:val="BodyText"/>
        <w:numPr>
          <w:ilvl w:val="2"/>
          <w:numId w:val="24"/>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09111D">
      <w:pPr>
        <w:pStyle w:val="BodyText"/>
        <w:numPr>
          <w:ilvl w:val="2"/>
          <w:numId w:val="24"/>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09111D">
      <w:pPr>
        <w:pStyle w:val="BodyText"/>
        <w:numPr>
          <w:ilvl w:val="2"/>
          <w:numId w:val="24"/>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09111D">
      <w:pPr>
        <w:pStyle w:val="BodyText"/>
        <w:numPr>
          <w:ilvl w:val="2"/>
          <w:numId w:val="24"/>
        </w:numPr>
        <w:tabs>
          <w:tab w:val="left" w:pos="1541"/>
        </w:tabs>
        <w:spacing w:before="160"/>
        <w:ind w:left="1540"/>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32BB0EAA" w14:textId="77777777" w:rsidR="00332F79" w:rsidRDefault="00332F79">
      <w:pPr>
        <w:pStyle w:val="BodyText"/>
        <w:spacing w:before="0" w:line="226" w:lineRule="exact"/>
        <w:rPr>
          <w:spacing w:val="-1"/>
        </w:rPr>
      </w:pPr>
    </w:p>
    <w:p w14:paraId="20A81552" w14:textId="77777777" w:rsidR="005E0BF4" w:rsidRPr="00827AF3" w:rsidRDefault="005E0BF4" w:rsidP="0009111D">
      <w:pPr>
        <w:numPr>
          <w:ilvl w:val="0"/>
          <w:numId w:val="24"/>
        </w:numPr>
        <w:tabs>
          <w:tab w:val="left" w:pos="461"/>
        </w:tabs>
        <w:spacing w:before="155"/>
        <w:ind w:hanging="360"/>
        <w:rPr>
          <w:rFonts w:ascii="Arial" w:hAnsi="Arial"/>
        </w:rPr>
      </w:pPr>
      <w:bookmarkStart w:id="33" w:name="_bookmark32"/>
      <w:bookmarkEnd w:id="33"/>
      <w:r w:rsidRPr="00F040BB">
        <w:rPr>
          <w:rFonts w:ascii="Arial"/>
          <w:b/>
          <w:spacing w:val="-1"/>
        </w:rPr>
        <w:t>G</w:t>
      </w:r>
      <w:r w:rsidRPr="00827AF3">
        <w:rPr>
          <w:rFonts w:ascii="Arial"/>
          <w:b/>
          <w:spacing w:val="-1"/>
        </w:rPr>
        <w:t>ENERAL</w:t>
      </w:r>
    </w:p>
    <w:p w14:paraId="73E326B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09111D">
      <w:pPr>
        <w:pStyle w:val="Heading1"/>
        <w:numPr>
          <w:ilvl w:val="0"/>
          <w:numId w:val="24"/>
        </w:numPr>
        <w:tabs>
          <w:tab w:val="left" w:pos="461"/>
        </w:tabs>
        <w:spacing w:before="118"/>
        <w:ind w:hanging="360"/>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09111D">
      <w:pPr>
        <w:pStyle w:val="BodyText"/>
        <w:numPr>
          <w:ilvl w:val="1"/>
          <w:numId w:val="24"/>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09111D">
      <w:pPr>
        <w:pStyle w:val="BodyText"/>
        <w:numPr>
          <w:ilvl w:val="1"/>
          <w:numId w:val="24"/>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09111D">
      <w:pPr>
        <w:pStyle w:val="Heading1"/>
        <w:numPr>
          <w:ilvl w:val="0"/>
          <w:numId w:val="24"/>
        </w:numPr>
        <w:tabs>
          <w:tab w:val="left" w:pos="461"/>
        </w:tabs>
        <w:spacing w:before="118"/>
        <w:ind w:hanging="360"/>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09111D">
      <w:pPr>
        <w:pStyle w:val="BodyText"/>
        <w:numPr>
          <w:ilvl w:val="1"/>
          <w:numId w:val="24"/>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09111D">
      <w:pPr>
        <w:pStyle w:val="BodyText"/>
        <w:numPr>
          <w:ilvl w:val="1"/>
          <w:numId w:val="24"/>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5E0BF4">
      <w:pPr>
        <w:spacing w:line="275" w:lineRule="auto"/>
        <w:jc w:val="both"/>
      </w:pPr>
    </w:p>
    <w:p w14:paraId="2B541A9E" w14:textId="77777777" w:rsidR="005E0BF4" w:rsidRDefault="005E0BF4" w:rsidP="0009111D">
      <w:pPr>
        <w:numPr>
          <w:ilvl w:val="0"/>
          <w:numId w:val="24"/>
        </w:numPr>
        <w:tabs>
          <w:tab w:val="left" w:pos="461"/>
        </w:tabs>
        <w:spacing w:before="118"/>
        <w:ind w:hanging="360"/>
        <w:rPr>
          <w:rFonts w:ascii="Arial" w:eastAsia="Arial" w:hAnsi="Arial" w:cs="Arial"/>
          <w:sz w:val="18"/>
          <w:szCs w:val="18"/>
        </w:rPr>
      </w:pPr>
      <w:r>
        <w:rPr>
          <w:rFonts w:ascii="Arial"/>
          <w:b/>
          <w:spacing w:val="-1"/>
        </w:rPr>
        <w:t>Additional Clauses</w:t>
      </w:r>
    </w:p>
    <w:p w14:paraId="6E57848D" w14:textId="69B295B8" w:rsidR="009C75C6" w:rsidRDefault="005E0BF4" w:rsidP="0009111D">
      <w:pPr>
        <w:pStyle w:val="BodyText"/>
        <w:numPr>
          <w:ilvl w:val="1"/>
          <w:numId w:val="24"/>
        </w:numPr>
        <w:tabs>
          <w:tab w:val="left" w:pos="1541"/>
        </w:tabs>
        <w:spacing w:before="160"/>
        <w:ind w:hanging="432"/>
        <w:sectPr w:rsidR="009C75C6">
          <w:headerReference w:type="default" r:id="rId32"/>
          <w:pgSz w:w="11910" w:h="16840"/>
          <w:pgMar w:top="2020" w:right="1020" w:bottom="1420" w:left="1040" w:header="720" w:footer="1226" w:gutter="0"/>
          <w:cols w:space="720"/>
        </w:sectPr>
      </w:pPr>
      <w:r>
        <w:rPr>
          <w:spacing w:val="-1"/>
        </w:rPr>
        <w:lastRenderedPageBreak/>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Approval  given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77777777"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proofErr w:type="spellStart"/>
            <w:r w:rsidRPr="00AB03A4">
              <w:rPr>
                <w:rFonts w:ascii="Arial" w:hAnsi="Arial" w:cs="Arial"/>
              </w:rPr>
              <w:t>inbreach</w:t>
            </w:r>
            <w:proofErr w:type="spellEnd"/>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7777777" w:rsidR="00AB03A4" w:rsidRPr="00AB03A4" w:rsidRDefault="00AB03A4" w:rsidP="00AB03A4">
            <w:pPr>
              <w:spacing w:line="252" w:lineRule="exact"/>
              <w:rPr>
                <w:rFonts w:ascii="Arial" w:hAnsi="Arial" w:cs="Arial"/>
                <w:b/>
              </w:rPr>
            </w:pPr>
            <w:r w:rsidRPr="00AB03A4">
              <w:rPr>
                <w:rFonts w:ascii="Arial" w:hAnsi="Arial" w:cs="Arial"/>
                <w:b/>
              </w:rPr>
              <w:t xml:space="preserve">Force </w:t>
            </w:r>
            <w:proofErr w:type="spellStart"/>
            <w:r w:rsidRPr="00AB03A4">
              <w:rPr>
                <w:rFonts w:ascii="Arial" w:hAnsi="Arial" w:cs="Arial"/>
                <w:b/>
              </w:rPr>
              <w:t>Majure</w:t>
            </w:r>
            <w:proofErr w:type="spellEnd"/>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acts, events, omissions, happenings or </w:t>
            </w:r>
            <w:proofErr w:type="spellStart"/>
            <w:r w:rsidRPr="00AB03A4">
              <w:rPr>
                <w:rFonts w:ascii="Arial" w:hAnsi="Arial" w:cs="Arial"/>
              </w:rPr>
              <w:t>non</w:t>
            </w:r>
            <w:proofErr w:type="spellEnd"/>
            <w:r w:rsidRPr="00AB03A4">
              <w:rPr>
                <w:rFonts w:ascii="Arial" w:hAnsi="Arial" w:cs="Arial"/>
              </w:rPr>
              <w:t>•-happenings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w:t>
            </w:r>
            <w:proofErr w:type="gramEnd"/>
            <w:r w:rsidRPr="00AB03A4">
              <w:rPr>
                <w:rFonts w:ascii="Arial" w:hAnsi="Arial" w:cs="Arial"/>
              </w:rPr>
              <w:t>,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IPR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the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77777777" w:rsidR="00AB03A4" w:rsidRPr="00AB03A4" w:rsidRDefault="00AB03A4" w:rsidP="00AB03A4">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IPRs.</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77777777" w:rsidR="00AB03A4" w:rsidRPr="00AB03A4" w:rsidRDefault="00AB03A4" w:rsidP="00AB03A4">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9402FF">
              <w:fldChar w:fldCharType="begin"/>
            </w:r>
            <w:r w:rsidR="009402FF">
              <w:instrText xml:space="preserve"> HYPERLINK "http://www.gov.uk/government/publications/transparency-of-suppliers-and-government-to-the-public" \h </w:instrText>
            </w:r>
            <w:r w:rsidR="009402FF">
              <w:fldChar w:fldCharType="separate"/>
            </w:r>
            <w:r w:rsidRPr="00AB03A4">
              <w:rPr>
                <w:rStyle w:val="Hyperlink"/>
                <w:rFonts w:ascii="Arial" w:hAnsi="Arial" w:cs="Arial"/>
              </w:rPr>
              <w:t>www.gov.uk/government/publications/transparency-of-suppliers-</w:t>
            </w:r>
            <w:r w:rsidR="009402FF">
              <w:rPr>
                <w:rStyle w:val="Hyperlink"/>
                <w:rFonts w:ascii="Arial" w:hAnsi="Arial" w:cs="Arial"/>
              </w:rPr>
              <w:fldChar w:fldCharType="end"/>
            </w:r>
            <w:r w:rsidRPr="00AB03A4">
              <w:rPr>
                <w:rFonts w:ascii="Arial" w:hAnsi="Arial" w:cs="Arial"/>
              </w:rPr>
              <w:t xml:space="preserve"> </w:t>
            </w:r>
            <w:hyperlink r:id="rId33">
              <w:r w:rsidRPr="00AB03A4">
                <w:rPr>
                  <w:rStyle w:val="Hyperlink"/>
                  <w:rFonts w:ascii="Arial" w:hAnsi="Arial" w:cs="Arial"/>
                </w:rPr>
                <w:t xml:space="preserve"> and-government-to-the-public  </w:t>
              </w:r>
            </w:hyperlink>
            <w:r w:rsidRPr="00AB03A4">
              <w:rPr>
                <w:rFonts w:ascii="Arial" w:hAnsi="Arial" w:cs="Arial"/>
              </w:rPr>
              <w:t>detailing  the  requirement  for  the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4">
              <w:r w:rsidRPr="00AB03A4">
                <w:rPr>
                  <w:rStyle w:val="Hyperlink"/>
                  <w:rFonts w:ascii="Arial" w:hAnsi="Arial" w:cs="Arial"/>
                </w:rPr>
                <w:t>https://www.gov.uk/government/publications/procurement-</w:t>
              </w:r>
            </w:hyperlink>
            <w:r w:rsidRPr="00AB03A4">
              <w:rPr>
                <w:rFonts w:ascii="Arial" w:hAnsi="Arial" w:cs="Arial"/>
              </w:rPr>
              <w:t xml:space="preserve"> </w:t>
            </w:r>
            <w:hyperlink r:id="rId35">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6"/>
          <w:footerReference w:type="default" r:id="rId37"/>
          <w:pgSz w:w="11910" w:h="16840"/>
          <w:pgMar w:top="620" w:right="1020" w:bottom="1420" w:left="1040" w:header="0" w:footer="1226" w:gutter="0"/>
          <w:pgNumType w:start="43"/>
          <w:cols w:space="720"/>
        </w:sectPr>
      </w:pPr>
    </w:p>
    <w:p w14:paraId="70C87F81" w14:textId="03B28E19" w:rsidR="009C75C6" w:rsidRPr="00402F22" w:rsidRDefault="00402F22" w:rsidP="00402F22">
      <w:pPr>
        <w:jc w:val="center"/>
        <w:rPr>
          <w:rFonts w:ascii="Arial" w:eastAsia="Times New Roman" w:hAnsi="Arial" w:cs="Arial"/>
          <w:b/>
          <w:sz w:val="20"/>
          <w:szCs w:val="20"/>
        </w:rPr>
      </w:pPr>
      <w:r w:rsidRPr="00402F22">
        <w:rPr>
          <w:rFonts w:ascii="Arial" w:hAnsi="Arial" w:cs="Arial"/>
          <w:b/>
        </w:rPr>
        <w:lastRenderedPageBreak/>
        <w:t>SCHEDULE 2 – STATEMENT OF WORKS</w: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1696"/>
        <w:gridCol w:w="8164"/>
      </w:tblGrid>
      <w:tr w:rsidR="00513B3C" w14:paraId="6942A7F3" w14:textId="77777777" w:rsidTr="00055BEB">
        <w:tc>
          <w:tcPr>
            <w:tcW w:w="1696" w:type="dxa"/>
            <w:tcBorders>
              <w:top w:val="nil"/>
              <w:left w:val="nil"/>
              <w:bottom w:val="nil"/>
              <w:right w:val="single" w:sz="4" w:space="0" w:color="auto"/>
            </w:tcBorders>
          </w:tcPr>
          <w:p w14:paraId="36985AF9" w14:textId="5BCD42C2" w:rsidR="00513B3C" w:rsidRDefault="00513B3C">
            <w:pPr>
              <w:rPr>
                <w:rFonts w:ascii="Times New Roman" w:eastAsia="Times New Roman" w:hAnsi="Times New Roman" w:cs="Times New Roman"/>
                <w:sz w:val="20"/>
                <w:szCs w:val="20"/>
              </w:rPr>
            </w:pPr>
            <w:r w:rsidRPr="00823F67">
              <w:rPr>
                <w:rFonts w:ascii="Arial"/>
                <w:b/>
                <w:spacing w:val="-1"/>
              </w:rPr>
              <w:t>Project:</w:t>
            </w:r>
          </w:p>
        </w:tc>
        <w:tc>
          <w:tcPr>
            <w:tcW w:w="8164" w:type="dxa"/>
            <w:tcBorders>
              <w:left w:val="single" w:sz="4" w:space="0" w:color="auto"/>
            </w:tcBorders>
          </w:tcPr>
          <w:p w14:paraId="7E7284E6" w14:textId="77777777" w:rsidR="00513B3C" w:rsidRPr="00513B3C" w:rsidRDefault="00513B3C" w:rsidP="00513B3C">
            <w:pPr>
              <w:jc w:val="both"/>
              <w:rPr>
                <w:rFonts w:ascii="Arial" w:hAnsi="Arial" w:cs="Arial"/>
              </w:rPr>
            </w:pPr>
            <w:r w:rsidRPr="00513B3C">
              <w:rPr>
                <w:rFonts w:ascii="Arial" w:hAnsi="Arial" w:cs="Arial"/>
              </w:rPr>
              <w:t xml:space="preserve">National Infrastructure Commission to source a Supplier(s) to provide a piece of research examining the impacts that different policy and infrastructure interventions could have on congestion on the national and local transport network. The procurement event therefore sought to appoint a contracted provider for the provision of the services. </w:t>
            </w:r>
          </w:p>
          <w:p w14:paraId="0DE6C5E5" w14:textId="0FEFD2B1" w:rsidR="00513B3C" w:rsidRPr="00513B3C" w:rsidRDefault="00513B3C" w:rsidP="00513B3C">
            <w:pPr>
              <w:jc w:val="both"/>
              <w:rPr>
                <w:rFonts w:ascii="Arial" w:eastAsia="Times New Roman" w:hAnsi="Arial" w:cs="Arial"/>
                <w:sz w:val="20"/>
                <w:szCs w:val="20"/>
              </w:rPr>
            </w:pPr>
          </w:p>
        </w:tc>
      </w:tr>
      <w:tr w:rsidR="00513B3C" w14:paraId="6E15316A" w14:textId="77777777" w:rsidTr="00055BEB">
        <w:tc>
          <w:tcPr>
            <w:tcW w:w="1696" w:type="dxa"/>
            <w:tcBorders>
              <w:top w:val="nil"/>
              <w:left w:val="nil"/>
              <w:bottom w:val="nil"/>
              <w:right w:val="single" w:sz="4" w:space="0" w:color="auto"/>
            </w:tcBorders>
          </w:tcPr>
          <w:p w14:paraId="64F4C3B2" w14:textId="1D047CE7" w:rsidR="00513B3C" w:rsidRPr="0086113B" w:rsidRDefault="00513B3C" w:rsidP="00513B3C">
            <w:pPr>
              <w:pStyle w:val="TableParagraph"/>
              <w:rPr>
                <w:rFonts w:ascii="Arial" w:eastAsia="Arial" w:hAnsi="Arial" w:cs="Arial"/>
              </w:rPr>
            </w:pPr>
            <w:r w:rsidRPr="0086113B">
              <w:rPr>
                <w:rFonts w:ascii="Arial"/>
                <w:b/>
                <w:spacing w:val="-1"/>
              </w:rPr>
              <w:t>Project</w:t>
            </w:r>
            <w:r w:rsidRPr="0086113B">
              <w:rPr>
                <w:rFonts w:ascii="Arial"/>
                <w:b/>
                <w:spacing w:val="1"/>
              </w:rPr>
              <w:t xml:space="preserve"> </w:t>
            </w:r>
            <w:r w:rsidRPr="0086113B">
              <w:rPr>
                <w:rFonts w:ascii="Arial"/>
                <w:b/>
                <w:spacing w:val="-1"/>
              </w:rPr>
              <w:t>start Date</w:t>
            </w:r>
            <w:r>
              <w:rPr>
                <w:rFonts w:ascii="Arial"/>
                <w:b/>
                <w:spacing w:val="-1"/>
              </w:rPr>
              <w:t>:</w:t>
            </w:r>
          </w:p>
          <w:p w14:paraId="3D31F33D" w14:textId="0A615907" w:rsidR="00513B3C" w:rsidRDefault="00513B3C">
            <w:pPr>
              <w:rPr>
                <w:rFonts w:ascii="Times New Roman" w:eastAsia="Times New Roman" w:hAnsi="Times New Roman" w:cs="Times New Roman"/>
                <w:sz w:val="20"/>
                <w:szCs w:val="20"/>
              </w:rPr>
            </w:pPr>
          </w:p>
        </w:tc>
        <w:tc>
          <w:tcPr>
            <w:tcW w:w="8164" w:type="dxa"/>
            <w:tcBorders>
              <w:left w:val="single" w:sz="4" w:space="0" w:color="auto"/>
            </w:tcBorders>
          </w:tcPr>
          <w:p w14:paraId="404D3C75" w14:textId="2AFFF5E4" w:rsidR="00513B3C" w:rsidRPr="00513B3C" w:rsidRDefault="00513B3C">
            <w:pPr>
              <w:rPr>
                <w:rFonts w:ascii="Arial" w:eastAsia="Times New Roman" w:hAnsi="Arial" w:cs="Arial"/>
              </w:rPr>
            </w:pPr>
            <w:r>
              <w:rPr>
                <w:rFonts w:ascii="Arial" w:eastAsia="Times New Roman" w:hAnsi="Arial" w:cs="Arial"/>
              </w:rPr>
              <w:t>28</w:t>
            </w:r>
            <w:r w:rsidRPr="00513B3C">
              <w:rPr>
                <w:rFonts w:ascii="Arial" w:eastAsia="Times New Roman" w:hAnsi="Arial" w:cs="Arial"/>
                <w:vertAlign w:val="superscript"/>
              </w:rPr>
              <w:t>th</w:t>
            </w:r>
            <w:r>
              <w:rPr>
                <w:rFonts w:ascii="Arial" w:eastAsia="Times New Roman" w:hAnsi="Arial" w:cs="Arial"/>
              </w:rPr>
              <w:t xml:space="preserve"> June 2018.</w:t>
            </w:r>
          </w:p>
        </w:tc>
      </w:tr>
      <w:tr w:rsidR="00513B3C" w14:paraId="628F9B80" w14:textId="77777777" w:rsidTr="00055BEB">
        <w:tc>
          <w:tcPr>
            <w:tcW w:w="1696" w:type="dxa"/>
            <w:tcBorders>
              <w:top w:val="nil"/>
              <w:left w:val="nil"/>
              <w:bottom w:val="nil"/>
              <w:right w:val="single" w:sz="4" w:space="0" w:color="auto"/>
            </w:tcBorders>
          </w:tcPr>
          <w:p w14:paraId="2C98B82F" w14:textId="0215E068" w:rsidR="00513B3C" w:rsidRPr="008318C3" w:rsidRDefault="00513B3C" w:rsidP="00513B3C">
            <w:pPr>
              <w:pStyle w:val="TableParagraph"/>
              <w:tabs>
                <w:tab w:val="left" w:pos="921"/>
                <w:tab w:val="left" w:pos="1837"/>
              </w:tabs>
              <w:spacing w:before="160" w:line="275" w:lineRule="auto"/>
              <w:rPr>
                <w:rFonts w:ascii="Arial" w:eastAsia="Arial" w:hAnsi="Arial" w:cs="Arial"/>
              </w:rPr>
            </w:pPr>
            <w:r w:rsidRPr="008318C3">
              <w:rPr>
                <w:rFonts w:ascii="Arial"/>
                <w:b/>
                <w:spacing w:val="-1"/>
              </w:rPr>
              <w:t>Notice</w:t>
            </w:r>
            <w:r>
              <w:rPr>
                <w:rFonts w:ascii="Arial"/>
                <w:b/>
                <w:spacing w:val="-1"/>
              </w:rPr>
              <w:t xml:space="preserve"> </w:t>
            </w:r>
            <w:r w:rsidRPr="008318C3">
              <w:rPr>
                <w:rFonts w:ascii="Arial"/>
                <w:b/>
                <w:spacing w:val="-1"/>
              </w:rPr>
              <w:t>period</w:t>
            </w:r>
            <w:r w:rsidRPr="008318C3">
              <w:rPr>
                <w:rFonts w:ascii="Arial"/>
                <w:b/>
                <w:spacing w:val="-1"/>
              </w:rPr>
              <w:tab/>
            </w:r>
            <w:r w:rsidRPr="008318C3">
              <w:rPr>
                <w:rFonts w:ascii="Arial"/>
                <w:b/>
              </w:rPr>
              <w:t>for</w:t>
            </w:r>
            <w:r w:rsidRPr="008318C3">
              <w:rPr>
                <w:rFonts w:ascii="Arial"/>
                <w:b/>
                <w:spacing w:val="28"/>
              </w:rPr>
              <w:t xml:space="preserve"> </w:t>
            </w:r>
            <w:r w:rsidRPr="008318C3">
              <w:rPr>
                <w:rFonts w:ascii="Arial"/>
                <w:b/>
                <w:spacing w:val="-1"/>
              </w:rPr>
              <w:t>cancellation</w:t>
            </w:r>
          </w:p>
          <w:p w14:paraId="3E159257" w14:textId="0F616A6F" w:rsidR="00513B3C" w:rsidRDefault="00513B3C" w:rsidP="00513B3C">
            <w:pPr>
              <w:rPr>
                <w:rFonts w:ascii="Times New Roman" w:eastAsia="Times New Roman" w:hAnsi="Times New Roman" w:cs="Times New Roman"/>
                <w:sz w:val="20"/>
                <w:szCs w:val="20"/>
              </w:rPr>
            </w:pPr>
            <w:r w:rsidRPr="0086113B">
              <w:rPr>
                <w:rFonts w:ascii="Arial"/>
                <w:b/>
                <w:spacing w:val="-1"/>
              </w:rPr>
              <w:t>[Project</w:t>
            </w:r>
            <w:r>
              <w:rPr>
                <w:rFonts w:ascii="Arial"/>
                <w:b/>
                <w:spacing w:val="-1"/>
              </w:rPr>
              <w:t xml:space="preserve"> </w:t>
            </w:r>
            <w:r w:rsidRPr="0086113B">
              <w:rPr>
                <w:rFonts w:ascii="Arial"/>
                <w:b/>
                <w:spacing w:val="-1"/>
              </w:rPr>
              <w:t>Notice</w:t>
            </w:r>
            <w:r w:rsidRPr="0086113B">
              <w:rPr>
                <w:rFonts w:ascii="Arial"/>
                <w:b/>
                <w:spacing w:val="29"/>
              </w:rPr>
              <w:t xml:space="preserve"> </w:t>
            </w:r>
            <w:r w:rsidRPr="0086113B">
              <w:rPr>
                <w:rFonts w:ascii="Arial"/>
                <w:b/>
                <w:spacing w:val="-1"/>
              </w:rPr>
              <w:t>Period]:</w:t>
            </w:r>
          </w:p>
        </w:tc>
        <w:tc>
          <w:tcPr>
            <w:tcW w:w="8164" w:type="dxa"/>
            <w:tcBorders>
              <w:left w:val="single" w:sz="4" w:space="0" w:color="auto"/>
            </w:tcBorders>
          </w:tcPr>
          <w:p w14:paraId="5C9BDD8F" w14:textId="273CCC0A" w:rsidR="00513B3C" w:rsidRDefault="00513B3C" w:rsidP="00513B3C">
            <w:pPr>
              <w:jc w:val="both"/>
              <w:rPr>
                <w:rFonts w:ascii="Times New Roman" w:eastAsia="Times New Roman" w:hAnsi="Times New Roman" w:cs="Times New Roman"/>
                <w:sz w:val="20"/>
                <w:szCs w:val="20"/>
              </w:rPr>
            </w:pPr>
            <w:r w:rsidRPr="00513B3C">
              <w:rPr>
                <w:rFonts w:ascii="Arial" w:hAnsi="Arial" w:cs="Arial"/>
              </w:rPr>
              <w:t>Three months.</w:t>
            </w:r>
          </w:p>
        </w:tc>
      </w:tr>
      <w:tr w:rsidR="00513B3C" w14:paraId="0EB56780" w14:textId="77777777" w:rsidTr="00055BEB">
        <w:tc>
          <w:tcPr>
            <w:tcW w:w="1696" w:type="dxa"/>
            <w:tcBorders>
              <w:top w:val="nil"/>
              <w:left w:val="nil"/>
              <w:bottom w:val="nil"/>
              <w:right w:val="single" w:sz="4" w:space="0" w:color="auto"/>
            </w:tcBorders>
          </w:tcPr>
          <w:p w14:paraId="32CC215A" w14:textId="60505D75" w:rsidR="00513B3C" w:rsidRPr="008318C3" w:rsidRDefault="00513B3C" w:rsidP="00513B3C">
            <w:pPr>
              <w:pStyle w:val="TableParagraph"/>
              <w:tabs>
                <w:tab w:val="left" w:pos="921"/>
                <w:tab w:val="left" w:pos="1837"/>
              </w:tabs>
              <w:spacing w:before="160" w:line="275" w:lineRule="auto"/>
              <w:rPr>
                <w:rFonts w:ascii="Arial"/>
                <w:b/>
                <w:spacing w:val="-1"/>
              </w:rPr>
            </w:pPr>
            <w:r>
              <w:rPr>
                <w:rFonts w:ascii="Arial"/>
                <w:b/>
                <w:spacing w:val="-1"/>
              </w:rPr>
              <w:t>Services and Deliverables:</w:t>
            </w:r>
          </w:p>
        </w:tc>
        <w:tc>
          <w:tcPr>
            <w:tcW w:w="8164" w:type="dxa"/>
            <w:tcBorders>
              <w:left w:val="single" w:sz="4" w:space="0" w:color="auto"/>
            </w:tcBorders>
          </w:tcPr>
          <w:p w14:paraId="3D89E960" w14:textId="77777777" w:rsidR="00513B3C" w:rsidRDefault="00513B3C" w:rsidP="009324BC">
            <w:pPr>
              <w:rPr>
                <w:rFonts w:ascii="Arial" w:hAnsi="Arial" w:cs="Arial"/>
              </w:rPr>
            </w:pPr>
            <w:r w:rsidRPr="009324BC">
              <w:rPr>
                <w:rFonts w:ascii="Arial" w:hAnsi="Arial" w:cs="Arial"/>
              </w:rPr>
              <w:t>The scope of the requirement is to appoint a suitably experienced supplier to undertake a piece of research examining scenarios of future freight demand for the UK.</w:t>
            </w:r>
          </w:p>
          <w:p w14:paraId="547EF5E0" w14:textId="77777777" w:rsidR="009324BC" w:rsidRPr="009324BC" w:rsidRDefault="009324BC" w:rsidP="009324BC">
            <w:pPr>
              <w:rPr>
                <w:rFonts w:ascii="Arial" w:hAnsi="Arial" w:cs="Arial"/>
              </w:rPr>
            </w:pPr>
          </w:p>
          <w:p w14:paraId="6ECAEAB4" w14:textId="77777777" w:rsidR="00513B3C" w:rsidRDefault="00513B3C" w:rsidP="009324BC">
            <w:pPr>
              <w:rPr>
                <w:rFonts w:ascii="Arial" w:hAnsi="Arial" w:cs="Arial"/>
              </w:rPr>
            </w:pPr>
            <w:r w:rsidRPr="009324BC">
              <w:rPr>
                <w:rFonts w:ascii="Arial" w:hAnsi="Arial" w:cs="Arial"/>
              </w:rPr>
              <w:t>The Commission has, therefore, identified the need for research – impartial and evidence-based – to:</w:t>
            </w:r>
          </w:p>
          <w:p w14:paraId="25AB66AC" w14:textId="77777777" w:rsidR="009324BC" w:rsidRPr="009324BC" w:rsidRDefault="009324BC" w:rsidP="009324BC">
            <w:pPr>
              <w:rPr>
                <w:rFonts w:ascii="Arial" w:hAnsi="Arial" w:cs="Arial"/>
              </w:rPr>
            </w:pPr>
          </w:p>
          <w:p w14:paraId="799AEBA1" w14:textId="77777777" w:rsidR="00513B3C" w:rsidRPr="00137D3F" w:rsidRDefault="00513B3C" w:rsidP="00513B3C">
            <w:pPr>
              <w:widowControl/>
              <w:numPr>
                <w:ilvl w:val="0"/>
                <w:numId w:val="59"/>
              </w:numPr>
              <w:adjustRightInd w:val="0"/>
              <w:spacing w:after="240"/>
              <w:jc w:val="both"/>
              <w:outlineLvl w:val="2"/>
              <w:rPr>
                <w:rFonts w:ascii="Arial" w:eastAsia="STZhongsong" w:hAnsi="Arial" w:cs="Times New Roman"/>
                <w:szCs w:val="20"/>
                <w:lang w:val="en-GB" w:eastAsia="zh-CN"/>
              </w:rPr>
            </w:pPr>
            <w:r w:rsidRPr="00137D3F">
              <w:rPr>
                <w:rFonts w:ascii="Arial" w:eastAsia="STZhongsong" w:hAnsi="Arial" w:cs="Times New Roman"/>
                <w:szCs w:val="20"/>
                <w:lang w:val="en-GB" w:eastAsia="zh-CN"/>
              </w:rPr>
              <w:t>Review how the demand, nature and the composition of the UK’s freight system has changed over the past 100 years, including an assessment of which elements have remained relatively constant during this time.</w:t>
            </w:r>
          </w:p>
          <w:p w14:paraId="474E8396" w14:textId="77777777" w:rsidR="00513B3C" w:rsidRPr="00137D3F" w:rsidRDefault="00513B3C" w:rsidP="00513B3C">
            <w:pPr>
              <w:widowControl/>
              <w:numPr>
                <w:ilvl w:val="0"/>
                <w:numId w:val="59"/>
              </w:numPr>
              <w:adjustRightInd w:val="0"/>
              <w:spacing w:after="240"/>
              <w:jc w:val="both"/>
              <w:outlineLvl w:val="2"/>
              <w:rPr>
                <w:rFonts w:ascii="Arial" w:eastAsia="STZhongsong" w:hAnsi="Arial" w:cs="Times New Roman"/>
                <w:szCs w:val="20"/>
                <w:lang w:val="en-GB" w:eastAsia="zh-CN"/>
              </w:rPr>
            </w:pPr>
            <w:r w:rsidRPr="00137D3F">
              <w:rPr>
                <w:rFonts w:ascii="Arial" w:eastAsia="STZhongsong" w:hAnsi="Arial" w:cs="Times New Roman"/>
                <w:szCs w:val="20"/>
                <w:lang w:val="en-GB" w:eastAsia="zh-CN"/>
              </w:rPr>
              <w:t>Provide an assessment of the nature and composition of present-day freight demand in the UK, including the elasticity of demand for different modes/types of freight, and price elasticity of demand measured against income.</w:t>
            </w:r>
          </w:p>
          <w:p w14:paraId="2A1AF453" w14:textId="77777777" w:rsidR="00513B3C" w:rsidRPr="00137D3F" w:rsidRDefault="00513B3C" w:rsidP="00513B3C">
            <w:pPr>
              <w:widowControl/>
              <w:numPr>
                <w:ilvl w:val="0"/>
                <w:numId w:val="59"/>
              </w:numPr>
              <w:adjustRightInd w:val="0"/>
              <w:spacing w:after="240"/>
              <w:jc w:val="both"/>
              <w:outlineLvl w:val="2"/>
              <w:rPr>
                <w:rFonts w:ascii="Arial" w:eastAsia="STZhongsong" w:hAnsi="Arial" w:cs="Times New Roman"/>
                <w:szCs w:val="20"/>
                <w:lang w:val="en-GB" w:eastAsia="zh-CN"/>
              </w:rPr>
            </w:pPr>
            <w:r w:rsidRPr="00137D3F">
              <w:rPr>
                <w:rFonts w:ascii="Arial" w:eastAsia="STZhongsong" w:hAnsi="Arial" w:cs="Times New Roman"/>
                <w:szCs w:val="20"/>
                <w:lang w:val="en-GB" w:eastAsia="zh-CN"/>
              </w:rPr>
              <w:t>A review of the changing types of freight being moved, and forecasts of future areas/sectors of growth and decline.</w:t>
            </w:r>
          </w:p>
          <w:p w14:paraId="671BDE08" w14:textId="77777777" w:rsidR="00513B3C" w:rsidRDefault="00513B3C" w:rsidP="00513B3C">
            <w:pPr>
              <w:widowControl/>
              <w:numPr>
                <w:ilvl w:val="0"/>
                <w:numId w:val="59"/>
              </w:numPr>
              <w:adjustRightInd w:val="0"/>
              <w:spacing w:after="240"/>
              <w:jc w:val="both"/>
              <w:outlineLvl w:val="2"/>
              <w:rPr>
                <w:rFonts w:ascii="Arial" w:eastAsia="STZhongsong" w:hAnsi="Arial" w:cs="Times New Roman"/>
                <w:szCs w:val="20"/>
                <w:lang w:val="en-GB" w:eastAsia="zh-CN"/>
              </w:rPr>
            </w:pPr>
            <w:r w:rsidRPr="00137D3F">
              <w:rPr>
                <w:rFonts w:ascii="Arial" w:eastAsia="STZhongsong" w:hAnsi="Arial" w:cs="Times New Roman"/>
                <w:szCs w:val="20"/>
                <w:lang w:val="en-GB" w:eastAsia="zh-CN"/>
              </w:rPr>
              <w:t>Prepare, analyse and assess future scenarios of freight demand in the UK out to 2050, including an understanding of geographical patterns alongside freight type and volume.</w:t>
            </w:r>
          </w:p>
          <w:p w14:paraId="7D82965E" w14:textId="77777777" w:rsidR="00513B3C" w:rsidRPr="00137D3F" w:rsidRDefault="00513B3C" w:rsidP="00513B3C">
            <w:pPr>
              <w:widowControl/>
              <w:numPr>
                <w:ilvl w:val="0"/>
                <w:numId w:val="59"/>
              </w:numPr>
              <w:adjustRightInd w:val="0"/>
              <w:spacing w:after="240"/>
              <w:jc w:val="both"/>
              <w:outlineLvl w:val="2"/>
              <w:rPr>
                <w:rFonts w:ascii="Arial" w:eastAsia="STZhongsong" w:hAnsi="Arial" w:cs="Times New Roman"/>
                <w:szCs w:val="20"/>
                <w:lang w:val="en-GB" w:eastAsia="zh-CN"/>
              </w:rPr>
            </w:pPr>
            <w:r w:rsidRPr="00137D3F">
              <w:rPr>
                <w:rFonts w:ascii="Arial" w:eastAsia="STZhongsong" w:hAnsi="Arial" w:cs="Times New Roman"/>
                <w:szCs w:val="20"/>
                <w:lang w:val="en-GB" w:eastAsia="zh-CN"/>
              </w:rPr>
              <w:t xml:space="preserve">Analyse the interdependencies between urban and strategic freight movements, including a more focused city-scale review of how the changing nature of demand might affect freight movements into and around urban centres. </w:t>
            </w:r>
          </w:p>
          <w:p w14:paraId="5CE01052" w14:textId="77777777" w:rsidR="00055BEB" w:rsidRDefault="00055BEB" w:rsidP="00055BEB">
            <w:pPr>
              <w:rPr>
                <w:rFonts w:ascii="Arial" w:hAnsi="Arial" w:cs="Arial"/>
              </w:rPr>
            </w:pPr>
            <w:r>
              <w:rPr>
                <w:rFonts w:ascii="Arial" w:hAnsi="Arial" w:cs="Arial"/>
              </w:rPr>
              <w:t>The Customer requires the Supplier to:</w:t>
            </w:r>
          </w:p>
          <w:p w14:paraId="1ADF0F81" w14:textId="77777777" w:rsidR="00055BEB" w:rsidRDefault="00055BEB" w:rsidP="00055BEB">
            <w:pPr>
              <w:rPr>
                <w:rFonts w:ascii="Arial" w:hAnsi="Arial" w:cs="Arial"/>
              </w:rPr>
            </w:pPr>
          </w:p>
          <w:p w14:paraId="7A62890C"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 xml:space="preserve">Undertake a desktop review how the demand, nature and the composition of the UK’s freight system (including modes and nodes </w:t>
            </w:r>
            <w:proofErr w:type="spellStart"/>
            <w:r w:rsidRPr="00693259">
              <w:rPr>
                <w:rFonts w:ascii="Arial" w:hAnsi="Arial" w:cs="Arial"/>
              </w:rPr>
              <w:t>utilised</w:t>
            </w:r>
            <w:proofErr w:type="spellEnd"/>
            <w:r w:rsidRPr="00693259">
              <w:rPr>
                <w:rFonts w:ascii="Arial" w:hAnsi="Arial" w:cs="Arial"/>
              </w:rPr>
              <w:t xml:space="preserve"> as well as the goods carried) has changed over the past 10 years, including an assessment of which elements have remained relatively constant during this time, the elasticity of demand for different modes/types of freight, and price elasticity of demand measured against income.</w:t>
            </w:r>
          </w:p>
          <w:p w14:paraId="3130929D"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lastRenderedPageBreak/>
              <w:t>A desktop review to produce a geographical and quantified assessment of the nature and composition of present-day freight demand in the UK, including key entry/exit points and key networks used.</w:t>
            </w:r>
          </w:p>
          <w:p w14:paraId="2F755140"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Use this historical understanding of the nature/speed of change and an understanding of future trends to develop an assessment of the key factors which could affect the demand for freight in the future (including the possible implications for different modes to transport/deliver freight). This should incorporate forecasts of future areas/sectors of growth/decline which have been published/used by the industry (e.g. Network Rail).</w:t>
            </w:r>
          </w:p>
          <w:p w14:paraId="42BAD147"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 xml:space="preserve">Use the historical review and analysis of the drivers of change to creatively prepare, </w:t>
            </w:r>
            <w:proofErr w:type="spellStart"/>
            <w:r w:rsidRPr="00693259">
              <w:rPr>
                <w:rFonts w:ascii="Arial" w:hAnsi="Arial" w:cs="Arial"/>
              </w:rPr>
              <w:t>analyse</w:t>
            </w:r>
            <w:proofErr w:type="spellEnd"/>
            <w:r w:rsidRPr="00693259">
              <w:rPr>
                <w:rFonts w:ascii="Arial" w:hAnsi="Arial" w:cs="Arial"/>
              </w:rPr>
              <w:t xml:space="preserve"> and assess future scenarios of freight demand in the UK over the coming 30 years.</w:t>
            </w:r>
          </w:p>
          <w:p w14:paraId="13FB6025"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 xml:space="preserve">The scenarios should be defined in conjunction with the Commission, possibly through a workshop process. The scenarios could, for example, include high, medium and low demand scenarios for volumes of freight, but also include analysis of the potential changing nature of demand. They should also include consideration of the types and volumes of freight travelling into, out of and within the UK; and the geographical nature of future demand for freight (e.g. entry/exit points, urban </w:t>
            </w:r>
            <w:proofErr w:type="spellStart"/>
            <w:r w:rsidRPr="00693259">
              <w:rPr>
                <w:rFonts w:ascii="Arial" w:hAnsi="Arial" w:cs="Arial"/>
              </w:rPr>
              <w:t>centres</w:t>
            </w:r>
            <w:proofErr w:type="spellEnd"/>
            <w:r w:rsidRPr="00693259">
              <w:rPr>
                <w:rFonts w:ascii="Arial" w:hAnsi="Arial" w:cs="Arial"/>
              </w:rPr>
              <w:t>) and freight infrastructure (e.g. ports, rail freight terminals), including key routes for imports and exports into and out of the UK.</w:t>
            </w:r>
          </w:p>
          <w:p w14:paraId="2DA42CA1"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The assessment of these scenarios should include a qualitative understanding of the parts of the freight system that will experience the most stress (factoring in key planned improvements) under the different future scenarios.</w:t>
            </w:r>
          </w:p>
          <w:p w14:paraId="0E50F761"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 xml:space="preserve">Finally, this analysis should surface the interdependencies between urban and strategic freight movements, including a more focused city-scale review of how changing demand in key nodes (e.g. urban areas) might affect freight movements into and around urban </w:t>
            </w:r>
            <w:proofErr w:type="spellStart"/>
            <w:r w:rsidRPr="00693259">
              <w:rPr>
                <w:rFonts w:ascii="Arial" w:hAnsi="Arial" w:cs="Arial"/>
              </w:rPr>
              <w:t>centres</w:t>
            </w:r>
            <w:proofErr w:type="spellEnd"/>
            <w:r w:rsidRPr="00693259">
              <w:rPr>
                <w:rFonts w:ascii="Arial" w:hAnsi="Arial" w:cs="Arial"/>
              </w:rPr>
              <w:t>. This should include an understanding of how the changing nature of demand could affect the type, timing, location and mode of freight movements.</w:t>
            </w:r>
          </w:p>
          <w:p w14:paraId="532F0460"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We anticipate that the work of preparing scenarios for future freight demand is unlikely to consist of modelling. We anticipate that it will be a qualitative assessment, informed by a creative process and led by evidence on trends, but also consideration of future possibilities and uncertainties</w:t>
            </w:r>
          </w:p>
          <w:p w14:paraId="4DC7C34C"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Delivery of the above analysis will require the successful bidder to work with other consultancies undertaking research for the NIC on the demand drivers of freight, approaches to deliver a low/no carbon freight system, and detailed assessment on the value of different interventions to manage congestion. This will involve sharing of information and outcomes, in order to deliver a coherent package of research based on consistent assumptions and data.</w:t>
            </w:r>
          </w:p>
          <w:p w14:paraId="039C0E15"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 xml:space="preserve">We anticipate that this requirement can largely be achieved through secondary research methods, though we </w:t>
            </w:r>
            <w:proofErr w:type="spellStart"/>
            <w:r w:rsidRPr="00693259">
              <w:rPr>
                <w:rFonts w:ascii="Arial" w:hAnsi="Arial" w:cs="Arial"/>
              </w:rPr>
              <w:t>recognise</w:t>
            </w:r>
            <w:proofErr w:type="spellEnd"/>
            <w:r w:rsidRPr="00693259">
              <w:rPr>
                <w:rFonts w:ascii="Arial" w:hAnsi="Arial" w:cs="Arial"/>
              </w:rPr>
              <w:t xml:space="preserve"> that there may be cause for primary research in the form of workshops, interviews, roundtables or questionnaires. Suppliers should explicitly state their methodologies for each stage of the research process and demonstrate their experience and the suitability of this methodology to the task.</w:t>
            </w:r>
          </w:p>
          <w:p w14:paraId="14D4FC72"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The Commission operates within a fiscal and economic remit. We expect that, where applicable, the analysis will indicate its implications for the fiscal and economic remit.</w:t>
            </w:r>
          </w:p>
          <w:p w14:paraId="49E55976"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lastRenderedPageBreak/>
              <w:t>The supplier will be responsible for the development of a project plan and timetable, to meet the needs of the NIC (indicative timescales are set out in Section 7 below).</w:t>
            </w:r>
          </w:p>
          <w:p w14:paraId="7EA5D89C"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 xml:space="preserve">At the start of the project we would expect to hold an inception/scoping meeting with the successful supplier, and for a short inception report to then be provided which clarifies the approach to be taken, along with a plan setting out key milestones and dates for regular updates, deliverables, risks and how these will be managed etc. – for agreement, before proceeding to carry out the analysis. During the evidence gathering and subsequent phases we expect the bidder to work closely with the Commission, including through regular meetings and other communication.  </w:t>
            </w:r>
          </w:p>
          <w:p w14:paraId="3B73C338" w14:textId="77777777" w:rsidR="00055BEB" w:rsidRPr="00693259"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The Provider should also be prepared to present to technical and non-technical members of the Commission in a clear and concise fashion, to set out the key findings from their work, and the key assumptions, results, and caveats in a clear and concise fashion, to ensure these are fully understood.</w:t>
            </w:r>
          </w:p>
          <w:p w14:paraId="63152092" w14:textId="77777777" w:rsidR="00055BEB" w:rsidRDefault="00055BEB" w:rsidP="007A27F9">
            <w:pPr>
              <w:pStyle w:val="ListParagraph"/>
              <w:widowControl/>
              <w:numPr>
                <w:ilvl w:val="0"/>
                <w:numId w:val="60"/>
              </w:numPr>
              <w:spacing w:after="160" w:line="259" w:lineRule="auto"/>
              <w:contextualSpacing/>
              <w:jc w:val="both"/>
              <w:rPr>
                <w:rFonts w:ascii="Arial" w:hAnsi="Arial" w:cs="Arial"/>
              </w:rPr>
            </w:pPr>
            <w:r w:rsidRPr="00693259">
              <w:rPr>
                <w:rFonts w:ascii="Arial" w:hAnsi="Arial" w:cs="Arial"/>
              </w:rPr>
              <w:t xml:space="preserve">Analysis should be derived from a broad range of credible sources, in particular drawing on information and analysis that is already in the public domain and analysis of locally held data and intelligence. </w:t>
            </w:r>
          </w:p>
          <w:p w14:paraId="1EAC18D3" w14:textId="3B7AFBF9" w:rsidR="007A27F9" w:rsidRPr="007A27F9" w:rsidRDefault="007A27F9" w:rsidP="007A27F9">
            <w:pPr>
              <w:widowControl/>
              <w:spacing w:after="160" w:line="259" w:lineRule="auto"/>
              <w:contextualSpacing/>
              <w:jc w:val="both"/>
              <w:rPr>
                <w:rFonts w:ascii="Arial" w:hAnsi="Arial" w:cs="Arial"/>
              </w:rPr>
            </w:pPr>
            <w:r>
              <w:rPr>
                <w:rFonts w:ascii="Arial" w:hAnsi="Arial" w:cs="Arial"/>
              </w:rPr>
              <w:t>The Supplier will undertake the following:</w:t>
            </w:r>
          </w:p>
          <w:p w14:paraId="3C8F6A17" w14:textId="77777777" w:rsidR="00055BEB" w:rsidRDefault="00055BEB" w:rsidP="00055BEB"/>
          <w:tbl>
            <w:tblPr>
              <w:tblStyle w:val="TableGrid"/>
              <w:tblW w:w="4688" w:type="pct"/>
              <w:tblInd w:w="562" w:type="dxa"/>
              <w:tblLook w:val="04A0" w:firstRow="1" w:lastRow="0" w:firstColumn="1" w:lastColumn="0" w:noHBand="0" w:noVBand="1"/>
            </w:tblPr>
            <w:tblGrid>
              <w:gridCol w:w="1231"/>
              <w:gridCol w:w="4035"/>
              <w:gridCol w:w="2177"/>
            </w:tblGrid>
            <w:tr w:rsidR="007A27F9" w:rsidRPr="009D0711" w14:paraId="367682CC" w14:textId="77777777" w:rsidTr="009402FF">
              <w:tc>
                <w:tcPr>
                  <w:tcW w:w="728" w:type="pct"/>
                  <w:shd w:val="clear" w:color="auto" w:fill="C6D9F1" w:themeFill="text2" w:themeFillTint="33"/>
                  <w:vAlign w:val="center"/>
                </w:tcPr>
                <w:p w14:paraId="18E6A982" w14:textId="77777777" w:rsidR="007A27F9" w:rsidRPr="007A27F9" w:rsidRDefault="007A27F9" w:rsidP="007A27F9">
                  <w:pPr>
                    <w:pStyle w:val="Heading3"/>
                    <w:spacing w:after="120"/>
                    <w:jc w:val="center"/>
                    <w:rPr>
                      <w:rFonts w:ascii="Arial" w:hAnsi="Arial" w:cs="Arial"/>
                      <w:b/>
                      <w:sz w:val="22"/>
                      <w:szCs w:val="22"/>
                    </w:rPr>
                  </w:pPr>
                  <w:r w:rsidRPr="007A27F9">
                    <w:rPr>
                      <w:rFonts w:ascii="Arial" w:hAnsi="Arial" w:cs="Arial"/>
                      <w:b/>
                      <w:sz w:val="22"/>
                      <w:szCs w:val="22"/>
                    </w:rPr>
                    <w:t>Milestone</w:t>
                  </w:r>
                </w:p>
              </w:tc>
              <w:tc>
                <w:tcPr>
                  <w:tcW w:w="2760" w:type="pct"/>
                  <w:shd w:val="clear" w:color="auto" w:fill="C6D9F1" w:themeFill="text2" w:themeFillTint="33"/>
                  <w:vAlign w:val="center"/>
                </w:tcPr>
                <w:p w14:paraId="64019559" w14:textId="77777777" w:rsidR="007A27F9" w:rsidRPr="007A27F9" w:rsidRDefault="007A27F9" w:rsidP="007A27F9">
                  <w:pPr>
                    <w:pStyle w:val="Heading3"/>
                    <w:spacing w:after="120"/>
                    <w:jc w:val="center"/>
                    <w:rPr>
                      <w:rFonts w:ascii="Arial" w:hAnsi="Arial" w:cs="Arial"/>
                      <w:b/>
                      <w:sz w:val="22"/>
                      <w:szCs w:val="22"/>
                    </w:rPr>
                  </w:pPr>
                  <w:r w:rsidRPr="007A27F9">
                    <w:rPr>
                      <w:rFonts w:ascii="Arial" w:hAnsi="Arial" w:cs="Arial"/>
                      <w:b/>
                      <w:sz w:val="22"/>
                      <w:szCs w:val="22"/>
                    </w:rPr>
                    <w:t>Description</w:t>
                  </w:r>
                </w:p>
              </w:tc>
              <w:tc>
                <w:tcPr>
                  <w:tcW w:w="1512" w:type="pct"/>
                  <w:shd w:val="clear" w:color="auto" w:fill="C6D9F1" w:themeFill="text2" w:themeFillTint="33"/>
                  <w:vAlign w:val="center"/>
                </w:tcPr>
                <w:p w14:paraId="2BCB6F38" w14:textId="77777777" w:rsidR="007A27F9" w:rsidRPr="007A27F9" w:rsidRDefault="007A27F9" w:rsidP="007A27F9">
                  <w:pPr>
                    <w:pStyle w:val="Heading3"/>
                    <w:spacing w:after="120"/>
                    <w:jc w:val="center"/>
                    <w:rPr>
                      <w:rFonts w:ascii="Arial" w:hAnsi="Arial" w:cs="Arial"/>
                      <w:b/>
                      <w:sz w:val="22"/>
                      <w:szCs w:val="22"/>
                    </w:rPr>
                  </w:pPr>
                  <w:r w:rsidRPr="007A27F9">
                    <w:rPr>
                      <w:rFonts w:ascii="Arial" w:hAnsi="Arial" w:cs="Arial"/>
                      <w:b/>
                      <w:sz w:val="22"/>
                      <w:szCs w:val="22"/>
                    </w:rPr>
                    <w:t>Timeframe</w:t>
                  </w:r>
                </w:p>
              </w:tc>
            </w:tr>
            <w:tr w:rsidR="007E6EA1" w:rsidRPr="007E6EA1" w14:paraId="784C1817" w14:textId="77777777" w:rsidTr="009402FF">
              <w:tc>
                <w:tcPr>
                  <w:tcW w:w="728" w:type="pct"/>
                  <w:vAlign w:val="center"/>
                </w:tcPr>
                <w:p w14:paraId="7B84A293"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1</w:t>
                  </w:r>
                </w:p>
              </w:tc>
              <w:tc>
                <w:tcPr>
                  <w:tcW w:w="2760" w:type="pct"/>
                  <w:vAlign w:val="center"/>
                </w:tcPr>
                <w:p w14:paraId="2A5DD2C5" w14:textId="77777777" w:rsidR="007A27F9" w:rsidRPr="007E6EA1" w:rsidRDefault="007A27F9" w:rsidP="007A27F9">
                  <w:pPr>
                    <w:pStyle w:val="Heading3"/>
                    <w:spacing w:after="120"/>
                    <w:rPr>
                      <w:rFonts w:ascii="Arial" w:hAnsi="Arial" w:cs="Arial"/>
                      <w:color w:val="auto"/>
                      <w:sz w:val="22"/>
                      <w:szCs w:val="22"/>
                    </w:rPr>
                  </w:pPr>
                  <w:r w:rsidRPr="007E6EA1">
                    <w:rPr>
                      <w:rFonts w:ascii="Arial" w:hAnsi="Arial" w:cs="Arial"/>
                      <w:color w:val="auto"/>
                      <w:sz w:val="22"/>
                      <w:szCs w:val="22"/>
                    </w:rPr>
                    <w:t>Project inception meeting with NIC to include draft inception report to be provided, and agreed by NIC, clarifying the approach to be taken, along with a plan setting out key milestones and dates for deliverables, risks and how these will be managed, etc.</w:t>
                  </w:r>
                </w:p>
              </w:tc>
              <w:tc>
                <w:tcPr>
                  <w:tcW w:w="1512" w:type="pct"/>
                  <w:vAlign w:val="center"/>
                </w:tcPr>
                <w:p w14:paraId="6C6BA2A9"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Within 2 weeks of contract award</w:t>
                  </w:r>
                </w:p>
              </w:tc>
            </w:tr>
            <w:tr w:rsidR="007E6EA1" w:rsidRPr="007E6EA1" w14:paraId="54730E99" w14:textId="77777777" w:rsidTr="009402FF">
              <w:tc>
                <w:tcPr>
                  <w:tcW w:w="728" w:type="pct"/>
                  <w:vAlign w:val="center"/>
                </w:tcPr>
                <w:p w14:paraId="1A451D5F"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2</w:t>
                  </w:r>
                </w:p>
              </w:tc>
              <w:tc>
                <w:tcPr>
                  <w:tcW w:w="2760" w:type="pct"/>
                  <w:vAlign w:val="center"/>
                </w:tcPr>
                <w:p w14:paraId="68849875" w14:textId="77777777" w:rsidR="007A27F9" w:rsidRPr="007E6EA1" w:rsidRDefault="007A27F9" w:rsidP="007A27F9">
                  <w:pPr>
                    <w:pStyle w:val="Heading3"/>
                    <w:spacing w:after="120"/>
                    <w:rPr>
                      <w:rFonts w:ascii="Arial" w:hAnsi="Arial" w:cs="Arial"/>
                      <w:color w:val="auto"/>
                      <w:sz w:val="22"/>
                      <w:szCs w:val="22"/>
                    </w:rPr>
                  </w:pPr>
                  <w:r w:rsidRPr="007E6EA1">
                    <w:rPr>
                      <w:rFonts w:ascii="Arial" w:hAnsi="Arial" w:cs="Arial"/>
                      <w:color w:val="auto"/>
                      <w:sz w:val="22"/>
                      <w:szCs w:val="22"/>
                    </w:rPr>
                    <w:t>Workshop/agreement with the NIC on demand scenarios for development</w:t>
                  </w:r>
                </w:p>
              </w:tc>
              <w:tc>
                <w:tcPr>
                  <w:tcW w:w="1512" w:type="pct"/>
                  <w:vAlign w:val="center"/>
                </w:tcPr>
                <w:p w14:paraId="41D99D44"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Within 1-month of contract award</w:t>
                  </w:r>
                </w:p>
              </w:tc>
            </w:tr>
            <w:tr w:rsidR="007E6EA1" w:rsidRPr="007E6EA1" w14:paraId="688CA9F9" w14:textId="77777777" w:rsidTr="009402FF">
              <w:tc>
                <w:tcPr>
                  <w:tcW w:w="728" w:type="pct"/>
                  <w:vAlign w:val="center"/>
                </w:tcPr>
                <w:p w14:paraId="5D03D5B4"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3</w:t>
                  </w:r>
                </w:p>
              </w:tc>
              <w:tc>
                <w:tcPr>
                  <w:tcW w:w="2760" w:type="pct"/>
                  <w:vAlign w:val="center"/>
                </w:tcPr>
                <w:p w14:paraId="772A3739" w14:textId="77777777" w:rsidR="007A27F9" w:rsidRPr="007E6EA1" w:rsidRDefault="007A27F9" w:rsidP="007A27F9">
                  <w:pPr>
                    <w:pStyle w:val="Heading3"/>
                    <w:spacing w:after="120"/>
                    <w:rPr>
                      <w:rFonts w:ascii="Arial" w:hAnsi="Arial" w:cs="Arial"/>
                      <w:color w:val="auto"/>
                      <w:sz w:val="22"/>
                      <w:szCs w:val="22"/>
                    </w:rPr>
                  </w:pPr>
                  <w:r w:rsidRPr="007E6EA1">
                    <w:rPr>
                      <w:rFonts w:ascii="Arial" w:hAnsi="Arial" w:cs="Arial"/>
                      <w:color w:val="auto"/>
                      <w:sz w:val="22"/>
                      <w:szCs w:val="22"/>
                    </w:rPr>
                    <w:t>Early outcomes and presentation of emerging findings presented to the NIC</w:t>
                  </w:r>
                </w:p>
              </w:tc>
              <w:tc>
                <w:tcPr>
                  <w:tcW w:w="1512" w:type="pct"/>
                  <w:vAlign w:val="center"/>
                </w:tcPr>
                <w:p w14:paraId="299587EF"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End-August 2018</w:t>
                  </w:r>
                </w:p>
              </w:tc>
            </w:tr>
            <w:tr w:rsidR="007E6EA1" w:rsidRPr="007E6EA1" w14:paraId="088BA6DF" w14:textId="77777777" w:rsidTr="009402FF">
              <w:tc>
                <w:tcPr>
                  <w:tcW w:w="728" w:type="pct"/>
                  <w:vAlign w:val="center"/>
                </w:tcPr>
                <w:p w14:paraId="7761A09A"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4</w:t>
                  </w:r>
                </w:p>
              </w:tc>
              <w:tc>
                <w:tcPr>
                  <w:tcW w:w="2760" w:type="pct"/>
                  <w:vAlign w:val="center"/>
                </w:tcPr>
                <w:p w14:paraId="775B2A67" w14:textId="77777777" w:rsidR="007A27F9" w:rsidRPr="007E6EA1" w:rsidRDefault="007A27F9" w:rsidP="007A27F9">
                  <w:pPr>
                    <w:pStyle w:val="Heading3"/>
                    <w:spacing w:after="120"/>
                    <w:rPr>
                      <w:rFonts w:ascii="Arial" w:hAnsi="Arial" w:cs="Arial"/>
                      <w:color w:val="auto"/>
                      <w:sz w:val="22"/>
                      <w:szCs w:val="22"/>
                    </w:rPr>
                  </w:pPr>
                  <w:r w:rsidRPr="007E6EA1">
                    <w:rPr>
                      <w:rFonts w:ascii="Arial" w:hAnsi="Arial" w:cs="Arial"/>
                      <w:color w:val="auto"/>
                      <w:sz w:val="22"/>
                      <w:szCs w:val="22"/>
                    </w:rPr>
                    <w:t>Draft report provided to the NIC for review</w:t>
                  </w:r>
                </w:p>
              </w:tc>
              <w:tc>
                <w:tcPr>
                  <w:tcW w:w="1512" w:type="pct"/>
                  <w:vAlign w:val="center"/>
                </w:tcPr>
                <w:p w14:paraId="7F76B85C"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Late September 2018</w:t>
                  </w:r>
                </w:p>
              </w:tc>
            </w:tr>
            <w:tr w:rsidR="007E6EA1" w:rsidRPr="007E6EA1" w14:paraId="1FA1D66F" w14:textId="77777777" w:rsidTr="009402FF">
              <w:tc>
                <w:tcPr>
                  <w:tcW w:w="728" w:type="pct"/>
                  <w:vAlign w:val="center"/>
                </w:tcPr>
                <w:p w14:paraId="708D7FD1"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5</w:t>
                  </w:r>
                </w:p>
              </w:tc>
              <w:tc>
                <w:tcPr>
                  <w:tcW w:w="2760" w:type="pct"/>
                  <w:vAlign w:val="center"/>
                </w:tcPr>
                <w:p w14:paraId="7F6D67B6" w14:textId="77777777" w:rsidR="007A27F9" w:rsidRPr="007E6EA1" w:rsidRDefault="007A27F9" w:rsidP="007A27F9">
                  <w:pPr>
                    <w:pStyle w:val="Heading3"/>
                    <w:spacing w:after="120"/>
                    <w:rPr>
                      <w:rFonts w:ascii="Arial" w:hAnsi="Arial" w:cs="Arial"/>
                      <w:color w:val="auto"/>
                      <w:sz w:val="22"/>
                      <w:szCs w:val="22"/>
                    </w:rPr>
                  </w:pPr>
                  <w:r w:rsidRPr="007E6EA1">
                    <w:rPr>
                      <w:rFonts w:ascii="Arial" w:hAnsi="Arial" w:cs="Arial"/>
                      <w:color w:val="auto"/>
                      <w:sz w:val="22"/>
                      <w:szCs w:val="22"/>
                    </w:rPr>
                    <w:t xml:space="preserve">Final peer reviewed report ready for publication </w:t>
                  </w:r>
                </w:p>
              </w:tc>
              <w:tc>
                <w:tcPr>
                  <w:tcW w:w="1512" w:type="pct"/>
                  <w:vAlign w:val="center"/>
                </w:tcPr>
                <w:p w14:paraId="2330BBD0" w14:textId="77777777" w:rsidR="007A27F9" w:rsidRPr="007E6EA1" w:rsidRDefault="007A27F9" w:rsidP="007A27F9">
                  <w:pPr>
                    <w:pStyle w:val="Heading3"/>
                    <w:spacing w:after="120"/>
                    <w:jc w:val="center"/>
                    <w:rPr>
                      <w:rFonts w:ascii="Arial" w:hAnsi="Arial" w:cs="Arial"/>
                      <w:color w:val="auto"/>
                      <w:sz w:val="22"/>
                      <w:szCs w:val="22"/>
                    </w:rPr>
                  </w:pPr>
                  <w:r w:rsidRPr="007E6EA1">
                    <w:rPr>
                      <w:rFonts w:ascii="Arial" w:hAnsi="Arial" w:cs="Arial"/>
                      <w:color w:val="auto"/>
                      <w:sz w:val="22"/>
                      <w:szCs w:val="22"/>
                    </w:rPr>
                    <w:t xml:space="preserve"> Mid/Late-October 2018</w:t>
                  </w:r>
                </w:p>
              </w:tc>
            </w:tr>
          </w:tbl>
          <w:p w14:paraId="2F62D498" w14:textId="77777777" w:rsidR="00513B3C" w:rsidRPr="007E6EA1" w:rsidRDefault="00513B3C" w:rsidP="009324BC">
            <w:pPr>
              <w:widowControl/>
              <w:adjustRightInd w:val="0"/>
              <w:spacing w:after="240"/>
              <w:ind w:left="1080"/>
              <w:jc w:val="both"/>
              <w:outlineLvl w:val="2"/>
              <w:rPr>
                <w:rFonts w:ascii="Arial" w:eastAsia="STZhongsong" w:hAnsi="Arial" w:cs="Times New Roman"/>
                <w:szCs w:val="20"/>
                <w:lang w:val="en-GB" w:eastAsia="zh-CN"/>
              </w:rPr>
            </w:pPr>
          </w:p>
          <w:p w14:paraId="214773F3" w14:textId="4B8A94D1" w:rsidR="00CF3526" w:rsidRPr="00CF3526" w:rsidRDefault="00CF3526" w:rsidP="00CF3526">
            <w:pPr>
              <w:pStyle w:val="Heading2"/>
              <w:jc w:val="both"/>
              <w:rPr>
                <w:b w:val="0"/>
                <w:i w:val="0"/>
              </w:rPr>
            </w:pPr>
            <w:r w:rsidRPr="00CF3526">
              <w:rPr>
                <w:b w:val="0"/>
                <w:i w:val="0"/>
              </w:rPr>
              <w:t xml:space="preserve">The </w:t>
            </w:r>
            <w:r>
              <w:rPr>
                <w:b w:val="0"/>
                <w:i w:val="0"/>
              </w:rPr>
              <w:t>Customer</w:t>
            </w:r>
            <w:r w:rsidRPr="00CF3526">
              <w:rPr>
                <w:b w:val="0"/>
                <w:i w:val="0"/>
              </w:rPr>
              <w:t xml:space="preserve"> will work with the </w:t>
            </w:r>
            <w:r>
              <w:rPr>
                <w:b w:val="0"/>
                <w:i w:val="0"/>
              </w:rPr>
              <w:t>Supplier</w:t>
            </w:r>
            <w:r w:rsidRPr="00CF3526">
              <w:rPr>
                <w:b w:val="0"/>
                <w:i w:val="0"/>
              </w:rPr>
              <w:t xml:space="preserve"> to put in place a weekly and monthly emailed reporting regime in order to track progress, resource needs, and budget.</w:t>
            </w:r>
          </w:p>
          <w:p w14:paraId="4EDA2197" w14:textId="77777777" w:rsidR="00CF3526" w:rsidRPr="00137D3F" w:rsidRDefault="00CF3526" w:rsidP="009324BC">
            <w:pPr>
              <w:widowControl/>
              <w:adjustRightInd w:val="0"/>
              <w:spacing w:after="240"/>
              <w:ind w:left="1080"/>
              <w:jc w:val="both"/>
              <w:outlineLvl w:val="2"/>
              <w:rPr>
                <w:rFonts w:ascii="Arial" w:eastAsia="STZhongsong" w:hAnsi="Arial" w:cs="Times New Roman"/>
                <w:szCs w:val="20"/>
                <w:lang w:val="en-GB" w:eastAsia="zh-CN"/>
              </w:rPr>
            </w:pPr>
          </w:p>
          <w:p w14:paraId="5C283CE8" w14:textId="77777777" w:rsidR="00513B3C" w:rsidRPr="00513B3C" w:rsidRDefault="00513B3C" w:rsidP="00513B3C">
            <w:pPr>
              <w:jc w:val="both"/>
              <w:rPr>
                <w:rFonts w:ascii="Arial" w:hAnsi="Arial" w:cs="Arial"/>
              </w:rPr>
            </w:pPr>
          </w:p>
        </w:tc>
      </w:tr>
      <w:tr w:rsidR="00457BF1" w14:paraId="74D0CED2" w14:textId="77777777" w:rsidTr="00055BEB">
        <w:tc>
          <w:tcPr>
            <w:tcW w:w="1696" w:type="dxa"/>
            <w:tcBorders>
              <w:top w:val="nil"/>
              <w:left w:val="nil"/>
              <w:bottom w:val="nil"/>
              <w:right w:val="single" w:sz="4" w:space="0" w:color="auto"/>
            </w:tcBorders>
          </w:tcPr>
          <w:p w14:paraId="74EDDE2F" w14:textId="12D7EBA2" w:rsidR="00457BF1" w:rsidRDefault="00457BF1" w:rsidP="00513B3C">
            <w:pPr>
              <w:pStyle w:val="TableParagraph"/>
              <w:tabs>
                <w:tab w:val="left" w:pos="921"/>
                <w:tab w:val="left" w:pos="1837"/>
              </w:tabs>
              <w:spacing w:before="160" w:line="275" w:lineRule="auto"/>
              <w:rPr>
                <w:rFonts w:ascii="Arial"/>
                <w:b/>
                <w:spacing w:val="-1"/>
              </w:rPr>
            </w:pPr>
            <w:r w:rsidRPr="00982C63">
              <w:rPr>
                <w:rFonts w:ascii="Arial"/>
                <w:b/>
                <w:spacing w:val="-1"/>
              </w:rPr>
              <w:lastRenderedPageBreak/>
              <w:t xml:space="preserve">Inclusion </w:t>
            </w:r>
            <w:r w:rsidRPr="00982C63">
              <w:rPr>
                <w:rFonts w:ascii="Arial"/>
                <w:b/>
                <w:spacing w:val="-2"/>
              </w:rPr>
              <w:t>of</w:t>
            </w:r>
            <w:r w:rsidRPr="00982C63">
              <w:rPr>
                <w:rFonts w:ascii="Arial"/>
                <w:b/>
                <w:spacing w:val="26"/>
              </w:rPr>
              <w:t xml:space="preserve"> </w:t>
            </w:r>
            <w:r w:rsidRPr="00982C63">
              <w:rPr>
                <w:rFonts w:ascii="Arial"/>
                <w:b/>
                <w:spacing w:val="-1"/>
              </w:rPr>
              <w:t>Additional</w:t>
            </w:r>
            <w:r w:rsidRPr="00982C63">
              <w:rPr>
                <w:rFonts w:ascii="Arial"/>
                <w:b/>
                <w:spacing w:val="24"/>
              </w:rPr>
              <w:t xml:space="preserve"> </w:t>
            </w:r>
            <w:r w:rsidRPr="00982C63">
              <w:rPr>
                <w:rFonts w:ascii="Arial"/>
                <w:b/>
                <w:spacing w:val="-1"/>
              </w:rPr>
              <w:t>Schedules</w:t>
            </w:r>
            <w:r w:rsidR="00EE1F5B">
              <w:rPr>
                <w:rFonts w:ascii="Arial"/>
                <w:b/>
                <w:spacing w:val="-1"/>
              </w:rPr>
              <w:t>:</w:t>
            </w:r>
          </w:p>
        </w:tc>
        <w:tc>
          <w:tcPr>
            <w:tcW w:w="8164" w:type="dxa"/>
            <w:tcBorders>
              <w:left w:val="single" w:sz="4" w:space="0" w:color="auto"/>
            </w:tcBorders>
          </w:tcPr>
          <w:p w14:paraId="64719793" w14:textId="1C693521" w:rsidR="00457BF1" w:rsidRPr="009324BC" w:rsidRDefault="00457BF1" w:rsidP="009324BC">
            <w:pPr>
              <w:rPr>
                <w:rFonts w:ascii="Arial" w:hAnsi="Arial" w:cs="Arial"/>
              </w:rPr>
            </w:pPr>
            <w:r>
              <w:rPr>
                <w:rFonts w:ascii="Arial" w:hAnsi="Arial" w:cs="Arial"/>
              </w:rPr>
              <w:t>Not Applicable</w:t>
            </w:r>
          </w:p>
        </w:tc>
      </w:tr>
      <w:tr w:rsidR="009F6142" w14:paraId="6530609B" w14:textId="77777777" w:rsidTr="00055BEB">
        <w:tc>
          <w:tcPr>
            <w:tcW w:w="1696" w:type="dxa"/>
            <w:tcBorders>
              <w:top w:val="nil"/>
              <w:left w:val="nil"/>
              <w:bottom w:val="nil"/>
              <w:right w:val="single" w:sz="4" w:space="0" w:color="auto"/>
            </w:tcBorders>
          </w:tcPr>
          <w:p w14:paraId="55869675" w14:textId="617B997E" w:rsidR="009F6142" w:rsidRPr="00982C63" w:rsidRDefault="009F6142" w:rsidP="00513B3C">
            <w:pPr>
              <w:pStyle w:val="TableParagraph"/>
              <w:tabs>
                <w:tab w:val="left" w:pos="921"/>
                <w:tab w:val="left" w:pos="1837"/>
              </w:tabs>
              <w:spacing w:before="160" w:line="275" w:lineRule="auto"/>
              <w:rPr>
                <w:rFonts w:ascii="Arial"/>
                <w:b/>
                <w:spacing w:val="-1"/>
              </w:rPr>
            </w:pPr>
            <w:r w:rsidRPr="00982C63">
              <w:rPr>
                <w:rFonts w:ascii="Arial"/>
                <w:b/>
                <w:spacing w:val="-1"/>
              </w:rPr>
              <w:t>Project</w:t>
            </w:r>
            <w:r w:rsidRPr="00982C63">
              <w:rPr>
                <w:rFonts w:ascii="Arial"/>
                <w:b/>
                <w:spacing w:val="1"/>
              </w:rPr>
              <w:t xml:space="preserve"> </w:t>
            </w:r>
            <w:r w:rsidRPr="00982C63">
              <w:rPr>
                <w:rFonts w:ascii="Arial"/>
                <w:b/>
                <w:spacing w:val="-1"/>
              </w:rPr>
              <w:t>Plan:</w:t>
            </w:r>
          </w:p>
        </w:tc>
        <w:tc>
          <w:tcPr>
            <w:tcW w:w="8164" w:type="dxa"/>
            <w:tcBorders>
              <w:left w:val="single" w:sz="4" w:space="0" w:color="auto"/>
            </w:tcBorders>
          </w:tcPr>
          <w:p w14:paraId="2746E0F2" w14:textId="7576D29B" w:rsidR="009F6142" w:rsidRDefault="009F6142" w:rsidP="009F6142">
            <w:pPr>
              <w:rPr>
                <w:rFonts w:ascii="Arial" w:hAnsi="Arial" w:cs="Arial"/>
              </w:rPr>
            </w:pPr>
            <w:r>
              <w:rPr>
                <w:rFonts w:ascii="Arial" w:eastAsia="Arial" w:hAnsi="Arial" w:cs="Arial"/>
              </w:rPr>
              <w:t xml:space="preserve">As Stated in paragraph 7 </w:t>
            </w:r>
            <w:proofErr w:type="gramStart"/>
            <w:r>
              <w:rPr>
                <w:rFonts w:ascii="Arial" w:eastAsia="Arial" w:hAnsi="Arial" w:cs="Arial"/>
              </w:rPr>
              <w:t>of  Appendix</w:t>
            </w:r>
            <w:proofErr w:type="gramEnd"/>
            <w:r>
              <w:rPr>
                <w:rFonts w:ascii="Arial" w:eastAsia="Arial" w:hAnsi="Arial" w:cs="Arial"/>
              </w:rPr>
              <w:t xml:space="preserve"> B Statement of Requirements.</w:t>
            </w:r>
          </w:p>
        </w:tc>
      </w:tr>
    </w:tbl>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86"/>
        <w:gridCol w:w="668"/>
      </w:tblGrid>
      <w:tr w:rsidR="009C75C6" w14:paraId="3B8326B6" w14:textId="77777777" w:rsidTr="00F961F4">
        <w:trPr>
          <w:trHeight w:hRule="exact" w:val="752"/>
        </w:trPr>
        <w:tc>
          <w:tcPr>
            <w:tcW w:w="2240" w:type="dxa"/>
            <w:tcBorders>
              <w:top w:val="nil"/>
              <w:left w:val="nil"/>
              <w:bottom w:val="nil"/>
              <w:right w:val="nil"/>
            </w:tcBorders>
            <w:shd w:val="clear" w:color="auto" w:fill="FEFEFE"/>
          </w:tcPr>
          <w:p w14:paraId="6CA2615B" w14:textId="4741B4AF" w:rsidR="009C75C6" w:rsidRDefault="00A34BB8">
            <w:r>
              <w:rPr>
                <w:noProof/>
                <w:lang w:val="en-GB" w:eastAsia="en-GB"/>
              </w:rPr>
              <mc:AlternateContent>
                <mc:Choice Requires="wpg">
                  <w:drawing>
                    <wp:anchor distT="0" distB="0" distL="114300" distR="114300" simplePos="0" relativeHeight="503209736" behindDoc="1" locked="0" layoutInCell="1" allowOverlap="1" wp14:anchorId="72572360" wp14:editId="3941C70E">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27F31"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86" w:type="dxa"/>
            <w:tcBorders>
              <w:top w:val="nil"/>
              <w:left w:val="nil"/>
              <w:bottom w:val="single" w:sz="5" w:space="0" w:color="000000"/>
              <w:right w:val="nil"/>
            </w:tcBorders>
            <w:shd w:val="clear" w:color="auto" w:fill="FEFEFE"/>
          </w:tcPr>
          <w:p w14:paraId="31852410" w14:textId="77777777" w:rsidR="009C75C6" w:rsidRDefault="009C75C6"/>
        </w:tc>
        <w:tc>
          <w:tcPr>
            <w:tcW w:w="668"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F961F4">
        <w:trPr>
          <w:trHeight w:hRule="exact" w:val="2916"/>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3F5C550E" w14:textId="77777777" w:rsidR="00F961F4" w:rsidRDefault="00982C63" w:rsidP="00982C63">
            <w:pPr>
              <w:pStyle w:val="TableParagraph"/>
              <w:spacing w:before="120" w:line="276" w:lineRule="auto"/>
              <w:jc w:val="both"/>
              <w:rPr>
                <w:rFonts w:ascii="Arial"/>
                <w:spacing w:val="-1"/>
              </w:rPr>
            </w:pPr>
            <w:r w:rsidRPr="007A6477">
              <w:rPr>
                <w:rFonts w:ascii="Arial"/>
                <w:spacing w:val="-1"/>
              </w:rPr>
              <w:t>Total value of the contract</w:t>
            </w:r>
            <w:r w:rsidR="00F961F4">
              <w:rPr>
                <w:rFonts w:ascii="Arial"/>
                <w:spacing w:val="-1"/>
              </w:rPr>
              <w:t xml:space="preserve"> is </w:t>
            </w:r>
            <w:r w:rsidR="00F961F4" w:rsidRPr="00F961F4">
              <w:rPr>
                <w:rFonts w:ascii="Arial" w:hAnsi="Arial" w:cs="Arial"/>
                <w:spacing w:val="-1"/>
              </w:rPr>
              <w:t>£</w:t>
            </w:r>
            <w:r w:rsidR="00F961F4">
              <w:rPr>
                <w:rFonts w:ascii="Arial" w:hAnsi="Arial" w:cs="Arial"/>
                <w:spacing w:val="-1"/>
              </w:rPr>
              <w:t>63,579.00</w:t>
            </w:r>
            <w:r w:rsidRPr="007A6477">
              <w:rPr>
                <w:rFonts w:ascii="Arial"/>
                <w:spacing w:val="-1"/>
              </w:rPr>
              <w:t xml:space="preserve"> including</w:t>
            </w:r>
            <w:r w:rsidR="00F961F4">
              <w:rPr>
                <w:rFonts w:ascii="Arial"/>
                <w:spacing w:val="-1"/>
              </w:rPr>
              <w:t xml:space="preserve"> all expenses, but excluding VAT.</w:t>
            </w:r>
          </w:p>
          <w:p w14:paraId="699ADF79" w14:textId="49FEDD17" w:rsidR="009C75C6" w:rsidRDefault="00F961F4" w:rsidP="00F961F4">
            <w:pPr>
              <w:pStyle w:val="TableParagraph"/>
              <w:spacing w:before="120" w:line="276" w:lineRule="auto"/>
              <w:jc w:val="both"/>
              <w:rPr>
                <w:rFonts w:ascii="Arial" w:hAnsi="Arial"/>
                <w:i/>
                <w:spacing w:val="-1"/>
              </w:rPr>
            </w:pPr>
            <w:r>
              <w:rPr>
                <w:rFonts w:ascii="Arial"/>
                <w:spacing w:val="-1"/>
              </w:rPr>
              <w:t xml:space="preserve">The rate of </w:t>
            </w:r>
            <w:r w:rsidRPr="00F961F4">
              <w:rPr>
                <w:rFonts w:ascii="Arial" w:hAnsi="Arial" w:cs="Arial"/>
                <w:spacing w:val="-1"/>
              </w:rPr>
              <w:t>£</w:t>
            </w:r>
            <w:r>
              <w:rPr>
                <w:rFonts w:ascii="Arial" w:hAnsi="Arial" w:cs="Arial"/>
                <w:spacing w:val="-1"/>
              </w:rPr>
              <w:t>63,579.00 is comprised as indicated in the embedded Pricing Schedule spreadsheet.</w:t>
            </w:r>
          </w:p>
          <w:p w14:paraId="738BACC7" w14:textId="77777777" w:rsidR="007A6477" w:rsidRDefault="007A6477">
            <w:pPr>
              <w:pStyle w:val="TableParagraph"/>
              <w:spacing w:line="275" w:lineRule="auto"/>
              <w:ind w:left="720" w:right="1"/>
              <w:jc w:val="both"/>
              <w:rPr>
                <w:rFonts w:ascii="Arial" w:hAnsi="Arial"/>
                <w:i/>
                <w:spacing w:val="-1"/>
              </w:rPr>
            </w:pPr>
            <w:r>
              <w:rPr>
                <w:rFonts w:ascii="Arial" w:hAnsi="Arial"/>
                <w:i/>
                <w:spacing w:val="-1"/>
              </w:rPr>
              <w:t xml:space="preserve">As per the embedded Pricing Schedule </w:t>
            </w:r>
          </w:p>
          <w:p w14:paraId="19C38468" w14:textId="4F9B138D" w:rsidR="00137D3F" w:rsidRDefault="00B556E1">
            <w:pPr>
              <w:pStyle w:val="TableParagraph"/>
              <w:spacing w:line="275" w:lineRule="auto"/>
              <w:ind w:left="720" w:right="1"/>
              <w:jc w:val="both"/>
              <w:rPr>
                <w:rFonts w:ascii="Arial" w:eastAsia="Arial" w:hAnsi="Arial" w:cs="Arial"/>
              </w:rPr>
            </w:pPr>
            <w:r>
              <w:rPr>
                <w:rFonts w:ascii="Arial" w:eastAsia="Arial" w:hAnsi="Arial" w:cs="Arial"/>
              </w:rPr>
              <w:t>[Redacted]</w:t>
            </w:r>
          </w:p>
          <w:p w14:paraId="2BE806DF" w14:textId="77777777" w:rsidR="00137D3F" w:rsidRPr="00137D3F" w:rsidRDefault="00137D3F" w:rsidP="00137D3F"/>
          <w:p w14:paraId="179253AC" w14:textId="77777777" w:rsidR="00137D3F" w:rsidRPr="00F961F4" w:rsidRDefault="00137D3F" w:rsidP="00F961F4"/>
          <w:p w14:paraId="732EBE74" w14:textId="6356E908" w:rsidR="00137D3F" w:rsidRDefault="00137D3F" w:rsidP="00F961F4">
            <w:pPr>
              <w:tabs>
                <w:tab w:val="left" w:pos="1450"/>
              </w:tabs>
            </w:pPr>
          </w:p>
          <w:p w14:paraId="1836D14B" w14:textId="6B08D1B1" w:rsidR="007A6477" w:rsidRPr="00137D3F" w:rsidRDefault="00137D3F" w:rsidP="00137D3F">
            <w:pPr>
              <w:tabs>
                <w:tab w:val="left" w:pos="1450"/>
              </w:tabs>
            </w:pPr>
            <w:r>
              <w:tab/>
            </w:r>
          </w:p>
        </w:tc>
        <w:tc>
          <w:tcPr>
            <w:tcW w:w="186" w:type="dxa"/>
            <w:tcBorders>
              <w:top w:val="single" w:sz="5" w:space="0" w:color="000000"/>
              <w:left w:val="nil"/>
              <w:bottom w:val="single" w:sz="5" w:space="0" w:color="000000"/>
              <w:right w:val="single" w:sz="5" w:space="0" w:color="000000"/>
            </w:tcBorders>
            <w:shd w:val="clear" w:color="auto" w:fill="auto"/>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33ACE289" w14:textId="77777777" w:rsidR="00F961F4" w:rsidRDefault="00F961F4">
            <w:pPr>
              <w:pStyle w:val="TableParagraph"/>
              <w:ind w:left="-1"/>
              <w:rPr>
                <w:rFonts w:ascii="Arial"/>
                <w:i/>
                <w:highlight w:val="yellow"/>
              </w:rPr>
            </w:pPr>
          </w:p>
          <w:p w14:paraId="699CE1D5" w14:textId="6D2348B7" w:rsidR="009C75C6" w:rsidRDefault="00AA0D50" w:rsidP="00F961F4">
            <w:pPr>
              <w:pStyle w:val="TableParagraph"/>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668" w:type="dxa"/>
            <w:tcBorders>
              <w:top w:val="nil"/>
              <w:left w:val="single" w:sz="5" w:space="0" w:color="000000"/>
              <w:bottom w:val="nil"/>
              <w:right w:val="nil"/>
            </w:tcBorders>
            <w:shd w:val="clear" w:color="auto" w:fill="auto"/>
          </w:tcPr>
          <w:p w14:paraId="7F1A4D92" w14:textId="77777777" w:rsidR="009C75C6" w:rsidRDefault="009C75C6"/>
        </w:tc>
      </w:tr>
      <w:tr w:rsidR="009C75C6" w14:paraId="11DF9616" w14:textId="77777777" w:rsidTr="00F961F4">
        <w:trPr>
          <w:trHeight w:hRule="exact" w:val="949"/>
        </w:trPr>
        <w:tc>
          <w:tcPr>
            <w:tcW w:w="2240" w:type="dxa"/>
            <w:tcBorders>
              <w:top w:val="nil"/>
              <w:left w:val="nil"/>
              <w:bottom w:val="nil"/>
              <w:right w:val="single" w:sz="5" w:space="0" w:color="000000"/>
            </w:tcBorders>
            <w:shd w:val="clear" w:color="auto" w:fill="auto"/>
          </w:tcPr>
          <w:p w14:paraId="4F9B77C4" w14:textId="5437DB6B" w:rsidR="009C75C6" w:rsidRPr="00086256" w:rsidRDefault="00AA0D50">
            <w:pPr>
              <w:pStyle w:val="TableParagraph"/>
              <w:spacing w:line="247" w:lineRule="exact"/>
              <w:ind w:left="-8"/>
              <w:rPr>
                <w:rFonts w:ascii="Arial" w:eastAsia="Arial" w:hAnsi="Arial" w:cs="Arial"/>
              </w:rPr>
            </w:pPr>
            <w:r w:rsidRPr="00086256">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6FE5E4D2" w14:textId="77777777" w:rsidR="009C75C6" w:rsidRDefault="00AA0D50">
            <w:pPr>
              <w:pStyle w:val="TableParagraph"/>
              <w:spacing w:line="275" w:lineRule="auto"/>
              <w:rPr>
                <w:rFonts w:ascii="Arial"/>
                <w:i/>
                <w:spacing w:val="-1"/>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sidRPr="00086256">
              <w:rPr>
                <w:rFonts w:ascii="Arial"/>
                <w:i/>
                <w:spacing w:val="-1"/>
              </w:rPr>
              <w:t>Supplier.</w:t>
            </w:r>
          </w:p>
          <w:p w14:paraId="5186DBFB" w14:textId="37BD8851" w:rsidR="00086256" w:rsidRDefault="00086256">
            <w:pPr>
              <w:pStyle w:val="TableParagraph"/>
              <w:spacing w:line="275" w:lineRule="auto"/>
              <w:rPr>
                <w:rFonts w:ascii="Arial" w:eastAsia="Arial" w:hAnsi="Arial" w:cs="Arial"/>
              </w:rPr>
            </w:pPr>
            <w:r>
              <w:rPr>
                <w:rFonts w:ascii="Arial"/>
                <w:i/>
                <w:spacing w:val="-1"/>
              </w:rPr>
              <w:t>Not Applicable</w:t>
            </w:r>
          </w:p>
        </w:tc>
        <w:tc>
          <w:tcPr>
            <w:tcW w:w="186"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668" w:type="dxa"/>
            <w:tcBorders>
              <w:top w:val="nil"/>
              <w:left w:val="single" w:sz="5" w:space="0" w:color="000000"/>
              <w:bottom w:val="nil"/>
              <w:right w:val="nil"/>
            </w:tcBorders>
          </w:tcPr>
          <w:p w14:paraId="7577D97D" w14:textId="77777777" w:rsidR="009C75C6" w:rsidRDefault="009C75C6"/>
        </w:tc>
      </w:tr>
      <w:tr w:rsidR="009C75C6" w14:paraId="66A382DA" w14:textId="77777777" w:rsidTr="00F961F4">
        <w:trPr>
          <w:trHeight w:hRule="exact" w:val="949"/>
        </w:trPr>
        <w:tc>
          <w:tcPr>
            <w:tcW w:w="2240" w:type="dxa"/>
            <w:tcBorders>
              <w:top w:val="nil"/>
              <w:left w:val="nil"/>
              <w:bottom w:val="nil"/>
              <w:right w:val="single" w:sz="5" w:space="0" w:color="000000"/>
            </w:tcBorders>
            <w:shd w:val="clear" w:color="auto" w:fill="auto"/>
          </w:tcPr>
          <w:p w14:paraId="498D7F44" w14:textId="77777777" w:rsidR="009C75C6" w:rsidRPr="00086256" w:rsidRDefault="00AA0D50">
            <w:pPr>
              <w:pStyle w:val="TableParagraph"/>
              <w:spacing w:line="275" w:lineRule="auto"/>
              <w:ind w:left="-8" w:right="918"/>
              <w:rPr>
                <w:rFonts w:ascii="Arial" w:eastAsia="Arial" w:hAnsi="Arial" w:cs="Arial"/>
              </w:rPr>
            </w:pPr>
            <w:r w:rsidRPr="00086256">
              <w:rPr>
                <w:rFonts w:ascii="Arial"/>
                <w:b/>
                <w:spacing w:val="-1"/>
              </w:rPr>
              <w:t>International</w:t>
            </w:r>
            <w:r w:rsidRPr="00086256">
              <w:rPr>
                <w:rFonts w:ascii="Arial"/>
                <w:b/>
                <w:spacing w:val="26"/>
              </w:rPr>
              <w:t xml:space="preserve"> </w:t>
            </w:r>
            <w:r w:rsidRPr="00086256">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3E6922EF" w:rsidR="009C75C6" w:rsidRDefault="00AA0D50" w:rsidP="00823F67">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sidR="00823F67">
              <w:rPr>
                <w:rFonts w:ascii="Arial"/>
                <w:i/>
                <w:spacing w:val="27"/>
              </w:rPr>
              <w:t xml:space="preserve">Not Applicable </w:t>
            </w:r>
          </w:p>
        </w:tc>
        <w:tc>
          <w:tcPr>
            <w:tcW w:w="186"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668" w:type="dxa"/>
            <w:tcBorders>
              <w:top w:val="nil"/>
              <w:left w:val="single" w:sz="5" w:space="0" w:color="000000"/>
              <w:bottom w:val="nil"/>
              <w:right w:val="nil"/>
            </w:tcBorders>
          </w:tcPr>
          <w:p w14:paraId="64673685" w14:textId="77777777" w:rsidR="009C75C6" w:rsidRDefault="009C75C6"/>
        </w:tc>
      </w:tr>
      <w:tr w:rsidR="009C75C6" w14:paraId="0B9C08D0" w14:textId="77777777" w:rsidTr="00F961F4">
        <w:trPr>
          <w:trHeight w:hRule="exact" w:val="1190"/>
        </w:trPr>
        <w:tc>
          <w:tcPr>
            <w:tcW w:w="2240" w:type="dxa"/>
            <w:tcBorders>
              <w:top w:val="nil"/>
              <w:left w:val="nil"/>
              <w:bottom w:val="nil"/>
              <w:right w:val="single" w:sz="5" w:space="0" w:color="000000"/>
            </w:tcBorders>
            <w:shd w:val="clear" w:color="auto" w:fill="auto"/>
          </w:tcPr>
          <w:p w14:paraId="29DFCCAC" w14:textId="77777777" w:rsidR="009C75C6" w:rsidRPr="00086256" w:rsidRDefault="00AA0D50">
            <w:pPr>
              <w:pStyle w:val="TableParagraph"/>
              <w:spacing w:line="247" w:lineRule="exact"/>
              <w:ind w:left="-8"/>
              <w:rPr>
                <w:rFonts w:ascii="Arial" w:eastAsia="Arial" w:hAnsi="Arial" w:cs="Arial"/>
              </w:rPr>
            </w:pPr>
            <w:r w:rsidRPr="00086256">
              <w:rPr>
                <w:rFonts w:ascii="Arial"/>
                <w:b/>
                <w:spacing w:val="-1"/>
              </w:rPr>
              <w:t>Customer</w:t>
            </w:r>
            <w:r w:rsidRPr="00086256">
              <w:rPr>
                <w:rFonts w:ascii="Arial"/>
                <w:b/>
                <w:spacing w:val="1"/>
              </w:rPr>
              <w:t xml:space="preserve"> </w:t>
            </w:r>
            <w:r w:rsidRPr="00086256">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Pr="00086256" w:rsidRDefault="009C75C6"/>
        </w:tc>
        <w:tc>
          <w:tcPr>
            <w:tcW w:w="6431" w:type="dxa"/>
            <w:tcBorders>
              <w:top w:val="single" w:sz="5" w:space="0" w:color="000000"/>
              <w:left w:val="nil"/>
              <w:bottom w:val="single" w:sz="5" w:space="0" w:color="000000"/>
              <w:right w:val="nil"/>
            </w:tcBorders>
          </w:tcPr>
          <w:p w14:paraId="51351F41" w14:textId="77777777" w:rsidR="009C75C6" w:rsidRPr="00086256" w:rsidRDefault="00AA0D50">
            <w:pPr>
              <w:pStyle w:val="TableParagraph"/>
              <w:spacing w:line="277" w:lineRule="auto"/>
              <w:ind w:right="-1"/>
              <w:rPr>
                <w:rFonts w:ascii="Arial"/>
                <w:i/>
                <w:spacing w:val="-1"/>
              </w:rPr>
            </w:pPr>
            <w:r w:rsidRPr="00086256">
              <w:rPr>
                <w:rFonts w:ascii="Arial"/>
                <w:i/>
              </w:rPr>
              <w:t>If</w:t>
            </w:r>
            <w:r w:rsidRPr="00086256">
              <w:rPr>
                <w:rFonts w:ascii="Arial"/>
                <w:i/>
                <w:spacing w:val="47"/>
              </w:rPr>
              <w:t xml:space="preserve"> </w:t>
            </w:r>
            <w:r w:rsidRPr="00086256">
              <w:rPr>
                <w:rFonts w:ascii="Arial"/>
                <w:i/>
                <w:spacing w:val="-1"/>
              </w:rPr>
              <w:t>relevant,</w:t>
            </w:r>
            <w:r w:rsidRPr="00086256">
              <w:rPr>
                <w:rFonts w:ascii="Arial"/>
                <w:i/>
                <w:spacing w:val="47"/>
              </w:rPr>
              <w:t xml:space="preserve"> </w:t>
            </w:r>
            <w:r w:rsidRPr="00086256">
              <w:rPr>
                <w:rFonts w:ascii="Arial"/>
                <w:i/>
                <w:spacing w:val="-1"/>
              </w:rPr>
              <w:t>set</w:t>
            </w:r>
            <w:r w:rsidRPr="00086256">
              <w:rPr>
                <w:rFonts w:ascii="Arial"/>
                <w:i/>
                <w:spacing w:val="49"/>
              </w:rPr>
              <w:t xml:space="preserve"> </w:t>
            </w:r>
            <w:r w:rsidRPr="00086256">
              <w:rPr>
                <w:rFonts w:ascii="Arial"/>
                <w:i/>
                <w:spacing w:val="-2"/>
              </w:rPr>
              <w:t>out</w:t>
            </w:r>
            <w:r w:rsidRPr="00086256">
              <w:rPr>
                <w:rFonts w:ascii="Arial"/>
                <w:i/>
                <w:spacing w:val="47"/>
              </w:rPr>
              <w:t xml:space="preserve"> </w:t>
            </w:r>
            <w:r w:rsidRPr="00086256">
              <w:rPr>
                <w:rFonts w:ascii="Arial"/>
                <w:i/>
                <w:spacing w:val="-1"/>
              </w:rPr>
              <w:t>any</w:t>
            </w:r>
            <w:r w:rsidRPr="00086256">
              <w:rPr>
                <w:rFonts w:ascii="Arial"/>
                <w:i/>
                <w:spacing w:val="48"/>
              </w:rPr>
              <w:t xml:space="preserve"> </w:t>
            </w:r>
            <w:r w:rsidRPr="00086256">
              <w:rPr>
                <w:rFonts w:ascii="Arial"/>
                <w:i/>
                <w:spacing w:val="-1"/>
              </w:rPr>
              <w:t>Customer</w:t>
            </w:r>
            <w:r w:rsidRPr="00086256">
              <w:rPr>
                <w:rFonts w:ascii="Arial"/>
                <w:i/>
                <w:spacing w:val="48"/>
              </w:rPr>
              <w:t xml:space="preserve"> </w:t>
            </w:r>
            <w:r w:rsidRPr="00086256">
              <w:rPr>
                <w:rFonts w:ascii="Arial"/>
                <w:i/>
                <w:spacing w:val="-1"/>
              </w:rPr>
              <w:t>Affiliates</w:t>
            </w:r>
            <w:r w:rsidRPr="00086256">
              <w:rPr>
                <w:rFonts w:ascii="Arial"/>
                <w:i/>
                <w:spacing w:val="47"/>
              </w:rPr>
              <w:t xml:space="preserve"> </w:t>
            </w:r>
            <w:r w:rsidRPr="00086256">
              <w:rPr>
                <w:rFonts w:ascii="Arial"/>
                <w:i/>
                <w:spacing w:val="-1"/>
              </w:rPr>
              <w:t>which</w:t>
            </w:r>
            <w:r w:rsidRPr="00086256">
              <w:rPr>
                <w:rFonts w:ascii="Arial"/>
                <w:i/>
                <w:spacing w:val="46"/>
              </w:rPr>
              <w:t xml:space="preserve"> </w:t>
            </w:r>
            <w:r w:rsidRPr="00086256">
              <w:rPr>
                <w:rFonts w:ascii="Arial"/>
                <w:i/>
                <w:spacing w:val="-1"/>
              </w:rPr>
              <w:t>will</w:t>
            </w:r>
            <w:r w:rsidRPr="00086256">
              <w:rPr>
                <w:rFonts w:ascii="Arial"/>
                <w:i/>
                <w:spacing w:val="47"/>
              </w:rPr>
              <w:t xml:space="preserve"> </w:t>
            </w:r>
            <w:r w:rsidRPr="00086256">
              <w:rPr>
                <w:rFonts w:ascii="Arial"/>
                <w:i/>
              </w:rPr>
              <w:t>be</w:t>
            </w:r>
            <w:r w:rsidRPr="00086256">
              <w:rPr>
                <w:rFonts w:ascii="Arial"/>
                <w:i/>
                <w:spacing w:val="48"/>
              </w:rPr>
              <w:t xml:space="preserve"> </w:t>
            </w:r>
            <w:r w:rsidRPr="00086256">
              <w:rPr>
                <w:rFonts w:ascii="Arial"/>
                <w:i/>
                <w:spacing w:val="-1"/>
              </w:rPr>
              <w:t>using</w:t>
            </w:r>
            <w:r w:rsidRPr="00086256">
              <w:rPr>
                <w:rFonts w:ascii="Arial"/>
                <w:i/>
                <w:spacing w:val="35"/>
              </w:rPr>
              <w:t xml:space="preserve"> </w:t>
            </w:r>
            <w:r w:rsidRPr="00086256">
              <w:rPr>
                <w:rFonts w:ascii="Arial"/>
                <w:i/>
                <w:spacing w:val="-1"/>
              </w:rPr>
              <w:t>Deliverables</w:t>
            </w:r>
          </w:p>
          <w:p w14:paraId="0151780C" w14:textId="476E17F6" w:rsidR="00086256" w:rsidRPr="00086256" w:rsidRDefault="00086256">
            <w:pPr>
              <w:pStyle w:val="TableParagraph"/>
              <w:spacing w:line="277" w:lineRule="auto"/>
              <w:ind w:right="-1"/>
              <w:rPr>
                <w:rFonts w:ascii="Arial" w:eastAsia="Arial" w:hAnsi="Arial" w:cs="Arial"/>
              </w:rPr>
            </w:pPr>
            <w:r w:rsidRPr="00086256">
              <w:rPr>
                <w:rFonts w:ascii="Arial"/>
                <w:i/>
                <w:spacing w:val="-1"/>
              </w:rPr>
              <w:t>Not Applicable</w:t>
            </w:r>
          </w:p>
        </w:tc>
        <w:tc>
          <w:tcPr>
            <w:tcW w:w="186"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668" w:type="dxa"/>
            <w:tcBorders>
              <w:top w:val="nil"/>
              <w:left w:val="single" w:sz="5" w:space="0" w:color="000000"/>
              <w:bottom w:val="nil"/>
              <w:right w:val="nil"/>
            </w:tcBorders>
          </w:tcPr>
          <w:p w14:paraId="49D50134" w14:textId="77777777" w:rsidR="009C75C6" w:rsidRDefault="009C75C6"/>
        </w:tc>
      </w:tr>
      <w:tr w:rsidR="009C75C6" w14:paraId="47E040DA" w14:textId="77777777" w:rsidTr="00F961F4">
        <w:trPr>
          <w:trHeight w:hRule="exact" w:val="1294"/>
        </w:trPr>
        <w:tc>
          <w:tcPr>
            <w:tcW w:w="2240" w:type="dxa"/>
            <w:tcBorders>
              <w:top w:val="nil"/>
              <w:left w:val="nil"/>
              <w:bottom w:val="nil"/>
              <w:right w:val="single" w:sz="5" w:space="0" w:color="000000"/>
            </w:tcBorders>
            <w:shd w:val="clear" w:color="auto" w:fill="auto"/>
          </w:tcPr>
          <w:p w14:paraId="7C0AD858" w14:textId="77777777" w:rsidR="009C75C6" w:rsidRPr="00086256" w:rsidRDefault="00AA0D50">
            <w:pPr>
              <w:pStyle w:val="TableParagraph"/>
              <w:spacing w:line="247" w:lineRule="exact"/>
              <w:ind w:left="-8"/>
              <w:rPr>
                <w:rFonts w:ascii="Arial" w:eastAsia="Arial" w:hAnsi="Arial" w:cs="Arial"/>
              </w:rPr>
            </w:pPr>
            <w:r w:rsidRPr="00086256">
              <w:rPr>
                <w:rFonts w:ascii="Arial"/>
                <w:b/>
                <w:spacing w:val="-1"/>
              </w:rPr>
              <w:t>Special</w:t>
            </w:r>
            <w:r w:rsidRPr="00086256">
              <w:rPr>
                <w:rFonts w:ascii="Arial"/>
                <w:b/>
                <w:spacing w:val="2"/>
              </w:rPr>
              <w:t xml:space="preserve"> </w:t>
            </w:r>
            <w:r w:rsidRPr="00086256">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633CC28B" w14:textId="11E4211E" w:rsidR="009C75C6" w:rsidRDefault="00086256">
            <w:pPr>
              <w:pStyle w:val="TableParagraph"/>
              <w:spacing w:line="276" w:lineRule="auto"/>
              <w:ind w:right="-3"/>
              <w:jc w:val="both"/>
              <w:rPr>
                <w:rFonts w:ascii="Arial" w:eastAsia="Arial" w:hAnsi="Arial" w:cs="Arial"/>
              </w:rPr>
            </w:pPr>
            <w:r>
              <w:rPr>
                <w:rFonts w:ascii="Arial" w:eastAsia="Arial" w:hAnsi="Arial" w:cs="Arial"/>
              </w:rPr>
              <w:t>None</w:t>
            </w:r>
          </w:p>
        </w:tc>
        <w:tc>
          <w:tcPr>
            <w:tcW w:w="186" w:type="dxa"/>
            <w:tcBorders>
              <w:top w:val="single" w:sz="5" w:space="0" w:color="000000"/>
              <w:left w:val="nil"/>
              <w:bottom w:val="single" w:sz="5" w:space="0" w:color="000000"/>
              <w:right w:val="single" w:sz="5" w:space="0" w:color="000000"/>
            </w:tcBorders>
            <w:shd w:val="clear" w:color="auto" w:fill="auto"/>
          </w:tcPr>
          <w:p w14:paraId="2D002D82" w14:textId="77777777" w:rsidR="009C75C6" w:rsidRDefault="009C75C6"/>
        </w:tc>
        <w:tc>
          <w:tcPr>
            <w:tcW w:w="668" w:type="dxa"/>
            <w:tcBorders>
              <w:top w:val="nil"/>
              <w:left w:val="single" w:sz="5" w:space="0" w:color="000000"/>
              <w:bottom w:val="nil"/>
              <w:right w:val="nil"/>
            </w:tcBorders>
          </w:tcPr>
          <w:p w14:paraId="7ADE93FD" w14:textId="77777777" w:rsidR="009C75C6" w:rsidRDefault="009C75C6"/>
        </w:tc>
      </w:tr>
      <w:tr w:rsidR="009C75C6" w14:paraId="338B456D" w14:textId="77777777" w:rsidTr="00F961F4">
        <w:trPr>
          <w:trHeight w:hRule="exact" w:val="872"/>
        </w:trPr>
        <w:tc>
          <w:tcPr>
            <w:tcW w:w="2240" w:type="dxa"/>
            <w:tcBorders>
              <w:top w:val="nil"/>
              <w:left w:val="nil"/>
              <w:bottom w:val="nil"/>
              <w:right w:val="single" w:sz="5" w:space="0" w:color="000000"/>
            </w:tcBorders>
            <w:shd w:val="clear" w:color="auto" w:fill="auto"/>
          </w:tcPr>
          <w:p w14:paraId="0124D36D" w14:textId="77777777" w:rsidR="009C75C6" w:rsidRDefault="00AA0D50">
            <w:pPr>
              <w:pStyle w:val="TableParagraph"/>
              <w:spacing w:line="247" w:lineRule="exact"/>
              <w:ind w:left="-8"/>
              <w:rPr>
                <w:rFonts w:ascii="Arial" w:eastAsia="Arial" w:hAnsi="Arial" w:cs="Arial"/>
              </w:rPr>
            </w:pPr>
            <w:r w:rsidRPr="00086256">
              <w:rPr>
                <w:rFonts w:ascii="Arial"/>
                <w:b/>
                <w:spacing w:val="-1"/>
              </w:rPr>
              <w:t>Key</w:t>
            </w:r>
            <w:r w:rsidRPr="00086256">
              <w:rPr>
                <w:rFonts w:ascii="Arial"/>
                <w:b/>
                <w:spacing w:val="-5"/>
              </w:rPr>
              <w:t xml:space="preserve"> </w:t>
            </w:r>
            <w:r w:rsidRPr="00086256">
              <w:rPr>
                <w:rFonts w:ascii="Arial"/>
                <w:b/>
                <w:spacing w:val="-1"/>
              </w:rPr>
              <w:t>Individuals</w:t>
            </w:r>
            <w:r w:rsidRPr="00086256">
              <w:rPr>
                <w:rFonts w:ascii="Arial"/>
                <w:b/>
                <w:spacing w:val="-2"/>
              </w:rPr>
              <w:t xml:space="preserve"> </w:t>
            </w:r>
            <w:r w:rsidRPr="00086256">
              <w:rPr>
                <w:rFonts w:ascii="Arial"/>
                <w:b/>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6E025078" w14:textId="517AC1E0" w:rsidR="003A42F1" w:rsidRPr="003A42F1" w:rsidRDefault="00AA0D50" w:rsidP="003A42F1">
            <w:pPr>
              <w:spacing w:line="288" w:lineRule="auto"/>
              <w:jc w:val="both"/>
              <w:rPr>
                <w:rFonts w:ascii="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sidRPr="00086256">
              <w:rPr>
                <w:rFonts w:ascii="Arial"/>
                <w:i/>
                <w:spacing w:val="-1"/>
              </w:rPr>
              <w:t>Project</w:t>
            </w:r>
            <w:r w:rsidRPr="00086256">
              <w:rPr>
                <w:rFonts w:ascii="Arial"/>
                <w:i/>
                <w:spacing w:val="1"/>
              </w:rPr>
              <w:t xml:space="preserve"> </w:t>
            </w:r>
            <w:r w:rsidRPr="00086256">
              <w:rPr>
                <w:rFonts w:ascii="Arial"/>
                <w:i/>
                <w:spacing w:val="-1"/>
              </w:rPr>
              <w:t>if relevant.</w:t>
            </w:r>
            <w:r w:rsidR="003A42F1" w:rsidRPr="008063A7">
              <w:rPr>
                <w:b/>
                <w:bCs/>
                <w:sz w:val="18"/>
                <w:szCs w:val="18"/>
              </w:rPr>
              <w:t xml:space="preserve"> </w:t>
            </w:r>
            <w:r w:rsidR="00B556E1">
              <w:rPr>
                <w:b/>
                <w:bCs/>
                <w:sz w:val="18"/>
                <w:szCs w:val="18"/>
              </w:rPr>
              <w:t xml:space="preserve"> [</w:t>
            </w:r>
            <w:r w:rsidR="00B556E1" w:rsidRPr="00B556E1">
              <w:rPr>
                <w:rFonts w:ascii="Arial" w:hAnsi="Arial" w:cs="Arial"/>
                <w:b/>
                <w:bCs/>
              </w:rPr>
              <w:t>Redacted</w:t>
            </w:r>
            <w:r w:rsidR="00B556E1">
              <w:rPr>
                <w:rFonts w:ascii="Arial" w:hAnsi="Arial" w:cs="Arial"/>
                <w:b/>
                <w:bCs/>
              </w:rPr>
              <w:t>]</w:t>
            </w:r>
          </w:p>
          <w:p w14:paraId="67D477D2" w14:textId="77777777" w:rsidR="009C75C6" w:rsidRDefault="009C75C6">
            <w:pPr>
              <w:pStyle w:val="TableParagraph"/>
              <w:spacing w:line="278" w:lineRule="auto"/>
              <w:ind w:right="-2"/>
              <w:rPr>
                <w:rFonts w:ascii="Arial"/>
                <w:i/>
                <w:spacing w:val="-1"/>
              </w:rPr>
            </w:pPr>
          </w:p>
          <w:p w14:paraId="6121DF30" w14:textId="77777777" w:rsidR="003A42F1" w:rsidRDefault="003A42F1">
            <w:pPr>
              <w:pStyle w:val="TableParagraph"/>
              <w:spacing w:line="278" w:lineRule="auto"/>
              <w:ind w:right="-2"/>
              <w:rPr>
                <w:rFonts w:ascii="Arial"/>
                <w:i/>
                <w:spacing w:val="-1"/>
              </w:rPr>
            </w:pPr>
          </w:p>
          <w:p w14:paraId="13D1ADB9" w14:textId="77777777" w:rsidR="003A42F1" w:rsidRPr="008063A7" w:rsidRDefault="003A42F1" w:rsidP="003A42F1">
            <w:pPr>
              <w:spacing w:line="288" w:lineRule="auto"/>
              <w:jc w:val="both"/>
              <w:rPr>
                <w:b/>
                <w:sz w:val="18"/>
                <w:szCs w:val="18"/>
              </w:rPr>
            </w:pPr>
            <w:r w:rsidRPr="008063A7">
              <w:rPr>
                <w:b/>
                <w:bCs/>
                <w:sz w:val="18"/>
                <w:szCs w:val="18"/>
              </w:rPr>
              <w:t>Chris Rowland</w:t>
            </w:r>
            <w:r>
              <w:rPr>
                <w:b/>
                <w:bCs/>
                <w:sz w:val="18"/>
                <w:szCs w:val="18"/>
              </w:rPr>
              <w:t xml:space="preserve">; </w:t>
            </w:r>
            <w:r w:rsidRPr="008063A7">
              <w:rPr>
                <w:b/>
                <w:sz w:val="18"/>
                <w:szCs w:val="18"/>
              </w:rPr>
              <w:t>Chris Wright</w:t>
            </w:r>
            <w:r>
              <w:rPr>
                <w:b/>
                <w:sz w:val="18"/>
                <w:szCs w:val="18"/>
              </w:rPr>
              <w:t xml:space="preserve">; </w:t>
            </w:r>
            <w:r w:rsidRPr="008063A7">
              <w:rPr>
                <w:b/>
                <w:sz w:val="18"/>
                <w:szCs w:val="18"/>
              </w:rPr>
              <w:t>Michael Hatfield</w:t>
            </w:r>
            <w:r>
              <w:rPr>
                <w:b/>
                <w:sz w:val="18"/>
                <w:szCs w:val="18"/>
              </w:rPr>
              <w:t>;</w:t>
            </w:r>
            <w:r w:rsidRPr="001F19E3">
              <w:rPr>
                <w:b/>
                <w:sz w:val="18"/>
                <w:szCs w:val="18"/>
              </w:rPr>
              <w:t xml:space="preserve"> </w:t>
            </w:r>
            <w:r w:rsidRPr="008063A7">
              <w:rPr>
                <w:b/>
                <w:sz w:val="18"/>
                <w:szCs w:val="18"/>
              </w:rPr>
              <w:t>Sam Graham</w:t>
            </w:r>
            <w:r>
              <w:rPr>
                <w:b/>
                <w:sz w:val="18"/>
                <w:szCs w:val="18"/>
              </w:rPr>
              <w:t xml:space="preserve">; </w:t>
            </w:r>
            <w:r w:rsidRPr="00AD2EB5">
              <w:rPr>
                <w:b/>
                <w:sz w:val="18"/>
                <w:szCs w:val="18"/>
              </w:rPr>
              <w:t>Mike May-</w:t>
            </w:r>
            <w:proofErr w:type="spellStart"/>
            <w:r w:rsidRPr="00AD2EB5">
              <w:rPr>
                <w:b/>
                <w:sz w:val="18"/>
                <w:szCs w:val="18"/>
              </w:rPr>
              <w:t>Gillings</w:t>
            </w:r>
            <w:proofErr w:type="spellEnd"/>
            <w:r>
              <w:rPr>
                <w:b/>
                <w:sz w:val="18"/>
                <w:szCs w:val="18"/>
              </w:rPr>
              <w:t xml:space="preserve">; </w:t>
            </w:r>
            <w:proofErr w:type="spellStart"/>
            <w:r w:rsidRPr="00AD2EB5">
              <w:rPr>
                <w:b/>
                <w:sz w:val="18"/>
                <w:szCs w:val="18"/>
              </w:rPr>
              <w:t>Shyamoli</w:t>
            </w:r>
            <w:proofErr w:type="spellEnd"/>
            <w:r w:rsidRPr="00AD2EB5">
              <w:rPr>
                <w:b/>
                <w:sz w:val="18"/>
                <w:szCs w:val="18"/>
              </w:rPr>
              <w:t xml:space="preserve"> Patel</w:t>
            </w:r>
            <w:r>
              <w:rPr>
                <w:b/>
                <w:sz w:val="18"/>
                <w:szCs w:val="18"/>
              </w:rPr>
              <w:t xml:space="preserve">; </w:t>
            </w:r>
            <w:r w:rsidRPr="00AD2EB5">
              <w:rPr>
                <w:b/>
              </w:rPr>
              <w:t>Ha Bui</w:t>
            </w:r>
            <w:r>
              <w:rPr>
                <w:b/>
              </w:rPr>
              <w:t>.</w:t>
            </w:r>
          </w:p>
          <w:p w14:paraId="6B7C1F82" w14:textId="77777777" w:rsidR="003A42F1" w:rsidRDefault="003A42F1">
            <w:pPr>
              <w:pStyle w:val="TableParagraph"/>
              <w:spacing w:line="278" w:lineRule="auto"/>
              <w:ind w:right="-2"/>
              <w:rPr>
                <w:rFonts w:ascii="Arial"/>
                <w:i/>
                <w:spacing w:val="-1"/>
              </w:rPr>
            </w:pPr>
          </w:p>
          <w:p w14:paraId="44B150F3" w14:textId="6835824B" w:rsidR="00086256" w:rsidRDefault="00086256">
            <w:pPr>
              <w:pStyle w:val="TableParagraph"/>
              <w:spacing w:line="278" w:lineRule="auto"/>
              <w:ind w:right="-2"/>
              <w:rPr>
                <w:rFonts w:ascii="Arial" w:eastAsia="Arial" w:hAnsi="Arial" w:cs="Arial"/>
              </w:rPr>
            </w:pPr>
          </w:p>
        </w:tc>
        <w:tc>
          <w:tcPr>
            <w:tcW w:w="186"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668" w:type="dxa"/>
            <w:tcBorders>
              <w:top w:val="nil"/>
              <w:left w:val="single" w:sz="5" w:space="0" w:color="000000"/>
              <w:bottom w:val="nil"/>
              <w:right w:val="nil"/>
            </w:tcBorders>
          </w:tcPr>
          <w:p w14:paraId="529EDCD9" w14:textId="77777777" w:rsidR="009C75C6" w:rsidRDefault="009C75C6"/>
        </w:tc>
      </w:tr>
      <w:tr w:rsidR="009C75C6" w14:paraId="34027662" w14:textId="77777777" w:rsidTr="00F961F4">
        <w:trPr>
          <w:trHeight w:hRule="exact" w:val="929"/>
        </w:trPr>
        <w:tc>
          <w:tcPr>
            <w:tcW w:w="2240" w:type="dxa"/>
            <w:tcBorders>
              <w:top w:val="nil"/>
              <w:left w:val="nil"/>
              <w:bottom w:val="nil"/>
              <w:right w:val="single" w:sz="5" w:space="0" w:color="000000"/>
            </w:tcBorders>
          </w:tcPr>
          <w:p w14:paraId="00F34337" w14:textId="77777777" w:rsidR="009C75C6" w:rsidRPr="00086256" w:rsidRDefault="00AA0D50">
            <w:pPr>
              <w:pStyle w:val="TableParagraph"/>
              <w:spacing w:line="275" w:lineRule="auto"/>
              <w:ind w:left="-8" w:right="134"/>
              <w:rPr>
                <w:rFonts w:ascii="Arial" w:eastAsia="Arial" w:hAnsi="Arial" w:cs="Arial"/>
              </w:rPr>
            </w:pPr>
            <w:proofErr w:type="spellStart"/>
            <w:r w:rsidRPr="00086256">
              <w:rPr>
                <w:rFonts w:ascii="Arial"/>
                <w:b/>
                <w:spacing w:val="-1"/>
              </w:rPr>
              <w:t>Authorised</w:t>
            </w:r>
            <w:proofErr w:type="spellEnd"/>
            <w:r w:rsidRPr="00086256">
              <w:rPr>
                <w:rFonts w:ascii="Arial"/>
                <w:b/>
                <w:spacing w:val="1"/>
              </w:rPr>
              <w:t xml:space="preserve"> </w:t>
            </w:r>
            <w:r w:rsidRPr="00086256">
              <w:rPr>
                <w:rFonts w:ascii="Arial"/>
                <w:b/>
                <w:spacing w:val="-1"/>
              </w:rPr>
              <w:t>Supplier</w:t>
            </w:r>
            <w:r w:rsidRPr="00086256">
              <w:rPr>
                <w:rFonts w:ascii="Arial"/>
                <w:b/>
                <w:spacing w:val="27"/>
              </w:rPr>
              <w:t xml:space="preserve"> </w:t>
            </w:r>
            <w:r w:rsidRPr="00086256">
              <w:rPr>
                <w:rFonts w:ascii="Arial"/>
                <w:b/>
                <w:spacing w:val="-1"/>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Pr="00086256" w:rsidRDefault="009C75C6"/>
        </w:tc>
        <w:tc>
          <w:tcPr>
            <w:tcW w:w="6431" w:type="dxa"/>
            <w:tcBorders>
              <w:top w:val="single" w:sz="5" w:space="0" w:color="000000"/>
              <w:left w:val="nil"/>
              <w:bottom w:val="single" w:sz="5" w:space="0" w:color="000000"/>
              <w:right w:val="nil"/>
            </w:tcBorders>
            <w:shd w:val="clear" w:color="auto" w:fill="auto"/>
          </w:tcPr>
          <w:p w14:paraId="791992CA" w14:textId="77777777" w:rsidR="009C75C6" w:rsidRDefault="00AA0D50">
            <w:pPr>
              <w:pStyle w:val="TableParagraph"/>
              <w:spacing w:line="275" w:lineRule="auto"/>
              <w:ind w:right="1"/>
              <w:rPr>
                <w:rFonts w:ascii="Arial"/>
                <w:i/>
                <w:spacing w:val="-1"/>
              </w:rPr>
            </w:pPr>
            <w:r w:rsidRPr="00086256">
              <w:rPr>
                <w:rFonts w:ascii="Arial"/>
                <w:i/>
                <w:spacing w:val="-1"/>
              </w:rPr>
              <w:t>Set</w:t>
            </w:r>
            <w:r w:rsidRPr="00086256">
              <w:rPr>
                <w:rFonts w:ascii="Arial"/>
                <w:i/>
                <w:spacing w:val="-8"/>
              </w:rPr>
              <w:t xml:space="preserve"> </w:t>
            </w:r>
            <w:r w:rsidRPr="00086256">
              <w:rPr>
                <w:rFonts w:ascii="Arial"/>
                <w:i/>
                <w:spacing w:val="-2"/>
              </w:rPr>
              <w:t>out</w:t>
            </w:r>
            <w:r w:rsidRPr="00086256">
              <w:rPr>
                <w:rFonts w:ascii="Arial"/>
                <w:i/>
                <w:spacing w:val="-10"/>
              </w:rPr>
              <w:t xml:space="preserve"> </w:t>
            </w:r>
            <w:r w:rsidRPr="00086256">
              <w:rPr>
                <w:rFonts w:ascii="Arial"/>
                <w:i/>
                <w:spacing w:val="-1"/>
              </w:rPr>
              <w:t>details</w:t>
            </w:r>
            <w:r w:rsidRPr="00086256">
              <w:rPr>
                <w:rFonts w:ascii="Arial"/>
                <w:i/>
                <w:spacing w:val="-11"/>
              </w:rPr>
              <w:t xml:space="preserve"> </w:t>
            </w:r>
            <w:r w:rsidRPr="00086256">
              <w:rPr>
                <w:rFonts w:ascii="Arial"/>
                <w:i/>
              </w:rPr>
              <w:t>of</w:t>
            </w:r>
            <w:r w:rsidRPr="00086256">
              <w:rPr>
                <w:rFonts w:ascii="Arial"/>
                <w:i/>
                <w:spacing w:val="-13"/>
              </w:rPr>
              <w:t xml:space="preserve"> </w:t>
            </w:r>
            <w:r w:rsidRPr="00086256">
              <w:rPr>
                <w:rFonts w:ascii="Arial"/>
                <w:i/>
              </w:rPr>
              <w:t>the</w:t>
            </w:r>
            <w:r w:rsidRPr="00086256">
              <w:rPr>
                <w:rFonts w:ascii="Arial"/>
                <w:i/>
                <w:spacing w:val="-10"/>
              </w:rPr>
              <w:t xml:space="preserve"> </w:t>
            </w:r>
            <w:r w:rsidRPr="00086256">
              <w:rPr>
                <w:rFonts w:ascii="Arial"/>
                <w:i/>
                <w:spacing w:val="-1"/>
              </w:rPr>
              <w:t>person(s)</w:t>
            </w:r>
            <w:r w:rsidRPr="00086256">
              <w:rPr>
                <w:rFonts w:ascii="Arial"/>
                <w:i/>
                <w:spacing w:val="-13"/>
              </w:rPr>
              <w:t xml:space="preserve"> </w:t>
            </w:r>
            <w:r w:rsidRPr="00086256">
              <w:rPr>
                <w:rFonts w:ascii="Arial"/>
                <w:i/>
              </w:rPr>
              <w:t>who</w:t>
            </w:r>
            <w:r w:rsidRPr="00086256">
              <w:rPr>
                <w:rFonts w:ascii="Arial"/>
                <w:i/>
                <w:spacing w:val="-12"/>
              </w:rPr>
              <w:t xml:space="preserve"> </w:t>
            </w:r>
            <w:r w:rsidRPr="00086256">
              <w:rPr>
                <w:rFonts w:ascii="Arial"/>
                <w:i/>
                <w:spacing w:val="-1"/>
              </w:rPr>
              <w:t>have</w:t>
            </w:r>
            <w:r w:rsidRPr="00086256">
              <w:rPr>
                <w:rFonts w:ascii="Arial"/>
                <w:i/>
                <w:spacing w:val="-12"/>
              </w:rPr>
              <w:t xml:space="preserve"> </w:t>
            </w:r>
            <w:r w:rsidRPr="00086256">
              <w:rPr>
                <w:rFonts w:ascii="Arial"/>
                <w:i/>
              </w:rPr>
              <w:t>the</w:t>
            </w:r>
            <w:r w:rsidRPr="00086256">
              <w:rPr>
                <w:rFonts w:ascii="Arial"/>
                <w:i/>
                <w:spacing w:val="-12"/>
              </w:rPr>
              <w:t xml:space="preserve"> </w:t>
            </w:r>
            <w:r w:rsidRPr="00086256">
              <w:rPr>
                <w:rFonts w:ascii="Arial"/>
                <w:i/>
                <w:spacing w:val="-2"/>
              </w:rPr>
              <w:t>authority</w:t>
            </w:r>
            <w:r w:rsidRPr="00086256">
              <w:rPr>
                <w:rFonts w:ascii="Arial"/>
                <w:i/>
                <w:spacing w:val="-11"/>
              </w:rPr>
              <w:t xml:space="preserve"> </w:t>
            </w:r>
            <w:r w:rsidRPr="00086256">
              <w:rPr>
                <w:rFonts w:ascii="Arial"/>
                <w:i/>
              </w:rPr>
              <w:t>to</w:t>
            </w:r>
            <w:r w:rsidRPr="00086256">
              <w:rPr>
                <w:rFonts w:ascii="Arial"/>
                <w:i/>
                <w:spacing w:val="-12"/>
              </w:rPr>
              <w:t xml:space="preserve"> </w:t>
            </w:r>
            <w:r w:rsidRPr="00086256">
              <w:rPr>
                <w:rFonts w:ascii="Arial"/>
                <w:i/>
                <w:spacing w:val="-1"/>
              </w:rPr>
              <w:t>agree</w:t>
            </w:r>
            <w:r w:rsidRPr="00086256">
              <w:rPr>
                <w:rFonts w:ascii="Arial"/>
                <w:i/>
                <w:spacing w:val="-12"/>
              </w:rPr>
              <w:t xml:space="preserve"> </w:t>
            </w:r>
            <w:r w:rsidRPr="00086256">
              <w:rPr>
                <w:rFonts w:ascii="Arial"/>
                <w:i/>
                <w:spacing w:val="-1"/>
              </w:rPr>
              <w:t>day</w:t>
            </w:r>
            <w:r w:rsidRPr="00086256">
              <w:rPr>
                <w:rFonts w:ascii="Arial"/>
                <w:i/>
                <w:spacing w:val="45"/>
              </w:rPr>
              <w:t xml:space="preserve"> </w:t>
            </w:r>
            <w:r w:rsidRPr="00086256">
              <w:rPr>
                <w:rFonts w:ascii="Arial"/>
                <w:i/>
              </w:rPr>
              <w:t>to day</w:t>
            </w:r>
            <w:r w:rsidRPr="00086256">
              <w:rPr>
                <w:rFonts w:ascii="Arial"/>
                <w:i/>
                <w:spacing w:val="-2"/>
              </w:rPr>
              <w:t xml:space="preserve"> </w:t>
            </w:r>
            <w:r w:rsidRPr="00086256">
              <w:rPr>
                <w:rFonts w:ascii="Arial"/>
                <w:i/>
                <w:spacing w:val="-1"/>
              </w:rPr>
              <w:t>decisions</w:t>
            </w:r>
            <w:r w:rsidRPr="00086256">
              <w:rPr>
                <w:rFonts w:ascii="Arial"/>
                <w:i/>
              </w:rPr>
              <w:t xml:space="preserve"> on</w:t>
            </w:r>
            <w:r w:rsidRPr="00086256">
              <w:rPr>
                <w:rFonts w:ascii="Arial"/>
                <w:i/>
                <w:spacing w:val="-3"/>
              </w:rPr>
              <w:t xml:space="preserve"> </w:t>
            </w:r>
            <w:r w:rsidRPr="00086256">
              <w:rPr>
                <w:rFonts w:ascii="Arial"/>
                <w:i/>
                <w:spacing w:val="-2"/>
              </w:rPr>
              <w:t>behalf</w:t>
            </w:r>
            <w:r w:rsidRPr="00086256">
              <w:rPr>
                <w:rFonts w:ascii="Arial"/>
                <w:i/>
                <w:spacing w:val="1"/>
              </w:rPr>
              <w:t xml:space="preserve"> </w:t>
            </w:r>
            <w:r w:rsidRPr="00086256">
              <w:rPr>
                <w:rFonts w:ascii="Arial"/>
                <w:i/>
              </w:rPr>
              <w:t xml:space="preserve">of </w:t>
            </w:r>
            <w:r w:rsidRPr="00086256">
              <w:rPr>
                <w:rFonts w:ascii="Arial"/>
                <w:i/>
                <w:spacing w:val="-1"/>
              </w:rPr>
              <w:t>Supplier</w:t>
            </w:r>
            <w:r w:rsidRPr="00086256">
              <w:rPr>
                <w:rFonts w:ascii="Arial"/>
                <w:i/>
                <w:spacing w:val="1"/>
              </w:rPr>
              <w:t xml:space="preserve"> </w:t>
            </w:r>
            <w:r w:rsidRPr="00086256">
              <w:rPr>
                <w:rFonts w:ascii="Arial"/>
                <w:i/>
                <w:spacing w:val="-1"/>
              </w:rPr>
              <w:t>for this</w:t>
            </w:r>
            <w:r w:rsidRPr="00086256">
              <w:rPr>
                <w:rFonts w:ascii="Arial"/>
                <w:i/>
              </w:rPr>
              <w:t xml:space="preserve"> </w:t>
            </w:r>
            <w:r w:rsidRPr="00086256">
              <w:rPr>
                <w:rFonts w:ascii="Arial"/>
                <w:i/>
                <w:spacing w:val="-1"/>
              </w:rPr>
              <w:t>project.</w:t>
            </w:r>
          </w:p>
          <w:p w14:paraId="5F2222C4" w14:textId="5BBEEB99" w:rsidR="003A42F1" w:rsidRPr="003A42F1" w:rsidRDefault="003A42F1">
            <w:pPr>
              <w:pStyle w:val="TableParagraph"/>
              <w:spacing w:line="275" w:lineRule="auto"/>
              <w:ind w:right="1"/>
              <w:rPr>
                <w:rFonts w:ascii="Arial" w:eastAsia="Arial" w:hAnsi="Arial" w:cs="Arial"/>
              </w:rPr>
            </w:pPr>
            <w:r>
              <w:rPr>
                <w:rFonts w:ascii="Arial"/>
                <w:spacing w:val="-1"/>
              </w:rPr>
              <w:t>The above.</w:t>
            </w:r>
          </w:p>
        </w:tc>
        <w:tc>
          <w:tcPr>
            <w:tcW w:w="186" w:type="dxa"/>
            <w:tcBorders>
              <w:top w:val="single" w:sz="5" w:space="0" w:color="000000"/>
              <w:left w:val="nil"/>
              <w:bottom w:val="single" w:sz="5" w:space="0" w:color="000000"/>
              <w:right w:val="single" w:sz="5" w:space="0" w:color="000000"/>
            </w:tcBorders>
            <w:shd w:val="clear" w:color="auto" w:fill="auto"/>
          </w:tcPr>
          <w:p w14:paraId="3B9CA0CB" w14:textId="77777777" w:rsidR="009C75C6" w:rsidRDefault="009C75C6"/>
        </w:tc>
        <w:tc>
          <w:tcPr>
            <w:tcW w:w="668" w:type="dxa"/>
            <w:tcBorders>
              <w:top w:val="nil"/>
              <w:left w:val="single" w:sz="5" w:space="0" w:color="000000"/>
              <w:bottom w:val="nil"/>
              <w:right w:val="nil"/>
            </w:tcBorders>
          </w:tcPr>
          <w:p w14:paraId="02D156FA" w14:textId="77777777" w:rsidR="009C75C6" w:rsidRDefault="009C75C6"/>
        </w:tc>
      </w:tr>
    </w:tbl>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2B7E49C4">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9402FF" w:rsidRPr="00086256" w14:paraId="33A8A9F9" w14:textId="77777777" w:rsidTr="00086256">
                              <w:trPr>
                                <w:trHeight w:hRule="exact" w:val="272"/>
                              </w:trPr>
                              <w:tc>
                                <w:tcPr>
                                  <w:tcW w:w="1162" w:type="dxa"/>
                                  <w:gridSpan w:val="2"/>
                                  <w:tcBorders>
                                    <w:top w:val="nil"/>
                                    <w:left w:val="nil"/>
                                    <w:bottom w:val="nil"/>
                                    <w:right w:val="nil"/>
                                  </w:tcBorders>
                                  <w:shd w:val="clear" w:color="auto" w:fill="auto"/>
                                </w:tcPr>
                                <w:p w14:paraId="18EC132F" w14:textId="77777777" w:rsidR="009402FF" w:rsidRPr="00086256" w:rsidRDefault="009402FF">
                                  <w:pPr>
                                    <w:spacing w:line="249" w:lineRule="exact"/>
                                    <w:rPr>
                                      <w:rFonts w:ascii="Arial" w:eastAsia="Arial" w:hAnsi="Arial" w:cs="Arial"/>
                                    </w:rPr>
                                  </w:pPr>
                                  <w:proofErr w:type="spellStart"/>
                                  <w:r w:rsidRPr="00086256">
                                    <w:rPr>
                                      <w:rFonts w:ascii="Arial"/>
                                      <w:b/>
                                      <w:spacing w:val="-1"/>
                                    </w:rPr>
                                    <w:t>Authorised</w:t>
                                  </w:r>
                                  <w:proofErr w:type="spellEnd"/>
                                </w:p>
                              </w:tc>
                            </w:tr>
                            <w:tr w:rsidR="009402FF" w:rsidRPr="00086256" w14:paraId="6B9C1B51" w14:textId="77777777" w:rsidTr="00086256">
                              <w:trPr>
                                <w:trHeight w:hRule="exact" w:val="293"/>
                              </w:trPr>
                              <w:tc>
                                <w:tcPr>
                                  <w:tcW w:w="1040" w:type="dxa"/>
                                  <w:tcBorders>
                                    <w:top w:val="nil"/>
                                    <w:left w:val="nil"/>
                                    <w:bottom w:val="nil"/>
                                    <w:right w:val="nil"/>
                                  </w:tcBorders>
                                  <w:shd w:val="clear" w:color="auto" w:fill="auto"/>
                                </w:tcPr>
                                <w:p w14:paraId="688D7C43" w14:textId="77777777" w:rsidR="009402FF" w:rsidRPr="00086256" w:rsidRDefault="009402FF">
                                  <w:pPr>
                                    <w:spacing w:before="14"/>
                                    <w:rPr>
                                      <w:rFonts w:ascii="Arial" w:eastAsia="Arial" w:hAnsi="Arial" w:cs="Arial"/>
                                    </w:rPr>
                                  </w:pPr>
                                  <w:r w:rsidRPr="00086256">
                                    <w:rPr>
                                      <w:rFonts w:ascii="Arial"/>
                                      <w:b/>
                                      <w:spacing w:val="-1"/>
                                    </w:rPr>
                                    <w:t>Customer</w:t>
                                  </w:r>
                                </w:p>
                              </w:tc>
                              <w:tc>
                                <w:tcPr>
                                  <w:tcW w:w="122" w:type="dxa"/>
                                  <w:tcBorders>
                                    <w:top w:val="nil"/>
                                    <w:left w:val="nil"/>
                                    <w:bottom w:val="nil"/>
                                    <w:right w:val="nil"/>
                                  </w:tcBorders>
                                  <w:shd w:val="clear" w:color="auto" w:fill="FEFEFE"/>
                                </w:tcPr>
                                <w:p w14:paraId="16E50922" w14:textId="77777777" w:rsidR="009402FF" w:rsidRPr="00086256" w:rsidRDefault="009402FF"/>
                              </w:tc>
                            </w:tr>
                            <w:tr w:rsidR="009402FF" w:rsidRPr="00086256" w14:paraId="79DCCBDE" w14:textId="77777777" w:rsidTr="00086256">
                              <w:trPr>
                                <w:trHeight w:hRule="exact" w:val="271"/>
                              </w:trPr>
                              <w:tc>
                                <w:tcPr>
                                  <w:tcW w:w="1040" w:type="dxa"/>
                                  <w:tcBorders>
                                    <w:top w:val="nil"/>
                                    <w:left w:val="nil"/>
                                    <w:bottom w:val="nil"/>
                                    <w:right w:val="nil"/>
                                  </w:tcBorders>
                                  <w:shd w:val="clear" w:color="auto" w:fill="auto"/>
                                </w:tcPr>
                                <w:p w14:paraId="5ED0D495" w14:textId="77777777" w:rsidR="009402FF" w:rsidRPr="00086256" w:rsidRDefault="009402FF">
                                  <w:pPr>
                                    <w:spacing w:before="14"/>
                                    <w:ind w:right="-11"/>
                                    <w:rPr>
                                      <w:rFonts w:ascii="Arial" w:eastAsia="Arial" w:hAnsi="Arial" w:cs="Arial"/>
                                    </w:rPr>
                                  </w:pPr>
                                  <w:r w:rsidRPr="00086256">
                                    <w:rPr>
                                      <w:rFonts w:ascii="Arial"/>
                                      <w:b/>
                                      <w:spacing w:val="-1"/>
                                    </w:rPr>
                                    <w:t>Approver:</w:t>
                                  </w:r>
                                </w:p>
                              </w:tc>
                              <w:tc>
                                <w:tcPr>
                                  <w:tcW w:w="122" w:type="dxa"/>
                                  <w:tcBorders>
                                    <w:top w:val="nil"/>
                                    <w:left w:val="nil"/>
                                    <w:bottom w:val="nil"/>
                                    <w:right w:val="nil"/>
                                  </w:tcBorders>
                                  <w:shd w:val="clear" w:color="auto" w:fill="auto"/>
                                </w:tcPr>
                                <w:p w14:paraId="0C78302C" w14:textId="77777777" w:rsidR="009402FF" w:rsidRPr="00086256" w:rsidRDefault="009402FF"/>
                              </w:tc>
                            </w:tr>
                          </w:tbl>
                          <w:p w14:paraId="2685F338" w14:textId="77777777" w:rsidR="009402FF" w:rsidRPr="00086256" w:rsidRDefault="009402FF"/>
                        </w:txbxContent>
                      </wps:txbx>
                      <wps:bodyPr rot="0" vert="horz" wrap="square" lIns="0" tIns="0" rIns="0" bIns="0" anchor="t" anchorCtr="0" upright="1">
                        <a:noAutofit/>
                      </wps:bodyPr>
                    </wps:wsp>
                  </a:graphicData>
                </a:graphic>
              </wp:inline>
            </w:drawing>
          </mc:Choice>
          <mc:Fallback>
            <w:pict>
              <v:shape w14:anchorId="3C160D1A" id="Text Box 61" o:spid="_x0000_s1045"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02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8Drl&#10;kyQ7KE9IpoZxqfETolGD/k5JjwtdUPPtwLSgpH0vURC3/ZOhJ2M3GUxyTC2opWQ013b8JQelm32N&#10;yKPkEu5QtKrxhDp1xy6QXXfBJfU8v34o9wsu7z7q17df/QQ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CZ6W02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9402FF" w:rsidRPr="00086256" w14:paraId="33A8A9F9" w14:textId="77777777" w:rsidTr="00086256">
                        <w:trPr>
                          <w:trHeight w:hRule="exact" w:val="272"/>
                        </w:trPr>
                        <w:tc>
                          <w:tcPr>
                            <w:tcW w:w="1162" w:type="dxa"/>
                            <w:gridSpan w:val="2"/>
                            <w:tcBorders>
                              <w:top w:val="nil"/>
                              <w:left w:val="nil"/>
                              <w:bottom w:val="nil"/>
                              <w:right w:val="nil"/>
                            </w:tcBorders>
                            <w:shd w:val="clear" w:color="auto" w:fill="auto"/>
                          </w:tcPr>
                          <w:p w14:paraId="18EC132F" w14:textId="77777777" w:rsidR="009402FF" w:rsidRPr="00086256" w:rsidRDefault="009402FF">
                            <w:pPr>
                              <w:spacing w:line="249" w:lineRule="exact"/>
                              <w:rPr>
                                <w:rFonts w:ascii="Arial" w:eastAsia="Arial" w:hAnsi="Arial" w:cs="Arial"/>
                              </w:rPr>
                            </w:pPr>
                            <w:proofErr w:type="spellStart"/>
                            <w:r w:rsidRPr="00086256">
                              <w:rPr>
                                <w:rFonts w:ascii="Arial"/>
                                <w:b/>
                                <w:spacing w:val="-1"/>
                              </w:rPr>
                              <w:t>Authorised</w:t>
                            </w:r>
                            <w:proofErr w:type="spellEnd"/>
                          </w:p>
                        </w:tc>
                      </w:tr>
                      <w:tr w:rsidR="009402FF" w:rsidRPr="00086256" w14:paraId="6B9C1B51" w14:textId="77777777" w:rsidTr="00086256">
                        <w:trPr>
                          <w:trHeight w:hRule="exact" w:val="293"/>
                        </w:trPr>
                        <w:tc>
                          <w:tcPr>
                            <w:tcW w:w="1040" w:type="dxa"/>
                            <w:tcBorders>
                              <w:top w:val="nil"/>
                              <w:left w:val="nil"/>
                              <w:bottom w:val="nil"/>
                              <w:right w:val="nil"/>
                            </w:tcBorders>
                            <w:shd w:val="clear" w:color="auto" w:fill="auto"/>
                          </w:tcPr>
                          <w:p w14:paraId="688D7C43" w14:textId="77777777" w:rsidR="009402FF" w:rsidRPr="00086256" w:rsidRDefault="009402FF">
                            <w:pPr>
                              <w:spacing w:before="14"/>
                              <w:rPr>
                                <w:rFonts w:ascii="Arial" w:eastAsia="Arial" w:hAnsi="Arial" w:cs="Arial"/>
                              </w:rPr>
                            </w:pPr>
                            <w:r w:rsidRPr="00086256">
                              <w:rPr>
                                <w:rFonts w:ascii="Arial"/>
                                <w:b/>
                                <w:spacing w:val="-1"/>
                              </w:rPr>
                              <w:t>Customer</w:t>
                            </w:r>
                          </w:p>
                        </w:tc>
                        <w:tc>
                          <w:tcPr>
                            <w:tcW w:w="122" w:type="dxa"/>
                            <w:tcBorders>
                              <w:top w:val="nil"/>
                              <w:left w:val="nil"/>
                              <w:bottom w:val="nil"/>
                              <w:right w:val="nil"/>
                            </w:tcBorders>
                            <w:shd w:val="clear" w:color="auto" w:fill="FEFEFE"/>
                          </w:tcPr>
                          <w:p w14:paraId="16E50922" w14:textId="77777777" w:rsidR="009402FF" w:rsidRPr="00086256" w:rsidRDefault="009402FF"/>
                        </w:tc>
                      </w:tr>
                      <w:tr w:rsidR="009402FF" w:rsidRPr="00086256" w14:paraId="79DCCBDE" w14:textId="77777777" w:rsidTr="00086256">
                        <w:trPr>
                          <w:trHeight w:hRule="exact" w:val="271"/>
                        </w:trPr>
                        <w:tc>
                          <w:tcPr>
                            <w:tcW w:w="1040" w:type="dxa"/>
                            <w:tcBorders>
                              <w:top w:val="nil"/>
                              <w:left w:val="nil"/>
                              <w:bottom w:val="nil"/>
                              <w:right w:val="nil"/>
                            </w:tcBorders>
                            <w:shd w:val="clear" w:color="auto" w:fill="auto"/>
                          </w:tcPr>
                          <w:p w14:paraId="5ED0D495" w14:textId="77777777" w:rsidR="009402FF" w:rsidRPr="00086256" w:rsidRDefault="009402FF">
                            <w:pPr>
                              <w:spacing w:before="14"/>
                              <w:ind w:right="-11"/>
                              <w:rPr>
                                <w:rFonts w:ascii="Arial" w:eastAsia="Arial" w:hAnsi="Arial" w:cs="Arial"/>
                              </w:rPr>
                            </w:pPr>
                            <w:r w:rsidRPr="00086256">
                              <w:rPr>
                                <w:rFonts w:ascii="Arial"/>
                                <w:b/>
                                <w:spacing w:val="-1"/>
                              </w:rPr>
                              <w:t>Approver:</w:t>
                            </w:r>
                          </w:p>
                        </w:tc>
                        <w:tc>
                          <w:tcPr>
                            <w:tcW w:w="122" w:type="dxa"/>
                            <w:tcBorders>
                              <w:top w:val="nil"/>
                              <w:left w:val="nil"/>
                              <w:bottom w:val="nil"/>
                              <w:right w:val="nil"/>
                            </w:tcBorders>
                            <w:shd w:val="clear" w:color="auto" w:fill="auto"/>
                          </w:tcPr>
                          <w:p w14:paraId="0C78302C" w14:textId="77777777" w:rsidR="009402FF" w:rsidRPr="00086256" w:rsidRDefault="009402FF"/>
                        </w:tc>
                      </w:tr>
                    </w:tbl>
                    <w:p w14:paraId="2685F338" w14:textId="77777777" w:rsidR="009402FF" w:rsidRPr="00086256" w:rsidRDefault="009402FF"/>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26E0AA56">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9402FF" w14:paraId="28606FF7" w14:textId="77777777" w:rsidTr="00086256">
                              <w:trPr>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9402FF" w:rsidRDefault="009402FF"/>
                              </w:tc>
                              <w:tc>
                                <w:tcPr>
                                  <w:tcW w:w="6431" w:type="dxa"/>
                                  <w:tcBorders>
                                    <w:top w:val="single" w:sz="5" w:space="0" w:color="000000"/>
                                    <w:left w:val="nil"/>
                                    <w:bottom w:val="nil"/>
                                    <w:right w:val="nil"/>
                                  </w:tcBorders>
                                  <w:shd w:val="clear" w:color="auto" w:fill="auto"/>
                                </w:tcPr>
                                <w:p w14:paraId="40947BBC" w14:textId="77777777" w:rsidR="009402FF" w:rsidRDefault="009402FF">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9402FF" w:rsidRDefault="009402FF"/>
                              </w:tc>
                            </w:tr>
                            <w:tr w:rsidR="009402FF" w14:paraId="189B8F84" w14:textId="77777777" w:rsidTr="00086256">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62084095" w14:textId="77777777" w:rsidR="009402FF" w:rsidRDefault="009402FF">
                                  <w:pPr>
                                    <w:spacing w:before="36"/>
                                    <w:ind w:left="109"/>
                                    <w:rPr>
                                      <w:rFonts w:ascii="Arial"/>
                                      <w:i/>
                                      <w:spacing w:val="-1"/>
                                    </w:rPr>
                                  </w:pPr>
                                  <w:proofErr w:type="spellStart"/>
                                  <w:proofErr w:type="gramStart"/>
                                  <w:r w:rsidRPr="00086256">
                                    <w:rPr>
                                      <w:rFonts w:ascii="Arial"/>
                                      <w:i/>
                                    </w:rPr>
                                    <w:t>to</w:t>
                                  </w:r>
                                  <w:proofErr w:type="gramEnd"/>
                                  <w:r w:rsidRPr="00086256">
                                    <w:rPr>
                                      <w:rFonts w:ascii="Arial"/>
                                      <w:i/>
                                    </w:rPr>
                                    <w:t xml:space="preserve"> day</w:t>
                                  </w:r>
                                  <w:proofErr w:type="spellEnd"/>
                                  <w:r w:rsidRPr="00086256">
                                    <w:rPr>
                                      <w:rFonts w:ascii="Arial"/>
                                      <w:i/>
                                      <w:spacing w:val="-2"/>
                                    </w:rPr>
                                    <w:t xml:space="preserve"> </w:t>
                                  </w:r>
                                  <w:r w:rsidRPr="00086256">
                                    <w:rPr>
                                      <w:rFonts w:ascii="Arial"/>
                                      <w:i/>
                                      <w:spacing w:val="-1"/>
                                    </w:rPr>
                                    <w:t>decisions</w:t>
                                  </w:r>
                                  <w:r w:rsidRPr="00086256">
                                    <w:rPr>
                                      <w:rFonts w:ascii="Arial"/>
                                      <w:i/>
                                    </w:rPr>
                                    <w:t xml:space="preserve"> on</w:t>
                                  </w:r>
                                  <w:r w:rsidRPr="00086256">
                                    <w:rPr>
                                      <w:rFonts w:ascii="Arial"/>
                                      <w:i/>
                                      <w:spacing w:val="-3"/>
                                    </w:rPr>
                                    <w:t xml:space="preserve"> </w:t>
                                  </w:r>
                                  <w:r w:rsidRPr="00086256">
                                    <w:rPr>
                                      <w:rFonts w:ascii="Arial"/>
                                      <w:i/>
                                      <w:spacing w:val="-2"/>
                                    </w:rPr>
                                    <w:t>behalf</w:t>
                                  </w:r>
                                  <w:r w:rsidRPr="00086256">
                                    <w:rPr>
                                      <w:rFonts w:ascii="Arial"/>
                                      <w:i/>
                                      <w:spacing w:val="1"/>
                                    </w:rPr>
                                    <w:t xml:space="preserve"> </w:t>
                                  </w:r>
                                  <w:r w:rsidRPr="00086256">
                                    <w:rPr>
                                      <w:rFonts w:ascii="Arial"/>
                                      <w:i/>
                                    </w:rPr>
                                    <w:t xml:space="preserve">of </w:t>
                                  </w:r>
                                  <w:r w:rsidRPr="00086256">
                                    <w:rPr>
                                      <w:rFonts w:ascii="Arial"/>
                                      <w:i/>
                                      <w:spacing w:val="-1"/>
                                    </w:rPr>
                                    <w:t>Customer for this</w:t>
                                  </w:r>
                                  <w:r w:rsidRPr="00086256">
                                    <w:rPr>
                                      <w:rFonts w:ascii="Arial"/>
                                      <w:i/>
                                    </w:rPr>
                                    <w:t xml:space="preserve"> </w:t>
                                  </w:r>
                                  <w:r w:rsidRPr="00086256">
                                    <w:rPr>
                                      <w:rFonts w:ascii="Arial"/>
                                      <w:i/>
                                      <w:spacing w:val="-1"/>
                                    </w:rPr>
                                    <w:t>Project.</w:t>
                                  </w:r>
                                </w:p>
                                <w:p w14:paraId="16B42928" w14:textId="50631CA6" w:rsidR="009402FF" w:rsidRPr="00FA74B0" w:rsidRDefault="00B556E1">
                                  <w:pPr>
                                    <w:spacing w:before="36"/>
                                    <w:ind w:left="109"/>
                                    <w:rPr>
                                      <w:rFonts w:ascii="Arial" w:eastAsia="Arial" w:hAnsi="Arial" w:cs="Arial"/>
                                    </w:rPr>
                                  </w:pPr>
                                  <w:r>
                                    <w:rPr>
                                      <w:rFonts w:ascii="Arial" w:eastAsia="Arial" w:hAnsi="Arial" w:cs="Arial"/>
                                    </w:rPr>
                                    <w:t>[redacted]</w:t>
                                  </w:r>
                                </w:p>
                              </w:tc>
                            </w:tr>
                          </w:tbl>
                          <w:p w14:paraId="22DD8655" w14:textId="77777777" w:rsidR="009402FF" w:rsidRDefault="009402FF"/>
                        </w:txbxContent>
                      </wps:txbx>
                      <wps:bodyPr rot="0" vert="horz" wrap="square" lIns="0" tIns="0" rIns="0" bIns="0" anchor="t" anchorCtr="0" upright="1">
                        <a:noAutofit/>
                      </wps:bodyPr>
                    </wps:wsp>
                  </a:graphicData>
                </a:graphic>
              </wp:inline>
            </w:drawing>
          </mc:Choice>
          <mc:Fallback>
            <w:pict>
              <v:shape w14:anchorId="11D85812" id="Text Box 60" o:spid="_x0000_s1046"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v2c6LkQCAABABAAA&#10;DgAAAAAAAAAAAAAAAAAuAgAAZHJzL2Uyb0RvYy54bWxQSwECLQAUAAYACAAAACEA1SuetNsAAAAF&#10;AQAADwAAAAAAAAAAAAAAAACe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9402FF" w14:paraId="28606FF7" w14:textId="77777777" w:rsidTr="00086256">
                        <w:trPr>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9402FF" w:rsidRDefault="009402FF"/>
                        </w:tc>
                        <w:tc>
                          <w:tcPr>
                            <w:tcW w:w="6431" w:type="dxa"/>
                            <w:tcBorders>
                              <w:top w:val="single" w:sz="5" w:space="0" w:color="000000"/>
                              <w:left w:val="nil"/>
                              <w:bottom w:val="nil"/>
                              <w:right w:val="nil"/>
                            </w:tcBorders>
                            <w:shd w:val="clear" w:color="auto" w:fill="auto"/>
                          </w:tcPr>
                          <w:p w14:paraId="40947BBC" w14:textId="77777777" w:rsidR="009402FF" w:rsidRDefault="009402FF">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9402FF" w:rsidRDefault="009402FF"/>
                        </w:tc>
                      </w:tr>
                      <w:tr w:rsidR="009402FF" w14:paraId="189B8F84" w14:textId="77777777" w:rsidTr="00086256">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62084095" w14:textId="77777777" w:rsidR="009402FF" w:rsidRDefault="009402FF">
                            <w:pPr>
                              <w:spacing w:before="36"/>
                              <w:ind w:left="109"/>
                              <w:rPr>
                                <w:rFonts w:ascii="Arial"/>
                                <w:i/>
                                <w:spacing w:val="-1"/>
                              </w:rPr>
                            </w:pPr>
                            <w:proofErr w:type="spellStart"/>
                            <w:proofErr w:type="gramStart"/>
                            <w:r w:rsidRPr="00086256">
                              <w:rPr>
                                <w:rFonts w:ascii="Arial"/>
                                <w:i/>
                              </w:rPr>
                              <w:t>to</w:t>
                            </w:r>
                            <w:proofErr w:type="gramEnd"/>
                            <w:r w:rsidRPr="00086256">
                              <w:rPr>
                                <w:rFonts w:ascii="Arial"/>
                                <w:i/>
                              </w:rPr>
                              <w:t xml:space="preserve"> day</w:t>
                            </w:r>
                            <w:proofErr w:type="spellEnd"/>
                            <w:r w:rsidRPr="00086256">
                              <w:rPr>
                                <w:rFonts w:ascii="Arial"/>
                                <w:i/>
                                <w:spacing w:val="-2"/>
                              </w:rPr>
                              <w:t xml:space="preserve"> </w:t>
                            </w:r>
                            <w:r w:rsidRPr="00086256">
                              <w:rPr>
                                <w:rFonts w:ascii="Arial"/>
                                <w:i/>
                                <w:spacing w:val="-1"/>
                              </w:rPr>
                              <w:t>decisions</w:t>
                            </w:r>
                            <w:r w:rsidRPr="00086256">
                              <w:rPr>
                                <w:rFonts w:ascii="Arial"/>
                                <w:i/>
                              </w:rPr>
                              <w:t xml:space="preserve"> on</w:t>
                            </w:r>
                            <w:r w:rsidRPr="00086256">
                              <w:rPr>
                                <w:rFonts w:ascii="Arial"/>
                                <w:i/>
                                <w:spacing w:val="-3"/>
                              </w:rPr>
                              <w:t xml:space="preserve"> </w:t>
                            </w:r>
                            <w:r w:rsidRPr="00086256">
                              <w:rPr>
                                <w:rFonts w:ascii="Arial"/>
                                <w:i/>
                                <w:spacing w:val="-2"/>
                              </w:rPr>
                              <w:t>behalf</w:t>
                            </w:r>
                            <w:r w:rsidRPr="00086256">
                              <w:rPr>
                                <w:rFonts w:ascii="Arial"/>
                                <w:i/>
                                <w:spacing w:val="1"/>
                              </w:rPr>
                              <w:t xml:space="preserve"> </w:t>
                            </w:r>
                            <w:r w:rsidRPr="00086256">
                              <w:rPr>
                                <w:rFonts w:ascii="Arial"/>
                                <w:i/>
                              </w:rPr>
                              <w:t xml:space="preserve">of </w:t>
                            </w:r>
                            <w:r w:rsidRPr="00086256">
                              <w:rPr>
                                <w:rFonts w:ascii="Arial"/>
                                <w:i/>
                                <w:spacing w:val="-1"/>
                              </w:rPr>
                              <w:t>Customer for this</w:t>
                            </w:r>
                            <w:r w:rsidRPr="00086256">
                              <w:rPr>
                                <w:rFonts w:ascii="Arial"/>
                                <w:i/>
                              </w:rPr>
                              <w:t xml:space="preserve"> </w:t>
                            </w:r>
                            <w:r w:rsidRPr="00086256">
                              <w:rPr>
                                <w:rFonts w:ascii="Arial"/>
                                <w:i/>
                                <w:spacing w:val="-1"/>
                              </w:rPr>
                              <w:t>Project.</w:t>
                            </w:r>
                          </w:p>
                          <w:p w14:paraId="16B42928" w14:textId="50631CA6" w:rsidR="009402FF" w:rsidRPr="00FA74B0" w:rsidRDefault="00B556E1">
                            <w:pPr>
                              <w:spacing w:before="36"/>
                              <w:ind w:left="109"/>
                              <w:rPr>
                                <w:rFonts w:ascii="Arial" w:eastAsia="Arial" w:hAnsi="Arial" w:cs="Arial"/>
                              </w:rPr>
                            </w:pPr>
                            <w:r>
                              <w:rPr>
                                <w:rFonts w:ascii="Arial" w:eastAsia="Arial" w:hAnsi="Arial" w:cs="Arial"/>
                              </w:rPr>
                              <w:t>[redacted]</w:t>
                            </w:r>
                          </w:p>
                        </w:tc>
                      </w:tr>
                    </w:tbl>
                    <w:p w14:paraId="22DD8655" w14:textId="77777777" w:rsidR="009402FF" w:rsidRDefault="009402FF"/>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48BEEF6C" w:rsidR="009C75C6" w:rsidRDefault="009C75C6">
      <w:pPr>
        <w:rPr>
          <w:rFonts w:ascii="Times New Roman" w:eastAsia="Times New Roman" w:hAnsi="Times New Roman" w:cs="Times New Roman"/>
          <w:sz w:val="20"/>
          <w:szCs w:val="20"/>
        </w:rPr>
      </w:pPr>
    </w:p>
    <w:p w14:paraId="437DFE77" w14:textId="26622B61" w:rsidR="009C75C6" w:rsidRDefault="009C75C6">
      <w:pPr>
        <w:rPr>
          <w:rFonts w:ascii="Times New Roman" w:eastAsia="Times New Roman" w:hAnsi="Times New Roman" w:cs="Times New Roman"/>
          <w:sz w:val="20"/>
          <w:szCs w:val="20"/>
        </w:rPr>
      </w:pPr>
    </w:p>
    <w:p w14:paraId="1F26E981" w14:textId="0A1397C2" w:rsidR="00086256" w:rsidRDefault="00086256">
      <w:pPr>
        <w:rPr>
          <w:rFonts w:ascii="Times New Roman" w:eastAsia="Times New Roman" w:hAnsi="Times New Roman" w:cs="Times New Roman"/>
          <w:sz w:val="20"/>
          <w:szCs w:val="20"/>
        </w:rPr>
      </w:pPr>
    </w:p>
    <w:p w14:paraId="39CE5919" w14:textId="05920B20" w:rsidR="00086256" w:rsidRDefault="00086256">
      <w:pPr>
        <w:rPr>
          <w:rFonts w:ascii="Times New Roman" w:eastAsia="Times New Roman" w:hAnsi="Times New Roman" w:cs="Times New Roman"/>
          <w:sz w:val="20"/>
          <w:szCs w:val="20"/>
        </w:rPr>
      </w:pPr>
    </w:p>
    <w:p w14:paraId="4EC1806C" w14:textId="56EBCC6E" w:rsidR="00086256" w:rsidRDefault="00086256">
      <w:pPr>
        <w:rPr>
          <w:rFonts w:ascii="Times New Roman" w:eastAsia="Times New Roman" w:hAnsi="Times New Roman" w:cs="Times New Roman"/>
          <w:sz w:val="20"/>
          <w:szCs w:val="20"/>
        </w:rPr>
      </w:pPr>
    </w:p>
    <w:p w14:paraId="2F0E8DC0" w14:textId="4494BAB1" w:rsidR="00086256" w:rsidRDefault="00086256">
      <w:pPr>
        <w:rPr>
          <w:rFonts w:ascii="Times New Roman" w:eastAsia="Times New Roman" w:hAnsi="Times New Roman" w:cs="Times New Roman"/>
          <w:sz w:val="20"/>
          <w:szCs w:val="20"/>
        </w:rPr>
      </w:pPr>
    </w:p>
    <w:p w14:paraId="18CAE0AF" w14:textId="080AC348" w:rsidR="00086256" w:rsidRDefault="00086256">
      <w:pPr>
        <w:rPr>
          <w:rFonts w:ascii="Times New Roman" w:eastAsia="Times New Roman" w:hAnsi="Times New Roman" w:cs="Times New Roman"/>
          <w:sz w:val="20"/>
          <w:szCs w:val="20"/>
        </w:rPr>
      </w:pPr>
    </w:p>
    <w:p w14:paraId="1FF2463F" w14:textId="382D6B76" w:rsidR="00086256" w:rsidRDefault="00086256">
      <w:pPr>
        <w:rPr>
          <w:rFonts w:ascii="Times New Roman" w:eastAsia="Times New Roman" w:hAnsi="Times New Roman" w:cs="Times New Roman"/>
          <w:sz w:val="20"/>
          <w:szCs w:val="20"/>
        </w:rPr>
      </w:pPr>
    </w:p>
    <w:p w14:paraId="41805520" w14:textId="006ADCB2" w:rsidR="00086256" w:rsidRDefault="00086256">
      <w:pPr>
        <w:rPr>
          <w:rFonts w:ascii="Times New Roman" w:eastAsia="Times New Roman" w:hAnsi="Times New Roman" w:cs="Times New Roman"/>
          <w:sz w:val="20"/>
          <w:szCs w:val="20"/>
        </w:rPr>
      </w:pPr>
    </w:p>
    <w:p w14:paraId="1EA15A4E" w14:textId="0F349012" w:rsidR="00086256" w:rsidRDefault="00086256">
      <w:pPr>
        <w:rPr>
          <w:rFonts w:ascii="Times New Roman" w:eastAsia="Times New Roman" w:hAnsi="Times New Roman" w:cs="Times New Roman"/>
          <w:sz w:val="20"/>
          <w:szCs w:val="20"/>
        </w:rPr>
      </w:pPr>
    </w:p>
    <w:p w14:paraId="6E87CA8B" w14:textId="49046CAA" w:rsidR="00086256" w:rsidRDefault="00086256">
      <w:pPr>
        <w:rPr>
          <w:rFonts w:ascii="Times New Roman" w:eastAsia="Times New Roman" w:hAnsi="Times New Roman" w:cs="Times New Roman"/>
          <w:sz w:val="20"/>
          <w:szCs w:val="20"/>
        </w:rPr>
      </w:pPr>
    </w:p>
    <w:p w14:paraId="49C9918B" w14:textId="07E0BC09" w:rsidR="00086256" w:rsidRDefault="00086256">
      <w:pPr>
        <w:rPr>
          <w:rFonts w:ascii="Times New Roman" w:eastAsia="Times New Roman" w:hAnsi="Times New Roman" w:cs="Times New Roman"/>
          <w:sz w:val="20"/>
          <w:szCs w:val="20"/>
        </w:rPr>
      </w:pPr>
    </w:p>
    <w:p w14:paraId="539A6243" w14:textId="0A432F50" w:rsidR="00086256" w:rsidRDefault="0008625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0FCE2F09" w14:textId="77777777" w:rsidR="00103F68" w:rsidRPr="00086256" w:rsidRDefault="00103F68" w:rsidP="00103F68">
      <w:pPr>
        <w:pStyle w:val="BodyText"/>
        <w:spacing w:before="72"/>
        <w:ind w:left="120"/>
        <w:rPr>
          <w:rFonts w:cs="Arial"/>
        </w:rPr>
      </w:pPr>
      <w:r w:rsidRPr="00086256">
        <w:rPr>
          <w:rFonts w:cs="Arial"/>
          <w:spacing w:val="-1"/>
        </w:rPr>
        <w:t>Sig</w:t>
      </w:r>
      <w:r w:rsidRPr="00086256">
        <w:rPr>
          <w:rFonts w:cs="Arial"/>
          <w:spacing w:val="-60"/>
        </w:rPr>
        <w:t xml:space="preserve"> </w:t>
      </w:r>
      <w:proofErr w:type="spellStart"/>
      <w:r w:rsidRPr="00086256">
        <w:rPr>
          <w:rFonts w:cs="Arial"/>
          <w:spacing w:val="-1"/>
        </w:rPr>
        <w:t>ned</w:t>
      </w:r>
      <w:proofErr w:type="spellEnd"/>
      <w:r w:rsidRPr="00086256">
        <w:rPr>
          <w:rFonts w:cs="Arial"/>
        </w:rPr>
        <w:t xml:space="preserve"> </w:t>
      </w:r>
      <w:r w:rsidRPr="00086256">
        <w:rPr>
          <w:rFonts w:cs="Arial"/>
          <w:spacing w:val="-1"/>
        </w:rPr>
        <w:t>by</w:t>
      </w:r>
      <w:proofErr w:type="gramStart"/>
      <w:r w:rsidRPr="00086256">
        <w:rPr>
          <w:rFonts w:cs="Arial"/>
          <w:spacing w:val="-1"/>
        </w:rPr>
        <w:t>:</w:t>
      </w:r>
      <w:r w:rsidRPr="00086256">
        <w:rPr>
          <w:rFonts w:cs="Arial"/>
          <w:spacing w:val="-2"/>
        </w:rPr>
        <w:t>………………………………………...</w:t>
      </w:r>
      <w:r w:rsidRPr="00086256">
        <w:rPr>
          <w:rFonts w:cs="Arial"/>
          <w:spacing w:val="-1"/>
        </w:rPr>
        <w:t>..</w:t>
      </w:r>
      <w:r w:rsidRPr="00086256">
        <w:rPr>
          <w:rFonts w:cs="Arial"/>
          <w:spacing w:val="-2"/>
        </w:rPr>
        <w:t>...</w:t>
      </w:r>
      <w:r w:rsidRPr="00086256">
        <w:rPr>
          <w:rFonts w:cs="Arial"/>
          <w:spacing w:val="-1"/>
        </w:rPr>
        <w:t>..</w:t>
      </w:r>
      <w:proofErr w:type="gramEnd"/>
      <w:r w:rsidRPr="00086256">
        <w:rPr>
          <w:rFonts w:cs="Arial"/>
        </w:rPr>
        <w:t xml:space="preserve"> </w:t>
      </w:r>
    </w:p>
    <w:p w14:paraId="6108205B" w14:textId="73EF15ED" w:rsidR="00103F68" w:rsidRDefault="00103F68" w:rsidP="00103F68">
      <w:pPr>
        <w:pStyle w:val="BodyText"/>
        <w:tabs>
          <w:tab w:val="left" w:pos="5937"/>
        </w:tabs>
        <w:spacing w:before="72" w:line="389" w:lineRule="auto"/>
        <w:ind w:left="120" w:right="3927"/>
        <w:rPr>
          <w:spacing w:val="-1"/>
        </w:rPr>
      </w:pPr>
      <w:r w:rsidRPr="00086256">
        <w:rPr>
          <w:rFonts w:cs="Arial"/>
          <w:spacing w:val="-62"/>
        </w:rPr>
        <w:t xml:space="preserve"> </w:t>
      </w:r>
      <w:proofErr w:type="gramStart"/>
      <w:r w:rsidRPr="00086256">
        <w:rPr>
          <w:rFonts w:cs="Arial"/>
        </w:rPr>
        <w:t>by</w:t>
      </w:r>
      <w:proofErr w:type="gramEnd"/>
      <w:r w:rsidRPr="00086256">
        <w:rPr>
          <w:rFonts w:cs="Arial"/>
          <w:spacing w:val="-2"/>
        </w:rPr>
        <w:t xml:space="preserve"> </w:t>
      </w:r>
      <w:r w:rsidRPr="00086256">
        <w:rPr>
          <w:rFonts w:cs="Arial"/>
        </w:rPr>
        <w:t>(</w:t>
      </w:r>
      <w:r w:rsidRPr="00086256">
        <w:rPr>
          <w:rFonts w:cs="Arial"/>
          <w:spacing w:val="-1"/>
        </w:rPr>
        <w:t>print</w:t>
      </w:r>
      <w:r w:rsidRPr="00086256">
        <w:rPr>
          <w:rFonts w:cs="Arial"/>
          <w:spacing w:val="1"/>
        </w:rPr>
        <w:t xml:space="preserve"> </w:t>
      </w:r>
      <w:r w:rsidRPr="00086256">
        <w:rPr>
          <w:rFonts w:cs="Arial"/>
          <w:spacing w:val="-2"/>
        </w:rPr>
        <w:t>name)</w:t>
      </w:r>
      <w:r w:rsidRPr="00086256">
        <w:rPr>
          <w:rFonts w:cs="Arial"/>
        </w:rPr>
        <w:t>:</w:t>
      </w:r>
      <w:r w:rsidRPr="00086256">
        <w:rPr>
          <w:rFonts w:cs="Arial"/>
          <w:spacing w:val="-2"/>
        </w:rPr>
        <w:t>……………………………………….</w:t>
      </w:r>
    </w:p>
    <w:p w14:paraId="73F4857A" w14:textId="1E6520E6" w:rsidR="009C75C6" w:rsidRPr="003908CA" w:rsidRDefault="00AA0D50">
      <w:pPr>
        <w:pStyle w:val="BodyText"/>
        <w:tabs>
          <w:tab w:val="left" w:pos="5937"/>
        </w:tabs>
        <w:spacing w:before="72" w:line="389" w:lineRule="auto"/>
        <w:ind w:left="120" w:right="3927"/>
      </w:pPr>
      <w:r w:rsidRPr="003908CA">
        <w:rPr>
          <w:spacing w:val="-1"/>
        </w:rPr>
        <w:t>As</w:t>
      </w:r>
      <w:r w:rsidRPr="003908CA">
        <w:rPr>
          <w:spacing w:val="1"/>
        </w:rPr>
        <w:t xml:space="preserve"> </w:t>
      </w:r>
      <w:r w:rsidRPr="003908CA">
        <w:rPr>
          <w:spacing w:val="-1"/>
        </w:rPr>
        <w:t>Supplier</w:t>
      </w:r>
      <w:r w:rsidRPr="003908CA">
        <w:rPr>
          <w:spacing w:val="1"/>
        </w:rPr>
        <w:t xml:space="preserve"> </w:t>
      </w:r>
      <w:proofErr w:type="spellStart"/>
      <w:r w:rsidRPr="003908CA">
        <w:rPr>
          <w:spacing w:val="-1"/>
        </w:rPr>
        <w:t>Authorised</w:t>
      </w:r>
      <w:proofErr w:type="spellEnd"/>
      <w:r w:rsidRPr="003908CA">
        <w:t xml:space="preserve"> </w:t>
      </w:r>
      <w:r w:rsidRPr="003908CA">
        <w:rPr>
          <w:spacing w:val="-1"/>
        </w:rPr>
        <w:t xml:space="preserve">Approver </w:t>
      </w:r>
      <w:r w:rsidRPr="003908CA">
        <w:t>for</w:t>
      </w:r>
      <w:r w:rsidRPr="003908CA">
        <w:rPr>
          <w:spacing w:val="1"/>
        </w:rPr>
        <w:t xml:space="preserve"> </w:t>
      </w:r>
      <w:r w:rsidRPr="003908CA">
        <w:rPr>
          <w:spacing w:val="-1"/>
        </w:rPr>
        <w:t>and</w:t>
      </w:r>
      <w:r w:rsidRPr="003908CA">
        <w:rPr>
          <w:spacing w:val="-2"/>
        </w:rPr>
        <w:t xml:space="preserve"> </w:t>
      </w:r>
      <w:r w:rsidRPr="003908CA">
        <w:t xml:space="preserve">on </w:t>
      </w:r>
      <w:r w:rsidRPr="003908CA">
        <w:rPr>
          <w:spacing w:val="-1"/>
        </w:rPr>
        <w:t>behalf</w:t>
      </w:r>
      <w:r w:rsidRPr="003908CA">
        <w:rPr>
          <w:spacing w:val="1"/>
        </w:rPr>
        <w:t xml:space="preserve"> </w:t>
      </w:r>
      <w:r w:rsidRPr="003908CA">
        <w:rPr>
          <w:spacing w:val="-2"/>
        </w:rPr>
        <w:t>of</w:t>
      </w:r>
      <w:r w:rsidRPr="003908CA">
        <w:rPr>
          <w:spacing w:val="21"/>
        </w:rPr>
        <w:t xml:space="preserve"> </w:t>
      </w:r>
      <w:r w:rsidRPr="003908CA">
        <w:rPr>
          <w:spacing w:val="-1"/>
        </w:rPr>
        <w:t>[Supplier]</w:t>
      </w:r>
      <w:r w:rsidRPr="003908CA">
        <w:t xml:space="preserve"> </w:t>
      </w:r>
      <w:r w:rsidRPr="003908CA">
        <w:tab/>
      </w:r>
    </w:p>
    <w:p w14:paraId="06B184C5" w14:textId="77777777" w:rsidR="009C75C6" w:rsidRPr="003908CA" w:rsidRDefault="00AA0D50">
      <w:pPr>
        <w:pStyle w:val="BodyText"/>
        <w:spacing w:before="4"/>
        <w:ind w:left="120"/>
        <w:rPr>
          <w:rFonts w:cs="Arial"/>
        </w:rPr>
      </w:pPr>
      <w:r w:rsidRPr="003908CA">
        <w:rPr>
          <w:rFonts w:cs="Arial"/>
          <w:spacing w:val="-62"/>
        </w:rPr>
        <w:t xml:space="preserve"> </w:t>
      </w:r>
      <w:r w:rsidRPr="003908CA">
        <w:rPr>
          <w:rFonts w:cs="Arial"/>
          <w:spacing w:val="-1"/>
        </w:rPr>
        <w:t>Date………...</w:t>
      </w:r>
      <w:r w:rsidRPr="003908CA">
        <w:rPr>
          <w:rFonts w:cs="Arial"/>
          <w:spacing w:val="-2"/>
        </w:rPr>
        <w:t>...</w:t>
      </w:r>
      <w:r w:rsidRPr="003908CA">
        <w:rPr>
          <w:rFonts w:cs="Arial"/>
          <w:spacing w:val="-1"/>
        </w:rPr>
        <w:t>..............................</w:t>
      </w:r>
      <w:r w:rsidRPr="003908CA">
        <w:rPr>
          <w:rFonts w:cs="Arial"/>
          <w:spacing w:val="-2"/>
        </w:rPr>
        <w:t>...</w:t>
      </w:r>
      <w:r w:rsidRPr="003908CA">
        <w:rPr>
          <w:rFonts w:cs="Arial"/>
          <w:spacing w:val="-1"/>
        </w:rPr>
        <w:t>..............</w:t>
      </w:r>
      <w:r w:rsidRPr="003908CA">
        <w:rPr>
          <w:rFonts w:cs="Arial"/>
          <w:spacing w:val="-2"/>
        </w:rPr>
        <w:t>...</w:t>
      </w:r>
      <w:r w:rsidRPr="003908CA">
        <w:rPr>
          <w:rFonts w:cs="Arial"/>
          <w:spacing w:val="-1"/>
        </w:rPr>
        <w:t>............</w:t>
      </w:r>
      <w:r w:rsidRPr="003908CA">
        <w:rPr>
          <w:rFonts w:cs="Arial"/>
        </w:rPr>
        <w:t xml:space="preserve">. </w:t>
      </w:r>
    </w:p>
    <w:p w14:paraId="633F3F53" w14:textId="77777777" w:rsidR="009C75C6" w:rsidRPr="003908CA" w:rsidRDefault="009C75C6">
      <w:pPr>
        <w:spacing w:before="5"/>
        <w:rPr>
          <w:rFonts w:ascii="Arial" w:eastAsia="Arial" w:hAnsi="Arial" w:cs="Arial"/>
          <w:sz w:val="3"/>
          <w:szCs w:val="3"/>
        </w:rPr>
      </w:pPr>
    </w:p>
    <w:p w14:paraId="0C6D311E" w14:textId="5FF3EB95" w:rsidR="009C75C6" w:rsidRPr="00086256" w:rsidRDefault="009C75C6">
      <w:pPr>
        <w:spacing w:line="200" w:lineRule="atLeast"/>
        <w:ind w:left="120"/>
        <w:rPr>
          <w:rFonts w:ascii="Arial" w:eastAsia="Arial" w:hAnsi="Arial" w:cs="Arial"/>
          <w:sz w:val="20"/>
          <w:szCs w:val="20"/>
        </w:rPr>
      </w:pPr>
    </w:p>
    <w:p w14:paraId="5401F6D5" w14:textId="77777777" w:rsidR="009C75C6" w:rsidRPr="00086256" w:rsidRDefault="009C75C6">
      <w:pPr>
        <w:spacing w:before="4"/>
        <w:rPr>
          <w:rFonts w:ascii="Arial" w:eastAsia="Arial" w:hAnsi="Arial" w:cs="Arial"/>
          <w:sz w:val="7"/>
          <w:szCs w:val="7"/>
        </w:rPr>
      </w:pPr>
    </w:p>
    <w:p w14:paraId="6A67264A" w14:textId="77777777" w:rsidR="009C75C6" w:rsidRPr="00086256" w:rsidRDefault="00AA0D50">
      <w:pPr>
        <w:pStyle w:val="BodyText"/>
        <w:spacing w:before="72"/>
        <w:ind w:left="120"/>
        <w:rPr>
          <w:rFonts w:cs="Arial"/>
        </w:rPr>
      </w:pPr>
      <w:r w:rsidRPr="00086256">
        <w:rPr>
          <w:rFonts w:cs="Arial"/>
          <w:spacing w:val="-62"/>
        </w:rPr>
        <w:t xml:space="preserve"> </w:t>
      </w:r>
      <w:r w:rsidRPr="00086256">
        <w:rPr>
          <w:rFonts w:cs="Arial"/>
          <w:spacing w:val="-1"/>
        </w:rPr>
        <w:t>Sig</w:t>
      </w:r>
      <w:r w:rsidRPr="00086256">
        <w:rPr>
          <w:rFonts w:cs="Arial"/>
          <w:spacing w:val="-60"/>
        </w:rPr>
        <w:t xml:space="preserve"> </w:t>
      </w:r>
      <w:proofErr w:type="spellStart"/>
      <w:r w:rsidRPr="00086256">
        <w:rPr>
          <w:rFonts w:cs="Arial"/>
          <w:spacing w:val="-1"/>
        </w:rPr>
        <w:t>ned</w:t>
      </w:r>
      <w:proofErr w:type="spellEnd"/>
      <w:r w:rsidRPr="00086256">
        <w:rPr>
          <w:rFonts w:cs="Arial"/>
        </w:rPr>
        <w:t xml:space="preserve"> </w:t>
      </w:r>
      <w:r w:rsidRPr="00086256">
        <w:rPr>
          <w:rFonts w:cs="Arial"/>
          <w:spacing w:val="-1"/>
        </w:rPr>
        <w:t>by</w:t>
      </w:r>
      <w:proofErr w:type="gramStart"/>
      <w:r w:rsidRPr="00086256">
        <w:rPr>
          <w:rFonts w:cs="Arial"/>
          <w:spacing w:val="-1"/>
        </w:rPr>
        <w:t>:</w:t>
      </w:r>
      <w:r w:rsidRPr="00086256">
        <w:rPr>
          <w:rFonts w:cs="Arial"/>
          <w:spacing w:val="-2"/>
        </w:rPr>
        <w:t>………………………………………...</w:t>
      </w:r>
      <w:r w:rsidRPr="00086256">
        <w:rPr>
          <w:rFonts w:cs="Arial"/>
          <w:spacing w:val="-1"/>
        </w:rPr>
        <w:t>..</w:t>
      </w:r>
      <w:r w:rsidRPr="00086256">
        <w:rPr>
          <w:rFonts w:cs="Arial"/>
          <w:spacing w:val="-2"/>
        </w:rPr>
        <w:t>...</w:t>
      </w:r>
      <w:r w:rsidRPr="00086256">
        <w:rPr>
          <w:rFonts w:cs="Arial"/>
          <w:spacing w:val="-1"/>
        </w:rPr>
        <w:t>..</w:t>
      </w:r>
      <w:proofErr w:type="gramEnd"/>
      <w:r w:rsidRPr="00086256">
        <w:rPr>
          <w:rFonts w:cs="Arial"/>
        </w:rPr>
        <w:t xml:space="preserve"> </w:t>
      </w:r>
    </w:p>
    <w:p w14:paraId="1234C7B7" w14:textId="77777777" w:rsidR="009C75C6" w:rsidRPr="00086256" w:rsidRDefault="00AA0D50">
      <w:pPr>
        <w:pStyle w:val="BodyText"/>
        <w:spacing w:before="157"/>
        <w:ind w:left="120"/>
        <w:rPr>
          <w:rFonts w:cs="Arial"/>
        </w:rPr>
      </w:pPr>
      <w:r w:rsidRPr="00086256">
        <w:rPr>
          <w:rFonts w:cs="Arial"/>
          <w:spacing w:val="-62"/>
        </w:rPr>
        <w:t xml:space="preserve"> </w:t>
      </w:r>
      <w:proofErr w:type="gramStart"/>
      <w:r w:rsidRPr="00086256">
        <w:rPr>
          <w:rFonts w:cs="Arial"/>
        </w:rPr>
        <w:t>by</w:t>
      </w:r>
      <w:proofErr w:type="gramEnd"/>
      <w:r w:rsidRPr="00086256">
        <w:rPr>
          <w:rFonts w:cs="Arial"/>
          <w:spacing w:val="-2"/>
        </w:rPr>
        <w:t xml:space="preserve"> </w:t>
      </w:r>
      <w:r w:rsidRPr="00086256">
        <w:rPr>
          <w:rFonts w:cs="Arial"/>
        </w:rPr>
        <w:t>(</w:t>
      </w:r>
      <w:r w:rsidRPr="00086256">
        <w:rPr>
          <w:rFonts w:cs="Arial"/>
          <w:spacing w:val="-1"/>
        </w:rPr>
        <w:t>print</w:t>
      </w:r>
      <w:r w:rsidRPr="00086256">
        <w:rPr>
          <w:rFonts w:cs="Arial"/>
          <w:spacing w:val="1"/>
        </w:rPr>
        <w:t xml:space="preserve"> </w:t>
      </w:r>
      <w:r w:rsidRPr="00086256">
        <w:rPr>
          <w:rFonts w:cs="Arial"/>
          <w:spacing w:val="-2"/>
        </w:rPr>
        <w:t>name)</w:t>
      </w:r>
      <w:r w:rsidRPr="00086256">
        <w:rPr>
          <w:rFonts w:cs="Arial"/>
        </w:rPr>
        <w:t>:</w:t>
      </w:r>
      <w:r w:rsidRPr="00086256">
        <w:rPr>
          <w:rFonts w:cs="Arial"/>
          <w:spacing w:val="-2"/>
        </w:rPr>
        <w:t>……………………………………….</w:t>
      </w:r>
      <w:r w:rsidRPr="00086256">
        <w:rPr>
          <w:rFonts w:cs="Arial"/>
        </w:rPr>
        <w:t xml:space="preserve"> </w:t>
      </w:r>
    </w:p>
    <w:p w14:paraId="0DDE815D" w14:textId="77777777" w:rsidR="009C75C6" w:rsidRPr="00086256" w:rsidRDefault="00AA0D50">
      <w:pPr>
        <w:pStyle w:val="BodyText"/>
        <w:tabs>
          <w:tab w:val="left" w:pos="5937"/>
        </w:tabs>
        <w:spacing w:before="157" w:line="389" w:lineRule="auto"/>
        <w:ind w:left="120" w:right="3927"/>
      </w:pPr>
      <w:r w:rsidRPr="00086256">
        <w:rPr>
          <w:spacing w:val="-1"/>
        </w:rPr>
        <w:t>As</w:t>
      </w:r>
      <w:r w:rsidRPr="00086256">
        <w:rPr>
          <w:spacing w:val="1"/>
        </w:rPr>
        <w:t xml:space="preserve"> </w:t>
      </w:r>
      <w:r w:rsidRPr="00086256">
        <w:rPr>
          <w:spacing w:val="-1"/>
        </w:rPr>
        <w:t xml:space="preserve">Customer </w:t>
      </w:r>
      <w:proofErr w:type="spellStart"/>
      <w:r w:rsidRPr="00086256">
        <w:rPr>
          <w:spacing w:val="-1"/>
        </w:rPr>
        <w:t>Authorised</w:t>
      </w:r>
      <w:proofErr w:type="spellEnd"/>
      <w:r w:rsidRPr="00086256">
        <w:rPr>
          <w:spacing w:val="-2"/>
        </w:rPr>
        <w:t xml:space="preserve"> </w:t>
      </w:r>
      <w:r w:rsidRPr="00086256">
        <w:rPr>
          <w:spacing w:val="-1"/>
        </w:rPr>
        <w:t xml:space="preserve">Approver </w:t>
      </w:r>
      <w:r w:rsidRPr="00086256">
        <w:t>for</w:t>
      </w:r>
      <w:r w:rsidRPr="00086256">
        <w:rPr>
          <w:spacing w:val="1"/>
        </w:rPr>
        <w:t xml:space="preserve"> </w:t>
      </w:r>
      <w:r w:rsidRPr="00086256">
        <w:rPr>
          <w:spacing w:val="-1"/>
        </w:rPr>
        <w:t>and</w:t>
      </w:r>
      <w:r w:rsidRPr="00086256">
        <w:rPr>
          <w:spacing w:val="-2"/>
        </w:rPr>
        <w:t xml:space="preserve"> </w:t>
      </w:r>
      <w:r w:rsidRPr="00086256">
        <w:t xml:space="preserve">on </w:t>
      </w:r>
      <w:r w:rsidRPr="00086256">
        <w:rPr>
          <w:spacing w:val="-1"/>
        </w:rPr>
        <w:t>behalf</w:t>
      </w:r>
      <w:r w:rsidRPr="00086256">
        <w:rPr>
          <w:spacing w:val="1"/>
        </w:rPr>
        <w:t xml:space="preserve"> </w:t>
      </w:r>
      <w:r w:rsidRPr="00086256">
        <w:rPr>
          <w:spacing w:val="-2"/>
        </w:rPr>
        <w:t>of</w:t>
      </w:r>
      <w:r w:rsidRPr="00086256">
        <w:rPr>
          <w:spacing w:val="29"/>
        </w:rPr>
        <w:t xml:space="preserve"> </w:t>
      </w:r>
      <w:r w:rsidRPr="00086256">
        <w:rPr>
          <w:spacing w:val="-1"/>
        </w:rPr>
        <w:t>[Customer]</w:t>
      </w:r>
      <w:r w:rsidRPr="00086256">
        <w:t xml:space="preserve"> </w:t>
      </w:r>
      <w:r w:rsidRPr="00086256">
        <w:tab/>
      </w:r>
    </w:p>
    <w:p w14:paraId="2C158402" w14:textId="77777777" w:rsidR="009C75C6" w:rsidRDefault="00AA0D50">
      <w:pPr>
        <w:pStyle w:val="BodyText"/>
        <w:spacing w:before="4"/>
        <w:ind w:left="120"/>
      </w:pPr>
      <w:r w:rsidRPr="00086256">
        <w:rPr>
          <w:rFonts w:cs="Arial"/>
          <w:spacing w:val="-62"/>
        </w:rPr>
        <w:t xml:space="preserve"> </w:t>
      </w:r>
      <w:r w:rsidRPr="00086256">
        <w:rPr>
          <w:rFonts w:cs="Arial"/>
          <w:spacing w:val="-1"/>
        </w:rPr>
        <w:t>Date………</w:t>
      </w:r>
      <w:proofErr w:type="gramStart"/>
      <w:r w:rsidRPr="00086256">
        <w:rPr>
          <w:rFonts w:cs="Arial"/>
          <w:spacing w:val="-1"/>
        </w:rPr>
        <w:t>...</w:t>
      </w:r>
      <w:r w:rsidRPr="00086256">
        <w:rPr>
          <w:rFonts w:cs="Arial"/>
          <w:spacing w:val="-60"/>
        </w:rPr>
        <w:t xml:space="preserve"> </w:t>
      </w:r>
      <w:r w:rsidRPr="00086256">
        <w:rPr>
          <w:spacing w:val="-2"/>
        </w:rPr>
        <w:t>................................................................</w:t>
      </w:r>
      <w:proofErr w:type="gramEnd"/>
    </w:p>
    <w:p w14:paraId="5076158B" w14:textId="77777777" w:rsidR="009C75C6" w:rsidRDefault="009C75C6">
      <w:pPr>
        <w:sectPr w:rsidR="009C75C6">
          <w:headerReference w:type="default" r:id="rId38"/>
          <w:footerReference w:type="default" r:id="rId39"/>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70B4247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9402FF" w:rsidRDefault="009402FF">
                            <w:pPr>
                              <w:rPr>
                                <w:rFonts w:ascii="Times New Roman" w:eastAsia="Times New Roman" w:hAnsi="Times New Roman" w:cs="Times New Roman"/>
                              </w:rPr>
                            </w:pPr>
                          </w:p>
                          <w:p w14:paraId="6BEC5C0A" w14:textId="77777777" w:rsidR="009402FF" w:rsidRDefault="009402FF">
                            <w:pPr>
                              <w:spacing w:before="7"/>
                              <w:rPr>
                                <w:rFonts w:ascii="Times New Roman" w:eastAsia="Times New Roman" w:hAnsi="Times New Roman" w:cs="Times New Roman"/>
                                <w:sz w:val="26"/>
                                <w:szCs w:val="26"/>
                              </w:rPr>
                            </w:pPr>
                          </w:p>
                          <w:p w14:paraId="765B2774" w14:textId="77777777" w:rsidR="009402FF" w:rsidRDefault="009402FF">
                            <w:pPr>
                              <w:rPr>
                                <w:rFonts w:ascii="Times New Roman" w:eastAsia="Times New Roman" w:hAnsi="Times New Roman" w:cs="Times New Roman"/>
                              </w:rPr>
                            </w:pPr>
                          </w:p>
                          <w:p w14:paraId="2205942A" w14:textId="77777777" w:rsidR="009402FF" w:rsidRDefault="009402FF">
                            <w:pPr>
                              <w:rPr>
                                <w:rFonts w:ascii="Times New Roman" w:eastAsia="Times New Roman" w:hAnsi="Times New Roman" w:cs="Times New Roman"/>
                              </w:rPr>
                            </w:pPr>
                          </w:p>
                          <w:p w14:paraId="4B11CF05" w14:textId="77777777" w:rsidR="009402FF" w:rsidRDefault="009402FF"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9402FF" w:rsidRDefault="009402FF">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9402FF" w:rsidRDefault="009402FF">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47"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EPNAIAADU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TuT5dAwWUJ6QQw3TLuPb&#10;Q6MB/Z2SAfc4p+bbgWlBSfdeog5u6S+GvhjFxWCSY2pOLSWTubXT4zgo3dYNIk9KS7hHrarWs/jc&#10;xVlh3E2vw/kdueV/efZRz699/Qs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GEUYQ80AgAANQQAAA4AAAAAAAAAAAAAAAAALgIA&#10;AGRycy9lMm9Eb2MueG1sUEsBAi0AFAAGAAgAAAAhAMrmuXLaAAAABgEAAA8AAAAAAAAAAAAAAAAA&#10;jgQAAGRycy9kb3ducmV2LnhtbFBLBQYAAAAABAAEAPMAAACVBQAAAAA=&#10;" fillcolor="#fefefe" stroked="f">
                <v:textbox inset="0,0,0,0">
                  <w:txbxContent>
                    <w:p w14:paraId="427A611D" w14:textId="77777777" w:rsidR="009402FF" w:rsidRDefault="009402FF">
                      <w:pPr>
                        <w:rPr>
                          <w:rFonts w:ascii="Times New Roman" w:eastAsia="Times New Roman" w:hAnsi="Times New Roman" w:cs="Times New Roman"/>
                        </w:rPr>
                      </w:pPr>
                    </w:p>
                    <w:p w14:paraId="6BEC5C0A" w14:textId="77777777" w:rsidR="009402FF" w:rsidRDefault="009402FF">
                      <w:pPr>
                        <w:spacing w:before="7"/>
                        <w:rPr>
                          <w:rFonts w:ascii="Times New Roman" w:eastAsia="Times New Roman" w:hAnsi="Times New Roman" w:cs="Times New Roman"/>
                          <w:sz w:val="26"/>
                          <w:szCs w:val="26"/>
                        </w:rPr>
                      </w:pPr>
                    </w:p>
                    <w:p w14:paraId="765B2774" w14:textId="77777777" w:rsidR="009402FF" w:rsidRDefault="009402FF">
                      <w:pPr>
                        <w:rPr>
                          <w:rFonts w:ascii="Times New Roman" w:eastAsia="Times New Roman" w:hAnsi="Times New Roman" w:cs="Times New Roman"/>
                        </w:rPr>
                      </w:pPr>
                    </w:p>
                    <w:p w14:paraId="2205942A" w14:textId="77777777" w:rsidR="009402FF" w:rsidRDefault="009402FF">
                      <w:pPr>
                        <w:rPr>
                          <w:rFonts w:ascii="Times New Roman" w:eastAsia="Times New Roman" w:hAnsi="Times New Roman" w:cs="Times New Roman"/>
                        </w:rPr>
                      </w:pPr>
                    </w:p>
                    <w:p w14:paraId="4B11CF05" w14:textId="77777777" w:rsidR="009402FF" w:rsidRDefault="009402FF"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9402FF" w:rsidRDefault="009402FF">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9402FF" w:rsidRDefault="009402FF">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0"/>
          <w:footerReference w:type="default" r:id="rId41"/>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2"/>
          <w:footerReference w:type="default" r:id="rId43"/>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4"/>
          <w:footerReference w:type="default" r:id="rId45"/>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68B7C28" w14:textId="3B4F8980" w:rsidR="009C75C6" w:rsidRDefault="00AA0D50" w:rsidP="0009111D">
      <w:pPr>
        <w:pStyle w:val="BodyText"/>
        <w:numPr>
          <w:ilvl w:val="0"/>
          <w:numId w:val="55"/>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1027008C" w14:textId="77777777" w:rsidR="009C75C6" w:rsidRDefault="009C75C6">
      <w:pPr>
        <w:spacing w:line="276" w:lineRule="auto"/>
        <w:jc w:val="both"/>
        <w:sectPr w:rsidR="009C75C6">
          <w:headerReference w:type="default" r:id="rId46"/>
          <w:footerReference w:type="default" r:id="rId47"/>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0DDD6876">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9402FF" w:rsidRDefault="009402FF">
                            <w:pPr>
                              <w:rPr>
                                <w:rFonts w:ascii="Arial" w:eastAsia="Arial" w:hAnsi="Arial" w:cs="Arial"/>
                              </w:rPr>
                            </w:pPr>
                          </w:p>
                          <w:p w14:paraId="1A46BB73" w14:textId="77777777" w:rsidR="009402FF" w:rsidRDefault="009402FF">
                            <w:pPr>
                              <w:rPr>
                                <w:rFonts w:ascii="Arial" w:eastAsia="Arial" w:hAnsi="Arial" w:cs="Arial"/>
                              </w:rPr>
                            </w:pPr>
                          </w:p>
                          <w:p w14:paraId="2691DE08" w14:textId="77777777" w:rsidR="009402FF" w:rsidRDefault="009402FF">
                            <w:pPr>
                              <w:rPr>
                                <w:rFonts w:ascii="Arial" w:eastAsia="Arial" w:hAnsi="Arial" w:cs="Arial"/>
                              </w:rPr>
                            </w:pPr>
                          </w:p>
                          <w:p w14:paraId="44FF95AC" w14:textId="77777777" w:rsidR="009402FF" w:rsidRDefault="009402FF">
                            <w:pPr>
                              <w:spacing w:before="7"/>
                              <w:rPr>
                                <w:rFonts w:ascii="Arial" w:eastAsia="Arial" w:hAnsi="Arial" w:cs="Arial"/>
                                <w:sz w:val="19"/>
                                <w:szCs w:val="19"/>
                              </w:rPr>
                            </w:pPr>
                          </w:p>
                          <w:p w14:paraId="1C1DCD3D" w14:textId="77777777" w:rsidR="009402FF" w:rsidRPr="00D94207" w:rsidRDefault="009402FF">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9402FF" w:rsidRPr="00D94207" w:rsidRDefault="009402FF">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9402FF" w:rsidRDefault="009402FF">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9402FF" w:rsidRDefault="009402FF">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9402FF" w:rsidRDefault="009402FF">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48"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ymMwIAADU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yeKXaCjs4DyjBxqmHYZ3x4a&#10;DejvlAy4xzk1345MC0q69xJ1cEt/NfTVKK4GkxxTc2opmcydnR7HUem2bhB5UlrCPWpVtZ7F5y4u&#10;CuNueh0u78gt/8uzj3p+7Z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CM/KYzAgAANQQAAA4AAAAAAAAAAAAAAAAA&#10;LgIAAGRycy9lMm9Eb2MueG1sUEsBAi0AFAAGAAgAAAAhAKWztZ3eAAAACwEAAA8AAAAAAAAAAAAA&#10;AAAAjQQAAGRycy9kb3ducmV2LnhtbFBLBQYAAAAABAAEAPMAAACYBQAAAAA=&#10;" fillcolor="#fefefe" stroked="f">
                <v:textbox inset="0,0,0,0">
                  <w:txbxContent>
                    <w:p w14:paraId="53C07B4A" w14:textId="77777777" w:rsidR="009402FF" w:rsidRDefault="009402FF">
                      <w:pPr>
                        <w:rPr>
                          <w:rFonts w:ascii="Arial" w:eastAsia="Arial" w:hAnsi="Arial" w:cs="Arial"/>
                        </w:rPr>
                      </w:pPr>
                    </w:p>
                    <w:p w14:paraId="1A46BB73" w14:textId="77777777" w:rsidR="009402FF" w:rsidRDefault="009402FF">
                      <w:pPr>
                        <w:rPr>
                          <w:rFonts w:ascii="Arial" w:eastAsia="Arial" w:hAnsi="Arial" w:cs="Arial"/>
                        </w:rPr>
                      </w:pPr>
                    </w:p>
                    <w:p w14:paraId="2691DE08" w14:textId="77777777" w:rsidR="009402FF" w:rsidRDefault="009402FF">
                      <w:pPr>
                        <w:rPr>
                          <w:rFonts w:ascii="Arial" w:eastAsia="Arial" w:hAnsi="Arial" w:cs="Arial"/>
                        </w:rPr>
                      </w:pPr>
                    </w:p>
                    <w:p w14:paraId="44FF95AC" w14:textId="77777777" w:rsidR="009402FF" w:rsidRDefault="009402FF">
                      <w:pPr>
                        <w:spacing w:before="7"/>
                        <w:rPr>
                          <w:rFonts w:ascii="Arial" w:eastAsia="Arial" w:hAnsi="Arial" w:cs="Arial"/>
                          <w:sz w:val="19"/>
                          <w:szCs w:val="19"/>
                        </w:rPr>
                      </w:pPr>
                    </w:p>
                    <w:p w14:paraId="1C1DCD3D" w14:textId="77777777" w:rsidR="009402FF" w:rsidRPr="00D94207" w:rsidRDefault="009402FF">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9402FF" w:rsidRPr="00D94207" w:rsidRDefault="009402FF">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9402FF" w:rsidRDefault="009402FF">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9402FF" w:rsidRDefault="009402FF">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9402FF" w:rsidRDefault="009402FF">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8"/>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77777777"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proofErr w:type="gramStart"/>
      <w:r>
        <w:rPr>
          <w:spacing w:val="-2"/>
        </w:rPr>
        <w:t>Supplier</w:t>
      </w:r>
      <w:r>
        <w:t xml:space="preserve"> </w:t>
      </w:r>
      <w:r>
        <w:rPr>
          <w:spacing w:val="11"/>
        </w:rPr>
        <w:t xml:space="preserve"> </w:t>
      </w:r>
      <w:r>
        <w:t>or</w:t>
      </w:r>
      <w:proofErr w:type="gramEnd"/>
      <w:r>
        <w:t xml:space="preserve">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9"/>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3957602B"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77777777"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proofErr w:type="gramStart"/>
      <w:r>
        <w:rPr>
          <w:spacing w:val="-2"/>
        </w:rPr>
        <w:t>of</w:t>
      </w:r>
      <w:r>
        <w:t xml:space="preserve">  the</w:t>
      </w:r>
      <w:proofErr w:type="gramEnd"/>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2"/>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1FD3CA1">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9402FF" w:rsidRDefault="009402FF">
                                <w:pPr>
                                  <w:spacing w:line="226" w:lineRule="exact"/>
                                  <w:rPr>
                                    <w:rFonts w:ascii="Arial" w:eastAsia="Arial" w:hAnsi="Arial" w:cs="Arial"/>
                                  </w:rPr>
                                </w:pPr>
                                <w:r>
                                  <w:rPr>
                                    <w:rFonts w:ascii="Arial"/>
                                  </w:rPr>
                                  <w:t>7.2.3</w:t>
                                </w:r>
                              </w:p>
                              <w:p w14:paraId="6A460CFC" w14:textId="77777777" w:rsidR="009402FF" w:rsidRDefault="009402FF">
                                <w:pPr>
                                  <w:spacing w:before="5"/>
                                  <w:rPr>
                                    <w:rFonts w:ascii="Arial" w:eastAsia="Arial" w:hAnsi="Arial" w:cs="Arial"/>
                                    <w:sz w:val="32"/>
                                    <w:szCs w:val="32"/>
                                  </w:rPr>
                                </w:pPr>
                              </w:p>
                              <w:p w14:paraId="1C6D1B7B" w14:textId="77777777" w:rsidR="009402FF" w:rsidRDefault="009402FF">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9402FF" w:rsidRDefault="009402FF">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9402FF" w:rsidRDefault="009402FF">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9402FF" w:rsidRDefault="009402FF">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9402FF" w:rsidRDefault="009402FF">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9402FF" w:rsidRDefault="009402FF">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9402FF" w:rsidRDefault="009402FF">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49"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ILuCAYABQAA0hMAAA4AAAAAAAAAAAAAAAAALgIAAGRycy9lMm9Eb2MueG1sUEsB&#10;Ai0AFAAGAAgAAAAhAHrcxwXhAAAACwEAAA8AAAAAAAAAAAAAAAAAWgcAAGRycy9kb3ducmV2Lnht&#10;bFBLBQYAAAAABAAEAPMAAABoCAAAAAA=&#10;">
                <v:group id="Group 41" o:spid="_x0000_s1050"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51"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52"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9402FF" w:rsidRDefault="009402FF">
                          <w:pPr>
                            <w:spacing w:line="226" w:lineRule="exact"/>
                            <w:rPr>
                              <w:rFonts w:ascii="Arial" w:eastAsia="Arial" w:hAnsi="Arial" w:cs="Arial"/>
                            </w:rPr>
                          </w:pPr>
                          <w:r>
                            <w:rPr>
                              <w:rFonts w:ascii="Arial"/>
                            </w:rPr>
                            <w:t>7.2.3</w:t>
                          </w:r>
                        </w:p>
                        <w:p w14:paraId="6A460CFC" w14:textId="77777777" w:rsidR="009402FF" w:rsidRDefault="009402FF">
                          <w:pPr>
                            <w:spacing w:before="5"/>
                            <w:rPr>
                              <w:rFonts w:ascii="Arial" w:eastAsia="Arial" w:hAnsi="Arial" w:cs="Arial"/>
                              <w:sz w:val="32"/>
                              <w:szCs w:val="32"/>
                            </w:rPr>
                          </w:pPr>
                        </w:p>
                        <w:p w14:paraId="1C6D1B7B" w14:textId="77777777" w:rsidR="009402FF" w:rsidRDefault="009402FF">
                          <w:pPr>
                            <w:spacing w:line="248" w:lineRule="exact"/>
                            <w:rPr>
                              <w:rFonts w:ascii="Arial" w:eastAsia="Arial" w:hAnsi="Arial" w:cs="Arial"/>
                            </w:rPr>
                          </w:pPr>
                          <w:r>
                            <w:rPr>
                              <w:rFonts w:ascii="Arial"/>
                            </w:rPr>
                            <w:t>7.2.4</w:t>
                          </w:r>
                        </w:p>
                      </w:txbxContent>
                    </v:textbox>
                  </v:shape>
                  <v:shape id="Text Box 43" o:spid="_x0000_s1053"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9402FF" w:rsidRDefault="009402FF">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9402FF" w:rsidRDefault="009402FF">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9402FF" w:rsidRDefault="009402FF">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54"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9402FF" w:rsidRDefault="009402FF">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9402FF" w:rsidRDefault="009402FF">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9402FF" w:rsidRDefault="009402FF">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proofErr w:type="gramStart"/>
      <w:r>
        <w:rPr>
          <w:spacing w:val="-1"/>
        </w:rPr>
        <w:t>pensions</w:t>
      </w:r>
      <w:proofErr w:type="gramEnd"/>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3"/>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6B0BA415">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9402FF" w:rsidRDefault="009402FF">
                            <w:pPr>
                              <w:rPr>
                                <w:rFonts w:ascii="Arial" w:eastAsia="Arial" w:hAnsi="Arial" w:cs="Arial"/>
                              </w:rPr>
                            </w:pPr>
                          </w:p>
                          <w:p w14:paraId="48CA4F04" w14:textId="77777777" w:rsidR="009402FF" w:rsidRDefault="009402FF">
                            <w:pPr>
                              <w:rPr>
                                <w:rFonts w:ascii="Arial" w:eastAsia="Arial" w:hAnsi="Arial" w:cs="Arial"/>
                              </w:rPr>
                            </w:pPr>
                          </w:p>
                          <w:p w14:paraId="14462DCA" w14:textId="77777777" w:rsidR="009402FF" w:rsidRDefault="009402FF">
                            <w:pPr>
                              <w:rPr>
                                <w:rFonts w:ascii="Arial" w:eastAsia="Arial" w:hAnsi="Arial" w:cs="Arial"/>
                              </w:rPr>
                            </w:pPr>
                          </w:p>
                          <w:p w14:paraId="63574FFC" w14:textId="77777777" w:rsidR="009402FF" w:rsidRDefault="009402FF">
                            <w:pPr>
                              <w:spacing w:before="7"/>
                              <w:rPr>
                                <w:rFonts w:ascii="Arial" w:eastAsia="Arial" w:hAnsi="Arial" w:cs="Arial"/>
                                <w:sz w:val="19"/>
                                <w:szCs w:val="19"/>
                              </w:rPr>
                            </w:pPr>
                          </w:p>
                          <w:p w14:paraId="27A459D4" w14:textId="1B1BCFF0" w:rsidR="009402FF" w:rsidRDefault="009402FF">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9402FF" w:rsidRDefault="009402FF"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9402FF" w:rsidRDefault="009402FF"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9402FF" w:rsidRDefault="009402FF"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9402FF" w:rsidRDefault="009402FF">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55"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b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tHCBjs4CykfkUMO4y/j2&#10;0KhB/6Ckxz3Oqfl+YlpQ0n6QqINb+snQk1FMBpMcU3NqKRnNnR0fx0np5lgj8qi0hFvUqmo8i89d&#10;XBTG3fQ6XN6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vd/sbNAIAADUEAAAOAAAAAAAAAAAAAAAA&#10;AC4CAABkcnMvZTJvRG9jLnhtbFBLAQItABQABgAIAAAAIQCls7Wd3gAAAAsBAAAPAAAAAAAAAAAA&#10;AAAAAI4EAABkcnMvZG93bnJldi54bWxQSwUGAAAAAAQABADzAAAAmQUAAAAA&#10;" fillcolor="#fefefe" stroked="f">
                <v:textbox inset="0,0,0,0">
                  <w:txbxContent>
                    <w:p w14:paraId="7A19BF3C" w14:textId="77777777" w:rsidR="009402FF" w:rsidRDefault="009402FF">
                      <w:pPr>
                        <w:rPr>
                          <w:rFonts w:ascii="Arial" w:eastAsia="Arial" w:hAnsi="Arial" w:cs="Arial"/>
                        </w:rPr>
                      </w:pPr>
                    </w:p>
                    <w:p w14:paraId="48CA4F04" w14:textId="77777777" w:rsidR="009402FF" w:rsidRDefault="009402FF">
                      <w:pPr>
                        <w:rPr>
                          <w:rFonts w:ascii="Arial" w:eastAsia="Arial" w:hAnsi="Arial" w:cs="Arial"/>
                        </w:rPr>
                      </w:pPr>
                    </w:p>
                    <w:p w14:paraId="14462DCA" w14:textId="77777777" w:rsidR="009402FF" w:rsidRDefault="009402FF">
                      <w:pPr>
                        <w:rPr>
                          <w:rFonts w:ascii="Arial" w:eastAsia="Arial" w:hAnsi="Arial" w:cs="Arial"/>
                        </w:rPr>
                      </w:pPr>
                    </w:p>
                    <w:p w14:paraId="63574FFC" w14:textId="77777777" w:rsidR="009402FF" w:rsidRDefault="009402FF">
                      <w:pPr>
                        <w:spacing w:before="7"/>
                        <w:rPr>
                          <w:rFonts w:ascii="Arial" w:eastAsia="Arial" w:hAnsi="Arial" w:cs="Arial"/>
                          <w:sz w:val="19"/>
                          <w:szCs w:val="19"/>
                        </w:rPr>
                      </w:pPr>
                    </w:p>
                    <w:p w14:paraId="27A459D4" w14:textId="1B1BCFF0" w:rsidR="009402FF" w:rsidRDefault="009402FF">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9402FF" w:rsidRDefault="009402FF"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9402FF" w:rsidRDefault="009402FF"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9402FF" w:rsidRDefault="009402FF"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9402FF" w:rsidRDefault="009402FF">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4"/>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proofErr w:type="gramStart"/>
      <w:r>
        <w:rPr>
          <w:spacing w:val="-1"/>
        </w:rPr>
        <w:lastRenderedPageBreak/>
        <w:t>matters</w:t>
      </w:r>
      <w:proofErr w:type="gramEnd"/>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proofErr w:type="gramStart"/>
      <w:r>
        <w:t>the</w:t>
      </w:r>
      <w:proofErr w:type="gramEnd"/>
      <w:r>
        <w:t xml:space="preserv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5"/>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38A2B14B">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9402FF" w:rsidRDefault="009402FF">
                            <w:pPr>
                              <w:rPr>
                                <w:rFonts w:ascii="Arial" w:eastAsia="Arial" w:hAnsi="Arial" w:cs="Arial"/>
                              </w:rPr>
                            </w:pPr>
                          </w:p>
                          <w:p w14:paraId="5630F669" w14:textId="77777777" w:rsidR="009402FF" w:rsidRDefault="009402FF">
                            <w:pPr>
                              <w:rPr>
                                <w:rFonts w:ascii="Arial" w:eastAsia="Arial" w:hAnsi="Arial" w:cs="Arial"/>
                              </w:rPr>
                            </w:pPr>
                          </w:p>
                          <w:p w14:paraId="2F6A0EF6" w14:textId="77777777" w:rsidR="009402FF" w:rsidRDefault="009402FF">
                            <w:pPr>
                              <w:rPr>
                                <w:rFonts w:ascii="Arial" w:eastAsia="Arial" w:hAnsi="Arial" w:cs="Arial"/>
                              </w:rPr>
                            </w:pPr>
                          </w:p>
                          <w:p w14:paraId="12CCADAA" w14:textId="77777777" w:rsidR="009402FF" w:rsidRDefault="009402FF">
                            <w:pPr>
                              <w:spacing w:before="7"/>
                              <w:rPr>
                                <w:rFonts w:ascii="Arial" w:eastAsia="Arial" w:hAnsi="Arial" w:cs="Arial"/>
                                <w:sz w:val="19"/>
                                <w:szCs w:val="19"/>
                              </w:rPr>
                            </w:pPr>
                          </w:p>
                          <w:p w14:paraId="512F125F" w14:textId="418A433A" w:rsidR="009402FF" w:rsidRDefault="009402FF">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9402FF" w:rsidRPr="00D94207" w:rsidRDefault="009402FF">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9402FF" w:rsidRDefault="009402FF">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9402FF" w:rsidRDefault="009402FF">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9402FF" w:rsidRDefault="009402FF"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56"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4YNA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LV2gozOH4hE51DDuMr49&#10;NGrQPyjpcY8zar6fmBaUtB8k6uCWfjL0ZOSTwSTH1IxaSkZzb8fHcVK6qWpEHpWWcItalY1n8bmL&#10;i8K4m16Hyztyy//y7KOeX/v2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Pj24YNAIAADUEAAAOAAAAAAAAAAAAAAAA&#10;AC4CAABkcnMvZTJvRG9jLnhtbFBLAQItABQABgAIAAAAIQCls7Wd3gAAAAsBAAAPAAAAAAAAAAAA&#10;AAAAAI4EAABkcnMvZG93bnJldi54bWxQSwUGAAAAAAQABADzAAAAmQUAAAAA&#10;" fillcolor="#fefefe" stroked="f">
                <v:textbox inset="0,0,0,0">
                  <w:txbxContent>
                    <w:p w14:paraId="2461C78B" w14:textId="77777777" w:rsidR="009402FF" w:rsidRDefault="009402FF">
                      <w:pPr>
                        <w:rPr>
                          <w:rFonts w:ascii="Arial" w:eastAsia="Arial" w:hAnsi="Arial" w:cs="Arial"/>
                        </w:rPr>
                      </w:pPr>
                    </w:p>
                    <w:p w14:paraId="5630F669" w14:textId="77777777" w:rsidR="009402FF" w:rsidRDefault="009402FF">
                      <w:pPr>
                        <w:rPr>
                          <w:rFonts w:ascii="Arial" w:eastAsia="Arial" w:hAnsi="Arial" w:cs="Arial"/>
                        </w:rPr>
                      </w:pPr>
                    </w:p>
                    <w:p w14:paraId="2F6A0EF6" w14:textId="77777777" w:rsidR="009402FF" w:rsidRDefault="009402FF">
                      <w:pPr>
                        <w:rPr>
                          <w:rFonts w:ascii="Arial" w:eastAsia="Arial" w:hAnsi="Arial" w:cs="Arial"/>
                        </w:rPr>
                      </w:pPr>
                    </w:p>
                    <w:p w14:paraId="12CCADAA" w14:textId="77777777" w:rsidR="009402FF" w:rsidRDefault="009402FF">
                      <w:pPr>
                        <w:spacing w:before="7"/>
                        <w:rPr>
                          <w:rFonts w:ascii="Arial" w:eastAsia="Arial" w:hAnsi="Arial" w:cs="Arial"/>
                          <w:sz w:val="19"/>
                          <w:szCs w:val="19"/>
                        </w:rPr>
                      </w:pPr>
                    </w:p>
                    <w:p w14:paraId="512F125F" w14:textId="418A433A" w:rsidR="009402FF" w:rsidRDefault="009402FF">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9402FF" w:rsidRPr="00D94207" w:rsidRDefault="009402FF">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9402FF" w:rsidRDefault="009402FF">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9402FF" w:rsidRDefault="009402FF">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9402FF" w:rsidRDefault="009402FF"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6"/>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7"/>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8"/>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9"/>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0"/>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1"/>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bank/building</w:t>
      </w:r>
      <w:proofErr w:type="gramEnd"/>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2"/>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proofErr w:type="gramStart"/>
      <w:r>
        <w:rPr>
          <w:spacing w:val="-1"/>
        </w:rPr>
        <w:lastRenderedPageBreak/>
        <w:t>this</w:t>
      </w:r>
      <w:proofErr w:type="gramEnd"/>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proofErr w:type="spellStart"/>
      <w:r>
        <w:rPr>
          <w:spacing w:val="-1"/>
        </w:rPr>
        <w:t>disapplied</w:t>
      </w:r>
      <w:proofErr w:type="spellEnd"/>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3"/>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6"/>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proofErr w:type="gramStart"/>
      <w:r>
        <w:rPr>
          <w:spacing w:val="-1"/>
        </w:rPr>
        <w:t>any</w:t>
      </w:r>
      <w:proofErr w:type="gramEnd"/>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7"/>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7F8D8A13">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9402FF" w:rsidRDefault="009402FF">
                            <w:pPr>
                              <w:rPr>
                                <w:rFonts w:ascii="Arial" w:eastAsia="Arial" w:hAnsi="Arial" w:cs="Arial"/>
                              </w:rPr>
                            </w:pPr>
                          </w:p>
                          <w:p w14:paraId="75B3B051" w14:textId="77777777" w:rsidR="009402FF" w:rsidRDefault="009402FF">
                            <w:pPr>
                              <w:rPr>
                                <w:rFonts w:ascii="Arial" w:eastAsia="Arial" w:hAnsi="Arial" w:cs="Arial"/>
                              </w:rPr>
                            </w:pPr>
                          </w:p>
                          <w:p w14:paraId="097FFB35" w14:textId="77777777" w:rsidR="009402FF" w:rsidRDefault="009402FF">
                            <w:pPr>
                              <w:rPr>
                                <w:rFonts w:ascii="Arial" w:eastAsia="Arial" w:hAnsi="Arial" w:cs="Arial"/>
                              </w:rPr>
                            </w:pPr>
                          </w:p>
                          <w:p w14:paraId="0DD4C366" w14:textId="77777777" w:rsidR="009402FF" w:rsidRDefault="009402FF">
                            <w:pPr>
                              <w:spacing w:before="5"/>
                              <w:rPr>
                                <w:rFonts w:ascii="Arial" w:eastAsia="Arial" w:hAnsi="Arial" w:cs="Arial"/>
                                <w:sz w:val="19"/>
                                <w:szCs w:val="19"/>
                              </w:rPr>
                            </w:pPr>
                          </w:p>
                          <w:p w14:paraId="3658DACD" w14:textId="77777777" w:rsidR="009402FF" w:rsidRDefault="009402FF">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9402FF" w:rsidRDefault="009402FF">
                            <w:pPr>
                              <w:spacing w:before="4"/>
                              <w:rPr>
                                <w:rFonts w:ascii="Arial" w:eastAsia="Arial" w:hAnsi="Arial" w:cs="Arial"/>
                                <w:sz w:val="24"/>
                                <w:szCs w:val="24"/>
                              </w:rPr>
                            </w:pPr>
                          </w:p>
                          <w:p w14:paraId="58E42A0C" w14:textId="77777777" w:rsidR="009402FF" w:rsidRDefault="009402FF">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9402FF" w:rsidRDefault="009402FF">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9402FF" w:rsidRDefault="009402FF">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57"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Dt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li7Q0VlAeUIONUy7jG8P&#10;jQb0d0oG3OOcmm8HpgUl3XuJOrilvxj6YhQXg0mOqTm1lEzm1k6P46B0WzeIPCkt4R61qlrP4nMX&#10;Z4VxN70O53fklv/l2Uc9v/b1L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BKm4DtNAIAADUEAAAOAAAAAAAAAAAAAAAA&#10;AC4CAABkcnMvZTJvRG9jLnhtbFBLAQItABQABgAIAAAAIQCls7Wd3gAAAAsBAAAPAAAAAAAAAAAA&#10;AAAAAI4EAABkcnMvZG93bnJldi54bWxQSwUGAAAAAAQABADzAAAAmQUAAAAA&#10;" fillcolor="#fefefe" stroked="f">
                <v:textbox inset="0,0,0,0">
                  <w:txbxContent>
                    <w:p w14:paraId="5D613824" w14:textId="77777777" w:rsidR="009402FF" w:rsidRDefault="009402FF">
                      <w:pPr>
                        <w:rPr>
                          <w:rFonts w:ascii="Arial" w:eastAsia="Arial" w:hAnsi="Arial" w:cs="Arial"/>
                        </w:rPr>
                      </w:pPr>
                    </w:p>
                    <w:p w14:paraId="75B3B051" w14:textId="77777777" w:rsidR="009402FF" w:rsidRDefault="009402FF">
                      <w:pPr>
                        <w:rPr>
                          <w:rFonts w:ascii="Arial" w:eastAsia="Arial" w:hAnsi="Arial" w:cs="Arial"/>
                        </w:rPr>
                      </w:pPr>
                    </w:p>
                    <w:p w14:paraId="097FFB35" w14:textId="77777777" w:rsidR="009402FF" w:rsidRDefault="009402FF">
                      <w:pPr>
                        <w:rPr>
                          <w:rFonts w:ascii="Arial" w:eastAsia="Arial" w:hAnsi="Arial" w:cs="Arial"/>
                        </w:rPr>
                      </w:pPr>
                    </w:p>
                    <w:p w14:paraId="0DD4C366" w14:textId="77777777" w:rsidR="009402FF" w:rsidRDefault="009402FF">
                      <w:pPr>
                        <w:spacing w:before="5"/>
                        <w:rPr>
                          <w:rFonts w:ascii="Arial" w:eastAsia="Arial" w:hAnsi="Arial" w:cs="Arial"/>
                          <w:sz w:val="19"/>
                          <w:szCs w:val="19"/>
                        </w:rPr>
                      </w:pPr>
                    </w:p>
                    <w:p w14:paraId="3658DACD" w14:textId="77777777" w:rsidR="009402FF" w:rsidRDefault="009402FF">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9402FF" w:rsidRDefault="009402FF">
                      <w:pPr>
                        <w:spacing w:before="4"/>
                        <w:rPr>
                          <w:rFonts w:ascii="Arial" w:eastAsia="Arial" w:hAnsi="Arial" w:cs="Arial"/>
                          <w:sz w:val="24"/>
                          <w:szCs w:val="24"/>
                        </w:rPr>
                      </w:pPr>
                    </w:p>
                    <w:p w14:paraId="58E42A0C" w14:textId="77777777" w:rsidR="009402FF" w:rsidRDefault="009402FF">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9402FF" w:rsidRDefault="009402FF">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9402FF" w:rsidRDefault="009402FF">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8"/>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73F6FEC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9402FF" w:rsidRDefault="009402FF">
                            <w:pPr>
                              <w:rPr>
                                <w:rFonts w:ascii="Arial" w:eastAsia="Arial" w:hAnsi="Arial" w:cs="Arial"/>
                              </w:rPr>
                            </w:pPr>
                          </w:p>
                          <w:p w14:paraId="3571051B" w14:textId="77777777" w:rsidR="009402FF" w:rsidRDefault="009402FF">
                            <w:pPr>
                              <w:rPr>
                                <w:rFonts w:ascii="Arial" w:eastAsia="Arial" w:hAnsi="Arial" w:cs="Arial"/>
                              </w:rPr>
                            </w:pPr>
                          </w:p>
                          <w:p w14:paraId="4BDD9F58" w14:textId="77777777" w:rsidR="009402FF" w:rsidRDefault="009402FF">
                            <w:pPr>
                              <w:rPr>
                                <w:rFonts w:ascii="Arial" w:eastAsia="Arial" w:hAnsi="Arial" w:cs="Arial"/>
                              </w:rPr>
                            </w:pPr>
                          </w:p>
                          <w:p w14:paraId="1036D833" w14:textId="77777777" w:rsidR="009402FF" w:rsidRDefault="009402FF">
                            <w:pPr>
                              <w:rPr>
                                <w:rFonts w:ascii="Arial" w:eastAsia="Arial" w:hAnsi="Arial" w:cs="Arial"/>
                              </w:rPr>
                            </w:pPr>
                          </w:p>
                          <w:p w14:paraId="2310DF37" w14:textId="77777777" w:rsidR="009402FF" w:rsidRDefault="009402FF">
                            <w:pPr>
                              <w:spacing w:before="1"/>
                              <w:rPr>
                                <w:rFonts w:ascii="Arial" w:eastAsia="Arial" w:hAnsi="Arial" w:cs="Arial"/>
                                <w:sz w:val="23"/>
                                <w:szCs w:val="23"/>
                              </w:rPr>
                            </w:pPr>
                          </w:p>
                          <w:p w14:paraId="59500DC8" w14:textId="0293FAC6" w:rsidR="009402FF" w:rsidRDefault="009402FF">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9402FF" w:rsidRDefault="009402FF">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9402FF" w:rsidRDefault="009402FF">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58"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HC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vjpHCNAIAADUEAAAOAAAAAAAAAAAAAAAA&#10;AC4CAABkcnMvZTJvRG9jLnhtbFBLAQItABQABgAIAAAAIQCls7Wd3gAAAAsBAAAPAAAAAAAAAAAA&#10;AAAAAI4EAABkcnMvZG93bnJldi54bWxQSwUGAAAAAAQABADzAAAAmQUAAAAA&#10;" fillcolor="#fefefe" stroked="f">
                <v:textbox inset="0,0,0,0">
                  <w:txbxContent>
                    <w:p w14:paraId="0EE2FF83" w14:textId="77777777" w:rsidR="009402FF" w:rsidRDefault="009402FF">
                      <w:pPr>
                        <w:rPr>
                          <w:rFonts w:ascii="Arial" w:eastAsia="Arial" w:hAnsi="Arial" w:cs="Arial"/>
                        </w:rPr>
                      </w:pPr>
                    </w:p>
                    <w:p w14:paraId="3571051B" w14:textId="77777777" w:rsidR="009402FF" w:rsidRDefault="009402FF">
                      <w:pPr>
                        <w:rPr>
                          <w:rFonts w:ascii="Arial" w:eastAsia="Arial" w:hAnsi="Arial" w:cs="Arial"/>
                        </w:rPr>
                      </w:pPr>
                    </w:p>
                    <w:p w14:paraId="4BDD9F58" w14:textId="77777777" w:rsidR="009402FF" w:rsidRDefault="009402FF">
                      <w:pPr>
                        <w:rPr>
                          <w:rFonts w:ascii="Arial" w:eastAsia="Arial" w:hAnsi="Arial" w:cs="Arial"/>
                        </w:rPr>
                      </w:pPr>
                    </w:p>
                    <w:p w14:paraId="1036D833" w14:textId="77777777" w:rsidR="009402FF" w:rsidRDefault="009402FF">
                      <w:pPr>
                        <w:rPr>
                          <w:rFonts w:ascii="Arial" w:eastAsia="Arial" w:hAnsi="Arial" w:cs="Arial"/>
                        </w:rPr>
                      </w:pPr>
                    </w:p>
                    <w:p w14:paraId="2310DF37" w14:textId="77777777" w:rsidR="009402FF" w:rsidRDefault="009402FF">
                      <w:pPr>
                        <w:spacing w:before="1"/>
                        <w:rPr>
                          <w:rFonts w:ascii="Arial" w:eastAsia="Arial" w:hAnsi="Arial" w:cs="Arial"/>
                          <w:sz w:val="23"/>
                          <w:szCs w:val="23"/>
                        </w:rPr>
                      </w:pPr>
                    </w:p>
                    <w:p w14:paraId="59500DC8" w14:textId="0293FAC6" w:rsidR="009402FF" w:rsidRDefault="009402FF">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9402FF" w:rsidRDefault="009402FF">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9402FF" w:rsidRDefault="009402FF">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9"/>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proofErr w:type="gramStart"/>
      <w:r>
        <w:rPr>
          <w:rFonts w:ascii="Arial"/>
          <w:b/>
          <w:spacing w:val="-1"/>
        </w:rPr>
        <w:t>the</w:t>
      </w:r>
      <w:proofErr w:type="gramEnd"/>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w:t>
      </w:r>
      <w:proofErr w:type="gramStart"/>
      <w:r>
        <w:rPr>
          <w:rFonts w:ascii="Arial"/>
          <w:b/>
          <w:spacing w:val="-1"/>
        </w:rPr>
        <w:t>the</w:t>
      </w:r>
      <w:proofErr w:type="gramEnd"/>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598E624">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FF1939"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35C1E8C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22FDA1"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1080" behindDoc="0" locked="0" layoutInCell="1" allowOverlap="1" wp14:anchorId="78600A67" wp14:editId="6B0C74EE">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0D863" id="Group 26" o:spid="_x0000_s1026" style="position:absolute;margin-left:180pt;margin-top:20.85pt;width:297.1pt;height:.1pt;z-index:1080;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57EECFB6">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41A15E"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7FA35FB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EC8F63"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399AFCB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AD2D3F"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1104" behindDoc="0" locked="0" layoutInCell="1" allowOverlap="1" wp14:anchorId="54703535" wp14:editId="09DCE1A7">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DE75C" id="Group 15" o:spid="_x0000_s1026" style="position:absolute;margin-left:180pt;margin-top:20.85pt;width:299.15pt;height:.1pt;z-index:110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128" behindDoc="0" locked="0" layoutInCell="1" allowOverlap="1" wp14:anchorId="39563FB9" wp14:editId="79C984DA">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9532E" id="Group 13" o:spid="_x0000_s1026" style="position:absolute;margin-left:179.3pt;margin-top:41.95pt;width:299.85pt;height:.1pt;z-index:1128;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0"/>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E126A4F" w:rsidR="00827AF3" w:rsidRDefault="00B556E1" w:rsidP="00BE3AB1">
      <w:pPr>
        <w:tabs>
          <w:tab w:val="left" w:pos="175"/>
        </w:tabs>
        <w:spacing w:after="120"/>
        <w:ind w:left="720" w:hanging="720"/>
        <w:jc w:val="center"/>
        <w:rPr>
          <w:rFonts w:ascii="Arial" w:eastAsia="Arial" w:hAnsi="Arial" w:cs="Arial"/>
          <w:b/>
        </w:rPr>
      </w:pPr>
      <w:r>
        <w:rPr>
          <w:rFonts w:ascii="Arial" w:eastAsia="Arial" w:hAnsi="Arial" w:cs="Arial"/>
          <w:b/>
        </w:rPr>
        <w:t>[Redacted]</w:t>
      </w:r>
      <w:bookmarkStart w:id="36" w:name="_GoBack"/>
      <w:bookmarkEnd w:id="36"/>
    </w:p>
    <w:p w14:paraId="2BA8DC96" w14:textId="7AB4AC99"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77777777"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77777777"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734D3FB6" w14:textId="77777777"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14:paraId="75921F93" w14:textId="77777777" w:rsidR="00827AF3" w:rsidRPr="007F070D" w:rsidRDefault="00827AF3" w:rsidP="009C3E02">
            <w:pPr>
              <w:rPr>
                <w:rFonts w:ascii="Arial" w:hAnsi="Arial" w:cs="Arial"/>
                <w:i/>
              </w:rPr>
            </w:pPr>
            <w:r w:rsidRPr="007F070D">
              <w:rPr>
                <w:rFonts w:ascii="Arial" w:hAnsi="Arial" w:cs="Arial"/>
                <w:i/>
              </w:rPr>
              <w:t xml:space="preserve">The nature of the processing means any operation such as collection, recording, </w:t>
            </w:r>
            <w:proofErr w:type="spellStart"/>
            <w:r w:rsidRPr="007F070D">
              <w:rPr>
                <w:rFonts w:ascii="Arial" w:hAnsi="Arial" w:cs="Arial"/>
                <w:i/>
              </w:rPr>
              <w:t>organisation</w:t>
            </w:r>
            <w:proofErr w:type="spellEnd"/>
            <w:r w:rsidRPr="007F070D">
              <w:rPr>
                <w:rFonts w:ascii="Arial" w:hAnsi="Arial" w:cs="Arial"/>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77777777" w:rsidR="00827AF3" w:rsidRPr="007F070D" w:rsidRDefault="00827AF3" w:rsidP="009C3E02">
            <w:pPr>
              <w:rPr>
                <w:rFonts w:ascii="Arial" w:hAnsi="Arial" w:cs="Arial"/>
              </w:rPr>
            </w:pPr>
            <w:r w:rsidRPr="007F070D">
              <w:rPr>
                <w:rFonts w:ascii="Arial" w:hAnsi="Arial" w:cs="Arial"/>
                <w:i/>
              </w:rPr>
              <w:t xml:space="preserve">The purpose might include: employment processing, statutory obligation, recruitment assessment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77777777" w:rsidR="00827AF3" w:rsidRPr="007F070D" w:rsidRDefault="00827AF3" w:rsidP="009C3E02">
            <w:pPr>
              <w:rPr>
                <w:rFonts w:ascii="Arial" w:hAnsi="Arial" w:cs="Arial"/>
              </w:rPr>
            </w:pPr>
            <w:r w:rsidRPr="007F070D">
              <w:rPr>
                <w:rFonts w:ascii="Arial" w:hAnsi="Arial" w:cs="Arial"/>
                <w:i/>
              </w:rPr>
              <w:t xml:space="preserve">[Examples here include: name, address, date of birth, NI number, telephone number, pay, images, biometric data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77777777"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 xml:space="preserve">website </w:t>
            </w:r>
            <w:proofErr w:type="spellStart"/>
            <w:r w:rsidRPr="007F070D">
              <w:rPr>
                <w:rFonts w:ascii="Arial" w:hAnsi="Arial" w:cs="Arial"/>
                <w:i/>
              </w:rPr>
              <w:t>etc</w:t>
            </w:r>
            <w:proofErr w:type="spellEnd"/>
            <w:r w:rsidRPr="007F070D">
              <w:rPr>
                <w:rFonts w:ascii="Arial" w:hAnsi="Arial" w:cs="Arial"/>
                <w:i/>
              </w:rPr>
              <w:t>]</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77777777"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66E254B6"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r w:rsidR="00AD655A">
        <w:rPr>
          <w:b/>
          <w:spacing w:val="-1"/>
        </w:rPr>
        <w:t xml:space="preserve"> – NOT APPLICABLE</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92EACFF" w14:textId="5BB442BF"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2EAF6FEE" w14:textId="7C571ED7"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14:paraId="1B65C745" w14:textId="366EE364"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proofErr w:type="spellStart"/>
      <w:r>
        <w:rPr>
          <w:spacing w:val="-2"/>
        </w:rPr>
        <w:t>MoD</w:t>
      </w:r>
      <w:proofErr w:type="spellEnd"/>
      <w:r>
        <w:rPr>
          <w:spacing w:val="-1"/>
        </w:rPr>
        <w:t xml:space="preserve"> Terms</w:t>
      </w:r>
      <w:r>
        <w:rPr>
          <w:spacing w:val="1"/>
        </w:rPr>
        <w:t xml:space="preserve"> </w:t>
      </w:r>
      <w:r>
        <w:rPr>
          <w:spacing w:val="-1"/>
        </w:rPr>
        <w:t>and</w:t>
      </w:r>
      <w:r>
        <w:rPr>
          <w:spacing w:val="-2"/>
        </w:rPr>
        <w:t xml:space="preserve"> </w:t>
      </w:r>
      <w:r>
        <w:rPr>
          <w:spacing w:val="-1"/>
        </w:rPr>
        <w:t>Conditions.</w:t>
      </w:r>
    </w:p>
    <w:p w14:paraId="2A9A5252" w14:textId="5001EA96"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14:paraId="7D54ECBA" w14:textId="77777777" w:rsidR="009C75C6" w:rsidRDefault="00AA0D50" w:rsidP="00A32219">
      <w:pPr>
        <w:pStyle w:val="BodyText"/>
        <w:numPr>
          <w:ilvl w:val="2"/>
          <w:numId w:val="4"/>
        </w:numPr>
        <w:tabs>
          <w:tab w:val="left" w:pos="1234"/>
        </w:tabs>
        <w:spacing w:before="119"/>
        <w:rPr>
          <w:rFonts w:cs="Arial"/>
          <w:b/>
          <w:bCs/>
        </w:rPr>
      </w:pPr>
      <w:r>
        <w:rPr>
          <w:rFonts w:cs="Arial"/>
        </w:rPr>
        <w:t>“</w:t>
      </w:r>
      <w:proofErr w:type="spellStart"/>
      <w:r w:rsidRPr="00A32219">
        <w:rPr>
          <w:rFonts w:cs="Arial"/>
          <w:b/>
        </w:rPr>
        <w:t>MoD</w:t>
      </w:r>
      <w:proofErr w:type="spellEnd"/>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14:paraId="3E0A8CB6" w14:textId="700647CC"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sidR="00E569E7">
        <w:rPr>
          <w:rFonts w:cs="Arial"/>
          <w:spacing w:val="-1"/>
        </w:rPr>
        <w:t xml:space="preserve"> Terms</w:t>
      </w:r>
      <w:r w:rsidR="00AD655A">
        <w:rPr>
          <w:rFonts w:cs="Arial"/>
          <w:spacing w:val="-1"/>
        </w:rPr>
        <w:t>:</w:t>
      </w:r>
    </w:p>
    <w:p w14:paraId="35C506BF"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14:paraId="62A0A50D" w14:textId="77777777"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47E8D17E"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14:paraId="49B9AC95" w14:textId="77777777"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731EB9DA" w14:textId="6E241334" w:rsidR="009C75C6" w:rsidRPr="00D40E5C" w:rsidRDefault="00A34BB8">
      <w:pPr>
        <w:pStyle w:val="BodyText"/>
        <w:numPr>
          <w:ilvl w:val="1"/>
          <w:numId w:val="4"/>
        </w:numPr>
        <w:tabs>
          <w:tab w:val="left" w:pos="1234"/>
        </w:tabs>
        <w:spacing w:before="119"/>
      </w:pPr>
      <w:r w:rsidRPr="00D40E5C">
        <w:rPr>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5D27B"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14:paraId="56BBC990" w14:textId="77777777" w:rsidR="009C75C6" w:rsidRDefault="009C75C6">
      <w:pPr>
        <w:spacing w:before="8"/>
        <w:rPr>
          <w:rFonts w:ascii="Arial" w:eastAsia="Arial" w:hAnsi="Arial" w:cs="Arial"/>
          <w:sz w:val="20"/>
          <w:szCs w:val="20"/>
        </w:rPr>
      </w:pPr>
    </w:p>
    <w:p w14:paraId="7D30783E" w14:textId="77777777"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14:paraId="018696F4" w14:textId="35EE9494"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proofErr w:type="spellStart"/>
      <w:r>
        <w:rPr>
          <w:spacing w:val="-2"/>
        </w:rPr>
        <w:t>MoD</w:t>
      </w:r>
      <w:proofErr w:type="spellEnd"/>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14:paraId="5DAFE235" w14:textId="77777777"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proofErr w:type="spellStart"/>
      <w:r>
        <w:rPr>
          <w:spacing w:val="-2"/>
        </w:rPr>
        <w:t>MoD</w:t>
      </w:r>
      <w:proofErr w:type="spellEnd"/>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14:paraId="3F8600E4" w14:textId="5B62C346"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sidRPr="00D01A96">
        <w:rPr>
          <w:spacing w:val="-1"/>
        </w:rPr>
        <w:t>new</w:t>
      </w:r>
      <w:r w:rsidRPr="00D01A96">
        <w:rPr>
          <w:spacing w:val="-3"/>
        </w:rPr>
        <w:t xml:space="preserve"> </w:t>
      </w:r>
      <w:r w:rsidRPr="00D01A96">
        <w:rPr>
          <w:spacing w:val="-1"/>
        </w:rPr>
        <w:t>Clause</w:t>
      </w:r>
      <w:r w:rsidRPr="00D01A96">
        <w:rPr>
          <w:spacing w:val="2"/>
        </w:rPr>
        <w:t xml:space="preserve"> </w:t>
      </w:r>
      <w:r w:rsidRPr="00D01A96">
        <w:rPr>
          <w:spacing w:val="-1"/>
        </w:rPr>
        <w:t>36</w:t>
      </w:r>
      <w:r w:rsidRPr="00D01A96">
        <w:rPr>
          <w:spacing w:val="2"/>
        </w:rPr>
        <w:t xml:space="preserve"> </w:t>
      </w:r>
      <w:r w:rsidRPr="00D01A96">
        <w:rPr>
          <w:spacing w:val="-1"/>
        </w:rPr>
        <w:t>shall</w:t>
      </w:r>
      <w:r w:rsidRPr="00D01A96">
        <w:t xml:space="preserve"> </w:t>
      </w:r>
      <w:r w:rsidRPr="00D01A96">
        <w:rPr>
          <w:spacing w:val="-1"/>
        </w:rPr>
        <w:t>apply:</w:t>
      </w:r>
    </w:p>
    <w:p w14:paraId="12DD0B6A" w14:textId="77777777" w:rsidR="009C75C6" w:rsidRDefault="009C75C6">
      <w:pPr>
        <w:spacing w:before="6"/>
        <w:rPr>
          <w:rFonts w:ascii="Arial" w:eastAsia="Arial" w:hAnsi="Arial" w:cs="Arial"/>
          <w:sz w:val="10"/>
          <w:szCs w:val="10"/>
        </w:rPr>
      </w:pPr>
    </w:p>
    <w:p w14:paraId="6925B04B" w14:textId="77777777" w:rsidR="009C75C6" w:rsidRDefault="009C75C6">
      <w:pPr>
        <w:spacing w:before="10"/>
        <w:rPr>
          <w:rFonts w:ascii="Arial" w:eastAsia="Arial" w:hAnsi="Arial" w:cs="Arial"/>
          <w:sz w:val="25"/>
          <w:szCs w:val="25"/>
        </w:rPr>
      </w:pPr>
    </w:p>
    <w:p w14:paraId="65E91D30" w14:textId="15592C90" w:rsidR="009C75C6" w:rsidRDefault="00D01A96">
      <w:pPr>
        <w:pStyle w:val="Heading1"/>
        <w:tabs>
          <w:tab w:val="left" w:pos="1540"/>
        </w:tabs>
        <w:spacing w:before="72"/>
        <w:ind w:left="820" w:firstLine="0"/>
        <w:rPr>
          <w:b w:val="0"/>
          <w:bCs w:val="0"/>
        </w:rPr>
      </w:pPr>
      <w:r>
        <w:rPr>
          <w:spacing w:val="-1"/>
        </w:rPr>
        <w:t>36.</w:t>
      </w:r>
      <w:r>
        <w:rPr>
          <w:spacing w:val="-1"/>
        </w:rPr>
        <w:tab/>
      </w:r>
      <w:r w:rsidR="00AA0D50">
        <w:rPr>
          <w:spacing w:val="-1"/>
        </w:rPr>
        <w:t>ACCESS</w:t>
      </w:r>
      <w:r w:rsidR="00AA0D50">
        <w:t xml:space="preserve"> </w:t>
      </w:r>
      <w:r w:rsidR="00AA0D50">
        <w:rPr>
          <w:spacing w:val="-2"/>
        </w:rPr>
        <w:t>TO</w:t>
      </w:r>
      <w:r w:rsidR="00AA0D50">
        <w:rPr>
          <w:spacing w:val="2"/>
        </w:rPr>
        <w:t xml:space="preserve"> </w:t>
      </w:r>
      <w:r w:rsidR="00AA0D50">
        <w:rPr>
          <w:spacing w:val="-1"/>
        </w:rPr>
        <w:t>MOD</w:t>
      </w:r>
      <w:r w:rsidR="00AA0D50">
        <w:t xml:space="preserve"> </w:t>
      </w:r>
      <w:r w:rsidR="00AA0D50">
        <w:rPr>
          <w:spacing w:val="-1"/>
        </w:rPr>
        <w:t>SITES</w:t>
      </w:r>
    </w:p>
    <w:p w14:paraId="3B11A283" w14:textId="77777777" w:rsidR="009C75C6" w:rsidRDefault="009C75C6">
      <w:pPr>
        <w:sectPr w:rsidR="009C75C6">
          <w:headerReference w:type="default" r:id="rId71"/>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proofErr w:type="gramStart"/>
      <w:r>
        <w:rPr>
          <w:spacing w:val="-1"/>
        </w:rPr>
        <w:lastRenderedPageBreak/>
        <w:t>approved</w:t>
      </w:r>
      <w:proofErr w:type="gramEnd"/>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proofErr w:type="spellStart"/>
      <w:r>
        <w:rPr>
          <w:spacing w:val="-1"/>
        </w:rPr>
        <w:t>Defence</w:t>
      </w:r>
      <w:proofErr w:type="spellEnd"/>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w:t>
      </w:r>
      <w:proofErr w:type="spellStart"/>
      <w:r>
        <w:rPr>
          <w:spacing w:val="-1"/>
        </w:rPr>
        <w:t>Defence</w:t>
      </w:r>
      <w:proofErr w:type="spellEnd"/>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w:t>
      </w:r>
      <w:proofErr w:type="spellStart"/>
      <w:r>
        <w:rPr>
          <w:spacing w:val="-1"/>
        </w:rPr>
        <w:t>Defence</w:t>
      </w:r>
      <w:proofErr w:type="spellEnd"/>
      <w:r>
        <w:rPr>
          <w:spacing w:val="-1"/>
        </w:rPr>
        <w:t xml:space="preserv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proofErr w:type="spellStart"/>
      <w:r>
        <w:rPr>
          <w:spacing w:val="-1"/>
        </w:rPr>
        <w:t>centre</w:t>
      </w:r>
      <w:proofErr w:type="spellEnd"/>
      <w:r>
        <w:rPr>
          <w:spacing w:val="-1"/>
        </w:rPr>
        <w:t>,</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proofErr w:type="spellStart"/>
      <w:r>
        <w:rPr>
          <w:spacing w:val="-1"/>
        </w:rPr>
        <w:t>centre</w:t>
      </w:r>
      <w:proofErr w:type="spellEnd"/>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proofErr w:type="spellStart"/>
      <w:r>
        <w:rPr>
          <w:spacing w:val="-1"/>
        </w:rPr>
        <w:t>Defence</w:t>
      </w:r>
      <w:proofErr w:type="spellEnd"/>
      <w:r>
        <w:rPr>
          <w:spacing w:val="-2"/>
        </w:rPr>
        <w:t xml:space="preserve"> </w:t>
      </w:r>
      <w:r>
        <w:rPr>
          <w:spacing w:val="-1"/>
        </w:rPr>
        <w:t>regulations.</w:t>
      </w:r>
    </w:p>
    <w:p w14:paraId="5745979F" w14:textId="77777777" w:rsidR="009C75C6" w:rsidRDefault="009C75C6">
      <w:pPr>
        <w:jc w:val="both"/>
        <w:sectPr w:rsidR="009C75C6">
          <w:headerReference w:type="default" r:id="rId72"/>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D72FDF" w14:textId="77777777" w:rsidR="009402FF" w:rsidRDefault="009402FF">
                            <w:pPr>
                              <w:rPr>
                                <w:rFonts w:ascii="Arial" w:eastAsia="Arial" w:hAnsi="Arial" w:cs="Arial"/>
                                <w:b/>
                                <w:bCs/>
                                <w:i/>
                              </w:rPr>
                            </w:pPr>
                          </w:p>
                          <w:p w14:paraId="185451B6" w14:textId="77777777" w:rsidR="009402FF" w:rsidRDefault="009402FF">
                            <w:pPr>
                              <w:rPr>
                                <w:rFonts w:ascii="Arial" w:eastAsia="Arial" w:hAnsi="Arial" w:cs="Arial"/>
                                <w:b/>
                                <w:bCs/>
                                <w:i/>
                              </w:rPr>
                            </w:pPr>
                          </w:p>
                          <w:p w14:paraId="75CF6278" w14:textId="77777777" w:rsidR="009402FF" w:rsidRDefault="009402FF">
                            <w:pPr>
                              <w:rPr>
                                <w:rFonts w:ascii="Arial" w:eastAsia="Arial" w:hAnsi="Arial" w:cs="Arial"/>
                                <w:b/>
                                <w:bCs/>
                                <w:i/>
                              </w:rPr>
                            </w:pPr>
                          </w:p>
                          <w:p w14:paraId="30018E01" w14:textId="77777777" w:rsidR="009402FF" w:rsidRDefault="009402FF">
                            <w:pPr>
                              <w:rPr>
                                <w:rFonts w:ascii="Arial" w:eastAsia="Arial" w:hAnsi="Arial" w:cs="Arial"/>
                                <w:b/>
                                <w:bCs/>
                                <w:i/>
                              </w:rPr>
                            </w:pPr>
                          </w:p>
                          <w:p w14:paraId="46B1924E" w14:textId="77777777" w:rsidR="009402FF" w:rsidRDefault="009402FF">
                            <w:pPr>
                              <w:spacing w:before="8"/>
                              <w:rPr>
                                <w:rFonts w:ascii="Arial" w:eastAsia="Arial" w:hAnsi="Arial" w:cs="Arial"/>
                                <w:b/>
                                <w:bCs/>
                                <w:i/>
                                <w:sz w:val="19"/>
                                <w:szCs w:val="19"/>
                              </w:rPr>
                            </w:pPr>
                          </w:p>
                          <w:p w14:paraId="2546A14A" w14:textId="77777777" w:rsidR="009402FF" w:rsidRDefault="009402FF">
                            <w:pPr>
                              <w:pStyle w:val="BodyText"/>
                              <w:spacing w:before="0"/>
                              <w:ind w:left="1418" w:right="9"/>
                            </w:pPr>
                            <w:proofErr w:type="gramStart"/>
                            <w:r>
                              <w:rPr>
                                <w:spacing w:val="-1"/>
                              </w:rPr>
                              <w:t>accordance</w:t>
                            </w:r>
                            <w:proofErr w:type="gramEnd"/>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9402FF" w:rsidRDefault="009402FF">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59"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MoMgIAADQEAAAOAAAAZHJzL2Uyb0RvYy54bWysU9tu2zAMfR+wfxD0nvhSL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GZajKDICAAA0BAAADgAAAAAAAAAAAAAAAAAu&#10;AgAAZHJzL2Uyb0RvYy54bWxQSwECLQAUAAYACAAAACEApbO1nd4AAAALAQAADwAAAAAAAAAAAAAA&#10;AACMBAAAZHJzL2Rvd25yZXYueG1sUEsFBgAAAAAEAAQA8wAAAJcFAAAAAA==&#10;" fillcolor="#fefefe" stroked="f">
                <v:textbox inset="0,0,0,0">
                  <w:txbxContent>
                    <w:p w14:paraId="56D72FDF" w14:textId="77777777" w:rsidR="009402FF" w:rsidRDefault="009402FF">
                      <w:pPr>
                        <w:rPr>
                          <w:rFonts w:ascii="Arial" w:eastAsia="Arial" w:hAnsi="Arial" w:cs="Arial"/>
                          <w:b/>
                          <w:bCs/>
                          <w:i/>
                        </w:rPr>
                      </w:pPr>
                    </w:p>
                    <w:p w14:paraId="185451B6" w14:textId="77777777" w:rsidR="009402FF" w:rsidRDefault="009402FF">
                      <w:pPr>
                        <w:rPr>
                          <w:rFonts w:ascii="Arial" w:eastAsia="Arial" w:hAnsi="Arial" w:cs="Arial"/>
                          <w:b/>
                          <w:bCs/>
                          <w:i/>
                        </w:rPr>
                      </w:pPr>
                    </w:p>
                    <w:p w14:paraId="75CF6278" w14:textId="77777777" w:rsidR="009402FF" w:rsidRDefault="009402FF">
                      <w:pPr>
                        <w:rPr>
                          <w:rFonts w:ascii="Arial" w:eastAsia="Arial" w:hAnsi="Arial" w:cs="Arial"/>
                          <w:b/>
                          <w:bCs/>
                          <w:i/>
                        </w:rPr>
                      </w:pPr>
                    </w:p>
                    <w:p w14:paraId="30018E01" w14:textId="77777777" w:rsidR="009402FF" w:rsidRDefault="009402FF">
                      <w:pPr>
                        <w:rPr>
                          <w:rFonts w:ascii="Arial" w:eastAsia="Arial" w:hAnsi="Arial" w:cs="Arial"/>
                          <w:b/>
                          <w:bCs/>
                          <w:i/>
                        </w:rPr>
                      </w:pPr>
                    </w:p>
                    <w:p w14:paraId="46B1924E" w14:textId="77777777" w:rsidR="009402FF" w:rsidRDefault="009402FF">
                      <w:pPr>
                        <w:spacing w:before="8"/>
                        <w:rPr>
                          <w:rFonts w:ascii="Arial" w:eastAsia="Arial" w:hAnsi="Arial" w:cs="Arial"/>
                          <w:b/>
                          <w:bCs/>
                          <w:i/>
                          <w:sz w:val="19"/>
                          <w:szCs w:val="19"/>
                        </w:rPr>
                      </w:pPr>
                    </w:p>
                    <w:p w14:paraId="2546A14A" w14:textId="77777777" w:rsidR="009402FF" w:rsidRDefault="009402FF">
                      <w:pPr>
                        <w:pStyle w:val="BodyText"/>
                        <w:spacing w:before="0"/>
                        <w:ind w:left="1418" w:right="9"/>
                      </w:pPr>
                      <w:proofErr w:type="gramStart"/>
                      <w:r>
                        <w:rPr>
                          <w:spacing w:val="-1"/>
                        </w:rPr>
                        <w:t>accordance</w:t>
                      </w:r>
                      <w:proofErr w:type="gramEnd"/>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9402FF" w:rsidRDefault="009402FF">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29C49483" w14:textId="77777777"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proofErr w:type="spellStart"/>
      <w:r>
        <w:rPr>
          <w:spacing w:val="-1"/>
        </w:rPr>
        <w:t>travellers'</w:t>
      </w:r>
      <w:proofErr w:type="spellEnd"/>
      <w:r>
        <w:rPr>
          <w:spacing w:val="21"/>
        </w:rPr>
        <w:t xml:space="preserve"> </w:t>
      </w:r>
      <w:proofErr w:type="spellStart"/>
      <w:r>
        <w:rPr>
          <w:spacing w:val="-1"/>
        </w:rPr>
        <w:t>cheques</w:t>
      </w:r>
      <w:proofErr w:type="spellEnd"/>
      <w:r>
        <w:rPr>
          <w:spacing w:val="-1"/>
        </w:rPr>
        <w:t>).</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75823469" w14:textId="016F9BAD" w:rsidR="009C75C6" w:rsidRPr="00D01A96"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sidRPr="00D01A96">
        <w:rPr>
          <w:spacing w:val="-1"/>
        </w:rPr>
        <w:t>Schedule</w:t>
      </w:r>
      <w:r w:rsidRPr="00D01A96">
        <w:rPr>
          <w:spacing w:val="1"/>
        </w:rPr>
        <w:t xml:space="preserve"> </w:t>
      </w:r>
      <w:r w:rsidR="00A32219" w:rsidRPr="00D01A96">
        <w:rPr>
          <w:spacing w:val="-1"/>
        </w:rPr>
        <w:t>[9</w:t>
      </w:r>
      <w:r w:rsidRPr="00D01A96">
        <w:rPr>
          <w:spacing w:val="-1"/>
        </w:rPr>
        <w:t>]</w:t>
      </w:r>
      <w:r w:rsidRPr="00D01A96">
        <w:t xml:space="preserve"> </w:t>
      </w:r>
      <w:r w:rsidRPr="00D01A96">
        <w:rPr>
          <w:spacing w:val="-1"/>
        </w:rPr>
        <w:t>shall</w:t>
      </w:r>
      <w:r w:rsidRPr="00D01A96">
        <w:t xml:space="preserve"> </w:t>
      </w:r>
      <w:r w:rsidRPr="00D01A96">
        <w:rPr>
          <w:spacing w:val="-1"/>
        </w:rPr>
        <w:t>apply</w:t>
      </w:r>
      <w:r w:rsidR="005074A5" w:rsidRPr="00D01A96">
        <w:rPr>
          <w:spacing w:val="-1"/>
        </w:rPr>
        <w:t xml:space="preserve"> </w:t>
      </w:r>
      <w:r w:rsidR="005074A5" w:rsidRPr="00D01A96">
        <w:rPr>
          <w:b/>
          <w:spacing w:val="-1"/>
          <w:u w:val="single"/>
        </w:rPr>
        <w:t xml:space="preserve">only </w:t>
      </w:r>
      <w:r w:rsidR="005074A5" w:rsidRPr="00D01A96">
        <w:rPr>
          <w:spacing w:val="-1"/>
        </w:rPr>
        <w:t>for MOD Contracts</w:t>
      </w:r>
      <w:r w:rsidRPr="00D01A96">
        <w:rPr>
          <w:spacing w:val="-1"/>
        </w:rPr>
        <w:t>:</w:t>
      </w:r>
    </w:p>
    <w:p w14:paraId="1F21A3A5" w14:textId="114FFACA" w:rsidR="009C75C6" w:rsidRDefault="002478B8" w:rsidP="00D01A96">
      <w:pPr>
        <w:pStyle w:val="Heading1"/>
        <w:tabs>
          <w:tab w:val="left" w:pos="3402"/>
        </w:tabs>
        <w:spacing w:before="119"/>
        <w:ind w:left="2147" w:firstLine="0"/>
        <w:rPr>
          <w:b w:val="0"/>
          <w:bCs w:val="0"/>
        </w:rPr>
      </w:pPr>
      <w:r w:rsidRPr="00D01A96">
        <w:rPr>
          <w:spacing w:val="-1"/>
        </w:rPr>
        <w:t>CONTRACT</w:t>
      </w:r>
      <w:r w:rsidR="00AA0D50" w:rsidRPr="00D01A96">
        <w:rPr>
          <w:spacing w:val="-12"/>
        </w:rPr>
        <w:t xml:space="preserve"> </w:t>
      </w:r>
      <w:r w:rsidR="00AA0D50" w:rsidRPr="00D01A96">
        <w:rPr>
          <w:spacing w:val="-2"/>
        </w:rPr>
        <w:t>SCHEDULE</w:t>
      </w:r>
      <w:r w:rsidR="00AA0D50" w:rsidRPr="00D01A96">
        <w:rPr>
          <w:spacing w:val="-10"/>
        </w:rPr>
        <w:t xml:space="preserve"> </w:t>
      </w:r>
      <w:r w:rsidR="00A32219" w:rsidRPr="00D01A96">
        <w:t>[9</w:t>
      </w:r>
      <w:r w:rsidR="00AA0D50" w:rsidRPr="00D01A96">
        <w:t>]:</w:t>
      </w:r>
      <w:r w:rsidR="00AA0D50">
        <w:rPr>
          <w:spacing w:val="-13"/>
        </w:rPr>
        <w:t xml:space="preserve"> </w:t>
      </w:r>
      <w:r w:rsidR="00AA0D50">
        <w:rPr>
          <w:spacing w:val="-1"/>
        </w:rPr>
        <w:t>MOD</w:t>
      </w:r>
      <w:r w:rsidR="00AA0D50">
        <w:rPr>
          <w:spacing w:val="-12"/>
        </w:rPr>
        <w:t xml:space="preserve"> </w:t>
      </w:r>
      <w:r w:rsidR="00AA0D50">
        <w:rPr>
          <w:spacing w:val="-1"/>
        </w:rPr>
        <w:t>DEFCONS</w:t>
      </w:r>
      <w:r w:rsidR="00AA0D50">
        <w:rPr>
          <w:spacing w:val="-9"/>
        </w:rPr>
        <w:t xml:space="preserve"> </w:t>
      </w:r>
      <w:r w:rsidR="00AA0D50">
        <w:rPr>
          <w:spacing w:val="-2"/>
        </w:rPr>
        <w:t>AND</w:t>
      </w:r>
      <w:r w:rsidR="00AA0D50">
        <w:rPr>
          <w:spacing w:val="-12"/>
        </w:rPr>
        <w:t xml:space="preserve"> </w:t>
      </w:r>
      <w:r w:rsidR="00AA0D50">
        <w:rPr>
          <w:spacing w:val="-1"/>
        </w:rPr>
        <w:t>DEFFORMS</w:t>
      </w:r>
    </w:p>
    <w:p w14:paraId="688FC263" w14:textId="77777777" w:rsidR="009C75C6" w:rsidRDefault="009C75C6">
      <w:pPr>
        <w:spacing w:before="9"/>
        <w:rPr>
          <w:rFonts w:ascii="Arial" w:eastAsia="Arial" w:hAnsi="Arial" w:cs="Arial"/>
          <w:b/>
          <w:bCs/>
          <w:sz w:val="20"/>
          <w:szCs w:val="20"/>
        </w:rPr>
      </w:pPr>
    </w:p>
    <w:p w14:paraId="6E213ACF" w14:textId="20695448"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14:paraId="0BDA1828" w14:textId="77777777" w:rsidR="009C75C6" w:rsidRDefault="00AA0D50">
      <w:pPr>
        <w:pStyle w:val="BodyText"/>
        <w:spacing w:before="1"/>
        <w:ind w:left="952"/>
      </w:pPr>
      <w:r>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14:paraId="4712E279"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Default="009C75C6">
            <w:pPr>
              <w:pStyle w:val="TableParagraph"/>
              <w:spacing w:before="10"/>
              <w:rPr>
                <w:rFonts w:ascii="Arial" w:eastAsia="Arial" w:hAnsi="Arial" w:cs="Arial"/>
                <w:sz w:val="21"/>
                <w:szCs w:val="21"/>
              </w:rPr>
            </w:pPr>
          </w:p>
          <w:p w14:paraId="20DEB488" w14:textId="77777777"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Default="009C75C6">
            <w:pPr>
              <w:pStyle w:val="TableParagraph"/>
              <w:spacing w:before="10"/>
              <w:rPr>
                <w:rFonts w:ascii="Arial" w:eastAsia="Arial" w:hAnsi="Arial" w:cs="Arial"/>
                <w:sz w:val="21"/>
                <w:szCs w:val="21"/>
              </w:rPr>
            </w:pPr>
          </w:p>
          <w:p w14:paraId="691797A9" w14:textId="77777777"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Default="009C75C6">
            <w:pPr>
              <w:pStyle w:val="TableParagraph"/>
              <w:spacing w:before="10"/>
              <w:rPr>
                <w:rFonts w:ascii="Arial" w:eastAsia="Arial" w:hAnsi="Arial" w:cs="Arial"/>
                <w:sz w:val="21"/>
                <w:szCs w:val="21"/>
              </w:rPr>
            </w:pPr>
          </w:p>
          <w:p w14:paraId="3F8AB372" w14:textId="77777777" w:rsidR="009C75C6" w:rsidRDefault="00AA0D50">
            <w:pPr>
              <w:pStyle w:val="TableParagraph"/>
              <w:ind w:left="826"/>
              <w:rPr>
                <w:rFonts w:ascii="Arial" w:eastAsia="Arial" w:hAnsi="Arial" w:cs="Arial"/>
              </w:rPr>
            </w:pPr>
            <w:r>
              <w:rPr>
                <w:rFonts w:ascii="Arial"/>
                <w:spacing w:val="-1"/>
              </w:rPr>
              <w:t>Description</w:t>
            </w:r>
          </w:p>
        </w:tc>
      </w:tr>
      <w:tr w:rsidR="009C75C6" w14:paraId="72A56759"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870F6E"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A67AFC6"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6CF1D57" w14:textId="77777777" w:rsidR="009C75C6" w:rsidRDefault="009C75C6"/>
        </w:tc>
      </w:tr>
      <w:tr w:rsidR="009C75C6" w14:paraId="5917547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E7AABE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320BBF7"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9D7DBC8" w14:textId="77777777" w:rsidR="009C75C6" w:rsidRDefault="009C75C6"/>
        </w:tc>
      </w:tr>
      <w:tr w:rsidR="009C75C6" w14:paraId="1AB57E0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6F0FED4F"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10FE39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99BD7DF" w14:textId="77777777" w:rsidR="009C75C6" w:rsidRDefault="009C75C6"/>
        </w:tc>
      </w:tr>
      <w:tr w:rsidR="009C75C6" w14:paraId="2F6B4F62"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3FB16BC0"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147F72FA"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786AAC92" w14:textId="77777777" w:rsidR="009C75C6" w:rsidRDefault="009C75C6"/>
        </w:tc>
      </w:tr>
      <w:tr w:rsidR="009C75C6" w14:paraId="5C9C5D88"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42D11D45"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B5CC285"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09F5C14" w14:textId="77777777" w:rsidR="009C75C6" w:rsidRDefault="009C75C6"/>
        </w:tc>
      </w:tr>
      <w:tr w:rsidR="009C75C6" w14:paraId="456BB8FB"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5BD045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F5B966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7A6CF4E" w14:textId="77777777" w:rsidR="009C75C6" w:rsidRDefault="009C75C6"/>
        </w:tc>
      </w:tr>
      <w:tr w:rsidR="009C75C6" w14:paraId="2757BEC6"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50A44043"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48422454"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C788A20" w14:textId="77777777" w:rsidR="009C75C6" w:rsidRDefault="009C75C6"/>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w:t>
      </w:r>
      <w:proofErr w:type="spellStart"/>
      <w:r>
        <w:rPr>
          <w:spacing w:val="-1"/>
        </w:rPr>
        <w:t>Defence</w:t>
      </w:r>
      <w:proofErr w:type="spellEnd"/>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14:paraId="596D67D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Default="009C75C6">
            <w:pPr>
              <w:pStyle w:val="TableParagraph"/>
              <w:spacing w:before="10"/>
              <w:rPr>
                <w:rFonts w:ascii="Arial" w:eastAsia="Arial" w:hAnsi="Arial" w:cs="Arial"/>
                <w:sz w:val="21"/>
                <w:szCs w:val="21"/>
              </w:rPr>
            </w:pPr>
          </w:p>
          <w:p w14:paraId="29ED1AEB" w14:textId="77777777"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Default="009C75C6">
            <w:pPr>
              <w:pStyle w:val="TableParagraph"/>
              <w:spacing w:before="10"/>
              <w:rPr>
                <w:rFonts w:ascii="Arial" w:eastAsia="Arial" w:hAnsi="Arial" w:cs="Arial"/>
                <w:sz w:val="21"/>
                <w:szCs w:val="21"/>
              </w:rPr>
            </w:pPr>
          </w:p>
          <w:p w14:paraId="78B7BF74" w14:textId="77777777"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Default="009C75C6">
            <w:pPr>
              <w:pStyle w:val="TableParagraph"/>
              <w:spacing w:before="10"/>
              <w:rPr>
                <w:rFonts w:ascii="Arial" w:eastAsia="Arial" w:hAnsi="Arial" w:cs="Arial"/>
                <w:sz w:val="21"/>
                <w:szCs w:val="21"/>
              </w:rPr>
            </w:pPr>
          </w:p>
          <w:p w14:paraId="68427AC9" w14:textId="77777777" w:rsidR="009C75C6" w:rsidRDefault="00AA0D50">
            <w:pPr>
              <w:pStyle w:val="TableParagraph"/>
              <w:ind w:left="829"/>
              <w:rPr>
                <w:rFonts w:ascii="Arial" w:eastAsia="Arial" w:hAnsi="Arial" w:cs="Arial"/>
              </w:rPr>
            </w:pPr>
            <w:r>
              <w:rPr>
                <w:rFonts w:ascii="Arial"/>
                <w:spacing w:val="-1"/>
              </w:rPr>
              <w:t>Description</w:t>
            </w:r>
          </w:p>
        </w:tc>
      </w:tr>
      <w:tr w:rsidR="009C75C6" w14:paraId="0A52841D"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177ED34C"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777CD05D" w14:textId="77777777" w:rsidR="009C75C6" w:rsidRDefault="009C75C6"/>
        </w:tc>
      </w:tr>
      <w:tr w:rsidR="009C75C6" w14:paraId="68747D06"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AA2F79F"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902533E"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9407279" w14:textId="77777777" w:rsidR="009C75C6" w:rsidRDefault="009C75C6"/>
        </w:tc>
      </w:tr>
      <w:tr w:rsidR="009C75C6" w14:paraId="02954AA3"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57ED2CB0"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40D85027"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587B771" w14:textId="77777777" w:rsidR="009C75C6" w:rsidRDefault="009C75C6"/>
        </w:tc>
      </w:tr>
      <w:tr w:rsidR="009C75C6" w14:paraId="70FFA76B"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345D07D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003690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DE1F84E" w14:textId="77777777" w:rsidR="009C75C6" w:rsidRDefault="009C75C6"/>
        </w:tc>
      </w:tr>
      <w:tr w:rsidR="009C75C6" w14:paraId="1F62B445"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1AC6A0F8"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11A0F8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FD37CAC" w14:textId="77777777" w:rsidR="009C75C6" w:rsidRDefault="009C75C6"/>
        </w:tc>
      </w:tr>
      <w:tr w:rsidR="009C75C6" w14:paraId="30FDE0C7"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28AA7031"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2D9ED953"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204109B" w14:textId="77777777" w:rsidR="009C75C6" w:rsidRDefault="009C75C6"/>
        </w:tc>
      </w:tr>
      <w:tr w:rsidR="009C75C6" w14:paraId="43E1001E"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6A4FD4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2961FA1"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4484737" w14:textId="77777777" w:rsidR="009C75C6" w:rsidRDefault="009C75C6"/>
        </w:tc>
      </w:tr>
    </w:tbl>
    <w:p w14:paraId="29CE5165" w14:textId="77777777" w:rsidR="009C75C6" w:rsidRDefault="009C75C6">
      <w:pPr>
        <w:spacing w:before="3"/>
        <w:rPr>
          <w:rFonts w:ascii="Arial" w:eastAsia="Arial" w:hAnsi="Arial" w:cs="Arial"/>
          <w:sz w:val="14"/>
          <w:szCs w:val="14"/>
        </w:rPr>
      </w:pPr>
    </w:p>
    <w:p w14:paraId="1F25B50A" w14:textId="54B2ABAE" w:rsidR="009C75C6" w:rsidRDefault="002478B8">
      <w:pPr>
        <w:spacing w:line="226" w:lineRule="exact"/>
        <w:ind w:left="666"/>
        <w:rPr>
          <w:rFonts w:ascii="Arial" w:eastAsia="Arial" w:hAnsi="Arial" w:cs="Arial"/>
        </w:rPr>
      </w:pPr>
      <w:r>
        <w:rPr>
          <w:rFonts w:ascii="Arial"/>
          <w:b/>
          <w:i/>
          <w:spacing w:val="-1"/>
        </w:rPr>
        <w:t>Contract</w:t>
      </w:r>
      <w:r w:rsidR="00AA0D50">
        <w:rPr>
          <w:rFonts w:ascii="Arial"/>
          <w:b/>
          <w:i/>
          <w:spacing w:val="-1"/>
        </w:rPr>
        <w:t>, and</w:t>
      </w:r>
      <w:r w:rsidR="00AA0D50">
        <w:rPr>
          <w:rFonts w:ascii="Arial"/>
          <w:b/>
          <w:i/>
          <w:spacing w:val="-2"/>
        </w:rPr>
        <w:t xml:space="preserve"> </w:t>
      </w:r>
      <w:r w:rsidR="00AA0D50">
        <w:rPr>
          <w:rFonts w:ascii="Arial"/>
          <w:b/>
          <w:i/>
          <w:spacing w:val="-1"/>
        </w:rPr>
        <w:t xml:space="preserve">set them out </w:t>
      </w:r>
      <w:r w:rsidR="00AA0D50">
        <w:rPr>
          <w:rFonts w:ascii="Arial"/>
          <w:b/>
          <w:i/>
        </w:rPr>
        <w:t>in</w:t>
      </w:r>
      <w:r w:rsidR="00AA0D50">
        <w:rPr>
          <w:rFonts w:ascii="Arial"/>
          <w:b/>
          <w:i/>
          <w:spacing w:val="-2"/>
        </w:rPr>
        <w:t xml:space="preserve"> </w:t>
      </w:r>
      <w:r>
        <w:rPr>
          <w:rFonts w:ascii="Arial"/>
          <w:b/>
          <w:i/>
          <w:spacing w:val="-1"/>
        </w:rPr>
        <w:t>Contract</w:t>
      </w:r>
      <w:r w:rsidR="00AA0D50">
        <w:rPr>
          <w:rFonts w:ascii="Arial"/>
          <w:b/>
          <w:i/>
          <w:spacing w:val="-1"/>
        </w:rPr>
        <w:t xml:space="preserve"> Schedule</w:t>
      </w:r>
      <w:r w:rsidR="00AA0D50">
        <w:rPr>
          <w:rFonts w:ascii="Arial"/>
          <w:b/>
          <w:i/>
          <w:spacing w:val="-2"/>
        </w:rPr>
        <w:t xml:space="preserve"> </w:t>
      </w:r>
      <w:r w:rsidR="002917F9">
        <w:rPr>
          <w:rFonts w:ascii="Arial"/>
          <w:b/>
          <w:i/>
          <w:spacing w:val="-1"/>
        </w:rPr>
        <w:t>[8</w:t>
      </w:r>
      <w:r w:rsidR="00AA0D50">
        <w:rPr>
          <w:rFonts w:ascii="Arial"/>
          <w:b/>
          <w:i/>
          <w:spacing w:val="-1"/>
        </w:rPr>
        <w:t>].]</w:t>
      </w:r>
    </w:p>
    <w:p w14:paraId="049F03D9" w14:textId="77777777" w:rsidR="009C75C6" w:rsidRDefault="009C75C6">
      <w:pPr>
        <w:spacing w:before="8"/>
        <w:rPr>
          <w:rFonts w:ascii="Arial" w:eastAsia="Arial" w:hAnsi="Arial" w:cs="Arial"/>
          <w:b/>
          <w:bCs/>
          <w:i/>
          <w:sz w:val="14"/>
          <w:szCs w:val="14"/>
        </w:rPr>
      </w:pPr>
    </w:p>
    <w:p w14:paraId="63634CAF" w14:textId="601240A8" w:rsidR="00DE40C6" w:rsidRDefault="00DE40C6">
      <w:pPr>
        <w:spacing w:before="72"/>
        <w:ind w:left="666"/>
        <w:rPr>
          <w:rFonts w:ascii="Arial" w:eastAsia="Arial" w:hAnsi="Arial" w:cs="Arial"/>
        </w:rPr>
      </w:pP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3"/>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3BAB0" w14:textId="77777777" w:rsidR="000F002F" w:rsidRDefault="000F002F">
      <w:r>
        <w:separator/>
      </w:r>
    </w:p>
  </w:endnote>
  <w:endnote w:type="continuationSeparator" w:id="0">
    <w:p w14:paraId="4619D4E2" w14:textId="77777777" w:rsidR="000F002F" w:rsidRDefault="000F002F">
      <w:r>
        <w:continuationSeparator/>
      </w:r>
    </w:p>
  </w:endnote>
  <w:endnote w:type="continuationNotice" w:id="1">
    <w:p w14:paraId="34B9C038" w14:textId="77777777" w:rsidR="000F002F" w:rsidRDefault="000F0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notTrueType/>
    <w:pitch w:val="default"/>
    <w:sig w:usb0="00000003" w:usb1="00000000" w:usb2="00000000" w:usb3="00000000" w:csb0="00000001" w:csb1="00000000"/>
  </w:font>
  <w:font w:name="STZhongsong">
    <w:altName w:val="SimSun"/>
    <w:panose1 w:val="00000000000000000000"/>
    <w:charset w:val="86"/>
    <w:family w:val="auto"/>
    <w:notTrueType/>
    <w:pitch w:val="variable"/>
    <w:sig w:usb0="00000000" w:usb1="080E0000" w:usb2="00000010" w:usb3="00000000" w:csb0="0004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0F8F" w14:textId="46BF18DD" w:rsidR="009402FF" w:rsidRDefault="009402FF">
    <w:pPr>
      <w:spacing w:line="14" w:lineRule="auto"/>
      <w:rPr>
        <w:sz w:val="20"/>
        <w:szCs w:val="20"/>
      </w:rPr>
    </w:pPr>
    <w:r>
      <w:rPr>
        <w:noProof/>
        <w:lang w:val="en-GB" w:eastAsia="en-GB"/>
      </w:rPr>
      <mc:AlternateContent>
        <mc:Choice Requires="wps">
          <w:drawing>
            <wp:anchor distT="0" distB="0" distL="114300" distR="114300" simplePos="0" relativeHeight="503246008"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7F2DD8" w14:textId="2C43CAB4"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83FD5" id="_x0000_t202" coordsize="21600,21600" o:spt="202" path="m,l,21600r21600,l21600,xe">
              <v:stroke joinstyle="miter"/>
              <v:path gradientshapeok="t" o:connecttype="rect"/>
            </v:shapetype>
            <v:shape id="Text Box 353" o:spid="_x0000_s1060" type="#_x0000_t202" style="position:absolute;margin-left:56pt;margin-top:768.5pt;width:112.5pt;height:54.5pt;z-index:-7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" filled="f" stroked="f">
              <v:textbox inset="0,0,0,0">
                <w:txbxContent>
                  <w:p w14:paraId="517F2DD8" w14:textId="2C43CAB4"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6976"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2B1B61" w14:textId="0817C423"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0D56" id="Text Box 233" o:spid="_x0000_s1061" type="#_x0000_t202" style="position:absolute;margin-left:497.5pt;margin-top:786.95pt;width:12.9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" filled="f" stroked="f">
              <v:textbox inset="0,0,0,0">
                <w:txbxContent>
                  <w:p w14:paraId="272B1B61" w14:textId="0817C423"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38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77777777" w:rsidR="009402FF" w:rsidRDefault="009402FF">
    <w:pPr>
      <w:spacing w:line="14" w:lineRule="auto"/>
      <w:rPr>
        <w:sz w:val="20"/>
        <w:szCs w:val="20"/>
      </w:rPr>
    </w:pPr>
    <w:r>
      <w:rPr>
        <w:noProof/>
        <w:lang w:val="en-GB" w:eastAsia="en-GB"/>
      </w:rPr>
      <mc:AlternateContent>
        <mc:Choice Requires="wps">
          <w:drawing>
            <wp:anchor distT="0" distB="0" distL="114300" distR="114300" simplePos="0" relativeHeight="503211272"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E7DD92" w14:textId="77777777" w:rsidR="009402FF" w:rsidRDefault="009402FF">
                          <w:pPr>
                            <w:spacing w:line="182" w:lineRule="exact"/>
                            <w:ind w:left="20"/>
                            <w:rPr>
                              <w:rFonts w:ascii="Arial" w:hAnsi="Arial"/>
                              <w:sz w:val="16"/>
                            </w:rPr>
                          </w:pPr>
                        </w:p>
                        <w:p w14:paraId="632BD9EB" w14:textId="77777777" w:rsidR="009402FF" w:rsidRDefault="009402FF">
                          <w:pPr>
                            <w:spacing w:line="182" w:lineRule="exact"/>
                            <w:ind w:left="20"/>
                            <w:rPr>
                              <w:rFonts w:ascii="Arial" w:hAnsi="Arial"/>
                              <w:sz w:val="16"/>
                            </w:rPr>
                          </w:pPr>
                        </w:p>
                        <w:p w14:paraId="61C225C6" w14:textId="2A0FD72C"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8B19" id="_x0000_t202" coordsize="21600,21600" o:spt="202" path="m,l,21600r21600,l21600,xe">
              <v:stroke joinstyle="miter"/>
              <v:path gradientshapeok="t" o:connecttype="rect"/>
            </v:shapetype>
            <v:shape id="Text Box 120" o:spid="_x0000_s1081" type="#_x0000_t202" style="position:absolute;margin-left:56pt;margin-top:768.6pt;width:95.75pt;height:37.55pt;z-index:-10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" filled="f" stroked="f">
              <v:textbox inset="0,0,0,0">
                <w:txbxContent>
                  <w:p w14:paraId="1DE7DD92" w14:textId="77777777" w:rsidR="009402FF" w:rsidRDefault="009402FF">
                    <w:pPr>
                      <w:spacing w:line="182" w:lineRule="exact"/>
                      <w:ind w:left="20"/>
                      <w:rPr>
                        <w:rFonts w:ascii="Arial" w:hAnsi="Arial"/>
                        <w:sz w:val="16"/>
                      </w:rPr>
                    </w:pPr>
                  </w:p>
                  <w:p w14:paraId="632BD9EB" w14:textId="77777777" w:rsidR="009402FF" w:rsidRDefault="009402FF">
                    <w:pPr>
                      <w:spacing w:line="182" w:lineRule="exact"/>
                      <w:ind w:left="20"/>
                      <w:rPr>
                        <w:rFonts w:ascii="Arial" w:hAnsi="Arial"/>
                        <w:sz w:val="16"/>
                      </w:rPr>
                    </w:pPr>
                  </w:p>
                  <w:p w14:paraId="61C225C6" w14:textId="2A0FD72C"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96"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B26057" w14:textId="0286AD9B"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C0093" id="Text Box 119" o:spid="_x0000_s1082" type="#_x0000_t202" style="position:absolute;margin-left:497.5pt;margin-top:786.95pt;width:12.9pt;height:10.05pt;z-index:-1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egQQ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" filled="f" stroked="f">
              <v:textbox inset="0,0,0,0">
                <w:txbxContent>
                  <w:p w14:paraId="7FB26057" w14:textId="0286AD9B"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52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7777777" w:rsidR="009402FF" w:rsidRDefault="009402FF">
    <w:pPr>
      <w:spacing w:line="14" w:lineRule="auto"/>
      <w:rPr>
        <w:sz w:val="20"/>
        <w:szCs w:val="20"/>
      </w:rPr>
    </w:pPr>
    <w:r>
      <w:rPr>
        <w:noProof/>
        <w:lang w:val="en-GB" w:eastAsia="en-GB"/>
      </w:rPr>
      <mc:AlternateContent>
        <mc:Choice Requires="wps">
          <w:drawing>
            <wp:anchor distT="0" distB="0" distL="114300" distR="114300" simplePos="0" relativeHeight="503211416" behindDoc="1" locked="0" layoutInCell="1" allowOverlap="1" wp14:anchorId="5A3C3092" wp14:editId="52203FDB">
              <wp:simplePos x="0" y="0"/>
              <wp:positionH relativeFrom="page">
                <wp:posOffset>711200</wp:posOffset>
              </wp:positionH>
              <wp:positionV relativeFrom="page">
                <wp:posOffset>9761220</wp:posOffset>
              </wp:positionV>
              <wp:extent cx="1216025" cy="476885"/>
              <wp:effectExtent l="0" t="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A1A5C9" w14:textId="675E6C65" w:rsidR="009402FF" w:rsidRDefault="009402FF">
                          <w:pPr>
                            <w:spacing w:line="183" w:lineRule="exact"/>
                            <w:ind w:left="20"/>
                            <w:rPr>
                              <w:rFonts w:ascii="Arial" w:eastAsia="Arial" w:hAnsi="Arial" w:cs="Arial"/>
                              <w:sz w:val="16"/>
                              <w:szCs w:val="16"/>
                            </w:rPr>
                          </w:pPr>
                          <w:r>
                            <w:rPr>
                              <w:rFonts w:ascii="Arial"/>
                              <w:spacing w:val="-10"/>
                              <w:sz w:val="16"/>
                            </w:rPr>
                            <w:t>Contract</w:t>
                          </w:r>
                        </w:p>
                        <w:p w14:paraId="3261FCD1" w14:textId="2C383EE4" w:rsidR="009402FF" w:rsidRDefault="009402FF">
                          <w:pPr>
                            <w:ind w:left="20" w:right="18"/>
                            <w:rPr>
                              <w:rFonts w:ascii="Arial" w:eastAsia="Arial" w:hAnsi="Arial" w:cs="Arial"/>
                              <w:sz w:val="16"/>
                              <w:szCs w:val="16"/>
                            </w:rPr>
                          </w:pPr>
                          <w:r>
                            <w:rPr>
                              <w:rFonts w:ascii="Arial"/>
                              <w:spacing w:val="-10"/>
                              <w:sz w:val="16"/>
                            </w:rPr>
                            <w:t>RM6018-</w:t>
                          </w:r>
                          <w:r>
                            <w:rPr>
                              <w:rFonts w:ascii="Arial"/>
                              <w:spacing w:val="-19"/>
                              <w:sz w:val="16"/>
                            </w:rPr>
                            <w:t xml:space="preserve"> Research Marketplace</w:t>
                          </w:r>
                        </w:p>
                        <w:p w14:paraId="742CADDF" w14:textId="77777777"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C3092" id="_x0000_t202" coordsize="21600,21600" o:spt="202" path="m,l,21600r21600,l21600,xe">
              <v:stroke joinstyle="miter"/>
              <v:path gradientshapeok="t" o:connecttype="rect"/>
            </v:shapetype>
            <v:shape id="Text Box 114" o:spid="_x0000_s1083" type="#_x0000_t202" style="position:absolute;margin-left:56pt;margin-top:768.6pt;width:95.75pt;height:37.55pt;z-index:-10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A3sVZXQwIA&#10;AEEEAAAOAAAAAAAAAAAAAAAAAC4CAABkcnMvZTJvRG9jLnhtbFBLAQItABQABgAIAAAAIQCO/aE2&#10;4QAAAA0BAAAPAAAAAAAAAAAAAAAAAJ0EAABkcnMvZG93bnJldi54bWxQSwUGAAAAAAQABADzAAAA&#10;qwUAAAAA&#10;" filled="f" stroked="f">
              <v:textbox inset="0,0,0,0">
                <w:txbxContent>
                  <w:p w14:paraId="76A1A5C9" w14:textId="675E6C65" w:rsidR="009402FF" w:rsidRDefault="009402FF">
                    <w:pPr>
                      <w:spacing w:line="183" w:lineRule="exact"/>
                      <w:ind w:left="20"/>
                      <w:rPr>
                        <w:rFonts w:ascii="Arial" w:eastAsia="Arial" w:hAnsi="Arial" w:cs="Arial"/>
                        <w:sz w:val="16"/>
                        <w:szCs w:val="16"/>
                      </w:rPr>
                    </w:pPr>
                    <w:r>
                      <w:rPr>
                        <w:rFonts w:ascii="Arial"/>
                        <w:spacing w:val="-10"/>
                        <w:sz w:val="16"/>
                      </w:rPr>
                      <w:t>Contract</w:t>
                    </w:r>
                  </w:p>
                  <w:p w14:paraId="3261FCD1" w14:textId="2C383EE4" w:rsidR="009402FF" w:rsidRDefault="009402FF">
                    <w:pPr>
                      <w:ind w:left="20" w:right="18"/>
                      <w:rPr>
                        <w:rFonts w:ascii="Arial" w:eastAsia="Arial" w:hAnsi="Arial" w:cs="Arial"/>
                        <w:sz w:val="16"/>
                        <w:szCs w:val="16"/>
                      </w:rPr>
                    </w:pPr>
                    <w:r>
                      <w:rPr>
                        <w:rFonts w:ascii="Arial"/>
                        <w:spacing w:val="-10"/>
                        <w:sz w:val="16"/>
                      </w:rPr>
                      <w:t>RM6018-</w:t>
                    </w:r>
                    <w:r>
                      <w:rPr>
                        <w:rFonts w:ascii="Arial"/>
                        <w:spacing w:val="-19"/>
                        <w:sz w:val="16"/>
                      </w:rPr>
                      <w:t xml:space="preserve"> Research Marketplace</w:t>
                    </w:r>
                  </w:p>
                  <w:p w14:paraId="742CADDF" w14:textId="77777777"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40" behindDoc="1" locked="0" layoutInCell="1" allowOverlap="1" wp14:anchorId="3A3EA733" wp14:editId="10A125EC">
              <wp:simplePos x="0" y="0"/>
              <wp:positionH relativeFrom="page">
                <wp:posOffset>6318250</wp:posOffset>
              </wp:positionH>
              <wp:positionV relativeFrom="page">
                <wp:posOffset>9994265</wp:posOffset>
              </wp:positionV>
              <wp:extent cx="163830" cy="127635"/>
              <wp:effectExtent l="635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89F059" w14:textId="62434C19"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EA733" id="Text Box 113" o:spid="_x0000_s1084" type="#_x0000_t202" style="position:absolute;margin-left:497.5pt;margin-top:786.95pt;width:12.9pt;height:10.05pt;z-index:-10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Zm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cv&#10;KJGsR5HuxWjJFkbi3pChQZkCA+8UhtoRHRjtpzXqFvhXQyTsGiZPYqM1DI1gFXYYu8zwVeqEYxzI&#10;cfgAFRZiZwseaKx17+hDQgiio1KPL+q4ZrgrmS1WC/RwdMXJMltc+gqsmJOVNvadgJ44o6Qaxffg&#10;7OHWWNcMK+YQV0vCoe06vwCd/O0BA6cXLI2pzuea8Ho+5VF+s7pZpUGaZDdBGlVVsDns0iA7xMvL&#10;/WK/2+3jH9NevUqKkzTaJnlwyFbLIK3TyyBfRqsgivNtnkVpnu4PPglLz0U9d46uiTg7HkcvVJLO&#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F4e9mZCAgAA&#10;QAQAAA4AAAAAAAAAAAAAAAAALgIAAGRycy9lMm9Eb2MueG1sUEsBAi0AFAAGAAgAAAAhAMN8Z/zh&#10;AAAADgEAAA8AAAAAAAAAAAAAAAAAnAQAAGRycy9kb3ducmV2LnhtbFBLBQYAAAAABAAEAPMAAACq&#10;BQAAAAA=&#10;" filled="f" stroked="f">
              <v:textbox inset="0,0,0,0">
                <w:txbxContent>
                  <w:p w14:paraId="2389F059" w14:textId="62434C19"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50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77777777" w:rsidR="009402FF" w:rsidRDefault="009402FF">
    <w:pPr>
      <w:spacing w:line="14" w:lineRule="auto"/>
      <w:rPr>
        <w:sz w:val="20"/>
        <w:szCs w:val="20"/>
      </w:rPr>
    </w:pPr>
    <w:r>
      <w:rPr>
        <w:noProof/>
        <w:lang w:val="en-GB" w:eastAsia="en-GB"/>
      </w:rPr>
      <mc:AlternateContent>
        <mc:Choice Requires="wps">
          <w:drawing>
            <wp:anchor distT="0" distB="0" distL="114300" distR="114300" simplePos="0" relativeHeight="503211464"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34E4AF" w14:textId="6DED7280"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92C6" id="_x0000_t202" coordsize="21600,21600" o:spt="202" path="m,l,21600r21600,l21600,xe">
              <v:stroke joinstyle="miter"/>
              <v:path gradientshapeok="t" o:connecttype="rect"/>
            </v:shapetype>
            <v:shape id="Text Box 112" o:spid="_x0000_s1085" type="#_x0000_t202" style="position:absolute;margin-left:56pt;margin-top:768.6pt;width:95.75pt;height:37.55pt;z-index:-10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DzUlggQwIA&#10;AEEEAAAOAAAAAAAAAAAAAAAAAC4CAABkcnMvZTJvRG9jLnhtbFBLAQItABQABgAIAAAAIQCO/aE2&#10;4QAAAA0BAAAPAAAAAAAAAAAAAAAAAJ0EAABkcnMvZG93bnJldi54bWxQSwUGAAAAAAQABADzAAAA&#10;qwUAAAAA&#10;" filled="f" stroked="f">
              <v:textbox inset="0,0,0,0">
                <w:txbxContent>
                  <w:p w14:paraId="1C34E4AF" w14:textId="6DED7280"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88"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9D9D00" w14:textId="62BEF16F"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111B" id="Text Box 111" o:spid="_x0000_s1086" type="#_x0000_t202" style="position:absolute;margin-left:497.5pt;margin-top:786.95pt;width:12.9pt;height:10.05pt;z-index:-1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" filled="f" stroked="f">
              <v:textbox inset="0,0,0,0">
                <w:txbxContent>
                  <w:p w14:paraId="0D9D9D00" w14:textId="62BEF16F"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47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77777777" w:rsidR="009402FF" w:rsidRDefault="009402FF">
    <w:pPr>
      <w:spacing w:line="14" w:lineRule="auto"/>
      <w:rPr>
        <w:sz w:val="20"/>
        <w:szCs w:val="20"/>
      </w:rPr>
    </w:pPr>
    <w:r>
      <w:rPr>
        <w:noProof/>
        <w:lang w:val="en-GB" w:eastAsia="en-GB"/>
      </w:rPr>
      <mc:AlternateContent>
        <mc:Choice Requires="wps">
          <w:drawing>
            <wp:anchor distT="0" distB="0" distL="114300" distR="114300" simplePos="0" relativeHeight="503211512"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E5CFC1" w14:textId="5E6B01A3" w:rsidR="009402FF" w:rsidRDefault="009402FF">
                          <w:pPr>
                            <w:spacing w:line="183" w:lineRule="exact"/>
                            <w:ind w:left="20"/>
                            <w:rPr>
                              <w:rFonts w:ascii="Arial" w:eastAsia="Arial" w:hAnsi="Arial" w:cs="Arial"/>
                              <w:sz w:val="16"/>
                              <w:szCs w:val="16"/>
                            </w:rPr>
                          </w:pPr>
                          <w:r>
                            <w:rPr>
                              <w:rFonts w:ascii="Arial"/>
                              <w:spacing w:val="-10"/>
                              <w:sz w:val="16"/>
                            </w:rPr>
                            <w:t>Contract</w:t>
                          </w:r>
                        </w:p>
                        <w:p w14:paraId="225FC002" w14:textId="77777777" w:rsidR="009402FF" w:rsidRDefault="009402FF">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44369" id="_x0000_t202" coordsize="21600,21600" o:spt="202" path="m,l,21600r21600,l21600,xe">
              <v:stroke joinstyle="miter"/>
              <v:path gradientshapeok="t" o:connecttype="rect"/>
            </v:shapetype>
            <v:shape id="Text Box 110" o:spid="_x0000_s1087" type="#_x0000_t202" style="position:absolute;margin-left:56pt;margin-top:768.6pt;width:95.75pt;height:37.55pt;z-index:-10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7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HAOjbtCAgAA&#10;QQQAAA4AAAAAAAAAAAAAAAAALgIAAGRycy9lMm9Eb2MueG1sUEsBAi0AFAAGAAgAAAAhAI79oTbh&#10;AAAADQEAAA8AAAAAAAAAAAAAAAAAnAQAAGRycy9kb3ducmV2LnhtbFBLBQYAAAAABAAEAPMAAACq&#10;BQAAAAA=&#10;" filled="f" stroked="f">
              <v:textbox inset="0,0,0,0">
                <w:txbxContent>
                  <w:p w14:paraId="03E5CFC1" w14:textId="5E6B01A3" w:rsidR="009402FF" w:rsidRDefault="009402FF">
                    <w:pPr>
                      <w:spacing w:line="183" w:lineRule="exact"/>
                      <w:ind w:left="20"/>
                      <w:rPr>
                        <w:rFonts w:ascii="Arial" w:eastAsia="Arial" w:hAnsi="Arial" w:cs="Arial"/>
                        <w:sz w:val="16"/>
                        <w:szCs w:val="16"/>
                      </w:rPr>
                    </w:pPr>
                    <w:r>
                      <w:rPr>
                        <w:rFonts w:ascii="Arial"/>
                        <w:spacing w:val="-10"/>
                        <w:sz w:val="16"/>
                      </w:rPr>
                      <w:t>Contract</w:t>
                    </w:r>
                  </w:p>
                  <w:p w14:paraId="225FC002" w14:textId="77777777" w:rsidR="009402FF" w:rsidRDefault="009402FF">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36"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199E43" w14:textId="28CC2B19"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EB8C" id="Text Box 109" o:spid="_x0000_s1088" type="#_x0000_t202" style="position:absolute;margin-left:497.5pt;margin-top:786.95pt;width:12.9pt;height:10.05pt;z-index:-10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AmtTj5CAgAA&#10;QAQAAA4AAAAAAAAAAAAAAAAALgIAAGRycy9lMm9Eb2MueG1sUEsBAi0AFAAGAAgAAAAhAMN8Z/zh&#10;AAAADgEAAA8AAAAAAAAAAAAAAAAAnAQAAGRycy9kb3ducmV2LnhtbFBLBQYAAAAABAAEAPMAAACq&#10;BQAAAAA=&#10;" filled="f" stroked="f">
              <v:textbox inset="0,0,0,0">
                <w:txbxContent>
                  <w:p w14:paraId="53199E43" w14:textId="28CC2B19"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48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77777777" w:rsidR="009402FF" w:rsidRDefault="009402FF">
    <w:pPr>
      <w:spacing w:line="14" w:lineRule="auto"/>
      <w:rPr>
        <w:sz w:val="20"/>
        <w:szCs w:val="20"/>
      </w:rPr>
    </w:pPr>
    <w:r>
      <w:rPr>
        <w:noProof/>
        <w:lang w:val="en-GB" w:eastAsia="en-GB"/>
      </w:rPr>
      <mc:AlternateContent>
        <mc:Choice Requires="wps">
          <w:drawing>
            <wp:anchor distT="0" distB="0" distL="114300" distR="114300" simplePos="0" relativeHeight="503211560"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49FE00" w14:textId="22FAFC4F" w:rsidR="009402FF" w:rsidRDefault="009402FF">
                          <w:pPr>
                            <w:spacing w:line="183" w:lineRule="exact"/>
                            <w:ind w:left="20"/>
                            <w:rPr>
                              <w:rFonts w:ascii="Arial" w:eastAsia="Arial" w:hAnsi="Arial" w:cs="Arial"/>
                              <w:sz w:val="16"/>
                              <w:szCs w:val="16"/>
                            </w:rPr>
                          </w:pPr>
                          <w:r>
                            <w:rPr>
                              <w:rFonts w:ascii="Arial"/>
                              <w:spacing w:val="-10"/>
                              <w:sz w:val="16"/>
                            </w:rPr>
                            <w:t>Contract</w:t>
                          </w:r>
                        </w:p>
                        <w:p w14:paraId="62A222AF" w14:textId="77777777" w:rsidR="009402FF" w:rsidRDefault="009402FF">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B7113" id="_x0000_t202" coordsize="21600,21600" o:spt="202" path="m,l,21600r21600,l21600,xe">
              <v:stroke joinstyle="miter"/>
              <v:path gradientshapeok="t" o:connecttype="rect"/>
            </v:shapetype>
            <v:shape id="Text Box 108" o:spid="_x0000_s1089" type="#_x0000_t202" style="position:absolute;margin-left:56pt;margin-top:768.6pt;width:95.75pt;height:37.55pt;z-index:-10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z3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HMU7PdCAgAA&#10;QQQAAA4AAAAAAAAAAAAAAAAALgIAAGRycy9lMm9Eb2MueG1sUEsBAi0AFAAGAAgAAAAhAI79oTbh&#10;AAAADQEAAA8AAAAAAAAAAAAAAAAAnAQAAGRycy9kb3ducmV2LnhtbFBLBQYAAAAABAAEAPMAAACq&#10;BQAAAAA=&#10;" filled="f" stroked="f">
              <v:textbox inset="0,0,0,0">
                <w:txbxContent>
                  <w:p w14:paraId="6549FE00" w14:textId="22FAFC4F" w:rsidR="009402FF" w:rsidRDefault="009402FF">
                    <w:pPr>
                      <w:spacing w:line="183" w:lineRule="exact"/>
                      <w:ind w:left="20"/>
                      <w:rPr>
                        <w:rFonts w:ascii="Arial" w:eastAsia="Arial" w:hAnsi="Arial" w:cs="Arial"/>
                        <w:sz w:val="16"/>
                        <w:szCs w:val="16"/>
                      </w:rPr>
                    </w:pPr>
                    <w:r>
                      <w:rPr>
                        <w:rFonts w:ascii="Arial"/>
                        <w:spacing w:val="-10"/>
                        <w:sz w:val="16"/>
                      </w:rPr>
                      <w:t>Contract</w:t>
                    </w:r>
                  </w:p>
                  <w:p w14:paraId="62A222AF" w14:textId="77777777" w:rsidR="009402FF" w:rsidRDefault="009402FF">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9402FF" w:rsidRDefault="009402FF">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84"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0BA82" w14:textId="092C1A69"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8B7F" id="Text Box 107" o:spid="_x0000_s1090" type="#_x0000_t202" style="position:absolute;margin-left:497.5pt;margin-top:786.95pt;width:12.9pt;height:10.05pt;z-index:-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BtcZSZCAgAA&#10;QAQAAA4AAAAAAAAAAAAAAAAALgIAAGRycy9lMm9Eb2MueG1sUEsBAi0AFAAGAAgAAAAhAMN8Z/zh&#10;AAAADgEAAA8AAAAAAAAAAAAAAAAAnAQAAGRycy9kb3ducmV2LnhtbFBLBQYAAAAABAAEAPMAAACq&#10;BQAAAAA=&#10;" filled="f" stroked="f">
              <v:textbox inset="0,0,0,0">
                <w:txbxContent>
                  <w:p w14:paraId="3BC0BA82" w14:textId="092C1A69"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49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77777777" w:rsidR="009402FF" w:rsidRDefault="009402FF">
    <w:pPr>
      <w:spacing w:line="14" w:lineRule="auto"/>
      <w:rPr>
        <w:sz w:val="20"/>
        <w:szCs w:val="20"/>
      </w:rPr>
    </w:pPr>
    <w:r>
      <w:rPr>
        <w:noProof/>
        <w:lang w:val="en-GB" w:eastAsia="en-GB"/>
      </w:rPr>
      <mc:AlternateContent>
        <mc:Choice Requires="wps">
          <w:drawing>
            <wp:anchor distT="0" distB="0" distL="114300" distR="114300" simplePos="0" relativeHeight="503211608" behindDoc="1" locked="0" layoutInCell="1" allowOverlap="1" wp14:anchorId="0599BDC3" wp14:editId="67834183">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858787" w14:textId="333A66E3" w:rsidR="009402FF" w:rsidRDefault="009402FF"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9402FF" w:rsidRDefault="009402FF">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9BDC3" id="_x0000_t202" coordsize="21600,21600" o:spt="202" path="m,l,21600r21600,l21600,xe">
              <v:stroke joinstyle="miter"/>
              <v:path gradientshapeok="t" o:connecttype="rect"/>
            </v:shapetype>
            <v:shape id="Text Box 106" o:spid="_x0000_s1091" type="#_x0000_t202" style="position:absolute;margin-left:56pt;margin-top:768.5pt;width:136.5pt;height:37.55pt;z-index:-10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" filled="f" stroked="f">
              <v:textbox inset="0,0,0,0">
                <w:txbxContent>
                  <w:p w14:paraId="36858787" w14:textId="333A66E3" w:rsidR="009402FF" w:rsidRDefault="009402FF"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9402FF" w:rsidRDefault="009402FF">
                    <w:pPr>
                      <w:spacing w:line="182" w:lineRule="exact"/>
                      <w:ind w:left="20"/>
                      <w:rPr>
                        <w:rFonts w:ascii="Arial" w:eastAsia="Arial" w:hAnsi="Arial" w:cs="Arial"/>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632" behindDoc="1" locked="0" layoutInCell="1" allowOverlap="1" wp14:anchorId="1C047151" wp14:editId="717BE480">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B72FAF" w14:textId="1F3B2542"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47151" id="Text Box 105" o:spid="_x0000_s1092" type="#_x0000_t202" style="position:absolute;margin-left:497.5pt;margin-top:786.95pt;width:12.9pt;height:10.05pt;z-index:-10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a4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JK1drhCAgAA&#10;QAQAAA4AAAAAAAAAAAAAAAAALgIAAGRycy9lMm9Eb2MueG1sUEsBAi0AFAAGAAgAAAAhAMN8Z/zh&#10;AAAADgEAAA8AAAAAAAAAAAAAAAAAnAQAAGRycy9kb3ducmV2LnhtbFBLBQYAAAAABAAEAPMAAACq&#10;BQAAAAA=&#10;" filled="f" stroked="f">
              <v:textbox inset="0,0,0,0">
                <w:txbxContent>
                  <w:p w14:paraId="53B72FAF" w14:textId="1F3B2542" w:rsidR="009402FF" w:rsidRDefault="009402F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B556E1">
                      <w:rPr>
                        <w:rFonts w:ascii="Arial"/>
                        <w:noProof/>
                        <w:sz w:val="16"/>
                      </w:rPr>
                      <w:t>88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3D2DF" w14:textId="77777777" w:rsidR="000F002F" w:rsidRDefault="000F002F">
      <w:r>
        <w:separator/>
      </w:r>
    </w:p>
  </w:footnote>
  <w:footnote w:type="continuationSeparator" w:id="0">
    <w:p w14:paraId="01205F64" w14:textId="77777777" w:rsidR="000F002F" w:rsidRDefault="000F002F">
      <w:r>
        <w:continuationSeparator/>
      </w:r>
    </w:p>
  </w:footnote>
  <w:footnote w:type="continuationNotice" w:id="1">
    <w:p w14:paraId="3923C19F" w14:textId="77777777" w:rsidR="000F002F" w:rsidRDefault="000F00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62"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XgPgIAAD8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D52nXgPgIAAD8EAAAO&#10;AAAAAAAAAAAAAAAAAC4CAABkcnMvZTJvRG9jLnhtbFBLAQItABQABgAIAAAAIQAkl7gj4AAAAAsB&#10;AAAPAAAAAAAAAAAAAAAAAJgEAABkcnMvZG93bnJldi54bWxQSwUGAAAAAAQABADzAAAApQUAAAAA&#10;" filled="f" stroked="f">
              <v:textbox inset="0,0,0,0">
                <w:txbxContent>
                  <w:p w14:paraId="3A03C2E6" w14:textId="27C42D7B"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E64C" w14:textId="119CE6DC"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33152"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C675B" id="Group 197" o:spid="_x0000_s1026" style="position:absolute;margin-left:48.5pt;margin-top:28.45pt;width:482pt;height:161pt;z-index:-251683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6224"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D8EB6C" w14:textId="5E9F53B9" w:rsidR="009402FF" w:rsidRDefault="009402FF">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1A0C" id="_x0000_t202" coordsize="21600,21600" o:spt="202" path="m,l,21600r21600,l21600,xe">
              <v:stroke joinstyle="miter"/>
              <v:path gradientshapeok="t" o:connecttype="rect"/>
            </v:shapetype>
            <v:shape id="Text Box 196" o:spid="_x0000_s1070" type="#_x0000_t202" style="position:absolute;margin-left:80pt;margin-top:65.1pt;width:447.5pt;height:33.6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" filled="f" stroked="f">
              <v:textbox inset="0,0,0,0">
                <w:txbxContent>
                  <w:p w14:paraId="24D8EB6C" w14:textId="5E9F53B9" w:rsidR="009402FF" w:rsidRDefault="009402FF">
                    <w:pPr>
                      <w:pStyle w:val="BodyText"/>
                      <w:spacing w:before="159"/>
                      <w:ind w:left="20"/>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37248"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E085C" id="Group 194" o:spid="_x0000_s1026" style="position:absolute;margin-left:57pt;margin-top:35.95pt;width:482pt;height:161pt;z-index:-251679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D2DD4F" w14:textId="77777777" w:rsidR="009402FF" w:rsidRDefault="009402FF">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9402FF" w:rsidRDefault="009402FF">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6F918" id="_x0000_t202" coordsize="21600,21600" o:spt="202" path="m,l,21600r21600,l21600,xe">
              <v:stroke joinstyle="miter"/>
              <v:path gradientshapeok="t" o:connecttype="rect"/>
            </v:shapetype>
            <v:shape id="Text Box 193" o:spid="_x0000_s1071" type="#_x0000_t202" style="position:absolute;margin-left:128pt;margin-top:65.1pt;width:411.25pt;height:33.6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" filled="f" stroked="f">
              <v:textbox inset="0,0,0,0">
                <w:txbxContent>
                  <w:p w14:paraId="2BD2DD4F" w14:textId="77777777" w:rsidR="009402FF" w:rsidRDefault="009402FF">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9402FF" w:rsidRDefault="009402FF">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39296"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CF1795" w14:textId="77777777" w:rsidR="009402FF" w:rsidRDefault="009402FF">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6DFC" id="Text Box 192" o:spid="_x0000_s1072" type="#_x0000_t202" style="position:absolute;margin-left:74pt;margin-top:86.1pt;width:25.45pt;height:12.6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ADc+f0ECAABABAAA&#10;DgAAAAAAAAAAAAAAAAAuAgAAZHJzL2Uyb0RvYy54bWxQSwECLQAUAAYACAAAACEA0MgV0d4AAAAL&#10;AQAADwAAAAAAAAAAAAAAAACbBAAAZHJzL2Rvd25yZXYueG1sUEsFBgAAAAAEAAQA8wAAAKYFAAAA&#10;AA==&#10;" filled="f" stroked="f">
              <v:textbox inset="0,0,0,0">
                <w:txbxContent>
                  <w:p w14:paraId="62CF1795" w14:textId="77777777" w:rsidR="009402FF" w:rsidRDefault="009402FF">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DAE1"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40320" behindDoc="1" locked="0" layoutInCell="1" allowOverlap="1" wp14:anchorId="1D1C5420" wp14:editId="2FC813AC">
              <wp:simplePos x="0" y="0"/>
              <wp:positionH relativeFrom="page">
                <wp:posOffset>901700</wp:posOffset>
              </wp:positionH>
              <wp:positionV relativeFrom="page">
                <wp:posOffset>462915</wp:posOffset>
              </wp:positionV>
              <wp:extent cx="6121400" cy="2044700"/>
              <wp:effectExtent l="0" t="0" r="0" b="6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30384" id="Group 190" o:spid="_x0000_s1026" style="position:absolute;margin-left:71pt;margin-top:36.45pt;width:482pt;height:161pt;z-index:-251676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1344" behindDoc="1" locked="0" layoutInCell="1" allowOverlap="1" wp14:anchorId="7AAA4C90" wp14:editId="724824F9">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7D5548" w14:textId="041DC2AB" w:rsidR="009402FF" w:rsidRDefault="009402FF">
                          <w:pPr>
                            <w:spacing w:line="245" w:lineRule="exact"/>
                            <w:ind w:right="1701"/>
                            <w:jc w:val="center"/>
                            <w:rPr>
                              <w:rFonts w:ascii="Times New Roman" w:eastAsia="Times New Roman" w:hAnsi="Times New Roman" w:cs="Times New Roman"/>
                              <w:sz w:val="16"/>
                              <w:szCs w:val="16"/>
                            </w:rPr>
                          </w:pPr>
                        </w:p>
                        <w:p w14:paraId="2D3D8359" w14:textId="77777777" w:rsidR="009402FF" w:rsidRDefault="009402FF">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A4C90" id="_x0000_t202" coordsize="21600,21600" o:spt="202" path="m,l,21600r21600,l21600,xe">
              <v:stroke joinstyle="miter"/>
              <v:path gradientshapeok="t" o:connecttype="rect"/>
            </v:shapetype>
            <v:shape id="Text Box 189" o:spid="_x0000_s1073" type="#_x0000_t202" style="position:absolute;margin-left:128pt;margin-top:65.1pt;width:411.2pt;height:33.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" filled="f" stroked="f">
              <v:textbox inset="0,0,0,0">
                <w:txbxContent>
                  <w:p w14:paraId="527D5548" w14:textId="041DC2AB" w:rsidR="009402FF" w:rsidRDefault="009402FF">
                    <w:pPr>
                      <w:spacing w:line="245" w:lineRule="exact"/>
                      <w:ind w:right="1701"/>
                      <w:jc w:val="center"/>
                      <w:rPr>
                        <w:rFonts w:ascii="Times New Roman" w:eastAsia="Times New Roman" w:hAnsi="Times New Roman" w:cs="Times New Roman"/>
                        <w:sz w:val="16"/>
                        <w:szCs w:val="16"/>
                      </w:rPr>
                    </w:pPr>
                  </w:p>
                  <w:p w14:paraId="2D3D8359" w14:textId="77777777" w:rsidR="009402FF" w:rsidRDefault="009402FF">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2368" behindDoc="1" locked="0" layoutInCell="1" allowOverlap="1" wp14:anchorId="54BF5D9D" wp14:editId="4C77454C">
              <wp:simplePos x="0" y="0"/>
              <wp:positionH relativeFrom="page">
                <wp:posOffset>939800</wp:posOffset>
              </wp:positionH>
              <wp:positionV relativeFrom="page">
                <wp:posOffset>1093470</wp:posOffset>
              </wp:positionV>
              <wp:extent cx="398145" cy="160020"/>
              <wp:effectExtent l="0" t="127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862280" w14:textId="77777777" w:rsidR="009402FF" w:rsidRDefault="009402FF">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5D9D" id="Text Box 188" o:spid="_x0000_s1074" type="#_x0000_t202" style="position:absolute;margin-left:74pt;margin-top:86.1pt;width:31.3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mTLpvUICAABA&#10;BAAADgAAAAAAAAAAAAAAAAAuAgAAZHJzL2Uyb0RvYy54bWxQSwECLQAUAAYACAAAACEApsyEXOAA&#10;AAALAQAADwAAAAAAAAAAAAAAAACcBAAAZHJzL2Rvd25yZXYueG1sUEsFBgAAAAAEAAQA8wAAAKkF&#10;AAAAAA==&#10;" filled="f" stroked="f">
              <v:textbox inset="0,0,0,0">
                <w:txbxContent>
                  <w:p w14:paraId="01862280" w14:textId="77777777" w:rsidR="009402FF" w:rsidRDefault="009402FF">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82AA"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8B00A" id="Group 186"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4416"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9DF9C4" w14:textId="15E9EC98"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2B730" id="_x0000_t202" coordsize="21600,21600" o:spt="202" path="m,l,21600r21600,l21600,xe">
              <v:stroke joinstyle="miter"/>
              <v:path gradientshapeok="t" o:connecttype="rect"/>
            </v:shapetype>
            <v:shape id="Text Box 185" o:spid="_x0000_s1075" type="#_x0000_t202" style="position:absolute;margin-left:279.7pt;margin-top:65.1pt;width:22.6pt;height:1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G8KdtAAgAAQAQA&#10;AA4AAAAAAAAAAAAAAAAALgIAAGRycy9lMm9Eb2MueG1sUEsBAi0AFAAGAAgAAAAhAL1CqxTgAAAA&#10;CwEAAA8AAAAAAAAAAAAAAAAAmgQAAGRycy9kb3ducmV2LnhtbFBLBQYAAAAABAAEAPMAAACnBQAA&#10;AAA=&#10;" filled="f" stroked="f">
              <v:textbox inset="0,0,0,0">
                <w:txbxContent>
                  <w:p w14:paraId="459DF9C4" w14:textId="15E9EC98"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76"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iOweNQQIAAEAE&#10;AAAOAAAAAAAAAAAAAAAAAC4CAABkcnMvZTJvRG9jLnhtbFBLAQItABQABgAIAAAAIQC9QqsU4AAA&#10;AAsBAAAPAAAAAAAAAAAAAAAAAJsEAABkcnMvZG93bnJldi54bWxQSwUGAAAAAAQABADzAAAAqAUA&#10;AAAA&#10;" filled="f" stroked="f">
              <v:textbox inset="0,0,0,0">
                <w:txbxContent>
                  <w:p w14:paraId="4D4FEDDC" w14:textId="1E730B53"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7622F"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701760"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8F17B" id="Group 163" o:spid="_x0000_s1026" style="position:absolute;margin-left:57pt;margin-top:35.95pt;width:482pt;height:161pt;z-index:-251614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702784"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FBAEBC" w14:textId="3B3EB9AB"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C54FE" id="_x0000_t202" coordsize="21600,21600" o:spt="202" path="m,l,21600r21600,l21600,xe">
              <v:stroke joinstyle="miter"/>
              <v:path gradientshapeok="t" o:connecttype="rect"/>
            </v:shapetype>
            <v:shape id="Text Box 162" o:spid="_x0000_s1077" type="#_x0000_t202" style="position:absolute;margin-left:279.7pt;margin-top:65.1pt;width:22.6pt;height:1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q5C5LQQIAAEAE&#10;AAAOAAAAAAAAAAAAAAAAAC4CAABkcnMvZTJvRG9jLnhtbFBLAQItABQABgAIAAAAIQC9QqsU4AAA&#10;AAsBAAAPAAAAAAAAAAAAAAAAAJsEAABkcnMvZG93bnJldi54bWxQSwUGAAAAAAQABADzAAAAqAUA&#10;AAAA&#10;" filled="f" stroked="f">
              <v:textbox inset="0,0,0,0">
                <w:txbxContent>
                  <w:p w14:paraId="49FBAEBC" w14:textId="3B3EB9AB"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9402FF" w:rsidRDefault="009402FF">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9402FF" w:rsidRDefault="009402FF">
    <w:pPr>
      <w:spacing w:line="14" w:lineRule="auto"/>
      <w:rPr>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9402FF" w:rsidRDefault="009402FF">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9402FF" w:rsidRDefault="009402FF">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78"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sQgIAAEE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7HSals&#10;FuUoqivQqcQ017CHYDRCfcdogJkusf52Joph1L3nIIldgNlQs3GcDcIppJbYYDSZWzMtylmq9tQA&#10;8iQ6F2uQrW4do1bfqYtnsWFOHdHPO2UX4fXdRf3a/NVP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J5mX6xCAgAA&#10;QQQAAA4AAAAAAAAAAAAAAAAALgIAAGRycy9lMm9Eb2MueG1sUEsBAi0AFAAGAAgAAAAhAK9PTEDh&#10;AAAADAEAAA8AAAAAAAAAAAAAAAAAnAQAAGRycy9kb3ducmV2LnhtbFBLBQYAAAAABAAEAPMAAACq&#10;BQAAAAA=&#10;" filled="f" stroked="f">
              <v:textbox inset="0,0,0,0">
                <w:txbxContent>
                  <w:p w14:paraId="17ECB2A6" w14:textId="77777777" w:rsidR="009402FF" w:rsidRDefault="009402FF">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9402FF" w:rsidRDefault="009402FF">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9402FF" w:rsidRDefault="009402FF">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79"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3kQwIAAEA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KLJAaonZFPDNNa4hmg0oL9TMuBI59R8OzEtKOneS1TEzf/Z0GfjcDaY5JiaU0vJZO7stCcnpdtj&#10;g8iT5hI2qFrdekadvFMXL1rjmHqiX1bK7cHru4/6tfjrnwA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IxybeRDAgAA&#10;QAQAAA4AAAAAAAAAAAAAAAAALgIAAGRycy9lMm9Eb2MueG1sUEsBAi0AFAAGAAgAAAAhAKbMhFzg&#10;AAAACwEAAA8AAAAAAAAAAAAAAAAAnQQAAGRycy9kb3ducmV2LnhtbFBLBQYAAAAABAAEAPMAAACq&#10;BQAAAAA=&#10;" filled="f" stroked="f">
              <v:textbox inset="0,0,0,0">
                <w:txbxContent>
                  <w:p w14:paraId="0716C15C" w14:textId="6E536B4A" w:rsidR="009402FF" w:rsidRDefault="009402FF">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63"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sJ6L9D8CAAA/BAAA&#10;DgAAAAAAAAAAAAAAAAAuAgAAZHJzL2Uyb0RvYy54bWxQSwECLQAUAAYACAAAACEAJJe4I+AAAAAL&#10;AQAADwAAAAAAAAAAAAAAAACZBAAAZHJzL2Rvd25yZXYueG1sUEsFBgAAAAAEAAQA8wAAAKYFAAAA&#10;AA==&#10;" filled="f" stroked="f">
              <v:textbox inset="0,0,0,0">
                <w:txbxContent>
                  <w:p w14:paraId="138B0757" w14:textId="71E2664A"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9402FF" w:rsidRDefault="009402FF">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80"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bc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ejF2qa&#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wNAG3EECAABABAAA&#10;DgAAAAAAAAAAAAAAAAAuAgAAZHJzL2Uyb0RvYy54bWxQSwECLQAUAAYACAAAACEA0MgV0d4AAAAL&#10;AQAADwAAAAAAAAAAAAAAAACbBAAAZHJzL2Rvd25yZXYueG1sUEsFBgAAAAAEAAQA8wAAAKYFAAAA&#10;AA==&#10;" filled="f" stroked="f">
              <v:textbox inset="0,0,0,0">
                <w:txbxContent>
                  <w:p w14:paraId="0280BE0A" w14:textId="2D006628" w:rsidR="009402FF" w:rsidRDefault="009402FF">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9402FF" w:rsidRDefault="009402FF">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9402FF" w:rsidRDefault="009402FF">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9402FF" w:rsidRDefault="009402FF">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9402FF" w:rsidRDefault="009402FF">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9402FF" w:rsidRDefault="009402FF">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9402FF" w:rsidRDefault="009402FF">
    <w:pPr>
      <w:spacing w:line="14" w:lineRule="auto"/>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93"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QHMPM0ICAABA&#10;BAAADgAAAAAAAAAAAAAAAAAuAgAAZHJzL2Uyb0RvYy54bWxQSwECLQAUAAYACAAAACEAvUKrFOAA&#10;AAALAQAADwAAAAAAAAAAAAAAAACcBAAAZHJzL2Rvd25yZXYueG1sUEsFBgAAAAAEAAQA8wAAAKkF&#10;AAAAAA==&#10;" filled="f" stroked="f">
              <v:textbox inset="0,0,0,0">
                <w:txbxContent>
                  <w:p w14:paraId="50B58A83"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94"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ykt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yy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X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PfKS1AAgAAPgQA&#10;AA4AAAAAAAAAAAAAAAAALgIAAGRycy9lMm9Eb2MueG1sUEsBAi0AFAAGAAgAAAAhAL1CqxTgAAAA&#10;CwEAAA8AAAAAAAAAAAAAAAAAmgQAAGRycy9kb3ducmV2LnhtbFBLBQYAAAAABAAEAPMAAACnBQAA&#10;AAA=&#10;" filled="f" stroked="f">
              <v:textbox inset="0,0,0,0">
                <w:txbxContent>
                  <w:p w14:paraId="257D20C7" w14:textId="3C6758EA"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95"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UzLlNAAgAAPgQA&#10;AA4AAAAAAAAAAAAAAAAALgIAAGRycy9lMm9Eb2MueG1sUEsBAi0AFAAGAAgAAAAhAL1CqxTgAAAA&#10;CwEAAA8AAAAAAAAAAAAAAAAAmgQAAGRycy9kb3ducmV2LnhtbFBLBQYAAAAABAAEAPMAAACnBQAA&#10;AAA=&#10;" filled="f" stroked="f">
              <v:textbox inset="0,0,0,0">
                <w:txbxContent>
                  <w:p w14:paraId="7E043103" w14:textId="7570B46E"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9402FF" w:rsidRDefault="009402FF"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64"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BUWtgNPgIAAD8EAAAO&#10;AAAAAAAAAAAAAAAAAC4CAABkcnMvZTJvRG9jLnhtbFBLAQItABQABgAIAAAAIQAkl7gj4AAAAAsB&#10;AAAPAAAAAAAAAAAAAAAAAJgEAABkcnMvZG93bnJldi54bWxQSwUGAAAAAAQABADzAAAApQUAAAAA&#10;" filled="f" stroked="f">
              <v:textbox inset="0,0,0,0">
                <w:txbxContent>
                  <w:p w14:paraId="7AC83F6D" w14:textId="609E93CC" w:rsidR="009402FF" w:rsidRDefault="009402FF"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96"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Y9G1tEICAAA+&#10;BAAADgAAAAAAAAAAAAAAAAAuAgAAZHJzL2Uyb0RvYy54bWxQSwECLQAUAAYACAAAACEAvUKrFOAA&#10;AAALAQAADwAAAAAAAAAAAAAAAACcBAAAZHJzL2Rvd25yZXYueG1sUEsFBgAAAAAEAAQA8wAAAKkF&#10;AAAAAA==&#10;" filled="f" stroked="f">
              <v:textbox inset="0,0,0,0">
                <w:txbxContent>
                  <w:p w14:paraId="0733A708" w14:textId="43C9E045"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97"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PpQQ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hcMPpQQIAAD4E&#10;AAAOAAAAAAAAAAAAAAAAAC4CAABkcnMvZTJvRG9jLnhtbFBLAQItABQABgAIAAAAIQC9QqsU4AAA&#10;AAsBAAAPAAAAAAAAAAAAAAAAAJsEAABkcnMvZG93bnJldi54bWxQSwUGAAAAAAQABADzAAAAqAUA&#10;AAAA&#10;" filled="f" stroked="f">
              <v:textbox inset="0,0,0,0">
                <w:txbxContent>
                  <w:p w14:paraId="64A6486D" w14:textId="33ACE9D3"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98"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jn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Byr450ICAAA+&#10;BAAADgAAAAAAAAAAAAAAAAAuAgAAZHJzL2Uyb0RvYy54bWxQSwECLQAUAAYACAAAACEAvUKrFOAA&#10;AAALAQAADwAAAAAAAAAAAAAAAACcBAAAZHJzL2Rvd25yZXYueG1sUEsFBgAAAAAEAAQA8wAAAKkF&#10;AAAAAA==&#10;" filled="f" stroked="f">
              <v:textbox inset="0,0,0,0">
                <w:txbxContent>
                  <w:p w14:paraId="4DB29AFA"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99"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466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FlK&#10;iWQ9anQvRkuuYSToQn4GZQpMu1OYaEf0o85+V6NugX81RMKuYfIktlrD0AhW4XyxqwxflU44xoEc&#10;hw9QYR92tuCBxlr3jjykgyA66vT4oo2bhaMzydZRghGOoXi1XC+WvgMr5mKljX0noCfOKKlG6T04&#10;e7g11g3DijnF9ZJwaLvOy9/J3xyYOHmwNZa6mBvCq/mUR/lNdpOlQZqsboI0qqpge9ilweoQr5f7&#10;xX6328c/plf1qihO0ug6yYPDKlsHaZ0ug3wdZUEU59f5KkrzdH/wRdh6buq5c3RNxNnxOHqZFv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xYuOukICAAA+&#10;BAAADgAAAAAAAAAAAAAAAAAuAgAAZHJzL2Uyb0RvYy54bWxQSwECLQAUAAYACAAAACEAvUKrFOAA&#10;AAALAQAADwAAAAAAAAAAAAAAAACcBAAAZHJzL2Rvd25yZXYueG1sUEsFBgAAAAAEAAQA8wAAAKkF&#10;AAAAAA==&#10;" filled="f" stroked="f">
              <v:textbox inset="0,0,0,0">
                <w:txbxContent>
                  <w:p w14:paraId="37A75A27"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1992"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0D26D"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16" behindDoc="1" locked="0" layoutInCell="1" allowOverlap="1" wp14:anchorId="5BCDD69F" wp14:editId="02AF6C34">
              <wp:simplePos x="0" y="0"/>
              <wp:positionH relativeFrom="page">
                <wp:posOffset>1070610</wp:posOffset>
              </wp:positionH>
              <wp:positionV relativeFrom="page">
                <wp:posOffset>826770</wp:posOffset>
              </wp:positionV>
              <wp:extent cx="5777230" cy="427355"/>
              <wp:effectExtent l="3810" t="127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9402FF" w:rsidRDefault="009402FF">
                          <w:pPr>
                            <w:spacing w:line="245" w:lineRule="exact"/>
                            <w:ind w:right="829"/>
                            <w:jc w:val="center"/>
                            <w:rPr>
                              <w:rFonts w:ascii="Times New Roman" w:eastAsia="Times New Roman" w:hAnsi="Times New Roman" w:cs="Times New Roman"/>
                              <w:sz w:val="16"/>
                              <w:szCs w:val="16"/>
                            </w:rPr>
                          </w:pPr>
                        </w:p>
                        <w:p w14:paraId="13CCB1B2" w14:textId="77777777" w:rsidR="009402FF" w:rsidRDefault="009402FF">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100" type="#_x0000_t202" style="position:absolute;margin-left:84.3pt;margin-top:65.1pt;width:454.9pt;height:33.65pt;z-index:-10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" filled="f" stroked="f">
              <v:textbox inset="0,0,0,0">
                <w:txbxContent>
                  <w:p w14:paraId="1C91789C" w14:textId="035ECE33" w:rsidR="009402FF" w:rsidRDefault="009402FF">
                    <w:pPr>
                      <w:spacing w:line="245" w:lineRule="exact"/>
                      <w:ind w:right="829"/>
                      <w:jc w:val="center"/>
                      <w:rPr>
                        <w:rFonts w:ascii="Times New Roman" w:eastAsia="Times New Roman" w:hAnsi="Times New Roman" w:cs="Times New Roman"/>
                        <w:sz w:val="16"/>
                        <w:szCs w:val="16"/>
                      </w:rPr>
                    </w:pPr>
                  </w:p>
                  <w:p w14:paraId="13CCB1B2" w14:textId="77777777" w:rsidR="009402FF" w:rsidRDefault="009402FF">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101"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iH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pP2IdAAgAAPgQA&#10;AA4AAAAAAAAAAAAAAAAALgIAAGRycy9lMm9Eb2MueG1sUEsBAi0AFAAGAAgAAAAhAL1CqxTgAAAA&#10;CwEAAA8AAAAAAAAAAAAAAAAAmgQAAGRycy9kb3ducmV2LnhtbFBLBQYAAAAABAAEAPMAAACnBQAA&#10;AAA=&#10;" filled="f" stroked="f">
              <v:textbox inset="0,0,0,0">
                <w:txbxContent>
                  <w:p w14:paraId="0B54609F"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102"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Jd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JOJdQQIAAD4E&#10;AAAOAAAAAAAAAAAAAAAAAC4CAABkcnMvZTJvRG9jLnhtbFBLAQItABQABgAIAAAAIQC9QqsU4AAA&#10;AAsBAAAPAAAAAAAAAAAAAAAAAJsEAABkcnMvZG93bnJldi54bWxQSwUGAAAAAAQABADzAAAAqAUA&#10;AAAA&#10;" filled="f" stroked="f">
              <v:textbox inset="0,0,0,0">
                <w:txbxContent>
                  <w:p w14:paraId="35EE6507" w14:textId="3D54D3E6"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9402FF" w:rsidRDefault="009402FF">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9402FF" w:rsidRDefault="009402FF">
    <w:pPr>
      <w:spacing w:line="14" w:lineRule="au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103"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cL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MU3hwtAAgAAPgQA&#10;AA4AAAAAAAAAAAAAAAAALgIAAGRycy9lMm9Eb2MueG1sUEsBAi0AFAAGAAgAAAAhAL1CqxTgAAAA&#10;CwEAAA8AAAAAAAAAAAAAAAAAmgQAAGRycy9kb3ducmV2LnhtbFBLBQYAAAAABAAEAPMAAACnBQAA&#10;AAA=&#10;" filled="f" stroked="f">
              <v:textbox inset="0,0,0,0">
                <w:txbxContent>
                  <w:p w14:paraId="68F28A25" w14:textId="77777777"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9402FF" w:rsidRDefault="009402FF">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65"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" filled="f" stroked="f">
              <v:textbox inset="0,0,0,0">
                <w:txbxContent>
                  <w:p w14:paraId="2CC3C38D" w14:textId="30B6EA26" w:rsidR="009402FF" w:rsidRDefault="009402FF">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104"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Gdc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0aZ0kmT&#10;HZQnZFPD+KjxE6JRg/5OSY8PuqDm24FpQUn7XqIi7vVPhp6M3WQwybG0oJaS0Vzb8ZcclG72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aQZ1xAAgAAPgQA&#10;AA4AAAAAAAAAAAAAAAAALgIAAGRycy9lMm9Eb2MueG1sUEsBAi0AFAAGAAgAAAAhAL1CqxTgAAAA&#10;CwEAAA8AAAAAAAAAAAAAAAAAmgQAAGRycy9kb3ducmV2LnhtbFBLBQYAAAAABAAEAPMAAACnBQAA&#10;AAA=&#10;" filled="f" stroked="f">
              <v:textbox inset="0,0,0,0">
                <w:txbxContent>
                  <w:p w14:paraId="26D220FD" w14:textId="3BF537EA"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105"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EfPw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TSi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GGXyezti&#10;91CekU0N46PGT4hGDfo7JT0+6IKab0emBSXte4mKuNd/MfTF2F8MJjmWFtRSMpobO/6So9LNoUbk&#10;UXMJK1Stajyjr1M8a42P1BP9/KHcL7i++6zXb7/8BQ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CPXBHz8CAAA+BAAA&#10;DgAAAAAAAAAAAAAAAAAuAgAAZHJzL2Uyb0RvYy54bWxQSwECLQAUAAYACAAAACEAvUKrFOAAAAAL&#10;AQAADwAAAAAAAAAAAAAAAACZBAAAZHJzL2Rvd25yZXYueG1sUEsFBgAAAAAEAAQA8wAAAKYFAAAA&#10;AA==&#10;" filled="f" stroked="f">
              <v:textbox inset="0,0,0,0">
                <w:txbxContent>
                  <w:p w14:paraId="006FC237" w14:textId="65A07140"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9402FF" w:rsidRDefault="009402FF">
                          <w:pPr>
                            <w:spacing w:line="245" w:lineRule="exact"/>
                            <w:ind w:right="1391"/>
                            <w:jc w:val="center"/>
                            <w:rPr>
                              <w:rFonts w:ascii="Times New Roman" w:eastAsia="Times New Roman" w:hAnsi="Times New Roman" w:cs="Times New Roman"/>
                              <w:sz w:val="16"/>
                              <w:szCs w:val="16"/>
                            </w:rPr>
                          </w:pPr>
                        </w:p>
                        <w:p w14:paraId="236F5275" w14:textId="77777777" w:rsidR="009402FF" w:rsidRDefault="009402FF"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106"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go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3Q1&#10;i3KA6hHp1DC9avyFaDSgv1My4Isuqfl2YlpQ0r2XKIl7/rOhZ+MwG0xyLC2ppWQyt3b6Jiel22OD&#10;yJPoEq5Rtrr1jDp9pymexcZX6ol+/lHuG7y++6xf/37zEw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EduiChCAgAA&#10;PwQAAA4AAAAAAAAAAAAAAAAALgIAAGRycy9lMm9Eb2MueG1sUEsBAi0AFAAGAAgAAAAhALt/eMTh&#10;AAAADAEAAA8AAAAAAAAAAAAAAAAAnAQAAGRycy9kb3ducmV2LnhtbFBLBQYAAAAABAAEAPMAAACq&#10;BQAAAAA=&#10;" filled="f" stroked="f">
              <v:textbox inset="0,0,0,0">
                <w:txbxContent>
                  <w:p w14:paraId="22293F55" w14:textId="154B6088" w:rsidR="009402FF" w:rsidRDefault="009402FF">
                    <w:pPr>
                      <w:spacing w:line="245" w:lineRule="exact"/>
                      <w:ind w:right="1391"/>
                      <w:jc w:val="center"/>
                      <w:rPr>
                        <w:rFonts w:ascii="Times New Roman" w:eastAsia="Times New Roman" w:hAnsi="Times New Roman" w:cs="Times New Roman"/>
                        <w:sz w:val="16"/>
                        <w:szCs w:val="16"/>
                      </w:rPr>
                    </w:pPr>
                  </w:p>
                  <w:p w14:paraId="236F5275" w14:textId="77777777" w:rsidR="009402FF" w:rsidRDefault="009402FF"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9402FF" w:rsidRDefault="009402FF">
                          <w:pPr>
                            <w:spacing w:line="245" w:lineRule="exact"/>
                            <w:ind w:left="1791"/>
                            <w:rPr>
                              <w:rFonts w:ascii="Times New Roman" w:eastAsia="Times New Roman" w:hAnsi="Times New Roman" w:cs="Times New Roman"/>
                              <w:sz w:val="16"/>
                              <w:szCs w:val="16"/>
                            </w:rPr>
                          </w:pPr>
                        </w:p>
                        <w:p w14:paraId="50E631F2" w14:textId="77777777" w:rsidR="009402FF" w:rsidRDefault="009402FF">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107"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v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ATW8+i&#10;HKF6RDoNTK8afyEaDZhvlAz4oktqv565kZR0bxVK4p//bJjZOM4GVwJLS+oomcydm77JWZv21CDy&#10;JLqCa5StbgOjXt9piiex8ZUGop9+lP8GL+8h69e/3/4E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B+W8evQQIAAD8E&#10;AAAOAAAAAAAAAAAAAAAAAC4CAABkcnMvZTJvRG9jLnhtbFBLAQItABQABgAIAAAAIQC3yxnx4AAA&#10;AAwBAAAPAAAAAAAAAAAAAAAAAJsEAABkcnMvZG93bnJldi54bWxQSwUGAAAAAAQABADzAAAAqAUA&#10;AAAA&#10;" filled="f" stroked="f">
              <v:textbox inset="0,0,0,0">
                <w:txbxContent>
                  <w:p w14:paraId="255F37A3" w14:textId="23DE88A8" w:rsidR="009402FF" w:rsidRDefault="009402FF">
                    <w:pPr>
                      <w:spacing w:line="245" w:lineRule="exact"/>
                      <w:ind w:left="1791"/>
                      <w:rPr>
                        <w:rFonts w:ascii="Times New Roman" w:eastAsia="Times New Roman" w:hAnsi="Times New Roman" w:cs="Times New Roman"/>
                        <w:sz w:val="16"/>
                        <w:szCs w:val="16"/>
                      </w:rPr>
                    </w:pPr>
                  </w:p>
                  <w:p w14:paraId="50E631F2" w14:textId="77777777" w:rsidR="009402FF" w:rsidRDefault="009402FF">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9402FF" w:rsidRDefault="009402FF">
                          <w:pPr>
                            <w:spacing w:line="245" w:lineRule="exact"/>
                            <w:ind w:right="1398"/>
                            <w:jc w:val="center"/>
                            <w:rPr>
                              <w:rFonts w:ascii="Times New Roman" w:eastAsia="Times New Roman" w:hAnsi="Times New Roman" w:cs="Times New Roman"/>
                              <w:sz w:val="16"/>
                              <w:szCs w:val="16"/>
                            </w:rPr>
                          </w:pPr>
                        </w:p>
                        <w:p w14:paraId="41F4086E" w14:textId="77777777" w:rsidR="009402FF" w:rsidRDefault="009402FF">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108"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8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3S&#10;1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KwBf7xDAgAA&#10;PwQAAA4AAAAAAAAAAAAAAAAALgIAAGRycy9lMm9Eb2MueG1sUEsBAi0AFAAGAAgAAAAhAE5qYsjg&#10;AAAADAEAAA8AAAAAAAAAAAAAAAAAnQQAAGRycy9kb3ducmV2LnhtbFBLBQYAAAAABAAEAPMAAACq&#10;BQAAAAA=&#10;" filled="f" stroked="f">
              <v:textbox inset="0,0,0,0">
                <w:txbxContent>
                  <w:p w14:paraId="4C6B0D8F" w14:textId="3F4F9ADF" w:rsidR="009402FF" w:rsidRDefault="009402FF">
                    <w:pPr>
                      <w:spacing w:line="245" w:lineRule="exact"/>
                      <w:ind w:right="1398"/>
                      <w:jc w:val="center"/>
                      <w:rPr>
                        <w:rFonts w:ascii="Times New Roman" w:eastAsia="Times New Roman" w:hAnsi="Times New Roman" w:cs="Times New Roman"/>
                        <w:sz w:val="16"/>
                        <w:szCs w:val="16"/>
                      </w:rPr>
                    </w:pPr>
                  </w:p>
                  <w:p w14:paraId="41F4086E" w14:textId="77777777" w:rsidR="009402FF" w:rsidRDefault="009402FF">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9402FF" w:rsidRDefault="009402FF">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9402FF" w:rsidRDefault="009402FF">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109"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W2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rNJ&#10;lCOUT0inhvFV4y9Eowb9nZIeX3RBzbcz04KS9r1ESdzznww9GcfJYJJjaUEtJaO5s+M3OSvdnGpE&#10;HkWXsEXZqsYz6vQdp3gRG1+pJ/rlR7lv8Prus379+81P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K7xRbZCAgAA&#10;PwQAAA4AAAAAAAAAAAAAAAAALgIAAGRycy9lMm9Eb2MueG1sUEsBAi0AFAAGAAgAAAAhAFOX18nh&#10;AAAADAEAAA8AAAAAAAAAAAAAAAAAnAQAAGRycy9kb3ducmV2LnhtbFBLBQYAAAAABAAEAPMAAACq&#10;BQAAAAA=&#10;" filled="f" stroked="f">
              <v:textbox inset="0,0,0,0">
                <w:txbxContent>
                  <w:p w14:paraId="3BC27E53" w14:textId="23628F3B" w:rsidR="009402FF" w:rsidRDefault="009402FF">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9402FF" w:rsidRDefault="009402FF">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110"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Ke0lrdDAgAA&#10;QAQAAA4AAAAAAAAAAAAAAAAALgIAAGRycy9lMm9Eb2MueG1sUEsBAi0AFAAGAAgAAAAhAL1CqxTg&#10;AAAACwEAAA8AAAAAAAAAAAAAAAAAnQQAAGRycy9kb3ducmV2LnhtbFBLBQYAAAAABAAEAPMAAACq&#10;BQAAAAA=&#10;" filled="f" stroked="f">
              <v:textbox inset="0,0,0,0">
                <w:txbxContent>
                  <w:p w14:paraId="48DFB078" w14:textId="49F0D3A0"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111"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uf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Sm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8DJNPLOO&#10;2D2UZ2RTw/io8ROiUYP+TkmPD7qg5tuRaUFJ+16iIu71Xwx9MfYXg0mOpQW1lIzmxo6/5Kh0c6gR&#10;edRcwgpVqxrP6OsUz1rjI/VEP38o9wuu7z7r9ds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Hsi59AAgAAPgQA&#10;AA4AAAAAAAAAAAAAAAAALgIAAGRycy9lMm9Eb2MueG1sUEsBAi0AFAAGAAgAAAAhAL1CqxTgAAAA&#10;CwEAAA8AAAAAAAAAAAAAAAAAmgQAAGRycy9kb3ducmV2LnhtbFBLBQYAAAAABAAEAPMAAACnBQAA&#10;AAA=&#10;" filled="f" stroked="f">
              <v:textbox inset="0,0,0,0">
                <w:txbxContent>
                  <w:p w14:paraId="36717A22" w14:textId="77777777" w:rsidR="009402FF" w:rsidRDefault="009402F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9402FF" w:rsidRDefault="009402FF">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9402FF" w:rsidRDefault="009402FF">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112"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A8yJF4QQIAAD8E&#10;AAAOAAAAAAAAAAAAAAAAAC4CAABkcnMvZTJvRG9jLnhtbFBLAQItABQABgAIAAAAIQDipjDw4AAA&#10;AAwBAAAPAAAAAAAAAAAAAAAAAJsEAABkcnMvZG93bnJldi54bWxQSwUGAAAAAAQABADzAAAAqAUA&#10;AAAA&#10;" filled="f" stroked="f">
              <v:textbox inset="0,0,0,0">
                <w:txbxContent>
                  <w:p w14:paraId="267C1FCD" w14:textId="77777777" w:rsidR="009402FF" w:rsidRDefault="009402FF">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9402FF" w:rsidRDefault="009402FF">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9402FF" w:rsidRDefault="009402FF">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113"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" filled="f" stroked="f">
              <v:textbox inset="0,0,0,0">
                <w:txbxContent>
                  <w:p w14:paraId="1A638D11" w14:textId="77777777" w:rsidR="009402FF" w:rsidRDefault="009402FF">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9402FF" w:rsidRDefault="009402FF">
                          <w:pPr>
                            <w:spacing w:line="245" w:lineRule="exact"/>
                            <w:ind w:right="625"/>
                            <w:jc w:val="center"/>
                            <w:rPr>
                              <w:rFonts w:ascii="Times New Roman" w:eastAsia="Times New Roman" w:hAnsi="Times New Roman" w:cs="Times New Roman"/>
                              <w:sz w:val="16"/>
                              <w:szCs w:val="16"/>
                            </w:rPr>
                          </w:pPr>
                        </w:p>
                        <w:p w14:paraId="6B4AB864" w14:textId="77777777" w:rsidR="009402FF" w:rsidRDefault="009402FF">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114"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TtAxREICAAA/&#10;BAAADgAAAAAAAAAAAAAAAAAuAgAAZHJzL2Uyb0RvYy54bWxQSwECLQAUAAYACAAAACEAcu0vyOAA&#10;AAALAQAADwAAAAAAAAAAAAAAAACcBAAAZHJzL2Rvd25yZXYueG1sUEsFBgAAAAAEAAQA8wAAAKkF&#10;AAAAAA==&#10;" filled="f" stroked="f">
              <v:textbox inset="0,0,0,0">
                <w:txbxContent>
                  <w:p w14:paraId="1CC2768D" w14:textId="0389AB9C" w:rsidR="009402FF" w:rsidRDefault="009402FF">
                    <w:pPr>
                      <w:spacing w:line="245" w:lineRule="exact"/>
                      <w:ind w:right="625"/>
                      <w:jc w:val="center"/>
                      <w:rPr>
                        <w:rFonts w:ascii="Times New Roman" w:eastAsia="Times New Roman" w:hAnsi="Times New Roman" w:cs="Times New Roman"/>
                        <w:sz w:val="16"/>
                        <w:szCs w:val="16"/>
                      </w:rPr>
                    </w:pPr>
                  </w:p>
                  <w:p w14:paraId="6B4AB864" w14:textId="77777777" w:rsidR="009402FF" w:rsidRDefault="009402FF">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8D72" w14:textId="1C6D05C0" w:rsidR="009402FF" w:rsidRDefault="009402FF">
    <w:pPr>
      <w:spacing w:line="14" w:lineRule="auto"/>
      <w:rPr>
        <w:sz w:val="20"/>
        <w:szCs w:val="20"/>
      </w:rPr>
    </w:pPr>
    <w:r>
      <w:rPr>
        <w:noProof/>
        <w:lang w:val="en-GB" w:eastAsia="en-GB"/>
      </w:rPr>
      <mc:AlternateContent>
        <mc:Choice Requires="wps">
          <w:drawing>
            <wp:anchor distT="0" distB="0" distL="114300" distR="114300" simplePos="0" relativeHeight="251610624"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A2CC09" w14:textId="1DC9AC2C" w:rsidR="009402FF" w:rsidRDefault="009402FF"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7549" id="_x0000_t202" coordsize="21600,21600" o:spt="202" path="m,l,21600r21600,l21600,xe">
              <v:stroke joinstyle="miter"/>
              <v:path gradientshapeok="t" o:connecttype="rect"/>
            </v:shapetype>
            <v:shape id="Text Box 218" o:spid="_x0000_s1066" type="#_x0000_t202" style="position:absolute;margin-left:74pt;margin-top:65.1pt;width:454.5pt;height:33.6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LDQgIAAEA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" filled="f" stroked="f">
              <v:textbox inset="0,0,0,0">
                <w:txbxContent>
                  <w:p w14:paraId="27A2CC09" w14:textId="1DC9AC2C" w:rsidR="009402FF" w:rsidRDefault="009402FF"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5AD9" w14:textId="77777777" w:rsidR="009402FF" w:rsidRDefault="009402FF">
    <w:pPr>
      <w:spacing w:line="14" w:lineRule="auto"/>
      <w:rPr>
        <w:sz w:val="2"/>
        <w:szCs w:val="2"/>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C89B"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3873"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D7242" w14:textId="227B73B9" w:rsidR="009402FF" w:rsidRDefault="009402FF">
                          <w:pPr>
                            <w:spacing w:line="245" w:lineRule="exact"/>
                            <w:ind w:right="1700"/>
                            <w:jc w:val="center"/>
                            <w:rPr>
                              <w:rFonts w:ascii="Times New Roman" w:eastAsia="Times New Roman" w:hAnsi="Times New Roman" w:cs="Times New Roman"/>
                              <w:sz w:val="16"/>
                              <w:szCs w:val="16"/>
                            </w:rPr>
                          </w:pPr>
                        </w:p>
                        <w:p w14:paraId="7275203F" w14:textId="77777777" w:rsidR="009402FF" w:rsidRDefault="009402FF">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115"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" filled="f" stroked="f">
              <v:textbox inset="0,0,0,0">
                <w:txbxContent>
                  <w:p w14:paraId="48DD7242" w14:textId="227B73B9" w:rsidR="009402FF" w:rsidRDefault="009402FF">
                    <w:pPr>
                      <w:spacing w:line="245" w:lineRule="exact"/>
                      <w:ind w:right="1700"/>
                      <w:jc w:val="center"/>
                      <w:rPr>
                        <w:rFonts w:ascii="Times New Roman" w:eastAsia="Times New Roman" w:hAnsi="Times New Roman" w:cs="Times New Roman"/>
                        <w:sz w:val="16"/>
                        <w:szCs w:val="16"/>
                      </w:rPr>
                    </w:pPr>
                  </w:p>
                  <w:p w14:paraId="7275203F" w14:textId="77777777" w:rsidR="009402FF" w:rsidRDefault="009402FF">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5D5616" w14:textId="77777777" w:rsidR="009402FF" w:rsidRDefault="009402FF">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116"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" filled="f" stroked="f">
              <v:textbox inset="0,0,0,0">
                <w:txbxContent>
                  <w:p w14:paraId="7A5D5616" w14:textId="77777777" w:rsidR="009402FF" w:rsidRDefault="009402FF">
                    <w:pPr>
                      <w:pStyle w:val="BodyText"/>
                      <w:spacing w:before="0" w:line="246" w:lineRule="exact"/>
                      <w:ind w:left="20"/>
                    </w:pPr>
                    <w:r>
                      <w:rPr>
                        <w:spacing w:val="-1"/>
                      </w:rPr>
                      <w:t>36.1</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13CEE087" w:rsidR="009402FF" w:rsidRDefault="009402FF">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9402FF" w:rsidRDefault="009402FF">
    <w:pPr>
      <w:spacing w:line="14" w:lineRule="auto"/>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9402FF" w:rsidRDefault="009402FF"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67"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5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1&#10;mCTZQXlCMjWMU41biEYN+jslPU50Qc23A9OCkva9REHc+E+GnozdZDDJMbWglpLRXNtxTQ5KN/sa&#10;kUfJJdyhaFXjCXXqjl2cpcYp9TyfN8qtweu7j/q196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Alsn+UICAAA/&#10;BAAADgAAAAAAAAAAAAAAAAAuAgAAZHJzL2Uyb0RvYy54bWxQSwECLQAUAAYACAAAACEAvUKrFOAA&#10;AAALAQAADwAAAAAAAAAAAAAAAACcBAAAZHJzL2Rvd25yZXYueG1sUEsFBgAAAAAEAAQA8wAAAKkF&#10;AAAAAA==&#10;" filled="f" stroked="f">
              <v:textbox inset="0,0,0,0">
                <w:txbxContent>
                  <w:p w14:paraId="5157262D" w14:textId="1F27B700" w:rsidR="009402FF" w:rsidRDefault="009402FF"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68"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jnT7hEICAAA/&#10;BAAADgAAAAAAAAAAAAAAAAAuAgAAZHJzL2Uyb0RvYy54bWxQSwECLQAUAAYACAAAACEAvUKrFOAA&#10;AAALAQAADwAAAAAAAAAAAAAAAACcBAAAZHJzL2Rvd25yZXYueG1sUEsFBgAAAAAEAAQA8wAAAKkF&#10;AAAAAA==&#10;" filled="f" stroked="f">
              <v:textbox inset="0,0,0,0">
                <w:txbxContent>
                  <w:p w14:paraId="68EF4917" w14:textId="0644E1AB"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9402FF" w:rsidRDefault="009402FF">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9402FF" w:rsidRDefault="009402F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69"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qU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cq&#10;nyU5QPWIZGqYphq3EI0G9HdKBpzokppvJ6YFJd17iYK48Z8NPRuH2WCSY2pJLSWTubXTmpyUbo8N&#10;Ik+SS7hG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KC6lEICAAA/&#10;BAAADgAAAAAAAAAAAAAAAAAuAgAAZHJzL2Uyb0RvYy54bWxQSwECLQAUAAYACAAAACEAvUKrFOAA&#10;AAALAQAADwAAAAAAAAAAAAAAAACcBAAAZHJzL2Rvd25yZXYueG1sUEsFBgAAAAAEAAQA8wAAAKkF&#10;AAAAAA==&#10;" filled="f" stroked="f">
              <v:textbox inset="0,0,0,0">
                <w:txbxContent>
                  <w:p w14:paraId="60F0271C" w14:textId="26F4FF76" w:rsidR="009402FF" w:rsidRDefault="009402F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51D3F32"/>
    <w:multiLevelType w:val="hybridMultilevel"/>
    <w:tmpl w:val="6324C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7"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8"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4867438"/>
    <w:multiLevelType w:val="hybridMultilevel"/>
    <w:tmpl w:val="B496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1"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2"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3"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5"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6"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7"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8"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9"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1"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2"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3"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4"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5" w15:restartNumberingAfterBreak="0">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7"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8"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2"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3"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6" w15:restartNumberingAfterBreak="0">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4"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6" w15:restartNumberingAfterBreak="0">
    <w:nsid w:val="74791C9B"/>
    <w:multiLevelType w:val="hybridMultilevel"/>
    <w:tmpl w:val="32541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9"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2"/>
  </w:num>
  <w:num w:numId="2">
    <w:abstractNumId w:val="5"/>
  </w:num>
  <w:num w:numId="3">
    <w:abstractNumId w:val="31"/>
  </w:num>
  <w:num w:numId="4">
    <w:abstractNumId w:val="58"/>
  </w:num>
  <w:num w:numId="5">
    <w:abstractNumId w:val="6"/>
  </w:num>
  <w:num w:numId="6">
    <w:abstractNumId w:val="45"/>
  </w:num>
  <w:num w:numId="7">
    <w:abstractNumId w:val="59"/>
  </w:num>
  <w:num w:numId="8">
    <w:abstractNumId w:val="27"/>
  </w:num>
  <w:num w:numId="9">
    <w:abstractNumId w:val="36"/>
  </w:num>
  <w:num w:numId="10">
    <w:abstractNumId w:val="15"/>
  </w:num>
  <w:num w:numId="11">
    <w:abstractNumId w:val="32"/>
  </w:num>
  <w:num w:numId="12">
    <w:abstractNumId w:val="17"/>
  </w:num>
  <w:num w:numId="13">
    <w:abstractNumId w:val="51"/>
  </w:num>
  <w:num w:numId="14">
    <w:abstractNumId w:val="43"/>
  </w:num>
  <w:num w:numId="15">
    <w:abstractNumId w:val="30"/>
  </w:num>
  <w:num w:numId="16">
    <w:abstractNumId w:val="41"/>
  </w:num>
  <w:num w:numId="17">
    <w:abstractNumId w:val="0"/>
  </w:num>
  <w:num w:numId="18">
    <w:abstractNumId w:val="48"/>
  </w:num>
  <w:num w:numId="19">
    <w:abstractNumId w:val="28"/>
  </w:num>
  <w:num w:numId="20">
    <w:abstractNumId w:val="25"/>
  </w:num>
  <w:num w:numId="21">
    <w:abstractNumId w:val="53"/>
  </w:num>
  <w:num w:numId="22">
    <w:abstractNumId w:val="40"/>
  </w:num>
  <w:num w:numId="23">
    <w:abstractNumId w:val="7"/>
  </w:num>
  <w:num w:numId="24">
    <w:abstractNumId w:val="2"/>
  </w:num>
  <w:num w:numId="25">
    <w:abstractNumId w:val="38"/>
  </w:num>
  <w:num w:numId="26">
    <w:abstractNumId w:val="10"/>
  </w:num>
  <w:num w:numId="27">
    <w:abstractNumId w:val="13"/>
  </w:num>
  <w:num w:numId="28">
    <w:abstractNumId w:val="37"/>
  </w:num>
  <w:num w:numId="29">
    <w:abstractNumId w:val="24"/>
  </w:num>
  <w:num w:numId="30">
    <w:abstractNumId w:val="18"/>
  </w:num>
  <w:num w:numId="31">
    <w:abstractNumId w:val="26"/>
  </w:num>
  <w:num w:numId="32">
    <w:abstractNumId w:val="35"/>
  </w:num>
  <w:num w:numId="33">
    <w:abstractNumId w:val="20"/>
  </w:num>
  <w:num w:numId="34">
    <w:abstractNumId w:val="50"/>
  </w:num>
  <w:num w:numId="35">
    <w:abstractNumId w:val="54"/>
  </w:num>
  <w:num w:numId="36">
    <w:abstractNumId w:val="4"/>
  </w:num>
  <w:num w:numId="37">
    <w:abstractNumId w:val="44"/>
  </w:num>
  <w:num w:numId="38">
    <w:abstractNumId w:val="8"/>
  </w:num>
  <w:num w:numId="39">
    <w:abstractNumId w:val="49"/>
  </w:num>
  <w:num w:numId="40">
    <w:abstractNumId w:val="3"/>
  </w:num>
  <w:num w:numId="41">
    <w:abstractNumId w:val="16"/>
  </w:num>
  <w:num w:numId="42">
    <w:abstractNumId w:val="21"/>
  </w:num>
  <w:num w:numId="43">
    <w:abstractNumId w:val="33"/>
  </w:num>
  <w:num w:numId="44">
    <w:abstractNumId w:val="34"/>
  </w:num>
  <w:num w:numId="45">
    <w:abstractNumId w:val="46"/>
  </w:num>
  <w:num w:numId="46">
    <w:abstractNumId w:val="22"/>
  </w:num>
  <w:num w:numId="47">
    <w:abstractNumId w:val="11"/>
  </w:num>
  <w:num w:numId="48">
    <w:abstractNumId w:val="39"/>
  </w:num>
  <w:num w:numId="49">
    <w:abstractNumId w:val="23"/>
  </w:num>
  <w:num w:numId="50">
    <w:abstractNumId w:val="47"/>
  </w:num>
  <w:num w:numId="51">
    <w:abstractNumId w:val="29"/>
  </w:num>
  <w:num w:numId="52">
    <w:abstractNumId w:val="57"/>
  </w:num>
  <w:num w:numId="53">
    <w:abstractNumId w:val="52"/>
  </w:num>
  <w:num w:numId="54">
    <w:abstractNumId w:val="55"/>
  </w:num>
  <w:num w:numId="55">
    <w:abstractNumId w:val="9"/>
  </w:num>
  <w:num w:numId="56">
    <w:abstractNumId w:val="12"/>
  </w:num>
  <w:num w:numId="57">
    <w:abstractNumId w:val="1"/>
  </w:num>
  <w:num w:numId="58">
    <w:abstractNumId w:val="14"/>
  </w:num>
  <w:num w:numId="59">
    <w:abstractNumId w:val="56"/>
  </w:num>
  <w:num w:numId="60">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1107"/>
    <w:rsid w:val="00035714"/>
    <w:rsid w:val="00037B7C"/>
    <w:rsid w:val="0004335C"/>
    <w:rsid w:val="000544EF"/>
    <w:rsid w:val="00055BEB"/>
    <w:rsid w:val="00056D3D"/>
    <w:rsid w:val="0008275C"/>
    <w:rsid w:val="00086256"/>
    <w:rsid w:val="000879BC"/>
    <w:rsid w:val="00087CFA"/>
    <w:rsid w:val="0009111D"/>
    <w:rsid w:val="000A5695"/>
    <w:rsid w:val="000A74E4"/>
    <w:rsid w:val="000C1DA8"/>
    <w:rsid w:val="000D0E63"/>
    <w:rsid w:val="000E72B9"/>
    <w:rsid w:val="000F002F"/>
    <w:rsid w:val="000F16C9"/>
    <w:rsid w:val="000F4E48"/>
    <w:rsid w:val="00102AA2"/>
    <w:rsid w:val="00103F68"/>
    <w:rsid w:val="001164C5"/>
    <w:rsid w:val="00131D51"/>
    <w:rsid w:val="00132D27"/>
    <w:rsid w:val="00137D3F"/>
    <w:rsid w:val="0014711C"/>
    <w:rsid w:val="00170125"/>
    <w:rsid w:val="0019703B"/>
    <w:rsid w:val="001A722B"/>
    <w:rsid w:val="001B5FB6"/>
    <w:rsid w:val="00201342"/>
    <w:rsid w:val="00214D97"/>
    <w:rsid w:val="00214F67"/>
    <w:rsid w:val="00224E43"/>
    <w:rsid w:val="00237B2D"/>
    <w:rsid w:val="002478B8"/>
    <w:rsid w:val="00252A8B"/>
    <w:rsid w:val="002657E2"/>
    <w:rsid w:val="002917F9"/>
    <w:rsid w:val="002A3F81"/>
    <w:rsid w:val="002B129A"/>
    <w:rsid w:val="002C274A"/>
    <w:rsid w:val="002D2385"/>
    <w:rsid w:val="002E03D4"/>
    <w:rsid w:val="00312797"/>
    <w:rsid w:val="00332F79"/>
    <w:rsid w:val="00336AB0"/>
    <w:rsid w:val="0036451A"/>
    <w:rsid w:val="0037210C"/>
    <w:rsid w:val="0037435D"/>
    <w:rsid w:val="00380E9C"/>
    <w:rsid w:val="0038149C"/>
    <w:rsid w:val="003908CA"/>
    <w:rsid w:val="00391D7D"/>
    <w:rsid w:val="00396EBF"/>
    <w:rsid w:val="003A1369"/>
    <w:rsid w:val="003A3BD6"/>
    <w:rsid w:val="003A42F1"/>
    <w:rsid w:val="003B37BF"/>
    <w:rsid w:val="003D3FED"/>
    <w:rsid w:val="003E14EF"/>
    <w:rsid w:val="003E5E4E"/>
    <w:rsid w:val="003F3A82"/>
    <w:rsid w:val="003F3E5E"/>
    <w:rsid w:val="004022B4"/>
    <w:rsid w:val="00402F22"/>
    <w:rsid w:val="004146F6"/>
    <w:rsid w:val="004179AE"/>
    <w:rsid w:val="004209B8"/>
    <w:rsid w:val="004241A6"/>
    <w:rsid w:val="0044584B"/>
    <w:rsid w:val="00457BF1"/>
    <w:rsid w:val="00487C3A"/>
    <w:rsid w:val="00495B28"/>
    <w:rsid w:val="004A1BD7"/>
    <w:rsid w:val="004B7E4C"/>
    <w:rsid w:val="004F4EDB"/>
    <w:rsid w:val="00502097"/>
    <w:rsid w:val="005074A5"/>
    <w:rsid w:val="00511020"/>
    <w:rsid w:val="00513B3C"/>
    <w:rsid w:val="00540DC0"/>
    <w:rsid w:val="00543FAE"/>
    <w:rsid w:val="00545E48"/>
    <w:rsid w:val="00546295"/>
    <w:rsid w:val="005938DC"/>
    <w:rsid w:val="00594907"/>
    <w:rsid w:val="005A2B18"/>
    <w:rsid w:val="005A2B55"/>
    <w:rsid w:val="005D247F"/>
    <w:rsid w:val="005E0169"/>
    <w:rsid w:val="005E0BF4"/>
    <w:rsid w:val="005E2B1C"/>
    <w:rsid w:val="005E5370"/>
    <w:rsid w:val="005E7CF0"/>
    <w:rsid w:val="00603B64"/>
    <w:rsid w:val="00621F8A"/>
    <w:rsid w:val="0062297D"/>
    <w:rsid w:val="00623533"/>
    <w:rsid w:val="006329BD"/>
    <w:rsid w:val="0064735D"/>
    <w:rsid w:val="0068511D"/>
    <w:rsid w:val="0069394B"/>
    <w:rsid w:val="006B239A"/>
    <w:rsid w:val="006D685A"/>
    <w:rsid w:val="006F2E25"/>
    <w:rsid w:val="00722773"/>
    <w:rsid w:val="00726AAE"/>
    <w:rsid w:val="00753622"/>
    <w:rsid w:val="007548C5"/>
    <w:rsid w:val="00763FC9"/>
    <w:rsid w:val="00773DC7"/>
    <w:rsid w:val="00776135"/>
    <w:rsid w:val="00787224"/>
    <w:rsid w:val="00790326"/>
    <w:rsid w:val="007A27F9"/>
    <w:rsid w:val="007A6477"/>
    <w:rsid w:val="007B18AF"/>
    <w:rsid w:val="007C65DF"/>
    <w:rsid w:val="007E466E"/>
    <w:rsid w:val="007E6EA1"/>
    <w:rsid w:val="008015D2"/>
    <w:rsid w:val="00801B0B"/>
    <w:rsid w:val="00803CAF"/>
    <w:rsid w:val="00807651"/>
    <w:rsid w:val="00823F67"/>
    <w:rsid w:val="00827AB4"/>
    <w:rsid w:val="00827AF3"/>
    <w:rsid w:val="008318C3"/>
    <w:rsid w:val="0086113B"/>
    <w:rsid w:val="00866477"/>
    <w:rsid w:val="00866A0B"/>
    <w:rsid w:val="008B6734"/>
    <w:rsid w:val="009323EA"/>
    <w:rsid w:val="009324BC"/>
    <w:rsid w:val="009402FF"/>
    <w:rsid w:val="0094462A"/>
    <w:rsid w:val="00982C63"/>
    <w:rsid w:val="00997FD4"/>
    <w:rsid w:val="009C3E02"/>
    <w:rsid w:val="009C75C6"/>
    <w:rsid w:val="009D5B2C"/>
    <w:rsid w:val="009E3EF4"/>
    <w:rsid w:val="009E5FBC"/>
    <w:rsid w:val="009F6142"/>
    <w:rsid w:val="00A105FA"/>
    <w:rsid w:val="00A32219"/>
    <w:rsid w:val="00A34BB8"/>
    <w:rsid w:val="00A6148C"/>
    <w:rsid w:val="00A73B20"/>
    <w:rsid w:val="00AA0D50"/>
    <w:rsid w:val="00AA67B2"/>
    <w:rsid w:val="00AB03A4"/>
    <w:rsid w:val="00AB27B8"/>
    <w:rsid w:val="00AD10E8"/>
    <w:rsid w:val="00AD655A"/>
    <w:rsid w:val="00AF64C0"/>
    <w:rsid w:val="00B2572B"/>
    <w:rsid w:val="00B36748"/>
    <w:rsid w:val="00B3778C"/>
    <w:rsid w:val="00B433C0"/>
    <w:rsid w:val="00B54947"/>
    <w:rsid w:val="00B556E1"/>
    <w:rsid w:val="00B610A4"/>
    <w:rsid w:val="00B664BC"/>
    <w:rsid w:val="00BB7BB8"/>
    <w:rsid w:val="00BC1A81"/>
    <w:rsid w:val="00BE3AB1"/>
    <w:rsid w:val="00BE70F4"/>
    <w:rsid w:val="00BF1EB8"/>
    <w:rsid w:val="00C57CC2"/>
    <w:rsid w:val="00CA3989"/>
    <w:rsid w:val="00CF3526"/>
    <w:rsid w:val="00CF7F68"/>
    <w:rsid w:val="00D01A96"/>
    <w:rsid w:val="00D31FC9"/>
    <w:rsid w:val="00D40E5C"/>
    <w:rsid w:val="00D57FD3"/>
    <w:rsid w:val="00D65F6D"/>
    <w:rsid w:val="00D91BF3"/>
    <w:rsid w:val="00D94207"/>
    <w:rsid w:val="00DA64A2"/>
    <w:rsid w:val="00DA692D"/>
    <w:rsid w:val="00DB1310"/>
    <w:rsid w:val="00DC5B11"/>
    <w:rsid w:val="00DD2BFA"/>
    <w:rsid w:val="00DE20D2"/>
    <w:rsid w:val="00DE40C6"/>
    <w:rsid w:val="00E22F8D"/>
    <w:rsid w:val="00E24C4D"/>
    <w:rsid w:val="00E30453"/>
    <w:rsid w:val="00E569E7"/>
    <w:rsid w:val="00E80D60"/>
    <w:rsid w:val="00E81785"/>
    <w:rsid w:val="00E832F7"/>
    <w:rsid w:val="00E90738"/>
    <w:rsid w:val="00EA1A0A"/>
    <w:rsid w:val="00EC047A"/>
    <w:rsid w:val="00EC73A3"/>
    <w:rsid w:val="00EE1F5B"/>
    <w:rsid w:val="00EE4E86"/>
    <w:rsid w:val="00F040BB"/>
    <w:rsid w:val="00F45269"/>
    <w:rsid w:val="00F53559"/>
    <w:rsid w:val="00F5507B"/>
    <w:rsid w:val="00F752B9"/>
    <w:rsid w:val="00F961F4"/>
    <w:rsid w:val="00FA74B0"/>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E304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5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E30453"/>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86113B"/>
    <w:pPr>
      <w:widowControl/>
      <w:overflowPunct w:val="0"/>
      <w:autoSpaceDE w:val="0"/>
      <w:autoSpaceDN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3.xml"/><Relationship Id="rId21" Type="http://schemas.openxmlformats.org/officeDocument/2006/relationships/hyperlink" Target="http://www.gov.uk/government/uploads/system/uploads/attachment_data/file/458554/Procurement_Policy_Note_13_15.pdf"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eader" Target="header24.xml"/><Relationship Id="rId47" Type="http://schemas.openxmlformats.org/officeDocument/2006/relationships/footer" Target="footer7.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68"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eader" Target="header50.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footer" Target="footer2.xml"/><Relationship Id="rId40" Type="http://schemas.openxmlformats.org/officeDocument/2006/relationships/header" Target="header23.xml"/><Relationship Id="rId45" Type="http://schemas.openxmlformats.org/officeDocument/2006/relationships/footer" Target="footer6.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5.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1.xml"/><Relationship Id="rId49" Type="http://schemas.openxmlformats.org/officeDocument/2006/relationships/header" Target="header28.xml"/><Relationship Id="rId57" Type="http://schemas.openxmlformats.org/officeDocument/2006/relationships/header" Target="header36.xml"/><Relationship Id="rId61"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73" Type="http://schemas.openxmlformats.org/officeDocument/2006/relationships/header" Target="header5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footer" Target="footer5.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69" Type="http://schemas.openxmlformats.org/officeDocument/2006/relationships/header" Target="header48.xml"/><Relationship Id="rId8" Type="http://schemas.openxmlformats.org/officeDocument/2006/relationships/image" Target="media/image1.jpeg"/><Relationship Id="rId51" Type="http://schemas.openxmlformats.org/officeDocument/2006/relationships/header" Target="header30.xml"/><Relationship Id="rId72" Type="http://schemas.openxmlformats.org/officeDocument/2006/relationships/header" Target="header5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header" Target="header22.xml"/><Relationship Id="rId46" Type="http://schemas.openxmlformats.org/officeDocument/2006/relationships/header" Target="header26.xml"/><Relationship Id="rId59" Type="http://schemas.openxmlformats.org/officeDocument/2006/relationships/header" Target="header38.xml"/><Relationship Id="rId67" Type="http://schemas.openxmlformats.org/officeDocument/2006/relationships/header" Target="header46.xml"/><Relationship Id="rId20" Type="http://schemas.openxmlformats.org/officeDocument/2006/relationships/header" Target="header10.xml"/><Relationship Id="rId41" Type="http://schemas.openxmlformats.org/officeDocument/2006/relationships/footer" Target="footer4.xml"/><Relationship Id="rId54" Type="http://schemas.openxmlformats.org/officeDocument/2006/relationships/header" Target="header33.xml"/><Relationship Id="rId62" Type="http://schemas.openxmlformats.org/officeDocument/2006/relationships/header" Target="header41.xml"/><Relationship Id="rId70" Type="http://schemas.openxmlformats.org/officeDocument/2006/relationships/header" Target="header49.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D928-6C67-4519-A6AE-4A7497C7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30538</Words>
  <Characters>174068</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Paolo Muzzupappa</cp:lastModifiedBy>
  <cp:revision>2</cp:revision>
  <cp:lastPrinted>2018-01-15T12:34:00Z</cp:lastPrinted>
  <dcterms:created xsi:type="dcterms:W3CDTF">2018-08-24T15:22:00Z</dcterms:created>
  <dcterms:modified xsi:type="dcterms:W3CDTF">2018-08-24T15:22:00Z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