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148CE" w14:textId="2141C59F" w:rsidR="00955B4E" w:rsidRDefault="00364B91" w:rsidP="00283E33">
      <w:pPr>
        <w:pStyle w:val="NoSpacing"/>
        <w:rPr>
          <w:rFonts w:ascii="Arial" w:hAnsi="Arial" w:cs="Arial"/>
          <w:b/>
          <w:sz w:val="17"/>
          <w:szCs w:val="17"/>
          <w:lang w:eastAsia="en-GB"/>
        </w:rPr>
      </w:pPr>
      <w:r>
        <w:rPr>
          <w:noProof/>
        </w:rPr>
        <mc:AlternateContent>
          <mc:Choice Requires="wps">
            <w:drawing>
              <wp:anchor distT="0" distB="0" distL="114300" distR="114300" simplePos="0" relativeHeight="251656704" behindDoc="0" locked="0" layoutInCell="1" allowOverlap="1" wp14:anchorId="295BE619" wp14:editId="5AA9056B">
                <wp:simplePos x="0" y="0"/>
                <wp:positionH relativeFrom="column">
                  <wp:posOffset>5490210</wp:posOffset>
                </wp:positionH>
                <wp:positionV relativeFrom="paragraph">
                  <wp:posOffset>-187325</wp:posOffset>
                </wp:positionV>
                <wp:extent cx="1089025" cy="5543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554355"/>
                        </a:xfrm>
                        <a:prstGeom prst="rect">
                          <a:avLst/>
                        </a:prstGeom>
                        <a:solidFill>
                          <a:srgbClr val="FFFFFF"/>
                        </a:solidFill>
                        <a:ln w="9525">
                          <a:noFill/>
                          <a:miter lim="800000"/>
                          <a:headEnd/>
                          <a:tailEnd/>
                        </a:ln>
                      </wps:spPr>
                      <wps:txbx>
                        <w:txbxContent>
                          <w:p w14:paraId="6BF51E3C" w14:textId="0B2995F6" w:rsidR="00D4579C" w:rsidRPr="00955B4E" w:rsidRDefault="00D4579C" w:rsidP="00955B4E">
                            <w:pPr>
                              <w:jc w:val="right"/>
                              <w:rPr>
                                <w:rFonts w:ascii="Arial" w:hAnsi="Arial" w:cs="Arial"/>
                                <w:b/>
                                <w:sz w:val="20"/>
                              </w:rPr>
                            </w:pPr>
                            <w:r w:rsidRPr="00955B4E">
                              <w:rPr>
                                <w:rFonts w:ascii="Arial" w:hAnsi="Arial" w:cs="Arial"/>
                                <w:b/>
                                <w:sz w:val="20"/>
                              </w:rPr>
                              <w:t>SC1</w:t>
                            </w:r>
                            <w:r>
                              <w:rPr>
                                <w:rFonts w:ascii="Arial" w:hAnsi="Arial" w:cs="Arial"/>
                                <w:b/>
                                <w:sz w:val="20"/>
                              </w:rPr>
                              <w:t>B</w:t>
                            </w:r>
                            <w:r w:rsidRPr="00955B4E">
                              <w:rPr>
                                <w:rFonts w:ascii="Arial" w:hAnsi="Arial" w:cs="Arial"/>
                                <w:b/>
                                <w:sz w:val="20"/>
                              </w:rPr>
                              <w:br/>
                            </w:r>
                            <w:r>
                              <w:rPr>
                                <w:rFonts w:ascii="Arial" w:hAnsi="Arial" w:cs="Arial"/>
                                <w:b/>
                                <w:sz w:val="20"/>
                              </w:rPr>
                              <w:t>(</w:t>
                            </w:r>
                            <w:r w:rsidRPr="00955B4E">
                              <w:rPr>
                                <w:rFonts w:ascii="Arial" w:hAnsi="Arial" w:cs="Arial"/>
                                <w:b/>
                                <w:sz w:val="20"/>
                              </w:rPr>
                              <w:t>Edn</w:t>
                            </w:r>
                            <w:r>
                              <w:rPr>
                                <w:rFonts w:ascii="Arial" w:hAnsi="Arial" w:cs="Arial"/>
                                <w:b/>
                                <w:sz w:val="20"/>
                              </w:rPr>
                              <w:t xml:space="preserve"> 10</w:t>
                            </w:r>
                            <w:r w:rsidRPr="008C1527">
                              <w:rPr>
                                <w:rFonts w:ascii="Arial" w:hAnsi="Arial" w:cs="Arial"/>
                                <w:b/>
                                <w:sz w:val="20"/>
                              </w:rPr>
                              <w:t>/</w:t>
                            </w:r>
                            <w:r>
                              <w:rPr>
                                <w:rFonts w:ascii="Arial" w:hAnsi="Arial" w:cs="Arial"/>
                                <w:b/>
                                <w:sz w:val="20"/>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5BE619" id="_x0000_t202" coordsize="21600,21600" o:spt="202" path="m,l,21600r21600,l21600,xe">
                <v:stroke joinstyle="miter"/>
                <v:path gradientshapeok="t" o:connecttype="rect"/>
              </v:shapetype>
              <v:shape id="Text Box 2" o:spid="_x0000_s1026" type="#_x0000_t202" style="position:absolute;margin-left:432.3pt;margin-top:-14.75pt;width:85.75pt;height:43.6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3IQIAAB0EAAAOAAAAZHJzL2Uyb0RvYy54bWysU9tu2zAMfR+wfxD0vthJ4zUx4hRdugwD&#10;ugvQ7gNoWY6FyaImKbG7rx+lpGm2vQ3zgyCa5OHhIbW6GXvNDtJ5habi00nOmTQCG2V2Ff/2uH2z&#10;4MwHMA1oNLLiT9Lzm/XrV6vBlnKGHepGOkYgxpeDrXgXgi2zzItO9uAnaKUhZ4uuh0Cm22WNg4HQ&#10;e53N8vxtNqBrrEMhvae/d0cnXyf8tpUifGlbLwPTFSduIZ0unXU8s/UKyp0D2ylxogH/wKIHZajo&#10;GeoOArC9U39B9Uo49NiGicA+w7ZVQqYeqJtp/kc3Dx1YmXohcbw9y+T/H6z4fPjqmGoqfpVfc2ag&#10;pyE9yjGwdziyWdRnsL6ksAdLgWGk3zTn1Ku39yi+e2Zw04HZyVvncOgkNMRvGjOzi9Qjjo8g9fAJ&#10;GyoD+4AJaGxdH8UjORih05yezrOJVEQsmS+W+azgTJCvKOZXRZFKQPmcbZ0PHyT2LF4q7mj2CR0O&#10;9z5ENlA+h8RiHrVqtkrrZLhdvdGOHYD2ZJu+E/pvYdqwoeLLgnjELIMxP61QrwLtsVZ9xRd5/GI6&#10;lFGN96ZJ9wBKH+/ERJuTPFGRozZhrEcKjJrV2DyRUA6P+0rviy4dup+cDbSrFfc/9uAkZ/qjIbGX&#10;0/k8Lncy5sX1jAx36akvPWAEQVU8cHa8bkJ6EEkHe0tD2aqk1wuTE1fawSTj6b3EJb+0U9TLq17/&#10;AgAA//8DAFBLAwQUAAYACAAAACEATbGfRuAAAAALAQAADwAAAGRycy9kb3ducmV2LnhtbEyPy07D&#10;MBBF90j8gzVI7FqnhYQQ4lQVFRsWSBQkWLrx5CHssWW7afh73BVdju7RvWfqzWw0m9CH0ZKA1TID&#10;htRaNVIv4PPjZVECC1GSktoSCvjFAJvm+qqWlbInesdpH3uWSihUUsAQo6s4D+2ARoaldUgp66w3&#10;MqbT91x5eUrlRvN1lhXcyJHSwiAdPg/Y/uyPRsCXGUa182/fndLT7rXb5m72Tojbm3n7BCziHP9h&#10;OOsndWiS08EeSQWmBZTFfZFQAYv1Yw7sTGR3xQrYQUD+UAJvan75Q/MHAAD//wMAUEsBAi0AFAAG&#10;AAgAAAAhALaDOJL+AAAA4QEAABMAAAAAAAAAAAAAAAAAAAAAAFtDb250ZW50X1R5cGVzXS54bWxQ&#10;SwECLQAUAAYACAAAACEAOP0h/9YAAACUAQAACwAAAAAAAAAAAAAAAAAvAQAAX3JlbHMvLnJlbHNQ&#10;SwECLQAUAAYACAAAACEAdUNP9yECAAAdBAAADgAAAAAAAAAAAAAAAAAuAgAAZHJzL2Uyb0RvYy54&#10;bWxQSwECLQAUAAYACAAAACEATbGfRuAAAAALAQAADwAAAAAAAAAAAAAAAAB7BAAAZHJzL2Rvd25y&#10;ZXYueG1sUEsFBgAAAAAEAAQA8wAAAIgFAAAAAA==&#10;" stroked="f">
                <v:textbox style="mso-fit-shape-to-text:t">
                  <w:txbxContent>
                    <w:p w14:paraId="6BF51E3C" w14:textId="0B2995F6" w:rsidR="00D4579C" w:rsidRPr="00955B4E" w:rsidRDefault="00D4579C" w:rsidP="00955B4E">
                      <w:pPr>
                        <w:jc w:val="right"/>
                        <w:rPr>
                          <w:rFonts w:ascii="Arial" w:hAnsi="Arial" w:cs="Arial"/>
                          <w:b/>
                          <w:sz w:val="20"/>
                        </w:rPr>
                      </w:pPr>
                      <w:r w:rsidRPr="00955B4E">
                        <w:rPr>
                          <w:rFonts w:ascii="Arial" w:hAnsi="Arial" w:cs="Arial"/>
                          <w:b/>
                          <w:sz w:val="20"/>
                        </w:rPr>
                        <w:t>SC1</w:t>
                      </w:r>
                      <w:r>
                        <w:rPr>
                          <w:rFonts w:ascii="Arial" w:hAnsi="Arial" w:cs="Arial"/>
                          <w:b/>
                          <w:sz w:val="20"/>
                        </w:rPr>
                        <w:t>B</w:t>
                      </w:r>
                      <w:r w:rsidRPr="00955B4E">
                        <w:rPr>
                          <w:rFonts w:ascii="Arial" w:hAnsi="Arial" w:cs="Arial"/>
                          <w:b/>
                          <w:sz w:val="20"/>
                        </w:rPr>
                        <w:br/>
                      </w:r>
                      <w:r>
                        <w:rPr>
                          <w:rFonts w:ascii="Arial" w:hAnsi="Arial" w:cs="Arial"/>
                          <w:b/>
                          <w:sz w:val="20"/>
                        </w:rPr>
                        <w:t>(</w:t>
                      </w:r>
                      <w:r w:rsidRPr="00955B4E">
                        <w:rPr>
                          <w:rFonts w:ascii="Arial" w:hAnsi="Arial" w:cs="Arial"/>
                          <w:b/>
                          <w:sz w:val="20"/>
                        </w:rPr>
                        <w:t>Edn</w:t>
                      </w:r>
                      <w:r>
                        <w:rPr>
                          <w:rFonts w:ascii="Arial" w:hAnsi="Arial" w:cs="Arial"/>
                          <w:b/>
                          <w:sz w:val="20"/>
                        </w:rPr>
                        <w:t xml:space="preserve"> 10</w:t>
                      </w:r>
                      <w:r w:rsidRPr="008C1527">
                        <w:rPr>
                          <w:rFonts w:ascii="Arial" w:hAnsi="Arial" w:cs="Arial"/>
                          <w:b/>
                          <w:sz w:val="20"/>
                        </w:rPr>
                        <w:t>/</w:t>
                      </w:r>
                      <w:r>
                        <w:rPr>
                          <w:rFonts w:ascii="Arial" w:hAnsi="Arial" w:cs="Arial"/>
                          <w:b/>
                          <w:sz w:val="20"/>
                        </w:rPr>
                        <w:t>21)</w:t>
                      </w:r>
                    </w:p>
                  </w:txbxContent>
                </v:textbox>
              </v:shape>
            </w:pict>
          </mc:Fallback>
        </mc:AlternateContent>
      </w:r>
    </w:p>
    <w:p w14:paraId="10B2E001" w14:textId="0905F075" w:rsidR="00955B4E" w:rsidRDefault="00364B91">
      <w:pPr>
        <w:spacing w:after="0" w:line="240" w:lineRule="auto"/>
        <w:rPr>
          <w:rFonts w:ascii="Arial" w:hAnsi="Arial" w:cs="Arial"/>
          <w:b/>
          <w:sz w:val="17"/>
          <w:szCs w:val="17"/>
          <w:lang w:eastAsia="en-GB"/>
        </w:rPr>
      </w:pPr>
      <w:r>
        <w:rPr>
          <w:noProof/>
        </w:rPr>
        <mc:AlternateContent>
          <mc:Choice Requires="wps">
            <w:drawing>
              <wp:anchor distT="0" distB="0" distL="114300" distR="114300" simplePos="0" relativeHeight="251657728" behindDoc="0" locked="0" layoutInCell="1" allowOverlap="1" wp14:anchorId="459727BF" wp14:editId="3763C193">
                <wp:simplePos x="0" y="0"/>
                <wp:positionH relativeFrom="margin">
                  <wp:align>center</wp:align>
                </wp:positionH>
                <wp:positionV relativeFrom="margin">
                  <wp:align>center</wp:align>
                </wp:positionV>
                <wp:extent cx="4539615" cy="102425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024255"/>
                        </a:xfrm>
                        <a:prstGeom prst="rect">
                          <a:avLst/>
                        </a:prstGeom>
                        <a:noFill/>
                        <a:ln w="9525">
                          <a:noFill/>
                          <a:miter lim="800000"/>
                          <a:headEnd/>
                          <a:tailEnd/>
                        </a:ln>
                      </wps:spPr>
                      <wps:txbx>
                        <w:txbxContent>
                          <w:p w14:paraId="4FDD6267" w14:textId="77777777" w:rsidR="00D4579C" w:rsidRPr="00955B4E" w:rsidRDefault="00D4579C" w:rsidP="00EA33F5">
                            <w:pPr>
                              <w:jc w:val="center"/>
                              <w:rPr>
                                <w:rFonts w:ascii="Arial" w:hAnsi="Arial" w:cs="Arial"/>
                                <w:b/>
                                <w:sz w:val="32"/>
                                <w:szCs w:val="32"/>
                              </w:rPr>
                            </w:pPr>
                            <w:r w:rsidRPr="00955B4E">
                              <w:rPr>
                                <w:rFonts w:ascii="Arial" w:hAnsi="Arial" w:cs="Arial"/>
                                <w:b/>
                                <w:sz w:val="32"/>
                                <w:szCs w:val="32"/>
                              </w:rPr>
                              <w:t>MOD Terms and Conditions for Less Complex Requirements</w:t>
                            </w:r>
                            <w:r>
                              <w:rPr>
                                <w:rFonts w:ascii="Arial" w:hAnsi="Arial" w:cs="Arial"/>
                                <w:b/>
                                <w:sz w:val="32"/>
                                <w:szCs w:val="32"/>
                              </w:rPr>
                              <w:br/>
                            </w:r>
                            <w:r w:rsidRPr="001E4C19">
                              <w:rPr>
                                <w:rFonts w:ascii="Arial" w:hAnsi="Arial" w:cs="Arial"/>
                                <w:b/>
                                <w:sz w:val="32"/>
                                <w:szCs w:val="32"/>
                              </w:rPr>
                              <w:t>(£122,979 - £378,660</w:t>
                            </w:r>
                            <w:r>
                              <w:rPr>
                                <w:rFonts w:ascii="Arial" w:hAnsi="Arial" w:cs="Arial"/>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9727BF" id="_x0000_s1027" type="#_x0000_t202" style="position:absolute;margin-left:0;margin-top:0;width:357.45pt;height:80.65pt;z-index:251657728;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A6DwIAAPoDAAAOAAAAZHJzL2Uyb0RvYy54bWysU9uO2yAQfa/Uf0C8N77U3m6sOKvtblNV&#10;2l6k3X4AwThGBYYCiZ1+fQeczUbtW1UeEMMwZ+acGVY3k1bkIJyXYFpaLHJKhOHQSbNr6fenzZtr&#10;SnxgpmMKjGjpUXh6s379ajXaRpQwgOqEIwhifDPalg4h2CbLPB+EZn4BVhh09uA0C2i6XdY5NiK6&#10;VlmZ51fZCK6zDrjwHm/vZyddJ/y+Fzx87XsvAlEtxdpC2l3at3HP1ivW7Byzg+SnMtg/VKGZNJj0&#10;DHXPAiN7J/+C0pI78NCHBQedQd9LLhIHZFPkf7B5HJgViQuK4+1ZJv//YPmXwzdHZNfSihLDNLbo&#10;SUyBvIeJlFGd0foGHz1afBYmvMYuJ6bePgD/4YmBu4GZnbh1DsZBsA6rK2JkdhE64/gIsh0/Q4dp&#10;2D5AApp6p6N0KAZBdOzS8dyZWArHy6p+u7wqako4+oq8rMq6TjlY8xxunQ8fBWgSDy112PoEzw4P&#10;PsRyWPP8JGYzsJFKpfYrQ8aWLuuyTgEXHi0DTqeSuqXXeVzzvESWH0yXggOTaj5jAmVOtCPTmXOY&#10;tlPSN2kSJdlCd0QdHMzDiJ8HDwO4X5SMOIgt9T/3zAlK1CeDWi6LqoqTm4yqflei4S4920sPMxyh&#10;WhoomY93IU17pOztLWq+kUmNl0pOJeOAJZFOnyFO8KWdXr182fVvAAAA//8DAFBLAwQUAAYACAAA&#10;ACEAx1cPtNsAAAAFAQAADwAAAGRycy9kb3ducmV2LnhtbEyPwU7DMBBE70j8g7VI3KiTgloIcaoK&#10;teVIKRFnN16SiHht2W4a/p6FC1xGWs1o5m25muwgRgyxd6Qgn2UgkBpnemoV1G/bm3sQMWkyenCE&#10;Cr4wwqq6vCh1YdyZXnE8pFZwCcVCK+hS8oWUsenQ6jhzHom9DxesTnyGVpqgz1xuBznPsoW0uide&#10;6LTHpw6bz8PJKvDJ75bP4WW/3mzHrH7f1fO+3Sh1fTWtH0EknNJfGH7wGR0qZjq6E5koBgX8SPpV&#10;9pb53QOII4cW+S3IqpT/6atvAAAA//8DAFBLAQItABQABgAIAAAAIQC2gziS/gAAAOEBAAATAAAA&#10;AAAAAAAAAAAAAAAAAABbQ29udGVudF9UeXBlc10ueG1sUEsBAi0AFAAGAAgAAAAhADj9If/WAAAA&#10;lAEAAAsAAAAAAAAAAAAAAAAALwEAAF9yZWxzLy5yZWxzUEsBAi0AFAAGAAgAAAAhAO2E0DoPAgAA&#10;+gMAAA4AAAAAAAAAAAAAAAAALgIAAGRycy9lMm9Eb2MueG1sUEsBAi0AFAAGAAgAAAAhAMdXD7Tb&#10;AAAABQEAAA8AAAAAAAAAAAAAAAAAaQQAAGRycy9kb3ducmV2LnhtbFBLBQYAAAAABAAEAPMAAABx&#10;BQAAAAA=&#10;" filled="f" stroked="f">
                <v:textbox style="mso-fit-shape-to-text:t">
                  <w:txbxContent>
                    <w:p w14:paraId="4FDD6267" w14:textId="77777777" w:rsidR="00D4579C" w:rsidRPr="00955B4E" w:rsidRDefault="00D4579C" w:rsidP="00EA33F5">
                      <w:pPr>
                        <w:jc w:val="center"/>
                        <w:rPr>
                          <w:rFonts w:ascii="Arial" w:hAnsi="Arial" w:cs="Arial"/>
                          <w:b/>
                          <w:sz w:val="32"/>
                          <w:szCs w:val="32"/>
                        </w:rPr>
                      </w:pPr>
                      <w:r w:rsidRPr="00955B4E">
                        <w:rPr>
                          <w:rFonts w:ascii="Arial" w:hAnsi="Arial" w:cs="Arial"/>
                          <w:b/>
                          <w:sz w:val="32"/>
                          <w:szCs w:val="32"/>
                        </w:rPr>
                        <w:t>MOD Terms and Conditions for Less Complex Requirements</w:t>
                      </w:r>
                      <w:r>
                        <w:rPr>
                          <w:rFonts w:ascii="Arial" w:hAnsi="Arial" w:cs="Arial"/>
                          <w:b/>
                          <w:sz w:val="32"/>
                          <w:szCs w:val="32"/>
                        </w:rPr>
                        <w:br/>
                      </w:r>
                      <w:r w:rsidRPr="001E4C19">
                        <w:rPr>
                          <w:rFonts w:ascii="Arial" w:hAnsi="Arial" w:cs="Arial"/>
                          <w:b/>
                          <w:sz w:val="32"/>
                          <w:szCs w:val="32"/>
                        </w:rPr>
                        <w:t>(£122,979 - £378,660</w:t>
                      </w:r>
                      <w:r>
                        <w:rPr>
                          <w:rFonts w:ascii="Arial" w:hAnsi="Arial" w:cs="Arial"/>
                          <w:b/>
                          <w:sz w:val="32"/>
                          <w:szCs w:val="32"/>
                        </w:rPr>
                        <w:t>)</w:t>
                      </w:r>
                    </w:p>
                  </w:txbxContent>
                </v:textbox>
                <w10:wrap type="square" anchorx="margin" anchory="margin"/>
              </v:shape>
            </w:pict>
          </mc:Fallback>
        </mc:AlternateContent>
      </w:r>
      <w:r>
        <w:rPr>
          <w:noProof/>
        </w:rPr>
        <w:drawing>
          <wp:anchor distT="0" distB="0" distL="114300" distR="114300" simplePos="0" relativeHeight="251658752" behindDoc="1" locked="0" layoutInCell="1" allowOverlap="1" wp14:anchorId="52DC9BFC" wp14:editId="397BB63B">
            <wp:simplePos x="0" y="0"/>
            <wp:positionH relativeFrom="column">
              <wp:posOffset>2626995</wp:posOffset>
            </wp:positionH>
            <wp:positionV relativeFrom="paragraph">
              <wp:posOffset>2598420</wp:posOffset>
            </wp:positionV>
            <wp:extent cx="1478915" cy="1208405"/>
            <wp:effectExtent l="0" t="0" r="0" b="0"/>
            <wp:wrapTight wrapText="bothSides">
              <wp:wrapPolygon edited="0">
                <wp:start x="0" y="0"/>
                <wp:lineTo x="0" y="21112"/>
                <wp:lineTo x="21424" y="21112"/>
                <wp:lineTo x="21424" y="0"/>
                <wp:lineTo x="0" y="0"/>
              </wp:wrapPolygon>
            </wp:wrapTight>
            <wp:docPr id="2" name="Picture 3"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r w:rsidR="00955B4E">
        <w:rPr>
          <w:rFonts w:ascii="Arial" w:hAnsi="Arial" w:cs="Arial"/>
          <w:b/>
          <w:sz w:val="17"/>
          <w:szCs w:val="17"/>
          <w:lang w:eastAsia="en-GB"/>
        </w:rPr>
        <w:br w:type="page"/>
      </w:r>
    </w:p>
    <w:p w14:paraId="39483FAF" w14:textId="77777777" w:rsidR="004451AA" w:rsidRDefault="00283E33" w:rsidP="00283E33">
      <w:pPr>
        <w:pStyle w:val="NoSpacing"/>
        <w:rPr>
          <w:rFonts w:ascii="Arial" w:hAnsi="Arial" w:cs="Arial"/>
          <w:b/>
          <w:sz w:val="17"/>
          <w:szCs w:val="17"/>
          <w:lang w:eastAsia="en-GB"/>
        </w:rPr>
      </w:pPr>
      <w:r w:rsidRPr="00283E33">
        <w:rPr>
          <w:rFonts w:ascii="Arial" w:hAnsi="Arial" w:cs="Arial"/>
          <w:b/>
          <w:sz w:val="17"/>
          <w:szCs w:val="17"/>
          <w:lang w:eastAsia="en-GB"/>
        </w:rPr>
        <w:lastRenderedPageBreak/>
        <w:t>1</w:t>
      </w:r>
      <w:r>
        <w:rPr>
          <w:rFonts w:ascii="Arial" w:hAnsi="Arial" w:cs="Arial"/>
          <w:b/>
          <w:sz w:val="17"/>
          <w:szCs w:val="17"/>
          <w:lang w:eastAsia="en-GB"/>
        </w:rPr>
        <w:t xml:space="preserve">    </w:t>
      </w:r>
      <w:r w:rsidR="004451AA" w:rsidRPr="00CD064B">
        <w:rPr>
          <w:rFonts w:ascii="Arial" w:hAnsi="Arial" w:cs="Arial"/>
          <w:b/>
          <w:sz w:val="17"/>
          <w:szCs w:val="17"/>
          <w:lang w:eastAsia="en-GB"/>
        </w:rPr>
        <w:t>Definitions - In the Contract:</w:t>
      </w:r>
    </w:p>
    <w:p w14:paraId="23BFF4B1" w14:textId="77777777" w:rsidR="00283E33" w:rsidRPr="00CD064B" w:rsidRDefault="00283E33" w:rsidP="00283E33">
      <w:pPr>
        <w:pStyle w:val="NoSpacing"/>
        <w:rPr>
          <w:rFonts w:ascii="Arial" w:hAnsi="Arial" w:cs="Arial"/>
          <w:b/>
          <w:sz w:val="17"/>
          <w:szCs w:val="17"/>
          <w:lang w:eastAsia="en-GB"/>
        </w:rPr>
      </w:pPr>
    </w:p>
    <w:p w14:paraId="161AF528" w14:textId="77777777" w:rsidR="00533F24" w:rsidRPr="00CD064B" w:rsidRDefault="00245EA2" w:rsidP="00A02D6C">
      <w:pPr>
        <w:pStyle w:val="NoSpacing"/>
        <w:rPr>
          <w:rFonts w:ascii="Arial" w:hAnsi="Arial" w:cs="Arial"/>
          <w:sz w:val="17"/>
          <w:szCs w:val="17"/>
          <w:lang w:eastAsia="en-GB"/>
        </w:rPr>
      </w:pPr>
      <w:r w:rsidRPr="00CD064B">
        <w:rPr>
          <w:rFonts w:ascii="Arial" w:hAnsi="Arial" w:cs="Arial"/>
          <w:b/>
          <w:sz w:val="17"/>
          <w:szCs w:val="17"/>
          <w:lang w:eastAsia="en-GB"/>
        </w:rPr>
        <w:t xml:space="preserve">The Authority   </w:t>
      </w:r>
      <w:r w:rsidRPr="00CD064B">
        <w:rPr>
          <w:rFonts w:ascii="Arial" w:hAnsi="Arial" w:cs="Arial"/>
          <w:sz w:val="17"/>
          <w:szCs w:val="17"/>
          <w:lang w:eastAsia="en-GB"/>
        </w:rPr>
        <w:t xml:space="preserve">means the Secretary of State for Defence of the United Kingdom of Great Britain and Northern Ireland, (referred to in this document as "the Authority"), acting as part of the </w:t>
      </w:r>
      <w:proofErr w:type="gramStart"/>
      <w:r w:rsidRPr="00CD064B">
        <w:rPr>
          <w:rFonts w:ascii="Arial" w:hAnsi="Arial" w:cs="Arial"/>
          <w:sz w:val="17"/>
          <w:szCs w:val="17"/>
          <w:lang w:eastAsia="en-GB"/>
        </w:rPr>
        <w:t>Crown</w:t>
      </w:r>
      <w:r w:rsidR="004451AA" w:rsidRPr="00CD064B">
        <w:rPr>
          <w:rFonts w:ascii="Arial" w:hAnsi="Arial" w:cs="Arial"/>
          <w:sz w:val="17"/>
          <w:szCs w:val="17"/>
          <w:lang w:eastAsia="en-GB"/>
        </w:rPr>
        <w:t>;</w:t>
      </w:r>
      <w:proofErr w:type="gramEnd"/>
    </w:p>
    <w:p w14:paraId="233BC49E" w14:textId="77777777" w:rsidR="004451AA" w:rsidRPr="00CD064B" w:rsidRDefault="004451AA" w:rsidP="00EB6733">
      <w:pPr>
        <w:pStyle w:val="NoSpacing"/>
        <w:rPr>
          <w:rFonts w:ascii="Arial" w:hAnsi="Arial" w:cs="Arial"/>
          <w:sz w:val="17"/>
          <w:szCs w:val="17"/>
          <w:lang w:eastAsia="en-GB"/>
        </w:rPr>
      </w:pPr>
      <w:r w:rsidRPr="00CD064B">
        <w:rPr>
          <w:rFonts w:ascii="Arial" w:hAnsi="Arial" w:cs="Arial"/>
          <w:b/>
          <w:sz w:val="17"/>
          <w:szCs w:val="17"/>
          <w:lang w:eastAsia="en-GB"/>
        </w:rPr>
        <w:t xml:space="preserve">Business Day   </w:t>
      </w:r>
      <w:r w:rsidRPr="00CD064B">
        <w:rPr>
          <w:rFonts w:ascii="Arial" w:hAnsi="Arial" w:cs="Arial"/>
          <w:sz w:val="17"/>
          <w:szCs w:val="17"/>
          <w:lang w:eastAsia="en-GB"/>
        </w:rPr>
        <w:t xml:space="preserve">means </w:t>
      </w:r>
      <w:r w:rsidR="00EB6733" w:rsidRPr="00CD064B">
        <w:rPr>
          <w:rFonts w:ascii="Arial" w:hAnsi="Arial" w:cs="Arial"/>
          <w:sz w:val="17"/>
          <w:szCs w:val="17"/>
          <w:lang w:eastAsia="en-GB"/>
        </w:rPr>
        <w:t>09:00 to 17:00 Monday to Friday, excluding public a</w:t>
      </w:r>
      <w:r w:rsidR="00283E33">
        <w:rPr>
          <w:rFonts w:ascii="Arial" w:hAnsi="Arial" w:cs="Arial"/>
          <w:sz w:val="17"/>
          <w:szCs w:val="17"/>
          <w:lang w:eastAsia="en-GB"/>
        </w:rPr>
        <w:t xml:space="preserve">nd statutory </w:t>
      </w:r>
      <w:proofErr w:type="gramStart"/>
      <w:r w:rsidR="00283E33">
        <w:rPr>
          <w:rFonts w:ascii="Arial" w:hAnsi="Arial" w:cs="Arial"/>
          <w:sz w:val="17"/>
          <w:szCs w:val="17"/>
          <w:lang w:eastAsia="en-GB"/>
        </w:rPr>
        <w:t>holidays</w:t>
      </w:r>
      <w:r w:rsidRPr="00CD064B">
        <w:rPr>
          <w:rFonts w:ascii="Arial" w:hAnsi="Arial" w:cs="Arial"/>
          <w:sz w:val="17"/>
          <w:szCs w:val="17"/>
          <w:lang w:eastAsia="en-GB"/>
        </w:rPr>
        <w:t>;</w:t>
      </w:r>
      <w:proofErr w:type="gramEnd"/>
    </w:p>
    <w:p w14:paraId="46F2A702"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Contract</w:t>
      </w:r>
      <w:r w:rsidRPr="00CD064B">
        <w:rPr>
          <w:rFonts w:ascii="Arial" w:hAnsi="Arial" w:cs="Arial"/>
          <w:sz w:val="17"/>
          <w:szCs w:val="17"/>
          <w:lang w:eastAsia="en-GB"/>
        </w:rPr>
        <w:t xml:space="preserve">   means the</w:t>
      </w:r>
      <w:r w:rsidR="002037FE" w:rsidRPr="002037FE">
        <w:rPr>
          <w:rFonts w:ascii="Arial" w:hAnsi="Arial" w:cs="Arial"/>
          <w:sz w:val="17"/>
          <w:szCs w:val="17"/>
          <w:lang w:eastAsia="en-GB"/>
        </w:rPr>
        <w:t xml:space="preserve"> agreement concluded between the Authority and the Contractor, including all </w:t>
      </w:r>
      <w:r w:rsidR="002037FE">
        <w:rPr>
          <w:rFonts w:ascii="Arial" w:hAnsi="Arial" w:cs="Arial"/>
          <w:sz w:val="17"/>
          <w:szCs w:val="17"/>
          <w:lang w:eastAsia="en-GB"/>
        </w:rPr>
        <w:t>terms and conditions</w:t>
      </w:r>
      <w:proofErr w:type="gramStart"/>
      <w:r w:rsidR="002037FE">
        <w:rPr>
          <w:rFonts w:ascii="Arial" w:hAnsi="Arial" w:cs="Arial"/>
          <w:sz w:val="17"/>
          <w:szCs w:val="17"/>
          <w:lang w:eastAsia="en-GB"/>
        </w:rPr>
        <w:t>, ,</w:t>
      </w:r>
      <w:proofErr w:type="gramEnd"/>
      <w:r w:rsidR="002037FE">
        <w:rPr>
          <w:rFonts w:ascii="Arial" w:hAnsi="Arial" w:cs="Arial"/>
          <w:sz w:val="17"/>
          <w:szCs w:val="17"/>
          <w:lang w:eastAsia="en-GB"/>
        </w:rPr>
        <w:t xml:space="preserve"> </w:t>
      </w:r>
      <w:r w:rsidR="002037FE" w:rsidRPr="002037FE">
        <w:rPr>
          <w:rFonts w:ascii="Arial" w:hAnsi="Arial" w:cs="Arial"/>
          <w:sz w:val="17"/>
          <w:szCs w:val="17"/>
          <w:lang w:eastAsia="en-GB"/>
        </w:rPr>
        <w:t>specifications, plans, drawings, schedules and other documentation, expressly made part of the agreement</w:t>
      </w:r>
      <w:r w:rsidR="002037FE">
        <w:rPr>
          <w:rFonts w:ascii="Arial" w:hAnsi="Arial" w:cs="Arial"/>
          <w:sz w:val="17"/>
          <w:szCs w:val="17"/>
          <w:lang w:eastAsia="en-GB"/>
        </w:rPr>
        <w:t xml:space="preserve"> </w:t>
      </w:r>
      <w:r w:rsidRPr="00CD064B">
        <w:rPr>
          <w:rFonts w:ascii="Arial" w:hAnsi="Arial" w:cs="Arial"/>
          <w:sz w:val="17"/>
          <w:szCs w:val="17"/>
          <w:lang w:eastAsia="en-GB"/>
        </w:rPr>
        <w:t>in accordance with Clause 2.</w:t>
      </w:r>
      <w:r w:rsidR="004639F8" w:rsidRPr="00CD064B">
        <w:rPr>
          <w:rFonts w:ascii="Arial" w:hAnsi="Arial" w:cs="Arial"/>
          <w:sz w:val="17"/>
          <w:szCs w:val="17"/>
          <w:lang w:eastAsia="en-GB"/>
        </w:rPr>
        <w:t>c</w:t>
      </w:r>
      <w:r w:rsidRPr="00CD064B">
        <w:rPr>
          <w:rFonts w:ascii="Arial" w:hAnsi="Arial" w:cs="Arial"/>
          <w:sz w:val="17"/>
          <w:szCs w:val="17"/>
          <w:lang w:eastAsia="en-GB"/>
        </w:rPr>
        <w:t>;</w:t>
      </w:r>
    </w:p>
    <w:p w14:paraId="65FDC7BF" w14:textId="77777777" w:rsidR="004451AA" w:rsidRPr="00EF1F3F" w:rsidRDefault="004451AA" w:rsidP="00EF1F3F">
      <w:pPr>
        <w:autoSpaceDE w:val="0"/>
        <w:autoSpaceDN w:val="0"/>
        <w:spacing w:before="40" w:after="40" w:line="240" w:lineRule="auto"/>
        <w:rPr>
          <w:rFonts w:ascii="Arial" w:eastAsia="Times New Roman" w:hAnsi="Arial" w:cs="Arial"/>
          <w:sz w:val="17"/>
          <w:szCs w:val="17"/>
          <w:lang w:eastAsia="en-GB"/>
        </w:rPr>
      </w:pPr>
      <w:r w:rsidRPr="00CD064B">
        <w:rPr>
          <w:rFonts w:ascii="Arial" w:hAnsi="Arial" w:cs="Arial"/>
          <w:b/>
          <w:sz w:val="17"/>
          <w:szCs w:val="17"/>
          <w:lang w:eastAsia="en-GB"/>
        </w:rPr>
        <w:t xml:space="preserve">Contractor   </w:t>
      </w:r>
      <w:r w:rsidRPr="00CD064B">
        <w:rPr>
          <w:rFonts w:ascii="Arial" w:hAnsi="Arial" w:cs="Arial"/>
          <w:sz w:val="17"/>
          <w:szCs w:val="17"/>
          <w:lang w:eastAsia="en-GB"/>
        </w:rPr>
        <w:t xml:space="preserve">means the person, firm or company specified as such in the </w:t>
      </w:r>
      <w:r w:rsidR="0053403F">
        <w:rPr>
          <w:rFonts w:ascii="Arial" w:hAnsi="Arial" w:cs="Arial"/>
          <w:sz w:val="17"/>
          <w:szCs w:val="17"/>
          <w:lang w:eastAsia="en-GB"/>
        </w:rPr>
        <w:t>Contract</w:t>
      </w:r>
      <w:r w:rsidR="00447C8F" w:rsidRPr="00725E64">
        <w:rPr>
          <w:rFonts w:ascii="Arial" w:hAnsi="Arial" w:cs="Arial"/>
          <w:sz w:val="17"/>
          <w:szCs w:val="17"/>
          <w:lang w:eastAsia="en-GB"/>
        </w:rPr>
        <w:t>.</w:t>
      </w:r>
      <w:r w:rsidR="004F323D" w:rsidRPr="00725E64">
        <w:rPr>
          <w:rFonts w:ascii="Arial" w:eastAsia="Times New Roman" w:hAnsi="Arial" w:cs="Arial"/>
          <w:sz w:val="17"/>
          <w:szCs w:val="17"/>
          <w:lang w:eastAsia="en-GB"/>
        </w:rPr>
        <w:t xml:space="preserve"> Where the Contractor is an individual or a partnership, the expression shall include the personal representatives of the individual or of the partners, as the case may </w:t>
      </w:r>
      <w:proofErr w:type="gramStart"/>
      <w:r w:rsidR="004F323D" w:rsidRPr="00725E64">
        <w:rPr>
          <w:rFonts w:ascii="Arial" w:eastAsia="Times New Roman" w:hAnsi="Arial" w:cs="Arial"/>
          <w:sz w:val="17"/>
          <w:szCs w:val="17"/>
          <w:lang w:eastAsia="en-GB"/>
        </w:rPr>
        <w:t>be;</w:t>
      </w:r>
      <w:proofErr w:type="gramEnd"/>
      <w:r w:rsidR="004F323D" w:rsidRPr="00725E64">
        <w:rPr>
          <w:rFonts w:ascii="Arial" w:eastAsia="Times New Roman" w:hAnsi="Arial" w:cs="Arial"/>
          <w:color w:val="000000"/>
          <w:sz w:val="17"/>
          <w:szCs w:val="17"/>
          <w:lang w:eastAsia="en-GB"/>
        </w:rPr>
        <w:t xml:space="preserve"> </w:t>
      </w:r>
    </w:p>
    <w:p w14:paraId="53E4EA4A"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 xml:space="preserve">Contractor Commercially Sensitive </w:t>
      </w:r>
      <w:proofErr w:type="gramStart"/>
      <w:r w:rsidRPr="00CD064B">
        <w:rPr>
          <w:rFonts w:ascii="Arial" w:hAnsi="Arial" w:cs="Arial"/>
          <w:b/>
          <w:sz w:val="17"/>
          <w:szCs w:val="17"/>
          <w:lang w:eastAsia="en-GB"/>
        </w:rPr>
        <w:t xml:space="preserve">Information  </w:t>
      </w:r>
      <w:r w:rsidRPr="00CD064B">
        <w:rPr>
          <w:rFonts w:ascii="Arial" w:hAnsi="Arial" w:cs="Arial"/>
          <w:sz w:val="17"/>
          <w:szCs w:val="17"/>
          <w:lang w:eastAsia="en-GB"/>
        </w:rPr>
        <w:t>means</w:t>
      </w:r>
      <w:proofErr w:type="gramEnd"/>
      <w:r w:rsidRPr="00CD064B">
        <w:rPr>
          <w:rFonts w:ascii="Arial" w:hAnsi="Arial" w:cs="Arial"/>
          <w:sz w:val="17"/>
          <w:szCs w:val="17"/>
          <w:lang w:eastAsia="en-GB"/>
        </w:rPr>
        <w:t xml:space="preserve"> the information listed as such in the </w:t>
      </w:r>
      <w:r w:rsidR="0053403F">
        <w:rPr>
          <w:rFonts w:ascii="Arial" w:hAnsi="Arial" w:cs="Arial"/>
          <w:sz w:val="17"/>
          <w:szCs w:val="17"/>
          <w:lang w:eastAsia="en-GB"/>
        </w:rPr>
        <w:t>Contract</w:t>
      </w:r>
      <w:r w:rsidRPr="00CD064B">
        <w:rPr>
          <w:rFonts w:ascii="Arial" w:hAnsi="Arial" w:cs="Arial"/>
          <w:sz w:val="17"/>
          <w:szCs w:val="17"/>
          <w:lang w:eastAsia="en-GB"/>
        </w:rPr>
        <w:t>, which is information notified by the Contractor to the Authority, which is acknowledged by the Authority as being commercially sensitive;</w:t>
      </w:r>
    </w:p>
    <w:p w14:paraId="0FFCF50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Contractor Deliverables</w:t>
      </w:r>
      <w:r w:rsidRPr="00CD064B">
        <w:rPr>
          <w:rFonts w:ascii="Arial" w:hAnsi="Arial" w:cs="Arial"/>
          <w:sz w:val="17"/>
          <w:szCs w:val="17"/>
          <w:lang w:eastAsia="en-GB"/>
        </w:rPr>
        <w:t xml:space="preserve">   means the goods</w:t>
      </w:r>
      <w:r w:rsidR="00234B3A">
        <w:rPr>
          <w:rFonts w:ascii="Arial" w:hAnsi="Arial" w:cs="Arial"/>
          <w:sz w:val="17"/>
          <w:szCs w:val="17"/>
          <w:lang w:eastAsia="en-GB"/>
        </w:rPr>
        <w:t xml:space="preserve"> and / or services</w:t>
      </w:r>
      <w:r w:rsidRPr="00CD064B">
        <w:rPr>
          <w:rFonts w:ascii="Arial" w:hAnsi="Arial" w:cs="Arial"/>
          <w:sz w:val="17"/>
          <w:szCs w:val="17"/>
          <w:lang w:eastAsia="en-GB"/>
        </w:rPr>
        <w:t xml:space="preserve"> including </w:t>
      </w:r>
      <w:r w:rsidR="004639F8" w:rsidRPr="00CD064B">
        <w:rPr>
          <w:rFonts w:ascii="Arial" w:hAnsi="Arial" w:cs="Arial"/>
          <w:sz w:val="17"/>
          <w:szCs w:val="17"/>
          <w:lang w:eastAsia="en-GB"/>
        </w:rPr>
        <w:t>p</w:t>
      </w:r>
      <w:r w:rsidRPr="00CD064B">
        <w:rPr>
          <w:rFonts w:ascii="Arial" w:hAnsi="Arial" w:cs="Arial"/>
          <w:sz w:val="17"/>
          <w:szCs w:val="17"/>
          <w:lang w:eastAsia="en-GB"/>
        </w:rPr>
        <w:t xml:space="preserve">ackaging (and supplied in accordance with any QA requirements if specified) which the Contractor is required to provide under the Contract in accordance with the </w:t>
      </w:r>
      <w:r w:rsidR="0053403F">
        <w:rPr>
          <w:rFonts w:ascii="Arial" w:hAnsi="Arial" w:cs="Arial"/>
          <w:sz w:val="17"/>
          <w:szCs w:val="17"/>
          <w:lang w:eastAsia="en-GB"/>
        </w:rPr>
        <w:t>schedule of requirements.</w:t>
      </w:r>
      <w:r w:rsidRPr="00CD064B">
        <w:rPr>
          <w:rFonts w:ascii="Arial" w:hAnsi="Arial" w:cs="Arial"/>
          <w:sz w:val="17"/>
          <w:szCs w:val="17"/>
          <w:lang w:eastAsia="en-GB"/>
        </w:rPr>
        <w:t xml:space="preserve"> </w:t>
      </w:r>
    </w:p>
    <w:p w14:paraId="765190DE"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Effective Date of Contract</w:t>
      </w:r>
      <w:r w:rsidRPr="00CD064B">
        <w:rPr>
          <w:rFonts w:ascii="Arial" w:hAnsi="Arial" w:cs="Arial"/>
          <w:sz w:val="17"/>
          <w:szCs w:val="17"/>
          <w:lang w:eastAsia="en-GB"/>
        </w:rPr>
        <w:t xml:space="preserve">   means the date stated on the </w:t>
      </w:r>
      <w:r w:rsidR="0053403F">
        <w:rPr>
          <w:rFonts w:ascii="Arial" w:hAnsi="Arial" w:cs="Arial"/>
          <w:sz w:val="17"/>
          <w:szCs w:val="17"/>
          <w:lang w:eastAsia="en-GB"/>
        </w:rPr>
        <w:t xml:space="preserve">Contract </w:t>
      </w:r>
      <w:r w:rsidRPr="00CD064B">
        <w:rPr>
          <w:rFonts w:ascii="Arial" w:hAnsi="Arial" w:cs="Arial"/>
          <w:sz w:val="17"/>
          <w:szCs w:val="17"/>
          <w:lang w:eastAsia="en-GB"/>
        </w:rPr>
        <w:t xml:space="preserve">or, if there is no such date stated, the date upon which both Parties have signed the </w:t>
      </w:r>
      <w:proofErr w:type="gramStart"/>
      <w:r w:rsidR="0053403F">
        <w:rPr>
          <w:rFonts w:ascii="Arial" w:hAnsi="Arial" w:cs="Arial"/>
          <w:sz w:val="17"/>
          <w:szCs w:val="17"/>
          <w:lang w:eastAsia="en-GB"/>
        </w:rPr>
        <w:t>Contract</w:t>
      </w:r>
      <w:r w:rsidRPr="00CD064B">
        <w:rPr>
          <w:rFonts w:ascii="Arial" w:hAnsi="Arial" w:cs="Arial"/>
          <w:sz w:val="17"/>
          <w:szCs w:val="17"/>
          <w:lang w:eastAsia="en-GB"/>
        </w:rPr>
        <w:t>;</w:t>
      </w:r>
      <w:proofErr w:type="gramEnd"/>
    </w:p>
    <w:p w14:paraId="322F87BD" w14:textId="0E662C7A" w:rsidR="004451AA"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Firm Price</w:t>
      </w:r>
      <w:r w:rsidRPr="00CD064B">
        <w:rPr>
          <w:rFonts w:ascii="Arial" w:hAnsi="Arial" w:cs="Arial"/>
          <w:sz w:val="17"/>
          <w:szCs w:val="17"/>
          <w:lang w:eastAsia="en-GB"/>
        </w:rPr>
        <w:t xml:space="preserve">   means a price excluding Value Added Tax (VAT) which is not subject to </w:t>
      </w:r>
      <w:proofErr w:type="gramStart"/>
      <w:r w:rsidRPr="00CD064B">
        <w:rPr>
          <w:rFonts w:ascii="Arial" w:hAnsi="Arial" w:cs="Arial"/>
          <w:sz w:val="17"/>
          <w:szCs w:val="17"/>
          <w:lang w:eastAsia="en-GB"/>
        </w:rPr>
        <w:t>variation;</w:t>
      </w:r>
      <w:proofErr w:type="gramEnd"/>
    </w:p>
    <w:p w14:paraId="00C50D4E" w14:textId="5C318221" w:rsidR="00E91A4C" w:rsidRPr="00CD064B" w:rsidRDefault="00E91A4C" w:rsidP="00A02D6C">
      <w:pPr>
        <w:pStyle w:val="NoSpacing"/>
        <w:rPr>
          <w:rFonts w:ascii="Arial" w:hAnsi="Arial" w:cs="Arial"/>
          <w:sz w:val="17"/>
          <w:szCs w:val="17"/>
          <w:lang w:eastAsia="en-GB"/>
        </w:rPr>
      </w:pPr>
      <w:r w:rsidRPr="00E91A4C">
        <w:rPr>
          <w:rFonts w:ascii="Arial" w:hAnsi="Arial" w:cs="Arial"/>
          <w:b/>
          <w:bCs/>
          <w:sz w:val="17"/>
          <w:szCs w:val="17"/>
          <w:lang w:eastAsia="en-GB"/>
        </w:rPr>
        <w:t>Government Furnished Assets (GFA</w:t>
      </w:r>
      <w:r>
        <w:rPr>
          <w:rFonts w:ascii="Arial" w:hAnsi="Arial" w:cs="Arial"/>
          <w:sz w:val="17"/>
          <w:szCs w:val="17"/>
          <w:lang w:eastAsia="en-GB"/>
        </w:rPr>
        <w:t xml:space="preserve">) is a generic term for any MOD asset such as equipment, information or resources issued or made available to the Contractor in connection with the Contract by or on behalf of the </w:t>
      </w:r>
      <w:proofErr w:type="gramStart"/>
      <w:r>
        <w:rPr>
          <w:rFonts w:ascii="Arial" w:hAnsi="Arial" w:cs="Arial"/>
          <w:sz w:val="17"/>
          <w:szCs w:val="17"/>
          <w:lang w:eastAsia="en-GB"/>
        </w:rPr>
        <w:t>Authority;</w:t>
      </w:r>
      <w:proofErr w:type="gramEnd"/>
    </w:p>
    <w:p w14:paraId="6477377F" w14:textId="2D96063A" w:rsidR="004451AA"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Hazardous Contractor Deliverable</w:t>
      </w:r>
      <w:r w:rsidRPr="00CD064B">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CD064B">
        <w:rPr>
          <w:rFonts w:ascii="Arial" w:hAnsi="Arial" w:cs="Arial"/>
          <w:sz w:val="17"/>
          <w:szCs w:val="17"/>
          <w:lang w:eastAsia="en-GB"/>
        </w:rPr>
        <w:t>released;</w:t>
      </w:r>
      <w:proofErr w:type="gramEnd"/>
    </w:p>
    <w:p w14:paraId="6F79B53D" w14:textId="4065EC20" w:rsidR="00E91A4C" w:rsidRPr="00CD064B" w:rsidRDefault="00E91A4C" w:rsidP="00A02D6C">
      <w:pPr>
        <w:pStyle w:val="NoSpacing"/>
        <w:rPr>
          <w:rFonts w:ascii="Arial" w:hAnsi="Arial" w:cs="Arial"/>
          <w:sz w:val="17"/>
          <w:szCs w:val="17"/>
          <w:lang w:eastAsia="en-GB"/>
        </w:rPr>
      </w:pPr>
      <w:r w:rsidRPr="00E91A4C">
        <w:rPr>
          <w:rFonts w:ascii="Arial" w:hAnsi="Arial" w:cs="Arial"/>
          <w:b/>
          <w:bCs/>
          <w:sz w:val="17"/>
          <w:szCs w:val="17"/>
          <w:lang w:eastAsia="en-GB"/>
        </w:rPr>
        <w:t>Issued Property</w:t>
      </w:r>
      <w:r>
        <w:rPr>
          <w:rFonts w:ascii="Arial" w:hAnsi="Arial" w:cs="Arial"/>
          <w:sz w:val="17"/>
          <w:szCs w:val="17"/>
          <w:lang w:eastAsia="en-GB"/>
        </w:rPr>
        <w:t xml:space="preserve"> means any item of Government Furnished Assets (GFA), including any materiel issued or otherwise furnished to the Contractor in connection with the Contract by or on behalf of the </w:t>
      </w:r>
      <w:proofErr w:type="gramStart"/>
      <w:r>
        <w:rPr>
          <w:rFonts w:ascii="Arial" w:hAnsi="Arial" w:cs="Arial"/>
          <w:sz w:val="17"/>
          <w:szCs w:val="17"/>
          <w:lang w:eastAsia="en-GB"/>
        </w:rPr>
        <w:t>Authority;</w:t>
      </w:r>
      <w:proofErr w:type="gramEnd"/>
    </w:p>
    <w:p w14:paraId="4C98FB2C" w14:textId="51A835FF" w:rsidR="004451AA" w:rsidRPr="00CD064B" w:rsidRDefault="004451AA" w:rsidP="00A02D6C">
      <w:pPr>
        <w:pStyle w:val="NoSpacing"/>
        <w:rPr>
          <w:rFonts w:ascii="Arial" w:hAnsi="Arial" w:cs="Arial"/>
          <w:sz w:val="17"/>
          <w:szCs w:val="17"/>
          <w:lang w:eastAsia="en-GB"/>
        </w:rPr>
      </w:pPr>
      <w:proofErr w:type="gramStart"/>
      <w:r w:rsidRPr="00CD064B">
        <w:rPr>
          <w:rFonts w:ascii="Arial" w:hAnsi="Arial" w:cs="Arial"/>
          <w:b/>
          <w:sz w:val="17"/>
          <w:szCs w:val="17"/>
          <w:lang w:eastAsia="en-GB"/>
        </w:rPr>
        <w:t xml:space="preserve">Legislation  </w:t>
      </w:r>
      <w:r w:rsidRPr="00CD064B">
        <w:rPr>
          <w:rFonts w:ascii="Arial" w:hAnsi="Arial" w:cs="Arial"/>
          <w:sz w:val="17"/>
          <w:szCs w:val="17"/>
          <w:lang w:eastAsia="en-GB"/>
        </w:rPr>
        <w:t>means</w:t>
      </w:r>
      <w:proofErr w:type="gramEnd"/>
      <w:r w:rsidRPr="00CD064B">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3E8A060"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 xml:space="preserve">Notices </w:t>
      </w:r>
      <w:r w:rsidRPr="00CD064B">
        <w:rPr>
          <w:rFonts w:ascii="Arial" w:hAnsi="Arial" w:cs="Arial"/>
          <w:sz w:val="17"/>
          <w:szCs w:val="17"/>
          <w:lang w:eastAsia="en-GB"/>
        </w:rPr>
        <w:t xml:space="preserve">  </w:t>
      </w:r>
      <w:r w:rsidR="00D4622A">
        <w:rPr>
          <w:rFonts w:ascii="Arial" w:hAnsi="Arial" w:cs="Arial"/>
          <w:sz w:val="17"/>
          <w:szCs w:val="17"/>
          <w:lang w:eastAsia="en-GB"/>
        </w:rPr>
        <w:t>means</w:t>
      </w:r>
      <w:r w:rsidRPr="00CD064B">
        <w:rPr>
          <w:rFonts w:ascii="Arial" w:hAnsi="Arial" w:cs="Arial"/>
          <w:sz w:val="17"/>
          <w:szCs w:val="17"/>
          <w:lang w:eastAsia="en-GB"/>
        </w:rPr>
        <w:t xml:space="preserve"> all notices, orders, or other forms of communication required to be given in writing under or in connection with the </w:t>
      </w:r>
      <w:proofErr w:type="gramStart"/>
      <w:r w:rsidRPr="00CD064B">
        <w:rPr>
          <w:rFonts w:ascii="Arial" w:hAnsi="Arial" w:cs="Arial"/>
          <w:sz w:val="17"/>
          <w:szCs w:val="17"/>
          <w:lang w:eastAsia="en-GB"/>
        </w:rPr>
        <w:t>Contract;</w:t>
      </w:r>
      <w:proofErr w:type="gramEnd"/>
    </w:p>
    <w:p w14:paraId="2E5D511A"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Parties</w:t>
      </w:r>
      <w:r w:rsidRPr="00CD064B">
        <w:rPr>
          <w:rFonts w:ascii="Arial" w:hAnsi="Arial" w:cs="Arial"/>
          <w:sz w:val="17"/>
          <w:szCs w:val="17"/>
          <w:lang w:eastAsia="en-GB"/>
        </w:rPr>
        <w:t xml:space="preserve">   means the Contractor and the Authority, and Party shall be construed </w:t>
      </w:r>
      <w:proofErr w:type="gramStart"/>
      <w:r w:rsidRPr="00CD064B">
        <w:rPr>
          <w:rFonts w:ascii="Arial" w:hAnsi="Arial" w:cs="Arial"/>
          <w:sz w:val="17"/>
          <w:szCs w:val="17"/>
          <w:lang w:eastAsia="en-GB"/>
        </w:rPr>
        <w:t>accordingly;</w:t>
      </w:r>
      <w:proofErr w:type="gramEnd"/>
    </w:p>
    <w:p w14:paraId="4CFD1E33" w14:textId="77777777" w:rsidR="00AA2FC3" w:rsidRPr="00CD064B" w:rsidRDefault="007F09A2" w:rsidP="00A02D6C">
      <w:pPr>
        <w:pStyle w:val="NoSpacing"/>
        <w:rPr>
          <w:rFonts w:ascii="Arial" w:hAnsi="Arial" w:cs="Arial"/>
          <w:sz w:val="17"/>
          <w:szCs w:val="17"/>
          <w:lang w:eastAsia="en-GB"/>
        </w:rPr>
      </w:pPr>
      <w:r w:rsidRPr="00CD064B">
        <w:rPr>
          <w:rFonts w:ascii="Arial" w:hAnsi="Arial" w:cs="Arial"/>
          <w:b/>
          <w:sz w:val="17"/>
          <w:szCs w:val="17"/>
          <w:lang w:eastAsia="en-GB"/>
        </w:rPr>
        <w:t>Transparency Information</w:t>
      </w:r>
      <w:r w:rsidRPr="00CD064B">
        <w:rPr>
          <w:rFonts w:ascii="Arial" w:hAnsi="Arial" w:cs="Arial"/>
          <w:sz w:val="17"/>
          <w:szCs w:val="17"/>
          <w:lang w:eastAsia="en-GB"/>
        </w:rPr>
        <w:t xml:space="preserve">   means the content of this Contract in its entirety, including from </w:t>
      </w:r>
      <w:proofErr w:type="gramStart"/>
      <w:r w:rsidRPr="00CD064B">
        <w:rPr>
          <w:rFonts w:ascii="Arial" w:hAnsi="Arial" w:cs="Arial"/>
          <w:sz w:val="17"/>
          <w:szCs w:val="17"/>
          <w:lang w:eastAsia="en-GB"/>
        </w:rPr>
        <w:t>time to time</w:t>
      </w:r>
      <w:proofErr w:type="gramEnd"/>
      <w:r w:rsidRPr="00CD064B">
        <w:rPr>
          <w:rFonts w:ascii="Arial" w:hAnsi="Arial" w:cs="Arial"/>
          <w:sz w:val="17"/>
          <w:szCs w:val="17"/>
          <w:lang w:eastAsia="en-GB"/>
        </w:rPr>
        <w:t xml:space="preserve"> agreed changes to the Contract, and details of any payments made by the Authority to the Contractor under the Contract.</w:t>
      </w:r>
      <w:r w:rsidRPr="00CD064B">
        <w:rPr>
          <w:rFonts w:ascii="Arial" w:hAnsi="Arial" w:cs="Arial"/>
          <w:sz w:val="17"/>
          <w:szCs w:val="17"/>
          <w:lang w:eastAsia="en-GB"/>
        </w:rPr>
        <w:br/>
      </w:r>
    </w:p>
    <w:p w14:paraId="257C5682"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2   General</w:t>
      </w:r>
    </w:p>
    <w:p w14:paraId="2E0F73BF" w14:textId="77777777" w:rsidR="004451AA" w:rsidRPr="00CD064B" w:rsidRDefault="004451AA" w:rsidP="00F961B8">
      <w:pPr>
        <w:pStyle w:val="NoSpacing"/>
        <w:rPr>
          <w:rFonts w:ascii="Arial" w:hAnsi="Arial" w:cs="Arial"/>
          <w:sz w:val="17"/>
          <w:szCs w:val="17"/>
          <w:lang w:eastAsia="en-GB"/>
        </w:rPr>
      </w:pPr>
      <w:r w:rsidRPr="00CD064B">
        <w:rPr>
          <w:rFonts w:ascii="Arial" w:hAnsi="Arial" w:cs="Arial"/>
          <w:sz w:val="17"/>
          <w:szCs w:val="17"/>
          <w:lang w:eastAsia="en-GB"/>
        </w:rPr>
        <w:t xml:space="preserve">a. </w:t>
      </w:r>
      <w:r w:rsidR="00546A7D" w:rsidRPr="00CD064B">
        <w:rPr>
          <w:rFonts w:ascii="Arial" w:hAnsi="Arial" w:cs="Arial"/>
          <w:sz w:val="17"/>
          <w:szCs w:val="17"/>
          <w:lang w:eastAsia="en-GB"/>
        </w:rPr>
        <w:t xml:space="preserve">  </w:t>
      </w:r>
      <w:r w:rsidRPr="00CD064B">
        <w:rPr>
          <w:rFonts w:ascii="Arial" w:hAnsi="Arial" w:cs="Arial"/>
          <w:sz w:val="17"/>
          <w:szCs w:val="17"/>
          <w:lang w:eastAsia="en-GB"/>
        </w:rPr>
        <w:t>The Contractor shall comply with all applicable Legislation</w:t>
      </w:r>
      <w:r w:rsidR="00105D5B">
        <w:rPr>
          <w:rFonts w:ascii="Arial" w:hAnsi="Arial" w:cs="Arial"/>
          <w:sz w:val="17"/>
          <w:szCs w:val="17"/>
          <w:lang w:eastAsia="en-GB"/>
        </w:rPr>
        <w:t xml:space="preserve">, whether specifically referenced in this </w:t>
      </w:r>
      <w:r w:rsidR="0087555E">
        <w:rPr>
          <w:rFonts w:ascii="Arial" w:hAnsi="Arial" w:cs="Arial"/>
          <w:sz w:val="17"/>
          <w:szCs w:val="17"/>
          <w:lang w:eastAsia="en-GB"/>
        </w:rPr>
        <w:t>Contract</w:t>
      </w:r>
      <w:r w:rsidR="00105D5B">
        <w:rPr>
          <w:rFonts w:ascii="Arial" w:hAnsi="Arial" w:cs="Arial"/>
          <w:sz w:val="17"/>
          <w:szCs w:val="17"/>
          <w:lang w:eastAsia="en-GB"/>
        </w:rPr>
        <w:t xml:space="preserve"> or not</w:t>
      </w:r>
      <w:r w:rsidRPr="00CD064B">
        <w:rPr>
          <w:rFonts w:ascii="Arial" w:hAnsi="Arial" w:cs="Arial"/>
          <w:sz w:val="17"/>
          <w:szCs w:val="17"/>
          <w:lang w:eastAsia="en-GB"/>
        </w:rPr>
        <w:t>.</w:t>
      </w:r>
    </w:p>
    <w:p w14:paraId="21D83AE8"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b. </w:t>
      </w:r>
      <w:r w:rsidR="00546A7D" w:rsidRPr="00CD064B">
        <w:rPr>
          <w:rFonts w:ascii="Arial" w:hAnsi="Arial" w:cs="Arial"/>
          <w:sz w:val="17"/>
          <w:szCs w:val="17"/>
          <w:lang w:eastAsia="en-GB"/>
        </w:rPr>
        <w:t xml:space="preserve">  </w:t>
      </w:r>
      <w:r w:rsidRPr="00CD064B">
        <w:rPr>
          <w:rFonts w:ascii="Arial" w:hAnsi="Arial" w:cs="Arial"/>
          <w:sz w:val="17"/>
          <w:szCs w:val="17"/>
          <w:lang w:eastAsia="en-GB"/>
        </w:rPr>
        <w:t xml:space="preserve">Any variation to the Contract shall have no effect unless expressly agreed in writing and signed by both Parties. </w:t>
      </w:r>
    </w:p>
    <w:p w14:paraId="7F58ABE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c.</w:t>
      </w:r>
      <w:r w:rsidR="00546A7D" w:rsidRPr="00CD064B">
        <w:rPr>
          <w:rFonts w:ascii="Arial" w:hAnsi="Arial" w:cs="Arial"/>
          <w:sz w:val="17"/>
          <w:szCs w:val="17"/>
          <w:lang w:eastAsia="en-GB"/>
        </w:rPr>
        <w:t xml:space="preserve">   </w:t>
      </w:r>
      <w:r w:rsidRPr="00CD064B">
        <w:rPr>
          <w:rFonts w:ascii="Arial" w:hAnsi="Arial" w:cs="Arial"/>
          <w:sz w:val="17"/>
          <w:szCs w:val="17"/>
          <w:lang w:eastAsia="en-GB"/>
        </w:rPr>
        <w:t xml:space="preserve">If there is any inconsistency between these </w:t>
      </w:r>
      <w:r w:rsidR="004639F8" w:rsidRPr="00CD064B">
        <w:rPr>
          <w:rFonts w:ascii="Arial" w:hAnsi="Arial" w:cs="Arial"/>
          <w:sz w:val="17"/>
          <w:szCs w:val="17"/>
          <w:lang w:eastAsia="en-GB"/>
        </w:rPr>
        <w:t>terms and conditions</w:t>
      </w:r>
      <w:r w:rsidRPr="00CD064B">
        <w:rPr>
          <w:rFonts w:ascii="Arial" w:hAnsi="Arial" w:cs="Arial"/>
          <w:sz w:val="17"/>
          <w:szCs w:val="17"/>
          <w:lang w:eastAsia="en-GB"/>
        </w:rPr>
        <w:t xml:space="preserve"> and </w:t>
      </w:r>
      <w:proofErr w:type="gramStart"/>
      <w:r w:rsidRPr="00CD064B">
        <w:rPr>
          <w:rFonts w:ascii="Arial" w:hAnsi="Arial" w:cs="Arial"/>
          <w:sz w:val="17"/>
          <w:szCs w:val="17"/>
          <w:lang w:eastAsia="en-GB"/>
        </w:rPr>
        <w:t xml:space="preserve">the  </w:t>
      </w:r>
      <w:r w:rsidR="0053403F">
        <w:rPr>
          <w:rFonts w:ascii="Arial" w:hAnsi="Arial" w:cs="Arial"/>
          <w:sz w:val="17"/>
          <w:szCs w:val="17"/>
          <w:lang w:eastAsia="en-GB"/>
        </w:rPr>
        <w:t>associated</w:t>
      </w:r>
      <w:proofErr w:type="gramEnd"/>
      <w:r w:rsidR="0053403F">
        <w:rPr>
          <w:rFonts w:ascii="Arial" w:hAnsi="Arial" w:cs="Arial"/>
          <w:sz w:val="17"/>
          <w:szCs w:val="17"/>
          <w:lang w:eastAsia="en-GB"/>
        </w:rPr>
        <w:t xml:space="preserve"> </w:t>
      </w:r>
      <w:r w:rsidRPr="00CD064B">
        <w:rPr>
          <w:rFonts w:ascii="Arial" w:hAnsi="Arial" w:cs="Arial"/>
          <w:sz w:val="17"/>
          <w:szCs w:val="17"/>
          <w:lang w:eastAsia="en-GB"/>
        </w:rPr>
        <w:t>documents expressly referred to therein, the conflict shall be resolved according to the following descending order of priority:</w:t>
      </w:r>
    </w:p>
    <w:p w14:paraId="07C86E2E" w14:textId="77777777" w:rsidR="004451AA" w:rsidRPr="00CD064B" w:rsidRDefault="004451AA" w:rsidP="00AA2FC3">
      <w:pPr>
        <w:pStyle w:val="NoSpacing"/>
        <w:tabs>
          <w:tab w:val="left" w:pos="567"/>
        </w:tabs>
        <w:ind w:firstLine="567"/>
        <w:rPr>
          <w:rFonts w:ascii="Arial" w:hAnsi="Arial" w:cs="Arial"/>
          <w:sz w:val="17"/>
          <w:szCs w:val="17"/>
          <w:lang w:eastAsia="en-GB"/>
        </w:rPr>
      </w:pPr>
      <w:r w:rsidRPr="00CD064B">
        <w:rPr>
          <w:rFonts w:ascii="Arial" w:hAnsi="Arial" w:cs="Arial"/>
          <w:sz w:val="17"/>
          <w:szCs w:val="17"/>
          <w:lang w:eastAsia="en-GB"/>
        </w:rPr>
        <w:t xml:space="preserve">(1)   the </w:t>
      </w:r>
      <w:r w:rsidR="004639F8" w:rsidRPr="00CD064B">
        <w:rPr>
          <w:rFonts w:ascii="Arial" w:hAnsi="Arial" w:cs="Arial"/>
          <w:sz w:val="17"/>
          <w:szCs w:val="17"/>
          <w:lang w:eastAsia="en-GB"/>
        </w:rPr>
        <w:t xml:space="preserve">terms and </w:t>
      </w:r>
      <w:proofErr w:type="gramStart"/>
      <w:r w:rsidR="004639F8" w:rsidRPr="00CD064B">
        <w:rPr>
          <w:rFonts w:ascii="Arial" w:hAnsi="Arial" w:cs="Arial"/>
          <w:sz w:val="17"/>
          <w:szCs w:val="17"/>
          <w:lang w:eastAsia="en-GB"/>
        </w:rPr>
        <w:t>conditions</w:t>
      </w:r>
      <w:r w:rsidRPr="00CD064B">
        <w:rPr>
          <w:rFonts w:ascii="Arial" w:hAnsi="Arial" w:cs="Arial"/>
          <w:sz w:val="17"/>
          <w:szCs w:val="17"/>
          <w:lang w:eastAsia="en-GB"/>
        </w:rPr>
        <w:t>;</w:t>
      </w:r>
      <w:proofErr w:type="gramEnd"/>
    </w:p>
    <w:p w14:paraId="2F378E7D" w14:textId="77777777" w:rsidR="004451AA" w:rsidRPr="00CD064B" w:rsidRDefault="004451AA" w:rsidP="00AA2FC3">
      <w:pPr>
        <w:pStyle w:val="NoSpacing"/>
        <w:tabs>
          <w:tab w:val="left" w:pos="567"/>
        </w:tabs>
        <w:ind w:firstLine="567"/>
        <w:rPr>
          <w:rFonts w:ascii="Arial" w:hAnsi="Arial" w:cs="Arial"/>
          <w:sz w:val="17"/>
          <w:szCs w:val="17"/>
          <w:lang w:eastAsia="en-GB"/>
        </w:rPr>
      </w:pPr>
      <w:r w:rsidRPr="00CD064B">
        <w:rPr>
          <w:rFonts w:ascii="Arial" w:hAnsi="Arial" w:cs="Arial"/>
          <w:sz w:val="17"/>
          <w:szCs w:val="17"/>
          <w:lang w:eastAsia="en-GB"/>
        </w:rPr>
        <w:t xml:space="preserve">(2)   the </w:t>
      </w:r>
      <w:r w:rsidR="00FE3A35">
        <w:rPr>
          <w:rFonts w:ascii="Arial" w:hAnsi="Arial" w:cs="Arial"/>
          <w:sz w:val="17"/>
          <w:szCs w:val="17"/>
          <w:lang w:eastAsia="en-GB"/>
        </w:rPr>
        <w:t>s</w:t>
      </w:r>
      <w:r w:rsidR="00EA1698">
        <w:rPr>
          <w:rFonts w:ascii="Arial" w:hAnsi="Arial" w:cs="Arial"/>
          <w:sz w:val="17"/>
          <w:szCs w:val="17"/>
          <w:lang w:eastAsia="en-GB"/>
        </w:rPr>
        <w:t>chedules</w:t>
      </w:r>
      <w:r w:rsidRPr="00CD064B">
        <w:rPr>
          <w:rFonts w:ascii="Arial" w:hAnsi="Arial" w:cs="Arial"/>
          <w:sz w:val="17"/>
          <w:szCs w:val="17"/>
          <w:lang w:eastAsia="en-GB"/>
        </w:rPr>
        <w:t>; and</w:t>
      </w:r>
    </w:p>
    <w:p w14:paraId="01621899" w14:textId="77777777" w:rsidR="004451AA" w:rsidRPr="00CD064B" w:rsidRDefault="004451AA" w:rsidP="00AA2FC3">
      <w:pPr>
        <w:pStyle w:val="NoSpacing"/>
        <w:tabs>
          <w:tab w:val="left" w:pos="567"/>
        </w:tabs>
        <w:ind w:left="567"/>
        <w:rPr>
          <w:rFonts w:ascii="Arial" w:hAnsi="Arial" w:cs="Arial"/>
          <w:sz w:val="17"/>
          <w:szCs w:val="17"/>
          <w:lang w:eastAsia="en-GB"/>
        </w:rPr>
      </w:pPr>
      <w:r w:rsidRPr="00CD064B">
        <w:rPr>
          <w:rFonts w:ascii="Arial" w:hAnsi="Arial" w:cs="Arial"/>
          <w:sz w:val="17"/>
          <w:szCs w:val="17"/>
          <w:lang w:eastAsia="en-GB"/>
        </w:rPr>
        <w:t xml:space="preserve">(3)   the documents expressly referred to in the </w:t>
      </w:r>
      <w:r w:rsidR="00EA1698">
        <w:rPr>
          <w:rFonts w:ascii="Arial" w:hAnsi="Arial" w:cs="Arial"/>
          <w:sz w:val="17"/>
          <w:szCs w:val="17"/>
          <w:lang w:eastAsia="en-GB"/>
        </w:rPr>
        <w:t>agreement</w:t>
      </w:r>
      <w:r w:rsidRPr="00CD064B">
        <w:rPr>
          <w:rFonts w:ascii="Arial" w:hAnsi="Arial" w:cs="Arial"/>
          <w:sz w:val="17"/>
          <w:szCs w:val="17"/>
          <w:lang w:eastAsia="en-GB"/>
        </w:rPr>
        <w:t>.</w:t>
      </w:r>
    </w:p>
    <w:p w14:paraId="2B564820"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d.   Neither Party shall be entitled to assign the Contract (or any part thereof) without the prior written consent of the other Party.</w:t>
      </w:r>
    </w:p>
    <w:p w14:paraId="2819C35A"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e.   Failure or delay by either Party in enforcing or partially enforcing any provision of the Contract shall not be construed as a waiver of its </w:t>
      </w:r>
      <w:r w:rsidRPr="00725E64">
        <w:rPr>
          <w:rFonts w:ascii="Arial" w:hAnsi="Arial" w:cs="Arial"/>
          <w:sz w:val="17"/>
          <w:szCs w:val="17"/>
          <w:lang w:eastAsia="en-GB"/>
        </w:rPr>
        <w:t xml:space="preserve">rights </w:t>
      </w:r>
      <w:r w:rsidR="004F323D" w:rsidRPr="00725E64">
        <w:rPr>
          <w:rFonts w:ascii="Arial" w:hAnsi="Arial" w:cs="Arial"/>
          <w:sz w:val="17"/>
          <w:szCs w:val="17"/>
          <w:lang w:eastAsia="en-GB"/>
        </w:rPr>
        <w:t>or remedies. No waiver in respect of any right or remedy shall operate as a waiver in respect of any other right or remedy.</w:t>
      </w:r>
    </w:p>
    <w:p w14:paraId="7F681CD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58281F37" w14:textId="77777777" w:rsidR="004451AA" w:rsidRPr="00CD064B" w:rsidRDefault="004451AA" w:rsidP="00A51B41">
      <w:pPr>
        <w:pStyle w:val="NoSpacing"/>
        <w:rPr>
          <w:rFonts w:ascii="Arial" w:hAnsi="Arial" w:cs="Arial"/>
          <w:sz w:val="17"/>
          <w:szCs w:val="17"/>
          <w:lang w:eastAsia="en-GB"/>
        </w:rPr>
      </w:pPr>
      <w:r w:rsidRPr="00CD064B">
        <w:rPr>
          <w:rFonts w:ascii="Arial" w:hAnsi="Arial" w:cs="Arial"/>
          <w:sz w:val="17"/>
          <w:szCs w:val="17"/>
          <w:lang w:eastAsia="en-GB"/>
        </w:rPr>
        <w:t xml:space="preserve">g.   The Contract and any non-contractual obligations arising out of or in connection with it shall be governed by and construed in accordance with English Law, and subject to Clause </w:t>
      </w:r>
      <w:r w:rsidR="00685C5B" w:rsidRPr="00CD064B">
        <w:rPr>
          <w:rFonts w:ascii="Arial" w:hAnsi="Arial" w:cs="Arial"/>
          <w:sz w:val="17"/>
          <w:szCs w:val="17"/>
          <w:lang w:eastAsia="en-GB"/>
        </w:rPr>
        <w:t>1</w:t>
      </w:r>
      <w:r w:rsidR="00490C38">
        <w:rPr>
          <w:rFonts w:ascii="Arial" w:hAnsi="Arial" w:cs="Arial"/>
          <w:sz w:val="17"/>
          <w:szCs w:val="17"/>
          <w:lang w:eastAsia="en-GB"/>
        </w:rPr>
        <w:t>5</w:t>
      </w:r>
      <w:r w:rsidR="00685C5B" w:rsidRPr="00CD064B">
        <w:rPr>
          <w:rFonts w:ascii="Arial" w:hAnsi="Arial" w:cs="Arial"/>
          <w:sz w:val="17"/>
          <w:szCs w:val="17"/>
          <w:lang w:eastAsia="en-GB"/>
        </w:rPr>
        <w:t xml:space="preserve"> </w:t>
      </w:r>
      <w:r w:rsidRPr="00CD064B">
        <w:rPr>
          <w:rFonts w:ascii="Arial" w:hAnsi="Arial" w:cs="Arial"/>
          <w:sz w:val="17"/>
          <w:szCs w:val="17"/>
          <w:lang w:eastAsia="en-GB"/>
        </w:rPr>
        <w:t>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00B105FF" w:rsidRPr="00CD064B">
        <w:rPr>
          <w:rFonts w:ascii="Arial" w:hAnsi="Arial" w:cs="Arial"/>
          <w:sz w:val="17"/>
          <w:szCs w:val="17"/>
          <w:lang w:eastAsia="en-GB"/>
        </w:rPr>
        <w:br/>
      </w:r>
    </w:p>
    <w:p w14:paraId="164269CF"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3    Application of Conditions</w:t>
      </w:r>
    </w:p>
    <w:p w14:paraId="0CE1E219" w14:textId="77777777" w:rsidR="004451AA" w:rsidRPr="00CD064B" w:rsidRDefault="003D3FC0" w:rsidP="00A02D6C">
      <w:pPr>
        <w:pStyle w:val="NoSpacing"/>
        <w:rPr>
          <w:rFonts w:ascii="Arial" w:hAnsi="Arial" w:cs="Arial"/>
          <w:sz w:val="17"/>
          <w:szCs w:val="17"/>
          <w:lang w:eastAsia="en-GB"/>
        </w:rPr>
      </w:pPr>
      <w:r w:rsidRPr="00CD064B">
        <w:rPr>
          <w:rFonts w:ascii="Arial" w:hAnsi="Arial" w:cs="Arial"/>
          <w:sz w:val="17"/>
          <w:szCs w:val="17"/>
          <w:lang w:eastAsia="en-GB"/>
        </w:rPr>
        <w:t>a.   The</w:t>
      </w:r>
      <w:r w:rsidR="0053403F">
        <w:rPr>
          <w:rFonts w:ascii="Arial" w:hAnsi="Arial" w:cs="Arial"/>
          <w:sz w:val="17"/>
          <w:szCs w:val="17"/>
          <w:lang w:eastAsia="en-GB"/>
        </w:rPr>
        <w:t xml:space="preserve">se </w:t>
      </w:r>
      <w:r w:rsidRPr="00CD064B">
        <w:rPr>
          <w:rFonts w:ascii="Arial" w:hAnsi="Arial" w:cs="Arial"/>
          <w:sz w:val="17"/>
          <w:szCs w:val="17"/>
          <w:lang w:eastAsia="en-GB"/>
        </w:rPr>
        <w:t>terms and conditions</w:t>
      </w:r>
      <w:r w:rsidR="0053403F">
        <w:rPr>
          <w:rFonts w:ascii="Arial" w:hAnsi="Arial" w:cs="Arial"/>
          <w:sz w:val="17"/>
          <w:szCs w:val="17"/>
          <w:lang w:eastAsia="en-GB"/>
        </w:rPr>
        <w:t>, schedules</w:t>
      </w:r>
      <w:r w:rsidRPr="00CD064B">
        <w:rPr>
          <w:rFonts w:ascii="Arial" w:hAnsi="Arial" w:cs="Arial"/>
          <w:sz w:val="17"/>
          <w:szCs w:val="17"/>
          <w:lang w:eastAsia="en-GB"/>
        </w:rPr>
        <w:t xml:space="preserve"> and the specification govern the Contract to the entire exclusion of all other terms and conditions. </w:t>
      </w:r>
      <w:r w:rsidR="004451AA" w:rsidRPr="00CD064B">
        <w:rPr>
          <w:rFonts w:ascii="Arial" w:hAnsi="Arial" w:cs="Arial"/>
          <w:sz w:val="17"/>
          <w:szCs w:val="17"/>
          <w:lang w:eastAsia="en-GB"/>
        </w:rPr>
        <w:t>No other terms or conditions are</w:t>
      </w:r>
      <w:r w:rsidR="004639F8" w:rsidRPr="00CD064B">
        <w:rPr>
          <w:rFonts w:ascii="Arial" w:hAnsi="Arial" w:cs="Arial"/>
          <w:sz w:val="17"/>
          <w:szCs w:val="17"/>
          <w:lang w:eastAsia="en-GB"/>
        </w:rPr>
        <w:t xml:space="preserve"> implied.</w:t>
      </w:r>
    </w:p>
    <w:p w14:paraId="50AB9FE3"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00B105FF" w:rsidRPr="00CD064B">
        <w:rPr>
          <w:rFonts w:ascii="Arial" w:hAnsi="Arial" w:cs="Arial"/>
          <w:sz w:val="17"/>
          <w:szCs w:val="17"/>
          <w:lang w:eastAsia="en-GB"/>
        </w:rPr>
        <w:br/>
      </w:r>
    </w:p>
    <w:p w14:paraId="6321BA41"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4   Disclosure of Information</w:t>
      </w:r>
    </w:p>
    <w:p w14:paraId="1FF333F2" w14:textId="77777777" w:rsidR="004451AA" w:rsidRPr="00CD064B" w:rsidRDefault="00AF003D" w:rsidP="00617136">
      <w:pPr>
        <w:pStyle w:val="NoSpacing"/>
        <w:rPr>
          <w:rFonts w:ascii="Arial" w:hAnsi="Arial" w:cs="Arial"/>
          <w:sz w:val="17"/>
          <w:szCs w:val="17"/>
          <w:lang w:eastAsia="en-GB"/>
        </w:rPr>
      </w:pPr>
      <w:r w:rsidRPr="009D0D6B">
        <w:rPr>
          <w:rFonts w:ascii="Arial" w:hAnsi="Arial" w:cs="Arial"/>
          <w:sz w:val="17"/>
          <w:szCs w:val="17"/>
          <w:lang w:eastAsia="en-GB"/>
        </w:rPr>
        <w:t xml:space="preserve">Information received or in connection with the Contract shall be managed in accordance with DEFCON 531 </w:t>
      </w:r>
      <w:r w:rsidR="000131FC" w:rsidRPr="009D0D6B">
        <w:rPr>
          <w:rFonts w:ascii="Arial" w:hAnsi="Arial" w:cs="Arial"/>
          <w:sz w:val="17"/>
          <w:szCs w:val="17"/>
          <w:lang w:eastAsia="en-GB"/>
        </w:rPr>
        <w:t xml:space="preserve">(SC1) </w:t>
      </w:r>
      <w:r w:rsidRPr="009D0D6B">
        <w:rPr>
          <w:rFonts w:ascii="Arial" w:hAnsi="Arial" w:cs="Arial"/>
          <w:sz w:val="17"/>
          <w:szCs w:val="17"/>
          <w:lang w:eastAsia="en-GB"/>
        </w:rPr>
        <w:t>and Clause 5.</w:t>
      </w:r>
      <w:r w:rsidR="00B105FF" w:rsidRPr="00CD064B">
        <w:rPr>
          <w:rFonts w:ascii="Arial" w:hAnsi="Arial" w:cs="Arial"/>
          <w:sz w:val="17"/>
          <w:szCs w:val="17"/>
          <w:lang w:eastAsia="en-GB"/>
        </w:rPr>
        <w:br/>
      </w:r>
    </w:p>
    <w:p w14:paraId="501C86B5"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5   Transparency</w:t>
      </w:r>
    </w:p>
    <w:p w14:paraId="7168A5A4" w14:textId="77777777" w:rsidR="004451AA" w:rsidRPr="00CD064B" w:rsidRDefault="004451AA" w:rsidP="002E1B64">
      <w:pPr>
        <w:pStyle w:val="NoSpacing"/>
        <w:rPr>
          <w:rFonts w:ascii="Arial" w:hAnsi="Arial" w:cs="Arial"/>
          <w:sz w:val="17"/>
          <w:szCs w:val="17"/>
          <w:lang w:eastAsia="en-GB"/>
        </w:rPr>
      </w:pPr>
      <w:r w:rsidRPr="00CD064B">
        <w:rPr>
          <w:rFonts w:ascii="Arial" w:hAnsi="Arial" w:cs="Arial"/>
          <w:sz w:val="17"/>
          <w:szCs w:val="17"/>
          <w:lang w:eastAsia="en-GB"/>
        </w:rPr>
        <w:t xml:space="preserve">a.  Subject to Clause 5.b, but notwithstanding Clause 4, the Contractor understands that the Authority may publish the Transparency Information to the </w:t>
      </w:r>
      <w:proofErr w:type="gramStart"/>
      <w:r w:rsidRPr="00CD064B">
        <w:rPr>
          <w:rFonts w:ascii="Arial" w:hAnsi="Arial" w:cs="Arial"/>
          <w:sz w:val="17"/>
          <w:szCs w:val="17"/>
          <w:lang w:eastAsia="en-GB"/>
        </w:rPr>
        <w:t>general public</w:t>
      </w:r>
      <w:proofErr w:type="gramEnd"/>
      <w:r w:rsidRPr="00CD064B">
        <w:rPr>
          <w:rFonts w:ascii="Arial" w:hAnsi="Arial" w:cs="Arial"/>
          <w:sz w:val="17"/>
          <w:szCs w:val="17"/>
          <w:lang w:eastAsia="en-GB"/>
        </w:rPr>
        <w:t>.  The Contractor shall assist and cooperate with the Authority to enable the Authority to publish the Transparency Information.</w:t>
      </w:r>
    </w:p>
    <w:p w14:paraId="56A78741" w14:textId="77777777" w:rsidR="004451AA" w:rsidRPr="00CD064B" w:rsidRDefault="004451AA" w:rsidP="002E1B64">
      <w:pPr>
        <w:pStyle w:val="NoSpacing"/>
        <w:rPr>
          <w:rFonts w:ascii="Arial" w:hAnsi="Arial" w:cs="Arial"/>
          <w:sz w:val="17"/>
          <w:szCs w:val="17"/>
          <w:lang w:eastAsia="en-GB"/>
        </w:rPr>
      </w:pPr>
      <w:r w:rsidRPr="00CD064B">
        <w:rPr>
          <w:rFonts w:ascii="Arial" w:hAnsi="Arial" w:cs="Arial"/>
          <w:sz w:val="17"/>
          <w:szCs w:val="17"/>
          <w:lang w:eastAsia="en-GB"/>
        </w:rPr>
        <w:t xml:space="preserve">b.  Before publishing the Transparency Information to the </w:t>
      </w:r>
      <w:proofErr w:type="gramStart"/>
      <w:r w:rsidRPr="00CD064B">
        <w:rPr>
          <w:rFonts w:ascii="Arial" w:hAnsi="Arial" w:cs="Arial"/>
          <w:sz w:val="17"/>
          <w:szCs w:val="17"/>
          <w:lang w:eastAsia="en-GB"/>
        </w:rPr>
        <w:t>general public</w:t>
      </w:r>
      <w:proofErr w:type="gramEnd"/>
      <w:r w:rsidRPr="00CD064B">
        <w:rPr>
          <w:rFonts w:ascii="Arial" w:hAnsi="Arial" w:cs="Arial"/>
          <w:sz w:val="17"/>
          <w:szCs w:val="17"/>
          <w:lang w:eastAsia="en-GB"/>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3FC9A0F" w14:textId="77777777" w:rsidR="004451AA" w:rsidRPr="00CD064B" w:rsidRDefault="004451AA" w:rsidP="002E1B64">
      <w:pPr>
        <w:pStyle w:val="NoSpacing"/>
        <w:rPr>
          <w:rFonts w:ascii="Arial" w:hAnsi="Arial" w:cs="Arial"/>
          <w:sz w:val="17"/>
          <w:szCs w:val="17"/>
          <w:lang w:eastAsia="en-GB"/>
        </w:rPr>
      </w:pPr>
      <w:r w:rsidRPr="00CD064B">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CAF1C4C" w14:textId="77777777" w:rsidR="00C57B2D" w:rsidRPr="00F713C7" w:rsidRDefault="004451AA" w:rsidP="00C57B2D">
      <w:pPr>
        <w:pStyle w:val="NoSpacing"/>
        <w:rPr>
          <w:rFonts w:ascii="Arial" w:hAnsi="Arial" w:cs="Arial"/>
          <w:sz w:val="17"/>
          <w:szCs w:val="17"/>
          <w:lang w:eastAsia="en-GB"/>
        </w:rPr>
      </w:pPr>
      <w:r w:rsidRPr="00CD064B">
        <w:rPr>
          <w:rFonts w:ascii="Arial" w:hAnsi="Arial" w:cs="Arial"/>
          <w:sz w:val="17"/>
          <w:szCs w:val="17"/>
          <w:lang w:eastAsia="en-GB"/>
        </w:rPr>
        <w:t>d.  For the avoidance of doubt, nothing in this Clause 5 shall affect the Contractor’s rights at law.</w:t>
      </w:r>
    </w:p>
    <w:p w14:paraId="24DD6A59" w14:textId="77777777" w:rsidR="00C57B2D" w:rsidRPr="00805B05" w:rsidRDefault="00B105FF" w:rsidP="00C57B2D">
      <w:pPr>
        <w:pStyle w:val="NoSpacing"/>
        <w:rPr>
          <w:rFonts w:ascii="Arial" w:hAnsi="Arial" w:cs="Arial"/>
          <w:b/>
          <w:sz w:val="17"/>
          <w:szCs w:val="17"/>
          <w:lang w:eastAsia="en-GB"/>
        </w:rPr>
      </w:pPr>
      <w:r w:rsidRPr="00CD064B">
        <w:rPr>
          <w:rFonts w:ascii="Arial" w:hAnsi="Arial" w:cs="Arial"/>
          <w:sz w:val="17"/>
          <w:szCs w:val="17"/>
          <w:lang w:eastAsia="en-GB"/>
        </w:rPr>
        <w:br/>
      </w:r>
      <w:r w:rsidR="00C57B2D" w:rsidRPr="00F713C7">
        <w:rPr>
          <w:rFonts w:ascii="Arial" w:hAnsi="Arial" w:cs="Arial"/>
          <w:b/>
          <w:sz w:val="17"/>
          <w:szCs w:val="17"/>
          <w:lang w:eastAsia="en-GB"/>
        </w:rPr>
        <w:t>6</w:t>
      </w:r>
      <w:r w:rsidR="00C57B2D" w:rsidRPr="00805B05">
        <w:rPr>
          <w:rFonts w:ascii="Arial" w:hAnsi="Arial" w:cs="Arial"/>
          <w:b/>
          <w:sz w:val="17"/>
          <w:szCs w:val="17"/>
          <w:lang w:eastAsia="en-GB"/>
        </w:rPr>
        <w:t xml:space="preserve">   Notices</w:t>
      </w:r>
    </w:p>
    <w:p w14:paraId="5D45B0E5" w14:textId="77777777" w:rsidR="00C57B2D"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a.   A Notice served under the Contract shall be:</w:t>
      </w:r>
    </w:p>
    <w:p w14:paraId="55A035DB"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(1)   in writing in the English </w:t>
      </w:r>
      <w:proofErr w:type="gramStart"/>
      <w:r w:rsidR="00FB037D">
        <w:rPr>
          <w:rFonts w:ascii="Arial" w:hAnsi="Arial" w:cs="Arial"/>
          <w:sz w:val="17"/>
          <w:szCs w:val="17"/>
          <w:lang w:eastAsia="en-GB"/>
        </w:rPr>
        <w:t>l</w:t>
      </w:r>
      <w:r w:rsidRPr="00F713C7">
        <w:rPr>
          <w:rFonts w:ascii="Arial" w:hAnsi="Arial" w:cs="Arial"/>
          <w:sz w:val="17"/>
          <w:szCs w:val="17"/>
          <w:lang w:eastAsia="en-GB"/>
        </w:rPr>
        <w:t>anguage;</w:t>
      </w:r>
      <w:proofErr w:type="gramEnd"/>
    </w:p>
    <w:p w14:paraId="7E3EE547"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(2)   authenticated by signature or such other method as may be agreed between the </w:t>
      </w:r>
      <w:proofErr w:type="gramStart"/>
      <w:r w:rsidRPr="00F713C7">
        <w:rPr>
          <w:rFonts w:ascii="Arial" w:hAnsi="Arial" w:cs="Arial"/>
          <w:sz w:val="17"/>
          <w:szCs w:val="17"/>
          <w:lang w:eastAsia="en-GB"/>
        </w:rPr>
        <w:t>Parties;</w:t>
      </w:r>
      <w:proofErr w:type="gramEnd"/>
    </w:p>
    <w:p w14:paraId="4DEEC303"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(3)   sent for the attention of the other Party’s representative, and to the address set out in the </w:t>
      </w:r>
      <w:proofErr w:type="gramStart"/>
      <w:r w:rsidR="0053403F">
        <w:rPr>
          <w:rFonts w:ascii="Arial" w:hAnsi="Arial" w:cs="Arial"/>
          <w:sz w:val="17"/>
          <w:szCs w:val="17"/>
          <w:lang w:eastAsia="en-GB"/>
        </w:rPr>
        <w:t>Contract</w:t>
      </w:r>
      <w:r w:rsidRPr="00F713C7">
        <w:rPr>
          <w:rFonts w:ascii="Arial" w:hAnsi="Arial" w:cs="Arial"/>
          <w:sz w:val="17"/>
          <w:szCs w:val="17"/>
          <w:lang w:eastAsia="en-GB"/>
        </w:rPr>
        <w:t>;</w:t>
      </w:r>
      <w:proofErr w:type="gramEnd"/>
    </w:p>
    <w:p w14:paraId="5BBC2B6C"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(4)   marked with the number of the Contract; and</w:t>
      </w:r>
    </w:p>
    <w:p w14:paraId="5CDAA633"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(5)   delivered by hand, prepaid post (or airmail), facsimile transmission or, if agreed in the </w:t>
      </w:r>
      <w:r w:rsidR="0053403F">
        <w:rPr>
          <w:rFonts w:ascii="Arial" w:hAnsi="Arial" w:cs="Arial"/>
          <w:sz w:val="17"/>
          <w:szCs w:val="17"/>
          <w:lang w:eastAsia="en-GB"/>
        </w:rPr>
        <w:t>Contract</w:t>
      </w:r>
      <w:r w:rsidRPr="00F713C7">
        <w:rPr>
          <w:rFonts w:ascii="Arial" w:hAnsi="Arial" w:cs="Arial"/>
          <w:sz w:val="17"/>
          <w:szCs w:val="17"/>
          <w:lang w:eastAsia="en-GB"/>
        </w:rPr>
        <w:t>, by electronic mail.</w:t>
      </w:r>
    </w:p>
    <w:p w14:paraId="4B26D5CF" w14:textId="77777777" w:rsidR="00C57B2D"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b.   Notices shall be deemed to have been received:</w:t>
      </w:r>
    </w:p>
    <w:p w14:paraId="2BE53387"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(1)   if delivered by hand, on the day of delivery if it </w:t>
      </w:r>
      <w:r w:rsidRPr="00725E64">
        <w:rPr>
          <w:rFonts w:ascii="Arial" w:hAnsi="Arial" w:cs="Arial"/>
          <w:sz w:val="17"/>
          <w:szCs w:val="17"/>
          <w:lang w:eastAsia="en-GB"/>
        </w:rPr>
        <w:t xml:space="preserve">is </w:t>
      </w:r>
      <w:r w:rsidR="008B1AF2" w:rsidRPr="00725E64">
        <w:rPr>
          <w:rFonts w:ascii="Arial" w:hAnsi="Arial" w:cs="Arial"/>
          <w:sz w:val="17"/>
          <w:szCs w:val="17"/>
          <w:lang w:eastAsia="en-GB"/>
        </w:rPr>
        <w:t xml:space="preserve">the recipient’s </w:t>
      </w:r>
      <w:r w:rsidRPr="00725E64">
        <w:rPr>
          <w:rFonts w:ascii="Arial" w:hAnsi="Arial" w:cs="Arial"/>
          <w:sz w:val="17"/>
          <w:szCs w:val="17"/>
          <w:lang w:eastAsia="en-GB"/>
        </w:rPr>
        <w:t xml:space="preserve">Business Day and otherwise on the first Business Day </w:t>
      </w:r>
      <w:r w:rsidR="008B1AF2" w:rsidRPr="00725E64">
        <w:rPr>
          <w:rFonts w:ascii="Arial" w:hAnsi="Arial" w:cs="Arial"/>
          <w:sz w:val="17"/>
          <w:szCs w:val="17"/>
          <w:lang w:eastAsia="en-GB"/>
        </w:rPr>
        <w:t>of the recipient immediately</w:t>
      </w:r>
      <w:r w:rsidRPr="00725E64">
        <w:rPr>
          <w:rFonts w:ascii="Arial" w:hAnsi="Arial" w:cs="Arial"/>
          <w:sz w:val="17"/>
          <w:szCs w:val="17"/>
          <w:lang w:eastAsia="en-GB"/>
        </w:rPr>
        <w:t xml:space="preserve"> </w:t>
      </w:r>
      <w:r w:rsidRPr="00F713C7">
        <w:rPr>
          <w:rFonts w:ascii="Arial" w:hAnsi="Arial" w:cs="Arial"/>
          <w:sz w:val="17"/>
          <w:szCs w:val="17"/>
          <w:lang w:eastAsia="en-GB"/>
        </w:rPr>
        <w:t xml:space="preserve">following the day of </w:t>
      </w:r>
      <w:proofErr w:type="gramStart"/>
      <w:r w:rsidRPr="00F713C7">
        <w:rPr>
          <w:rFonts w:ascii="Arial" w:hAnsi="Arial" w:cs="Arial"/>
          <w:sz w:val="17"/>
          <w:szCs w:val="17"/>
          <w:lang w:eastAsia="en-GB"/>
        </w:rPr>
        <w:t>delivery;</w:t>
      </w:r>
      <w:proofErr w:type="gramEnd"/>
    </w:p>
    <w:p w14:paraId="12F686E8"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t xml:space="preserve">(2)   if sent by prepaid post, on the fourth Business Day (or the tenth Business Day in the case of airmail) after the day of </w:t>
      </w:r>
      <w:proofErr w:type="gramStart"/>
      <w:r w:rsidRPr="00F713C7">
        <w:rPr>
          <w:rFonts w:ascii="Arial" w:hAnsi="Arial" w:cs="Arial"/>
          <w:sz w:val="17"/>
          <w:szCs w:val="17"/>
          <w:lang w:eastAsia="en-GB"/>
        </w:rPr>
        <w:t>posting;</w:t>
      </w:r>
      <w:proofErr w:type="gramEnd"/>
    </w:p>
    <w:p w14:paraId="16A222FD" w14:textId="77777777" w:rsidR="00C57B2D" w:rsidRPr="00F713C7" w:rsidRDefault="00C57B2D" w:rsidP="00C57B2D">
      <w:pPr>
        <w:pStyle w:val="NoSpacing"/>
        <w:ind w:left="567"/>
        <w:rPr>
          <w:rFonts w:ascii="Arial" w:hAnsi="Arial" w:cs="Arial"/>
          <w:sz w:val="17"/>
          <w:szCs w:val="17"/>
          <w:lang w:eastAsia="en-GB"/>
        </w:rPr>
      </w:pPr>
      <w:r w:rsidRPr="00F713C7">
        <w:rPr>
          <w:rFonts w:ascii="Arial" w:hAnsi="Arial" w:cs="Arial"/>
          <w:sz w:val="17"/>
          <w:szCs w:val="17"/>
          <w:lang w:eastAsia="en-GB"/>
        </w:rPr>
        <w:lastRenderedPageBreak/>
        <w:t xml:space="preserve">(3)   if sent by facsimile or electronic means: </w:t>
      </w:r>
    </w:p>
    <w:p w14:paraId="6524F9EE" w14:textId="77777777" w:rsidR="00C57B2D" w:rsidRPr="00F713C7" w:rsidRDefault="00C57B2D" w:rsidP="00C57B2D">
      <w:pPr>
        <w:pStyle w:val="NoSpacing"/>
        <w:ind w:left="1134"/>
        <w:rPr>
          <w:rFonts w:ascii="Arial" w:hAnsi="Arial" w:cs="Arial"/>
          <w:sz w:val="17"/>
          <w:szCs w:val="17"/>
          <w:lang w:eastAsia="en-GB"/>
        </w:rPr>
      </w:pPr>
      <w:r w:rsidRPr="00F713C7">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56951E3D" w14:textId="77777777" w:rsidR="00C57B2D" w:rsidRPr="00F713C7" w:rsidRDefault="00C57B2D" w:rsidP="00C57B2D">
      <w:pPr>
        <w:pStyle w:val="NoSpacing"/>
        <w:ind w:left="1134"/>
        <w:rPr>
          <w:rFonts w:ascii="Arial" w:hAnsi="Arial" w:cs="Arial"/>
          <w:sz w:val="17"/>
          <w:szCs w:val="17"/>
          <w:lang w:eastAsia="en-GB"/>
        </w:rPr>
      </w:pPr>
      <w:r w:rsidRPr="00F713C7">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31B5F0E3" w14:textId="77777777" w:rsidR="004451AA" w:rsidRPr="00CD064B" w:rsidRDefault="004451AA" w:rsidP="002E1B64">
      <w:pPr>
        <w:pStyle w:val="NoSpacing"/>
        <w:rPr>
          <w:rFonts w:ascii="Arial" w:hAnsi="Arial" w:cs="Arial"/>
          <w:sz w:val="17"/>
          <w:szCs w:val="17"/>
          <w:lang w:eastAsia="en-GB"/>
        </w:rPr>
      </w:pPr>
    </w:p>
    <w:p w14:paraId="2BE70F6E" w14:textId="77777777" w:rsidR="00025BBE" w:rsidRPr="00CD064B" w:rsidRDefault="00C57B2D" w:rsidP="00025BBE">
      <w:pPr>
        <w:pStyle w:val="NoSpacing"/>
        <w:rPr>
          <w:rFonts w:ascii="Arial" w:hAnsi="Arial" w:cs="Arial"/>
          <w:b/>
          <w:sz w:val="17"/>
          <w:szCs w:val="17"/>
          <w:lang w:eastAsia="en-GB"/>
        </w:rPr>
      </w:pPr>
      <w:r w:rsidRPr="00F713C7">
        <w:rPr>
          <w:rFonts w:ascii="Arial" w:hAnsi="Arial" w:cs="Arial"/>
          <w:b/>
          <w:sz w:val="17"/>
          <w:szCs w:val="17"/>
          <w:lang w:eastAsia="en-GB"/>
        </w:rPr>
        <w:t>7</w:t>
      </w:r>
      <w:r w:rsidR="00025BBE" w:rsidRPr="00CD064B">
        <w:rPr>
          <w:rFonts w:ascii="Arial" w:hAnsi="Arial" w:cs="Arial"/>
          <w:b/>
          <w:sz w:val="17"/>
          <w:szCs w:val="17"/>
          <w:lang w:eastAsia="en-GB"/>
        </w:rPr>
        <w:t xml:space="preserve">   Intellectual Property</w:t>
      </w:r>
    </w:p>
    <w:p w14:paraId="5A47B611" w14:textId="77777777" w:rsidR="00025BBE" w:rsidRPr="00CD064B" w:rsidRDefault="00025BBE" w:rsidP="00025BBE">
      <w:pPr>
        <w:pStyle w:val="NoSpacing"/>
        <w:rPr>
          <w:rFonts w:ascii="Arial" w:hAnsi="Arial" w:cs="Arial"/>
          <w:sz w:val="17"/>
          <w:szCs w:val="17"/>
          <w:lang w:eastAsia="en-GB"/>
        </w:rPr>
      </w:pPr>
      <w:r w:rsidRPr="00CD064B">
        <w:rPr>
          <w:rFonts w:ascii="Arial" w:hAnsi="Arial" w:cs="Arial"/>
          <w:sz w:val="17"/>
          <w:szCs w:val="17"/>
          <w:lang w:eastAsia="en-GB"/>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CD064B">
        <w:rPr>
          <w:rFonts w:ascii="Arial" w:hAnsi="Arial" w:cs="Arial"/>
          <w:sz w:val="17"/>
          <w:szCs w:val="17"/>
          <w:lang w:eastAsia="en-GB"/>
        </w:rPr>
        <w:t>manufacture</w:t>
      </w:r>
      <w:proofErr w:type="gramEnd"/>
      <w:r w:rsidRPr="00CD064B">
        <w:rPr>
          <w:rFonts w:ascii="Arial" w:hAnsi="Arial" w:cs="Arial"/>
          <w:sz w:val="17"/>
          <w:szCs w:val="17"/>
          <w:lang w:eastAsia="en-GB"/>
        </w:rPr>
        <w:t xml:space="preserve"> or supply of the Contractor Deliverables.</w:t>
      </w:r>
    </w:p>
    <w:p w14:paraId="0C20927B" w14:textId="77777777" w:rsidR="0018266E" w:rsidRDefault="00025BBE" w:rsidP="00025BBE">
      <w:pPr>
        <w:pStyle w:val="NoSpacing"/>
        <w:rPr>
          <w:rFonts w:ascii="Arial" w:hAnsi="Arial" w:cs="Arial"/>
          <w:b/>
          <w:sz w:val="17"/>
          <w:szCs w:val="17"/>
          <w:lang w:eastAsia="en-GB"/>
        </w:rPr>
      </w:pPr>
      <w:r w:rsidRPr="00CD064B">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CD064B">
        <w:rPr>
          <w:rFonts w:ascii="Arial" w:hAnsi="Arial" w:cs="Arial"/>
          <w:sz w:val="17"/>
          <w:szCs w:val="17"/>
          <w:lang w:eastAsia="en-GB"/>
        </w:rPr>
        <w:t>settle</w:t>
      </w:r>
      <w:proofErr w:type="gramEnd"/>
      <w:r w:rsidRPr="00CD064B">
        <w:rPr>
          <w:rFonts w:ascii="Arial" w:hAnsi="Arial" w:cs="Arial"/>
          <w:sz w:val="17"/>
          <w:szCs w:val="17"/>
          <w:lang w:eastAsia="en-GB"/>
        </w:rPr>
        <w:t xml:space="preserve"> or otherwise dispose of such claim.  The Authority shall give the Contractor such assistance as it may reasonably require </w:t>
      </w:r>
      <w:proofErr w:type="gramStart"/>
      <w:r w:rsidRPr="00CD064B">
        <w:rPr>
          <w:rFonts w:ascii="Arial" w:hAnsi="Arial" w:cs="Arial"/>
          <w:sz w:val="17"/>
          <w:szCs w:val="17"/>
          <w:lang w:eastAsia="en-GB"/>
        </w:rPr>
        <w:t>to dispose</w:t>
      </w:r>
      <w:proofErr w:type="gramEnd"/>
      <w:r w:rsidRPr="00CD064B">
        <w:rPr>
          <w:rFonts w:ascii="Arial" w:hAnsi="Arial" w:cs="Arial"/>
          <w:sz w:val="17"/>
          <w:szCs w:val="17"/>
          <w:lang w:eastAsia="en-GB"/>
        </w:rPr>
        <w:t xml:space="preserve"> of the claim and will not make any statement which might be prejudicial to the settlement or defence of the claim</w:t>
      </w:r>
      <w:r w:rsidR="0018266E">
        <w:rPr>
          <w:rFonts w:ascii="Arial" w:hAnsi="Arial" w:cs="Arial"/>
          <w:b/>
          <w:sz w:val="17"/>
          <w:szCs w:val="17"/>
          <w:lang w:eastAsia="en-GB"/>
        </w:rPr>
        <w:t>.</w:t>
      </w:r>
    </w:p>
    <w:p w14:paraId="58A0262A" w14:textId="77777777" w:rsidR="00025BBE" w:rsidRPr="00EF1F3F" w:rsidRDefault="0018266E" w:rsidP="00025BBE">
      <w:pPr>
        <w:pStyle w:val="NoSpacing"/>
        <w:rPr>
          <w:rFonts w:ascii="Arial" w:hAnsi="Arial" w:cs="Arial"/>
          <w:sz w:val="17"/>
          <w:szCs w:val="17"/>
          <w:lang w:eastAsia="en-GB"/>
        </w:rPr>
      </w:pPr>
      <w:bookmarkStart w:id="0" w:name="_Hlk44418494"/>
      <w:r w:rsidRPr="00EF1F3F">
        <w:rPr>
          <w:rFonts w:ascii="Arial" w:hAnsi="Arial" w:cs="Arial"/>
          <w:sz w:val="17"/>
          <w:szCs w:val="17"/>
          <w:lang w:eastAsia="en-GB"/>
        </w:rPr>
        <w:t>c.</w:t>
      </w:r>
      <w:r>
        <w:rPr>
          <w:rFonts w:ascii="Arial" w:hAnsi="Arial" w:cs="Arial"/>
          <w:sz w:val="17"/>
          <w:szCs w:val="17"/>
          <w:lang w:eastAsia="en-GB"/>
        </w:rPr>
        <w:t xml:space="preserve">   </w:t>
      </w:r>
      <w:r w:rsidRPr="00725E64">
        <w:rPr>
          <w:rFonts w:ascii="Arial" w:hAnsi="Arial" w:cs="Arial"/>
          <w:sz w:val="17"/>
          <w:szCs w:val="17"/>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bookmarkEnd w:id="0"/>
    <w:p w14:paraId="12E4FCEA" w14:textId="77777777" w:rsidR="00025BBE" w:rsidRPr="00CD064B" w:rsidRDefault="00025BBE" w:rsidP="00025BBE">
      <w:pPr>
        <w:pStyle w:val="NoSpacing"/>
        <w:rPr>
          <w:rFonts w:ascii="Arial" w:hAnsi="Arial" w:cs="Arial"/>
          <w:b/>
          <w:sz w:val="17"/>
          <w:szCs w:val="17"/>
          <w:lang w:eastAsia="en-GB"/>
        </w:rPr>
      </w:pPr>
    </w:p>
    <w:p w14:paraId="75C766CF" w14:textId="77777777" w:rsidR="004451AA" w:rsidRPr="00CD064B" w:rsidRDefault="00C57B2D" w:rsidP="00025BBE">
      <w:pPr>
        <w:pStyle w:val="NoSpacing"/>
        <w:rPr>
          <w:rFonts w:ascii="Arial" w:hAnsi="Arial" w:cs="Arial"/>
          <w:b/>
          <w:sz w:val="17"/>
          <w:szCs w:val="17"/>
          <w:lang w:eastAsia="en-GB"/>
        </w:rPr>
      </w:pPr>
      <w:bookmarkStart w:id="1" w:name="_Hlk44418534"/>
      <w:r w:rsidRPr="00F713C7">
        <w:rPr>
          <w:rFonts w:ascii="Arial" w:hAnsi="Arial" w:cs="Arial"/>
          <w:b/>
          <w:sz w:val="17"/>
          <w:szCs w:val="17"/>
          <w:lang w:eastAsia="en-GB"/>
        </w:rPr>
        <w:t>8</w:t>
      </w:r>
      <w:r w:rsidR="004451AA" w:rsidRPr="00CD064B">
        <w:rPr>
          <w:rFonts w:ascii="Arial" w:hAnsi="Arial" w:cs="Arial"/>
          <w:b/>
          <w:sz w:val="17"/>
          <w:szCs w:val="17"/>
          <w:lang w:eastAsia="en-GB"/>
        </w:rPr>
        <w:t xml:space="preserve">   Supply of Contractor Deliverables and Quality Assurance</w:t>
      </w:r>
    </w:p>
    <w:bookmarkEnd w:id="1"/>
    <w:p w14:paraId="7DC0102D"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a.   This Contract comes into effect on the Effective Date of Contract.</w:t>
      </w:r>
    </w:p>
    <w:p w14:paraId="4C398DA7"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b.   The Contractor shall supply the Contractor Deliverables to the Authority at the Firm Price stated in the </w:t>
      </w:r>
      <w:r w:rsidR="00EA1698">
        <w:rPr>
          <w:rFonts w:ascii="Arial" w:hAnsi="Arial" w:cs="Arial"/>
          <w:sz w:val="17"/>
          <w:szCs w:val="17"/>
          <w:lang w:eastAsia="en-GB"/>
        </w:rPr>
        <w:t>Contract</w:t>
      </w:r>
      <w:r w:rsidRPr="00CD064B">
        <w:rPr>
          <w:rFonts w:ascii="Arial" w:hAnsi="Arial" w:cs="Arial"/>
          <w:sz w:val="17"/>
          <w:szCs w:val="17"/>
          <w:lang w:eastAsia="en-GB"/>
        </w:rPr>
        <w:t>.</w:t>
      </w:r>
    </w:p>
    <w:p w14:paraId="56FC0A85"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c.   The Contractor shall ensure that the Contractor Deliverables:</w:t>
      </w:r>
    </w:p>
    <w:p w14:paraId="1E2C7BC4"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(1)   correspond with the </w:t>
      </w:r>
      <w:proofErr w:type="gramStart"/>
      <w:r w:rsidR="004639F8" w:rsidRPr="00CD064B">
        <w:rPr>
          <w:rFonts w:ascii="Arial" w:hAnsi="Arial" w:cs="Arial"/>
          <w:sz w:val="17"/>
          <w:szCs w:val="17"/>
          <w:lang w:eastAsia="en-GB"/>
        </w:rPr>
        <w:t>s</w:t>
      </w:r>
      <w:r w:rsidRPr="00CD064B">
        <w:rPr>
          <w:rFonts w:ascii="Arial" w:hAnsi="Arial" w:cs="Arial"/>
          <w:sz w:val="17"/>
          <w:szCs w:val="17"/>
          <w:lang w:eastAsia="en-GB"/>
        </w:rPr>
        <w:t>pecification;</w:t>
      </w:r>
      <w:proofErr w:type="gramEnd"/>
    </w:p>
    <w:p w14:paraId="2B94D3D0"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w:t>
      </w:r>
      <w:r w:rsidR="007B021F" w:rsidRPr="00CD064B">
        <w:rPr>
          <w:rFonts w:ascii="Arial" w:hAnsi="Arial" w:cs="Arial"/>
          <w:sz w:val="17"/>
          <w:szCs w:val="17"/>
          <w:lang w:eastAsia="en-GB"/>
        </w:rPr>
        <w:t xml:space="preserve"> and</w:t>
      </w:r>
    </w:p>
    <w:p w14:paraId="078EA297"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(3)   comply with any applicable Quality Assurance Requirements specified in the </w:t>
      </w:r>
      <w:r w:rsidR="0053403F">
        <w:rPr>
          <w:rFonts w:ascii="Arial" w:hAnsi="Arial" w:cs="Arial"/>
          <w:sz w:val="17"/>
          <w:szCs w:val="17"/>
          <w:lang w:eastAsia="en-GB"/>
        </w:rPr>
        <w:t>Contract</w:t>
      </w:r>
      <w:r w:rsidR="007B021F" w:rsidRPr="00CD064B">
        <w:rPr>
          <w:rFonts w:ascii="Arial" w:hAnsi="Arial" w:cs="Arial"/>
          <w:sz w:val="17"/>
          <w:szCs w:val="17"/>
          <w:lang w:eastAsia="en-GB"/>
        </w:rPr>
        <w:t>.</w:t>
      </w:r>
    </w:p>
    <w:p w14:paraId="06002E09" w14:textId="77777777" w:rsidR="004451AA" w:rsidRPr="00CD064B" w:rsidRDefault="004451AA" w:rsidP="00DE53C5">
      <w:pPr>
        <w:pStyle w:val="NoSpacing"/>
        <w:rPr>
          <w:rFonts w:ascii="Arial" w:hAnsi="Arial" w:cs="Arial"/>
          <w:sz w:val="17"/>
          <w:szCs w:val="17"/>
          <w:lang w:eastAsia="en-GB"/>
        </w:rPr>
      </w:pPr>
      <w:r w:rsidRPr="00CD064B">
        <w:rPr>
          <w:rFonts w:ascii="Arial" w:hAnsi="Arial" w:cs="Arial"/>
          <w:sz w:val="17"/>
          <w:szCs w:val="17"/>
          <w:lang w:eastAsia="en-GB"/>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CD064B">
        <w:rPr>
          <w:rFonts w:ascii="Arial" w:hAnsi="Arial" w:cs="Arial"/>
          <w:sz w:val="17"/>
          <w:szCs w:val="17"/>
          <w:lang w:eastAsia="en-GB"/>
        </w:rPr>
        <w:t>with regard to</w:t>
      </w:r>
      <w:proofErr w:type="gramEnd"/>
      <w:r w:rsidRPr="00CD064B">
        <w:rPr>
          <w:rFonts w:ascii="Arial" w:hAnsi="Arial" w:cs="Arial"/>
          <w:sz w:val="17"/>
          <w:szCs w:val="17"/>
          <w:lang w:eastAsia="en-GB"/>
        </w:rPr>
        <w:t xml:space="preserve"> any relevant defence or security matter arising in the application for any such licence.</w:t>
      </w:r>
      <w:r w:rsidR="00B105FF" w:rsidRPr="00CD064B">
        <w:rPr>
          <w:rFonts w:ascii="Arial" w:hAnsi="Arial" w:cs="Arial"/>
          <w:sz w:val="17"/>
          <w:szCs w:val="17"/>
          <w:lang w:eastAsia="en-GB"/>
        </w:rPr>
        <w:br/>
      </w:r>
    </w:p>
    <w:p w14:paraId="4FF2C511" w14:textId="77777777" w:rsidR="004451AA" w:rsidRPr="00CD064B" w:rsidRDefault="00C57B2D" w:rsidP="00A02D6C">
      <w:pPr>
        <w:pStyle w:val="NoSpacing"/>
        <w:rPr>
          <w:rFonts w:ascii="Arial" w:hAnsi="Arial" w:cs="Arial"/>
          <w:b/>
          <w:sz w:val="17"/>
          <w:szCs w:val="17"/>
          <w:lang w:eastAsia="en-GB"/>
        </w:rPr>
      </w:pPr>
      <w:bookmarkStart w:id="2" w:name="_Hlk44418620"/>
      <w:r w:rsidRPr="00F713C7">
        <w:rPr>
          <w:rFonts w:ascii="Arial" w:hAnsi="Arial" w:cs="Arial"/>
          <w:b/>
          <w:sz w:val="17"/>
          <w:szCs w:val="17"/>
          <w:lang w:eastAsia="en-GB"/>
        </w:rPr>
        <w:t>9</w:t>
      </w:r>
      <w:r w:rsidR="004451AA" w:rsidRPr="00CD064B">
        <w:rPr>
          <w:rFonts w:ascii="Arial" w:hAnsi="Arial" w:cs="Arial"/>
          <w:b/>
          <w:sz w:val="17"/>
          <w:szCs w:val="17"/>
          <w:lang w:eastAsia="en-GB"/>
        </w:rPr>
        <w:t xml:space="preserve">   Supply of </w:t>
      </w:r>
      <w:r w:rsidR="00FB037D" w:rsidRPr="00725E64">
        <w:rPr>
          <w:rFonts w:ascii="Arial" w:hAnsi="Arial" w:cs="Arial"/>
          <w:b/>
          <w:sz w:val="17"/>
          <w:szCs w:val="17"/>
          <w:lang w:eastAsia="en-GB"/>
        </w:rPr>
        <w:t>Data for</w:t>
      </w:r>
      <w:r w:rsidR="00FB037D">
        <w:rPr>
          <w:rFonts w:ascii="Arial" w:hAnsi="Arial" w:cs="Arial"/>
          <w:b/>
          <w:sz w:val="17"/>
          <w:szCs w:val="17"/>
          <w:lang w:eastAsia="en-GB"/>
        </w:rPr>
        <w:t xml:space="preserve"> </w:t>
      </w:r>
      <w:r w:rsidR="004451AA" w:rsidRPr="00CD064B">
        <w:rPr>
          <w:rFonts w:ascii="Arial" w:hAnsi="Arial" w:cs="Arial"/>
          <w:b/>
          <w:sz w:val="17"/>
          <w:szCs w:val="17"/>
          <w:lang w:eastAsia="en-GB"/>
        </w:rPr>
        <w:t>Hazardous Contractor Deliverables</w:t>
      </w:r>
      <w:bookmarkEnd w:id="2"/>
    </w:p>
    <w:p w14:paraId="2F7F070D"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a.   The Contractor shall establish if the Contractor Deliverables are, or contain, Dangerous Goods as defined in the Regulations set out in this Clause </w:t>
      </w:r>
      <w:r w:rsidR="00F713C7" w:rsidRPr="00F713C7">
        <w:rPr>
          <w:rFonts w:ascii="Arial" w:hAnsi="Arial" w:cs="Arial"/>
          <w:sz w:val="17"/>
          <w:szCs w:val="17"/>
          <w:lang w:eastAsia="en-GB"/>
        </w:rPr>
        <w:t>9</w:t>
      </w:r>
      <w:r w:rsidRPr="00CD064B">
        <w:rPr>
          <w:rFonts w:ascii="Arial" w:hAnsi="Arial" w:cs="Arial"/>
          <w:sz w:val="17"/>
          <w:szCs w:val="17"/>
          <w:lang w:eastAsia="en-GB"/>
        </w:rPr>
        <w:t>.  Any that do shall be packaged for UK or worldwide shipment by all modes of transport in accordance with the following unless otherwise specified in the</w:t>
      </w:r>
      <w:r w:rsidR="00EA1698">
        <w:rPr>
          <w:rFonts w:ascii="Arial" w:hAnsi="Arial" w:cs="Arial"/>
          <w:sz w:val="17"/>
          <w:szCs w:val="17"/>
          <w:lang w:eastAsia="en-GB"/>
        </w:rPr>
        <w:t xml:space="preserve"> Contract.</w:t>
      </w:r>
      <w:r w:rsidRPr="00CD064B">
        <w:rPr>
          <w:rFonts w:ascii="Arial" w:hAnsi="Arial" w:cs="Arial"/>
          <w:sz w:val="17"/>
          <w:szCs w:val="17"/>
          <w:lang w:eastAsia="en-GB"/>
        </w:rPr>
        <w:t>:</w:t>
      </w:r>
    </w:p>
    <w:p w14:paraId="373E4A73"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(1)   the Technical Instructions for the Safe Transport of Dangerous Goods by Air (ICAO), IATA Dangerous Goods </w:t>
      </w:r>
      <w:proofErr w:type="gramStart"/>
      <w:r w:rsidRPr="00CD064B">
        <w:rPr>
          <w:rFonts w:ascii="Arial" w:hAnsi="Arial" w:cs="Arial"/>
          <w:sz w:val="17"/>
          <w:szCs w:val="17"/>
          <w:lang w:eastAsia="en-GB"/>
        </w:rPr>
        <w:t>Regulations;</w:t>
      </w:r>
      <w:proofErr w:type="gramEnd"/>
    </w:p>
    <w:p w14:paraId="6BBAF79D"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(2)   the International Maritime Dangerous Goods (IMDG) </w:t>
      </w:r>
      <w:proofErr w:type="gramStart"/>
      <w:r w:rsidRPr="00CD064B">
        <w:rPr>
          <w:rFonts w:ascii="Arial" w:hAnsi="Arial" w:cs="Arial"/>
          <w:sz w:val="17"/>
          <w:szCs w:val="17"/>
          <w:lang w:eastAsia="en-GB"/>
        </w:rPr>
        <w:t>Code;</w:t>
      </w:r>
      <w:proofErr w:type="gramEnd"/>
    </w:p>
    <w:p w14:paraId="7EBA3A11"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(3)   the Regulations Concerning the International Carriage of Dangerous Goods by Rail (RID); and</w:t>
      </w:r>
    </w:p>
    <w:p w14:paraId="49529E14"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(4)   the European Agreement Concerning the International Carriage of Dangerous Goods by Road (ADR).</w:t>
      </w:r>
    </w:p>
    <w:p w14:paraId="01874182"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b.    Certification markings, incorporating the UN logo, the package code and other prescribed </w:t>
      </w:r>
      <w:r w:rsidR="008E3D3F">
        <w:rPr>
          <w:rFonts w:ascii="Arial" w:hAnsi="Arial" w:cs="Arial"/>
          <w:sz w:val="17"/>
          <w:szCs w:val="17"/>
          <w:lang w:eastAsia="en-GB"/>
        </w:rPr>
        <w:t>i</w:t>
      </w:r>
      <w:r w:rsidRPr="00CD064B">
        <w:rPr>
          <w:rFonts w:ascii="Arial" w:hAnsi="Arial" w:cs="Arial"/>
          <w:sz w:val="17"/>
          <w:szCs w:val="17"/>
          <w:lang w:eastAsia="en-GB"/>
        </w:rPr>
        <w:t xml:space="preserve">nformation indicating that the package corresponds to the successfully designed type shall be marked on the </w:t>
      </w:r>
      <w:r w:rsidR="004639F8" w:rsidRPr="00CD064B">
        <w:rPr>
          <w:rFonts w:ascii="Arial" w:hAnsi="Arial" w:cs="Arial"/>
          <w:sz w:val="17"/>
          <w:szCs w:val="17"/>
          <w:lang w:eastAsia="en-GB"/>
        </w:rPr>
        <w:t>p</w:t>
      </w:r>
      <w:r w:rsidRPr="00CD064B">
        <w:rPr>
          <w:rFonts w:ascii="Arial" w:hAnsi="Arial" w:cs="Arial"/>
          <w:sz w:val="17"/>
          <w:szCs w:val="17"/>
          <w:lang w:eastAsia="en-GB"/>
        </w:rPr>
        <w:t>ackaging in accordance with the relevant regulation.</w:t>
      </w:r>
    </w:p>
    <w:p w14:paraId="3CE8BC58"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c.   As soon as possible and in any event within the period specified in the </w:t>
      </w:r>
      <w:r w:rsidR="0053403F">
        <w:rPr>
          <w:rFonts w:ascii="Arial" w:hAnsi="Arial" w:cs="Arial"/>
          <w:sz w:val="17"/>
          <w:szCs w:val="17"/>
          <w:lang w:eastAsia="en-GB"/>
        </w:rPr>
        <w:t xml:space="preserve">Contract </w:t>
      </w:r>
      <w:r w:rsidRPr="00CD064B">
        <w:rPr>
          <w:rFonts w:ascii="Arial" w:hAnsi="Arial" w:cs="Arial"/>
          <w:sz w:val="17"/>
          <w:szCs w:val="17"/>
          <w:lang w:eastAsia="en-GB"/>
        </w:rPr>
        <w:t xml:space="preserve">(or if no such period is specified no later than one month prior to the </w:t>
      </w:r>
      <w:r w:rsidR="004639F8" w:rsidRPr="00CD064B">
        <w:rPr>
          <w:rFonts w:ascii="Arial" w:hAnsi="Arial" w:cs="Arial"/>
          <w:sz w:val="17"/>
          <w:szCs w:val="17"/>
          <w:lang w:eastAsia="en-GB"/>
        </w:rPr>
        <w:t>d</w:t>
      </w:r>
      <w:r w:rsidRPr="00CD064B">
        <w:rPr>
          <w:rFonts w:ascii="Arial" w:hAnsi="Arial" w:cs="Arial"/>
          <w:sz w:val="17"/>
          <w:szCs w:val="17"/>
          <w:lang w:eastAsia="en-GB"/>
        </w:rPr>
        <w:t xml:space="preserve">elivery </w:t>
      </w:r>
      <w:r w:rsidR="004639F8" w:rsidRPr="00CD064B">
        <w:rPr>
          <w:rFonts w:ascii="Arial" w:hAnsi="Arial" w:cs="Arial"/>
          <w:sz w:val="17"/>
          <w:szCs w:val="17"/>
          <w:lang w:eastAsia="en-GB"/>
        </w:rPr>
        <w:t>d</w:t>
      </w:r>
      <w:r w:rsidRPr="00CD064B">
        <w:rPr>
          <w:rFonts w:ascii="Arial" w:hAnsi="Arial" w:cs="Arial"/>
          <w:sz w:val="17"/>
          <w:szCs w:val="17"/>
          <w:lang w:eastAsia="en-GB"/>
        </w:rPr>
        <w:t xml:space="preserve">ate), the Contractor shall provide to the Authority’s </w:t>
      </w:r>
      <w:r w:rsidR="004639F8" w:rsidRPr="00CD064B">
        <w:rPr>
          <w:rFonts w:ascii="Arial" w:hAnsi="Arial" w:cs="Arial"/>
          <w:sz w:val="17"/>
          <w:szCs w:val="17"/>
          <w:lang w:eastAsia="en-GB"/>
        </w:rPr>
        <w:t>r</w:t>
      </w:r>
      <w:r w:rsidRPr="00CD064B">
        <w:rPr>
          <w:rFonts w:ascii="Arial" w:hAnsi="Arial" w:cs="Arial"/>
          <w:sz w:val="17"/>
          <w:szCs w:val="17"/>
          <w:lang w:eastAsia="en-GB"/>
        </w:rPr>
        <w:t xml:space="preserve">epresentatives in the manner and format prescribed </w:t>
      </w:r>
      <w:r w:rsidR="007B021F" w:rsidRPr="00CD064B">
        <w:rPr>
          <w:rFonts w:ascii="Arial" w:hAnsi="Arial" w:cs="Arial"/>
          <w:sz w:val="17"/>
          <w:szCs w:val="17"/>
          <w:lang w:eastAsia="en-GB"/>
        </w:rPr>
        <w:t>i</w:t>
      </w:r>
      <w:r w:rsidRPr="00CD064B">
        <w:rPr>
          <w:rFonts w:ascii="Arial" w:hAnsi="Arial" w:cs="Arial"/>
          <w:sz w:val="17"/>
          <w:szCs w:val="17"/>
          <w:lang w:eastAsia="en-GB"/>
        </w:rPr>
        <w:t xml:space="preserve">n the </w:t>
      </w:r>
      <w:r w:rsidR="0053403F">
        <w:rPr>
          <w:rFonts w:ascii="Arial" w:hAnsi="Arial" w:cs="Arial"/>
          <w:sz w:val="17"/>
          <w:szCs w:val="17"/>
          <w:lang w:eastAsia="en-GB"/>
        </w:rPr>
        <w:t>Contract</w:t>
      </w:r>
      <w:r w:rsidRPr="00CD064B">
        <w:rPr>
          <w:rFonts w:ascii="Arial" w:hAnsi="Arial" w:cs="Arial"/>
          <w:sz w:val="17"/>
          <w:szCs w:val="17"/>
          <w:lang w:eastAsia="en-GB"/>
        </w:rPr>
        <w:t>:</w:t>
      </w:r>
    </w:p>
    <w:p w14:paraId="478E4493"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(1)   confirm</w:t>
      </w:r>
      <w:r w:rsidR="00D65FB3" w:rsidRPr="00CD064B">
        <w:rPr>
          <w:rFonts w:ascii="Arial" w:hAnsi="Arial" w:cs="Arial"/>
          <w:sz w:val="17"/>
          <w:szCs w:val="17"/>
          <w:lang w:eastAsia="en-GB"/>
        </w:rPr>
        <w:t>ation as to</w:t>
      </w:r>
      <w:r w:rsidRPr="00CD064B">
        <w:rPr>
          <w:rFonts w:ascii="Arial" w:hAnsi="Arial" w:cs="Arial"/>
          <w:sz w:val="17"/>
          <w:szCs w:val="17"/>
          <w:lang w:eastAsia="en-GB"/>
        </w:rPr>
        <w:t xml:space="preserve"> </w:t>
      </w:r>
      <w:proofErr w:type="gramStart"/>
      <w:r w:rsidRPr="00CD064B">
        <w:rPr>
          <w:rFonts w:ascii="Arial" w:hAnsi="Arial" w:cs="Arial"/>
          <w:sz w:val="17"/>
          <w:szCs w:val="17"/>
          <w:lang w:eastAsia="en-GB"/>
        </w:rPr>
        <w:t>whether or not</w:t>
      </w:r>
      <w:proofErr w:type="gramEnd"/>
      <w:r w:rsidRPr="00CD064B">
        <w:rPr>
          <w:rFonts w:ascii="Arial" w:hAnsi="Arial" w:cs="Arial"/>
          <w:sz w:val="17"/>
          <w:szCs w:val="17"/>
          <w:lang w:eastAsia="en-GB"/>
        </w:rPr>
        <w:t xml:space="preserve"> to the best of its knowledge any of the Contractor Deliverables are Hazardous Contractor Deliverables; and</w:t>
      </w:r>
    </w:p>
    <w:p w14:paraId="37E9A115"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(2)   for each Hazardous Contractor Deliverable, a Safety Data Sheet containing the data set out at Clause </w:t>
      </w:r>
      <w:r w:rsidR="00490C38">
        <w:rPr>
          <w:rFonts w:ascii="Arial" w:hAnsi="Arial" w:cs="Arial"/>
          <w:sz w:val="17"/>
          <w:szCs w:val="17"/>
          <w:lang w:eastAsia="en-GB"/>
        </w:rPr>
        <w:t>9</w:t>
      </w:r>
      <w:r w:rsidRPr="00CD064B">
        <w:rPr>
          <w:rFonts w:ascii="Arial" w:hAnsi="Arial" w:cs="Arial"/>
          <w:sz w:val="17"/>
          <w:szCs w:val="17"/>
          <w:lang w:eastAsia="en-GB"/>
        </w:rPr>
        <w:t>.d, which shall be updated by the Contractor during the period of the Contract if it becomes aware of any new relevant data.</w:t>
      </w:r>
    </w:p>
    <w:p w14:paraId="18D568C4" w14:textId="100DB95F"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d.   Safety Data Sheets if required under Clause </w:t>
      </w:r>
      <w:r w:rsidR="00490C38">
        <w:rPr>
          <w:rFonts w:ascii="Arial" w:hAnsi="Arial" w:cs="Arial"/>
          <w:sz w:val="17"/>
          <w:szCs w:val="17"/>
          <w:lang w:eastAsia="en-GB"/>
        </w:rPr>
        <w:t>9</w:t>
      </w:r>
      <w:r w:rsidRPr="00CD064B">
        <w:rPr>
          <w:rFonts w:ascii="Arial" w:hAnsi="Arial" w:cs="Arial"/>
          <w:sz w:val="17"/>
          <w:szCs w:val="17"/>
          <w:lang w:eastAsia="en-GB"/>
        </w:rPr>
        <w:t xml:space="preserve">.c shall be provided in accordance with </w:t>
      </w:r>
      <w:r w:rsidRPr="008C4DD9">
        <w:rPr>
          <w:rFonts w:ascii="Arial" w:hAnsi="Arial" w:cs="Arial"/>
          <w:sz w:val="17"/>
          <w:szCs w:val="17"/>
          <w:lang w:eastAsia="en-GB"/>
        </w:rPr>
        <w:t xml:space="preserve">the </w:t>
      </w:r>
      <w:r w:rsidR="00B44B3F" w:rsidRPr="008C4DD9">
        <w:rPr>
          <w:rFonts w:ascii="Arial" w:hAnsi="Arial" w:cs="Arial"/>
          <w:sz w:val="17"/>
          <w:szCs w:val="17"/>
          <w:lang w:eastAsia="en-GB"/>
        </w:rPr>
        <w:t xml:space="preserve">extant UK </w:t>
      </w:r>
      <w:r w:rsidRPr="008C4DD9">
        <w:rPr>
          <w:rFonts w:ascii="Arial" w:hAnsi="Arial" w:cs="Arial"/>
          <w:sz w:val="17"/>
          <w:szCs w:val="17"/>
          <w:lang w:eastAsia="en-GB"/>
        </w:rPr>
        <w:t>REACH</w:t>
      </w:r>
      <w:r w:rsidRPr="00CD064B">
        <w:rPr>
          <w:rFonts w:ascii="Arial" w:hAnsi="Arial" w:cs="Arial"/>
          <w:sz w:val="17"/>
          <w:szCs w:val="17"/>
          <w:lang w:eastAsia="en-GB"/>
        </w:rPr>
        <w:t xml:space="preserve"> </w:t>
      </w:r>
      <w:proofErr w:type="gramStart"/>
      <w:r w:rsidRPr="00CD064B">
        <w:rPr>
          <w:rFonts w:ascii="Arial" w:hAnsi="Arial" w:cs="Arial"/>
          <w:sz w:val="17"/>
          <w:szCs w:val="17"/>
          <w:lang w:eastAsia="en-GB"/>
        </w:rPr>
        <w:t>Regulation  and</w:t>
      </w:r>
      <w:proofErr w:type="gramEnd"/>
      <w:r w:rsidRPr="00CD064B">
        <w:rPr>
          <w:rFonts w:ascii="Arial" w:hAnsi="Arial" w:cs="Arial"/>
          <w:sz w:val="17"/>
          <w:szCs w:val="17"/>
          <w:lang w:eastAsia="en-GB"/>
        </w:rPr>
        <w:t xml:space="preserve"> any additional information required by the Health and Safety at Work </w:t>
      </w:r>
      <w:r w:rsidR="0086655A" w:rsidRPr="00CD064B">
        <w:rPr>
          <w:rFonts w:ascii="Arial" w:hAnsi="Arial" w:cs="Arial"/>
          <w:sz w:val="17"/>
          <w:szCs w:val="17"/>
          <w:lang w:eastAsia="en-GB"/>
        </w:rPr>
        <w:t>etc.</w:t>
      </w:r>
      <w:r w:rsidRPr="00CD064B">
        <w:rPr>
          <w:rFonts w:ascii="Arial" w:hAnsi="Arial" w:cs="Arial"/>
          <w:sz w:val="17"/>
          <w:szCs w:val="17"/>
          <w:lang w:eastAsia="en-GB"/>
        </w:rPr>
        <w:t xml:space="preserve"> Act 1974 and shall contain:</w:t>
      </w:r>
    </w:p>
    <w:p w14:paraId="4E20DB47" w14:textId="798D1C38" w:rsidR="004451AA" w:rsidRPr="00CD064B" w:rsidRDefault="004451AA" w:rsidP="00AA2FC3">
      <w:pPr>
        <w:pStyle w:val="NoSpacing"/>
        <w:ind w:left="567"/>
        <w:rPr>
          <w:rFonts w:ascii="Arial" w:hAnsi="Arial" w:cs="Arial"/>
          <w:sz w:val="17"/>
          <w:szCs w:val="17"/>
          <w:lang w:eastAsia="en-GB"/>
        </w:rPr>
      </w:pPr>
      <w:bookmarkStart w:id="3" w:name="_Hlk44418643"/>
      <w:r w:rsidRPr="00CD064B">
        <w:rPr>
          <w:rFonts w:ascii="Arial" w:hAnsi="Arial" w:cs="Arial"/>
          <w:sz w:val="17"/>
          <w:szCs w:val="17"/>
          <w:lang w:eastAsia="en-GB"/>
        </w:rPr>
        <w:t xml:space="preserve">(1)   </w:t>
      </w:r>
      <w:r w:rsidR="00762E1A">
        <w:rPr>
          <w:rFonts w:ascii="Arial" w:hAnsi="Arial" w:cs="Arial"/>
          <w:sz w:val="17"/>
          <w:szCs w:val="17"/>
          <w:lang w:eastAsia="en-GB"/>
        </w:rPr>
        <w:t>i</w:t>
      </w:r>
      <w:r w:rsidRPr="00CD064B">
        <w:rPr>
          <w:rFonts w:ascii="Arial" w:hAnsi="Arial" w:cs="Arial"/>
          <w:sz w:val="17"/>
          <w:szCs w:val="17"/>
          <w:lang w:eastAsia="en-GB"/>
        </w:rPr>
        <w:t xml:space="preserve">nformation required by the Classification, Labelling and </w:t>
      </w:r>
      <w:r w:rsidRPr="008C4DD9">
        <w:rPr>
          <w:rFonts w:ascii="Arial" w:hAnsi="Arial" w:cs="Arial"/>
          <w:sz w:val="17"/>
          <w:szCs w:val="17"/>
          <w:lang w:eastAsia="en-GB"/>
        </w:rPr>
        <w:t>Packaging (</w:t>
      </w:r>
      <w:r w:rsidR="00B44B3F" w:rsidRPr="008C4DD9">
        <w:rPr>
          <w:rFonts w:ascii="Arial" w:hAnsi="Arial" w:cs="Arial"/>
          <w:sz w:val="17"/>
          <w:szCs w:val="17"/>
          <w:lang w:eastAsia="en-GB"/>
        </w:rPr>
        <w:t xml:space="preserve">GB </w:t>
      </w:r>
      <w:r w:rsidRPr="008C4DD9">
        <w:rPr>
          <w:rFonts w:ascii="Arial" w:hAnsi="Arial" w:cs="Arial"/>
          <w:sz w:val="17"/>
          <w:szCs w:val="17"/>
          <w:lang w:eastAsia="en-GB"/>
        </w:rPr>
        <w:t>CLP</w:t>
      </w:r>
      <w:r w:rsidRPr="00CD064B">
        <w:rPr>
          <w:rFonts w:ascii="Arial" w:hAnsi="Arial" w:cs="Arial"/>
          <w:sz w:val="17"/>
          <w:szCs w:val="17"/>
          <w:lang w:eastAsia="en-GB"/>
        </w:rPr>
        <w:t xml:space="preserve">) Regulation or any replacement thereof; and  </w:t>
      </w:r>
    </w:p>
    <w:bookmarkEnd w:id="3"/>
    <w:p w14:paraId="5D8915D9" w14:textId="635547F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 xml:space="preserve">(2)   where the Hazardous Contractor Deliverable is, contains or embodies a radioactive substance as defined in </w:t>
      </w:r>
      <w:r w:rsidRPr="008C4DD9">
        <w:rPr>
          <w:rFonts w:ascii="Arial" w:hAnsi="Arial" w:cs="Arial"/>
          <w:sz w:val="17"/>
          <w:szCs w:val="17"/>
          <w:lang w:eastAsia="en-GB"/>
        </w:rPr>
        <w:t xml:space="preserve">the </w:t>
      </w:r>
      <w:r w:rsidR="00B44B3F" w:rsidRPr="008C4DD9">
        <w:rPr>
          <w:rFonts w:ascii="Arial" w:hAnsi="Arial" w:cs="Arial"/>
          <w:sz w:val="17"/>
          <w:szCs w:val="17"/>
          <w:lang w:eastAsia="en-GB"/>
        </w:rPr>
        <w:t xml:space="preserve">extant </w:t>
      </w:r>
      <w:r w:rsidRPr="008C4DD9">
        <w:rPr>
          <w:rFonts w:ascii="Arial" w:hAnsi="Arial" w:cs="Arial"/>
          <w:sz w:val="17"/>
          <w:szCs w:val="17"/>
          <w:lang w:eastAsia="en-GB"/>
        </w:rPr>
        <w:t>Ionising</w:t>
      </w:r>
      <w:r w:rsidRPr="00CD064B">
        <w:rPr>
          <w:rFonts w:ascii="Arial" w:hAnsi="Arial" w:cs="Arial"/>
          <w:sz w:val="17"/>
          <w:szCs w:val="17"/>
          <w:lang w:eastAsia="en-GB"/>
        </w:rPr>
        <w:t xml:space="preserve"> Radiation Regulations, details of the activity, </w:t>
      </w:r>
      <w:proofErr w:type="gramStart"/>
      <w:r w:rsidRPr="00CD064B">
        <w:rPr>
          <w:rFonts w:ascii="Arial" w:hAnsi="Arial" w:cs="Arial"/>
          <w:sz w:val="17"/>
          <w:szCs w:val="17"/>
          <w:lang w:eastAsia="en-GB"/>
        </w:rPr>
        <w:t>substance</w:t>
      </w:r>
      <w:proofErr w:type="gramEnd"/>
      <w:r w:rsidRPr="00CD064B">
        <w:rPr>
          <w:rFonts w:ascii="Arial" w:hAnsi="Arial" w:cs="Arial"/>
          <w:sz w:val="17"/>
          <w:szCs w:val="17"/>
          <w:lang w:eastAsia="en-GB"/>
        </w:rPr>
        <w:t xml:space="preserve"> and form (including any isotope); and</w:t>
      </w:r>
    </w:p>
    <w:p w14:paraId="6F18049D" w14:textId="77777777" w:rsidR="004451AA" w:rsidRPr="00CD064B" w:rsidRDefault="004451AA" w:rsidP="00AA2FC3">
      <w:pPr>
        <w:pStyle w:val="NoSpacing"/>
        <w:ind w:left="567"/>
        <w:rPr>
          <w:rFonts w:ascii="Arial" w:hAnsi="Arial" w:cs="Arial"/>
          <w:sz w:val="17"/>
          <w:szCs w:val="17"/>
          <w:lang w:eastAsia="en-GB"/>
        </w:rPr>
      </w:pPr>
      <w:r w:rsidRPr="00CD064B">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0775F2A0" w14:textId="77777777" w:rsidR="004451AA" w:rsidRPr="00CD064B" w:rsidRDefault="004451AA" w:rsidP="00E63FB0">
      <w:pPr>
        <w:pStyle w:val="NoSpacing"/>
        <w:tabs>
          <w:tab w:val="left" w:pos="3261"/>
        </w:tabs>
        <w:rPr>
          <w:rFonts w:ascii="Arial" w:hAnsi="Arial" w:cs="Arial"/>
          <w:sz w:val="17"/>
          <w:szCs w:val="17"/>
          <w:lang w:eastAsia="en-GB"/>
        </w:rPr>
      </w:pPr>
      <w:r w:rsidRPr="00CD064B">
        <w:rPr>
          <w:rFonts w:ascii="Arial" w:hAnsi="Arial" w:cs="Arial"/>
          <w:sz w:val="17"/>
          <w:szCs w:val="17"/>
          <w:lang w:eastAsia="en-GB"/>
        </w:rPr>
        <w:t xml:space="preserve">e.   The Contractor shall retain its own copies of the Safety Data Sheets provided to the Authority in accordance with Clause </w:t>
      </w:r>
      <w:r w:rsidR="00490C38">
        <w:rPr>
          <w:rFonts w:ascii="Arial" w:hAnsi="Arial" w:cs="Arial"/>
          <w:sz w:val="17"/>
          <w:szCs w:val="17"/>
          <w:lang w:eastAsia="en-GB"/>
        </w:rPr>
        <w:t>9</w:t>
      </w:r>
      <w:r w:rsidRPr="00CD064B">
        <w:rPr>
          <w:rFonts w:ascii="Arial" w:hAnsi="Arial" w:cs="Arial"/>
          <w:sz w:val="17"/>
          <w:szCs w:val="17"/>
          <w:lang w:eastAsia="en-GB"/>
        </w:rPr>
        <w:t xml:space="preserve">.d for 4 years after the end of the Contract and shall make them available to the Authority’s </w:t>
      </w:r>
      <w:r w:rsidR="004639F8" w:rsidRPr="00CD064B">
        <w:rPr>
          <w:rFonts w:ascii="Arial" w:hAnsi="Arial" w:cs="Arial"/>
          <w:sz w:val="17"/>
          <w:szCs w:val="17"/>
          <w:lang w:eastAsia="en-GB"/>
        </w:rPr>
        <w:t>r</w:t>
      </w:r>
      <w:r w:rsidRPr="00CD064B">
        <w:rPr>
          <w:rFonts w:ascii="Arial" w:hAnsi="Arial" w:cs="Arial"/>
          <w:sz w:val="17"/>
          <w:szCs w:val="17"/>
          <w:lang w:eastAsia="en-GB"/>
        </w:rPr>
        <w:t>epresentatives on request.</w:t>
      </w:r>
    </w:p>
    <w:p w14:paraId="52E993B4" w14:textId="77777777" w:rsidR="00C57B2D" w:rsidRPr="00F713C7" w:rsidRDefault="004451AA" w:rsidP="00C57B2D">
      <w:pPr>
        <w:pStyle w:val="NoSpacing"/>
        <w:keepNext/>
        <w:rPr>
          <w:rFonts w:ascii="Arial" w:hAnsi="Arial" w:cs="Arial"/>
          <w:sz w:val="17"/>
          <w:szCs w:val="17"/>
          <w:lang w:eastAsia="en-GB"/>
        </w:rPr>
      </w:pPr>
      <w:r w:rsidRPr="00CD064B">
        <w:rPr>
          <w:rFonts w:ascii="Arial" w:hAnsi="Arial" w:cs="Arial"/>
          <w:sz w:val="17"/>
          <w:szCs w:val="17"/>
          <w:lang w:eastAsia="en-GB"/>
        </w:rPr>
        <w:t xml:space="preserve">f.   Nothing in this Clause </w:t>
      </w:r>
      <w:r w:rsidR="00490C38">
        <w:rPr>
          <w:rFonts w:ascii="Arial" w:hAnsi="Arial" w:cs="Arial"/>
          <w:sz w:val="17"/>
          <w:szCs w:val="17"/>
          <w:lang w:eastAsia="en-GB"/>
        </w:rPr>
        <w:t>9</w:t>
      </w:r>
      <w:r w:rsidR="00D323A7" w:rsidRPr="00CD064B">
        <w:rPr>
          <w:rFonts w:ascii="Arial" w:hAnsi="Arial" w:cs="Arial"/>
          <w:sz w:val="17"/>
          <w:szCs w:val="17"/>
          <w:lang w:eastAsia="en-GB"/>
        </w:rPr>
        <w:t xml:space="preserve"> </w:t>
      </w:r>
      <w:r w:rsidRPr="00CD064B">
        <w:rPr>
          <w:rFonts w:ascii="Arial" w:hAnsi="Arial" w:cs="Arial"/>
          <w:sz w:val="17"/>
          <w:szCs w:val="17"/>
          <w:lang w:eastAsia="en-GB"/>
        </w:rPr>
        <w:t>reduces or limits any statutory or legal obligation of the Authority or the Contractor.</w:t>
      </w:r>
    </w:p>
    <w:p w14:paraId="65D44757" w14:textId="77777777" w:rsidR="00447C8F" w:rsidRDefault="004F323D" w:rsidP="004F323D">
      <w:pPr>
        <w:autoSpaceDE w:val="0"/>
        <w:autoSpaceDN w:val="0"/>
        <w:adjustRightInd w:val="0"/>
        <w:spacing w:after="0" w:line="240" w:lineRule="auto"/>
        <w:rPr>
          <w:rFonts w:ascii="Arial" w:hAnsi="Arial" w:cs="Arial"/>
          <w:color w:val="000000"/>
          <w:sz w:val="17"/>
          <w:szCs w:val="17"/>
          <w:lang w:eastAsia="en-GB"/>
        </w:rPr>
      </w:pPr>
      <w:bookmarkStart w:id="4" w:name="_Hlk44418711"/>
      <w:r w:rsidRPr="00497ADE">
        <w:rPr>
          <w:rFonts w:ascii="Arial" w:hAnsi="Arial" w:cs="Arial"/>
          <w:color w:val="000000"/>
          <w:sz w:val="17"/>
          <w:szCs w:val="17"/>
          <w:lang w:eastAsia="en-GB"/>
        </w:rPr>
        <w:t>g.</w:t>
      </w:r>
      <w:r w:rsidR="00447C8F">
        <w:rPr>
          <w:rFonts w:ascii="Arial" w:hAnsi="Arial" w:cs="Arial"/>
          <w:color w:val="000000"/>
          <w:sz w:val="17"/>
          <w:szCs w:val="17"/>
          <w:lang w:eastAsia="en-GB"/>
        </w:rPr>
        <w:t xml:space="preserve">  </w:t>
      </w:r>
      <w:r w:rsidRPr="00725E64">
        <w:rPr>
          <w:rFonts w:ascii="Arial" w:hAnsi="Arial" w:cs="Arial"/>
          <w:color w:val="000000"/>
          <w:sz w:val="17"/>
          <w:szCs w:val="17"/>
          <w:lang w:eastAsia="en-GB"/>
        </w:rPr>
        <w:t>Where delivery is made to the Defence Fulfilment Centre (DFC) and / or other Team Leidos location / building, the Contractor must comply with the Logistic Commodities and Services Transformation (LCST) Supplier Manual.</w:t>
      </w:r>
      <w:r w:rsidRPr="001E4C19">
        <w:rPr>
          <w:rFonts w:ascii="Arial" w:hAnsi="Arial" w:cs="Arial"/>
          <w:color w:val="000000"/>
          <w:sz w:val="17"/>
          <w:szCs w:val="17"/>
          <w:shd w:val="clear" w:color="auto" w:fill="FFFF99"/>
          <w:lang w:eastAsia="en-GB"/>
        </w:rPr>
        <w:t xml:space="preserve"> </w:t>
      </w:r>
    </w:p>
    <w:bookmarkEnd w:id="4"/>
    <w:p w14:paraId="1BC1C47A" w14:textId="77777777" w:rsidR="00C57B2D" w:rsidRPr="00EF1F3F" w:rsidRDefault="00B105FF" w:rsidP="00EF1F3F">
      <w:pPr>
        <w:autoSpaceDE w:val="0"/>
        <w:autoSpaceDN w:val="0"/>
        <w:adjustRightInd w:val="0"/>
        <w:spacing w:after="0" w:line="240" w:lineRule="auto"/>
        <w:rPr>
          <w:rFonts w:ascii="Arial" w:hAnsi="Arial" w:cs="Arial"/>
          <w:color w:val="000000"/>
          <w:sz w:val="17"/>
          <w:szCs w:val="17"/>
          <w:lang w:eastAsia="en-GB"/>
        </w:rPr>
      </w:pPr>
      <w:r w:rsidRPr="00CD064B">
        <w:rPr>
          <w:rFonts w:ascii="Arial" w:hAnsi="Arial" w:cs="Arial"/>
          <w:sz w:val="17"/>
          <w:szCs w:val="17"/>
          <w:lang w:eastAsia="en-GB"/>
        </w:rPr>
        <w:br/>
      </w:r>
      <w:r w:rsidR="00C57B2D" w:rsidRPr="00F713C7">
        <w:rPr>
          <w:rFonts w:ascii="Arial" w:hAnsi="Arial" w:cs="Arial"/>
          <w:b/>
          <w:sz w:val="17"/>
          <w:szCs w:val="17"/>
          <w:lang w:eastAsia="en-GB"/>
        </w:rPr>
        <w:t>10</w:t>
      </w:r>
      <w:r w:rsidR="00C57B2D" w:rsidRPr="00805B05">
        <w:rPr>
          <w:rFonts w:ascii="Arial" w:hAnsi="Arial" w:cs="Arial"/>
          <w:b/>
          <w:sz w:val="17"/>
          <w:szCs w:val="17"/>
          <w:lang w:eastAsia="en-GB"/>
        </w:rPr>
        <w:t xml:space="preserve">   Delivery / Collection</w:t>
      </w:r>
    </w:p>
    <w:p w14:paraId="739B3710" w14:textId="77777777" w:rsidR="008E3D3F" w:rsidRDefault="006C75D0" w:rsidP="006C75D0">
      <w:pPr>
        <w:pStyle w:val="NoSpacing"/>
        <w:tabs>
          <w:tab w:val="left" w:pos="284"/>
        </w:tabs>
        <w:rPr>
          <w:rFonts w:ascii="Arial" w:hAnsi="Arial" w:cs="Arial"/>
          <w:sz w:val="17"/>
          <w:szCs w:val="17"/>
          <w:lang w:eastAsia="en-GB"/>
        </w:rPr>
      </w:pPr>
      <w:r w:rsidRPr="006C75D0">
        <w:rPr>
          <w:rFonts w:ascii="Arial" w:hAnsi="Arial" w:cs="Arial"/>
          <w:sz w:val="17"/>
          <w:szCs w:val="17"/>
          <w:lang w:eastAsia="en-GB"/>
        </w:rPr>
        <w:t>a.</w:t>
      </w:r>
      <w:r>
        <w:rPr>
          <w:rFonts w:ascii="Arial" w:hAnsi="Arial" w:cs="Arial"/>
          <w:sz w:val="17"/>
          <w:szCs w:val="17"/>
          <w:lang w:eastAsia="en-GB"/>
        </w:rPr>
        <w:t xml:space="preserve">   </w:t>
      </w:r>
      <w:r w:rsidR="00C57B2D" w:rsidRPr="00F713C7">
        <w:rPr>
          <w:rFonts w:ascii="Arial" w:hAnsi="Arial" w:cs="Arial"/>
          <w:sz w:val="17"/>
          <w:szCs w:val="17"/>
          <w:lang w:eastAsia="en-GB"/>
        </w:rPr>
        <w:t xml:space="preserve">The </w:t>
      </w:r>
      <w:r w:rsidR="0053403F">
        <w:rPr>
          <w:rFonts w:ascii="Arial" w:hAnsi="Arial" w:cs="Arial"/>
          <w:sz w:val="17"/>
          <w:szCs w:val="17"/>
          <w:lang w:eastAsia="en-GB"/>
        </w:rPr>
        <w:t xml:space="preserve">Contract </w:t>
      </w:r>
      <w:r w:rsidR="00C57B2D" w:rsidRPr="00F713C7">
        <w:rPr>
          <w:rFonts w:ascii="Arial" w:hAnsi="Arial" w:cs="Arial"/>
          <w:sz w:val="17"/>
          <w:szCs w:val="17"/>
          <w:lang w:eastAsia="en-GB"/>
        </w:rPr>
        <w:t>shall specify whether the Contractor Deliverables are to be delivered to the consignee by the Contractor or collected from the consignor by the Authority.</w:t>
      </w:r>
    </w:p>
    <w:p w14:paraId="249C4A3D" w14:textId="77777777" w:rsidR="00C57B2D" w:rsidRPr="008E3D3F" w:rsidRDefault="006C75D0" w:rsidP="006C75D0">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w:t>
      </w:r>
      <w:r w:rsidR="008E3D3F" w:rsidRPr="008E3D3F">
        <w:rPr>
          <w:rFonts w:ascii="Arial" w:hAnsi="Arial" w:cs="Arial"/>
          <w:sz w:val="17"/>
          <w:szCs w:val="17"/>
          <w:lang w:eastAsia="en-GB"/>
        </w:rPr>
        <w:t xml:space="preserve">Title and risk in the Contractor Deliverables shall pass from the Contractor to the Authority on delivery or on collection </w:t>
      </w:r>
      <w:r w:rsidR="003A5A2A">
        <w:rPr>
          <w:rFonts w:ascii="Arial" w:hAnsi="Arial" w:cs="Arial"/>
          <w:sz w:val="17"/>
          <w:szCs w:val="17"/>
          <w:lang w:eastAsia="en-GB"/>
        </w:rPr>
        <w:t>in accordance with</w:t>
      </w:r>
      <w:r w:rsidR="008E3D3F" w:rsidRPr="008E3D3F">
        <w:rPr>
          <w:rFonts w:ascii="Arial" w:hAnsi="Arial" w:cs="Arial"/>
          <w:sz w:val="17"/>
          <w:szCs w:val="17"/>
          <w:lang w:eastAsia="en-GB"/>
        </w:rPr>
        <w:t xml:space="preserve"> Clause 10.a.   </w:t>
      </w:r>
      <w:r w:rsidR="00C57B2D" w:rsidRPr="008E3D3F">
        <w:rPr>
          <w:rFonts w:ascii="Arial" w:hAnsi="Arial" w:cs="Arial"/>
          <w:sz w:val="17"/>
          <w:szCs w:val="17"/>
          <w:lang w:eastAsia="en-GB"/>
        </w:rPr>
        <w:t xml:space="preserve"> </w:t>
      </w:r>
    </w:p>
    <w:p w14:paraId="1AD8CF84" w14:textId="77777777" w:rsidR="00C57B2D" w:rsidRDefault="006C75D0" w:rsidP="006C75D0">
      <w:pPr>
        <w:pStyle w:val="NoSpacing"/>
        <w:tabs>
          <w:tab w:val="left" w:pos="284"/>
        </w:tabs>
        <w:rPr>
          <w:rFonts w:ascii="Arial" w:hAnsi="Arial" w:cs="Arial"/>
          <w:sz w:val="17"/>
          <w:szCs w:val="17"/>
          <w:lang w:eastAsia="en-GB"/>
        </w:rPr>
      </w:pPr>
      <w:r>
        <w:rPr>
          <w:rFonts w:ascii="Arial" w:hAnsi="Arial" w:cs="Arial"/>
          <w:sz w:val="17"/>
          <w:szCs w:val="17"/>
          <w:lang w:eastAsia="en-GB"/>
        </w:rPr>
        <w:t xml:space="preserve">c.   </w:t>
      </w:r>
      <w:r w:rsidR="00C57B2D" w:rsidRPr="00F713C7">
        <w:rPr>
          <w:rFonts w:ascii="Arial" w:hAnsi="Arial" w:cs="Arial"/>
          <w:sz w:val="17"/>
          <w:szCs w:val="17"/>
          <w:lang w:eastAsia="en-GB"/>
        </w:rPr>
        <w:t xml:space="preserve">The Authority shall be deemed to have accepted the Contractor Deliverables </w:t>
      </w:r>
      <w:r w:rsidR="00166442" w:rsidRPr="00725E64">
        <w:rPr>
          <w:rFonts w:ascii="Arial" w:hAnsi="Arial" w:cs="Arial"/>
          <w:sz w:val="17"/>
          <w:szCs w:val="17"/>
          <w:lang w:eastAsia="en-GB"/>
        </w:rPr>
        <w:t>within a reasonable time</w:t>
      </w:r>
      <w:r w:rsidR="00C57B2D" w:rsidRPr="00F713C7">
        <w:rPr>
          <w:rFonts w:ascii="Arial" w:hAnsi="Arial" w:cs="Arial"/>
          <w:sz w:val="17"/>
          <w:szCs w:val="17"/>
          <w:lang w:eastAsia="en-GB"/>
        </w:rPr>
        <w:t xml:space="preserve"> after title and risk has passed to the Authority unless it has rejected the Contractor Deliverables within the same period.</w:t>
      </w:r>
    </w:p>
    <w:p w14:paraId="0A9DCE21" w14:textId="77777777" w:rsidR="00BA6E51" w:rsidRPr="00F713C7" w:rsidRDefault="00BA6E51" w:rsidP="00C57B2D">
      <w:pPr>
        <w:pStyle w:val="NoSpacing"/>
        <w:rPr>
          <w:rFonts w:ascii="Arial" w:hAnsi="Arial" w:cs="Arial"/>
          <w:sz w:val="17"/>
          <w:szCs w:val="17"/>
          <w:lang w:eastAsia="en-GB"/>
        </w:rPr>
      </w:pPr>
    </w:p>
    <w:p w14:paraId="62F96CED" w14:textId="77777777" w:rsidR="00025BBE" w:rsidRPr="00CD064B" w:rsidRDefault="002C25E6" w:rsidP="00E30025">
      <w:pPr>
        <w:pStyle w:val="NoSpacing"/>
        <w:rPr>
          <w:rFonts w:ascii="Arial" w:hAnsi="Arial" w:cs="Arial"/>
          <w:b/>
          <w:sz w:val="17"/>
          <w:szCs w:val="17"/>
          <w:lang w:eastAsia="en-GB"/>
        </w:rPr>
      </w:pPr>
      <w:r w:rsidRPr="00CD064B">
        <w:rPr>
          <w:rFonts w:ascii="Arial" w:hAnsi="Arial" w:cs="Arial"/>
          <w:b/>
          <w:sz w:val="17"/>
          <w:szCs w:val="17"/>
          <w:lang w:eastAsia="en-GB"/>
        </w:rPr>
        <w:t>11</w:t>
      </w:r>
      <w:r w:rsidR="00025BBE" w:rsidRPr="00CD064B">
        <w:rPr>
          <w:rFonts w:ascii="Arial" w:hAnsi="Arial" w:cs="Arial"/>
          <w:b/>
          <w:sz w:val="17"/>
          <w:szCs w:val="17"/>
          <w:lang w:eastAsia="en-GB"/>
        </w:rPr>
        <w:t xml:space="preserve">   Marking of Contractor Deliverables</w:t>
      </w:r>
    </w:p>
    <w:p w14:paraId="15D4AEFF"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a.</w:t>
      </w:r>
      <w:r w:rsidRPr="007B18EC">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B4A1985"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 xml:space="preserve">b.   Any marking method used shall not have a detrimental effect on the strength, </w:t>
      </w:r>
      <w:proofErr w:type="gramStart"/>
      <w:r w:rsidRPr="007B18EC">
        <w:rPr>
          <w:rFonts w:ascii="Arial" w:hAnsi="Arial" w:cs="Arial"/>
          <w:sz w:val="17"/>
          <w:szCs w:val="17"/>
          <w:lang w:eastAsia="en-GB"/>
        </w:rPr>
        <w:t>serviceability</w:t>
      </w:r>
      <w:proofErr w:type="gramEnd"/>
      <w:r w:rsidRPr="007B18EC">
        <w:rPr>
          <w:rFonts w:ascii="Arial" w:hAnsi="Arial" w:cs="Arial"/>
          <w:sz w:val="17"/>
          <w:szCs w:val="17"/>
          <w:lang w:eastAsia="en-GB"/>
        </w:rPr>
        <w:t xml:space="preserve"> or corrosion resistance of the Contractor Deliverables.</w:t>
      </w:r>
    </w:p>
    <w:p w14:paraId="04C1D597"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c.   The marking shall include any serial numbers allocated to the Contractor Deliverable.</w:t>
      </w:r>
    </w:p>
    <w:p w14:paraId="1B2BC644" w14:textId="77777777" w:rsidR="001268F4" w:rsidRPr="001268F4"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lastRenderedPageBreak/>
        <w:t>d.</w:t>
      </w:r>
      <w:r w:rsidRPr="007B18EC">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961F252" w14:textId="77777777" w:rsidR="001268F4" w:rsidRDefault="001268F4" w:rsidP="00C03DB0">
      <w:pPr>
        <w:pStyle w:val="NoSpacing"/>
        <w:keepNext/>
        <w:rPr>
          <w:rFonts w:ascii="Arial" w:hAnsi="Arial" w:cs="Arial"/>
          <w:b/>
          <w:sz w:val="17"/>
          <w:szCs w:val="17"/>
          <w:lang w:eastAsia="en-GB"/>
        </w:rPr>
      </w:pPr>
    </w:p>
    <w:p w14:paraId="3D9A28E7" w14:textId="77777777" w:rsidR="00025BBE" w:rsidRPr="00CD064B" w:rsidRDefault="002C25E6" w:rsidP="00C03DB0">
      <w:pPr>
        <w:pStyle w:val="NoSpacing"/>
        <w:keepNext/>
        <w:rPr>
          <w:rFonts w:ascii="Arial" w:hAnsi="Arial" w:cs="Arial"/>
          <w:b/>
          <w:sz w:val="17"/>
          <w:szCs w:val="17"/>
          <w:lang w:eastAsia="en-GB"/>
        </w:rPr>
      </w:pPr>
      <w:r w:rsidRPr="00CD064B">
        <w:rPr>
          <w:rFonts w:ascii="Arial" w:hAnsi="Arial" w:cs="Arial"/>
          <w:b/>
          <w:sz w:val="17"/>
          <w:szCs w:val="17"/>
          <w:lang w:eastAsia="en-GB"/>
        </w:rPr>
        <w:t>12</w:t>
      </w:r>
      <w:r w:rsidR="00025BBE" w:rsidRPr="00CD064B">
        <w:rPr>
          <w:rFonts w:ascii="Arial" w:hAnsi="Arial" w:cs="Arial"/>
          <w:b/>
          <w:sz w:val="17"/>
          <w:szCs w:val="17"/>
          <w:lang w:eastAsia="en-GB"/>
        </w:rPr>
        <w:t xml:space="preserve">   Packaging and Labelling of Contractor Deliverables (Excluding Contractor Deliverables Containing Ammunition or Explosives)</w:t>
      </w:r>
    </w:p>
    <w:p w14:paraId="5E1FFC29" w14:textId="77777777" w:rsidR="004451AA" w:rsidRPr="00F713C7" w:rsidRDefault="00025BBE" w:rsidP="00C03DB0">
      <w:pPr>
        <w:pStyle w:val="NoSpacing"/>
        <w:keepNext/>
        <w:rPr>
          <w:rFonts w:ascii="Arial" w:hAnsi="Arial" w:cs="Arial"/>
          <w:sz w:val="17"/>
          <w:szCs w:val="17"/>
          <w:lang w:eastAsia="en-GB"/>
        </w:rPr>
      </w:pPr>
      <w:r w:rsidRPr="00CD064B">
        <w:rPr>
          <w:rFonts w:ascii="Arial" w:hAnsi="Arial" w:cs="Arial"/>
          <w:sz w:val="17"/>
          <w:szCs w:val="17"/>
          <w:lang w:eastAsia="en-GB"/>
        </w:rPr>
        <w:t xml:space="preserve">The Contractor shall pack or have packed the Contractor Deliverables in accordance with any requirements specified in the </w:t>
      </w:r>
      <w:r w:rsidR="0053403F">
        <w:rPr>
          <w:rFonts w:ascii="Arial" w:hAnsi="Arial" w:cs="Arial"/>
          <w:sz w:val="17"/>
          <w:szCs w:val="17"/>
          <w:lang w:eastAsia="en-GB"/>
        </w:rPr>
        <w:t xml:space="preserve">Contract </w:t>
      </w:r>
      <w:r w:rsidRPr="00CD064B">
        <w:rPr>
          <w:rFonts w:ascii="Arial" w:hAnsi="Arial" w:cs="Arial"/>
          <w:sz w:val="17"/>
          <w:szCs w:val="17"/>
          <w:lang w:eastAsia="en-GB"/>
        </w:rPr>
        <w:t>and Def Stan 81-041 (Part 1 and Part 6).</w:t>
      </w:r>
    </w:p>
    <w:p w14:paraId="0C198D5C" w14:textId="77777777" w:rsidR="00C57B2D" w:rsidRPr="00CD064B" w:rsidRDefault="00C57B2D" w:rsidP="00C03DB0">
      <w:pPr>
        <w:pStyle w:val="NoSpacing"/>
        <w:keepNext/>
        <w:rPr>
          <w:rFonts w:ascii="Arial" w:hAnsi="Arial" w:cs="Arial"/>
          <w:sz w:val="17"/>
          <w:szCs w:val="17"/>
          <w:lang w:eastAsia="en-GB"/>
        </w:rPr>
      </w:pPr>
    </w:p>
    <w:p w14:paraId="4B50BB71" w14:textId="77777777" w:rsidR="00C57B2D" w:rsidRPr="00CD064B" w:rsidRDefault="00C57B2D" w:rsidP="00C57B2D">
      <w:pPr>
        <w:pStyle w:val="NoSpacing"/>
        <w:keepNext/>
        <w:rPr>
          <w:rFonts w:ascii="Arial" w:hAnsi="Arial" w:cs="Arial"/>
          <w:b/>
          <w:sz w:val="17"/>
          <w:szCs w:val="17"/>
          <w:lang w:eastAsia="en-GB"/>
        </w:rPr>
      </w:pPr>
      <w:r w:rsidRPr="00F713C7">
        <w:rPr>
          <w:rFonts w:ascii="Arial" w:hAnsi="Arial" w:cs="Arial"/>
          <w:b/>
          <w:sz w:val="17"/>
          <w:szCs w:val="17"/>
          <w:lang w:eastAsia="en-GB"/>
        </w:rPr>
        <w:t>1</w:t>
      </w:r>
      <w:r w:rsidRPr="00805B05">
        <w:rPr>
          <w:rFonts w:ascii="Arial" w:hAnsi="Arial" w:cs="Arial"/>
          <w:b/>
          <w:sz w:val="17"/>
          <w:szCs w:val="17"/>
          <w:lang w:eastAsia="en-GB"/>
        </w:rPr>
        <w:t>3</w:t>
      </w:r>
      <w:r w:rsidRPr="001777BD">
        <w:rPr>
          <w:rFonts w:ascii="Arial" w:hAnsi="Arial" w:cs="Arial"/>
          <w:b/>
          <w:sz w:val="17"/>
          <w:szCs w:val="17"/>
          <w:lang w:eastAsia="en-GB"/>
        </w:rPr>
        <w:t xml:space="preserve">   </w:t>
      </w:r>
      <w:r w:rsidRPr="00CD064B">
        <w:rPr>
          <w:rFonts w:ascii="Arial" w:hAnsi="Arial" w:cs="Arial"/>
          <w:b/>
          <w:sz w:val="17"/>
          <w:szCs w:val="17"/>
          <w:lang w:eastAsia="en-GB"/>
        </w:rPr>
        <w:t>Progress Monitoring, Meetings and Reports</w:t>
      </w:r>
    </w:p>
    <w:p w14:paraId="7333C0A7" w14:textId="77777777" w:rsidR="00025BBE"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 xml:space="preserve">The Contractor shall attend progress meetings and deliver reports at the frequency or times (if any) specified in the </w:t>
      </w:r>
      <w:r w:rsidR="0053403F">
        <w:rPr>
          <w:rFonts w:ascii="Arial" w:hAnsi="Arial" w:cs="Arial"/>
          <w:sz w:val="17"/>
          <w:szCs w:val="17"/>
          <w:lang w:eastAsia="en-GB"/>
        </w:rPr>
        <w:t xml:space="preserve">Contract </w:t>
      </w:r>
      <w:r w:rsidRPr="00F713C7">
        <w:rPr>
          <w:rFonts w:ascii="Arial" w:hAnsi="Arial" w:cs="Arial"/>
          <w:sz w:val="17"/>
          <w:szCs w:val="17"/>
          <w:lang w:eastAsia="en-GB"/>
        </w:rPr>
        <w:t xml:space="preserve">and shall ensure that its Contractor’s </w:t>
      </w:r>
      <w:r w:rsidRPr="00725E64">
        <w:rPr>
          <w:rFonts w:ascii="Arial" w:hAnsi="Arial" w:cs="Arial"/>
          <w:sz w:val="17"/>
          <w:szCs w:val="17"/>
          <w:lang w:eastAsia="en-GB"/>
        </w:rPr>
        <w:t>representatives are suitably qualified to attend such meetings.</w:t>
      </w:r>
      <w:r w:rsidR="004F323D" w:rsidRPr="00725E64">
        <w:rPr>
          <w:rFonts w:cs="Arial"/>
          <w:szCs w:val="17"/>
          <w:lang w:eastAsia="en-GB"/>
        </w:rPr>
        <w:t xml:space="preserve"> </w:t>
      </w:r>
      <w:r w:rsidR="004F323D" w:rsidRPr="00725E64">
        <w:rPr>
          <w:rFonts w:ascii="Arial" w:hAnsi="Arial" w:cs="Arial"/>
          <w:sz w:val="17"/>
          <w:szCs w:val="17"/>
          <w:lang w:eastAsia="en-GB"/>
        </w:rPr>
        <w:t>Any additional meetings reasonably required shall be at no cost to the Authority</w:t>
      </w:r>
      <w:r w:rsidR="00EF1F3F" w:rsidRPr="00725E64">
        <w:rPr>
          <w:rFonts w:ascii="Arial" w:hAnsi="Arial" w:cs="Arial"/>
          <w:sz w:val="17"/>
          <w:szCs w:val="17"/>
          <w:lang w:eastAsia="en-GB"/>
        </w:rPr>
        <w:t>.</w:t>
      </w:r>
      <w:r w:rsidR="004F323D">
        <w:rPr>
          <w:rFonts w:ascii="Arial" w:hAnsi="Arial" w:cs="Arial"/>
          <w:sz w:val="17"/>
          <w:szCs w:val="17"/>
          <w:lang w:eastAsia="en-GB"/>
        </w:rPr>
        <w:t xml:space="preserve">  </w:t>
      </w:r>
    </w:p>
    <w:p w14:paraId="2372C85F" w14:textId="77777777" w:rsidR="00C57B2D" w:rsidRPr="00F713C7" w:rsidRDefault="00C57B2D" w:rsidP="00C57B2D">
      <w:pPr>
        <w:pStyle w:val="NoSpacing"/>
        <w:rPr>
          <w:rFonts w:ascii="Arial" w:hAnsi="Arial" w:cs="Arial"/>
          <w:sz w:val="17"/>
          <w:szCs w:val="17"/>
          <w:lang w:eastAsia="en-GB"/>
        </w:rPr>
      </w:pPr>
    </w:p>
    <w:p w14:paraId="057DA82D" w14:textId="77777777" w:rsidR="00595047" w:rsidRPr="009C508C" w:rsidRDefault="00595047" w:rsidP="00595047">
      <w:pPr>
        <w:keepNext/>
        <w:spacing w:after="0" w:line="240" w:lineRule="auto"/>
        <w:rPr>
          <w:rFonts w:ascii="Arial" w:hAnsi="Arial" w:cs="Arial"/>
          <w:b/>
          <w:sz w:val="17"/>
          <w:szCs w:val="17"/>
          <w:lang w:eastAsia="en-GB"/>
        </w:rPr>
      </w:pPr>
      <w:r w:rsidRPr="009D0D6B">
        <w:rPr>
          <w:rFonts w:ascii="Arial" w:hAnsi="Arial" w:cs="Arial"/>
          <w:b/>
          <w:sz w:val="17"/>
          <w:szCs w:val="17"/>
          <w:lang w:eastAsia="en-GB"/>
        </w:rPr>
        <w:t xml:space="preserve">14   </w:t>
      </w:r>
      <w:r w:rsidRPr="009C508C">
        <w:rPr>
          <w:rFonts w:ascii="Arial" w:hAnsi="Arial" w:cs="Arial"/>
          <w:b/>
          <w:sz w:val="17"/>
          <w:szCs w:val="17"/>
          <w:lang w:eastAsia="en-GB"/>
        </w:rPr>
        <w:t xml:space="preserve">Payment </w:t>
      </w:r>
    </w:p>
    <w:p w14:paraId="40A97AA6" w14:textId="77777777"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 xml:space="preserve">a.   Payment for Contractor Deliverables will be made by electronic transfer and prior to submitting any claims for payment under clause </w:t>
      </w:r>
      <w:r w:rsidR="00EC7A25" w:rsidRPr="009C508C">
        <w:rPr>
          <w:rFonts w:ascii="Arial" w:hAnsi="Arial" w:cs="Arial"/>
          <w:sz w:val="17"/>
          <w:szCs w:val="17"/>
          <w:lang w:eastAsia="en-GB"/>
        </w:rPr>
        <w:t>14b</w:t>
      </w:r>
      <w:r w:rsidRPr="009C508C">
        <w:rPr>
          <w:rFonts w:ascii="Arial" w:hAnsi="Arial" w:cs="Arial"/>
          <w:sz w:val="17"/>
          <w:szCs w:val="17"/>
          <w:lang w:eastAsia="en-GB"/>
        </w:rPr>
        <w:t xml:space="preserve"> the Contractor will be required to register their details (Supplier on-boarding) on the Contracting, Purchasing and Finance (CP&amp;F) electronic procurement tool.</w:t>
      </w:r>
    </w:p>
    <w:p w14:paraId="40D303E7" w14:textId="77777777"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 xml:space="preserve">b.  Where the Contractor submits an invoice to the Authority in accordance with clause </w:t>
      </w:r>
      <w:r w:rsidR="00EC7A25" w:rsidRPr="009C508C">
        <w:rPr>
          <w:rFonts w:ascii="Arial" w:hAnsi="Arial" w:cs="Arial"/>
          <w:sz w:val="17"/>
          <w:szCs w:val="17"/>
          <w:lang w:eastAsia="en-GB"/>
        </w:rPr>
        <w:t>14a</w:t>
      </w:r>
      <w:r w:rsidRPr="009C508C">
        <w:rPr>
          <w:rFonts w:ascii="Arial" w:hAnsi="Arial" w:cs="Arial"/>
          <w:sz w:val="17"/>
          <w:szCs w:val="17"/>
          <w:lang w:eastAsia="en-GB"/>
        </w:rPr>
        <w:t>, the Authority will consider and verify that invoice in a timely fashion.</w:t>
      </w:r>
    </w:p>
    <w:p w14:paraId="7A498756" w14:textId="77777777"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71D9E6F3" w14:textId="77777777" w:rsidR="00595047" w:rsidRPr="009C508C" w:rsidRDefault="00595047" w:rsidP="00595047">
      <w:pPr>
        <w:spacing w:after="0" w:line="240" w:lineRule="auto"/>
        <w:rPr>
          <w:rFonts w:ascii="Arial" w:hAnsi="Arial" w:cs="Arial"/>
          <w:b/>
          <w:sz w:val="17"/>
          <w:szCs w:val="17"/>
          <w:lang w:eastAsia="en-GB"/>
        </w:rPr>
      </w:pPr>
      <w:r w:rsidRPr="009C508C">
        <w:rPr>
          <w:rFonts w:ascii="Arial" w:hAnsi="Arial" w:cs="Arial"/>
          <w:sz w:val="17"/>
          <w:szCs w:val="17"/>
          <w:lang w:eastAsia="en-GB"/>
        </w:rPr>
        <w:t xml:space="preserve">d.  Where the Authority fails to comply with clause </w:t>
      </w:r>
      <w:r w:rsidR="00EC7A25" w:rsidRPr="009C508C">
        <w:rPr>
          <w:rFonts w:ascii="Arial" w:hAnsi="Arial" w:cs="Arial"/>
          <w:sz w:val="17"/>
          <w:szCs w:val="17"/>
          <w:lang w:eastAsia="en-GB"/>
        </w:rPr>
        <w:t>14b</w:t>
      </w:r>
      <w:r w:rsidRPr="009C508C">
        <w:rPr>
          <w:rFonts w:ascii="Arial" w:hAnsi="Arial" w:cs="Arial"/>
          <w:sz w:val="17"/>
          <w:szCs w:val="17"/>
          <w:lang w:eastAsia="en-GB"/>
        </w:rPr>
        <w:t xml:space="preserve"> and there is undue delay in considering and verifying the invoice, the invoice shall be regarded as valid and undisputed for the purpose of clause </w:t>
      </w:r>
      <w:r w:rsidR="00EC7A25" w:rsidRPr="009C508C">
        <w:rPr>
          <w:rFonts w:ascii="Arial" w:hAnsi="Arial" w:cs="Arial"/>
          <w:sz w:val="17"/>
          <w:szCs w:val="17"/>
          <w:lang w:eastAsia="en-GB"/>
        </w:rPr>
        <w:t>14c</w:t>
      </w:r>
      <w:r w:rsidRPr="009C508C">
        <w:rPr>
          <w:rFonts w:ascii="Arial" w:hAnsi="Arial" w:cs="Arial"/>
          <w:sz w:val="17"/>
          <w:szCs w:val="17"/>
          <w:lang w:eastAsia="en-GB"/>
        </w:rPr>
        <w:t xml:space="preserve"> after a reasonable time has passed.</w:t>
      </w:r>
    </w:p>
    <w:p w14:paraId="4F7DEA18" w14:textId="77777777" w:rsidR="00595047" w:rsidRPr="00595047" w:rsidRDefault="00595047" w:rsidP="00595047">
      <w:pPr>
        <w:spacing w:after="0" w:line="240" w:lineRule="auto"/>
        <w:rPr>
          <w:rFonts w:ascii="Arial" w:hAnsi="Arial" w:cs="Arial"/>
          <w:sz w:val="17"/>
          <w:szCs w:val="17"/>
          <w:lang w:eastAsia="en-GB"/>
        </w:rPr>
      </w:pPr>
      <w:r w:rsidRPr="00595047">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2C8A7143" w14:textId="77777777" w:rsidR="00595047" w:rsidRPr="00595047" w:rsidRDefault="00595047" w:rsidP="00595047">
      <w:pPr>
        <w:spacing w:after="0" w:line="240" w:lineRule="auto"/>
        <w:rPr>
          <w:rFonts w:ascii="Arial" w:hAnsi="Arial" w:cs="Arial"/>
          <w:sz w:val="17"/>
          <w:szCs w:val="17"/>
          <w:lang w:eastAsia="en-GB"/>
        </w:rPr>
      </w:pPr>
      <w:r w:rsidRPr="00595047">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627E94F" w14:textId="77777777" w:rsidR="00C57B2D" w:rsidRPr="00F713C7" w:rsidRDefault="00C57B2D" w:rsidP="00C57B2D">
      <w:pPr>
        <w:pStyle w:val="NoSpacing"/>
        <w:rPr>
          <w:rFonts w:ascii="Arial" w:hAnsi="Arial" w:cs="Arial"/>
          <w:sz w:val="17"/>
          <w:szCs w:val="17"/>
          <w:lang w:eastAsia="en-GB"/>
        </w:rPr>
      </w:pPr>
    </w:p>
    <w:p w14:paraId="542E70F6" w14:textId="77777777" w:rsidR="000F4E47" w:rsidRPr="00CD064B" w:rsidRDefault="00C57B2D" w:rsidP="000F4E47">
      <w:pPr>
        <w:pStyle w:val="NoSpacing"/>
        <w:rPr>
          <w:rFonts w:ascii="Arial" w:hAnsi="Arial" w:cs="Arial"/>
          <w:b/>
          <w:sz w:val="17"/>
          <w:szCs w:val="17"/>
          <w:lang w:eastAsia="en-GB"/>
        </w:rPr>
      </w:pPr>
      <w:r w:rsidRPr="00F713C7">
        <w:rPr>
          <w:rFonts w:ascii="Arial" w:hAnsi="Arial" w:cs="Arial"/>
          <w:b/>
          <w:sz w:val="17"/>
          <w:szCs w:val="17"/>
          <w:lang w:eastAsia="en-GB"/>
        </w:rPr>
        <w:t>15</w:t>
      </w:r>
      <w:r w:rsidR="000F4E47" w:rsidRPr="00CD064B">
        <w:rPr>
          <w:rFonts w:ascii="Arial" w:hAnsi="Arial" w:cs="Arial"/>
          <w:b/>
          <w:sz w:val="17"/>
          <w:szCs w:val="17"/>
          <w:lang w:eastAsia="en-GB"/>
        </w:rPr>
        <w:t xml:space="preserve">   Dispute Resolution</w:t>
      </w:r>
    </w:p>
    <w:p w14:paraId="14B07179" w14:textId="77777777" w:rsidR="000F4E47" w:rsidRPr="00CD064B" w:rsidRDefault="000F4E47" w:rsidP="000F4E47">
      <w:pPr>
        <w:pStyle w:val="NoSpacing"/>
        <w:rPr>
          <w:rFonts w:ascii="Arial" w:hAnsi="Arial" w:cs="Arial"/>
          <w:sz w:val="17"/>
          <w:szCs w:val="17"/>
          <w:lang w:eastAsia="en-GB"/>
        </w:rPr>
      </w:pPr>
      <w:r w:rsidRPr="00CD064B">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FFDFC35" w14:textId="77777777" w:rsidR="000F4E47" w:rsidRDefault="000F4E47" w:rsidP="000F4E47">
      <w:pPr>
        <w:pStyle w:val="NoSpacing"/>
        <w:rPr>
          <w:rFonts w:ascii="Arial" w:hAnsi="Arial" w:cs="Arial"/>
          <w:sz w:val="17"/>
          <w:szCs w:val="17"/>
          <w:lang w:eastAsia="en-GB"/>
        </w:rPr>
      </w:pPr>
      <w:r w:rsidRPr="00CD064B">
        <w:rPr>
          <w:rFonts w:ascii="Arial" w:hAnsi="Arial" w:cs="Arial"/>
          <w:sz w:val="17"/>
          <w:szCs w:val="17"/>
          <w:lang w:eastAsia="en-GB"/>
        </w:rPr>
        <w:t>b</w:t>
      </w:r>
      <w:r w:rsidR="00233445">
        <w:rPr>
          <w:rFonts w:ascii="Arial" w:hAnsi="Arial" w:cs="Arial"/>
          <w:sz w:val="17"/>
          <w:szCs w:val="17"/>
          <w:lang w:eastAsia="en-GB"/>
        </w:rPr>
        <w:t xml:space="preserve">.  </w:t>
      </w:r>
      <w:proofErr w:type="gramStart"/>
      <w:r w:rsidRPr="00CD064B">
        <w:rPr>
          <w:rFonts w:ascii="Arial" w:hAnsi="Arial" w:cs="Arial"/>
          <w:sz w:val="17"/>
          <w:szCs w:val="17"/>
          <w:lang w:eastAsia="en-GB"/>
        </w:rPr>
        <w:t>In the event that</w:t>
      </w:r>
      <w:proofErr w:type="gramEnd"/>
      <w:r w:rsidRPr="00CD064B">
        <w:rPr>
          <w:rFonts w:ascii="Arial" w:hAnsi="Arial" w:cs="Arial"/>
          <w:sz w:val="17"/>
          <w:szCs w:val="17"/>
          <w:lang w:eastAsia="en-GB"/>
        </w:rPr>
        <w:t xml:space="preserve"> the dispute or claim is not resolved pursuant to Clause </w:t>
      </w:r>
      <w:r w:rsidR="00F713C7" w:rsidRPr="00F713C7">
        <w:rPr>
          <w:rFonts w:ascii="Arial" w:hAnsi="Arial" w:cs="Arial"/>
          <w:sz w:val="17"/>
          <w:szCs w:val="17"/>
          <w:lang w:eastAsia="en-GB"/>
        </w:rPr>
        <w:t>1</w:t>
      </w:r>
      <w:r w:rsidR="00F713C7" w:rsidRPr="00805B05">
        <w:rPr>
          <w:rFonts w:ascii="Arial" w:hAnsi="Arial" w:cs="Arial"/>
          <w:sz w:val="17"/>
          <w:szCs w:val="17"/>
          <w:lang w:eastAsia="en-GB"/>
        </w:rPr>
        <w:t>5.</w:t>
      </w:r>
      <w:r w:rsidRPr="00CD064B">
        <w:rPr>
          <w:rFonts w:ascii="Arial" w:hAnsi="Arial" w:cs="Arial"/>
          <w:sz w:val="17"/>
          <w:szCs w:val="17"/>
          <w:lang w:eastAsia="en-GB"/>
        </w:rPr>
        <w:t>a the dispute shall be referred to arbitration and shall be governed by the Arbitration Act 1996.  For the purposes of the arbitration, the arbitrator shall have the power to make provisional awards pursuant to Section 39 of the Arbitration Act 1996.</w:t>
      </w:r>
    </w:p>
    <w:p w14:paraId="5DC16182" w14:textId="77777777" w:rsidR="004F323D" w:rsidRPr="00EF1F3F" w:rsidRDefault="004F323D" w:rsidP="004F323D">
      <w:pPr>
        <w:autoSpaceDE w:val="0"/>
        <w:autoSpaceDN w:val="0"/>
        <w:spacing w:after="0" w:line="240" w:lineRule="auto"/>
        <w:rPr>
          <w:rFonts w:ascii="Arial" w:hAnsi="Arial" w:cs="Arial"/>
          <w:iCs/>
          <w:color w:val="000000"/>
          <w:sz w:val="17"/>
          <w:szCs w:val="17"/>
        </w:rPr>
      </w:pPr>
      <w:r w:rsidRPr="00EF1F3F">
        <w:rPr>
          <w:rFonts w:ascii="Arial" w:hAnsi="Arial" w:cs="Arial"/>
          <w:iCs/>
          <w:color w:val="000000"/>
          <w:sz w:val="17"/>
          <w:szCs w:val="17"/>
        </w:rPr>
        <w:t>c.</w:t>
      </w:r>
      <w:r w:rsidR="00447C8F">
        <w:rPr>
          <w:rFonts w:ascii="Arial" w:hAnsi="Arial" w:cs="Arial"/>
          <w:iCs/>
          <w:color w:val="000000"/>
          <w:sz w:val="17"/>
          <w:szCs w:val="17"/>
        </w:rPr>
        <w:t xml:space="preserve">  </w:t>
      </w:r>
      <w:r w:rsidRPr="00725E64">
        <w:rPr>
          <w:rFonts w:ascii="Arial" w:hAnsi="Arial" w:cs="Arial"/>
          <w:iCs/>
          <w:color w:val="000000"/>
          <w:sz w:val="17"/>
          <w:szCs w:val="17"/>
        </w:rPr>
        <w:t xml:space="preserve">For the avoidance of </w:t>
      </w:r>
      <w:proofErr w:type="gramStart"/>
      <w:r w:rsidRPr="00725E64">
        <w:rPr>
          <w:rFonts w:ascii="Arial" w:hAnsi="Arial" w:cs="Arial"/>
          <w:iCs/>
          <w:color w:val="000000"/>
          <w:sz w:val="17"/>
          <w:szCs w:val="17"/>
        </w:rPr>
        <w:t>doubt</w:t>
      </w:r>
      <w:proofErr w:type="gramEnd"/>
      <w:r w:rsidRPr="00725E64">
        <w:rPr>
          <w:rFonts w:ascii="Arial" w:hAnsi="Arial" w:cs="Arial"/>
          <w:iCs/>
          <w:color w:val="000000"/>
          <w:sz w:val="17"/>
          <w:szCs w:val="17"/>
        </w:rPr>
        <w:t xml:space="preserve"> it is agreed between the </w:t>
      </w:r>
      <w:r w:rsidR="00041592" w:rsidRPr="00725E64">
        <w:rPr>
          <w:rFonts w:ascii="Arial" w:hAnsi="Arial" w:cs="Arial"/>
          <w:iCs/>
          <w:color w:val="000000"/>
          <w:sz w:val="17"/>
          <w:szCs w:val="17"/>
        </w:rPr>
        <w:t>P</w:t>
      </w:r>
      <w:r w:rsidRPr="00725E64">
        <w:rPr>
          <w:rFonts w:ascii="Arial" w:hAnsi="Arial" w:cs="Arial"/>
          <w:iCs/>
          <w:color w:val="000000"/>
          <w:sz w:val="17"/>
          <w:szCs w:val="17"/>
        </w:rPr>
        <w:t xml:space="preserve">arties that the arbitration process and anything said, done or produced in or in relation to the arbitration process (including any awards) shall be confidential as between the </w:t>
      </w:r>
      <w:r w:rsidR="00EF1F3F" w:rsidRPr="00725E64">
        <w:rPr>
          <w:rFonts w:ascii="Arial" w:hAnsi="Arial" w:cs="Arial"/>
          <w:iCs/>
          <w:color w:val="000000"/>
          <w:sz w:val="17"/>
          <w:szCs w:val="17"/>
        </w:rPr>
        <w:t>P</w:t>
      </w:r>
      <w:r w:rsidRPr="00725E64">
        <w:rPr>
          <w:rFonts w:ascii="Arial" w:hAnsi="Arial" w:cs="Arial"/>
          <w:iCs/>
          <w:color w:val="000000"/>
          <w:sz w:val="17"/>
          <w:szCs w:val="17"/>
        </w:rPr>
        <w:t xml:space="preserve">arties, except as may be lawfully required in judicial proceedings relating to the arbitration or otherwise. No report relating to anything said, done or produced in or in relation to the arbitration process may be made beyond the tribunal, the </w:t>
      </w:r>
      <w:r w:rsidR="00EF1F3F" w:rsidRPr="00725E64">
        <w:rPr>
          <w:rFonts w:ascii="Arial" w:hAnsi="Arial" w:cs="Arial"/>
          <w:iCs/>
          <w:color w:val="000000"/>
          <w:sz w:val="17"/>
          <w:szCs w:val="17"/>
        </w:rPr>
        <w:t>P</w:t>
      </w:r>
      <w:r w:rsidRPr="00725E64">
        <w:rPr>
          <w:rFonts w:ascii="Arial" w:hAnsi="Arial" w:cs="Arial"/>
          <w:iCs/>
          <w:color w:val="000000"/>
          <w:sz w:val="17"/>
          <w:szCs w:val="17"/>
        </w:rPr>
        <w:t xml:space="preserve">arties, their legal </w:t>
      </w:r>
      <w:proofErr w:type="gramStart"/>
      <w:r w:rsidRPr="00725E64">
        <w:rPr>
          <w:rFonts w:ascii="Arial" w:hAnsi="Arial" w:cs="Arial"/>
          <w:iCs/>
          <w:color w:val="000000"/>
          <w:sz w:val="17"/>
          <w:szCs w:val="17"/>
        </w:rPr>
        <w:t>representatives</w:t>
      </w:r>
      <w:proofErr w:type="gramEnd"/>
      <w:r w:rsidRPr="00725E64">
        <w:rPr>
          <w:rFonts w:ascii="Arial" w:hAnsi="Arial" w:cs="Arial"/>
          <w:iCs/>
          <w:color w:val="000000"/>
          <w:sz w:val="17"/>
          <w:szCs w:val="17"/>
        </w:rPr>
        <w:t xml:space="preserve"> and any person necessary to the conduct of the proceedings, without the concurrence of all the </w:t>
      </w:r>
      <w:r w:rsidR="00EF1F3F" w:rsidRPr="00725E64">
        <w:rPr>
          <w:rFonts w:ascii="Arial" w:hAnsi="Arial" w:cs="Arial"/>
          <w:iCs/>
          <w:color w:val="000000"/>
          <w:sz w:val="17"/>
          <w:szCs w:val="17"/>
        </w:rPr>
        <w:t>P</w:t>
      </w:r>
      <w:r w:rsidRPr="00725E64">
        <w:rPr>
          <w:rFonts w:ascii="Arial" w:hAnsi="Arial" w:cs="Arial"/>
          <w:iCs/>
          <w:color w:val="000000"/>
          <w:sz w:val="17"/>
          <w:szCs w:val="17"/>
        </w:rPr>
        <w:t>arties to the arbitration.</w:t>
      </w:r>
    </w:p>
    <w:p w14:paraId="5EC6936A" w14:textId="77777777" w:rsidR="004F323D" w:rsidRPr="00CD064B" w:rsidRDefault="004F323D" w:rsidP="000F4E47">
      <w:pPr>
        <w:pStyle w:val="NoSpacing"/>
        <w:rPr>
          <w:rFonts w:ascii="Arial" w:hAnsi="Arial" w:cs="Arial"/>
          <w:sz w:val="17"/>
          <w:szCs w:val="17"/>
          <w:lang w:eastAsia="en-GB"/>
        </w:rPr>
      </w:pPr>
    </w:p>
    <w:p w14:paraId="03122586" w14:textId="77777777" w:rsidR="00AB1232" w:rsidRPr="00CD064B" w:rsidRDefault="00AB1232" w:rsidP="000F4E47">
      <w:pPr>
        <w:pStyle w:val="NoSpacing"/>
        <w:rPr>
          <w:rFonts w:ascii="Arial" w:hAnsi="Arial" w:cs="Arial"/>
          <w:sz w:val="17"/>
          <w:szCs w:val="17"/>
          <w:lang w:eastAsia="en-GB"/>
        </w:rPr>
      </w:pPr>
    </w:p>
    <w:p w14:paraId="6A363B40" w14:textId="77777777" w:rsidR="00AB1232" w:rsidRPr="00CD064B" w:rsidRDefault="00C57B2D" w:rsidP="000F4E47">
      <w:pPr>
        <w:pStyle w:val="NoSpacing"/>
        <w:rPr>
          <w:rFonts w:ascii="Arial" w:hAnsi="Arial" w:cs="Arial"/>
          <w:b/>
          <w:sz w:val="17"/>
          <w:szCs w:val="17"/>
          <w:lang w:eastAsia="en-GB"/>
        </w:rPr>
      </w:pPr>
      <w:r w:rsidRPr="00F713C7">
        <w:rPr>
          <w:rFonts w:ascii="Arial" w:hAnsi="Arial" w:cs="Arial"/>
          <w:b/>
          <w:sz w:val="17"/>
          <w:szCs w:val="17"/>
          <w:lang w:eastAsia="en-GB"/>
        </w:rPr>
        <w:t>16</w:t>
      </w:r>
      <w:r w:rsidR="00AB1232" w:rsidRPr="00CD064B">
        <w:rPr>
          <w:rFonts w:ascii="Arial" w:hAnsi="Arial" w:cs="Arial"/>
          <w:b/>
          <w:sz w:val="17"/>
          <w:szCs w:val="17"/>
          <w:lang w:eastAsia="en-GB"/>
        </w:rPr>
        <w:t xml:space="preserve">   Termination for Corrupt Gifts</w:t>
      </w:r>
    </w:p>
    <w:p w14:paraId="3D8C0196"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3F25A139"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 xml:space="preserve">a.   where the Authority becomes aware that the Contractor, its employees, </w:t>
      </w:r>
      <w:proofErr w:type="gramStart"/>
      <w:r w:rsidRPr="00CD064B">
        <w:rPr>
          <w:rFonts w:ascii="Arial" w:hAnsi="Arial" w:cs="Arial"/>
          <w:sz w:val="17"/>
          <w:szCs w:val="17"/>
          <w:lang w:eastAsia="en-GB"/>
        </w:rPr>
        <w:t>agents</w:t>
      </w:r>
      <w:proofErr w:type="gramEnd"/>
      <w:r w:rsidRPr="00CD064B">
        <w:rPr>
          <w:rFonts w:ascii="Arial" w:hAnsi="Arial" w:cs="Arial"/>
          <w:sz w:val="17"/>
          <w:szCs w:val="17"/>
          <w:lang w:eastAsia="en-GB"/>
        </w:rPr>
        <w:t xml:space="preserve"> or any sub-contractor (or anyone acting on its behalf or any of its or their employees):</w:t>
      </w:r>
    </w:p>
    <w:p w14:paraId="21A6D75C" w14:textId="77777777" w:rsidR="00AB1232" w:rsidRPr="00CD064B" w:rsidRDefault="00AB1232" w:rsidP="00CD064B">
      <w:pPr>
        <w:pStyle w:val="NoSpacing"/>
        <w:ind w:left="567"/>
        <w:rPr>
          <w:rFonts w:ascii="Arial" w:hAnsi="Arial" w:cs="Arial"/>
          <w:sz w:val="17"/>
          <w:szCs w:val="17"/>
          <w:lang w:eastAsia="en-GB"/>
        </w:rPr>
      </w:pPr>
      <w:r w:rsidRPr="00CD064B">
        <w:rPr>
          <w:rFonts w:ascii="Arial" w:hAnsi="Arial" w:cs="Arial"/>
          <w:sz w:val="17"/>
          <w:szCs w:val="17"/>
          <w:lang w:eastAsia="en-GB"/>
        </w:rPr>
        <w:t xml:space="preserve">(1)   has offered, promised or given to any Crown servant any gift or financial or other advantage of any kind as an inducement or </w:t>
      </w:r>
      <w:proofErr w:type="gramStart"/>
      <w:r w:rsidRPr="00CD064B">
        <w:rPr>
          <w:rFonts w:ascii="Arial" w:hAnsi="Arial" w:cs="Arial"/>
          <w:sz w:val="17"/>
          <w:szCs w:val="17"/>
          <w:lang w:eastAsia="en-GB"/>
        </w:rPr>
        <w:t>reward;</w:t>
      </w:r>
      <w:proofErr w:type="gramEnd"/>
    </w:p>
    <w:p w14:paraId="18A09B1F" w14:textId="77777777" w:rsidR="00AB1232" w:rsidRPr="00CD064B" w:rsidRDefault="00AB1232" w:rsidP="00AB1232">
      <w:pPr>
        <w:pStyle w:val="NoSpacing"/>
        <w:ind w:left="567"/>
        <w:rPr>
          <w:rFonts w:ascii="Arial" w:hAnsi="Arial" w:cs="Arial"/>
          <w:sz w:val="17"/>
          <w:szCs w:val="17"/>
          <w:lang w:eastAsia="en-GB"/>
        </w:rPr>
      </w:pPr>
      <w:r w:rsidRPr="00CD064B">
        <w:rPr>
          <w:rFonts w:ascii="Arial" w:hAnsi="Arial" w:cs="Arial"/>
          <w:sz w:val="17"/>
          <w:szCs w:val="17"/>
          <w:lang w:eastAsia="en-GB"/>
        </w:rPr>
        <w:t xml:space="preserve">(2)   commits or has committed any prohibited act or any offence under </w:t>
      </w:r>
      <w:r w:rsidRPr="007B18EC">
        <w:rPr>
          <w:rFonts w:ascii="Arial" w:hAnsi="Arial" w:cs="Arial"/>
          <w:sz w:val="17"/>
          <w:szCs w:val="17"/>
          <w:lang w:eastAsia="en-GB"/>
        </w:rPr>
        <w:t>the Bribery Act 2010</w:t>
      </w:r>
      <w:r w:rsidRPr="00CD064B">
        <w:rPr>
          <w:rFonts w:ascii="Arial" w:hAnsi="Arial" w:cs="Arial"/>
          <w:sz w:val="17"/>
          <w:szCs w:val="17"/>
          <w:lang w:eastAsia="en-GB"/>
        </w:rPr>
        <w:t xml:space="preserve"> with or without the knowledge or authority of the Contractor in relation to this Contract or any other contract with the </w:t>
      </w:r>
      <w:proofErr w:type="gramStart"/>
      <w:r w:rsidRPr="00CD064B">
        <w:rPr>
          <w:rFonts w:ascii="Arial" w:hAnsi="Arial" w:cs="Arial"/>
          <w:sz w:val="17"/>
          <w:szCs w:val="17"/>
          <w:lang w:eastAsia="en-GB"/>
        </w:rPr>
        <w:t>Crown;</w:t>
      </w:r>
      <w:proofErr w:type="gramEnd"/>
    </w:p>
    <w:p w14:paraId="646BBEAA" w14:textId="77777777" w:rsidR="00AB1232" w:rsidRPr="00CD064B" w:rsidRDefault="00AB1232" w:rsidP="00AB1232">
      <w:pPr>
        <w:pStyle w:val="NoSpacing"/>
        <w:ind w:left="567"/>
        <w:rPr>
          <w:rFonts w:ascii="Arial" w:hAnsi="Arial" w:cs="Arial"/>
          <w:sz w:val="17"/>
          <w:szCs w:val="17"/>
          <w:lang w:eastAsia="en-GB"/>
        </w:rPr>
      </w:pPr>
      <w:r w:rsidRPr="00CD064B">
        <w:rPr>
          <w:rFonts w:ascii="Arial" w:hAnsi="Arial" w:cs="Arial"/>
          <w:sz w:val="17"/>
          <w:szCs w:val="17"/>
          <w:lang w:eastAsia="en-GB"/>
        </w:rPr>
        <w:t xml:space="preserve">(3)   has </w:t>
      </w:r>
      <w:proofErr w:type="gramStart"/>
      <w:r w:rsidRPr="00CD064B">
        <w:rPr>
          <w:rFonts w:ascii="Arial" w:hAnsi="Arial" w:cs="Arial"/>
          <w:sz w:val="17"/>
          <w:szCs w:val="17"/>
          <w:lang w:eastAsia="en-GB"/>
        </w:rPr>
        <w:t>entered into</w:t>
      </w:r>
      <w:proofErr w:type="gramEnd"/>
      <w:r w:rsidRPr="00CD064B">
        <w:rPr>
          <w:rFonts w:ascii="Arial" w:hAnsi="Arial" w:cs="Arial"/>
          <w:sz w:val="17"/>
          <w:szCs w:val="17"/>
          <w:lang w:eastAsia="en-GB"/>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47E67C3"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b.   In exercising its rights or remedies to terminate the Contract under Clause 1</w:t>
      </w:r>
      <w:r w:rsidR="00F713C7" w:rsidRPr="00F713C7">
        <w:rPr>
          <w:rFonts w:ascii="Arial" w:hAnsi="Arial" w:cs="Arial"/>
          <w:sz w:val="17"/>
          <w:szCs w:val="17"/>
          <w:lang w:eastAsia="en-GB"/>
        </w:rPr>
        <w:t>6</w:t>
      </w:r>
      <w:r w:rsidRPr="00CD064B">
        <w:rPr>
          <w:rFonts w:ascii="Arial" w:hAnsi="Arial" w:cs="Arial"/>
          <w:sz w:val="17"/>
          <w:szCs w:val="17"/>
          <w:lang w:eastAsia="en-GB"/>
        </w:rPr>
        <w:t>.a. the Authority shall:</w:t>
      </w:r>
    </w:p>
    <w:p w14:paraId="505F5BD0" w14:textId="77777777" w:rsidR="00AB1232" w:rsidRPr="00CD064B" w:rsidRDefault="00AB1232" w:rsidP="00AB1232">
      <w:pPr>
        <w:pStyle w:val="NoSpacing"/>
        <w:ind w:left="567"/>
        <w:rPr>
          <w:rFonts w:ascii="Arial" w:hAnsi="Arial" w:cs="Arial"/>
          <w:sz w:val="17"/>
          <w:szCs w:val="17"/>
          <w:lang w:eastAsia="en-GB"/>
        </w:rPr>
      </w:pPr>
      <w:r w:rsidRPr="00CD064B">
        <w:rPr>
          <w:rFonts w:ascii="Arial" w:hAnsi="Arial" w:cs="Arial"/>
          <w:sz w:val="17"/>
          <w:szCs w:val="17"/>
          <w:lang w:eastAsia="en-GB"/>
        </w:rPr>
        <w:t xml:space="preserve">(1)   act in a reasonable and proportionate manner having regard to such matters as the gravity of, and the identity of the person committing the prohibited </w:t>
      </w:r>
      <w:proofErr w:type="gramStart"/>
      <w:r w:rsidRPr="00CD064B">
        <w:rPr>
          <w:rFonts w:ascii="Arial" w:hAnsi="Arial" w:cs="Arial"/>
          <w:sz w:val="17"/>
          <w:szCs w:val="17"/>
          <w:lang w:eastAsia="en-GB"/>
        </w:rPr>
        <w:t>act;</w:t>
      </w:r>
      <w:proofErr w:type="gramEnd"/>
    </w:p>
    <w:p w14:paraId="75520856" w14:textId="77777777" w:rsidR="00AB1232" w:rsidRPr="00CD064B" w:rsidRDefault="00AB1232" w:rsidP="00AB1232">
      <w:pPr>
        <w:pStyle w:val="NoSpacing"/>
        <w:ind w:left="567"/>
        <w:rPr>
          <w:rFonts w:ascii="Arial" w:hAnsi="Arial" w:cs="Arial"/>
          <w:sz w:val="17"/>
          <w:szCs w:val="17"/>
          <w:lang w:eastAsia="en-GB"/>
        </w:rPr>
      </w:pPr>
      <w:r w:rsidRPr="00CD064B">
        <w:rPr>
          <w:rFonts w:ascii="Arial" w:hAnsi="Arial" w:cs="Arial"/>
          <w:sz w:val="17"/>
          <w:szCs w:val="17"/>
          <w:lang w:eastAsia="en-GB"/>
        </w:rPr>
        <w:t>(2)   give due consideration, where appropriate, to action other than termination of the Contract, including (without being limited to):</w:t>
      </w:r>
    </w:p>
    <w:p w14:paraId="6716B9E9" w14:textId="77777777" w:rsidR="00AB1232" w:rsidRPr="00CD064B" w:rsidRDefault="00AB1232" w:rsidP="00AB1232">
      <w:pPr>
        <w:pStyle w:val="NoSpacing"/>
        <w:ind w:left="1134"/>
        <w:rPr>
          <w:rFonts w:ascii="Arial" w:hAnsi="Arial" w:cs="Arial"/>
          <w:sz w:val="17"/>
          <w:szCs w:val="17"/>
          <w:lang w:eastAsia="en-GB"/>
        </w:rPr>
      </w:pPr>
      <w:r w:rsidRPr="00CD064B">
        <w:rPr>
          <w:rFonts w:ascii="Arial" w:hAnsi="Arial" w:cs="Arial"/>
          <w:sz w:val="17"/>
          <w:szCs w:val="17"/>
          <w:lang w:eastAsia="en-GB"/>
        </w:rPr>
        <w:t xml:space="preserve">(a)   requiring the Contractor to procure the termination of a subcontract where the prohibited act is that of a Subcontractor or anyone acting on its or their </w:t>
      </w:r>
      <w:proofErr w:type="gramStart"/>
      <w:r w:rsidRPr="00CD064B">
        <w:rPr>
          <w:rFonts w:ascii="Arial" w:hAnsi="Arial" w:cs="Arial"/>
          <w:sz w:val="17"/>
          <w:szCs w:val="17"/>
          <w:lang w:eastAsia="en-GB"/>
        </w:rPr>
        <w:t>behalf;</w:t>
      </w:r>
      <w:proofErr w:type="gramEnd"/>
    </w:p>
    <w:p w14:paraId="6DE7046C" w14:textId="77777777" w:rsidR="00AB1232" w:rsidRPr="00CD064B" w:rsidRDefault="00AB1232" w:rsidP="00AB1232">
      <w:pPr>
        <w:pStyle w:val="NoSpacing"/>
        <w:ind w:left="1134"/>
        <w:rPr>
          <w:rFonts w:ascii="Arial" w:hAnsi="Arial" w:cs="Arial"/>
          <w:sz w:val="17"/>
          <w:szCs w:val="17"/>
          <w:lang w:eastAsia="en-GB"/>
        </w:rPr>
      </w:pPr>
      <w:r w:rsidRPr="00CD064B">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52A188D6"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c.    Where the Contract has been terminated under Clause 1</w:t>
      </w:r>
      <w:r w:rsidR="00490C38">
        <w:rPr>
          <w:rFonts w:ascii="Arial" w:hAnsi="Arial" w:cs="Arial"/>
          <w:sz w:val="17"/>
          <w:szCs w:val="17"/>
          <w:lang w:eastAsia="en-GB"/>
        </w:rPr>
        <w:t>6</w:t>
      </w:r>
      <w:r w:rsidRPr="00CD064B">
        <w:rPr>
          <w:rFonts w:ascii="Arial" w:hAnsi="Arial" w:cs="Arial"/>
          <w:sz w:val="17"/>
          <w:szCs w:val="17"/>
          <w:lang w:eastAsia="en-GB"/>
        </w:rPr>
        <w:t>.a.the Authority shall be entitled to purchase substitute Contractor Deliverables from elsewhere and recover from the Contractor any costs and expenses incurred by the Authority in obtaining the Contractor Deliverables in substitution from another supplier.</w:t>
      </w:r>
    </w:p>
    <w:p w14:paraId="1A0B5F46" w14:textId="77777777" w:rsidR="000F4E47" w:rsidRPr="00CD064B" w:rsidRDefault="000F4E47" w:rsidP="000F4E47">
      <w:pPr>
        <w:pStyle w:val="NoSpacing"/>
        <w:rPr>
          <w:rFonts w:ascii="Arial" w:hAnsi="Arial" w:cs="Arial"/>
          <w:sz w:val="17"/>
          <w:szCs w:val="17"/>
          <w:lang w:eastAsia="en-GB"/>
        </w:rPr>
      </w:pPr>
    </w:p>
    <w:p w14:paraId="4152B8A0" w14:textId="77777777" w:rsidR="000F4E47" w:rsidRPr="00CD064B" w:rsidRDefault="002C25E6" w:rsidP="000F4E47">
      <w:pPr>
        <w:pStyle w:val="NoSpacing"/>
        <w:rPr>
          <w:rFonts w:ascii="Arial" w:hAnsi="Arial" w:cs="Arial"/>
          <w:b/>
          <w:sz w:val="17"/>
          <w:szCs w:val="17"/>
          <w:lang w:eastAsia="en-GB"/>
        </w:rPr>
      </w:pPr>
      <w:r w:rsidRPr="00CD064B">
        <w:rPr>
          <w:rFonts w:ascii="Arial" w:hAnsi="Arial" w:cs="Arial"/>
          <w:b/>
          <w:sz w:val="17"/>
          <w:szCs w:val="17"/>
          <w:lang w:eastAsia="en-GB"/>
        </w:rPr>
        <w:t>1</w:t>
      </w:r>
      <w:r w:rsidR="00C57B2D" w:rsidRPr="00F713C7">
        <w:rPr>
          <w:rFonts w:ascii="Arial" w:hAnsi="Arial" w:cs="Arial"/>
          <w:b/>
          <w:sz w:val="17"/>
          <w:szCs w:val="17"/>
          <w:lang w:eastAsia="en-GB"/>
        </w:rPr>
        <w:t>7</w:t>
      </w:r>
      <w:r w:rsidR="00C57B2D" w:rsidRPr="00805B05">
        <w:rPr>
          <w:rFonts w:ascii="Arial" w:hAnsi="Arial" w:cs="Arial"/>
          <w:b/>
          <w:sz w:val="17"/>
          <w:szCs w:val="17"/>
          <w:lang w:eastAsia="en-GB"/>
        </w:rPr>
        <w:t xml:space="preserve"> </w:t>
      </w:r>
      <w:r w:rsidR="00FE202C" w:rsidRPr="00CD064B">
        <w:rPr>
          <w:rFonts w:ascii="Arial" w:hAnsi="Arial" w:cs="Arial"/>
          <w:b/>
          <w:sz w:val="17"/>
          <w:szCs w:val="17"/>
          <w:lang w:eastAsia="en-GB"/>
        </w:rPr>
        <w:t xml:space="preserve">  </w:t>
      </w:r>
      <w:r w:rsidR="00AB1232" w:rsidRPr="00CD064B">
        <w:rPr>
          <w:rFonts w:ascii="Arial" w:hAnsi="Arial" w:cs="Arial"/>
          <w:b/>
          <w:sz w:val="17"/>
          <w:szCs w:val="17"/>
          <w:lang w:eastAsia="en-GB"/>
        </w:rPr>
        <w:t>Material Breach</w:t>
      </w:r>
    </w:p>
    <w:p w14:paraId="1D81B4CF" w14:textId="77777777" w:rsidR="000F4E47" w:rsidRPr="00F713C7" w:rsidRDefault="000F4E47" w:rsidP="000F4E47">
      <w:pPr>
        <w:pStyle w:val="NoSpacing"/>
        <w:keepNext/>
        <w:rPr>
          <w:rFonts w:ascii="Arial" w:hAnsi="Arial" w:cs="Arial"/>
          <w:sz w:val="17"/>
          <w:szCs w:val="17"/>
          <w:lang w:eastAsia="en-GB"/>
        </w:rPr>
      </w:pPr>
      <w:r w:rsidRPr="00CD064B">
        <w:rPr>
          <w:rFonts w:ascii="Arial" w:hAnsi="Arial" w:cs="Arial"/>
          <w:sz w:val="17"/>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w:t>
      </w:r>
      <w:r w:rsidR="00F713C7" w:rsidRPr="00F713C7">
        <w:rPr>
          <w:rFonts w:ascii="Arial" w:hAnsi="Arial" w:cs="Arial"/>
          <w:sz w:val="17"/>
          <w:szCs w:val="17"/>
          <w:lang w:eastAsia="en-GB"/>
        </w:rPr>
        <w:t>17</w:t>
      </w:r>
      <w:r w:rsidR="00294599" w:rsidRPr="00CD064B">
        <w:rPr>
          <w:rFonts w:ascii="Arial" w:hAnsi="Arial" w:cs="Arial"/>
          <w:sz w:val="17"/>
          <w:szCs w:val="17"/>
          <w:lang w:eastAsia="en-GB"/>
        </w:rPr>
        <w:t xml:space="preserve"> </w:t>
      </w:r>
      <w:r w:rsidRPr="00CD064B">
        <w:rPr>
          <w:rFonts w:ascii="Arial" w:hAnsi="Arial" w:cs="Arial"/>
          <w:sz w:val="17"/>
          <w:szCs w:val="17"/>
          <w:lang w:eastAsia="en-GB"/>
        </w:rPr>
        <w:t xml:space="preserve">the Authority shall have the right to claim such damages as may have been sustained </w:t>
      </w:r>
      <w:proofErr w:type="gramStart"/>
      <w:r w:rsidRPr="00CD064B">
        <w:rPr>
          <w:rFonts w:ascii="Arial" w:hAnsi="Arial" w:cs="Arial"/>
          <w:sz w:val="17"/>
          <w:szCs w:val="17"/>
          <w:lang w:eastAsia="en-GB"/>
        </w:rPr>
        <w:t>as a result of</w:t>
      </w:r>
      <w:proofErr w:type="gramEnd"/>
      <w:r w:rsidRPr="00CD064B">
        <w:rPr>
          <w:rFonts w:ascii="Arial" w:hAnsi="Arial" w:cs="Arial"/>
          <w:sz w:val="17"/>
          <w:szCs w:val="17"/>
          <w:lang w:eastAsia="en-GB"/>
        </w:rPr>
        <w:t xml:space="preserve"> the Contractor’s material breach of the Contract.</w:t>
      </w:r>
    </w:p>
    <w:p w14:paraId="14022525" w14:textId="77777777" w:rsidR="004512BF" w:rsidRPr="00F713C7" w:rsidRDefault="004512BF" w:rsidP="000F4E47">
      <w:pPr>
        <w:pStyle w:val="NoSpacing"/>
        <w:keepNext/>
        <w:rPr>
          <w:rFonts w:ascii="Arial" w:hAnsi="Arial" w:cs="Arial"/>
          <w:sz w:val="17"/>
          <w:szCs w:val="17"/>
          <w:lang w:eastAsia="en-GB"/>
        </w:rPr>
      </w:pPr>
    </w:p>
    <w:p w14:paraId="3157BBE8" w14:textId="77777777" w:rsidR="004512BF" w:rsidRPr="00F713C7" w:rsidRDefault="004512BF" w:rsidP="004512BF">
      <w:pPr>
        <w:pStyle w:val="NoSpacing"/>
        <w:keepNext/>
        <w:rPr>
          <w:rFonts w:ascii="Arial" w:hAnsi="Arial" w:cs="Arial"/>
          <w:b/>
          <w:sz w:val="17"/>
          <w:szCs w:val="17"/>
          <w:lang w:eastAsia="en-GB"/>
        </w:rPr>
      </w:pPr>
      <w:r w:rsidRPr="00F713C7">
        <w:rPr>
          <w:rFonts w:ascii="Arial" w:hAnsi="Arial" w:cs="Arial"/>
          <w:b/>
          <w:sz w:val="17"/>
          <w:szCs w:val="17"/>
          <w:lang w:eastAsia="en-GB"/>
        </w:rPr>
        <w:t>1</w:t>
      </w:r>
      <w:r w:rsidR="00C57B2D" w:rsidRPr="00F713C7">
        <w:rPr>
          <w:rFonts w:ascii="Arial" w:hAnsi="Arial" w:cs="Arial"/>
          <w:b/>
          <w:sz w:val="17"/>
          <w:szCs w:val="17"/>
          <w:lang w:eastAsia="en-GB"/>
        </w:rPr>
        <w:t>8</w:t>
      </w:r>
      <w:r w:rsidRPr="00F713C7">
        <w:rPr>
          <w:rFonts w:ascii="Arial" w:hAnsi="Arial" w:cs="Arial"/>
          <w:b/>
          <w:sz w:val="17"/>
          <w:szCs w:val="17"/>
          <w:lang w:eastAsia="en-GB"/>
        </w:rPr>
        <w:t xml:space="preserve">   </w:t>
      </w:r>
      <w:r w:rsidR="008E3D3F">
        <w:rPr>
          <w:rFonts w:ascii="Arial" w:hAnsi="Arial" w:cs="Arial"/>
          <w:b/>
          <w:sz w:val="17"/>
          <w:szCs w:val="17"/>
          <w:lang w:eastAsia="en-GB"/>
        </w:rPr>
        <w:t>Insolvency</w:t>
      </w:r>
    </w:p>
    <w:p w14:paraId="0DD0875B" w14:textId="77777777" w:rsidR="00592F99" w:rsidRDefault="004512BF" w:rsidP="00C57B2D">
      <w:pPr>
        <w:pStyle w:val="NoSpacing"/>
        <w:rPr>
          <w:rFonts w:ascii="Arial" w:hAnsi="Arial" w:cs="Arial"/>
          <w:sz w:val="17"/>
          <w:szCs w:val="17"/>
          <w:lang w:eastAsia="en-GB"/>
        </w:rPr>
      </w:pPr>
      <w:r w:rsidRPr="00F713C7">
        <w:rPr>
          <w:rFonts w:ascii="Arial" w:hAnsi="Arial" w:cs="Arial"/>
          <w:sz w:val="17"/>
          <w:szCs w:val="17"/>
          <w:lang w:eastAsia="en-GB"/>
        </w:rPr>
        <w:t>The Authority shall have the right to terminate the contract if the Contractor is declared bankrupt or goes into liquidation or administration</w:t>
      </w:r>
      <w:r w:rsidR="00157CD2">
        <w:rPr>
          <w:rFonts w:ascii="Arial" w:hAnsi="Arial" w:cs="Arial"/>
          <w:sz w:val="17"/>
          <w:szCs w:val="17"/>
          <w:lang w:eastAsia="en-GB"/>
        </w:rPr>
        <w:t xml:space="preserve">. This is without </w:t>
      </w:r>
      <w:r w:rsidRPr="00157CD2">
        <w:rPr>
          <w:rFonts w:ascii="Arial" w:hAnsi="Arial" w:cs="Arial"/>
          <w:sz w:val="17"/>
          <w:szCs w:val="17"/>
          <w:lang w:eastAsia="en-GB"/>
        </w:rPr>
        <w:t>prejudice to any other rights or remedies under this Contrac</w:t>
      </w:r>
      <w:r w:rsidR="00AC214B" w:rsidRPr="00157CD2">
        <w:rPr>
          <w:rFonts w:ascii="Arial" w:hAnsi="Arial" w:cs="Arial"/>
          <w:sz w:val="17"/>
          <w:szCs w:val="17"/>
          <w:lang w:eastAsia="en-GB"/>
        </w:rPr>
        <w:t>t</w:t>
      </w:r>
      <w:r w:rsidR="00AC214B">
        <w:rPr>
          <w:rFonts w:ascii="Arial" w:hAnsi="Arial" w:cs="Arial"/>
          <w:sz w:val="17"/>
          <w:szCs w:val="17"/>
          <w:lang w:eastAsia="en-GB"/>
        </w:rPr>
        <w:t>.</w:t>
      </w:r>
    </w:p>
    <w:p w14:paraId="13E559E5" w14:textId="77777777" w:rsidR="000F7960" w:rsidRDefault="000F7960" w:rsidP="00C57B2D">
      <w:pPr>
        <w:pStyle w:val="NoSpacing"/>
        <w:rPr>
          <w:rFonts w:ascii="Arial" w:hAnsi="Arial" w:cs="Arial"/>
          <w:sz w:val="17"/>
          <w:szCs w:val="17"/>
          <w:lang w:eastAsia="en-GB"/>
        </w:rPr>
      </w:pPr>
    </w:p>
    <w:p w14:paraId="60B663A2" w14:textId="77777777" w:rsidR="000F7960" w:rsidRPr="00FB32CE" w:rsidRDefault="000F7960" w:rsidP="00FB32CE">
      <w:pPr>
        <w:pStyle w:val="ListParagraph"/>
        <w:numPr>
          <w:ilvl w:val="0"/>
          <w:numId w:val="13"/>
        </w:numPr>
        <w:spacing w:after="0" w:line="300" w:lineRule="atLeast"/>
        <w:contextualSpacing w:val="0"/>
        <w:jc w:val="both"/>
        <w:rPr>
          <w:rFonts w:ascii="Arial" w:hAnsi="Arial" w:cs="Arial"/>
          <w:b/>
          <w:bCs/>
          <w:sz w:val="17"/>
          <w:szCs w:val="17"/>
          <w:shd w:val="clear" w:color="auto" w:fill="FFFF99"/>
        </w:rPr>
      </w:pPr>
      <w:r w:rsidRPr="007B18EC">
        <w:rPr>
          <w:rFonts w:ascii="Arial" w:hAnsi="Arial" w:cs="Arial"/>
          <w:b/>
          <w:bCs/>
          <w:sz w:val="17"/>
          <w:szCs w:val="17"/>
        </w:rPr>
        <w:t>Limitation of Contractor’s Liability</w:t>
      </w:r>
    </w:p>
    <w:p w14:paraId="50191598" w14:textId="77777777" w:rsidR="000F7960" w:rsidRPr="00FB32CE" w:rsidRDefault="000F7960" w:rsidP="00FB32CE">
      <w:pPr>
        <w:pStyle w:val="Heading2"/>
        <w:widowControl/>
        <w:numPr>
          <w:ilvl w:val="0"/>
          <w:numId w:val="18"/>
        </w:numPr>
        <w:tabs>
          <w:tab w:val="left" w:pos="284"/>
        </w:tabs>
        <w:ind w:left="0" w:firstLine="0"/>
        <w:rPr>
          <w:rFonts w:cs="Arial"/>
          <w:sz w:val="17"/>
          <w:szCs w:val="17"/>
          <w:shd w:val="clear" w:color="auto" w:fill="FFFF99"/>
        </w:rPr>
      </w:pPr>
      <w:r w:rsidRPr="007B18EC">
        <w:rPr>
          <w:rFonts w:cs="Arial"/>
          <w:sz w:val="17"/>
          <w:szCs w:val="17"/>
        </w:rPr>
        <w:t xml:space="preserve">Subject to Clause </w:t>
      </w:r>
      <w:r w:rsidR="00B058DF" w:rsidRPr="007B18EC">
        <w:rPr>
          <w:rFonts w:cs="Arial"/>
          <w:sz w:val="17"/>
          <w:szCs w:val="17"/>
        </w:rPr>
        <w:t>19.</w:t>
      </w:r>
      <w:r w:rsidRPr="007B18EC">
        <w:rPr>
          <w:rFonts w:cs="Arial"/>
          <w:sz w:val="17"/>
          <w:szCs w:val="17"/>
        </w:rPr>
        <w:t>b the Contractor's liability to the Authority in connection with this Contract shall be limited to £5m (five million pounds).</w:t>
      </w:r>
    </w:p>
    <w:p w14:paraId="6D5E3697" w14:textId="77777777" w:rsidR="000F7960" w:rsidRPr="00FB32CE" w:rsidRDefault="000F7960" w:rsidP="00FB32CE">
      <w:pPr>
        <w:pStyle w:val="Heading2"/>
        <w:widowControl/>
        <w:numPr>
          <w:ilvl w:val="0"/>
          <w:numId w:val="18"/>
        </w:numPr>
        <w:tabs>
          <w:tab w:val="left" w:pos="284"/>
        </w:tabs>
        <w:ind w:left="0" w:firstLine="0"/>
        <w:rPr>
          <w:rFonts w:cs="Arial"/>
          <w:sz w:val="17"/>
          <w:szCs w:val="17"/>
          <w:shd w:val="clear" w:color="auto" w:fill="FFFF99"/>
        </w:rPr>
      </w:pPr>
      <w:r w:rsidRPr="007B18EC">
        <w:rPr>
          <w:rFonts w:cs="Arial"/>
          <w:sz w:val="17"/>
          <w:szCs w:val="17"/>
        </w:rPr>
        <w:t>Nothing in this Contract shall operate to limit or exclude the Contractor's liability:</w:t>
      </w:r>
    </w:p>
    <w:p w14:paraId="52613EE8" w14:textId="77777777" w:rsidR="000F7960" w:rsidRPr="00FB32CE" w:rsidRDefault="000F7960"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for:</w:t>
      </w:r>
    </w:p>
    <w:p w14:paraId="77B73474" w14:textId="77777777" w:rsidR="000F7960" w:rsidRPr="00FB32CE" w:rsidRDefault="000F7960" w:rsidP="00FB32CE">
      <w:pPr>
        <w:pStyle w:val="Heading2"/>
        <w:widowControl/>
        <w:numPr>
          <w:ilvl w:val="1"/>
          <w:numId w:val="14"/>
        </w:numPr>
        <w:tabs>
          <w:tab w:val="left" w:pos="1418"/>
        </w:tabs>
        <w:ind w:left="1134" w:firstLine="0"/>
        <w:rPr>
          <w:rFonts w:cs="Arial"/>
          <w:sz w:val="17"/>
          <w:szCs w:val="17"/>
          <w:shd w:val="clear" w:color="auto" w:fill="FFFF99"/>
        </w:rPr>
      </w:pPr>
      <w:r w:rsidRPr="007B18EC">
        <w:rPr>
          <w:rFonts w:cs="Arial"/>
          <w:sz w:val="17"/>
          <w:szCs w:val="17"/>
        </w:rPr>
        <w:t>any liquidated damages (to the extent expressly provided for under this Contract</w:t>
      </w:r>
      <w:proofErr w:type="gramStart"/>
      <w:r w:rsidRPr="007B18EC">
        <w:rPr>
          <w:rFonts w:cs="Arial"/>
          <w:sz w:val="17"/>
          <w:szCs w:val="17"/>
        </w:rPr>
        <w:t>);</w:t>
      </w:r>
      <w:proofErr w:type="gramEnd"/>
    </w:p>
    <w:p w14:paraId="4A642EBD" w14:textId="77777777" w:rsidR="000F7960" w:rsidRPr="00FB32CE" w:rsidRDefault="000F7960" w:rsidP="00FB32CE">
      <w:pPr>
        <w:pStyle w:val="Heading2"/>
        <w:widowControl/>
        <w:numPr>
          <w:ilvl w:val="1"/>
          <w:numId w:val="14"/>
        </w:numPr>
        <w:tabs>
          <w:tab w:val="left" w:pos="1418"/>
        </w:tabs>
        <w:ind w:left="1134" w:firstLine="0"/>
        <w:rPr>
          <w:rFonts w:cs="Arial"/>
          <w:sz w:val="17"/>
          <w:szCs w:val="17"/>
          <w:shd w:val="clear" w:color="auto" w:fill="FFFF99"/>
        </w:rPr>
      </w:pPr>
      <w:r w:rsidRPr="007B18EC">
        <w:rPr>
          <w:rFonts w:cs="Arial"/>
          <w:sz w:val="17"/>
          <w:szCs w:val="17"/>
        </w:rPr>
        <w:t xml:space="preserve">any amount(s) which the Authority is entitled to claim, retain or withhold in relation to the Contractor’s failure to perform or under-perform its obligations under this Contract, including service </w:t>
      </w:r>
      <w:r w:rsidRPr="007B18EC">
        <w:rPr>
          <w:rFonts w:cs="Arial"/>
          <w:sz w:val="17"/>
          <w:szCs w:val="17"/>
        </w:rPr>
        <w:lastRenderedPageBreak/>
        <w:t>credits or other deductions (to the extent expressly provided for under this Contract</w:t>
      </w:r>
      <w:proofErr w:type="gramStart"/>
      <w:r w:rsidRPr="007B18EC">
        <w:rPr>
          <w:rFonts w:cs="Arial"/>
          <w:sz w:val="17"/>
          <w:szCs w:val="17"/>
        </w:rPr>
        <w:t>);</w:t>
      </w:r>
      <w:proofErr w:type="gramEnd"/>
    </w:p>
    <w:p w14:paraId="0061F862" w14:textId="77777777" w:rsidR="000F7960" w:rsidRPr="00FB32CE" w:rsidRDefault="000F7960" w:rsidP="00FB32CE">
      <w:pPr>
        <w:pStyle w:val="Heading2"/>
        <w:widowControl/>
        <w:numPr>
          <w:ilvl w:val="1"/>
          <w:numId w:val="14"/>
        </w:numPr>
        <w:tabs>
          <w:tab w:val="left" w:pos="1418"/>
        </w:tabs>
        <w:ind w:left="1134" w:firstLine="0"/>
        <w:rPr>
          <w:rFonts w:cs="Arial"/>
          <w:sz w:val="17"/>
          <w:szCs w:val="17"/>
          <w:shd w:val="clear" w:color="auto" w:fill="FFFF99"/>
        </w:rPr>
      </w:pPr>
      <w:r w:rsidRPr="007B18EC">
        <w:rPr>
          <w:rFonts w:cs="Arial"/>
          <w:sz w:val="17"/>
          <w:szCs w:val="17"/>
        </w:rPr>
        <w:t xml:space="preserve">any interest payable in relation to the late payment of any sum due and payable by the Contractor to the Authority under this </w:t>
      </w:r>
      <w:proofErr w:type="gramStart"/>
      <w:r w:rsidRPr="007B18EC">
        <w:rPr>
          <w:rFonts w:cs="Arial"/>
          <w:sz w:val="17"/>
          <w:szCs w:val="17"/>
        </w:rPr>
        <w:t>Contract;</w:t>
      </w:r>
      <w:proofErr w:type="gramEnd"/>
    </w:p>
    <w:p w14:paraId="49827469" w14:textId="77777777" w:rsidR="000F7960" w:rsidRPr="00FB32CE" w:rsidRDefault="000F7960" w:rsidP="00FB32CE">
      <w:pPr>
        <w:pStyle w:val="Heading2"/>
        <w:widowControl/>
        <w:numPr>
          <w:ilvl w:val="1"/>
          <w:numId w:val="14"/>
        </w:numPr>
        <w:tabs>
          <w:tab w:val="left" w:pos="1418"/>
        </w:tabs>
        <w:ind w:left="1134" w:firstLine="0"/>
        <w:rPr>
          <w:rFonts w:cs="Arial"/>
          <w:sz w:val="17"/>
          <w:szCs w:val="17"/>
          <w:shd w:val="clear" w:color="auto" w:fill="FFFF99"/>
        </w:rPr>
      </w:pPr>
      <w:r w:rsidRPr="007B18EC">
        <w:rPr>
          <w:rFonts w:cs="Arial"/>
          <w:sz w:val="17"/>
          <w:szCs w:val="17"/>
        </w:rPr>
        <w:t xml:space="preserve">any amount payable by the Contractor to the Authority in relation to TUPE or pensions to the extent expressly provided for under this </w:t>
      </w:r>
      <w:proofErr w:type="gramStart"/>
      <w:r w:rsidRPr="007B18EC">
        <w:rPr>
          <w:rFonts w:cs="Arial"/>
          <w:sz w:val="17"/>
          <w:szCs w:val="17"/>
        </w:rPr>
        <w:t>Contract;</w:t>
      </w:r>
      <w:proofErr w:type="gramEnd"/>
    </w:p>
    <w:p w14:paraId="2CB8AB73" w14:textId="77777777" w:rsidR="000F7960" w:rsidRPr="00FB32CE" w:rsidRDefault="000F7960"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 xml:space="preserve">under Condition 7 of the Contract (Intellectual Property), and DEFCONs 91 or 638 (SC1) where specified in the </w:t>
      </w:r>
      <w:proofErr w:type="gramStart"/>
      <w:r w:rsidRPr="007B18EC">
        <w:rPr>
          <w:rFonts w:cs="Arial"/>
          <w:sz w:val="17"/>
          <w:szCs w:val="17"/>
        </w:rPr>
        <w:t>contract;</w:t>
      </w:r>
      <w:proofErr w:type="gramEnd"/>
    </w:p>
    <w:p w14:paraId="439631B2" w14:textId="77777777" w:rsidR="000F7960" w:rsidRPr="00FB32CE" w:rsidRDefault="00FB32CE"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 xml:space="preserve"> </w:t>
      </w:r>
      <w:r w:rsidR="000F7960" w:rsidRPr="007B18EC">
        <w:rPr>
          <w:rFonts w:cs="Arial"/>
          <w:sz w:val="17"/>
          <w:szCs w:val="17"/>
        </w:rPr>
        <w:t>for death or personal injury caused by the Contractor’s negligence or the negligence of any of its personnel, agents, consultants or sub-</w:t>
      </w:r>
      <w:proofErr w:type="gramStart"/>
      <w:r w:rsidR="000F7960" w:rsidRPr="007B18EC">
        <w:rPr>
          <w:rFonts w:cs="Arial"/>
          <w:sz w:val="17"/>
          <w:szCs w:val="17"/>
        </w:rPr>
        <w:t>contractors;</w:t>
      </w:r>
      <w:proofErr w:type="gramEnd"/>
    </w:p>
    <w:p w14:paraId="73FD481C" w14:textId="77777777" w:rsidR="000F7960" w:rsidRPr="00FB32CE" w:rsidRDefault="00FB32CE"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F</w:t>
      </w:r>
      <w:r w:rsidR="000F7960" w:rsidRPr="007B18EC">
        <w:rPr>
          <w:rFonts w:cs="Arial"/>
          <w:sz w:val="17"/>
          <w:szCs w:val="17"/>
        </w:rPr>
        <w:t>or</w:t>
      </w:r>
      <w:r w:rsidRPr="007B18EC">
        <w:rPr>
          <w:rFonts w:cs="Arial"/>
          <w:sz w:val="17"/>
          <w:szCs w:val="17"/>
        </w:rPr>
        <w:t xml:space="preserve"> </w:t>
      </w:r>
      <w:r w:rsidR="000F7960" w:rsidRPr="007B18EC">
        <w:rPr>
          <w:rFonts w:cs="Arial"/>
          <w:sz w:val="17"/>
          <w:szCs w:val="17"/>
        </w:rPr>
        <w:t xml:space="preserve">fraud, fraudulent misrepresentation, wilful misconduct or </w:t>
      </w:r>
      <w:proofErr w:type="gramStart"/>
      <w:r w:rsidR="000F7960" w:rsidRPr="007B18EC">
        <w:rPr>
          <w:rFonts w:cs="Arial"/>
          <w:sz w:val="17"/>
          <w:szCs w:val="17"/>
        </w:rPr>
        <w:t>negligence;</w:t>
      </w:r>
      <w:proofErr w:type="gramEnd"/>
    </w:p>
    <w:p w14:paraId="56C46131" w14:textId="77777777" w:rsidR="000F7960" w:rsidRPr="00FB32CE" w:rsidRDefault="000F7960"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 xml:space="preserve">in relation to the termination of this Contract on the basis of abandonment by the </w:t>
      </w:r>
      <w:proofErr w:type="gramStart"/>
      <w:r w:rsidRPr="007B18EC">
        <w:rPr>
          <w:rFonts w:cs="Arial"/>
          <w:sz w:val="17"/>
          <w:szCs w:val="17"/>
        </w:rPr>
        <w:t>Contractor;</w:t>
      </w:r>
      <w:proofErr w:type="gramEnd"/>
    </w:p>
    <w:p w14:paraId="46D17AEE" w14:textId="77777777" w:rsidR="000F7960" w:rsidRPr="00FB32CE" w:rsidRDefault="000F7960"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for breach of the terms implied by Section 2 of the Supply of Goods and Services Act 1982; or</w:t>
      </w:r>
    </w:p>
    <w:p w14:paraId="6D65C60A" w14:textId="77777777" w:rsidR="000F7960" w:rsidRPr="00FB32CE" w:rsidRDefault="000F7960" w:rsidP="00FB32CE">
      <w:pPr>
        <w:pStyle w:val="Heading2"/>
        <w:numPr>
          <w:ilvl w:val="1"/>
          <w:numId w:val="26"/>
        </w:numPr>
        <w:tabs>
          <w:tab w:val="left" w:pos="851"/>
        </w:tabs>
        <w:ind w:left="567" w:firstLine="0"/>
        <w:rPr>
          <w:rFonts w:cs="Arial"/>
          <w:sz w:val="17"/>
          <w:szCs w:val="17"/>
          <w:shd w:val="clear" w:color="auto" w:fill="FFFF99"/>
        </w:rPr>
      </w:pPr>
      <w:r w:rsidRPr="007B18EC">
        <w:rPr>
          <w:rFonts w:cs="Arial"/>
          <w:sz w:val="17"/>
          <w:szCs w:val="17"/>
        </w:rPr>
        <w:t>for any other liability which cannot be limited or excluded under general (including statute and common) law.</w:t>
      </w:r>
    </w:p>
    <w:p w14:paraId="746B55B5" w14:textId="77777777" w:rsidR="000F7960" w:rsidRPr="00FB32CE" w:rsidRDefault="000F7960" w:rsidP="00FB32CE">
      <w:pPr>
        <w:pStyle w:val="Heading2"/>
        <w:widowControl/>
        <w:numPr>
          <w:ilvl w:val="0"/>
          <w:numId w:val="18"/>
        </w:numPr>
        <w:tabs>
          <w:tab w:val="left" w:pos="284"/>
        </w:tabs>
        <w:ind w:left="0" w:firstLine="0"/>
        <w:rPr>
          <w:rFonts w:cs="Arial"/>
          <w:sz w:val="17"/>
          <w:szCs w:val="17"/>
          <w:shd w:val="clear" w:color="auto" w:fill="FFFF99"/>
        </w:rPr>
      </w:pPr>
      <w:r w:rsidRPr="007B18EC">
        <w:rPr>
          <w:rFonts w:cs="Arial"/>
          <w:sz w:val="17"/>
          <w:szCs w:val="17"/>
        </w:rPr>
        <w:t>The rights of the Authority under this Contract are in addition to, and not exclusive of, any rights or remedies provided by general (including statute and common) law.</w:t>
      </w:r>
    </w:p>
    <w:p w14:paraId="54C3E622" w14:textId="77777777" w:rsidR="000F7960" w:rsidRDefault="000F7960" w:rsidP="00C57B2D">
      <w:pPr>
        <w:pStyle w:val="NoSpacing"/>
        <w:rPr>
          <w:rFonts w:ascii="Arial" w:hAnsi="Arial" w:cs="Arial"/>
          <w:sz w:val="17"/>
          <w:szCs w:val="17"/>
          <w:lang w:eastAsia="en-GB"/>
        </w:rPr>
      </w:pPr>
    </w:p>
    <w:p w14:paraId="7A60770C" w14:textId="77777777" w:rsidR="00A4337D" w:rsidRDefault="000F7960" w:rsidP="00A4337D">
      <w:pPr>
        <w:pStyle w:val="NoSpacing"/>
        <w:keepNext/>
        <w:rPr>
          <w:rFonts w:ascii="Arial" w:hAnsi="Arial" w:cs="Arial"/>
          <w:b/>
          <w:sz w:val="17"/>
          <w:szCs w:val="17"/>
          <w:lang w:eastAsia="en-GB"/>
        </w:rPr>
      </w:pPr>
      <w:r>
        <w:rPr>
          <w:rFonts w:ascii="Arial" w:hAnsi="Arial" w:cs="Arial"/>
          <w:b/>
          <w:sz w:val="17"/>
          <w:szCs w:val="17"/>
          <w:lang w:eastAsia="en-GB"/>
        </w:rPr>
        <w:t>20</w:t>
      </w:r>
      <w:r w:rsidR="00A4337D" w:rsidRPr="00F713C7">
        <w:rPr>
          <w:rFonts w:ascii="Arial" w:hAnsi="Arial" w:cs="Arial"/>
          <w:b/>
          <w:sz w:val="17"/>
          <w:szCs w:val="17"/>
          <w:lang w:eastAsia="en-GB"/>
        </w:rPr>
        <w:t xml:space="preserve">   </w:t>
      </w:r>
      <w:r w:rsidR="00A4337D">
        <w:rPr>
          <w:rFonts w:ascii="Arial" w:hAnsi="Arial" w:cs="Arial"/>
          <w:b/>
          <w:sz w:val="17"/>
          <w:szCs w:val="17"/>
          <w:lang w:eastAsia="en-GB"/>
        </w:rPr>
        <w:t>The project specific DEFCONs and DEFCON SC variants that apply to this Contract are:</w:t>
      </w:r>
    </w:p>
    <w:p w14:paraId="61C3F940" w14:textId="77777777" w:rsidR="00F64EFE" w:rsidRDefault="00F64EFE" w:rsidP="00A4337D">
      <w:pPr>
        <w:pStyle w:val="NoSpacing"/>
        <w:keepNext/>
        <w:rPr>
          <w:rFonts w:ascii="Arial" w:hAnsi="Arial" w:cs="Arial"/>
          <w:sz w:val="17"/>
          <w:szCs w:val="17"/>
          <w:lang w:eastAsia="en-GB"/>
        </w:rPr>
      </w:pPr>
    </w:p>
    <w:p w14:paraId="2DD2D422" w14:textId="2B379CB8" w:rsidR="00E91A4C" w:rsidRDefault="00E91A4C" w:rsidP="00A4337D">
      <w:pPr>
        <w:pStyle w:val="NoSpacing"/>
        <w:keepNext/>
        <w:rPr>
          <w:rFonts w:ascii="Arial" w:hAnsi="Arial" w:cs="Arial"/>
          <w:sz w:val="17"/>
          <w:szCs w:val="17"/>
          <w:lang w:eastAsia="en-GB"/>
        </w:rPr>
      </w:pPr>
      <w:r>
        <w:rPr>
          <w:rFonts w:ascii="Arial" w:hAnsi="Arial" w:cs="Arial"/>
          <w:sz w:val="17"/>
          <w:szCs w:val="17"/>
          <w:lang w:eastAsia="en-GB"/>
        </w:rPr>
        <w:t>DEFCON 76 (SC1)</w:t>
      </w:r>
    </w:p>
    <w:p w14:paraId="0F84110B" w14:textId="161C9E92" w:rsidR="00F210A6" w:rsidRDefault="00F210A6" w:rsidP="00A4337D">
      <w:pPr>
        <w:pStyle w:val="NoSpacing"/>
        <w:keepNext/>
        <w:rPr>
          <w:rFonts w:ascii="Arial" w:hAnsi="Arial" w:cs="Arial"/>
          <w:sz w:val="17"/>
          <w:szCs w:val="17"/>
          <w:lang w:eastAsia="en-GB"/>
        </w:rPr>
      </w:pPr>
      <w:r>
        <w:rPr>
          <w:rFonts w:ascii="Arial" w:hAnsi="Arial" w:cs="Arial"/>
          <w:sz w:val="17"/>
          <w:szCs w:val="17"/>
          <w:lang w:eastAsia="en-GB"/>
        </w:rPr>
        <w:t>DEFCON 503 (SC1)</w:t>
      </w:r>
    </w:p>
    <w:p w14:paraId="363DE9B0" w14:textId="0C20F080" w:rsidR="00541ECD" w:rsidRDefault="00F16FB1" w:rsidP="00A4337D">
      <w:pPr>
        <w:pStyle w:val="NoSpacing"/>
        <w:keepNext/>
        <w:rPr>
          <w:rFonts w:ascii="Arial" w:hAnsi="Arial" w:cs="Arial"/>
          <w:sz w:val="17"/>
          <w:szCs w:val="17"/>
          <w:lang w:eastAsia="en-GB"/>
        </w:rPr>
      </w:pPr>
      <w:r w:rsidRPr="009D0D6B">
        <w:rPr>
          <w:rFonts w:ascii="Arial" w:hAnsi="Arial" w:cs="Arial"/>
          <w:sz w:val="17"/>
          <w:szCs w:val="17"/>
          <w:lang w:eastAsia="en-GB"/>
        </w:rPr>
        <w:t xml:space="preserve">DEFCON </w:t>
      </w:r>
      <w:r w:rsidR="00592BAE" w:rsidRPr="009D0D6B">
        <w:rPr>
          <w:rFonts w:ascii="Arial" w:hAnsi="Arial" w:cs="Arial"/>
          <w:sz w:val="17"/>
          <w:szCs w:val="17"/>
          <w:lang w:eastAsia="en-GB"/>
        </w:rPr>
        <w:t>531 (SC1)</w:t>
      </w:r>
    </w:p>
    <w:p w14:paraId="66B7114D" w14:textId="53B8FF9D" w:rsidR="00E91A4C" w:rsidRDefault="00E91A4C" w:rsidP="00A4337D">
      <w:pPr>
        <w:pStyle w:val="NoSpacing"/>
        <w:keepNext/>
        <w:rPr>
          <w:rFonts w:ascii="Arial" w:hAnsi="Arial" w:cs="Arial"/>
          <w:sz w:val="17"/>
          <w:szCs w:val="17"/>
          <w:lang w:eastAsia="en-GB"/>
        </w:rPr>
      </w:pPr>
      <w:r>
        <w:rPr>
          <w:rFonts w:ascii="Arial" w:hAnsi="Arial" w:cs="Arial"/>
          <w:sz w:val="17"/>
          <w:szCs w:val="17"/>
          <w:lang w:eastAsia="en-GB"/>
        </w:rPr>
        <w:t>DEFCON 532A (SC1)</w:t>
      </w:r>
    </w:p>
    <w:p w14:paraId="7B32FFAD" w14:textId="76BEE166" w:rsidR="00E91A4C" w:rsidRDefault="00E91A4C" w:rsidP="00A4337D">
      <w:pPr>
        <w:pStyle w:val="NoSpacing"/>
        <w:keepNext/>
        <w:rPr>
          <w:rFonts w:ascii="Arial" w:hAnsi="Arial" w:cs="Arial"/>
          <w:sz w:val="17"/>
          <w:szCs w:val="17"/>
          <w:lang w:eastAsia="en-GB"/>
        </w:rPr>
      </w:pPr>
      <w:r>
        <w:rPr>
          <w:rFonts w:ascii="Arial" w:hAnsi="Arial" w:cs="Arial"/>
          <w:sz w:val="17"/>
          <w:szCs w:val="17"/>
          <w:lang w:eastAsia="en-GB"/>
        </w:rPr>
        <w:t>DEFCON 609 (SC1)</w:t>
      </w:r>
    </w:p>
    <w:p w14:paraId="13D9ED62" w14:textId="4B75B37E" w:rsidR="00E91A4C" w:rsidRDefault="00E91A4C" w:rsidP="00A4337D">
      <w:pPr>
        <w:pStyle w:val="NoSpacing"/>
        <w:keepNext/>
        <w:rPr>
          <w:rFonts w:ascii="Arial" w:hAnsi="Arial" w:cs="Arial"/>
          <w:sz w:val="17"/>
          <w:szCs w:val="17"/>
          <w:lang w:eastAsia="en-GB"/>
        </w:rPr>
      </w:pPr>
      <w:r>
        <w:rPr>
          <w:rFonts w:ascii="Arial" w:hAnsi="Arial" w:cs="Arial"/>
          <w:sz w:val="17"/>
          <w:szCs w:val="17"/>
          <w:lang w:eastAsia="en-GB"/>
        </w:rPr>
        <w:t>DEFCON 630 (SC1)</w:t>
      </w:r>
    </w:p>
    <w:p w14:paraId="70E563EE" w14:textId="1D872024" w:rsidR="00F210A6" w:rsidRDefault="00E91A4C" w:rsidP="00A4337D">
      <w:pPr>
        <w:pStyle w:val="NoSpacing"/>
        <w:keepNext/>
        <w:rPr>
          <w:rFonts w:ascii="Arial" w:hAnsi="Arial" w:cs="Arial"/>
          <w:sz w:val="17"/>
          <w:szCs w:val="17"/>
          <w:lang w:eastAsia="en-GB"/>
        </w:rPr>
      </w:pPr>
      <w:r>
        <w:rPr>
          <w:rFonts w:ascii="Arial" w:hAnsi="Arial" w:cs="Arial"/>
          <w:sz w:val="17"/>
          <w:szCs w:val="17"/>
          <w:lang w:eastAsia="en-GB"/>
        </w:rPr>
        <w:t>DEFCON 646</w:t>
      </w:r>
    </w:p>
    <w:p w14:paraId="3BFDB2F5" w14:textId="2696591D" w:rsidR="00E91A4C" w:rsidRPr="009D0D6B" w:rsidRDefault="00E91A4C" w:rsidP="00A4337D">
      <w:pPr>
        <w:pStyle w:val="NoSpacing"/>
        <w:keepNext/>
        <w:rPr>
          <w:rFonts w:ascii="Arial" w:hAnsi="Arial" w:cs="Arial"/>
          <w:sz w:val="17"/>
          <w:szCs w:val="17"/>
          <w:lang w:eastAsia="en-GB"/>
        </w:rPr>
      </w:pPr>
      <w:r>
        <w:rPr>
          <w:rFonts w:ascii="Arial" w:hAnsi="Arial" w:cs="Arial"/>
          <w:sz w:val="17"/>
          <w:szCs w:val="17"/>
          <w:lang w:eastAsia="en-GB"/>
        </w:rPr>
        <w:t>DEFCON 694 (</w:t>
      </w:r>
      <w:r w:rsidR="00F210A6">
        <w:rPr>
          <w:rFonts w:ascii="Arial" w:hAnsi="Arial" w:cs="Arial"/>
          <w:sz w:val="17"/>
          <w:szCs w:val="17"/>
          <w:lang w:eastAsia="en-GB"/>
        </w:rPr>
        <w:t>SC1)</w:t>
      </w:r>
    </w:p>
    <w:p w14:paraId="003ACBD3" w14:textId="77777777" w:rsidR="00A4337D" w:rsidRDefault="00A4337D" w:rsidP="00A4337D">
      <w:pPr>
        <w:pStyle w:val="NoSpacing"/>
        <w:keepNext/>
        <w:rPr>
          <w:rFonts w:ascii="Arial" w:hAnsi="Arial" w:cs="Arial"/>
          <w:b/>
          <w:sz w:val="17"/>
          <w:szCs w:val="17"/>
          <w:lang w:eastAsia="en-GB"/>
        </w:rPr>
      </w:pPr>
    </w:p>
    <w:p w14:paraId="6AAA0AAF" w14:textId="77777777" w:rsidR="00A4337D" w:rsidRDefault="00A4337D" w:rsidP="00A4337D">
      <w:pPr>
        <w:pStyle w:val="NoSpacing"/>
        <w:keepNext/>
        <w:rPr>
          <w:rFonts w:ascii="Arial" w:hAnsi="Arial" w:cs="Arial"/>
          <w:b/>
          <w:sz w:val="17"/>
          <w:szCs w:val="17"/>
          <w:lang w:eastAsia="en-GB"/>
        </w:rPr>
      </w:pPr>
      <w:r>
        <w:rPr>
          <w:rFonts w:ascii="Arial" w:hAnsi="Arial" w:cs="Arial"/>
          <w:b/>
          <w:sz w:val="17"/>
          <w:szCs w:val="17"/>
          <w:lang w:eastAsia="en-GB"/>
        </w:rPr>
        <w:t>2</w:t>
      </w:r>
      <w:r w:rsidR="000F7960">
        <w:rPr>
          <w:rFonts w:ascii="Arial" w:hAnsi="Arial" w:cs="Arial"/>
          <w:b/>
          <w:sz w:val="17"/>
          <w:szCs w:val="17"/>
          <w:lang w:eastAsia="en-GB"/>
        </w:rPr>
        <w:t>1</w:t>
      </w:r>
      <w:r w:rsidRPr="00F713C7">
        <w:rPr>
          <w:rFonts w:ascii="Arial" w:hAnsi="Arial" w:cs="Arial"/>
          <w:b/>
          <w:sz w:val="17"/>
          <w:szCs w:val="17"/>
          <w:lang w:eastAsia="en-GB"/>
        </w:rPr>
        <w:t xml:space="preserve">   </w:t>
      </w:r>
      <w:r>
        <w:rPr>
          <w:rFonts w:ascii="Arial" w:hAnsi="Arial" w:cs="Arial"/>
          <w:b/>
          <w:sz w:val="17"/>
          <w:szCs w:val="17"/>
          <w:lang w:eastAsia="en-GB"/>
        </w:rPr>
        <w:t>The special conditions that apply to this Contract are:</w:t>
      </w:r>
    </w:p>
    <w:p w14:paraId="1868BBC9" w14:textId="19B43BBD" w:rsidR="00355FF5" w:rsidRDefault="00355FF5" w:rsidP="00A4337D">
      <w:pPr>
        <w:pStyle w:val="NoSpacing"/>
        <w:keepNext/>
        <w:rPr>
          <w:rFonts w:ascii="Arial" w:hAnsi="Arial" w:cs="Arial"/>
          <w:b/>
          <w:sz w:val="17"/>
          <w:szCs w:val="17"/>
          <w:lang w:eastAsia="en-GB"/>
        </w:rPr>
      </w:pPr>
    </w:p>
    <w:p w14:paraId="6BA333A8" w14:textId="77777777" w:rsidR="005660E2" w:rsidRDefault="005660E2" w:rsidP="00A4337D">
      <w:pPr>
        <w:pStyle w:val="NoSpacing"/>
        <w:keepNext/>
        <w:rPr>
          <w:rFonts w:ascii="Arial" w:hAnsi="Arial" w:cs="Arial"/>
          <w:b/>
          <w:sz w:val="17"/>
          <w:szCs w:val="17"/>
          <w:lang w:eastAsia="en-GB"/>
        </w:rPr>
      </w:pPr>
      <w:r>
        <w:rPr>
          <w:rFonts w:ascii="Arial" w:hAnsi="Arial" w:cs="Arial"/>
          <w:b/>
          <w:sz w:val="17"/>
          <w:szCs w:val="17"/>
          <w:lang w:eastAsia="en-GB"/>
        </w:rPr>
        <w:t>Language of the Contract</w:t>
      </w:r>
    </w:p>
    <w:p w14:paraId="3CD56787" w14:textId="77777777" w:rsidR="005660E2" w:rsidRDefault="005660E2" w:rsidP="00A4337D">
      <w:pPr>
        <w:pStyle w:val="NoSpacing"/>
        <w:keepNext/>
        <w:rPr>
          <w:rFonts w:ascii="Arial" w:hAnsi="Arial" w:cs="Arial"/>
          <w:bCs/>
          <w:sz w:val="17"/>
          <w:szCs w:val="17"/>
          <w:lang w:eastAsia="en-GB"/>
        </w:rPr>
      </w:pPr>
      <w:r>
        <w:rPr>
          <w:rFonts w:ascii="Arial" w:hAnsi="Arial" w:cs="Arial"/>
          <w:bCs/>
          <w:sz w:val="17"/>
          <w:szCs w:val="17"/>
          <w:lang w:eastAsia="en-GB"/>
        </w:rPr>
        <w:t xml:space="preserve">English shall be the language of the Contract and for all documentation or information required or </w:t>
      </w:r>
      <w:proofErr w:type="spellStart"/>
      <w:r>
        <w:rPr>
          <w:rFonts w:ascii="Arial" w:hAnsi="Arial" w:cs="Arial"/>
          <w:bCs/>
          <w:sz w:val="17"/>
          <w:szCs w:val="17"/>
          <w:lang w:eastAsia="en-GB"/>
        </w:rPr>
        <w:t>produed</w:t>
      </w:r>
      <w:proofErr w:type="spellEnd"/>
      <w:r>
        <w:rPr>
          <w:rFonts w:ascii="Arial" w:hAnsi="Arial" w:cs="Arial"/>
          <w:bCs/>
          <w:sz w:val="17"/>
          <w:szCs w:val="17"/>
          <w:lang w:eastAsia="en-GB"/>
        </w:rPr>
        <w:t xml:space="preserve"> </w:t>
      </w:r>
      <w:proofErr w:type="gramStart"/>
      <w:r>
        <w:rPr>
          <w:rFonts w:ascii="Arial" w:hAnsi="Arial" w:cs="Arial"/>
          <w:bCs/>
          <w:sz w:val="17"/>
          <w:szCs w:val="17"/>
          <w:lang w:eastAsia="en-GB"/>
        </w:rPr>
        <w:t>in the course of</w:t>
      </w:r>
      <w:proofErr w:type="gramEnd"/>
      <w:r>
        <w:rPr>
          <w:rFonts w:ascii="Arial" w:hAnsi="Arial" w:cs="Arial"/>
          <w:bCs/>
          <w:sz w:val="17"/>
          <w:szCs w:val="17"/>
          <w:lang w:eastAsia="en-GB"/>
        </w:rPr>
        <w:t xml:space="preserve"> or in connection with the Contractor’s performance of its obligations under the Contract, and all other correspondence.  For the avoidance of doubt the Contractor shall be responsible for any translation/interpretation.</w:t>
      </w:r>
    </w:p>
    <w:p w14:paraId="090E8F6A" w14:textId="77777777" w:rsidR="005660E2" w:rsidRDefault="005660E2" w:rsidP="00A4337D">
      <w:pPr>
        <w:pStyle w:val="NoSpacing"/>
        <w:keepNext/>
        <w:rPr>
          <w:rFonts w:ascii="Arial" w:hAnsi="Arial" w:cs="Arial"/>
          <w:bCs/>
          <w:sz w:val="17"/>
          <w:szCs w:val="17"/>
          <w:lang w:eastAsia="en-GB"/>
        </w:rPr>
      </w:pPr>
    </w:p>
    <w:p w14:paraId="32649236" w14:textId="2EBC8738" w:rsidR="00F210A6" w:rsidRDefault="009D408B" w:rsidP="00A4337D">
      <w:pPr>
        <w:pStyle w:val="NoSpacing"/>
        <w:keepNext/>
        <w:rPr>
          <w:rFonts w:ascii="Arial" w:hAnsi="Arial" w:cs="Arial"/>
          <w:b/>
          <w:sz w:val="17"/>
          <w:szCs w:val="17"/>
          <w:lang w:eastAsia="en-GB"/>
        </w:rPr>
      </w:pPr>
      <w:r>
        <w:rPr>
          <w:rFonts w:ascii="Arial" w:hAnsi="Arial" w:cs="Arial"/>
          <w:b/>
          <w:sz w:val="17"/>
          <w:szCs w:val="17"/>
          <w:lang w:eastAsia="en-GB"/>
        </w:rPr>
        <w:t>K</w:t>
      </w:r>
      <w:r w:rsidR="00A00BAC">
        <w:rPr>
          <w:rFonts w:ascii="Arial" w:hAnsi="Arial" w:cs="Arial"/>
          <w:b/>
          <w:sz w:val="17"/>
          <w:szCs w:val="17"/>
          <w:lang w:eastAsia="en-GB"/>
        </w:rPr>
        <w:t>ey Performance Indicators (KPIs)</w:t>
      </w:r>
    </w:p>
    <w:p w14:paraId="3F9F5BC1" w14:textId="119C443E" w:rsidR="009D408B" w:rsidRDefault="005660E2" w:rsidP="00A4337D">
      <w:pPr>
        <w:pStyle w:val="NoSpacing"/>
        <w:keepNext/>
        <w:rPr>
          <w:rFonts w:ascii="Arial" w:hAnsi="Arial" w:cs="Arial"/>
          <w:bCs/>
          <w:sz w:val="17"/>
          <w:szCs w:val="17"/>
          <w:lang w:eastAsia="en-GB"/>
        </w:rPr>
      </w:pPr>
      <w:r>
        <w:rPr>
          <w:rFonts w:ascii="Arial" w:hAnsi="Arial" w:cs="Arial"/>
          <w:bCs/>
          <w:sz w:val="17"/>
          <w:szCs w:val="17"/>
          <w:lang w:eastAsia="en-GB"/>
        </w:rPr>
        <w:t xml:space="preserve">In order to reach and maintain the highest level of performance management for the required outputs, the Contractor shall ensure adherence to the Key Performance </w:t>
      </w:r>
      <w:proofErr w:type="gramStart"/>
      <w:r>
        <w:rPr>
          <w:rFonts w:ascii="Arial" w:hAnsi="Arial" w:cs="Arial"/>
          <w:bCs/>
          <w:sz w:val="17"/>
          <w:szCs w:val="17"/>
          <w:lang w:eastAsia="en-GB"/>
        </w:rPr>
        <w:t>Indicators(</w:t>
      </w:r>
      <w:proofErr w:type="gramEnd"/>
      <w:r>
        <w:rPr>
          <w:rFonts w:ascii="Arial" w:hAnsi="Arial" w:cs="Arial"/>
          <w:bCs/>
          <w:sz w:val="17"/>
          <w:szCs w:val="17"/>
          <w:lang w:eastAsia="en-GB"/>
        </w:rPr>
        <w:t xml:space="preserve">KPIs) and the targets therein at </w:t>
      </w:r>
      <w:r w:rsidRPr="005660E2">
        <w:rPr>
          <w:rFonts w:ascii="Arial" w:hAnsi="Arial" w:cs="Arial"/>
          <w:bCs/>
          <w:sz w:val="17"/>
          <w:szCs w:val="17"/>
          <w:lang w:eastAsia="en-GB"/>
        </w:rPr>
        <w:t>Annex A to the Statement of Requirement</w:t>
      </w:r>
      <w:r>
        <w:rPr>
          <w:rFonts w:ascii="Arial" w:hAnsi="Arial" w:cs="Arial"/>
          <w:bCs/>
          <w:sz w:val="17"/>
          <w:szCs w:val="17"/>
          <w:lang w:eastAsia="en-GB"/>
        </w:rPr>
        <w:t>.</w:t>
      </w:r>
    </w:p>
    <w:p w14:paraId="32F2AA48" w14:textId="579E22EA" w:rsidR="00A00BAC" w:rsidRDefault="00A00BAC" w:rsidP="00A4337D">
      <w:pPr>
        <w:pStyle w:val="NoSpacing"/>
        <w:keepNext/>
        <w:rPr>
          <w:rFonts w:ascii="Arial" w:hAnsi="Arial" w:cs="Arial"/>
          <w:bCs/>
          <w:sz w:val="17"/>
          <w:szCs w:val="17"/>
          <w:lang w:eastAsia="en-GB"/>
        </w:rPr>
      </w:pPr>
    </w:p>
    <w:p w14:paraId="68AE5AF3" w14:textId="4C6299D0" w:rsidR="00DA1EA7" w:rsidRDefault="00DA1EA7" w:rsidP="00A4337D">
      <w:pPr>
        <w:pStyle w:val="NoSpacing"/>
        <w:keepNext/>
        <w:rPr>
          <w:rFonts w:ascii="Arial" w:hAnsi="Arial" w:cs="Arial"/>
          <w:bCs/>
          <w:sz w:val="17"/>
          <w:szCs w:val="17"/>
          <w:lang w:eastAsia="en-GB"/>
        </w:rPr>
      </w:pPr>
      <w:r>
        <w:rPr>
          <w:rFonts w:ascii="Arial" w:hAnsi="Arial" w:cs="Arial"/>
          <w:bCs/>
          <w:sz w:val="17"/>
          <w:szCs w:val="17"/>
          <w:lang w:eastAsia="en-GB"/>
        </w:rPr>
        <w:t xml:space="preserve">Without prejudice to any other rights or remedies arising under this Contract, if the Contractor fails to achieve any KPI Target the Contractor acknowledges and agrees that the Authority shall have the right to exercise (in its absolute sole discretion) all or any of the following remedial </w:t>
      </w:r>
      <w:proofErr w:type="spellStart"/>
      <w:r>
        <w:rPr>
          <w:rFonts w:ascii="Arial" w:hAnsi="Arial" w:cs="Arial"/>
          <w:bCs/>
          <w:sz w:val="17"/>
          <w:szCs w:val="17"/>
          <w:lang w:eastAsia="en-GB"/>
        </w:rPr>
        <w:t>actons</w:t>
      </w:r>
      <w:proofErr w:type="spellEnd"/>
      <w:r>
        <w:rPr>
          <w:rFonts w:ascii="Arial" w:hAnsi="Arial" w:cs="Arial"/>
          <w:bCs/>
          <w:sz w:val="17"/>
          <w:szCs w:val="17"/>
          <w:lang w:eastAsia="en-GB"/>
        </w:rPr>
        <w:t>:</w:t>
      </w:r>
    </w:p>
    <w:p w14:paraId="7DB39800" w14:textId="5DFCFDC1" w:rsidR="00DA1EA7" w:rsidRDefault="00DA1EA7" w:rsidP="00DA1EA7">
      <w:pPr>
        <w:pStyle w:val="NoSpacing"/>
        <w:keepNext/>
        <w:numPr>
          <w:ilvl w:val="2"/>
          <w:numId w:val="14"/>
        </w:numPr>
        <w:rPr>
          <w:rFonts w:ascii="Arial" w:hAnsi="Arial" w:cs="Arial"/>
          <w:bCs/>
          <w:sz w:val="17"/>
          <w:szCs w:val="17"/>
          <w:lang w:eastAsia="en-GB"/>
        </w:rPr>
      </w:pPr>
      <w:r>
        <w:rPr>
          <w:rFonts w:ascii="Arial" w:hAnsi="Arial" w:cs="Arial"/>
          <w:bCs/>
          <w:sz w:val="17"/>
          <w:szCs w:val="17"/>
          <w:lang w:eastAsia="en-GB"/>
        </w:rPr>
        <w:t xml:space="preserve">First KPI Failure – The Authority shall be entitled to </w:t>
      </w:r>
      <w:proofErr w:type="spellStart"/>
      <w:proofErr w:type="gramStart"/>
      <w:r>
        <w:rPr>
          <w:rFonts w:ascii="Arial" w:hAnsi="Arial" w:cs="Arial"/>
          <w:bCs/>
          <w:sz w:val="17"/>
          <w:szCs w:val="17"/>
          <w:lang w:eastAsia="en-GB"/>
        </w:rPr>
        <w:t>required</w:t>
      </w:r>
      <w:proofErr w:type="spellEnd"/>
      <w:proofErr w:type="gramEnd"/>
      <w:r>
        <w:rPr>
          <w:rFonts w:ascii="Arial" w:hAnsi="Arial" w:cs="Arial"/>
          <w:bCs/>
          <w:sz w:val="17"/>
          <w:szCs w:val="17"/>
          <w:lang w:eastAsia="en-GB"/>
        </w:rPr>
        <w:t xml:space="preserve"> the Contractor, and the Contractor agrees to prepare and provide to the Authority, an improvement plan detailing the reason for the failure and the actions put in place to prevent a repeat occurrence.  Such improvement plan shall be submitted to the Authority within ten (10) working days of a written request.  The improvement plan shall be subject to approval by the Authority and the Contractor will be required to </w:t>
      </w:r>
      <w:r>
        <w:rPr>
          <w:rFonts w:ascii="Arial" w:hAnsi="Arial" w:cs="Arial"/>
          <w:bCs/>
          <w:sz w:val="17"/>
          <w:szCs w:val="17"/>
          <w:lang w:eastAsia="en-GB"/>
        </w:rPr>
        <w:t>implement any approved implementation plan, as agreed with the Authority.</w:t>
      </w:r>
    </w:p>
    <w:p w14:paraId="4D9FC488" w14:textId="5226B4C1" w:rsidR="00DA1EA7" w:rsidRDefault="00DA1EA7" w:rsidP="00DA1EA7">
      <w:pPr>
        <w:pStyle w:val="NoSpacing"/>
        <w:keepNext/>
        <w:numPr>
          <w:ilvl w:val="2"/>
          <w:numId w:val="14"/>
        </w:numPr>
        <w:rPr>
          <w:rFonts w:ascii="Arial" w:hAnsi="Arial" w:cs="Arial"/>
          <w:bCs/>
          <w:sz w:val="17"/>
          <w:szCs w:val="17"/>
          <w:lang w:eastAsia="en-GB"/>
        </w:rPr>
      </w:pPr>
      <w:r>
        <w:rPr>
          <w:rFonts w:ascii="Arial" w:hAnsi="Arial" w:cs="Arial"/>
          <w:bCs/>
          <w:sz w:val="17"/>
          <w:szCs w:val="17"/>
          <w:lang w:eastAsia="en-GB"/>
        </w:rPr>
        <w:t xml:space="preserve">Second KPI Failure – In addition to all action under the First KPI Failure the Contractor agrees to attend, within a reasonable time, one (1) or more meetings at the request of the Authority </w:t>
      </w:r>
      <w:proofErr w:type="gramStart"/>
      <w:r>
        <w:rPr>
          <w:rFonts w:ascii="Arial" w:hAnsi="Arial" w:cs="Arial"/>
          <w:bCs/>
          <w:sz w:val="17"/>
          <w:szCs w:val="17"/>
          <w:lang w:eastAsia="en-GB"/>
        </w:rPr>
        <w:t>in order to</w:t>
      </w:r>
      <w:proofErr w:type="gramEnd"/>
      <w:r>
        <w:rPr>
          <w:rFonts w:ascii="Arial" w:hAnsi="Arial" w:cs="Arial"/>
          <w:bCs/>
          <w:sz w:val="17"/>
          <w:szCs w:val="17"/>
          <w:lang w:eastAsia="en-GB"/>
        </w:rPr>
        <w:t xml:space="preserve"> resolve the issues raised by the Authority in its notice to the Contractor requesting such meetings</w:t>
      </w:r>
    </w:p>
    <w:p w14:paraId="31F139B0" w14:textId="3F4B67CE" w:rsidR="00DA1EA7" w:rsidRDefault="00DA1EA7" w:rsidP="00DA1EA7">
      <w:pPr>
        <w:pStyle w:val="NoSpacing"/>
        <w:keepNext/>
        <w:numPr>
          <w:ilvl w:val="2"/>
          <w:numId w:val="14"/>
        </w:numPr>
        <w:rPr>
          <w:rFonts w:ascii="Arial" w:hAnsi="Arial" w:cs="Arial"/>
          <w:bCs/>
          <w:sz w:val="17"/>
          <w:szCs w:val="17"/>
          <w:lang w:eastAsia="en-GB"/>
        </w:rPr>
      </w:pPr>
      <w:r>
        <w:rPr>
          <w:rFonts w:ascii="Arial" w:hAnsi="Arial" w:cs="Arial"/>
          <w:bCs/>
          <w:sz w:val="17"/>
          <w:szCs w:val="17"/>
          <w:lang w:eastAsia="en-GB"/>
        </w:rPr>
        <w:t xml:space="preserve">Third KPI failure – If the Contractor fails to </w:t>
      </w:r>
      <w:proofErr w:type="gramStart"/>
      <w:r>
        <w:rPr>
          <w:rFonts w:ascii="Arial" w:hAnsi="Arial" w:cs="Arial"/>
          <w:bCs/>
          <w:sz w:val="17"/>
          <w:szCs w:val="17"/>
          <w:lang w:eastAsia="en-GB"/>
        </w:rPr>
        <w:t>meeting</w:t>
      </w:r>
      <w:proofErr w:type="gramEnd"/>
      <w:r>
        <w:rPr>
          <w:rFonts w:ascii="Arial" w:hAnsi="Arial" w:cs="Arial"/>
          <w:bCs/>
          <w:sz w:val="17"/>
          <w:szCs w:val="17"/>
          <w:lang w:eastAsia="en-GB"/>
        </w:rPr>
        <w:t xml:space="preserve"> </w:t>
      </w:r>
      <w:r w:rsidR="009971B6">
        <w:rPr>
          <w:rFonts w:ascii="Arial" w:hAnsi="Arial" w:cs="Arial"/>
          <w:bCs/>
          <w:sz w:val="17"/>
          <w:szCs w:val="17"/>
          <w:lang w:eastAsia="en-GB"/>
        </w:rPr>
        <w:t>K</w:t>
      </w:r>
      <w:r>
        <w:rPr>
          <w:rFonts w:ascii="Arial" w:hAnsi="Arial" w:cs="Arial"/>
          <w:bCs/>
          <w:sz w:val="17"/>
          <w:szCs w:val="17"/>
          <w:lang w:eastAsia="en-GB"/>
        </w:rPr>
        <w:t>PIs for a 3 month period after a second KPI failure, the Authority will consider this as a Material Breach and will have the right to terminate the Contract.</w:t>
      </w:r>
    </w:p>
    <w:p w14:paraId="7377B422" w14:textId="6BBF07CA" w:rsidR="00A00BAC" w:rsidRDefault="00A00BAC" w:rsidP="00A4337D">
      <w:pPr>
        <w:pStyle w:val="NoSpacing"/>
        <w:keepNext/>
        <w:rPr>
          <w:rFonts w:ascii="Arial" w:hAnsi="Arial" w:cs="Arial"/>
          <w:bCs/>
          <w:sz w:val="17"/>
          <w:szCs w:val="17"/>
          <w:lang w:eastAsia="en-GB"/>
        </w:rPr>
      </w:pPr>
      <w:r>
        <w:rPr>
          <w:rFonts w:ascii="Arial" w:hAnsi="Arial" w:cs="Arial"/>
          <w:bCs/>
          <w:sz w:val="17"/>
          <w:szCs w:val="17"/>
          <w:lang w:eastAsia="en-GB"/>
        </w:rPr>
        <w:t>Following Contract award the Contractor and Authority will agree on three (3) KPIs which may be used for Cabinet Office transparency reporting.  The Contractor shall agree to publication of KPI results if required.</w:t>
      </w:r>
    </w:p>
    <w:p w14:paraId="0B01C131" w14:textId="225F038D" w:rsidR="005660E2" w:rsidRDefault="005660E2" w:rsidP="00A4337D">
      <w:pPr>
        <w:pStyle w:val="NoSpacing"/>
        <w:keepNext/>
        <w:rPr>
          <w:rFonts w:ascii="Arial" w:hAnsi="Arial" w:cs="Arial"/>
          <w:bCs/>
          <w:sz w:val="17"/>
          <w:szCs w:val="17"/>
          <w:lang w:eastAsia="en-GB"/>
        </w:rPr>
      </w:pPr>
    </w:p>
    <w:p w14:paraId="3218077F" w14:textId="018F3BCA" w:rsidR="00C65BDC" w:rsidRDefault="00C65BDC" w:rsidP="00A4337D">
      <w:pPr>
        <w:pStyle w:val="NoSpacing"/>
        <w:keepNext/>
        <w:rPr>
          <w:rFonts w:ascii="Arial" w:hAnsi="Arial" w:cs="Arial"/>
          <w:bCs/>
          <w:sz w:val="17"/>
          <w:szCs w:val="17"/>
          <w:lang w:eastAsia="en-GB"/>
        </w:rPr>
      </w:pPr>
      <w:r>
        <w:rPr>
          <w:rFonts w:ascii="Arial" w:hAnsi="Arial" w:cs="Arial"/>
          <w:b/>
          <w:sz w:val="17"/>
          <w:szCs w:val="17"/>
          <w:lang w:eastAsia="en-GB"/>
        </w:rPr>
        <w:t>Payment</w:t>
      </w:r>
      <w:r>
        <w:rPr>
          <w:rFonts w:ascii="Arial" w:hAnsi="Arial" w:cs="Arial"/>
          <w:bCs/>
          <w:sz w:val="17"/>
          <w:szCs w:val="17"/>
          <w:lang w:eastAsia="en-GB"/>
        </w:rPr>
        <w:t xml:space="preserve">  </w:t>
      </w:r>
    </w:p>
    <w:p w14:paraId="6EF561DD" w14:textId="09EC3676" w:rsidR="00C65BDC" w:rsidRDefault="00C65BDC" w:rsidP="00A4337D">
      <w:pPr>
        <w:pStyle w:val="NoSpacing"/>
        <w:keepNext/>
        <w:rPr>
          <w:rFonts w:ascii="Arial" w:hAnsi="Arial" w:cs="Arial"/>
          <w:bCs/>
          <w:sz w:val="17"/>
          <w:szCs w:val="17"/>
          <w:lang w:eastAsia="en-GB"/>
        </w:rPr>
      </w:pPr>
      <w:r>
        <w:rPr>
          <w:rFonts w:ascii="Arial" w:hAnsi="Arial" w:cs="Arial"/>
          <w:bCs/>
          <w:sz w:val="17"/>
          <w:szCs w:val="17"/>
          <w:lang w:eastAsia="en-GB"/>
        </w:rPr>
        <w:t>All payments will be made monthly in arrears.</w:t>
      </w:r>
    </w:p>
    <w:p w14:paraId="45F20FA1" w14:textId="77777777" w:rsidR="00C65BDC" w:rsidRPr="00C65BDC" w:rsidRDefault="00C65BDC" w:rsidP="00A4337D">
      <w:pPr>
        <w:pStyle w:val="NoSpacing"/>
        <w:keepNext/>
        <w:rPr>
          <w:rFonts w:ascii="Arial" w:hAnsi="Arial" w:cs="Arial"/>
          <w:bCs/>
          <w:sz w:val="17"/>
          <w:szCs w:val="17"/>
          <w:lang w:eastAsia="en-GB"/>
        </w:rPr>
      </w:pPr>
    </w:p>
    <w:p w14:paraId="001D2940" w14:textId="61C988F3" w:rsidR="009D408B" w:rsidRDefault="009D408B" w:rsidP="00A4337D">
      <w:pPr>
        <w:pStyle w:val="NoSpacing"/>
        <w:keepNext/>
        <w:rPr>
          <w:rFonts w:ascii="Arial" w:hAnsi="Arial" w:cs="Arial"/>
          <w:b/>
          <w:sz w:val="17"/>
          <w:szCs w:val="17"/>
          <w:lang w:eastAsia="en-GB"/>
        </w:rPr>
      </w:pPr>
      <w:r>
        <w:rPr>
          <w:rFonts w:ascii="Arial" w:hAnsi="Arial" w:cs="Arial"/>
          <w:b/>
          <w:sz w:val="17"/>
          <w:szCs w:val="17"/>
          <w:lang w:eastAsia="en-GB"/>
        </w:rPr>
        <w:t>VAT</w:t>
      </w:r>
    </w:p>
    <w:p w14:paraId="4804D9EE" w14:textId="296B65AD" w:rsidR="00F210A6" w:rsidRPr="005660E2" w:rsidRDefault="005660E2" w:rsidP="00A4337D">
      <w:pPr>
        <w:pStyle w:val="NoSpacing"/>
        <w:keepNext/>
        <w:rPr>
          <w:rFonts w:ascii="Arial" w:hAnsi="Arial" w:cs="Arial"/>
          <w:bCs/>
          <w:sz w:val="17"/>
          <w:szCs w:val="17"/>
          <w:lang w:eastAsia="en-GB"/>
        </w:rPr>
      </w:pPr>
      <w:r>
        <w:rPr>
          <w:rFonts w:ascii="Arial" w:hAnsi="Arial" w:cs="Arial"/>
          <w:bCs/>
          <w:sz w:val="17"/>
          <w:szCs w:val="17"/>
          <w:lang w:eastAsia="en-GB"/>
        </w:rPr>
        <w:t>British Forces Cyprus is exempt from payment of VAT on good or services received in Cyprus for their official use.  Therefore, all prices quoted in the Pricing Schedule are Zero Rating.  A Republic of Cyprus VAT Department Form V6a shall be issued to the Contractor upon acceptance of the Contract if required.</w:t>
      </w:r>
    </w:p>
    <w:p w14:paraId="391F7071" w14:textId="77777777" w:rsidR="00F210A6" w:rsidRDefault="00F210A6" w:rsidP="00A4337D">
      <w:pPr>
        <w:pStyle w:val="NoSpacing"/>
        <w:keepNext/>
        <w:rPr>
          <w:rFonts w:ascii="Arial" w:hAnsi="Arial" w:cs="Arial"/>
          <w:b/>
          <w:sz w:val="17"/>
          <w:szCs w:val="17"/>
          <w:lang w:eastAsia="en-GB"/>
        </w:rPr>
      </w:pPr>
    </w:p>
    <w:p w14:paraId="04F8D894" w14:textId="37BB688B" w:rsidR="00EF300A" w:rsidRDefault="00A4337D" w:rsidP="009B0647">
      <w:pPr>
        <w:pStyle w:val="NoSpacing"/>
        <w:keepNext/>
        <w:rPr>
          <w:rFonts w:ascii="Arial" w:hAnsi="Arial" w:cs="Arial"/>
          <w:b/>
          <w:sz w:val="17"/>
          <w:szCs w:val="17"/>
          <w:lang w:eastAsia="en-GB"/>
        </w:rPr>
      </w:pPr>
      <w:r>
        <w:rPr>
          <w:rFonts w:ascii="Arial" w:hAnsi="Arial" w:cs="Arial"/>
          <w:b/>
          <w:sz w:val="17"/>
          <w:szCs w:val="17"/>
          <w:lang w:eastAsia="en-GB"/>
        </w:rPr>
        <w:t>2</w:t>
      </w:r>
      <w:r w:rsidR="000F7960">
        <w:rPr>
          <w:rFonts w:ascii="Arial" w:hAnsi="Arial" w:cs="Arial"/>
          <w:b/>
          <w:sz w:val="17"/>
          <w:szCs w:val="17"/>
          <w:lang w:eastAsia="en-GB"/>
        </w:rPr>
        <w:t>2</w:t>
      </w:r>
      <w:r>
        <w:rPr>
          <w:rFonts w:ascii="Arial" w:hAnsi="Arial" w:cs="Arial"/>
          <w:b/>
          <w:sz w:val="17"/>
          <w:szCs w:val="17"/>
          <w:lang w:eastAsia="en-GB"/>
        </w:rPr>
        <w:t xml:space="preserve">   The processes that apply to this Contract are:</w:t>
      </w:r>
    </w:p>
    <w:p w14:paraId="2BA67044" w14:textId="429D5ADB" w:rsidR="00F210A6" w:rsidRDefault="00F210A6" w:rsidP="009B0647">
      <w:pPr>
        <w:pStyle w:val="NoSpacing"/>
        <w:keepNext/>
        <w:rPr>
          <w:rFonts w:ascii="Arial" w:hAnsi="Arial" w:cs="Arial"/>
          <w:b/>
          <w:sz w:val="17"/>
          <w:szCs w:val="17"/>
          <w:lang w:eastAsia="en-GB"/>
        </w:rPr>
      </w:pPr>
    </w:p>
    <w:p w14:paraId="271F37F4" w14:textId="3C82DE7F" w:rsidR="00E446B1" w:rsidRPr="00E446B1" w:rsidRDefault="00F210A6" w:rsidP="00E446B1">
      <w:pPr>
        <w:pStyle w:val="NoSpacing"/>
        <w:keepNext/>
        <w:rPr>
          <w:rFonts w:ascii="Arial" w:hAnsi="Arial" w:cs="Arial"/>
          <w:bCs/>
          <w:sz w:val="17"/>
          <w:szCs w:val="17"/>
          <w:lang w:eastAsia="en-GB"/>
        </w:rPr>
        <w:sectPr w:rsidR="00E446B1" w:rsidRPr="00E446B1" w:rsidSect="009A331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959" w:right="709" w:bottom="993" w:left="567" w:header="561" w:footer="717" w:gutter="0"/>
          <w:cols w:num="2" w:space="708"/>
          <w:docGrid w:linePitch="360"/>
        </w:sectPr>
      </w:pPr>
      <w:r>
        <w:rPr>
          <w:rFonts w:ascii="Arial" w:hAnsi="Arial" w:cs="Arial"/>
          <w:bCs/>
          <w:sz w:val="17"/>
          <w:szCs w:val="17"/>
          <w:lang w:eastAsia="en-GB"/>
        </w:rPr>
        <w:t xml:space="preserve">Process </w:t>
      </w:r>
      <w:proofErr w:type="gramStart"/>
      <w:r>
        <w:rPr>
          <w:rFonts w:ascii="Arial" w:hAnsi="Arial" w:cs="Arial"/>
          <w:bCs/>
          <w:sz w:val="17"/>
          <w:szCs w:val="17"/>
          <w:lang w:eastAsia="en-GB"/>
        </w:rPr>
        <w:t>are</w:t>
      </w:r>
      <w:proofErr w:type="gramEnd"/>
      <w:r>
        <w:rPr>
          <w:rFonts w:ascii="Arial" w:hAnsi="Arial" w:cs="Arial"/>
          <w:bCs/>
          <w:sz w:val="17"/>
          <w:szCs w:val="17"/>
          <w:lang w:eastAsia="en-GB"/>
        </w:rPr>
        <w:t xml:space="preserve"> outlined with the Statement of Requirement documentation</w:t>
      </w:r>
    </w:p>
    <w:p w14:paraId="59994EFA" w14:textId="73B2584A" w:rsidR="00EF300A" w:rsidRDefault="00EF300A">
      <w:pPr>
        <w:spacing w:after="0" w:line="240" w:lineRule="auto"/>
        <w:rPr>
          <w:rFonts w:ascii="Arial" w:hAnsi="Arial" w:cs="Arial"/>
          <w:b/>
          <w:sz w:val="17"/>
          <w:szCs w:val="17"/>
          <w:lang w:eastAsia="en-GB"/>
        </w:rPr>
      </w:pPr>
    </w:p>
    <w:p w14:paraId="6977A2E9" w14:textId="77777777" w:rsidR="00EF300A" w:rsidRDefault="00EF300A" w:rsidP="00EF300A">
      <w:pPr>
        <w:pStyle w:val="Heading1"/>
        <w:numPr>
          <w:ilvl w:val="0"/>
          <w:numId w:val="0"/>
        </w:numPr>
        <w:tabs>
          <w:tab w:val="left" w:pos="720"/>
        </w:tabs>
        <w:rPr>
          <w:u w:val="none"/>
        </w:rPr>
      </w:pPr>
      <w:bookmarkStart w:id="5" w:name="_Toc367107576"/>
      <w:bookmarkStart w:id="6" w:name="_Toc375205555"/>
      <w:bookmarkStart w:id="7" w:name="_Toc402273351"/>
      <w:bookmarkStart w:id="8" w:name="_Toc422462853"/>
      <w:r>
        <w:rPr>
          <w:u w:val="none"/>
        </w:rPr>
        <w:lastRenderedPageBreak/>
        <w:t>Schedule 1 – Additional Definitions of Contract</w:t>
      </w:r>
      <w:bookmarkEnd w:id="5"/>
      <w:bookmarkEnd w:id="6"/>
      <w:bookmarkEnd w:id="7"/>
      <w:bookmarkEnd w:id="8"/>
    </w:p>
    <w:p w14:paraId="022DD633" w14:textId="15C5C629" w:rsidR="00A213DA" w:rsidRDefault="00A213DA" w:rsidP="00E446B1">
      <w:pPr>
        <w:pStyle w:val="NoSpacing"/>
        <w:keepNext/>
        <w:rPr>
          <w:rFonts w:ascii="Arial" w:hAnsi="Arial" w:cs="Arial"/>
          <w:b/>
          <w:sz w:val="17"/>
          <w:szCs w:val="17"/>
          <w:highlight w:val="yellow"/>
          <w:lang w:eastAsia="en-GB"/>
        </w:rPr>
      </w:pPr>
    </w:p>
    <w:p w14:paraId="2C0C0698" w14:textId="77777777" w:rsidR="00A213DA" w:rsidRDefault="00A213DA" w:rsidP="00E446B1">
      <w:pPr>
        <w:pStyle w:val="NoSpacing"/>
        <w:keepNext/>
        <w:rPr>
          <w:rFonts w:ascii="Arial" w:hAnsi="Arial" w:cs="Arial"/>
          <w:b/>
          <w:sz w:val="17"/>
          <w:szCs w:val="17"/>
          <w:highlight w:val="yellow"/>
          <w:lang w:eastAsia="en-GB"/>
        </w:rPr>
      </w:pPr>
    </w:p>
    <w:p w14:paraId="15CE3A85" w14:textId="337F0C6A" w:rsidR="00E446B1" w:rsidRPr="0030689D" w:rsidRDefault="00E446B1" w:rsidP="00E446B1">
      <w:pPr>
        <w:pStyle w:val="NoSpacing"/>
        <w:keepNext/>
        <w:rPr>
          <w:rFonts w:ascii="Arial" w:hAnsi="Arial" w:cs="Arial"/>
          <w:b/>
          <w:sz w:val="17"/>
          <w:szCs w:val="17"/>
          <w:lang w:eastAsia="en-GB"/>
        </w:rPr>
      </w:pPr>
      <w:r w:rsidRPr="0030689D">
        <w:rPr>
          <w:rFonts w:ascii="Arial" w:hAnsi="Arial" w:cs="Arial"/>
          <w:b/>
          <w:sz w:val="17"/>
          <w:szCs w:val="17"/>
          <w:lang w:eastAsia="en-GB"/>
        </w:rPr>
        <w:t>Authorised Driving Instructor (ADI)</w:t>
      </w:r>
      <w:r w:rsidRPr="0030689D">
        <w:rPr>
          <w:rFonts w:ascii="Arial" w:hAnsi="Arial" w:cs="Arial"/>
          <w:b/>
          <w:sz w:val="17"/>
          <w:szCs w:val="17"/>
          <w:lang w:eastAsia="en-GB"/>
        </w:rPr>
        <w:tab/>
      </w:r>
      <w:r w:rsidRPr="0030689D">
        <w:rPr>
          <w:rFonts w:ascii="Arial" w:hAnsi="Arial" w:cs="Arial"/>
          <w:b/>
          <w:sz w:val="17"/>
          <w:szCs w:val="17"/>
          <w:lang w:eastAsia="en-GB"/>
        </w:rPr>
        <w:tab/>
      </w:r>
      <w:r w:rsidRPr="0030689D">
        <w:rPr>
          <w:rFonts w:ascii="Arial" w:hAnsi="Arial" w:cs="Arial"/>
          <w:b/>
          <w:sz w:val="17"/>
          <w:szCs w:val="17"/>
          <w:lang w:eastAsia="en-GB"/>
        </w:rPr>
        <w:tab/>
        <w:t>Authorised Driving Instructor who is recognised by the DVLA</w:t>
      </w:r>
    </w:p>
    <w:p w14:paraId="4A3A426F" w14:textId="3813835A" w:rsidR="008D67DA" w:rsidRDefault="008D67DA" w:rsidP="00E446B1">
      <w:pPr>
        <w:pStyle w:val="NoSpacing"/>
        <w:keepNext/>
        <w:rPr>
          <w:rFonts w:ascii="Arial" w:hAnsi="Arial" w:cs="Arial"/>
          <w:b/>
          <w:sz w:val="17"/>
          <w:szCs w:val="17"/>
          <w:lang w:eastAsia="en-GB"/>
        </w:rPr>
      </w:pPr>
    </w:p>
    <w:p w14:paraId="5FA2E42B" w14:textId="48E36E2B" w:rsidR="008D67DA" w:rsidRDefault="008D67DA" w:rsidP="00E446B1">
      <w:pPr>
        <w:pStyle w:val="NoSpacing"/>
        <w:keepNext/>
        <w:rPr>
          <w:rFonts w:ascii="Arial" w:hAnsi="Arial" w:cs="Arial"/>
          <w:b/>
          <w:sz w:val="17"/>
          <w:szCs w:val="17"/>
          <w:lang w:eastAsia="en-GB"/>
        </w:rPr>
      </w:pPr>
      <w:r>
        <w:rPr>
          <w:rFonts w:ascii="Arial" w:hAnsi="Arial" w:cs="Arial"/>
          <w:b/>
          <w:sz w:val="17"/>
          <w:szCs w:val="17"/>
          <w:lang w:eastAsia="en-GB"/>
        </w:rPr>
        <w:t>Authorised Vehicle List (AVL)</w:t>
      </w:r>
      <w:r w:rsidR="00D6242A">
        <w:rPr>
          <w:rFonts w:ascii="Arial" w:hAnsi="Arial" w:cs="Arial"/>
          <w:b/>
          <w:sz w:val="17"/>
          <w:szCs w:val="17"/>
          <w:lang w:eastAsia="en-GB"/>
        </w:rPr>
        <w:tab/>
      </w:r>
      <w:r w:rsidR="00D6242A">
        <w:rPr>
          <w:rFonts w:ascii="Arial" w:hAnsi="Arial" w:cs="Arial"/>
          <w:b/>
          <w:sz w:val="17"/>
          <w:szCs w:val="17"/>
          <w:lang w:eastAsia="en-GB"/>
        </w:rPr>
        <w:tab/>
      </w:r>
      <w:r w:rsidR="00D6242A">
        <w:rPr>
          <w:rFonts w:ascii="Arial" w:hAnsi="Arial" w:cs="Arial"/>
          <w:b/>
          <w:sz w:val="17"/>
          <w:szCs w:val="17"/>
          <w:lang w:eastAsia="en-GB"/>
        </w:rPr>
        <w:tab/>
        <w:t>A list of Authority owned authorised vehicles</w:t>
      </w:r>
    </w:p>
    <w:p w14:paraId="75051693" w14:textId="5F3FFDCF" w:rsidR="008D67DA" w:rsidRDefault="008D67DA" w:rsidP="00E446B1">
      <w:pPr>
        <w:pStyle w:val="NoSpacing"/>
        <w:keepNext/>
        <w:rPr>
          <w:rFonts w:ascii="Arial" w:hAnsi="Arial" w:cs="Arial"/>
          <w:b/>
          <w:sz w:val="17"/>
          <w:szCs w:val="17"/>
          <w:lang w:eastAsia="en-GB"/>
        </w:rPr>
      </w:pPr>
    </w:p>
    <w:p w14:paraId="34F8EA82" w14:textId="3E3EE270" w:rsidR="008D67DA" w:rsidRPr="008D67DA" w:rsidRDefault="008D67DA" w:rsidP="00E446B1">
      <w:pPr>
        <w:pStyle w:val="NoSpacing"/>
        <w:keepNext/>
        <w:rPr>
          <w:rFonts w:ascii="Arial" w:hAnsi="Arial" w:cs="Arial"/>
          <w:b/>
          <w:sz w:val="17"/>
          <w:szCs w:val="17"/>
          <w:lang w:eastAsia="en-GB"/>
        </w:rPr>
      </w:pPr>
      <w:r>
        <w:rPr>
          <w:rFonts w:ascii="Arial" w:hAnsi="Arial" w:cs="Arial"/>
          <w:b/>
          <w:sz w:val="17"/>
          <w:szCs w:val="17"/>
          <w:lang w:eastAsia="en-GB"/>
        </w:rPr>
        <w:t>British Forces Cyprus (BFC)</w:t>
      </w:r>
      <w:r w:rsidR="0030689D">
        <w:rPr>
          <w:rFonts w:ascii="Arial" w:hAnsi="Arial" w:cs="Arial"/>
          <w:b/>
          <w:sz w:val="17"/>
          <w:szCs w:val="17"/>
          <w:lang w:eastAsia="en-GB"/>
        </w:rPr>
        <w:tab/>
      </w:r>
      <w:r w:rsidR="0030689D">
        <w:rPr>
          <w:rFonts w:ascii="Arial" w:hAnsi="Arial" w:cs="Arial"/>
          <w:b/>
          <w:sz w:val="17"/>
          <w:szCs w:val="17"/>
          <w:lang w:eastAsia="en-GB"/>
        </w:rPr>
        <w:tab/>
      </w:r>
      <w:r w:rsidR="0030689D">
        <w:rPr>
          <w:rFonts w:ascii="Arial" w:hAnsi="Arial" w:cs="Arial"/>
          <w:b/>
          <w:sz w:val="17"/>
          <w:szCs w:val="17"/>
          <w:lang w:eastAsia="en-GB"/>
        </w:rPr>
        <w:tab/>
      </w:r>
    </w:p>
    <w:p w14:paraId="39108D6D" w14:textId="0779C2EA" w:rsidR="008D67DA" w:rsidRDefault="008D67DA" w:rsidP="00E446B1">
      <w:pPr>
        <w:pStyle w:val="NoSpacing"/>
        <w:keepNext/>
        <w:rPr>
          <w:rFonts w:ascii="Arial" w:hAnsi="Arial" w:cs="Arial"/>
          <w:b/>
          <w:sz w:val="17"/>
          <w:szCs w:val="17"/>
          <w:lang w:eastAsia="en-GB"/>
        </w:rPr>
      </w:pPr>
    </w:p>
    <w:p w14:paraId="65373B7C" w14:textId="006B10BB" w:rsidR="00D6242A" w:rsidRDefault="00D6242A" w:rsidP="00E446B1">
      <w:pPr>
        <w:pStyle w:val="NoSpacing"/>
        <w:keepNext/>
        <w:rPr>
          <w:rFonts w:ascii="Arial" w:hAnsi="Arial" w:cs="Arial"/>
          <w:b/>
          <w:sz w:val="17"/>
          <w:szCs w:val="17"/>
          <w:lang w:eastAsia="en-GB"/>
        </w:rPr>
      </w:pPr>
      <w:r>
        <w:rPr>
          <w:rFonts w:ascii="Arial" w:hAnsi="Arial" w:cs="Arial"/>
          <w:b/>
          <w:sz w:val="17"/>
          <w:szCs w:val="17"/>
          <w:lang w:eastAsia="en-GB"/>
        </w:rPr>
        <w:t>Contracted Driver Training</w:t>
      </w:r>
      <w:r>
        <w:rPr>
          <w:rFonts w:ascii="Arial" w:hAnsi="Arial" w:cs="Arial"/>
          <w:b/>
          <w:sz w:val="17"/>
          <w:szCs w:val="17"/>
          <w:lang w:eastAsia="en-GB"/>
        </w:rPr>
        <w:tab/>
      </w:r>
      <w:r>
        <w:rPr>
          <w:rFonts w:ascii="Arial" w:hAnsi="Arial" w:cs="Arial"/>
          <w:b/>
          <w:sz w:val="17"/>
          <w:szCs w:val="17"/>
          <w:lang w:eastAsia="en-GB"/>
        </w:rPr>
        <w:tab/>
      </w:r>
      <w:r>
        <w:rPr>
          <w:rFonts w:ascii="Arial" w:hAnsi="Arial" w:cs="Arial"/>
          <w:b/>
          <w:sz w:val="17"/>
          <w:szCs w:val="17"/>
          <w:lang w:eastAsia="en-GB"/>
        </w:rPr>
        <w:tab/>
      </w:r>
      <w:r>
        <w:rPr>
          <w:rFonts w:ascii="Arial" w:hAnsi="Arial" w:cs="Arial"/>
          <w:b/>
          <w:sz w:val="17"/>
          <w:szCs w:val="17"/>
          <w:lang w:eastAsia="en-GB"/>
        </w:rPr>
        <w:tab/>
        <w:t>Driver training as out lined within the Statement of Requirement</w:t>
      </w:r>
    </w:p>
    <w:p w14:paraId="66D99C9B" w14:textId="77777777" w:rsidR="00D6242A" w:rsidRPr="008D67DA" w:rsidRDefault="00D6242A" w:rsidP="00E446B1">
      <w:pPr>
        <w:pStyle w:val="NoSpacing"/>
        <w:keepNext/>
        <w:rPr>
          <w:rFonts w:ascii="Arial" w:hAnsi="Arial" w:cs="Arial"/>
          <w:b/>
          <w:sz w:val="17"/>
          <w:szCs w:val="17"/>
          <w:lang w:eastAsia="en-GB"/>
        </w:rPr>
      </w:pPr>
    </w:p>
    <w:p w14:paraId="0F226BB2" w14:textId="3A00A645" w:rsidR="00E446B1" w:rsidRPr="0030689D" w:rsidRDefault="00E446B1" w:rsidP="00E446B1">
      <w:pPr>
        <w:pStyle w:val="NoSpacing"/>
        <w:keepNext/>
        <w:ind w:left="4320" w:hanging="4320"/>
        <w:rPr>
          <w:rFonts w:ascii="Arial" w:hAnsi="Arial" w:cs="Arial"/>
          <w:b/>
          <w:sz w:val="17"/>
          <w:szCs w:val="17"/>
          <w:lang w:eastAsia="en-GB"/>
        </w:rPr>
      </w:pPr>
      <w:r w:rsidRPr="0030689D">
        <w:rPr>
          <w:rFonts w:ascii="Arial" w:hAnsi="Arial" w:cs="Arial"/>
          <w:b/>
          <w:sz w:val="17"/>
          <w:szCs w:val="17"/>
          <w:lang w:eastAsia="en-GB"/>
        </w:rPr>
        <w:t>Record Card</w:t>
      </w:r>
      <w:r w:rsidRPr="0030689D">
        <w:rPr>
          <w:rFonts w:ascii="Arial" w:hAnsi="Arial" w:cs="Arial"/>
          <w:b/>
          <w:sz w:val="17"/>
          <w:szCs w:val="17"/>
          <w:lang w:eastAsia="en-GB"/>
        </w:rPr>
        <w:tab/>
        <w:t xml:space="preserve">Form used to record driver training information such as contractor details, candidate </w:t>
      </w:r>
      <w:proofErr w:type="gramStart"/>
      <w:r w:rsidRPr="0030689D">
        <w:rPr>
          <w:rFonts w:ascii="Arial" w:hAnsi="Arial" w:cs="Arial"/>
          <w:b/>
          <w:sz w:val="17"/>
          <w:szCs w:val="17"/>
          <w:lang w:eastAsia="en-GB"/>
        </w:rPr>
        <w:t>details;</w:t>
      </w:r>
      <w:proofErr w:type="gramEnd"/>
      <w:r w:rsidRPr="0030689D">
        <w:rPr>
          <w:rFonts w:ascii="Arial" w:hAnsi="Arial" w:cs="Arial"/>
          <w:b/>
          <w:sz w:val="17"/>
          <w:szCs w:val="17"/>
          <w:lang w:eastAsia="en-GB"/>
        </w:rPr>
        <w:t xml:space="preserve"> test details and unit comments.</w:t>
      </w:r>
    </w:p>
    <w:p w14:paraId="10F1B8D3" w14:textId="77777777" w:rsidR="00E446B1" w:rsidRPr="00A213DA" w:rsidRDefault="00E446B1" w:rsidP="00E446B1">
      <w:pPr>
        <w:pStyle w:val="NoSpacing"/>
        <w:keepNext/>
        <w:rPr>
          <w:rFonts w:ascii="Arial" w:hAnsi="Arial" w:cs="Arial"/>
          <w:b/>
          <w:sz w:val="17"/>
          <w:szCs w:val="17"/>
          <w:highlight w:val="yellow"/>
          <w:lang w:eastAsia="en-GB"/>
        </w:rPr>
      </w:pPr>
    </w:p>
    <w:p w14:paraId="244C3FDC" w14:textId="77777777" w:rsidR="00E446B1" w:rsidRPr="0030689D" w:rsidRDefault="00E446B1" w:rsidP="00E446B1">
      <w:pPr>
        <w:pStyle w:val="NoSpacing"/>
        <w:keepNext/>
        <w:rPr>
          <w:rFonts w:ascii="Arial" w:hAnsi="Arial" w:cs="Arial"/>
          <w:b/>
          <w:sz w:val="17"/>
          <w:szCs w:val="17"/>
          <w:lang w:eastAsia="en-GB"/>
        </w:rPr>
      </w:pPr>
      <w:r w:rsidRPr="0030689D">
        <w:rPr>
          <w:rFonts w:ascii="Arial" w:hAnsi="Arial" w:cs="Arial"/>
          <w:b/>
          <w:sz w:val="17"/>
          <w:szCs w:val="17"/>
          <w:lang w:eastAsia="en-GB"/>
        </w:rPr>
        <w:t>Defence Driving Examiners (DDE)</w:t>
      </w:r>
      <w:r w:rsidRPr="0030689D">
        <w:rPr>
          <w:rFonts w:ascii="Arial" w:hAnsi="Arial" w:cs="Arial"/>
          <w:b/>
          <w:sz w:val="17"/>
          <w:szCs w:val="17"/>
          <w:lang w:eastAsia="en-GB"/>
        </w:rPr>
        <w:tab/>
      </w:r>
      <w:r w:rsidRPr="0030689D">
        <w:rPr>
          <w:rFonts w:ascii="Arial" w:hAnsi="Arial" w:cs="Arial"/>
          <w:b/>
          <w:sz w:val="17"/>
          <w:szCs w:val="17"/>
          <w:lang w:eastAsia="en-GB"/>
        </w:rPr>
        <w:tab/>
      </w:r>
      <w:r w:rsidRPr="0030689D">
        <w:rPr>
          <w:rFonts w:ascii="Arial" w:hAnsi="Arial" w:cs="Arial"/>
          <w:b/>
          <w:sz w:val="17"/>
          <w:szCs w:val="17"/>
          <w:lang w:eastAsia="en-GB"/>
        </w:rPr>
        <w:tab/>
        <w:t>Ministry of Defence examiners for all driving licence categories.</w:t>
      </w:r>
    </w:p>
    <w:p w14:paraId="1C3AA028" w14:textId="77777777" w:rsidR="00E446B1" w:rsidRPr="00A213DA" w:rsidRDefault="00E446B1" w:rsidP="00E446B1">
      <w:pPr>
        <w:pStyle w:val="NoSpacing"/>
        <w:keepNext/>
        <w:rPr>
          <w:rFonts w:ascii="Arial" w:hAnsi="Arial" w:cs="Arial"/>
          <w:b/>
          <w:sz w:val="17"/>
          <w:szCs w:val="17"/>
          <w:highlight w:val="yellow"/>
          <w:lang w:eastAsia="en-GB"/>
        </w:rPr>
      </w:pPr>
    </w:p>
    <w:p w14:paraId="101EF214" w14:textId="4C9225EB" w:rsidR="00E446B1" w:rsidRPr="008D67DA" w:rsidRDefault="00E446B1" w:rsidP="00E446B1">
      <w:pPr>
        <w:pStyle w:val="NoSpacing"/>
        <w:keepNext/>
        <w:rPr>
          <w:rFonts w:ascii="Arial" w:hAnsi="Arial" w:cs="Arial"/>
          <w:b/>
          <w:sz w:val="17"/>
          <w:szCs w:val="17"/>
          <w:lang w:eastAsia="en-GB"/>
        </w:rPr>
      </w:pPr>
      <w:proofErr w:type="spellStart"/>
      <w:r w:rsidRPr="008D67DA">
        <w:rPr>
          <w:rFonts w:ascii="Arial" w:hAnsi="Arial" w:cs="Arial"/>
          <w:b/>
          <w:sz w:val="17"/>
          <w:szCs w:val="17"/>
          <w:lang w:eastAsia="en-GB"/>
        </w:rPr>
        <w:t>DeLTA</w:t>
      </w:r>
      <w:proofErr w:type="spellEnd"/>
      <w:r w:rsidRPr="008D67DA">
        <w:rPr>
          <w:rFonts w:ascii="Arial" w:hAnsi="Arial" w:cs="Arial"/>
          <w:b/>
          <w:sz w:val="17"/>
          <w:szCs w:val="17"/>
          <w:lang w:eastAsia="en-GB"/>
        </w:rPr>
        <w:t xml:space="preserve"> Administrative Officer (DAO)</w:t>
      </w:r>
      <w:r w:rsidRPr="008D67DA">
        <w:rPr>
          <w:rFonts w:ascii="Arial" w:hAnsi="Arial" w:cs="Arial"/>
          <w:b/>
          <w:sz w:val="17"/>
          <w:szCs w:val="17"/>
          <w:lang w:eastAsia="en-GB"/>
        </w:rPr>
        <w:tab/>
      </w:r>
      <w:r w:rsidRPr="008D67DA">
        <w:rPr>
          <w:rFonts w:ascii="Arial" w:hAnsi="Arial" w:cs="Arial"/>
          <w:b/>
          <w:sz w:val="17"/>
          <w:szCs w:val="17"/>
          <w:lang w:eastAsia="en-GB"/>
        </w:rPr>
        <w:tab/>
        <w:t xml:space="preserve">Administrative Officer with the responsibility for </w:t>
      </w:r>
      <w:proofErr w:type="gramStart"/>
      <w:r w:rsidRPr="008D67DA">
        <w:rPr>
          <w:rFonts w:ascii="Arial" w:hAnsi="Arial" w:cs="Arial"/>
          <w:b/>
          <w:sz w:val="17"/>
          <w:szCs w:val="17"/>
          <w:lang w:eastAsia="en-GB"/>
        </w:rPr>
        <w:t>day to day</w:t>
      </w:r>
      <w:proofErr w:type="gramEnd"/>
      <w:r w:rsidRPr="008D67DA">
        <w:rPr>
          <w:rFonts w:ascii="Arial" w:hAnsi="Arial" w:cs="Arial"/>
          <w:b/>
          <w:sz w:val="17"/>
          <w:szCs w:val="17"/>
          <w:lang w:eastAsia="en-GB"/>
        </w:rPr>
        <w:t xml:space="preserve"> liaison with the contractor and issuing paperwork and maintaining records in relation to the Contract</w:t>
      </w:r>
    </w:p>
    <w:p w14:paraId="0E39B10D" w14:textId="77777777" w:rsidR="00E446B1" w:rsidRPr="00A213DA" w:rsidRDefault="00E446B1" w:rsidP="00E446B1">
      <w:pPr>
        <w:pStyle w:val="NoSpacing"/>
        <w:keepNext/>
        <w:rPr>
          <w:rFonts w:ascii="Arial" w:hAnsi="Arial" w:cs="Arial"/>
          <w:b/>
          <w:sz w:val="17"/>
          <w:szCs w:val="17"/>
          <w:highlight w:val="yellow"/>
          <w:lang w:eastAsia="en-GB"/>
        </w:rPr>
      </w:pPr>
    </w:p>
    <w:p w14:paraId="6E14FC6C" w14:textId="77777777" w:rsidR="00E446B1" w:rsidRPr="00A213DA" w:rsidRDefault="00E446B1" w:rsidP="00E446B1">
      <w:pPr>
        <w:pStyle w:val="NoSpacing"/>
        <w:keepNext/>
        <w:rPr>
          <w:rFonts w:ascii="Arial" w:hAnsi="Arial" w:cs="Arial"/>
          <w:b/>
          <w:sz w:val="17"/>
          <w:szCs w:val="17"/>
          <w:highlight w:val="yellow"/>
          <w:lang w:eastAsia="en-GB"/>
        </w:rPr>
      </w:pPr>
    </w:p>
    <w:p w14:paraId="3624A243" w14:textId="7B823D0A" w:rsidR="00E446B1" w:rsidRDefault="00E446B1" w:rsidP="00E446B1">
      <w:pPr>
        <w:pStyle w:val="NoSpacing"/>
        <w:keepNext/>
        <w:ind w:left="4320" w:hanging="4320"/>
        <w:rPr>
          <w:rFonts w:ascii="Arial" w:hAnsi="Arial" w:cs="Arial"/>
          <w:b/>
          <w:sz w:val="17"/>
          <w:szCs w:val="17"/>
          <w:highlight w:val="yellow"/>
          <w:lang w:eastAsia="en-GB"/>
        </w:rPr>
      </w:pPr>
      <w:r w:rsidRPr="0030689D">
        <w:rPr>
          <w:rFonts w:ascii="Arial" w:hAnsi="Arial" w:cs="Arial"/>
          <w:b/>
          <w:sz w:val="17"/>
          <w:szCs w:val="17"/>
          <w:lang w:eastAsia="en-GB"/>
        </w:rPr>
        <w:t>Defence Licensing and Testing Authority (</w:t>
      </w:r>
      <w:proofErr w:type="spellStart"/>
      <w:r w:rsidRPr="0030689D">
        <w:rPr>
          <w:rFonts w:ascii="Arial" w:hAnsi="Arial" w:cs="Arial"/>
          <w:b/>
          <w:sz w:val="17"/>
          <w:szCs w:val="17"/>
          <w:lang w:eastAsia="en-GB"/>
        </w:rPr>
        <w:t>DeLTA</w:t>
      </w:r>
      <w:proofErr w:type="spellEnd"/>
      <w:r w:rsidRPr="0030689D">
        <w:rPr>
          <w:rFonts w:ascii="Arial" w:hAnsi="Arial" w:cs="Arial"/>
          <w:b/>
          <w:sz w:val="17"/>
          <w:szCs w:val="17"/>
          <w:lang w:eastAsia="en-GB"/>
        </w:rPr>
        <w:t>)</w:t>
      </w:r>
      <w:r w:rsidRPr="0030689D">
        <w:rPr>
          <w:rFonts w:ascii="Arial" w:hAnsi="Arial" w:cs="Arial"/>
          <w:b/>
          <w:sz w:val="17"/>
          <w:szCs w:val="17"/>
          <w:lang w:eastAsia="en-GB"/>
        </w:rPr>
        <w:tab/>
        <w:t>The Ministry of Defence licensing and testing organisation for personal authorised to driver military vehicles.</w:t>
      </w:r>
    </w:p>
    <w:p w14:paraId="3671B4E3" w14:textId="77777777" w:rsidR="00E446B1" w:rsidRPr="00A213DA" w:rsidRDefault="00E446B1" w:rsidP="00E446B1">
      <w:pPr>
        <w:pStyle w:val="NoSpacing"/>
        <w:keepNext/>
        <w:rPr>
          <w:rFonts w:ascii="Arial" w:hAnsi="Arial" w:cs="Arial"/>
          <w:b/>
          <w:sz w:val="17"/>
          <w:szCs w:val="17"/>
          <w:highlight w:val="yellow"/>
          <w:lang w:eastAsia="en-GB"/>
        </w:rPr>
      </w:pPr>
    </w:p>
    <w:p w14:paraId="43354C6B" w14:textId="7DCBBC23" w:rsidR="00E446B1" w:rsidRDefault="00E446B1" w:rsidP="00E446B1">
      <w:pPr>
        <w:pStyle w:val="NoSpacing"/>
        <w:keepNext/>
        <w:ind w:left="4320" w:hanging="4320"/>
        <w:rPr>
          <w:rFonts w:ascii="Arial" w:hAnsi="Arial" w:cs="Arial"/>
          <w:b/>
          <w:sz w:val="17"/>
          <w:szCs w:val="17"/>
          <w:lang w:eastAsia="en-GB"/>
        </w:rPr>
      </w:pPr>
      <w:r w:rsidRPr="00A213DA">
        <w:rPr>
          <w:rFonts w:ascii="Arial" w:hAnsi="Arial" w:cs="Arial"/>
          <w:b/>
          <w:sz w:val="17"/>
          <w:szCs w:val="17"/>
          <w:lang w:eastAsia="en-GB"/>
        </w:rPr>
        <w:t>Designated Officer (DO)</w:t>
      </w:r>
      <w:r w:rsidRPr="00A213DA">
        <w:rPr>
          <w:rFonts w:ascii="Arial" w:hAnsi="Arial" w:cs="Arial"/>
          <w:b/>
          <w:sz w:val="17"/>
          <w:szCs w:val="17"/>
          <w:lang w:eastAsia="en-GB"/>
        </w:rPr>
        <w:tab/>
        <w:t xml:space="preserve">Referred to as the Project Officer on </w:t>
      </w:r>
      <w:proofErr w:type="spellStart"/>
      <w:r w:rsidRPr="00A213DA">
        <w:rPr>
          <w:rFonts w:ascii="Arial" w:hAnsi="Arial" w:cs="Arial"/>
          <w:b/>
          <w:sz w:val="17"/>
          <w:szCs w:val="17"/>
          <w:lang w:eastAsia="en-GB"/>
        </w:rPr>
        <w:t>Defform</w:t>
      </w:r>
      <w:proofErr w:type="spellEnd"/>
      <w:r w:rsidRPr="00A213DA">
        <w:rPr>
          <w:rFonts w:ascii="Arial" w:hAnsi="Arial" w:cs="Arial"/>
          <w:b/>
          <w:sz w:val="17"/>
          <w:szCs w:val="17"/>
          <w:lang w:eastAsia="en-GB"/>
        </w:rPr>
        <w:t xml:space="preserve"> 111.  The Authority’s lead on </w:t>
      </w:r>
      <w:proofErr w:type="gramStart"/>
      <w:r w:rsidRPr="00A213DA">
        <w:rPr>
          <w:rFonts w:ascii="Arial" w:hAnsi="Arial" w:cs="Arial"/>
          <w:b/>
          <w:sz w:val="17"/>
          <w:szCs w:val="17"/>
          <w:lang w:eastAsia="en-GB"/>
        </w:rPr>
        <w:t>day to day</w:t>
      </w:r>
      <w:proofErr w:type="gramEnd"/>
      <w:r w:rsidRPr="00A213DA">
        <w:rPr>
          <w:rFonts w:ascii="Arial" w:hAnsi="Arial" w:cs="Arial"/>
          <w:b/>
          <w:sz w:val="17"/>
          <w:szCs w:val="17"/>
          <w:lang w:eastAsia="en-GB"/>
        </w:rPr>
        <w:t xml:space="preserve"> matters regarding the contract</w:t>
      </w:r>
    </w:p>
    <w:p w14:paraId="0BFD79B0" w14:textId="163208DE" w:rsidR="008D67DA" w:rsidRDefault="008D67DA" w:rsidP="00E446B1">
      <w:pPr>
        <w:pStyle w:val="NoSpacing"/>
        <w:keepNext/>
        <w:ind w:left="4320" w:hanging="4320"/>
        <w:rPr>
          <w:rFonts w:ascii="Arial" w:hAnsi="Arial" w:cs="Arial"/>
          <w:b/>
          <w:sz w:val="17"/>
          <w:szCs w:val="17"/>
          <w:lang w:eastAsia="en-GB"/>
        </w:rPr>
      </w:pPr>
    </w:p>
    <w:p w14:paraId="188ADB68" w14:textId="45F24D09" w:rsidR="008D67DA" w:rsidRPr="00A213DA" w:rsidRDefault="008D67DA" w:rsidP="00E446B1">
      <w:pPr>
        <w:pStyle w:val="NoSpacing"/>
        <w:keepNext/>
        <w:ind w:left="4320" w:hanging="4320"/>
        <w:rPr>
          <w:rFonts w:ascii="Arial" w:hAnsi="Arial" w:cs="Arial"/>
          <w:b/>
          <w:sz w:val="17"/>
          <w:szCs w:val="17"/>
          <w:lang w:eastAsia="en-GB"/>
        </w:rPr>
      </w:pPr>
      <w:r>
        <w:rPr>
          <w:rFonts w:ascii="Arial" w:hAnsi="Arial" w:cs="Arial"/>
          <w:b/>
          <w:sz w:val="17"/>
          <w:szCs w:val="17"/>
          <w:lang w:eastAsia="en-GB"/>
        </w:rPr>
        <w:t>Designated Officer’s Representative (DOR)</w:t>
      </w:r>
      <w:r>
        <w:rPr>
          <w:rFonts w:ascii="Arial" w:hAnsi="Arial" w:cs="Arial"/>
          <w:b/>
          <w:sz w:val="17"/>
          <w:szCs w:val="17"/>
          <w:lang w:eastAsia="en-GB"/>
        </w:rPr>
        <w:tab/>
        <w:t>Person who has authority from the Designated Officer to act on his behalf</w:t>
      </w:r>
    </w:p>
    <w:p w14:paraId="4D8CC27F" w14:textId="77777777" w:rsidR="00E446B1" w:rsidRPr="00A213DA" w:rsidRDefault="00E446B1" w:rsidP="00E446B1">
      <w:pPr>
        <w:pStyle w:val="NoSpacing"/>
        <w:keepNext/>
        <w:rPr>
          <w:rFonts w:ascii="Arial" w:hAnsi="Arial" w:cs="Arial"/>
          <w:b/>
          <w:sz w:val="17"/>
          <w:szCs w:val="17"/>
          <w:highlight w:val="yellow"/>
          <w:lang w:eastAsia="en-GB"/>
        </w:rPr>
      </w:pPr>
    </w:p>
    <w:p w14:paraId="4B6E24C1" w14:textId="77777777" w:rsidR="00A213DA" w:rsidRPr="00A213DA" w:rsidRDefault="00A213DA" w:rsidP="00E446B1">
      <w:pPr>
        <w:pStyle w:val="NoSpacing"/>
        <w:keepNext/>
        <w:ind w:left="4320" w:hanging="4320"/>
        <w:rPr>
          <w:rFonts w:ascii="Arial" w:hAnsi="Arial" w:cs="Arial"/>
          <w:b/>
          <w:sz w:val="17"/>
          <w:szCs w:val="17"/>
          <w:lang w:eastAsia="en-GB"/>
        </w:rPr>
      </w:pPr>
    </w:p>
    <w:p w14:paraId="3F4CE796" w14:textId="2A7DDCED" w:rsidR="00E446B1" w:rsidRPr="008D67DA" w:rsidRDefault="00A213DA" w:rsidP="00E446B1">
      <w:pPr>
        <w:pStyle w:val="NoSpacing"/>
        <w:keepNext/>
        <w:rPr>
          <w:rFonts w:ascii="Arial" w:hAnsi="Arial" w:cs="Arial"/>
          <w:b/>
          <w:sz w:val="17"/>
          <w:szCs w:val="17"/>
          <w:lang w:eastAsia="en-GB"/>
        </w:rPr>
      </w:pPr>
      <w:r w:rsidRPr="008D67DA">
        <w:rPr>
          <w:rFonts w:ascii="Arial" w:hAnsi="Arial" w:cs="Arial"/>
          <w:b/>
          <w:sz w:val="17"/>
          <w:szCs w:val="17"/>
          <w:lang w:eastAsia="en-GB"/>
        </w:rPr>
        <w:t>Driver and Vehicles Standards Agency (DVSA)</w:t>
      </w:r>
      <w:r w:rsidRPr="008D67DA">
        <w:rPr>
          <w:rFonts w:ascii="Arial" w:hAnsi="Arial" w:cs="Arial"/>
          <w:b/>
          <w:sz w:val="17"/>
          <w:szCs w:val="17"/>
          <w:lang w:eastAsia="en-GB"/>
        </w:rPr>
        <w:tab/>
        <w:t xml:space="preserve">Organisation of the UK Government </w:t>
      </w:r>
      <w:r w:rsidR="008D67DA" w:rsidRPr="008D67DA">
        <w:rPr>
          <w:rFonts w:ascii="Arial" w:hAnsi="Arial" w:cs="Arial"/>
          <w:b/>
          <w:sz w:val="17"/>
          <w:szCs w:val="17"/>
          <w:lang w:eastAsia="en-GB"/>
        </w:rPr>
        <w:t>which inform vehicle regulations and standards</w:t>
      </w:r>
    </w:p>
    <w:p w14:paraId="106E310D" w14:textId="6E5C8135" w:rsidR="00A213DA" w:rsidRDefault="00A213DA" w:rsidP="00E446B1">
      <w:pPr>
        <w:pStyle w:val="NoSpacing"/>
        <w:keepNext/>
        <w:rPr>
          <w:rFonts w:ascii="Arial" w:hAnsi="Arial" w:cs="Arial"/>
          <w:b/>
          <w:sz w:val="17"/>
          <w:szCs w:val="17"/>
          <w:highlight w:val="yellow"/>
          <w:lang w:eastAsia="en-GB"/>
        </w:rPr>
      </w:pPr>
    </w:p>
    <w:p w14:paraId="6DD5C503" w14:textId="7470599A" w:rsidR="00A213DA" w:rsidRDefault="00A213DA" w:rsidP="00E446B1">
      <w:pPr>
        <w:pStyle w:val="NoSpacing"/>
        <w:keepNext/>
        <w:rPr>
          <w:rFonts w:ascii="Arial" w:hAnsi="Arial" w:cs="Arial"/>
          <w:b/>
          <w:sz w:val="17"/>
          <w:szCs w:val="17"/>
          <w:lang w:eastAsia="en-GB"/>
        </w:rPr>
      </w:pPr>
      <w:r w:rsidRPr="00A213DA">
        <w:rPr>
          <w:rFonts w:ascii="Arial" w:hAnsi="Arial" w:cs="Arial"/>
          <w:b/>
          <w:sz w:val="17"/>
          <w:szCs w:val="17"/>
          <w:lang w:eastAsia="en-GB"/>
        </w:rPr>
        <w:t>Driving Standards Agency</w:t>
      </w:r>
      <w:r w:rsidR="008D67DA">
        <w:rPr>
          <w:rFonts w:ascii="Arial" w:hAnsi="Arial" w:cs="Arial"/>
          <w:b/>
          <w:sz w:val="17"/>
          <w:szCs w:val="17"/>
          <w:lang w:eastAsia="en-GB"/>
        </w:rPr>
        <w:t xml:space="preserve"> (DSA)</w:t>
      </w:r>
      <w:r>
        <w:rPr>
          <w:rFonts w:ascii="Arial" w:hAnsi="Arial" w:cs="Arial"/>
          <w:b/>
          <w:sz w:val="17"/>
          <w:szCs w:val="17"/>
          <w:lang w:eastAsia="en-GB"/>
        </w:rPr>
        <w:tab/>
      </w:r>
      <w:r>
        <w:rPr>
          <w:rFonts w:ascii="Arial" w:hAnsi="Arial" w:cs="Arial"/>
          <w:b/>
          <w:sz w:val="17"/>
          <w:szCs w:val="17"/>
          <w:lang w:eastAsia="en-GB"/>
        </w:rPr>
        <w:tab/>
      </w:r>
      <w:r>
        <w:rPr>
          <w:rFonts w:ascii="Arial" w:hAnsi="Arial" w:cs="Arial"/>
          <w:b/>
          <w:sz w:val="17"/>
          <w:szCs w:val="17"/>
          <w:lang w:eastAsia="en-GB"/>
        </w:rPr>
        <w:tab/>
      </w:r>
      <w:r w:rsidRPr="009D408B">
        <w:rPr>
          <w:rFonts w:ascii="Arial" w:hAnsi="Arial" w:cs="Arial"/>
          <w:b/>
          <w:sz w:val="17"/>
          <w:szCs w:val="17"/>
          <w:lang w:eastAsia="en-GB"/>
        </w:rPr>
        <w:t>Organisation of the UK Government</w:t>
      </w:r>
      <w:r w:rsidR="008D67DA">
        <w:rPr>
          <w:rFonts w:ascii="Arial" w:hAnsi="Arial" w:cs="Arial"/>
          <w:b/>
          <w:sz w:val="17"/>
          <w:szCs w:val="17"/>
          <w:lang w:eastAsia="en-GB"/>
        </w:rPr>
        <w:t xml:space="preserve"> which </w:t>
      </w:r>
      <w:r w:rsidR="00D6242A">
        <w:rPr>
          <w:rFonts w:ascii="Arial" w:hAnsi="Arial" w:cs="Arial"/>
          <w:b/>
          <w:sz w:val="17"/>
          <w:szCs w:val="17"/>
          <w:lang w:eastAsia="en-GB"/>
        </w:rPr>
        <w:t>informs driving regulations and standards</w:t>
      </w:r>
    </w:p>
    <w:p w14:paraId="28EE571C" w14:textId="05FDBE1A" w:rsidR="008D67DA" w:rsidRDefault="008D67DA" w:rsidP="00E446B1">
      <w:pPr>
        <w:pStyle w:val="NoSpacing"/>
        <w:keepNext/>
        <w:rPr>
          <w:rFonts w:ascii="Arial" w:hAnsi="Arial" w:cs="Arial"/>
          <w:b/>
          <w:sz w:val="17"/>
          <w:szCs w:val="17"/>
          <w:lang w:eastAsia="en-GB"/>
        </w:rPr>
      </w:pPr>
    </w:p>
    <w:p w14:paraId="7272AC1B" w14:textId="4F07DE1C" w:rsidR="00D6242A" w:rsidRDefault="00D6242A" w:rsidP="00E446B1">
      <w:pPr>
        <w:pStyle w:val="NoSpacing"/>
        <w:keepNext/>
        <w:rPr>
          <w:rFonts w:ascii="Arial" w:hAnsi="Arial" w:cs="Arial"/>
          <w:b/>
          <w:sz w:val="17"/>
          <w:szCs w:val="17"/>
          <w:lang w:eastAsia="en-GB"/>
        </w:rPr>
      </w:pPr>
      <w:r>
        <w:rPr>
          <w:rFonts w:ascii="Arial" w:hAnsi="Arial" w:cs="Arial"/>
          <w:b/>
          <w:sz w:val="17"/>
          <w:szCs w:val="17"/>
          <w:lang w:eastAsia="en-GB"/>
        </w:rPr>
        <w:t>Eastern European Time (EET)</w:t>
      </w:r>
    </w:p>
    <w:p w14:paraId="7BE0AB0A" w14:textId="77777777" w:rsidR="00D6242A" w:rsidRDefault="00D6242A" w:rsidP="00E446B1">
      <w:pPr>
        <w:pStyle w:val="NoSpacing"/>
        <w:keepNext/>
        <w:rPr>
          <w:rFonts w:ascii="Arial" w:hAnsi="Arial" w:cs="Arial"/>
          <w:b/>
          <w:sz w:val="17"/>
          <w:szCs w:val="17"/>
          <w:lang w:eastAsia="en-GB"/>
        </w:rPr>
      </w:pPr>
    </w:p>
    <w:p w14:paraId="79081F68" w14:textId="69B08C76" w:rsidR="008D67DA" w:rsidRPr="00A213DA" w:rsidRDefault="008D67DA" w:rsidP="00E446B1">
      <w:pPr>
        <w:pStyle w:val="NoSpacing"/>
        <w:keepNext/>
        <w:rPr>
          <w:rFonts w:ascii="Arial" w:hAnsi="Arial" w:cs="Arial"/>
          <w:b/>
          <w:sz w:val="17"/>
          <w:szCs w:val="17"/>
          <w:lang w:eastAsia="en-GB"/>
        </w:rPr>
      </w:pPr>
      <w:r>
        <w:rPr>
          <w:rFonts w:ascii="Arial" w:hAnsi="Arial" w:cs="Arial"/>
          <w:b/>
          <w:sz w:val="17"/>
          <w:szCs w:val="17"/>
          <w:lang w:eastAsia="en-GB"/>
        </w:rPr>
        <w:t>European Union (EU)</w:t>
      </w:r>
    </w:p>
    <w:p w14:paraId="045D36B8" w14:textId="77777777" w:rsidR="00E446B1" w:rsidRPr="00A213DA" w:rsidRDefault="00E446B1" w:rsidP="00E446B1">
      <w:pPr>
        <w:pStyle w:val="NoSpacing"/>
        <w:keepNext/>
        <w:rPr>
          <w:rFonts w:ascii="Arial" w:hAnsi="Arial" w:cs="Arial"/>
          <w:b/>
          <w:sz w:val="17"/>
          <w:szCs w:val="17"/>
          <w:highlight w:val="yellow"/>
          <w:lang w:eastAsia="en-GB"/>
        </w:rPr>
      </w:pPr>
    </w:p>
    <w:p w14:paraId="0708E06D" w14:textId="77777777" w:rsidR="00E446B1" w:rsidRPr="008D67DA" w:rsidRDefault="00E446B1" w:rsidP="00E446B1">
      <w:pPr>
        <w:pStyle w:val="NoSpacing"/>
        <w:keepNext/>
        <w:rPr>
          <w:rFonts w:ascii="Arial" w:hAnsi="Arial" w:cs="Arial"/>
          <w:b/>
          <w:sz w:val="17"/>
          <w:szCs w:val="17"/>
          <w:lang w:eastAsia="en-GB"/>
        </w:rPr>
      </w:pPr>
      <w:r w:rsidRPr="008D67DA">
        <w:rPr>
          <w:rFonts w:ascii="Arial" w:hAnsi="Arial" w:cs="Arial"/>
          <w:b/>
          <w:sz w:val="17"/>
          <w:szCs w:val="17"/>
          <w:lang w:eastAsia="en-GB"/>
        </w:rPr>
        <w:t>Key Performance Indicators (KPI)</w:t>
      </w:r>
      <w:r w:rsidRPr="008D67DA">
        <w:rPr>
          <w:rFonts w:ascii="Arial" w:hAnsi="Arial" w:cs="Arial"/>
          <w:b/>
          <w:sz w:val="17"/>
          <w:szCs w:val="17"/>
          <w:lang w:eastAsia="en-GB"/>
        </w:rPr>
        <w:tab/>
      </w:r>
      <w:r w:rsidRPr="008D67DA">
        <w:rPr>
          <w:rFonts w:ascii="Arial" w:hAnsi="Arial" w:cs="Arial"/>
          <w:b/>
          <w:sz w:val="17"/>
          <w:szCs w:val="17"/>
          <w:lang w:eastAsia="en-GB"/>
        </w:rPr>
        <w:tab/>
      </w:r>
      <w:r w:rsidRPr="008D67DA">
        <w:rPr>
          <w:rFonts w:ascii="Arial" w:hAnsi="Arial" w:cs="Arial"/>
          <w:b/>
          <w:sz w:val="17"/>
          <w:szCs w:val="17"/>
          <w:lang w:eastAsia="en-GB"/>
        </w:rPr>
        <w:tab/>
      </w:r>
      <w:proofErr w:type="spellStart"/>
      <w:r w:rsidRPr="008D67DA">
        <w:rPr>
          <w:rFonts w:ascii="Arial" w:hAnsi="Arial" w:cs="Arial"/>
          <w:b/>
          <w:sz w:val="17"/>
          <w:szCs w:val="17"/>
          <w:lang w:eastAsia="en-GB"/>
        </w:rPr>
        <w:t>Measureable</w:t>
      </w:r>
      <w:proofErr w:type="spellEnd"/>
      <w:r w:rsidRPr="008D67DA">
        <w:rPr>
          <w:rFonts w:ascii="Arial" w:hAnsi="Arial" w:cs="Arial"/>
          <w:b/>
          <w:sz w:val="17"/>
          <w:szCs w:val="17"/>
          <w:lang w:eastAsia="en-GB"/>
        </w:rPr>
        <w:t xml:space="preserve"> indicators of used to monitor performance</w:t>
      </w:r>
    </w:p>
    <w:p w14:paraId="7A96762F" w14:textId="77777777" w:rsidR="00E446B1" w:rsidRPr="00A213DA" w:rsidRDefault="00E446B1" w:rsidP="00E446B1">
      <w:pPr>
        <w:pStyle w:val="NoSpacing"/>
        <w:keepNext/>
        <w:rPr>
          <w:rFonts w:ascii="Arial" w:hAnsi="Arial" w:cs="Arial"/>
          <w:b/>
          <w:sz w:val="17"/>
          <w:szCs w:val="17"/>
          <w:highlight w:val="yellow"/>
          <w:lang w:eastAsia="en-GB"/>
        </w:rPr>
      </w:pPr>
    </w:p>
    <w:p w14:paraId="7940D8F0" w14:textId="65ED762D" w:rsidR="00E446B1" w:rsidRPr="00D6242A" w:rsidRDefault="00E446B1" w:rsidP="00E446B1">
      <w:pPr>
        <w:pStyle w:val="NoSpacing"/>
        <w:keepNext/>
        <w:rPr>
          <w:rFonts w:ascii="Arial" w:hAnsi="Arial" w:cs="Arial"/>
          <w:b/>
          <w:sz w:val="17"/>
          <w:szCs w:val="17"/>
          <w:lang w:eastAsia="en-GB"/>
        </w:rPr>
      </w:pPr>
      <w:r w:rsidRPr="00A213DA">
        <w:rPr>
          <w:rFonts w:ascii="Arial" w:hAnsi="Arial" w:cs="Arial"/>
          <w:b/>
          <w:sz w:val="17"/>
          <w:szCs w:val="17"/>
          <w:lang w:eastAsia="en-GB"/>
        </w:rPr>
        <w:t>Orders to Train (OTT)</w:t>
      </w:r>
      <w:r w:rsidRPr="00A213DA">
        <w:rPr>
          <w:rFonts w:ascii="Arial" w:hAnsi="Arial" w:cs="Arial"/>
          <w:b/>
          <w:sz w:val="17"/>
          <w:szCs w:val="17"/>
          <w:lang w:eastAsia="en-GB"/>
        </w:rPr>
        <w:tab/>
      </w:r>
      <w:r w:rsidRPr="00A213DA">
        <w:rPr>
          <w:rFonts w:ascii="Arial" w:hAnsi="Arial" w:cs="Arial"/>
          <w:b/>
          <w:sz w:val="17"/>
          <w:szCs w:val="17"/>
          <w:lang w:eastAsia="en-GB"/>
        </w:rPr>
        <w:tab/>
      </w:r>
      <w:r w:rsidRPr="00A213DA">
        <w:rPr>
          <w:rFonts w:ascii="Arial" w:hAnsi="Arial" w:cs="Arial"/>
          <w:b/>
          <w:sz w:val="17"/>
          <w:szCs w:val="17"/>
          <w:lang w:eastAsia="en-GB"/>
        </w:rPr>
        <w:tab/>
      </w:r>
      <w:r w:rsidRPr="00A213DA">
        <w:rPr>
          <w:rFonts w:ascii="Arial" w:hAnsi="Arial" w:cs="Arial"/>
          <w:b/>
          <w:sz w:val="17"/>
          <w:szCs w:val="17"/>
          <w:lang w:eastAsia="en-GB"/>
        </w:rPr>
        <w:tab/>
      </w:r>
      <w:r w:rsidR="00D6242A" w:rsidRPr="00D6242A">
        <w:rPr>
          <w:rFonts w:ascii="Arial" w:hAnsi="Arial" w:cs="Arial"/>
          <w:b/>
          <w:sz w:val="17"/>
          <w:szCs w:val="17"/>
          <w:lang w:eastAsia="en-GB"/>
        </w:rPr>
        <w:t>Application form used to book driver training</w:t>
      </w:r>
      <w:r w:rsidRPr="00D6242A">
        <w:rPr>
          <w:rFonts w:ascii="Arial" w:hAnsi="Arial" w:cs="Arial"/>
          <w:b/>
          <w:sz w:val="17"/>
          <w:szCs w:val="17"/>
          <w:lang w:eastAsia="en-GB"/>
        </w:rPr>
        <w:t xml:space="preserve"> </w:t>
      </w:r>
    </w:p>
    <w:p w14:paraId="3506DDDE" w14:textId="637A6071" w:rsidR="008D67DA" w:rsidRPr="00D6242A" w:rsidRDefault="008D67DA" w:rsidP="00E446B1">
      <w:pPr>
        <w:pStyle w:val="NoSpacing"/>
        <w:keepNext/>
        <w:rPr>
          <w:rFonts w:ascii="Arial" w:hAnsi="Arial" w:cs="Arial"/>
          <w:b/>
          <w:sz w:val="17"/>
          <w:szCs w:val="17"/>
          <w:lang w:eastAsia="en-GB"/>
        </w:rPr>
      </w:pPr>
    </w:p>
    <w:p w14:paraId="68D2C43D" w14:textId="459EE435" w:rsidR="008D67DA" w:rsidRPr="008D67DA" w:rsidRDefault="008D67DA" w:rsidP="00E446B1">
      <w:pPr>
        <w:pStyle w:val="NoSpacing"/>
        <w:keepNext/>
        <w:rPr>
          <w:rFonts w:ascii="Arial" w:hAnsi="Arial" w:cs="Arial"/>
          <w:b/>
          <w:sz w:val="17"/>
          <w:szCs w:val="17"/>
          <w:lang w:eastAsia="en-GB"/>
        </w:rPr>
      </w:pPr>
      <w:r w:rsidRPr="008D67DA">
        <w:rPr>
          <w:rFonts w:ascii="Arial" w:hAnsi="Arial" w:cs="Arial"/>
          <w:b/>
          <w:sz w:val="17"/>
          <w:szCs w:val="17"/>
          <w:lang w:eastAsia="en-GB"/>
        </w:rPr>
        <w:t>Personnel Protective Equipment (PPE)</w:t>
      </w:r>
      <w:r w:rsidR="009D408B">
        <w:rPr>
          <w:rFonts w:ascii="Arial" w:hAnsi="Arial" w:cs="Arial"/>
          <w:b/>
          <w:sz w:val="17"/>
          <w:szCs w:val="17"/>
          <w:lang w:eastAsia="en-GB"/>
        </w:rPr>
        <w:tab/>
      </w:r>
      <w:r w:rsidR="009D408B">
        <w:rPr>
          <w:rFonts w:ascii="Arial" w:hAnsi="Arial" w:cs="Arial"/>
          <w:b/>
          <w:sz w:val="17"/>
          <w:szCs w:val="17"/>
          <w:lang w:eastAsia="en-GB"/>
        </w:rPr>
        <w:tab/>
        <w:t>Equipment such as gloves, masks and gowns worn by people who are at risk of injury or infection</w:t>
      </w:r>
    </w:p>
    <w:p w14:paraId="47CF76BC" w14:textId="77777777" w:rsidR="00E446B1" w:rsidRPr="00A213DA" w:rsidRDefault="00E446B1" w:rsidP="00E446B1">
      <w:pPr>
        <w:pStyle w:val="NoSpacing"/>
        <w:keepNext/>
        <w:rPr>
          <w:rFonts w:ascii="Arial" w:hAnsi="Arial" w:cs="Arial"/>
          <w:b/>
          <w:sz w:val="17"/>
          <w:szCs w:val="17"/>
          <w:highlight w:val="yellow"/>
          <w:lang w:eastAsia="en-GB"/>
        </w:rPr>
      </w:pPr>
    </w:p>
    <w:p w14:paraId="756F721B" w14:textId="139C284F" w:rsidR="008D67DA" w:rsidRPr="008D67DA" w:rsidRDefault="008D67DA" w:rsidP="00E446B1">
      <w:pPr>
        <w:pStyle w:val="NoSpacing"/>
        <w:keepNext/>
        <w:ind w:left="4320" w:hanging="4320"/>
        <w:rPr>
          <w:rFonts w:ascii="Arial" w:hAnsi="Arial" w:cs="Arial"/>
          <w:b/>
          <w:sz w:val="17"/>
          <w:szCs w:val="17"/>
          <w:lang w:eastAsia="en-GB"/>
        </w:rPr>
      </w:pPr>
      <w:r w:rsidRPr="008D67DA">
        <w:rPr>
          <w:rFonts w:ascii="Arial" w:hAnsi="Arial" w:cs="Arial"/>
          <w:b/>
          <w:sz w:val="17"/>
          <w:szCs w:val="17"/>
          <w:lang w:eastAsia="en-GB"/>
        </w:rPr>
        <w:t>Republic of Cyprus (ROC)</w:t>
      </w:r>
    </w:p>
    <w:p w14:paraId="7D29A650" w14:textId="774AA736" w:rsidR="00E446B1" w:rsidRPr="00A213DA" w:rsidRDefault="00E446B1" w:rsidP="00E446B1">
      <w:pPr>
        <w:pStyle w:val="NoSpacing"/>
        <w:keepNext/>
        <w:rPr>
          <w:rFonts w:ascii="Arial" w:hAnsi="Arial" w:cs="Arial"/>
          <w:b/>
          <w:sz w:val="17"/>
          <w:szCs w:val="17"/>
          <w:highlight w:val="yellow"/>
          <w:lang w:eastAsia="en-GB"/>
        </w:rPr>
      </w:pPr>
    </w:p>
    <w:p w14:paraId="41DE3DB4" w14:textId="77777777" w:rsidR="00E446B1" w:rsidRPr="00A213DA" w:rsidRDefault="00E446B1" w:rsidP="00E446B1">
      <w:pPr>
        <w:pStyle w:val="NoSpacing"/>
        <w:keepNext/>
        <w:rPr>
          <w:rFonts w:ascii="Arial" w:hAnsi="Arial" w:cs="Arial"/>
          <w:b/>
          <w:sz w:val="17"/>
          <w:szCs w:val="17"/>
          <w:highlight w:val="yellow"/>
          <w:lang w:eastAsia="en-GB"/>
        </w:rPr>
      </w:pPr>
    </w:p>
    <w:p w14:paraId="05F1F8F0" w14:textId="2BB3E768" w:rsidR="00E446B1" w:rsidRPr="00D6242A" w:rsidRDefault="00E446B1" w:rsidP="00E446B1">
      <w:pPr>
        <w:pStyle w:val="NoSpacing"/>
        <w:keepNext/>
        <w:ind w:left="4320" w:hanging="4320"/>
        <w:rPr>
          <w:rFonts w:ascii="Arial" w:hAnsi="Arial" w:cs="Arial"/>
          <w:b/>
          <w:sz w:val="17"/>
          <w:szCs w:val="17"/>
          <w:lang w:eastAsia="en-GB"/>
        </w:rPr>
      </w:pPr>
      <w:r w:rsidRPr="00D6242A">
        <w:rPr>
          <w:rFonts w:ascii="Arial" w:hAnsi="Arial" w:cs="Arial"/>
          <w:b/>
          <w:sz w:val="17"/>
          <w:szCs w:val="17"/>
          <w:lang w:eastAsia="en-GB"/>
        </w:rPr>
        <w:t xml:space="preserve">Memorandum of Understanding (MoU) </w:t>
      </w:r>
      <w:r w:rsidRPr="00D6242A">
        <w:rPr>
          <w:rFonts w:ascii="Arial" w:hAnsi="Arial" w:cs="Arial"/>
          <w:b/>
          <w:sz w:val="17"/>
          <w:szCs w:val="17"/>
          <w:lang w:eastAsia="en-GB"/>
        </w:rPr>
        <w:tab/>
        <w:t xml:space="preserve">Document describing the broad outlines of an </w:t>
      </w:r>
      <w:proofErr w:type="spellStart"/>
      <w:r w:rsidRPr="00D6242A">
        <w:rPr>
          <w:rFonts w:ascii="Arial" w:hAnsi="Arial" w:cs="Arial"/>
          <w:b/>
          <w:sz w:val="17"/>
          <w:szCs w:val="17"/>
          <w:lang w:eastAsia="en-GB"/>
        </w:rPr>
        <w:t>agreedment</w:t>
      </w:r>
      <w:proofErr w:type="spellEnd"/>
      <w:r w:rsidRPr="00D6242A">
        <w:rPr>
          <w:rFonts w:ascii="Arial" w:hAnsi="Arial" w:cs="Arial"/>
          <w:b/>
          <w:sz w:val="17"/>
          <w:szCs w:val="17"/>
          <w:lang w:eastAsia="en-GB"/>
        </w:rPr>
        <w:t xml:space="preserve"> that two or more parties have reached</w:t>
      </w:r>
    </w:p>
    <w:p w14:paraId="2FC13801" w14:textId="77777777" w:rsidR="00A213DA" w:rsidRPr="00A213DA" w:rsidRDefault="00A213DA" w:rsidP="00E446B1">
      <w:pPr>
        <w:pStyle w:val="NoSpacing"/>
        <w:keepNext/>
        <w:ind w:left="4320" w:hanging="4320"/>
        <w:rPr>
          <w:rFonts w:ascii="Arial" w:hAnsi="Arial" w:cs="Arial"/>
          <w:b/>
          <w:sz w:val="17"/>
          <w:szCs w:val="17"/>
          <w:highlight w:val="yellow"/>
          <w:lang w:eastAsia="en-GB"/>
        </w:rPr>
      </w:pPr>
    </w:p>
    <w:p w14:paraId="4E6D14EA" w14:textId="0354D8D3" w:rsidR="00A213DA" w:rsidRDefault="00A213DA" w:rsidP="00E446B1">
      <w:pPr>
        <w:pStyle w:val="NoSpacing"/>
        <w:keepNext/>
        <w:ind w:left="4320" w:hanging="4320"/>
        <w:rPr>
          <w:rFonts w:ascii="Arial" w:hAnsi="Arial" w:cs="Arial"/>
          <w:b/>
          <w:sz w:val="17"/>
          <w:szCs w:val="17"/>
          <w:lang w:eastAsia="en-GB"/>
        </w:rPr>
      </w:pPr>
      <w:r w:rsidRPr="008D67DA">
        <w:rPr>
          <w:rFonts w:ascii="Arial" w:hAnsi="Arial" w:cs="Arial"/>
          <w:b/>
          <w:sz w:val="17"/>
          <w:szCs w:val="17"/>
          <w:lang w:eastAsia="en-GB"/>
        </w:rPr>
        <w:t>Minimum Test Vehicle</w:t>
      </w:r>
      <w:r w:rsidR="008D67DA" w:rsidRPr="008D67DA">
        <w:rPr>
          <w:rFonts w:ascii="Arial" w:hAnsi="Arial" w:cs="Arial"/>
          <w:b/>
          <w:sz w:val="17"/>
          <w:szCs w:val="17"/>
          <w:lang w:eastAsia="en-GB"/>
        </w:rPr>
        <w:t xml:space="preserve"> (MTV)</w:t>
      </w:r>
      <w:r w:rsidRPr="008D67DA">
        <w:rPr>
          <w:rFonts w:ascii="Arial" w:hAnsi="Arial" w:cs="Arial"/>
          <w:b/>
          <w:sz w:val="17"/>
          <w:szCs w:val="17"/>
          <w:lang w:eastAsia="en-GB"/>
        </w:rPr>
        <w:tab/>
      </w:r>
      <w:r w:rsidR="00D6242A">
        <w:rPr>
          <w:rFonts w:ascii="Arial" w:hAnsi="Arial" w:cs="Arial"/>
          <w:b/>
          <w:sz w:val="17"/>
          <w:szCs w:val="17"/>
          <w:lang w:eastAsia="en-GB"/>
        </w:rPr>
        <w:t>Minimum test vehicle used for driver training.</w:t>
      </w:r>
    </w:p>
    <w:p w14:paraId="6DC52C76" w14:textId="40479783" w:rsidR="008D67DA" w:rsidRDefault="008D67DA" w:rsidP="00E446B1">
      <w:pPr>
        <w:pStyle w:val="NoSpacing"/>
        <w:keepNext/>
        <w:ind w:left="4320" w:hanging="4320"/>
        <w:rPr>
          <w:rFonts w:ascii="Arial" w:hAnsi="Arial" w:cs="Arial"/>
          <w:b/>
          <w:sz w:val="17"/>
          <w:szCs w:val="17"/>
          <w:lang w:eastAsia="en-GB"/>
        </w:rPr>
      </w:pPr>
    </w:p>
    <w:p w14:paraId="158C651E" w14:textId="07ABA519" w:rsidR="008D67DA" w:rsidRDefault="008D67DA" w:rsidP="00E446B1">
      <w:pPr>
        <w:pStyle w:val="NoSpacing"/>
        <w:keepNext/>
        <w:ind w:left="4320" w:hanging="4320"/>
        <w:rPr>
          <w:rFonts w:ascii="Arial" w:hAnsi="Arial" w:cs="Arial"/>
          <w:b/>
          <w:sz w:val="17"/>
          <w:szCs w:val="17"/>
          <w:lang w:eastAsia="en-GB"/>
        </w:rPr>
      </w:pPr>
      <w:r>
        <w:rPr>
          <w:rFonts w:ascii="Arial" w:hAnsi="Arial" w:cs="Arial"/>
          <w:b/>
          <w:sz w:val="17"/>
          <w:szCs w:val="17"/>
          <w:lang w:eastAsia="en-GB"/>
        </w:rPr>
        <w:t>Ministry of Transport (MOT)</w:t>
      </w:r>
      <w:r w:rsidR="00D6242A">
        <w:rPr>
          <w:rFonts w:ascii="Arial" w:hAnsi="Arial" w:cs="Arial"/>
          <w:b/>
          <w:sz w:val="17"/>
          <w:szCs w:val="17"/>
          <w:lang w:eastAsia="en-GB"/>
        </w:rPr>
        <w:tab/>
      </w:r>
    </w:p>
    <w:p w14:paraId="2EE7BACC" w14:textId="03FB92AE" w:rsidR="00E446B1" w:rsidRPr="00A213DA" w:rsidRDefault="00E446B1" w:rsidP="00E446B1">
      <w:pPr>
        <w:pStyle w:val="NoSpacing"/>
        <w:keepNext/>
        <w:rPr>
          <w:rFonts w:ascii="Arial" w:hAnsi="Arial" w:cs="Arial"/>
          <w:b/>
          <w:sz w:val="17"/>
          <w:szCs w:val="17"/>
          <w:highlight w:val="yellow"/>
          <w:lang w:eastAsia="en-GB"/>
        </w:rPr>
      </w:pPr>
    </w:p>
    <w:p w14:paraId="0AF5F303" w14:textId="3D8B6A7A" w:rsidR="00E446B1" w:rsidRPr="008D67DA" w:rsidRDefault="00E446B1" w:rsidP="00E446B1">
      <w:pPr>
        <w:pStyle w:val="NoSpacing"/>
        <w:keepNext/>
        <w:rPr>
          <w:rFonts w:ascii="Arial" w:hAnsi="Arial" w:cs="Arial"/>
          <w:b/>
          <w:sz w:val="17"/>
          <w:szCs w:val="17"/>
          <w:lang w:eastAsia="en-GB"/>
        </w:rPr>
      </w:pPr>
      <w:r w:rsidRPr="008D67DA">
        <w:rPr>
          <w:rFonts w:ascii="Arial" w:hAnsi="Arial" w:cs="Arial"/>
          <w:b/>
          <w:sz w:val="17"/>
          <w:szCs w:val="17"/>
          <w:lang w:eastAsia="en-GB"/>
        </w:rPr>
        <w:t>Sovereign Base Area (</w:t>
      </w:r>
      <w:proofErr w:type="gramStart"/>
      <w:r w:rsidRPr="008D67DA">
        <w:rPr>
          <w:rFonts w:ascii="Arial" w:hAnsi="Arial" w:cs="Arial"/>
          <w:b/>
          <w:sz w:val="17"/>
          <w:szCs w:val="17"/>
          <w:lang w:eastAsia="en-GB"/>
        </w:rPr>
        <w:t xml:space="preserve">SBA)  </w:t>
      </w:r>
      <w:r w:rsidRPr="008D67DA">
        <w:rPr>
          <w:rFonts w:ascii="Arial" w:hAnsi="Arial" w:cs="Arial"/>
          <w:b/>
          <w:sz w:val="17"/>
          <w:szCs w:val="17"/>
          <w:lang w:eastAsia="en-GB"/>
        </w:rPr>
        <w:tab/>
      </w:r>
      <w:proofErr w:type="gramEnd"/>
      <w:r w:rsidRPr="008D67DA">
        <w:rPr>
          <w:rFonts w:ascii="Arial" w:hAnsi="Arial" w:cs="Arial"/>
          <w:b/>
          <w:sz w:val="17"/>
          <w:szCs w:val="17"/>
          <w:lang w:eastAsia="en-GB"/>
        </w:rPr>
        <w:tab/>
      </w:r>
      <w:r w:rsidRPr="008D67DA">
        <w:rPr>
          <w:rFonts w:ascii="Arial" w:hAnsi="Arial" w:cs="Arial"/>
          <w:b/>
          <w:sz w:val="17"/>
          <w:szCs w:val="17"/>
          <w:lang w:eastAsia="en-GB"/>
        </w:rPr>
        <w:tab/>
        <w:t xml:space="preserve">British overseas </w:t>
      </w:r>
      <w:proofErr w:type="spellStart"/>
      <w:r w:rsidRPr="008D67DA">
        <w:rPr>
          <w:rFonts w:ascii="Arial" w:hAnsi="Arial" w:cs="Arial"/>
          <w:b/>
          <w:sz w:val="17"/>
          <w:szCs w:val="17"/>
          <w:lang w:eastAsia="en-GB"/>
        </w:rPr>
        <w:t>terriority</w:t>
      </w:r>
      <w:proofErr w:type="spellEnd"/>
      <w:r w:rsidRPr="008D67DA">
        <w:rPr>
          <w:rFonts w:ascii="Arial" w:hAnsi="Arial" w:cs="Arial"/>
          <w:b/>
          <w:sz w:val="17"/>
          <w:szCs w:val="17"/>
          <w:lang w:eastAsia="en-GB"/>
        </w:rPr>
        <w:t xml:space="preserve"> on the island of Cyprus</w:t>
      </w:r>
    </w:p>
    <w:p w14:paraId="2880AAE8" w14:textId="6B293EED" w:rsidR="00A213DA" w:rsidRPr="008D67DA" w:rsidRDefault="00A213DA" w:rsidP="00E446B1">
      <w:pPr>
        <w:pStyle w:val="NoSpacing"/>
        <w:keepNext/>
        <w:rPr>
          <w:rFonts w:ascii="Arial" w:hAnsi="Arial" w:cs="Arial"/>
          <w:b/>
          <w:sz w:val="17"/>
          <w:szCs w:val="17"/>
          <w:lang w:eastAsia="en-GB"/>
        </w:rPr>
      </w:pPr>
    </w:p>
    <w:p w14:paraId="187877D5" w14:textId="673576A8" w:rsidR="00E446B1" w:rsidRDefault="00A213DA" w:rsidP="00E446B1">
      <w:pPr>
        <w:pStyle w:val="NoSpacing"/>
        <w:keepNext/>
        <w:rPr>
          <w:rFonts w:ascii="Arial" w:hAnsi="Arial" w:cs="Arial"/>
          <w:b/>
          <w:sz w:val="17"/>
          <w:szCs w:val="17"/>
          <w:lang w:eastAsia="en-GB"/>
        </w:rPr>
      </w:pPr>
      <w:r w:rsidRPr="008D67DA">
        <w:rPr>
          <w:rFonts w:ascii="Arial" w:hAnsi="Arial" w:cs="Arial"/>
          <w:b/>
          <w:sz w:val="17"/>
          <w:szCs w:val="17"/>
          <w:lang w:eastAsia="en-GB"/>
        </w:rPr>
        <w:t xml:space="preserve">Sovereign Base Area </w:t>
      </w:r>
      <w:proofErr w:type="spellStart"/>
      <w:r w:rsidRPr="008D67DA">
        <w:rPr>
          <w:rFonts w:ascii="Arial" w:hAnsi="Arial" w:cs="Arial"/>
          <w:b/>
          <w:sz w:val="17"/>
          <w:szCs w:val="17"/>
          <w:lang w:eastAsia="en-GB"/>
        </w:rPr>
        <w:t>Adminstrator</w:t>
      </w:r>
      <w:proofErr w:type="spellEnd"/>
      <w:r w:rsidRPr="008D67DA">
        <w:rPr>
          <w:rFonts w:ascii="Arial" w:hAnsi="Arial" w:cs="Arial"/>
          <w:b/>
          <w:sz w:val="17"/>
          <w:szCs w:val="17"/>
          <w:lang w:eastAsia="en-GB"/>
        </w:rPr>
        <w:t xml:space="preserve"> (SBAA)</w:t>
      </w:r>
      <w:r w:rsidRPr="008D67DA">
        <w:rPr>
          <w:rFonts w:ascii="Arial" w:hAnsi="Arial" w:cs="Arial"/>
          <w:b/>
          <w:sz w:val="17"/>
          <w:szCs w:val="17"/>
          <w:lang w:eastAsia="en-GB"/>
        </w:rPr>
        <w:tab/>
      </w:r>
      <w:r w:rsidRPr="008D67DA">
        <w:rPr>
          <w:rFonts w:ascii="Arial" w:hAnsi="Arial" w:cs="Arial"/>
          <w:b/>
          <w:sz w:val="17"/>
          <w:szCs w:val="17"/>
          <w:lang w:eastAsia="en-GB"/>
        </w:rPr>
        <w:tab/>
      </w:r>
      <w:r w:rsidR="009D408B">
        <w:rPr>
          <w:rFonts w:ascii="Arial" w:hAnsi="Arial" w:cs="Arial"/>
          <w:b/>
          <w:sz w:val="17"/>
          <w:szCs w:val="17"/>
          <w:lang w:eastAsia="en-GB"/>
        </w:rPr>
        <w:t>Administrator for the Sovereign Base Area</w:t>
      </w:r>
    </w:p>
    <w:p w14:paraId="0915FEE0" w14:textId="77777777" w:rsidR="009D408B" w:rsidRPr="00A213DA" w:rsidRDefault="009D408B" w:rsidP="00E446B1">
      <w:pPr>
        <w:pStyle w:val="NoSpacing"/>
        <w:keepNext/>
        <w:rPr>
          <w:rFonts w:ascii="Arial" w:hAnsi="Arial" w:cs="Arial"/>
          <w:b/>
          <w:sz w:val="17"/>
          <w:szCs w:val="17"/>
          <w:highlight w:val="yellow"/>
          <w:lang w:eastAsia="en-GB"/>
        </w:rPr>
      </w:pPr>
    </w:p>
    <w:p w14:paraId="6099F3A1" w14:textId="77777777" w:rsidR="00E446B1" w:rsidRPr="008D67DA" w:rsidRDefault="00E446B1" w:rsidP="00E446B1">
      <w:pPr>
        <w:pStyle w:val="NoSpacing"/>
        <w:keepNext/>
        <w:ind w:left="4320" w:hanging="4320"/>
        <w:rPr>
          <w:rFonts w:ascii="Arial" w:hAnsi="Arial" w:cs="Arial"/>
          <w:b/>
          <w:sz w:val="17"/>
          <w:szCs w:val="17"/>
          <w:lang w:eastAsia="en-GB"/>
        </w:rPr>
      </w:pPr>
      <w:r w:rsidRPr="008D67DA">
        <w:rPr>
          <w:rFonts w:ascii="Arial" w:hAnsi="Arial" w:cs="Arial"/>
          <w:b/>
          <w:sz w:val="17"/>
          <w:szCs w:val="17"/>
          <w:lang w:eastAsia="en-GB"/>
        </w:rPr>
        <w:t>Statement of Requirement (SOR)</w:t>
      </w:r>
      <w:r w:rsidRPr="008D67DA">
        <w:rPr>
          <w:rFonts w:ascii="Arial" w:hAnsi="Arial" w:cs="Arial"/>
          <w:b/>
          <w:sz w:val="17"/>
          <w:szCs w:val="17"/>
          <w:lang w:eastAsia="en-GB"/>
        </w:rPr>
        <w:tab/>
        <w:t>Detailed document outlining the scope and requirement of the contract deliverables.</w:t>
      </w:r>
    </w:p>
    <w:p w14:paraId="0D244BBF" w14:textId="77777777" w:rsidR="00E446B1" w:rsidRPr="00A213DA" w:rsidRDefault="00E446B1" w:rsidP="00E446B1">
      <w:pPr>
        <w:pStyle w:val="NoSpacing"/>
        <w:keepNext/>
        <w:rPr>
          <w:rFonts w:ascii="Arial" w:hAnsi="Arial" w:cs="Arial"/>
          <w:b/>
          <w:sz w:val="17"/>
          <w:szCs w:val="17"/>
          <w:highlight w:val="yellow"/>
          <w:lang w:eastAsia="en-GB"/>
        </w:rPr>
      </w:pPr>
    </w:p>
    <w:p w14:paraId="447A9336" w14:textId="77777777" w:rsidR="00E446B1" w:rsidRPr="0030689D" w:rsidRDefault="00E446B1" w:rsidP="00E446B1">
      <w:pPr>
        <w:pStyle w:val="NoSpacing"/>
        <w:keepNext/>
        <w:rPr>
          <w:rFonts w:ascii="Arial" w:hAnsi="Arial" w:cs="Arial"/>
          <w:b/>
          <w:sz w:val="17"/>
          <w:szCs w:val="17"/>
          <w:lang w:eastAsia="en-GB"/>
        </w:rPr>
      </w:pPr>
      <w:r w:rsidRPr="0030689D">
        <w:rPr>
          <w:rFonts w:ascii="Arial" w:hAnsi="Arial" w:cs="Arial"/>
          <w:b/>
          <w:sz w:val="17"/>
          <w:szCs w:val="17"/>
          <w:lang w:eastAsia="en-GB"/>
        </w:rPr>
        <w:t>Schedule of Requirement</w:t>
      </w:r>
      <w:r w:rsidRPr="0030689D">
        <w:rPr>
          <w:rFonts w:ascii="Arial" w:hAnsi="Arial" w:cs="Arial"/>
          <w:b/>
          <w:sz w:val="17"/>
          <w:szCs w:val="17"/>
          <w:lang w:eastAsia="en-GB"/>
        </w:rPr>
        <w:tab/>
      </w:r>
      <w:r w:rsidRPr="0030689D">
        <w:rPr>
          <w:rFonts w:ascii="Arial" w:hAnsi="Arial" w:cs="Arial"/>
          <w:b/>
          <w:sz w:val="17"/>
          <w:szCs w:val="17"/>
          <w:lang w:eastAsia="en-GB"/>
        </w:rPr>
        <w:tab/>
      </w:r>
      <w:r w:rsidRPr="0030689D">
        <w:rPr>
          <w:rFonts w:ascii="Arial" w:hAnsi="Arial" w:cs="Arial"/>
          <w:b/>
          <w:sz w:val="17"/>
          <w:szCs w:val="17"/>
          <w:lang w:eastAsia="en-GB"/>
        </w:rPr>
        <w:tab/>
      </w:r>
      <w:r w:rsidRPr="0030689D">
        <w:rPr>
          <w:rFonts w:ascii="Arial" w:hAnsi="Arial" w:cs="Arial"/>
          <w:b/>
          <w:sz w:val="17"/>
          <w:szCs w:val="17"/>
          <w:lang w:eastAsia="en-GB"/>
        </w:rPr>
        <w:tab/>
        <w:t xml:space="preserve">Pricing Schedule </w:t>
      </w:r>
    </w:p>
    <w:p w14:paraId="2D6E5AA1" w14:textId="77777777" w:rsidR="00E446B1" w:rsidRPr="00A213DA" w:rsidRDefault="00E446B1" w:rsidP="00E446B1">
      <w:pPr>
        <w:pStyle w:val="NoSpacing"/>
        <w:keepNext/>
        <w:rPr>
          <w:rFonts w:ascii="Arial" w:hAnsi="Arial" w:cs="Arial"/>
          <w:b/>
          <w:sz w:val="17"/>
          <w:szCs w:val="17"/>
          <w:highlight w:val="yellow"/>
          <w:lang w:eastAsia="en-GB"/>
        </w:rPr>
      </w:pPr>
    </w:p>
    <w:p w14:paraId="16277E09" w14:textId="4CDA6C17" w:rsidR="00EF300A" w:rsidRPr="00541ECD" w:rsidRDefault="00EF300A" w:rsidP="00EF300A">
      <w:pPr>
        <w:pStyle w:val="NoSpacing"/>
        <w:keepNext/>
        <w:rPr>
          <w:rFonts w:ascii="Arial" w:hAnsi="Arial" w:cs="Arial"/>
          <w:b/>
          <w:sz w:val="17"/>
          <w:szCs w:val="17"/>
          <w:highlight w:val="yellow"/>
          <w:lang w:eastAsia="en-GB"/>
        </w:rPr>
      </w:pPr>
    </w:p>
    <w:p w14:paraId="041ADAC4" w14:textId="77777777" w:rsidR="00EF300A" w:rsidRDefault="00EF300A" w:rsidP="009B0647">
      <w:pPr>
        <w:pStyle w:val="NoSpacing"/>
        <w:keepNext/>
        <w:rPr>
          <w:rFonts w:ascii="Arial" w:hAnsi="Arial" w:cs="Arial"/>
          <w:b/>
          <w:sz w:val="17"/>
          <w:szCs w:val="17"/>
          <w:lang w:eastAsia="en-GB"/>
        </w:rPr>
      </w:pPr>
    </w:p>
    <w:p w14:paraId="15474D39" w14:textId="77777777" w:rsidR="008C1527" w:rsidRDefault="008C1527" w:rsidP="009B0647">
      <w:pPr>
        <w:pStyle w:val="NoSpacing"/>
        <w:keepNext/>
        <w:rPr>
          <w:rFonts w:ascii="Arial" w:hAnsi="Arial" w:cs="Arial"/>
          <w:b/>
          <w:sz w:val="17"/>
          <w:szCs w:val="17"/>
          <w:lang w:eastAsia="en-GB"/>
        </w:rPr>
      </w:pPr>
    </w:p>
    <w:p w14:paraId="6B6A4A23" w14:textId="77777777" w:rsidR="008C1527" w:rsidRDefault="008C1527" w:rsidP="009B0647">
      <w:pPr>
        <w:pStyle w:val="NoSpacing"/>
        <w:keepNext/>
        <w:rPr>
          <w:rFonts w:ascii="Arial" w:hAnsi="Arial" w:cs="Arial"/>
          <w:b/>
          <w:sz w:val="17"/>
          <w:szCs w:val="17"/>
          <w:lang w:eastAsia="en-GB"/>
        </w:rPr>
      </w:pPr>
    </w:p>
    <w:p w14:paraId="67AB1706" w14:textId="77777777" w:rsidR="008C1527" w:rsidRDefault="008C1527" w:rsidP="009B0647">
      <w:pPr>
        <w:pStyle w:val="NoSpacing"/>
        <w:keepNext/>
        <w:rPr>
          <w:rFonts w:ascii="Arial" w:hAnsi="Arial" w:cs="Arial"/>
          <w:b/>
          <w:sz w:val="17"/>
          <w:szCs w:val="17"/>
          <w:lang w:eastAsia="en-GB"/>
        </w:rPr>
      </w:pPr>
    </w:p>
    <w:p w14:paraId="299F3A31" w14:textId="77777777" w:rsidR="008C1527" w:rsidRDefault="008C1527" w:rsidP="009B0647">
      <w:pPr>
        <w:pStyle w:val="NoSpacing"/>
        <w:keepNext/>
        <w:rPr>
          <w:rFonts w:ascii="Arial" w:hAnsi="Arial" w:cs="Arial"/>
          <w:b/>
          <w:sz w:val="17"/>
          <w:szCs w:val="17"/>
          <w:lang w:eastAsia="en-GB"/>
        </w:rPr>
      </w:pPr>
    </w:p>
    <w:p w14:paraId="5C882AB0" w14:textId="77777777" w:rsidR="008C1527" w:rsidRDefault="008C1527" w:rsidP="009B0647">
      <w:pPr>
        <w:pStyle w:val="NoSpacing"/>
        <w:keepNext/>
        <w:rPr>
          <w:rFonts w:ascii="Arial" w:hAnsi="Arial" w:cs="Arial"/>
          <w:b/>
          <w:sz w:val="17"/>
          <w:szCs w:val="17"/>
          <w:lang w:eastAsia="en-GB"/>
        </w:rPr>
      </w:pPr>
    </w:p>
    <w:p w14:paraId="1CE0A799" w14:textId="77777777" w:rsidR="008C1527" w:rsidRDefault="008C1527" w:rsidP="009B0647">
      <w:pPr>
        <w:pStyle w:val="NoSpacing"/>
        <w:keepNext/>
        <w:rPr>
          <w:rFonts w:ascii="Arial" w:hAnsi="Arial" w:cs="Arial"/>
          <w:b/>
          <w:sz w:val="17"/>
          <w:szCs w:val="17"/>
          <w:lang w:eastAsia="en-GB"/>
        </w:rPr>
      </w:pPr>
    </w:p>
    <w:p w14:paraId="718A472F" w14:textId="77777777" w:rsidR="00EF300A" w:rsidRDefault="00EF300A">
      <w:pPr>
        <w:spacing w:after="0" w:line="240" w:lineRule="auto"/>
        <w:rPr>
          <w:rFonts w:ascii="Arial" w:hAnsi="Arial" w:cs="Arial"/>
          <w:b/>
          <w:sz w:val="17"/>
          <w:szCs w:val="17"/>
          <w:lang w:eastAsia="en-GB"/>
        </w:rPr>
      </w:pPr>
    </w:p>
    <w:p w14:paraId="60D9D587" w14:textId="77777777" w:rsidR="003C7581" w:rsidRDefault="003C7581" w:rsidP="009B0647">
      <w:pPr>
        <w:pStyle w:val="NoSpacing"/>
        <w:keepNext/>
        <w:rPr>
          <w:rFonts w:ascii="Arial" w:hAnsi="Arial" w:cs="Arial"/>
          <w:b/>
          <w:sz w:val="17"/>
          <w:szCs w:val="17"/>
          <w:lang w:eastAsia="en-GB"/>
        </w:rPr>
        <w:sectPr w:rsidR="003C7581" w:rsidSect="00E446B1">
          <w:pgSz w:w="11906" w:h="16838"/>
          <w:pgMar w:top="959" w:right="709" w:bottom="993" w:left="567" w:header="561" w:footer="717" w:gutter="0"/>
          <w:cols w:space="144"/>
          <w:docGrid w:linePitch="360"/>
        </w:sectPr>
      </w:pPr>
    </w:p>
    <w:p w14:paraId="58787BA2" w14:textId="32D0B36A" w:rsidR="00585C94" w:rsidRPr="00716604" w:rsidRDefault="00585C94" w:rsidP="00585C94">
      <w:pPr>
        <w:pStyle w:val="Heading1"/>
        <w:numPr>
          <w:ilvl w:val="0"/>
          <w:numId w:val="0"/>
        </w:numPr>
        <w:tabs>
          <w:tab w:val="left" w:pos="720"/>
        </w:tabs>
        <w:rPr>
          <w:sz w:val="16"/>
          <w:szCs w:val="16"/>
          <w:u w:val="none"/>
        </w:rPr>
      </w:pPr>
      <w:bookmarkStart w:id="9" w:name="_Toc367107578"/>
      <w:bookmarkStart w:id="10" w:name="_Toc375205557"/>
      <w:bookmarkStart w:id="11" w:name="_Toc402273353"/>
      <w:bookmarkStart w:id="12" w:name="_Toc422462855"/>
      <w:r w:rsidRPr="00716604">
        <w:rPr>
          <w:szCs w:val="16"/>
          <w:u w:val="none"/>
        </w:rPr>
        <w:lastRenderedPageBreak/>
        <w:t xml:space="preserve">Schedule 2 – Schedule of Requirements for Contract No: </w:t>
      </w:r>
      <w:r w:rsidR="00656783">
        <w:rPr>
          <w:szCs w:val="16"/>
          <w:u w:val="none"/>
        </w:rPr>
        <w:t>701577909</w:t>
      </w:r>
      <w:bookmarkEnd w:id="9"/>
      <w:bookmarkEnd w:id="10"/>
      <w:bookmarkEnd w:id="11"/>
      <w:bookmarkEnd w:id="12"/>
      <w:r w:rsidRPr="00716604">
        <w:rPr>
          <w:sz w:val="16"/>
          <w:szCs w:val="16"/>
        </w:rPr>
        <w:br/>
      </w:r>
    </w:p>
    <w:tbl>
      <w:tblPr>
        <w:tblW w:w="1486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73"/>
        <w:gridCol w:w="4851"/>
        <w:gridCol w:w="2533"/>
        <w:gridCol w:w="3402"/>
        <w:gridCol w:w="3402"/>
      </w:tblGrid>
      <w:tr w:rsidR="00656783" w:rsidRPr="009971B6" w14:paraId="28602997" w14:textId="77777777" w:rsidTr="6332CC46">
        <w:tc>
          <w:tcPr>
            <w:tcW w:w="673" w:type="dxa"/>
            <w:vMerge w:val="restart"/>
            <w:tcBorders>
              <w:top w:val="single" w:sz="18" w:space="0" w:color="auto"/>
              <w:bottom w:val="single" w:sz="4" w:space="0" w:color="auto"/>
            </w:tcBorders>
            <w:shd w:val="clear" w:color="auto" w:fill="BFBFBF" w:themeFill="background1" w:themeFillShade="BF"/>
            <w:vAlign w:val="center"/>
          </w:tcPr>
          <w:p w14:paraId="106FB1A1" w14:textId="77777777" w:rsidR="00656783" w:rsidRPr="00656783" w:rsidRDefault="00656783" w:rsidP="00656783">
            <w:pPr>
              <w:keepNext/>
              <w:widowControl w:val="0"/>
              <w:tabs>
                <w:tab w:val="left" w:pos="720"/>
              </w:tabs>
              <w:spacing w:after="0" w:line="240" w:lineRule="auto"/>
              <w:jc w:val="center"/>
              <w:outlineLvl w:val="0"/>
              <w:rPr>
                <w:rFonts w:ascii="Arial" w:eastAsia="Times New Roman" w:hAnsi="Arial" w:cs="Arial"/>
                <w:b/>
                <w:bCs/>
                <w:sz w:val="20"/>
                <w:szCs w:val="20"/>
                <w:lang w:eastAsia="en-GB"/>
              </w:rPr>
            </w:pPr>
            <w:r w:rsidRPr="00656783">
              <w:rPr>
                <w:rFonts w:ascii="Arial" w:eastAsia="Times New Roman" w:hAnsi="Arial" w:cs="Arial"/>
                <w:b/>
                <w:bCs/>
                <w:sz w:val="20"/>
                <w:szCs w:val="20"/>
                <w:lang w:eastAsia="en-GB"/>
              </w:rPr>
              <w:t>Item</w:t>
            </w:r>
          </w:p>
        </w:tc>
        <w:tc>
          <w:tcPr>
            <w:tcW w:w="4851" w:type="dxa"/>
            <w:vMerge w:val="restart"/>
            <w:tcBorders>
              <w:top w:val="single" w:sz="18" w:space="0" w:color="auto"/>
              <w:bottom w:val="single" w:sz="4" w:space="0" w:color="auto"/>
            </w:tcBorders>
            <w:shd w:val="clear" w:color="auto" w:fill="BFBFBF" w:themeFill="background1" w:themeFillShade="BF"/>
            <w:vAlign w:val="center"/>
          </w:tcPr>
          <w:p w14:paraId="27FE1906" w14:textId="77777777" w:rsidR="00656783" w:rsidRPr="00656783" w:rsidRDefault="00656783" w:rsidP="00656783">
            <w:pPr>
              <w:keepNext/>
              <w:widowControl w:val="0"/>
              <w:tabs>
                <w:tab w:val="left" w:pos="720"/>
              </w:tabs>
              <w:spacing w:after="0" w:line="240" w:lineRule="auto"/>
              <w:jc w:val="center"/>
              <w:outlineLvl w:val="0"/>
              <w:rPr>
                <w:rFonts w:ascii="Arial" w:eastAsia="Times New Roman" w:hAnsi="Arial" w:cs="Arial"/>
                <w:b/>
                <w:bCs/>
                <w:sz w:val="20"/>
                <w:szCs w:val="20"/>
                <w:lang w:eastAsia="en-GB"/>
              </w:rPr>
            </w:pPr>
            <w:r w:rsidRPr="00656783">
              <w:rPr>
                <w:rFonts w:ascii="Arial" w:eastAsia="Times New Roman" w:hAnsi="Arial" w:cs="Arial"/>
                <w:b/>
                <w:bCs/>
                <w:sz w:val="20"/>
                <w:szCs w:val="20"/>
                <w:lang w:eastAsia="en-GB"/>
              </w:rPr>
              <w:t>Requirement</w:t>
            </w:r>
          </w:p>
        </w:tc>
        <w:tc>
          <w:tcPr>
            <w:tcW w:w="2533" w:type="dxa"/>
            <w:tcBorders>
              <w:top w:val="single" w:sz="18" w:space="0" w:color="auto"/>
              <w:bottom w:val="single" w:sz="4" w:space="0" w:color="auto"/>
            </w:tcBorders>
            <w:shd w:val="clear" w:color="auto" w:fill="BFBFBF" w:themeFill="background1" w:themeFillShade="BF"/>
          </w:tcPr>
          <w:p w14:paraId="1CD3F166" w14:textId="77777777" w:rsidR="00656783" w:rsidRPr="00656783" w:rsidRDefault="00656783" w:rsidP="00656783">
            <w:pPr>
              <w:keepNext/>
              <w:widowControl w:val="0"/>
              <w:tabs>
                <w:tab w:val="left" w:pos="720"/>
              </w:tabs>
              <w:spacing w:before="120" w:after="120" w:line="240" w:lineRule="auto"/>
              <w:jc w:val="center"/>
              <w:outlineLvl w:val="0"/>
              <w:rPr>
                <w:rFonts w:ascii="Arial" w:eastAsia="Times New Roman" w:hAnsi="Arial" w:cs="Arial"/>
                <w:b/>
                <w:bCs/>
                <w:sz w:val="20"/>
                <w:szCs w:val="20"/>
                <w:lang w:eastAsia="en-GB"/>
              </w:rPr>
            </w:pPr>
            <w:r w:rsidRPr="00656783">
              <w:rPr>
                <w:rFonts w:ascii="Arial" w:eastAsia="Times New Roman" w:hAnsi="Arial" w:cs="Arial"/>
                <w:b/>
                <w:bCs/>
                <w:sz w:val="20"/>
                <w:szCs w:val="20"/>
                <w:lang w:eastAsia="en-GB"/>
              </w:rPr>
              <w:t>Year 1</w:t>
            </w:r>
          </w:p>
        </w:tc>
        <w:tc>
          <w:tcPr>
            <w:tcW w:w="3402" w:type="dxa"/>
            <w:tcBorders>
              <w:top w:val="single" w:sz="18" w:space="0" w:color="auto"/>
              <w:bottom w:val="single" w:sz="4" w:space="0" w:color="auto"/>
            </w:tcBorders>
            <w:shd w:val="clear" w:color="auto" w:fill="BFBFBF" w:themeFill="background1" w:themeFillShade="BF"/>
          </w:tcPr>
          <w:p w14:paraId="09E0A2EF" w14:textId="77777777" w:rsidR="00656783" w:rsidRPr="00656783" w:rsidRDefault="00656783" w:rsidP="00656783">
            <w:pPr>
              <w:keepNext/>
              <w:widowControl w:val="0"/>
              <w:tabs>
                <w:tab w:val="left" w:pos="720"/>
              </w:tabs>
              <w:spacing w:before="120" w:after="120" w:line="240" w:lineRule="auto"/>
              <w:jc w:val="center"/>
              <w:outlineLvl w:val="0"/>
              <w:rPr>
                <w:rFonts w:ascii="Arial" w:eastAsia="Times New Roman" w:hAnsi="Arial" w:cs="Arial"/>
                <w:b/>
                <w:bCs/>
                <w:sz w:val="20"/>
                <w:szCs w:val="20"/>
                <w:lang w:eastAsia="en-GB"/>
              </w:rPr>
            </w:pPr>
            <w:r w:rsidRPr="00656783">
              <w:rPr>
                <w:rFonts w:ascii="Arial" w:eastAsia="Times New Roman" w:hAnsi="Arial" w:cs="Arial"/>
                <w:b/>
                <w:bCs/>
                <w:sz w:val="20"/>
                <w:szCs w:val="20"/>
                <w:lang w:eastAsia="en-GB"/>
              </w:rPr>
              <w:t>Year 2</w:t>
            </w:r>
          </w:p>
        </w:tc>
        <w:tc>
          <w:tcPr>
            <w:tcW w:w="3402" w:type="dxa"/>
            <w:tcBorders>
              <w:top w:val="single" w:sz="18" w:space="0" w:color="auto"/>
              <w:bottom w:val="single" w:sz="4" w:space="0" w:color="auto"/>
            </w:tcBorders>
            <w:shd w:val="clear" w:color="auto" w:fill="BFBFBF" w:themeFill="background1" w:themeFillShade="BF"/>
          </w:tcPr>
          <w:p w14:paraId="09D76C3E" w14:textId="74720F30" w:rsidR="00656783" w:rsidRPr="00656783" w:rsidRDefault="00656783" w:rsidP="00656783">
            <w:pPr>
              <w:keepNext/>
              <w:widowControl w:val="0"/>
              <w:tabs>
                <w:tab w:val="left" w:pos="720"/>
              </w:tabs>
              <w:spacing w:before="120" w:after="120" w:line="240" w:lineRule="auto"/>
              <w:jc w:val="center"/>
              <w:outlineLvl w:val="0"/>
              <w:rPr>
                <w:rFonts w:ascii="Arial" w:eastAsia="Times New Roman" w:hAnsi="Arial" w:cs="Arial"/>
                <w:b/>
                <w:bCs/>
                <w:sz w:val="20"/>
                <w:szCs w:val="20"/>
                <w:lang w:eastAsia="en-GB"/>
              </w:rPr>
            </w:pPr>
            <w:r w:rsidRPr="00656783">
              <w:rPr>
                <w:rFonts w:ascii="Arial" w:eastAsia="Times New Roman" w:hAnsi="Arial" w:cs="Arial"/>
                <w:b/>
                <w:bCs/>
                <w:sz w:val="20"/>
                <w:szCs w:val="20"/>
                <w:lang w:eastAsia="en-GB"/>
              </w:rPr>
              <w:t xml:space="preserve">Year 3 </w:t>
            </w:r>
          </w:p>
        </w:tc>
      </w:tr>
      <w:tr w:rsidR="00656783" w:rsidRPr="009971B6" w14:paraId="4C4F39FC" w14:textId="77777777" w:rsidTr="6332CC46">
        <w:tc>
          <w:tcPr>
            <w:tcW w:w="673" w:type="dxa"/>
            <w:vMerge/>
          </w:tcPr>
          <w:p w14:paraId="0C285FFF"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4851" w:type="dxa"/>
            <w:vMerge/>
          </w:tcPr>
          <w:p w14:paraId="03F780D3"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2533" w:type="dxa"/>
            <w:tcBorders>
              <w:top w:val="single" w:sz="4" w:space="0" w:color="auto"/>
              <w:bottom w:val="single" w:sz="4" w:space="0" w:color="auto"/>
            </w:tcBorders>
            <w:shd w:val="clear" w:color="auto" w:fill="E7E6E6" w:themeFill="background2"/>
          </w:tcPr>
          <w:p w14:paraId="2398506C" w14:textId="35F0A464" w:rsidR="00656783" w:rsidRPr="00656783" w:rsidRDefault="0024564C"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Pr>
                <w:rFonts w:ascii="Arial" w:eastAsia="Times New Roman" w:hAnsi="Arial" w:cs="Arial"/>
                <w:bCs/>
                <w:sz w:val="20"/>
                <w:szCs w:val="20"/>
                <w:lang w:eastAsia="en-GB"/>
              </w:rPr>
              <w:t>01 Apr 2022 – 31 Mar 23</w:t>
            </w:r>
          </w:p>
        </w:tc>
        <w:tc>
          <w:tcPr>
            <w:tcW w:w="3402" w:type="dxa"/>
            <w:tcBorders>
              <w:top w:val="single" w:sz="4" w:space="0" w:color="auto"/>
              <w:bottom w:val="single" w:sz="4" w:space="0" w:color="auto"/>
            </w:tcBorders>
            <w:shd w:val="clear" w:color="auto" w:fill="E7E6E6" w:themeFill="background2"/>
          </w:tcPr>
          <w:p w14:paraId="5882BA8F" w14:textId="3A29C572" w:rsidR="00656783" w:rsidRPr="00656783" w:rsidRDefault="0024564C"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Pr>
                <w:rFonts w:ascii="Arial" w:eastAsia="Times New Roman" w:hAnsi="Arial" w:cs="Arial"/>
                <w:bCs/>
                <w:sz w:val="20"/>
                <w:szCs w:val="20"/>
                <w:lang w:eastAsia="en-GB"/>
              </w:rPr>
              <w:t>01</w:t>
            </w:r>
          </w:p>
        </w:tc>
        <w:tc>
          <w:tcPr>
            <w:tcW w:w="3402" w:type="dxa"/>
            <w:tcBorders>
              <w:top w:val="single" w:sz="4" w:space="0" w:color="auto"/>
              <w:bottom w:val="single" w:sz="4" w:space="0" w:color="auto"/>
            </w:tcBorders>
            <w:shd w:val="clear" w:color="auto" w:fill="E7E6E6" w:themeFill="background2"/>
          </w:tcPr>
          <w:p w14:paraId="23AA0359" w14:textId="445EF85C" w:rsidR="00656783" w:rsidRPr="00656783" w:rsidRDefault="00656783"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9971B6">
              <w:rPr>
                <w:rFonts w:ascii="Arial" w:eastAsia="Times New Roman" w:hAnsi="Arial" w:cs="Arial"/>
                <w:bCs/>
                <w:sz w:val="20"/>
                <w:szCs w:val="20"/>
                <w:lang w:eastAsia="en-GB"/>
              </w:rPr>
              <w:t>Dates to be confirmed at contract award</w:t>
            </w:r>
          </w:p>
        </w:tc>
      </w:tr>
      <w:tr w:rsidR="00656783" w:rsidRPr="009971B6" w14:paraId="02E4C1F8" w14:textId="77777777" w:rsidTr="6332CC46">
        <w:tc>
          <w:tcPr>
            <w:tcW w:w="673" w:type="dxa"/>
            <w:vMerge/>
          </w:tcPr>
          <w:p w14:paraId="16704B6C"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4851" w:type="dxa"/>
            <w:vMerge/>
          </w:tcPr>
          <w:p w14:paraId="6D0A1DA9"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2533" w:type="dxa"/>
            <w:tcBorders>
              <w:top w:val="single" w:sz="4" w:space="0" w:color="auto"/>
              <w:bottom w:val="single" w:sz="4" w:space="0" w:color="auto"/>
            </w:tcBorders>
            <w:shd w:val="clear" w:color="auto" w:fill="E7E6E6" w:themeFill="background2"/>
          </w:tcPr>
          <w:p w14:paraId="5F9C0CAD" w14:textId="77777777" w:rsidR="00656783" w:rsidRPr="00656783" w:rsidRDefault="00656783"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 xml:space="preserve">Firm Price  </w:t>
            </w:r>
          </w:p>
          <w:p w14:paraId="009F2936" w14:textId="4F302D73" w:rsidR="00656783" w:rsidRPr="00656783" w:rsidRDefault="3419FEAF" w:rsidP="7C043B48">
            <w:pPr>
              <w:keepNext/>
              <w:widowControl w:val="0"/>
              <w:tabs>
                <w:tab w:val="left" w:pos="720"/>
              </w:tabs>
              <w:spacing w:after="0" w:line="240" w:lineRule="auto"/>
              <w:jc w:val="center"/>
              <w:outlineLvl w:val="0"/>
              <w:rPr>
                <w:rFonts w:ascii="Arial" w:eastAsia="Times New Roman" w:hAnsi="Arial" w:cs="Arial"/>
                <w:sz w:val="20"/>
                <w:szCs w:val="20"/>
                <w:lang w:eastAsia="en-GB"/>
              </w:rPr>
            </w:pPr>
            <w:r w:rsidRPr="7C043B48">
              <w:rPr>
                <w:rFonts w:ascii="Arial" w:eastAsia="Times New Roman" w:hAnsi="Arial" w:cs="Arial"/>
                <w:sz w:val="20"/>
                <w:szCs w:val="20"/>
                <w:lang w:eastAsia="en-GB"/>
              </w:rPr>
              <w:t xml:space="preserve">£ </w:t>
            </w:r>
            <w:r w:rsidR="00656783" w:rsidRPr="7C043B48">
              <w:rPr>
                <w:rFonts w:ascii="Arial" w:eastAsia="Times New Roman" w:hAnsi="Arial" w:cs="Arial"/>
                <w:sz w:val="20"/>
                <w:szCs w:val="20"/>
                <w:lang w:eastAsia="en-GB"/>
              </w:rPr>
              <w:t>(ex VAT)</w:t>
            </w:r>
          </w:p>
        </w:tc>
        <w:tc>
          <w:tcPr>
            <w:tcW w:w="3402" w:type="dxa"/>
            <w:tcBorders>
              <w:top w:val="single" w:sz="4" w:space="0" w:color="auto"/>
              <w:bottom w:val="single" w:sz="4" w:space="0" w:color="auto"/>
            </w:tcBorders>
            <w:shd w:val="clear" w:color="auto" w:fill="E7E6E6" w:themeFill="background2"/>
          </w:tcPr>
          <w:p w14:paraId="74FCA05B" w14:textId="77777777" w:rsidR="00656783" w:rsidRPr="00656783" w:rsidRDefault="00656783"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 xml:space="preserve">Firm Price  </w:t>
            </w:r>
          </w:p>
          <w:p w14:paraId="1AA0B58E" w14:textId="4E8E36C7" w:rsidR="00656783" w:rsidRPr="00656783" w:rsidRDefault="3DBA4AF2" w:rsidP="7C043B48">
            <w:pPr>
              <w:keepNext/>
              <w:widowControl w:val="0"/>
              <w:tabs>
                <w:tab w:val="left" w:pos="720"/>
              </w:tabs>
              <w:spacing w:after="0" w:line="240" w:lineRule="auto"/>
              <w:jc w:val="center"/>
              <w:outlineLvl w:val="0"/>
              <w:rPr>
                <w:rFonts w:ascii="Arial" w:eastAsia="Times New Roman" w:hAnsi="Arial" w:cs="Arial"/>
                <w:sz w:val="20"/>
                <w:szCs w:val="20"/>
                <w:lang w:eastAsia="en-GB"/>
              </w:rPr>
            </w:pPr>
            <w:proofErr w:type="gramStart"/>
            <w:r w:rsidRPr="7C043B48">
              <w:rPr>
                <w:rFonts w:ascii="Arial" w:eastAsia="Times New Roman" w:hAnsi="Arial" w:cs="Arial"/>
                <w:sz w:val="20"/>
                <w:szCs w:val="20"/>
                <w:lang w:eastAsia="en-GB"/>
              </w:rPr>
              <w:t>£</w:t>
            </w:r>
            <w:r w:rsidR="00656783" w:rsidRPr="7C043B48">
              <w:rPr>
                <w:rFonts w:ascii="Arial" w:eastAsia="Times New Roman" w:hAnsi="Arial" w:cs="Arial"/>
                <w:sz w:val="20"/>
                <w:szCs w:val="20"/>
                <w:lang w:eastAsia="en-GB"/>
              </w:rPr>
              <w:t>(</w:t>
            </w:r>
            <w:proofErr w:type="gramEnd"/>
            <w:r w:rsidR="00656783" w:rsidRPr="7C043B48">
              <w:rPr>
                <w:rFonts w:ascii="Arial" w:eastAsia="Times New Roman" w:hAnsi="Arial" w:cs="Arial"/>
                <w:sz w:val="20"/>
                <w:szCs w:val="20"/>
                <w:lang w:eastAsia="en-GB"/>
              </w:rPr>
              <w:t>ex VAT)</w:t>
            </w:r>
          </w:p>
        </w:tc>
        <w:tc>
          <w:tcPr>
            <w:tcW w:w="3402" w:type="dxa"/>
            <w:tcBorders>
              <w:top w:val="single" w:sz="4" w:space="0" w:color="auto"/>
              <w:bottom w:val="single" w:sz="4" w:space="0" w:color="auto"/>
            </w:tcBorders>
            <w:shd w:val="clear" w:color="auto" w:fill="E7E6E6" w:themeFill="background2"/>
          </w:tcPr>
          <w:p w14:paraId="2261B638" w14:textId="77777777" w:rsidR="00656783" w:rsidRPr="00656783" w:rsidRDefault="00656783"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 xml:space="preserve">Firm Price  </w:t>
            </w:r>
          </w:p>
          <w:p w14:paraId="19984D93" w14:textId="0C37AAA4" w:rsidR="00656783" w:rsidRPr="00656783" w:rsidRDefault="5346B157" w:rsidP="7C043B48">
            <w:pPr>
              <w:keepNext/>
              <w:widowControl w:val="0"/>
              <w:tabs>
                <w:tab w:val="left" w:pos="720"/>
              </w:tabs>
              <w:spacing w:after="0" w:line="240" w:lineRule="auto"/>
              <w:jc w:val="center"/>
              <w:outlineLvl w:val="0"/>
              <w:rPr>
                <w:rFonts w:ascii="Arial" w:eastAsia="Times New Roman" w:hAnsi="Arial" w:cs="Arial"/>
                <w:sz w:val="20"/>
                <w:szCs w:val="20"/>
                <w:lang w:eastAsia="en-GB"/>
              </w:rPr>
            </w:pPr>
            <w:proofErr w:type="gramStart"/>
            <w:r w:rsidRPr="7C043B48">
              <w:rPr>
                <w:rFonts w:ascii="Arial" w:eastAsia="Times New Roman" w:hAnsi="Arial" w:cs="Arial"/>
                <w:sz w:val="20"/>
                <w:szCs w:val="20"/>
                <w:lang w:eastAsia="en-GB"/>
              </w:rPr>
              <w:t>£</w:t>
            </w:r>
            <w:r w:rsidR="00656783" w:rsidRPr="7C043B48">
              <w:rPr>
                <w:rFonts w:ascii="Arial" w:eastAsia="Times New Roman" w:hAnsi="Arial" w:cs="Arial"/>
                <w:sz w:val="20"/>
                <w:szCs w:val="20"/>
                <w:lang w:eastAsia="en-GB"/>
              </w:rPr>
              <w:t>(</w:t>
            </w:r>
            <w:proofErr w:type="gramEnd"/>
            <w:r w:rsidR="00656783" w:rsidRPr="7C043B48">
              <w:rPr>
                <w:rFonts w:ascii="Arial" w:eastAsia="Times New Roman" w:hAnsi="Arial" w:cs="Arial"/>
                <w:sz w:val="20"/>
                <w:szCs w:val="20"/>
                <w:lang w:eastAsia="en-GB"/>
              </w:rPr>
              <w:t>ex VAT)</w:t>
            </w:r>
          </w:p>
        </w:tc>
      </w:tr>
      <w:tr w:rsidR="00656783" w:rsidRPr="009971B6" w14:paraId="361AA1B0" w14:textId="77777777" w:rsidTr="6332CC46">
        <w:tc>
          <w:tcPr>
            <w:tcW w:w="673" w:type="dxa"/>
            <w:vMerge/>
          </w:tcPr>
          <w:p w14:paraId="1CF1F819"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4851" w:type="dxa"/>
            <w:vMerge/>
          </w:tcPr>
          <w:p w14:paraId="09C7A8FC"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2533" w:type="dxa"/>
            <w:tcBorders>
              <w:top w:val="single" w:sz="4" w:space="0" w:color="auto"/>
              <w:bottom w:val="single" w:sz="18" w:space="0" w:color="auto"/>
            </w:tcBorders>
            <w:shd w:val="clear" w:color="auto" w:fill="E7E6E6" w:themeFill="background2"/>
          </w:tcPr>
          <w:p w14:paraId="679B520E" w14:textId="77777777" w:rsidR="00656783" w:rsidRPr="00656783" w:rsidRDefault="00656783"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Price per pupil</w:t>
            </w:r>
          </w:p>
        </w:tc>
        <w:tc>
          <w:tcPr>
            <w:tcW w:w="3402" w:type="dxa"/>
            <w:tcBorders>
              <w:top w:val="single" w:sz="4" w:space="0" w:color="auto"/>
              <w:bottom w:val="single" w:sz="18" w:space="0" w:color="auto"/>
            </w:tcBorders>
            <w:shd w:val="clear" w:color="auto" w:fill="E7E6E6" w:themeFill="background2"/>
          </w:tcPr>
          <w:p w14:paraId="4CA7D726" w14:textId="77777777" w:rsidR="00656783" w:rsidRPr="00656783" w:rsidRDefault="00656783"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Price per pupil</w:t>
            </w:r>
          </w:p>
        </w:tc>
        <w:tc>
          <w:tcPr>
            <w:tcW w:w="3402" w:type="dxa"/>
            <w:tcBorders>
              <w:top w:val="single" w:sz="4" w:space="0" w:color="auto"/>
              <w:bottom w:val="single" w:sz="18" w:space="0" w:color="auto"/>
            </w:tcBorders>
            <w:shd w:val="clear" w:color="auto" w:fill="E7E6E6" w:themeFill="background2"/>
          </w:tcPr>
          <w:p w14:paraId="5DF5B481" w14:textId="77777777" w:rsidR="00656783" w:rsidRPr="00656783" w:rsidRDefault="00656783"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Price per pupil</w:t>
            </w:r>
          </w:p>
        </w:tc>
      </w:tr>
      <w:tr w:rsidR="00656783" w:rsidRPr="009971B6" w14:paraId="4FA2DADE" w14:textId="77777777" w:rsidTr="6332CC46">
        <w:tc>
          <w:tcPr>
            <w:tcW w:w="673" w:type="dxa"/>
            <w:tcBorders>
              <w:top w:val="single" w:sz="18" w:space="0" w:color="auto"/>
            </w:tcBorders>
            <w:shd w:val="clear" w:color="auto" w:fill="auto"/>
          </w:tcPr>
          <w:p w14:paraId="36B9BB33"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1</w:t>
            </w:r>
          </w:p>
        </w:tc>
        <w:tc>
          <w:tcPr>
            <w:tcW w:w="4851" w:type="dxa"/>
            <w:tcBorders>
              <w:top w:val="single" w:sz="18" w:space="0" w:color="auto"/>
            </w:tcBorders>
            <w:shd w:val="clear" w:color="auto" w:fill="auto"/>
          </w:tcPr>
          <w:p w14:paraId="0E4F5A57"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To provide the necessary training to achieve Category B, B+E, licences to students within British Forces Cyprus (*See Note 1)</w:t>
            </w:r>
          </w:p>
        </w:tc>
        <w:tc>
          <w:tcPr>
            <w:tcW w:w="2533" w:type="dxa"/>
            <w:tcBorders>
              <w:top w:val="single" w:sz="18" w:space="0" w:color="auto"/>
            </w:tcBorders>
            <w:shd w:val="clear" w:color="auto" w:fill="auto"/>
            <w:vAlign w:val="center"/>
          </w:tcPr>
          <w:p w14:paraId="3B34C173" w14:textId="02F75E5A" w:rsidR="00656783" w:rsidRPr="00D425BC" w:rsidRDefault="00D425BC" w:rsidP="00D4579C">
            <w:pPr>
              <w:keepNext/>
              <w:widowControl w:val="0"/>
              <w:tabs>
                <w:tab w:val="left" w:pos="720"/>
              </w:tabs>
              <w:spacing w:after="0" w:line="240" w:lineRule="auto"/>
              <w:jc w:val="center"/>
              <w:outlineLvl w:val="0"/>
              <w:rPr>
                <w:rFonts w:ascii="Arial" w:eastAsia="Times New Roman" w:hAnsi="Arial" w:cs="Arial"/>
                <w:bCs/>
                <w:sz w:val="20"/>
                <w:szCs w:val="20"/>
                <w:lang w:eastAsia="en-GB"/>
              </w:rPr>
            </w:pPr>
            <w:r>
              <w:rPr>
                <w:rFonts w:ascii="Arial" w:eastAsia="Times New Roman" w:hAnsi="Arial" w:cs="Arial"/>
                <w:bCs/>
                <w:sz w:val="20"/>
                <w:szCs w:val="20"/>
                <w:lang w:eastAsia="en-GB"/>
              </w:rPr>
              <w:t>Redacted</w:t>
            </w:r>
          </w:p>
        </w:tc>
        <w:tc>
          <w:tcPr>
            <w:tcW w:w="3402" w:type="dxa"/>
            <w:tcBorders>
              <w:top w:val="single" w:sz="18" w:space="0" w:color="auto"/>
            </w:tcBorders>
            <w:shd w:val="clear" w:color="auto" w:fill="auto"/>
            <w:vAlign w:val="center"/>
          </w:tcPr>
          <w:p w14:paraId="71EE3AEE" w14:textId="06C30B0F" w:rsidR="00656783" w:rsidRPr="00656783" w:rsidRDefault="00D4579C"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Pr>
                <w:rFonts w:ascii="Arial" w:eastAsia="Times New Roman" w:hAnsi="Arial" w:cs="Arial"/>
                <w:bCs/>
                <w:sz w:val="20"/>
                <w:szCs w:val="20"/>
                <w:lang w:eastAsia="en-GB"/>
              </w:rPr>
              <w:t>Redacted</w:t>
            </w:r>
          </w:p>
        </w:tc>
        <w:tc>
          <w:tcPr>
            <w:tcW w:w="3402" w:type="dxa"/>
            <w:tcBorders>
              <w:top w:val="single" w:sz="18" w:space="0" w:color="auto"/>
            </w:tcBorders>
            <w:shd w:val="clear" w:color="auto" w:fill="auto"/>
            <w:vAlign w:val="center"/>
          </w:tcPr>
          <w:p w14:paraId="5B57BAB7" w14:textId="216218E4" w:rsidR="00656783" w:rsidRPr="00656783" w:rsidRDefault="00D4579C"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Pr>
                <w:rFonts w:ascii="Arial" w:eastAsia="Times New Roman" w:hAnsi="Arial" w:cs="Arial"/>
                <w:bCs/>
                <w:sz w:val="20"/>
                <w:szCs w:val="20"/>
                <w:lang w:eastAsia="en-GB"/>
              </w:rPr>
              <w:t>Redacted</w:t>
            </w:r>
          </w:p>
        </w:tc>
      </w:tr>
      <w:tr w:rsidR="00656783" w:rsidRPr="009971B6" w14:paraId="66223184" w14:textId="77777777" w:rsidTr="6332CC46">
        <w:tc>
          <w:tcPr>
            <w:tcW w:w="673" w:type="dxa"/>
            <w:shd w:val="clear" w:color="auto" w:fill="auto"/>
          </w:tcPr>
          <w:p w14:paraId="35B34F11"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2</w:t>
            </w:r>
          </w:p>
        </w:tc>
        <w:tc>
          <w:tcPr>
            <w:tcW w:w="4851" w:type="dxa"/>
            <w:shd w:val="clear" w:color="auto" w:fill="auto"/>
          </w:tcPr>
          <w:p w14:paraId="3AECFF8A" w14:textId="015996C7" w:rsidR="00656783" w:rsidRPr="00656783" w:rsidRDefault="00656783" w:rsidP="6332CC46">
            <w:pPr>
              <w:keepNext/>
              <w:widowControl w:val="0"/>
              <w:tabs>
                <w:tab w:val="left" w:pos="720"/>
              </w:tabs>
              <w:spacing w:after="0" w:line="240" w:lineRule="auto"/>
              <w:outlineLvl w:val="0"/>
              <w:rPr>
                <w:rFonts w:ascii="Arial" w:eastAsia="Times New Roman" w:hAnsi="Arial" w:cs="Arial"/>
                <w:sz w:val="20"/>
                <w:szCs w:val="20"/>
                <w:lang w:eastAsia="en-GB"/>
              </w:rPr>
            </w:pPr>
            <w:r w:rsidRPr="6332CC46">
              <w:rPr>
                <w:rFonts w:ascii="Arial" w:eastAsia="Times New Roman" w:hAnsi="Arial" w:cs="Arial"/>
                <w:sz w:val="20"/>
                <w:szCs w:val="20"/>
                <w:lang w:eastAsia="en-GB"/>
              </w:rPr>
              <w:t xml:space="preserve">To provide the necessary training to achieve Category C, C+E </w:t>
            </w:r>
            <w:r w:rsidR="3E453DAE" w:rsidRPr="6332CC46">
              <w:rPr>
                <w:rFonts w:ascii="Arial" w:eastAsia="Times New Roman" w:hAnsi="Arial" w:cs="Arial"/>
                <w:sz w:val="20"/>
                <w:szCs w:val="20"/>
                <w:lang w:eastAsia="en-GB"/>
              </w:rPr>
              <w:t>licences</w:t>
            </w:r>
            <w:r w:rsidRPr="6332CC46">
              <w:rPr>
                <w:rFonts w:ascii="Arial" w:eastAsia="Times New Roman" w:hAnsi="Arial" w:cs="Arial"/>
                <w:sz w:val="20"/>
                <w:szCs w:val="20"/>
                <w:lang w:eastAsia="en-GB"/>
              </w:rPr>
              <w:t xml:space="preserve"> to students within British Forces Cyprus (*see Note 2)</w:t>
            </w:r>
          </w:p>
        </w:tc>
        <w:tc>
          <w:tcPr>
            <w:tcW w:w="2533" w:type="dxa"/>
            <w:shd w:val="clear" w:color="auto" w:fill="auto"/>
            <w:vAlign w:val="center"/>
          </w:tcPr>
          <w:p w14:paraId="6DEC8230" w14:textId="7C1E2D69" w:rsidR="00656783" w:rsidRPr="00656783" w:rsidRDefault="00D4579C"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Pr>
                <w:rFonts w:ascii="Arial" w:eastAsia="Times New Roman" w:hAnsi="Arial" w:cs="Arial"/>
                <w:bCs/>
                <w:sz w:val="20"/>
                <w:szCs w:val="20"/>
                <w:lang w:eastAsia="en-GB"/>
              </w:rPr>
              <w:t>Redacted</w:t>
            </w:r>
          </w:p>
        </w:tc>
        <w:tc>
          <w:tcPr>
            <w:tcW w:w="3402" w:type="dxa"/>
            <w:shd w:val="clear" w:color="auto" w:fill="auto"/>
            <w:vAlign w:val="center"/>
          </w:tcPr>
          <w:p w14:paraId="254B53BD" w14:textId="7F4874C6" w:rsidR="00656783" w:rsidRPr="00656783" w:rsidRDefault="00D4579C"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Pr>
                <w:rFonts w:ascii="Arial" w:eastAsia="Times New Roman" w:hAnsi="Arial" w:cs="Arial"/>
                <w:bCs/>
                <w:sz w:val="20"/>
                <w:szCs w:val="20"/>
                <w:lang w:eastAsia="en-GB"/>
              </w:rPr>
              <w:t>Redacted</w:t>
            </w:r>
          </w:p>
        </w:tc>
        <w:tc>
          <w:tcPr>
            <w:tcW w:w="3402" w:type="dxa"/>
            <w:shd w:val="clear" w:color="auto" w:fill="auto"/>
            <w:vAlign w:val="center"/>
          </w:tcPr>
          <w:p w14:paraId="55D84D81" w14:textId="0EDB6140" w:rsidR="00656783" w:rsidRPr="00656783" w:rsidRDefault="00D4579C"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Pr>
                <w:rFonts w:ascii="Arial" w:eastAsia="Times New Roman" w:hAnsi="Arial" w:cs="Arial"/>
                <w:bCs/>
                <w:sz w:val="20"/>
                <w:szCs w:val="20"/>
                <w:lang w:eastAsia="en-GB"/>
              </w:rPr>
              <w:t>Redacted</w:t>
            </w:r>
          </w:p>
        </w:tc>
      </w:tr>
      <w:tr w:rsidR="00656783" w:rsidRPr="009971B6" w14:paraId="5C037819" w14:textId="77777777" w:rsidTr="6332CC46">
        <w:tc>
          <w:tcPr>
            <w:tcW w:w="673" w:type="dxa"/>
            <w:shd w:val="clear" w:color="auto" w:fill="auto"/>
          </w:tcPr>
          <w:p w14:paraId="48D2851F"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3</w:t>
            </w:r>
          </w:p>
        </w:tc>
        <w:tc>
          <w:tcPr>
            <w:tcW w:w="4851" w:type="dxa"/>
            <w:shd w:val="clear" w:color="auto" w:fill="auto"/>
          </w:tcPr>
          <w:p w14:paraId="4F49CCE1"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To provide the necessary training to achieve Category D1 licences to students within British Forces Cyprus (*see Note 3)</w:t>
            </w:r>
          </w:p>
        </w:tc>
        <w:tc>
          <w:tcPr>
            <w:tcW w:w="2533" w:type="dxa"/>
            <w:shd w:val="clear" w:color="auto" w:fill="auto"/>
            <w:vAlign w:val="center"/>
          </w:tcPr>
          <w:p w14:paraId="54FE59FD" w14:textId="30F5991C" w:rsidR="00656783" w:rsidRPr="00656783" w:rsidRDefault="00D4579C"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Pr>
                <w:rFonts w:ascii="Arial" w:eastAsia="Times New Roman" w:hAnsi="Arial" w:cs="Arial"/>
                <w:bCs/>
                <w:sz w:val="20"/>
                <w:szCs w:val="20"/>
                <w:lang w:eastAsia="en-GB"/>
              </w:rPr>
              <w:t>Redacted</w:t>
            </w:r>
          </w:p>
        </w:tc>
        <w:tc>
          <w:tcPr>
            <w:tcW w:w="3402" w:type="dxa"/>
            <w:shd w:val="clear" w:color="auto" w:fill="auto"/>
            <w:vAlign w:val="center"/>
          </w:tcPr>
          <w:p w14:paraId="3CCF2364" w14:textId="62892A23" w:rsidR="00656783" w:rsidRPr="00656783" w:rsidRDefault="00D4579C"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Pr>
                <w:rFonts w:ascii="Arial" w:eastAsia="Times New Roman" w:hAnsi="Arial" w:cs="Arial"/>
                <w:bCs/>
                <w:sz w:val="20"/>
                <w:szCs w:val="20"/>
                <w:lang w:eastAsia="en-GB"/>
              </w:rPr>
              <w:t>Redacted</w:t>
            </w:r>
          </w:p>
        </w:tc>
        <w:tc>
          <w:tcPr>
            <w:tcW w:w="3402" w:type="dxa"/>
            <w:shd w:val="clear" w:color="auto" w:fill="auto"/>
            <w:vAlign w:val="center"/>
          </w:tcPr>
          <w:p w14:paraId="718D7D0E" w14:textId="7EAF4A9C" w:rsidR="00656783" w:rsidRPr="00656783" w:rsidRDefault="00D4579C" w:rsidP="00656783">
            <w:pPr>
              <w:keepNext/>
              <w:widowControl w:val="0"/>
              <w:tabs>
                <w:tab w:val="left" w:pos="720"/>
              </w:tabs>
              <w:spacing w:after="0" w:line="240" w:lineRule="auto"/>
              <w:jc w:val="center"/>
              <w:outlineLvl w:val="0"/>
              <w:rPr>
                <w:rFonts w:ascii="Arial" w:eastAsia="Times New Roman" w:hAnsi="Arial" w:cs="Arial"/>
                <w:bCs/>
                <w:sz w:val="20"/>
                <w:szCs w:val="20"/>
                <w:lang w:eastAsia="en-GB"/>
              </w:rPr>
            </w:pPr>
            <w:r>
              <w:rPr>
                <w:rFonts w:ascii="Arial" w:eastAsia="Times New Roman" w:hAnsi="Arial" w:cs="Arial"/>
                <w:bCs/>
                <w:sz w:val="20"/>
                <w:szCs w:val="20"/>
                <w:lang w:eastAsia="en-GB"/>
              </w:rPr>
              <w:t>Redacted</w:t>
            </w:r>
          </w:p>
        </w:tc>
      </w:tr>
      <w:tr w:rsidR="00656783" w:rsidRPr="009971B6" w14:paraId="152F9617" w14:textId="77777777" w:rsidTr="6332CC46">
        <w:tc>
          <w:tcPr>
            <w:tcW w:w="673" w:type="dxa"/>
            <w:shd w:val="clear" w:color="auto" w:fill="auto"/>
          </w:tcPr>
          <w:p w14:paraId="0C233439"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4851" w:type="dxa"/>
            <w:shd w:val="clear" w:color="auto" w:fill="auto"/>
          </w:tcPr>
          <w:p w14:paraId="3D9719B7"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Contract Management (in be included as part of the “Price Per Pupil”)</w:t>
            </w:r>
          </w:p>
        </w:tc>
        <w:tc>
          <w:tcPr>
            <w:tcW w:w="2533" w:type="dxa"/>
            <w:shd w:val="clear" w:color="auto" w:fill="D0CECE" w:themeFill="background2" w:themeFillShade="E6"/>
          </w:tcPr>
          <w:p w14:paraId="04B75923"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3402" w:type="dxa"/>
            <w:shd w:val="clear" w:color="auto" w:fill="D0CECE" w:themeFill="background2" w:themeFillShade="E6"/>
          </w:tcPr>
          <w:p w14:paraId="08E3379C"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c>
          <w:tcPr>
            <w:tcW w:w="3402" w:type="dxa"/>
            <w:shd w:val="clear" w:color="auto" w:fill="D0CECE" w:themeFill="background2" w:themeFillShade="E6"/>
          </w:tcPr>
          <w:p w14:paraId="0FD90F60"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p>
        </w:tc>
      </w:tr>
    </w:tbl>
    <w:p w14:paraId="11DBD589" w14:textId="0FFB4169" w:rsidR="00585C94" w:rsidRPr="009971B6" w:rsidRDefault="00585C94" w:rsidP="00585C94">
      <w:pPr>
        <w:rPr>
          <w:rFonts w:ascii="Arial" w:hAnsi="Arial" w:cs="Arial"/>
          <w:sz w:val="16"/>
          <w:szCs w:val="16"/>
        </w:rPr>
      </w:pPr>
    </w:p>
    <w:p w14:paraId="3923CE83"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Item 1:  Estimated Annual number of students are 92.  Numbers cannot be guaranteed.  Up to 4 students per week</w:t>
      </w:r>
    </w:p>
    <w:p w14:paraId="2DB650D5"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Item 2:  Estimated Annual number of students are 92.  Numbers cannot be guaranteed.  Up to 4 students per week</w:t>
      </w:r>
    </w:p>
    <w:p w14:paraId="4647BBAB" w14:textId="77777777" w:rsidR="00656783" w:rsidRPr="00656783" w:rsidRDefault="00656783" w:rsidP="00656783">
      <w:pPr>
        <w:keepNext/>
        <w:widowControl w:val="0"/>
        <w:tabs>
          <w:tab w:val="left" w:pos="720"/>
        </w:tabs>
        <w:spacing w:after="0" w:line="240" w:lineRule="auto"/>
        <w:outlineLvl w:val="0"/>
        <w:rPr>
          <w:rFonts w:ascii="Arial" w:eastAsia="Times New Roman" w:hAnsi="Arial" w:cs="Arial"/>
          <w:bCs/>
          <w:sz w:val="20"/>
          <w:szCs w:val="20"/>
          <w:lang w:eastAsia="en-GB"/>
        </w:rPr>
      </w:pPr>
      <w:r w:rsidRPr="00656783">
        <w:rPr>
          <w:rFonts w:ascii="Arial" w:eastAsia="Times New Roman" w:hAnsi="Arial" w:cs="Arial"/>
          <w:bCs/>
          <w:sz w:val="20"/>
          <w:szCs w:val="20"/>
          <w:lang w:eastAsia="en-GB"/>
        </w:rPr>
        <w:t>Item 3:  Estimated Annual number of students are 10.  Numbers cannot be guaranteed.  Up to 4 students per week</w:t>
      </w:r>
    </w:p>
    <w:p w14:paraId="3509231A" w14:textId="3A945AA3" w:rsidR="00656783" w:rsidRDefault="00656783" w:rsidP="00585C94">
      <w:pPr>
        <w:rPr>
          <w:rFonts w:ascii="Arial" w:hAnsi="Arial" w:cs="Arial"/>
          <w:sz w:val="16"/>
          <w:szCs w:val="16"/>
        </w:rPr>
      </w:pPr>
    </w:p>
    <w:p w14:paraId="6865EFE9" w14:textId="711F04F8" w:rsidR="00656783" w:rsidRDefault="00656783" w:rsidP="00585C94">
      <w:pPr>
        <w:rPr>
          <w:rFonts w:ascii="Arial" w:hAnsi="Arial" w:cs="Arial"/>
          <w:sz w:val="16"/>
          <w:szCs w:val="16"/>
        </w:rPr>
      </w:pPr>
      <w:r>
        <w:rPr>
          <w:rFonts w:ascii="Arial" w:hAnsi="Arial" w:cs="Arial"/>
          <w:sz w:val="16"/>
          <w:szCs w:val="16"/>
        </w:rPr>
        <w:t>All payments are to be made monthly in arrears</w:t>
      </w:r>
    </w:p>
    <w:p w14:paraId="32E2A21C" w14:textId="77777777" w:rsidR="00656783" w:rsidRDefault="00656783" w:rsidP="00585C94">
      <w:pPr>
        <w:rPr>
          <w:rFonts w:ascii="Arial" w:hAnsi="Arial" w:cs="Arial"/>
          <w:sz w:val="16"/>
          <w:szCs w:val="16"/>
        </w:rPr>
      </w:pPr>
    </w:p>
    <w:p w14:paraId="399BA473" w14:textId="77777777" w:rsidR="00585C94" w:rsidRDefault="00585C94">
      <w:pPr>
        <w:spacing w:after="0" w:line="240" w:lineRule="auto"/>
        <w:rPr>
          <w:rFonts w:ascii="Arial" w:hAnsi="Arial" w:cs="Arial"/>
          <w:sz w:val="16"/>
          <w:szCs w:val="16"/>
        </w:rPr>
      </w:pPr>
    </w:p>
    <w:p w14:paraId="2300B066" w14:textId="77777777" w:rsidR="00585C94" w:rsidRDefault="00585C94" w:rsidP="00585C94">
      <w:pPr>
        <w:rPr>
          <w:rFonts w:ascii="Arial" w:hAnsi="Arial" w:cs="Arial"/>
          <w:sz w:val="16"/>
          <w:szCs w:val="16"/>
        </w:rPr>
        <w:sectPr w:rsidR="00585C94" w:rsidSect="003C7581">
          <w:type w:val="continuous"/>
          <w:pgSz w:w="16838" w:h="11906" w:orient="landscape" w:code="9"/>
          <w:pgMar w:top="567" w:right="958" w:bottom="709" w:left="992" w:header="561" w:footer="714" w:gutter="0"/>
          <w:cols w:space="708"/>
          <w:docGrid w:linePitch="360"/>
        </w:sectPr>
      </w:pPr>
    </w:p>
    <w:p w14:paraId="6C7C0854" w14:textId="04B4CB44" w:rsidR="00585C94" w:rsidRDefault="00585C94" w:rsidP="00585C94">
      <w:pPr>
        <w:pStyle w:val="Heading1"/>
        <w:numPr>
          <w:ilvl w:val="0"/>
          <w:numId w:val="0"/>
        </w:numPr>
        <w:tabs>
          <w:tab w:val="left" w:pos="720"/>
        </w:tabs>
        <w:rPr>
          <w:u w:val="none"/>
        </w:rPr>
      </w:pPr>
      <w:r>
        <w:rPr>
          <w:u w:val="none"/>
        </w:rPr>
        <w:lastRenderedPageBreak/>
        <w:t xml:space="preserve">Schedule 3 - Contract Data Sheet for Contract No: </w:t>
      </w:r>
      <w:r w:rsidR="005660E2">
        <w:rPr>
          <w:u w:val="none"/>
        </w:rPr>
        <w:t>701577909</w:t>
      </w:r>
    </w:p>
    <w:p w14:paraId="6D585F19" w14:textId="77777777" w:rsidR="00585C94" w:rsidRDefault="00585C94" w:rsidP="00585C94">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13"/>
        <w:gridCol w:w="6261"/>
      </w:tblGrid>
      <w:tr w:rsidR="00585C94" w14:paraId="78025F29" w14:textId="77777777" w:rsidTr="00A00BAC">
        <w:trPr>
          <w:cantSplit/>
        </w:trPr>
        <w:tc>
          <w:tcPr>
            <w:tcW w:w="2755" w:type="dxa"/>
            <w:gridSpan w:val="2"/>
            <w:tcBorders>
              <w:top w:val="single" w:sz="4" w:space="0" w:color="auto"/>
              <w:left w:val="single" w:sz="4" w:space="0" w:color="auto"/>
              <w:bottom w:val="single" w:sz="4" w:space="0" w:color="auto"/>
              <w:right w:val="single" w:sz="4" w:space="0" w:color="auto"/>
            </w:tcBorders>
          </w:tcPr>
          <w:p w14:paraId="7245212A" w14:textId="77777777" w:rsidR="00585C94" w:rsidRDefault="00585C94" w:rsidP="00527973">
            <w:pPr>
              <w:rPr>
                <w:rFonts w:cs="Arial"/>
                <w:b/>
                <w:sz w:val="20"/>
                <w:szCs w:val="20"/>
              </w:rPr>
            </w:pPr>
            <w:r>
              <w:rPr>
                <w:rFonts w:cs="Arial"/>
                <w:b/>
                <w:sz w:val="20"/>
                <w:szCs w:val="20"/>
              </w:rPr>
              <w:br/>
              <w:t>Contract Period</w:t>
            </w:r>
          </w:p>
        </w:tc>
        <w:tc>
          <w:tcPr>
            <w:tcW w:w="6261" w:type="dxa"/>
            <w:tcBorders>
              <w:top w:val="single" w:sz="4" w:space="0" w:color="auto"/>
              <w:left w:val="single" w:sz="4" w:space="0" w:color="auto"/>
              <w:bottom w:val="single" w:sz="4" w:space="0" w:color="auto"/>
              <w:right w:val="single" w:sz="4" w:space="0" w:color="auto"/>
            </w:tcBorders>
          </w:tcPr>
          <w:p w14:paraId="6116356D" w14:textId="5E180A30" w:rsidR="00585C94" w:rsidRDefault="00585C94" w:rsidP="00527973">
            <w:pPr>
              <w:rPr>
                <w:rFonts w:cs="Arial"/>
                <w:sz w:val="20"/>
                <w:szCs w:val="20"/>
              </w:rPr>
            </w:pPr>
            <w:r>
              <w:rPr>
                <w:rFonts w:cs="Arial"/>
                <w:sz w:val="20"/>
                <w:szCs w:val="20"/>
              </w:rPr>
              <w:br/>
              <w:t>Effective date of Contract:</w:t>
            </w:r>
            <w:r w:rsidR="00D56E2F">
              <w:rPr>
                <w:rFonts w:cs="Arial"/>
                <w:sz w:val="20"/>
                <w:szCs w:val="20"/>
              </w:rPr>
              <w:t xml:space="preserve"> </w:t>
            </w:r>
            <w:r w:rsidR="001E6328">
              <w:rPr>
                <w:rFonts w:cs="Arial"/>
                <w:sz w:val="20"/>
                <w:szCs w:val="20"/>
              </w:rPr>
              <w:t xml:space="preserve"> </w:t>
            </w:r>
            <w:r w:rsidR="0024564C">
              <w:rPr>
                <w:rFonts w:cs="Arial"/>
                <w:sz w:val="20"/>
                <w:szCs w:val="20"/>
              </w:rPr>
              <w:t>01 Apr 2022</w:t>
            </w:r>
          </w:p>
          <w:p w14:paraId="2C0C8977" w14:textId="0CE68A9E" w:rsidR="00585C94" w:rsidRPr="00585C94" w:rsidRDefault="00585C94" w:rsidP="00527973">
            <w:pPr>
              <w:rPr>
                <w:rFonts w:cs="Arial"/>
                <w:sz w:val="20"/>
                <w:szCs w:val="20"/>
              </w:rPr>
            </w:pPr>
            <w:r>
              <w:rPr>
                <w:rFonts w:cs="Arial"/>
                <w:sz w:val="20"/>
                <w:szCs w:val="20"/>
              </w:rPr>
              <w:t xml:space="preserve">The Contract expiry date shall be: </w:t>
            </w:r>
            <w:r w:rsidR="0024564C">
              <w:rPr>
                <w:rFonts w:cs="Arial"/>
                <w:sz w:val="20"/>
                <w:szCs w:val="20"/>
              </w:rPr>
              <w:t>31 Mar 2025</w:t>
            </w:r>
          </w:p>
        </w:tc>
      </w:tr>
      <w:tr w:rsidR="00585C94" w14:paraId="6F9D424D" w14:textId="77777777" w:rsidTr="00A00BAC">
        <w:trPr>
          <w:cantSplit/>
        </w:trPr>
        <w:tc>
          <w:tcPr>
            <w:tcW w:w="2755" w:type="dxa"/>
            <w:gridSpan w:val="2"/>
            <w:tcBorders>
              <w:top w:val="single" w:sz="4" w:space="0" w:color="auto"/>
              <w:left w:val="single" w:sz="4" w:space="0" w:color="auto"/>
              <w:bottom w:val="single" w:sz="4" w:space="0" w:color="auto"/>
              <w:right w:val="single" w:sz="4" w:space="0" w:color="auto"/>
            </w:tcBorders>
          </w:tcPr>
          <w:p w14:paraId="0E09AC4C" w14:textId="77777777" w:rsidR="00585C94" w:rsidRDefault="00585C94" w:rsidP="00527973">
            <w:pPr>
              <w:rPr>
                <w:rFonts w:cs="Arial"/>
                <w:b/>
                <w:sz w:val="20"/>
                <w:szCs w:val="20"/>
              </w:rPr>
            </w:pPr>
            <w:r>
              <w:rPr>
                <w:rFonts w:cs="Arial"/>
                <w:b/>
                <w:sz w:val="20"/>
                <w:szCs w:val="20"/>
              </w:rPr>
              <w:br/>
              <w:t>Clause 6 - Notices</w:t>
            </w:r>
          </w:p>
        </w:tc>
        <w:tc>
          <w:tcPr>
            <w:tcW w:w="6261" w:type="dxa"/>
            <w:tcBorders>
              <w:top w:val="single" w:sz="4" w:space="0" w:color="auto"/>
              <w:left w:val="single" w:sz="4" w:space="0" w:color="auto"/>
              <w:bottom w:val="single" w:sz="4" w:space="0" w:color="auto"/>
              <w:right w:val="single" w:sz="4" w:space="0" w:color="auto"/>
            </w:tcBorders>
          </w:tcPr>
          <w:p w14:paraId="24239197" w14:textId="77777777" w:rsidR="00585C94" w:rsidRDefault="00585C94" w:rsidP="00527973">
            <w:pPr>
              <w:rPr>
                <w:rFonts w:cs="Arial"/>
                <w:sz w:val="20"/>
                <w:szCs w:val="20"/>
              </w:rPr>
            </w:pPr>
            <w:r>
              <w:rPr>
                <w:rFonts w:cs="Arial"/>
                <w:sz w:val="20"/>
                <w:szCs w:val="20"/>
              </w:rPr>
              <w:br/>
              <w:t>Notices served under the Contract can be transmitted by electronic mail</w:t>
            </w:r>
          </w:p>
          <w:p w14:paraId="03950741" w14:textId="67B2B118" w:rsidR="00585C94" w:rsidRDefault="00585C94" w:rsidP="00527973">
            <w:pPr>
              <w:rPr>
                <w:rFonts w:cs="Arial"/>
                <w:sz w:val="20"/>
                <w:szCs w:val="20"/>
              </w:rPr>
            </w:pPr>
            <w:r>
              <w:rPr>
                <w:rFonts w:cs="Arial"/>
                <w:sz w:val="20"/>
                <w:szCs w:val="20"/>
              </w:rPr>
              <w:t>Yes</w:t>
            </w:r>
            <w:r>
              <w:rPr>
                <w:rFonts w:cs="Arial"/>
                <w:sz w:val="20"/>
                <w:szCs w:val="20"/>
              </w:rPr>
              <w:tab/>
            </w:r>
            <w:r w:rsidR="001E6328">
              <w:rPr>
                <w:rFonts w:cs="Arial"/>
                <w:sz w:val="20"/>
                <w:szCs w:val="20"/>
              </w:rPr>
              <w:fldChar w:fldCharType="begin">
                <w:ffData>
                  <w:name w:val="Check9"/>
                  <w:enabled/>
                  <w:calcOnExit w:val="0"/>
                  <w:checkBox>
                    <w:sizeAuto/>
                    <w:default w:val="1"/>
                  </w:checkBox>
                </w:ffData>
              </w:fldChar>
            </w:r>
            <w:bookmarkStart w:id="13" w:name="Check9"/>
            <w:r w:rsidR="001E6328">
              <w:rPr>
                <w:rFonts w:cs="Arial"/>
                <w:sz w:val="20"/>
                <w:szCs w:val="20"/>
              </w:rPr>
              <w:instrText xml:space="preserve"> FORMCHECKBOX </w:instrText>
            </w:r>
            <w:r w:rsidR="00D4579C">
              <w:rPr>
                <w:rFonts w:cs="Arial"/>
                <w:sz w:val="20"/>
                <w:szCs w:val="20"/>
              </w:rPr>
            </w:r>
            <w:r w:rsidR="00D4579C">
              <w:rPr>
                <w:rFonts w:cs="Arial"/>
                <w:sz w:val="20"/>
                <w:szCs w:val="20"/>
              </w:rPr>
              <w:fldChar w:fldCharType="separate"/>
            </w:r>
            <w:r w:rsidR="001E6328">
              <w:rPr>
                <w:rFonts w:cs="Arial"/>
                <w:sz w:val="20"/>
                <w:szCs w:val="20"/>
              </w:rPr>
              <w:fldChar w:fldCharType="end"/>
            </w:r>
            <w:bookmarkEnd w:id="13"/>
          </w:p>
          <w:p w14:paraId="07440156" w14:textId="77777777" w:rsidR="00585C94" w:rsidRDefault="00585C94" w:rsidP="00527973">
            <w:pPr>
              <w:rPr>
                <w:rFonts w:cs="Arial"/>
                <w:sz w:val="20"/>
                <w:szCs w:val="20"/>
              </w:rPr>
            </w:pPr>
            <w:r>
              <w:rPr>
                <w:rFonts w:cs="Arial"/>
                <w:sz w:val="20"/>
                <w:szCs w:val="20"/>
              </w:rPr>
              <w:t xml:space="preserve">No   </w:t>
            </w:r>
            <w:r>
              <w:rPr>
                <w:rFonts w:cs="Arial"/>
                <w:sz w:val="20"/>
                <w:szCs w:val="20"/>
              </w:rPr>
              <w:tab/>
            </w:r>
            <w:r>
              <w:rPr>
                <w:rFonts w:cs="Arial"/>
                <w:sz w:val="20"/>
                <w:szCs w:val="20"/>
              </w:rPr>
              <w:fldChar w:fldCharType="begin">
                <w:ffData>
                  <w:name w:val="Check10"/>
                  <w:enabled/>
                  <w:calcOnExit w:val="0"/>
                  <w:checkBox>
                    <w:sizeAuto/>
                    <w:default w:val="0"/>
                  </w:checkBox>
                </w:ffData>
              </w:fldChar>
            </w:r>
            <w:r>
              <w:rPr>
                <w:rFonts w:cs="Arial"/>
                <w:sz w:val="20"/>
                <w:szCs w:val="20"/>
              </w:rPr>
              <w:instrText xml:space="preserve"> FORMCHECKBOX </w:instrText>
            </w:r>
            <w:r w:rsidR="00D4579C">
              <w:rPr>
                <w:rFonts w:cs="Arial"/>
                <w:sz w:val="20"/>
                <w:szCs w:val="20"/>
              </w:rPr>
            </w:r>
            <w:r w:rsidR="00D4579C">
              <w:rPr>
                <w:rFonts w:cs="Arial"/>
                <w:sz w:val="20"/>
                <w:szCs w:val="20"/>
              </w:rPr>
              <w:fldChar w:fldCharType="separate"/>
            </w:r>
            <w:r>
              <w:rPr>
                <w:rFonts w:cs="Arial"/>
                <w:sz w:val="20"/>
                <w:szCs w:val="20"/>
              </w:rPr>
              <w:fldChar w:fldCharType="end"/>
            </w:r>
          </w:p>
          <w:p w14:paraId="56F406F9" w14:textId="77777777" w:rsidR="00585C94" w:rsidRDefault="00585C94" w:rsidP="00527973">
            <w:pPr>
              <w:rPr>
                <w:sz w:val="20"/>
                <w:szCs w:val="20"/>
              </w:rPr>
            </w:pPr>
            <w:r>
              <w:rPr>
                <w:sz w:val="20"/>
                <w:szCs w:val="20"/>
              </w:rPr>
              <w:t>Notices served under the Contract shall be sent to the following address:</w:t>
            </w:r>
          </w:p>
          <w:p w14:paraId="6ABC6A47" w14:textId="57E5989F" w:rsidR="00585C94" w:rsidRDefault="00585C94" w:rsidP="00527973">
            <w:pPr>
              <w:rPr>
                <w:sz w:val="20"/>
                <w:szCs w:val="20"/>
              </w:rPr>
            </w:pPr>
            <w:r>
              <w:rPr>
                <w:sz w:val="20"/>
                <w:szCs w:val="20"/>
              </w:rPr>
              <w:t xml:space="preserve">Authority: </w:t>
            </w:r>
            <w:r w:rsidR="001E6328">
              <w:rPr>
                <w:rFonts w:cs="Arial"/>
                <w:sz w:val="20"/>
                <w:szCs w:val="20"/>
              </w:rPr>
              <w:t xml:space="preserve">see </w:t>
            </w:r>
            <w:proofErr w:type="spellStart"/>
            <w:r w:rsidR="001E6328">
              <w:rPr>
                <w:rFonts w:cs="Arial"/>
                <w:sz w:val="20"/>
                <w:szCs w:val="20"/>
              </w:rPr>
              <w:t>Defform</w:t>
            </w:r>
            <w:proofErr w:type="spellEnd"/>
            <w:r w:rsidR="001E6328">
              <w:rPr>
                <w:rFonts w:cs="Arial"/>
                <w:sz w:val="20"/>
                <w:szCs w:val="20"/>
              </w:rPr>
              <w:t xml:space="preserve"> 111 box 1</w:t>
            </w:r>
          </w:p>
          <w:p w14:paraId="59460E3E" w14:textId="78072266" w:rsidR="00585C94" w:rsidRDefault="00585C94" w:rsidP="00585C94">
            <w:pPr>
              <w:tabs>
                <w:tab w:val="left" w:pos="-426"/>
              </w:tabs>
              <w:suppressAutoHyphens/>
              <w:outlineLvl w:val="0"/>
              <w:rPr>
                <w:rFonts w:cs="Arial"/>
                <w:sz w:val="20"/>
                <w:szCs w:val="20"/>
              </w:rPr>
            </w:pPr>
            <w:bookmarkStart w:id="14" w:name="_Toc422462856"/>
            <w:r>
              <w:rPr>
                <w:sz w:val="20"/>
                <w:szCs w:val="20"/>
              </w:rPr>
              <w:t>Contractor:</w:t>
            </w:r>
            <w:bookmarkEnd w:id="14"/>
            <w:r>
              <w:rPr>
                <w:sz w:val="20"/>
                <w:szCs w:val="20"/>
              </w:rPr>
              <w:t xml:space="preserve"> </w:t>
            </w:r>
            <w:r w:rsidR="001E6328">
              <w:rPr>
                <w:rFonts w:cs="Arial"/>
                <w:sz w:val="20"/>
                <w:szCs w:val="20"/>
              </w:rPr>
              <w:t xml:space="preserve">tbc on </w:t>
            </w:r>
            <w:r w:rsidR="00A00BAC">
              <w:rPr>
                <w:rFonts w:cs="Arial"/>
                <w:sz w:val="20"/>
                <w:szCs w:val="20"/>
              </w:rPr>
              <w:t>C</w:t>
            </w:r>
            <w:r w:rsidR="001E6328">
              <w:rPr>
                <w:rFonts w:cs="Arial"/>
                <w:sz w:val="20"/>
                <w:szCs w:val="20"/>
              </w:rPr>
              <w:t>ontract award</w:t>
            </w:r>
          </w:p>
        </w:tc>
      </w:tr>
      <w:tr w:rsidR="00585C94" w14:paraId="23A3C448" w14:textId="77777777" w:rsidTr="00A00BAC">
        <w:trPr>
          <w:cantSplit/>
        </w:trPr>
        <w:tc>
          <w:tcPr>
            <w:tcW w:w="2755" w:type="dxa"/>
            <w:gridSpan w:val="2"/>
            <w:tcBorders>
              <w:top w:val="single" w:sz="4" w:space="0" w:color="auto"/>
              <w:left w:val="single" w:sz="4" w:space="0" w:color="auto"/>
              <w:bottom w:val="single" w:sz="4" w:space="0" w:color="auto"/>
              <w:right w:val="single" w:sz="4" w:space="0" w:color="auto"/>
            </w:tcBorders>
          </w:tcPr>
          <w:p w14:paraId="7F0585BF" w14:textId="77777777" w:rsidR="00585C94" w:rsidRDefault="00585C94" w:rsidP="00527973">
            <w:pPr>
              <w:rPr>
                <w:rFonts w:cs="Arial"/>
                <w:b/>
                <w:sz w:val="20"/>
                <w:szCs w:val="20"/>
              </w:rPr>
            </w:pPr>
            <w:r>
              <w:rPr>
                <w:rFonts w:cs="Arial"/>
                <w:b/>
                <w:sz w:val="20"/>
                <w:szCs w:val="20"/>
              </w:rPr>
              <w:br/>
              <w:t>Clause 8 – Supply of Contractor Deliverables and Quality Assurance</w:t>
            </w:r>
          </w:p>
        </w:tc>
        <w:tc>
          <w:tcPr>
            <w:tcW w:w="6261" w:type="dxa"/>
            <w:tcBorders>
              <w:top w:val="single" w:sz="4" w:space="0" w:color="auto"/>
              <w:left w:val="single" w:sz="4" w:space="0" w:color="auto"/>
              <w:bottom w:val="single" w:sz="4" w:space="0" w:color="auto"/>
              <w:right w:val="single" w:sz="4" w:space="0" w:color="auto"/>
            </w:tcBorders>
          </w:tcPr>
          <w:p w14:paraId="11E8E14F" w14:textId="77777777" w:rsidR="00585C94" w:rsidRDefault="00585C94" w:rsidP="00527973">
            <w:pPr>
              <w:rPr>
                <w:rFonts w:cs="Arial"/>
                <w:sz w:val="20"/>
                <w:szCs w:val="20"/>
              </w:rPr>
            </w:pPr>
            <w:r>
              <w:rPr>
                <w:rFonts w:cs="Arial"/>
                <w:sz w:val="20"/>
                <w:szCs w:val="20"/>
              </w:rPr>
              <w:br/>
              <w:t xml:space="preserve">Is a Deliverable Quality Plan required for this Contract? </w:t>
            </w:r>
          </w:p>
          <w:p w14:paraId="2E183CFC" w14:textId="77777777" w:rsidR="00585C94" w:rsidRDefault="00585C94" w:rsidP="00527973">
            <w:pPr>
              <w:rPr>
                <w:rFonts w:cs="Arial"/>
                <w:sz w:val="20"/>
                <w:szCs w:val="20"/>
              </w:rPr>
            </w:pPr>
            <w:r>
              <w:rPr>
                <w:rFonts w:cs="Arial"/>
                <w:sz w:val="20"/>
                <w:szCs w:val="20"/>
              </w:rPr>
              <w:t xml:space="preserve">Yes </w:t>
            </w:r>
            <w:r>
              <w:rPr>
                <w:rFonts w:cs="Arial"/>
                <w:sz w:val="20"/>
                <w:szCs w:val="20"/>
              </w:rPr>
              <w:tab/>
              <w:t xml:space="preserve">  </w:t>
            </w:r>
            <w:r>
              <w:rPr>
                <w:rFonts w:cs="Arial"/>
                <w:sz w:val="20"/>
                <w:szCs w:val="20"/>
              </w:rPr>
              <w:fldChar w:fldCharType="begin">
                <w:ffData>
                  <w:name w:val="Check3"/>
                  <w:enabled/>
                  <w:calcOnExit w:val="0"/>
                  <w:checkBox>
                    <w:sizeAuto/>
                    <w:default w:val="0"/>
                  </w:checkBox>
                </w:ffData>
              </w:fldChar>
            </w:r>
            <w:r>
              <w:rPr>
                <w:rFonts w:cs="Arial"/>
                <w:sz w:val="20"/>
                <w:szCs w:val="20"/>
              </w:rPr>
              <w:instrText xml:space="preserve"> FORMCHECKBOX </w:instrText>
            </w:r>
            <w:r w:rsidR="00D4579C">
              <w:rPr>
                <w:rFonts w:cs="Arial"/>
                <w:sz w:val="20"/>
                <w:szCs w:val="20"/>
              </w:rPr>
            </w:r>
            <w:r w:rsidR="00D4579C">
              <w:rPr>
                <w:rFonts w:cs="Arial"/>
                <w:sz w:val="20"/>
                <w:szCs w:val="20"/>
              </w:rPr>
              <w:fldChar w:fldCharType="separate"/>
            </w:r>
            <w:r>
              <w:rPr>
                <w:rFonts w:cs="Arial"/>
                <w:sz w:val="20"/>
                <w:szCs w:val="20"/>
              </w:rPr>
              <w:fldChar w:fldCharType="end"/>
            </w:r>
          </w:p>
          <w:p w14:paraId="72E86C9B" w14:textId="4F745B60" w:rsidR="00585C94" w:rsidRDefault="00585C94" w:rsidP="00527973">
            <w:pPr>
              <w:rPr>
                <w:rFonts w:cs="Arial"/>
                <w:kern w:val="22"/>
                <w:sz w:val="20"/>
                <w:szCs w:val="20"/>
              </w:rPr>
            </w:pPr>
            <w:proofErr w:type="gramStart"/>
            <w:r>
              <w:rPr>
                <w:rFonts w:cs="Arial"/>
                <w:sz w:val="20"/>
                <w:szCs w:val="20"/>
              </w:rPr>
              <w:t xml:space="preserve">No  </w:t>
            </w:r>
            <w:r>
              <w:rPr>
                <w:rFonts w:cs="Arial"/>
                <w:sz w:val="20"/>
                <w:szCs w:val="20"/>
              </w:rPr>
              <w:tab/>
            </w:r>
            <w:proofErr w:type="gramEnd"/>
            <w:r>
              <w:rPr>
                <w:rFonts w:cs="Arial"/>
                <w:sz w:val="20"/>
                <w:szCs w:val="20"/>
              </w:rPr>
              <w:t xml:space="preserve">  </w:t>
            </w:r>
            <w:r w:rsidR="001E6328">
              <w:rPr>
                <w:rFonts w:cs="Arial"/>
                <w:sz w:val="20"/>
                <w:szCs w:val="20"/>
              </w:rPr>
              <w:fldChar w:fldCharType="begin">
                <w:ffData>
                  <w:name w:val="Check4"/>
                  <w:enabled/>
                  <w:calcOnExit w:val="0"/>
                  <w:checkBox>
                    <w:sizeAuto/>
                    <w:default w:val="1"/>
                  </w:checkBox>
                </w:ffData>
              </w:fldChar>
            </w:r>
            <w:bookmarkStart w:id="15" w:name="Check4"/>
            <w:r w:rsidR="001E6328">
              <w:rPr>
                <w:rFonts w:cs="Arial"/>
                <w:sz w:val="20"/>
                <w:szCs w:val="20"/>
              </w:rPr>
              <w:instrText xml:space="preserve"> FORMCHECKBOX </w:instrText>
            </w:r>
            <w:r w:rsidR="00D4579C">
              <w:rPr>
                <w:rFonts w:cs="Arial"/>
                <w:sz w:val="20"/>
                <w:szCs w:val="20"/>
              </w:rPr>
            </w:r>
            <w:r w:rsidR="00D4579C">
              <w:rPr>
                <w:rFonts w:cs="Arial"/>
                <w:sz w:val="20"/>
                <w:szCs w:val="20"/>
              </w:rPr>
              <w:fldChar w:fldCharType="separate"/>
            </w:r>
            <w:r w:rsidR="001E6328">
              <w:rPr>
                <w:rFonts w:cs="Arial"/>
                <w:sz w:val="20"/>
                <w:szCs w:val="20"/>
              </w:rPr>
              <w:fldChar w:fldCharType="end"/>
            </w:r>
            <w:bookmarkEnd w:id="15"/>
          </w:p>
          <w:p w14:paraId="599B6713" w14:textId="77777777" w:rsidR="00585C94" w:rsidRDefault="00585C94" w:rsidP="00527973">
            <w:pPr>
              <w:rPr>
                <w:rFonts w:cs="Arial"/>
                <w:sz w:val="20"/>
                <w:szCs w:val="20"/>
              </w:rPr>
            </w:pPr>
            <w:r w:rsidRPr="001E6328">
              <w:rPr>
                <w:rFonts w:cs="Arial"/>
                <w:strike/>
                <w:sz w:val="20"/>
                <w:szCs w:val="20"/>
              </w:rPr>
              <w:t xml:space="preserve">If </w:t>
            </w:r>
            <w:proofErr w:type="gramStart"/>
            <w:r w:rsidRPr="001E6328">
              <w:rPr>
                <w:rFonts w:cs="Arial"/>
                <w:strike/>
                <w:sz w:val="20"/>
                <w:szCs w:val="20"/>
              </w:rPr>
              <w:t>Yes</w:t>
            </w:r>
            <w:proofErr w:type="gramEnd"/>
            <w:r w:rsidRPr="001E6328">
              <w:rPr>
                <w:rFonts w:cs="Arial"/>
                <w:strike/>
                <w:sz w:val="20"/>
                <w:szCs w:val="20"/>
              </w:rPr>
              <w:t xml:space="preserve"> the Deliverable Quality Plan must be set out as defined in AQAP 2105 and delivered to the Authority (Quality) within </w:t>
            </w:r>
            <w:r w:rsidRPr="001E6328">
              <w:rPr>
                <w:rFonts w:cs="Arial"/>
                <w:strike/>
                <w:sz w:val="20"/>
                <w:szCs w:val="20"/>
              </w:rPr>
              <w:fldChar w:fldCharType="begin">
                <w:ffData>
                  <w:name w:val="Text159"/>
                  <w:enabled/>
                  <w:calcOnExit w:val="0"/>
                  <w:textInput/>
                </w:ffData>
              </w:fldChar>
            </w:r>
            <w:r w:rsidRPr="001E6328">
              <w:rPr>
                <w:rFonts w:cs="Arial"/>
                <w:strike/>
                <w:sz w:val="20"/>
                <w:szCs w:val="20"/>
              </w:rPr>
              <w:instrText xml:space="preserve"> FORMTEXT </w:instrText>
            </w:r>
            <w:r w:rsidRPr="001E6328">
              <w:rPr>
                <w:rFonts w:cs="Arial"/>
                <w:strike/>
                <w:sz w:val="20"/>
                <w:szCs w:val="20"/>
              </w:rPr>
            </w:r>
            <w:r w:rsidRPr="001E6328">
              <w:rPr>
                <w:rFonts w:cs="Arial"/>
                <w:strike/>
                <w:sz w:val="20"/>
                <w:szCs w:val="20"/>
              </w:rPr>
              <w:fldChar w:fldCharType="separate"/>
            </w:r>
            <w:r w:rsidRPr="001E6328">
              <w:rPr>
                <w:rFonts w:cs="Arial"/>
                <w:strike/>
                <w:noProof/>
                <w:sz w:val="20"/>
                <w:szCs w:val="20"/>
              </w:rPr>
              <w:t> </w:t>
            </w:r>
            <w:r w:rsidRPr="001E6328">
              <w:rPr>
                <w:rFonts w:cs="Arial"/>
                <w:strike/>
                <w:noProof/>
                <w:sz w:val="20"/>
                <w:szCs w:val="20"/>
              </w:rPr>
              <w:t> </w:t>
            </w:r>
            <w:r w:rsidRPr="001E6328">
              <w:rPr>
                <w:rFonts w:cs="Arial"/>
                <w:strike/>
                <w:noProof/>
                <w:sz w:val="20"/>
                <w:szCs w:val="20"/>
              </w:rPr>
              <w:t> </w:t>
            </w:r>
            <w:r w:rsidRPr="001E6328">
              <w:rPr>
                <w:rFonts w:cs="Arial"/>
                <w:strike/>
                <w:noProof/>
                <w:sz w:val="20"/>
                <w:szCs w:val="20"/>
              </w:rPr>
              <w:t> </w:t>
            </w:r>
            <w:r w:rsidRPr="001E6328">
              <w:rPr>
                <w:rFonts w:cs="Arial"/>
                <w:strike/>
                <w:noProof/>
                <w:sz w:val="20"/>
                <w:szCs w:val="20"/>
              </w:rPr>
              <w:t> </w:t>
            </w:r>
            <w:r w:rsidRPr="001E6328">
              <w:rPr>
                <w:rFonts w:cs="Arial"/>
                <w:strike/>
                <w:sz w:val="20"/>
                <w:szCs w:val="20"/>
              </w:rPr>
              <w:fldChar w:fldCharType="end"/>
            </w:r>
            <w:r w:rsidRPr="001E6328">
              <w:rPr>
                <w:rFonts w:cs="Arial"/>
                <w:strike/>
                <w:sz w:val="20"/>
                <w:szCs w:val="20"/>
              </w:rPr>
              <w:fldChar w:fldCharType="begin">
                <w:ffData>
                  <w:name w:val="Text159"/>
                  <w:enabled/>
                  <w:calcOnExit w:val="0"/>
                  <w:textInput/>
                </w:ffData>
              </w:fldChar>
            </w:r>
            <w:r w:rsidRPr="001E6328">
              <w:rPr>
                <w:rFonts w:cs="Arial"/>
                <w:strike/>
                <w:sz w:val="20"/>
                <w:szCs w:val="20"/>
              </w:rPr>
              <w:instrText xml:space="preserve"> FORMTEXT </w:instrText>
            </w:r>
            <w:r w:rsidRPr="001E6328">
              <w:rPr>
                <w:rFonts w:cs="Arial"/>
                <w:strike/>
                <w:sz w:val="20"/>
                <w:szCs w:val="20"/>
              </w:rPr>
            </w:r>
            <w:r w:rsidRPr="001E6328">
              <w:rPr>
                <w:rFonts w:cs="Arial"/>
                <w:strike/>
                <w:sz w:val="20"/>
                <w:szCs w:val="20"/>
              </w:rPr>
              <w:fldChar w:fldCharType="separate"/>
            </w:r>
            <w:r w:rsidRPr="001E6328">
              <w:rPr>
                <w:rFonts w:cs="Arial"/>
                <w:strike/>
                <w:noProof/>
                <w:sz w:val="20"/>
                <w:szCs w:val="20"/>
              </w:rPr>
              <w:t> </w:t>
            </w:r>
            <w:r w:rsidRPr="001E6328">
              <w:rPr>
                <w:rFonts w:cs="Arial"/>
                <w:strike/>
                <w:noProof/>
                <w:sz w:val="20"/>
                <w:szCs w:val="20"/>
              </w:rPr>
              <w:t> </w:t>
            </w:r>
            <w:r w:rsidRPr="001E6328">
              <w:rPr>
                <w:rFonts w:cs="Arial"/>
                <w:strike/>
                <w:noProof/>
                <w:sz w:val="20"/>
                <w:szCs w:val="20"/>
              </w:rPr>
              <w:t> </w:t>
            </w:r>
            <w:r w:rsidRPr="001E6328">
              <w:rPr>
                <w:rFonts w:cs="Arial"/>
                <w:strike/>
                <w:noProof/>
                <w:sz w:val="20"/>
                <w:szCs w:val="20"/>
              </w:rPr>
              <w:t> </w:t>
            </w:r>
            <w:r w:rsidRPr="001E6328">
              <w:rPr>
                <w:rFonts w:cs="Arial"/>
                <w:strike/>
                <w:noProof/>
                <w:sz w:val="20"/>
                <w:szCs w:val="20"/>
              </w:rPr>
              <w:t> </w:t>
            </w:r>
            <w:r w:rsidRPr="001E6328">
              <w:rPr>
                <w:rFonts w:cs="Arial"/>
                <w:strike/>
                <w:sz w:val="20"/>
                <w:szCs w:val="20"/>
              </w:rPr>
              <w:fldChar w:fldCharType="end"/>
            </w:r>
            <w:r w:rsidRPr="001E6328">
              <w:rPr>
                <w:rFonts w:cs="Arial"/>
                <w:strike/>
                <w:sz w:val="20"/>
                <w:szCs w:val="20"/>
              </w:rPr>
              <w:t xml:space="preserve"> Business Days of Contract Award.  Once agreed by the Authority the Quality Plan shall be incorporated into the Contract.  The Contractor shall </w:t>
            </w:r>
            <w:proofErr w:type="gramStart"/>
            <w:r w:rsidRPr="001E6328">
              <w:rPr>
                <w:rFonts w:cs="Arial"/>
                <w:strike/>
                <w:sz w:val="20"/>
                <w:szCs w:val="20"/>
              </w:rPr>
              <w:t>remain at all times</w:t>
            </w:r>
            <w:proofErr w:type="gramEnd"/>
            <w:r w:rsidRPr="001E6328">
              <w:rPr>
                <w:rFonts w:cs="Arial"/>
                <w:strike/>
                <w:sz w:val="20"/>
                <w:szCs w:val="20"/>
              </w:rPr>
              <w:t>, solely responsible for the accuracy, suitability and applicability of the Deliverable Quality Plan</w:t>
            </w:r>
            <w:r>
              <w:rPr>
                <w:rFonts w:cs="Arial"/>
                <w:sz w:val="20"/>
                <w:szCs w:val="20"/>
              </w:rPr>
              <w:t>.</w:t>
            </w:r>
          </w:p>
          <w:p w14:paraId="39CE2BFA" w14:textId="77777777" w:rsidR="00585C94" w:rsidRDefault="00585C94" w:rsidP="00527973">
            <w:pPr>
              <w:overflowPunct w:val="0"/>
              <w:autoSpaceDE w:val="0"/>
              <w:autoSpaceDN w:val="0"/>
              <w:adjustRightInd w:val="0"/>
              <w:rPr>
                <w:rFonts w:cs="Arial"/>
                <w:b/>
                <w:kern w:val="22"/>
                <w:sz w:val="20"/>
                <w:szCs w:val="20"/>
              </w:rPr>
            </w:pPr>
            <w:r>
              <w:rPr>
                <w:rFonts w:cs="Arial"/>
                <w:b/>
                <w:kern w:val="22"/>
                <w:sz w:val="20"/>
                <w:szCs w:val="20"/>
              </w:rPr>
              <w:t>Other Quality Assurance Requirements:</w:t>
            </w:r>
          </w:p>
          <w:p w14:paraId="3579FB20" w14:textId="55BD13A6" w:rsidR="00585C94" w:rsidRPr="00297133" w:rsidRDefault="001E6328" w:rsidP="00527973">
            <w:pPr>
              <w:rPr>
                <w:rFonts w:cs="Arial"/>
                <w:sz w:val="20"/>
                <w:szCs w:val="20"/>
              </w:rPr>
            </w:pPr>
            <w:r>
              <w:rPr>
                <w:rFonts w:cs="Arial"/>
                <w:sz w:val="20"/>
                <w:szCs w:val="20"/>
              </w:rPr>
              <w:t>ISO 9001 or equivalent</w:t>
            </w:r>
          </w:p>
        </w:tc>
      </w:tr>
      <w:tr w:rsidR="00585C94" w14:paraId="70322ABD" w14:textId="77777777" w:rsidTr="00A00BAC">
        <w:trPr>
          <w:cantSplit/>
        </w:trPr>
        <w:tc>
          <w:tcPr>
            <w:tcW w:w="2742" w:type="dxa"/>
            <w:tcBorders>
              <w:top w:val="single" w:sz="4" w:space="0" w:color="auto"/>
              <w:left w:val="single" w:sz="4" w:space="0" w:color="auto"/>
              <w:bottom w:val="single" w:sz="4" w:space="0" w:color="auto"/>
              <w:right w:val="single" w:sz="4" w:space="0" w:color="auto"/>
            </w:tcBorders>
          </w:tcPr>
          <w:p w14:paraId="1EEC5415" w14:textId="77777777" w:rsidR="00585C94" w:rsidRPr="00D90D28" w:rsidRDefault="00585C94" w:rsidP="00527973">
            <w:pPr>
              <w:rPr>
                <w:rFonts w:cs="Arial"/>
                <w:sz w:val="20"/>
                <w:szCs w:val="20"/>
              </w:rPr>
            </w:pPr>
            <w:r>
              <w:rPr>
                <w:rFonts w:cs="Arial"/>
                <w:b/>
                <w:sz w:val="20"/>
                <w:szCs w:val="20"/>
              </w:rPr>
              <w:br/>
              <w:t>Clause 10 – Delivery/Collection</w:t>
            </w:r>
            <w:r>
              <w:rPr>
                <w:rFonts w:cs="Arial"/>
                <w:b/>
                <w:sz w:val="20"/>
                <w:szCs w:val="20"/>
              </w:rPr>
              <w:br/>
            </w:r>
          </w:p>
        </w:tc>
        <w:tc>
          <w:tcPr>
            <w:tcW w:w="6274" w:type="dxa"/>
            <w:gridSpan w:val="2"/>
            <w:tcBorders>
              <w:top w:val="single" w:sz="4" w:space="0" w:color="auto"/>
              <w:left w:val="single" w:sz="4" w:space="0" w:color="auto"/>
              <w:bottom w:val="single" w:sz="4" w:space="0" w:color="auto"/>
              <w:right w:val="single" w:sz="4" w:space="0" w:color="auto"/>
            </w:tcBorders>
          </w:tcPr>
          <w:p w14:paraId="6B6277C7" w14:textId="77777777" w:rsidR="00585C94" w:rsidRDefault="00585C94" w:rsidP="00527973">
            <w:pPr>
              <w:rPr>
                <w:rFonts w:cs="Arial"/>
                <w:sz w:val="20"/>
                <w:szCs w:val="20"/>
              </w:rPr>
            </w:pPr>
            <w:r>
              <w:rPr>
                <w:rFonts w:cs="Arial"/>
                <w:sz w:val="20"/>
                <w:szCs w:val="20"/>
              </w:rPr>
              <w:br/>
              <w:t>Contract Deliverables are to be:</w:t>
            </w:r>
          </w:p>
          <w:p w14:paraId="3B99F871" w14:textId="2816B585" w:rsidR="00585C94" w:rsidRDefault="00585C94" w:rsidP="00527973">
            <w:pPr>
              <w:rPr>
                <w:rFonts w:cs="Arial"/>
                <w:sz w:val="20"/>
                <w:szCs w:val="20"/>
              </w:rPr>
            </w:pPr>
            <w:r>
              <w:rPr>
                <w:rFonts w:cs="Arial"/>
                <w:sz w:val="20"/>
                <w:szCs w:val="20"/>
              </w:rPr>
              <w:t xml:space="preserve">Delivered by the Contractor  </w:t>
            </w:r>
            <w:r w:rsidR="00A00BAC">
              <w:rPr>
                <w:rFonts w:cs="Arial"/>
                <w:sz w:val="20"/>
                <w:szCs w:val="20"/>
              </w:rPr>
              <w:fldChar w:fldCharType="begin">
                <w:ffData>
                  <w:name w:val="Check3"/>
                  <w:enabled/>
                  <w:calcOnExit w:val="0"/>
                  <w:checkBox>
                    <w:sizeAuto/>
                    <w:default w:val="1"/>
                  </w:checkBox>
                </w:ffData>
              </w:fldChar>
            </w:r>
            <w:bookmarkStart w:id="16" w:name="Check3"/>
            <w:r w:rsidR="00A00BAC">
              <w:rPr>
                <w:rFonts w:cs="Arial"/>
                <w:sz w:val="20"/>
                <w:szCs w:val="20"/>
              </w:rPr>
              <w:instrText xml:space="preserve"> FORMCHECKBOX </w:instrText>
            </w:r>
            <w:r w:rsidR="00D4579C">
              <w:rPr>
                <w:rFonts w:cs="Arial"/>
                <w:sz w:val="20"/>
                <w:szCs w:val="20"/>
              </w:rPr>
            </w:r>
            <w:r w:rsidR="00D4579C">
              <w:rPr>
                <w:rFonts w:cs="Arial"/>
                <w:sz w:val="20"/>
                <w:szCs w:val="20"/>
              </w:rPr>
              <w:fldChar w:fldCharType="separate"/>
            </w:r>
            <w:r w:rsidR="00A00BAC">
              <w:rPr>
                <w:rFonts w:cs="Arial"/>
                <w:sz w:val="20"/>
                <w:szCs w:val="20"/>
              </w:rPr>
              <w:fldChar w:fldCharType="end"/>
            </w:r>
            <w:bookmarkEnd w:id="16"/>
          </w:p>
          <w:p w14:paraId="56D6240F" w14:textId="0A3E802B" w:rsidR="00585C94" w:rsidRPr="00A00BAC" w:rsidRDefault="00585C94" w:rsidP="00A00BAC">
            <w:pPr>
              <w:rPr>
                <w:rFonts w:cs="Arial"/>
                <w:sz w:val="20"/>
                <w:szCs w:val="20"/>
              </w:rPr>
            </w:pPr>
            <w:r>
              <w:rPr>
                <w:rFonts w:cs="Arial"/>
                <w:sz w:val="20"/>
                <w:szCs w:val="20"/>
              </w:rPr>
              <w:t>Special Instructions:</w:t>
            </w:r>
          </w:p>
        </w:tc>
      </w:tr>
      <w:tr w:rsidR="00585C94" w14:paraId="3C92F828" w14:textId="77777777" w:rsidTr="00A00BAC">
        <w:trPr>
          <w:cantSplit/>
        </w:trPr>
        <w:tc>
          <w:tcPr>
            <w:tcW w:w="2755" w:type="dxa"/>
            <w:gridSpan w:val="2"/>
            <w:tcBorders>
              <w:top w:val="single" w:sz="4" w:space="0" w:color="auto"/>
              <w:left w:val="single" w:sz="4" w:space="0" w:color="auto"/>
              <w:bottom w:val="single" w:sz="4" w:space="0" w:color="auto"/>
              <w:right w:val="single" w:sz="4" w:space="0" w:color="auto"/>
            </w:tcBorders>
          </w:tcPr>
          <w:p w14:paraId="0C360F39" w14:textId="77777777" w:rsidR="00585C94" w:rsidRDefault="00585C94" w:rsidP="00527973">
            <w:pPr>
              <w:rPr>
                <w:rFonts w:cs="Arial"/>
                <w:b/>
                <w:sz w:val="20"/>
                <w:szCs w:val="20"/>
              </w:rPr>
            </w:pPr>
            <w:r>
              <w:rPr>
                <w:rFonts w:cs="Arial"/>
                <w:b/>
                <w:sz w:val="20"/>
                <w:szCs w:val="20"/>
              </w:rPr>
              <w:lastRenderedPageBreak/>
              <w:br/>
              <w:t>Clause 13 – Progress Meetings</w:t>
            </w:r>
          </w:p>
        </w:tc>
        <w:tc>
          <w:tcPr>
            <w:tcW w:w="6261" w:type="dxa"/>
            <w:tcBorders>
              <w:top w:val="single" w:sz="4" w:space="0" w:color="auto"/>
              <w:left w:val="single" w:sz="4" w:space="0" w:color="auto"/>
              <w:bottom w:val="single" w:sz="4" w:space="0" w:color="auto"/>
              <w:right w:val="single" w:sz="4" w:space="0" w:color="auto"/>
            </w:tcBorders>
          </w:tcPr>
          <w:p w14:paraId="10F2C318" w14:textId="77777777" w:rsidR="00585C94" w:rsidRDefault="00585C94" w:rsidP="00527973">
            <w:pPr>
              <w:rPr>
                <w:rFonts w:cs="Arial"/>
                <w:sz w:val="20"/>
                <w:szCs w:val="20"/>
              </w:rPr>
            </w:pPr>
            <w:r>
              <w:rPr>
                <w:rFonts w:cs="Arial"/>
                <w:sz w:val="20"/>
                <w:szCs w:val="20"/>
              </w:rPr>
              <w:br/>
              <w:t>The Contractor shall be required to attend the following meetings:</w:t>
            </w:r>
          </w:p>
          <w:p w14:paraId="4C332AD6" w14:textId="0E13464C" w:rsidR="00585C94" w:rsidRDefault="00585C94" w:rsidP="00527973">
            <w:pPr>
              <w:rPr>
                <w:rFonts w:cs="Arial"/>
                <w:sz w:val="20"/>
                <w:szCs w:val="20"/>
              </w:rPr>
            </w:pPr>
            <w:r>
              <w:rPr>
                <w:rFonts w:cs="Arial"/>
                <w:sz w:val="20"/>
                <w:szCs w:val="20"/>
              </w:rPr>
              <w:t xml:space="preserve">Type: </w:t>
            </w:r>
            <w:r w:rsidR="001E6328">
              <w:rPr>
                <w:rFonts w:cs="Arial"/>
                <w:sz w:val="20"/>
                <w:szCs w:val="20"/>
              </w:rPr>
              <w:t xml:space="preserve"> Contract Review Meetings</w:t>
            </w:r>
            <w:r>
              <w:rPr>
                <w:rFonts w:cs="Arial"/>
                <w:sz w:val="20"/>
                <w:szCs w:val="20"/>
              </w:rPr>
              <w:t xml:space="preserve"> </w:t>
            </w:r>
          </w:p>
          <w:p w14:paraId="61FF39A5" w14:textId="68110584" w:rsidR="00585C94" w:rsidRDefault="00585C94" w:rsidP="00527973">
            <w:pPr>
              <w:rPr>
                <w:rFonts w:cs="Arial"/>
                <w:sz w:val="20"/>
                <w:szCs w:val="20"/>
              </w:rPr>
            </w:pPr>
            <w:r>
              <w:rPr>
                <w:rFonts w:cs="Arial"/>
                <w:sz w:val="20"/>
                <w:szCs w:val="20"/>
              </w:rPr>
              <w:t xml:space="preserve">Frequency: </w:t>
            </w:r>
            <w:r w:rsidR="001E6328">
              <w:rPr>
                <w:rFonts w:cs="Arial"/>
                <w:sz w:val="20"/>
                <w:szCs w:val="20"/>
              </w:rPr>
              <w:t>Quarterly</w:t>
            </w:r>
          </w:p>
          <w:p w14:paraId="175349FB" w14:textId="2E26A6E6" w:rsidR="00585C94" w:rsidRDefault="00585C94" w:rsidP="00527973">
            <w:pPr>
              <w:rPr>
                <w:rFonts w:cs="Arial"/>
                <w:sz w:val="20"/>
                <w:szCs w:val="20"/>
              </w:rPr>
            </w:pPr>
            <w:r>
              <w:rPr>
                <w:rFonts w:cs="Arial"/>
                <w:sz w:val="20"/>
                <w:szCs w:val="20"/>
              </w:rPr>
              <w:t xml:space="preserve">Location: </w:t>
            </w:r>
            <w:r w:rsidR="001E6328">
              <w:rPr>
                <w:rFonts w:cs="Arial"/>
                <w:sz w:val="20"/>
                <w:szCs w:val="20"/>
              </w:rPr>
              <w:t>via MS Teams</w:t>
            </w:r>
          </w:p>
          <w:p w14:paraId="3F1CBC2B" w14:textId="6C65216B" w:rsidR="00585C94" w:rsidRDefault="001E6328" w:rsidP="00527973">
            <w:pPr>
              <w:rPr>
                <w:rFonts w:cs="Arial"/>
                <w:sz w:val="20"/>
                <w:szCs w:val="20"/>
              </w:rPr>
            </w:pPr>
            <w:r>
              <w:rPr>
                <w:rFonts w:cs="Arial"/>
                <w:sz w:val="20"/>
                <w:szCs w:val="20"/>
              </w:rPr>
              <w:t xml:space="preserve">Type:  Start up Meeting </w:t>
            </w:r>
          </w:p>
          <w:p w14:paraId="7CE5286E" w14:textId="41CFD56E" w:rsidR="001E6328" w:rsidRDefault="001E6328" w:rsidP="00527973">
            <w:pPr>
              <w:rPr>
                <w:rFonts w:cs="Arial"/>
                <w:sz w:val="20"/>
                <w:szCs w:val="20"/>
              </w:rPr>
            </w:pPr>
            <w:r>
              <w:rPr>
                <w:rFonts w:cs="Arial"/>
                <w:sz w:val="20"/>
                <w:szCs w:val="20"/>
              </w:rPr>
              <w:t>Frequency</w:t>
            </w:r>
            <w:r w:rsidR="00E71DC4">
              <w:rPr>
                <w:rFonts w:cs="Arial"/>
                <w:sz w:val="20"/>
                <w:szCs w:val="20"/>
              </w:rPr>
              <w:t xml:space="preserve">:  05 April 2022 at 0900Z </w:t>
            </w:r>
          </w:p>
          <w:p w14:paraId="71DAB0F9" w14:textId="77777777" w:rsidR="001E6328" w:rsidRDefault="001E6328" w:rsidP="00527973">
            <w:pPr>
              <w:rPr>
                <w:rFonts w:cs="Arial"/>
                <w:sz w:val="20"/>
                <w:szCs w:val="20"/>
              </w:rPr>
            </w:pPr>
            <w:r>
              <w:rPr>
                <w:rFonts w:cs="Arial"/>
                <w:sz w:val="20"/>
                <w:szCs w:val="20"/>
              </w:rPr>
              <w:t>Location: via MS Teams</w:t>
            </w:r>
          </w:p>
          <w:p w14:paraId="700C3252" w14:textId="77777777" w:rsidR="001E6328" w:rsidRDefault="001E6328" w:rsidP="00527973">
            <w:pPr>
              <w:rPr>
                <w:rFonts w:cs="Arial"/>
                <w:sz w:val="20"/>
                <w:szCs w:val="20"/>
              </w:rPr>
            </w:pPr>
            <w:proofErr w:type="gramStart"/>
            <w:r>
              <w:rPr>
                <w:rFonts w:cs="Arial"/>
                <w:sz w:val="20"/>
                <w:szCs w:val="20"/>
              </w:rPr>
              <w:t>Type:-</w:t>
            </w:r>
            <w:proofErr w:type="gramEnd"/>
            <w:r>
              <w:rPr>
                <w:rFonts w:cs="Arial"/>
                <w:sz w:val="20"/>
                <w:szCs w:val="20"/>
              </w:rPr>
              <w:t xml:space="preserve">   Ad Hoc Meetings</w:t>
            </w:r>
          </w:p>
          <w:p w14:paraId="233FB0D8" w14:textId="77777777" w:rsidR="001E6328" w:rsidRDefault="001E6328" w:rsidP="00527973">
            <w:pPr>
              <w:rPr>
                <w:rFonts w:cs="Arial"/>
                <w:sz w:val="20"/>
                <w:szCs w:val="20"/>
              </w:rPr>
            </w:pPr>
            <w:r>
              <w:rPr>
                <w:rFonts w:cs="Arial"/>
                <w:sz w:val="20"/>
                <w:szCs w:val="20"/>
              </w:rPr>
              <w:t>Frequency: - At the request of either the Authority or Contractor</w:t>
            </w:r>
          </w:p>
          <w:p w14:paraId="7149F042" w14:textId="4D797B40" w:rsidR="001E6328" w:rsidRDefault="001E6328" w:rsidP="00527973">
            <w:pPr>
              <w:rPr>
                <w:rFonts w:cs="Arial"/>
                <w:sz w:val="20"/>
                <w:szCs w:val="20"/>
              </w:rPr>
            </w:pPr>
            <w:r>
              <w:rPr>
                <w:rFonts w:cs="Arial"/>
                <w:sz w:val="20"/>
                <w:szCs w:val="20"/>
              </w:rPr>
              <w:t>Location:  via MS Teams:</w:t>
            </w:r>
          </w:p>
        </w:tc>
      </w:tr>
      <w:tr w:rsidR="00585C94" w14:paraId="7C693D18" w14:textId="77777777" w:rsidTr="00A00BAC">
        <w:trPr>
          <w:cantSplit/>
        </w:trPr>
        <w:tc>
          <w:tcPr>
            <w:tcW w:w="2755" w:type="dxa"/>
            <w:gridSpan w:val="2"/>
            <w:tcBorders>
              <w:top w:val="single" w:sz="4" w:space="0" w:color="auto"/>
              <w:left w:val="single" w:sz="4" w:space="0" w:color="auto"/>
              <w:bottom w:val="single" w:sz="4" w:space="0" w:color="auto"/>
              <w:right w:val="single" w:sz="4" w:space="0" w:color="auto"/>
            </w:tcBorders>
          </w:tcPr>
          <w:p w14:paraId="6D46EAD3" w14:textId="77777777" w:rsidR="00585C94" w:rsidRDefault="00585C94" w:rsidP="00527973">
            <w:pPr>
              <w:rPr>
                <w:rFonts w:cs="Arial"/>
                <w:b/>
                <w:sz w:val="20"/>
                <w:szCs w:val="20"/>
              </w:rPr>
            </w:pPr>
            <w:r>
              <w:rPr>
                <w:rFonts w:cs="Arial"/>
                <w:b/>
                <w:sz w:val="20"/>
                <w:szCs w:val="20"/>
              </w:rPr>
              <w:br/>
              <w:t>Clause 13 – Progress Reports</w:t>
            </w:r>
          </w:p>
        </w:tc>
        <w:tc>
          <w:tcPr>
            <w:tcW w:w="6261" w:type="dxa"/>
            <w:tcBorders>
              <w:top w:val="single" w:sz="4" w:space="0" w:color="auto"/>
              <w:left w:val="single" w:sz="4" w:space="0" w:color="auto"/>
              <w:bottom w:val="single" w:sz="4" w:space="0" w:color="auto"/>
              <w:right w:val="single" w:sz="4" w:space="0" w:color="auto"/>
            </w:tcBorders>
          </w:tcPr>
          <w:p w14:paraId="54AB87C1" w14:textId="77777777" w:rsidR="00585C94" w:rsidRDefault="00585C94" w:rsidP="00527973">
            <w:pPr>
              <w:rPr>
                <w:rFonts w:cs="Arial"/>
                <w:sz w:val="20"/>
                <w:szCs w:val="20"/>
              </w:rPr>
            </w:pPr>
            <w:r>
              <w:rPr>
                <w:rFonts w:cs="Arial"/>
                <w:sz w:val="20"/>
                <w:szCs w:val="20"/>
              </w:rPr>
              <w:br/>
              <w:t>The Contractor is required to submit the following Reports:</w:t>
            </w:r>
          </w:p>
          <w:p w14:paraId="5383CE8E" w14:textId="77777777" w:rsidR="00585C94" w:rsidRDefault="00585C94" w:rsidP="00527973">
            <w:pPr>
              <w:rPr>
                <w:rFonts w:cs="Arial"/>
                <w:sz w:val="20"/>
                <w:szCs w:val="20"/>
              </w:rPr>
            </w:pPr>
            <w:r>
              <w:rPr>
                <w:rFonts w:cs="Arial"/>
                <w:sz w:val="20"/>
                <w:szCs w:val="20"/>
              </w:rPr>
              <w:t xml:space="preserve">Type: </w:t>
            </w:r>
            <w:r>
              <w:rPr>
                <w:rFonts w:cs="Arial"/>
                <w:sz w:val="20"/>
                <w:szCs w:val="20"/>
              </w:rPr>
              <w:fldChar w:fldCharType="begin">
                <w:ffData>
                  <w:name w:val="Text6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eastAsia="MS Gothic" w:hAnsi="MS Gothic" w:cs="Arial" w:hint="eastAsia"/>
                <w:sz w:val="20"/>
                <w:szCs w:val="20"/>
              </w:rPr>
              <w:t> </w:t>
            </w:r>
            <w:r>
              <w:rPr>
                <w:rFonts w:eastAsia="MS Gothic" w:hAnsi="MS Gothic" w:cs="Arial" w:hint="eastAsia"/>
                <w:sz w:val="20"/>
                <w:szCs w:val="20"/>
              </w:rPr>
              <w:t> </w:t>
            </w:r>
            <w:r>
              <w:rPr>
                <w:rFonts w:eastAsia="MS Gothic" w:hAnsi="MS Gothic" w:cs="Arial" w:hint="eastAsia"/>
                <w:sz w:val="20"/>
                <w:szCs w:val="20"/>
              </w:rPr>
              <w:t> </w:t>
            </w:r>
            <w:r>
              <w:rPr>
                <w:rFonts w:eastAsia="MS Gothic" w:hAnsi="MS Gothic" w:cs="Arial" w:hint="eastAsia"/>
                <w:sz w:val="20"/>
                <w:szCs w:val="20"/>
              </w:rPr>
              <w:t> </w:t>
            </w:r>
            <w:r>
              <w:rPr>
                <w:rFonts w:eastAsia="MS Gothic" w:hAnsi="MS Gothic" w:cs="Arial" w:hint="eastAsia"/>
                <w:sz w:val="20"/>
                <w:szCs w:val="20"/>
              </w:rPr>
              <w:t> </w:t>
            </w:r>
            <w:r>
              <w:rPr>
                <w:rFonts w:cs="Arial"/>
                <w:sz w:val="20"/>
                <w:szCs w:val="20"/>
              </w:rPr>
              <w:fldChar w:fldCharType="end"/>
            </w:r>
          </w:p>
          <w:p w14:paraId="0297F674" w14:textId="77777777" w:rsidR="00585C94" w:rsidRDefault="00585C94" w:rsidP="00527973">
            <w:pPr>
              <w:rPr>
                <w:rFonts w:cs="Arial"/>
                <w:sz w:val="20"/>
                <w:szCs w:val="20"/>
              </w:rPr>
            </w:pPr>
            <w:r>
              <w:rPr>
                <w:rFonts w:cs="Arial"/>
                <w:sz w:val="20"/>
                <w:szCs w:val="20"/>
              </w:rPr>
              <w:t xml:space="preserve">Frequency: </w:t>
            </w:r>
            <w:r>
              <w:rPr>
                <w:rFonts w:cs="Arial"/>
                <w:sz w:val="20"/>
                <w:szCs w:val="20"/>
              </w:rPr>
              <w:fldChar w:fldCharType="begin">
                <w:ffData>
                  <w:name w:val="Text62"/>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eastAsia="MS Gothic" w:hAnsi="MS Gothic" w:cs="Arial" w:hint="eastAsia"/>
                <w:sz w:val="20"/>
                <w:szCs w:val="20"/>
              </w:rPr>
              <w:t> </w:t>
            </w:r>
            <w:r>
              <w:rPr>
                <w:rFonts w:eastAsia="MS Gothic" w:hAnsi="MS Gothic" w:cs="Arial" w:hint="eastAsia"/>
                <w:sz w:val="20"/>
                <w:szCs w:val="20"/>
              </w:rPr>
              <w:t> </w:t>
            </w:r>
            <w:r>
              <w:rPr>
                <w:rFonts w:eastAsia="MS Gothic" w:hAnsi="MS Gothic" w:cs="Arial" w:hint="eastAsia"/>
                <w:sz w:val="20"/>
                <w:szCs w:val="20"/>
              </w:rPr>
              <w:t> </w:t>
            </w:r>
            <w:r>
              <w:rPr>
                <w:rFonts w:eastAsia="MS Gothic" w:hAnsi="MS Gothic" w:cs="Arial" w:hint="eastAsia"/>
                <w:sz w:val="20"/>
                <w:szCs w:val="20"/>
              </w:rPr>
              <w:t> </w:t>
            </w:r>
            <w:r>
              <w:rPr>
                <w:rFonts w:eastAsia="MS Gothic" w:hAnsi="MS Gothic" w:cs="Arial" w:hint="eastAsia"/>
                <w:sz w:val="20"/>
                <w:szCs w:val="20"/>
              </w:rPr>
              <w:t> </w:t>
            </w:r>
            <w:r>
              <w:rPr>
                <w:rFonts w:cs="Arial"/>
                <w:sz w:val="20"/>
                <w:szCs w:val="20"/>
              </w:rPr>
              <w:fldChar w:fldCharType="end"/>
            </w:r>
          </w:p>
          <w:p w14:paraId="1AD683F4" w14:textId="77777777" w:rsidR="00585C94" w:rsidRDefault="00585C94" w:rsidP="00527973">
            <w:pPr>
              <w:rPr>
                <w:rFonts w:cs="Arial"/>
                <w:sz w:val="20"/>
                <w:szCs w:val="20"/>
              </w:rPr>
            </w:pPr>
            <w:r>
              <w:rPr>
                <w:rFonts w:cs="Arial"/>
                <w:sz w:val="20"/>
                <w:szCs w:val="20"/>
              </w:rPr>
              <w:t xml:space="preserve">Method of Delivery: </w:t>
            </w:r>
            <w:r>
              <w:rPr>
                <w:rFonts w:cs="Arial"/>
                <w:sz w:val="20"/>
                <w:szCs w:val="20"/>
              </w:rPr>
              <w:fldChar w:fldCharType="begin">
                <w:ffData>
                  <w:name w:val="Text6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eastAsia="MS Gothic" w:hAnsi="MS Gothic" w:cs="Arial" w:hint="eastAsia"/>
                <w:sz w:val="20"/>
                <w:szCs w:val="20"/>
              </w:rPr>
              <w:t> </w:t>
            </w:r>
            <w:r>
              <w:rPr>
                <w:rFonts w:eastAsia="MS Gothic" w:hAnsi="MS Gothic" w:cs="Arial" w:hint="eastAsia"/>
                <w:sz w:val="20"/>
                <w:szCs w:val="20"/>
              </w:rPr>
              <w:t> </w:t>
            </w:r>
            <w:r>
              <w:rPr>
                <w:rFonts w:eastAsia="MS Gothic" w:hAnsi="MS Gothic" w:cs="Arial" w:hint="eastAsia"/>
                <w:sz w:val="20"/>
                <w:szCs w:val="20"/>
              </w:rPr>
              <w:t> </w:t>
            </w:r>
            <w:r>
              <w:rPr>
                <w:rFonts w:eastAsia="MS Gothic" w:hAnsi="MS Gothic" w:cs="Arial" w:hint="eastAsia"/>
                <w:sz w:val="20"/>
                <w:szCs w:val="20"/>
              </w:rPr>
              <w:t> </w:t>
            </w:r>
            <w:r>
              <w:rPr>
                <w:rFonts w:eastAsia="MS Gothic" w:hAnsi="MS Gothic" w:cs="Arial" w:hint="eastAsia"/>
                <w:sz w:val="20"/>
                <w:szCs w:val="20"/>
              </w:rPr>
              <w:t> </w:t>
            </w:r>
            <w:r>
              <w:rPr>
                <w:rFonts w:cs="Arial"/>
                <w:sz w:val="20"/>
                <w:szCs w:val="20"/>
              </w:rPr>
              <w:fldChar w:fldCharType="end"/>
            </w:r>
          </w:p>
          <w:p w14:paraId="3290E9E1" w14:textId="77777777" w:rsidR="00585C94" w:rsidRPr="00297133" w:rsidRDefault="00585C94" w:rsidP="00527973">
            <w:pPr>
              <w:rPr>
                <w:rFonts w:cs="Arial"/>
                <w:sz w:val="20"/>
                <w:szCs w:val="20"/>
              </w:rPr>
            </w:pPr>
            <w:r>
              <w:rPr>
                <w:rFonts w:cs="Arial"/>
                <w:sz w:val="20"/>
                <w:szCs w:val="20"/>
              </w:rPr>
              <w:t xml:space="preserve">Delivery Address: </w:t>
            </w: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eastAsia="MS Gothic" w:cs="Arial"/>
                <w:sz w:val="20"/>
                <w:szCs w:val="20"/>
              </w:rPr>
              <w:t> </w:t>
            </w:r>
            <w:r>
              <w:rPr>
                <w:rFonts w:eastAsia="MS Gothic" w:cs="Arial"/>
                <w:sz w:val="20"/>
                <w:szCs w:val="20"/>
              </w:rPr>
              <w:t> </w:t>
            </w:r>
            <w:r>
              <w:rPr>
                <w:rFonts w:eastAsia="MS Gothic" w:cs="Arial"/>
                <w:sz w:val="20"/>
                <w:szCs w:val="20"/>
              </w:rPr>
              <w:t> </w:t>
            </w:r>
            <w:r>
              <w:rPr>
                <w:rFonts w:eastAsia="MS Gothic" w:cs="Arial"/>
                <w:sz w:val="20"/>
                <w:szCs w:val="20"/>
              </w:rPr>
              <w:t> </w:t>
            </w:r>
            <w:r>
              <w:rPr>
                <w:rFonts w:eastAsia="MS Gothic" w:cs="Arial"/>
                <w:sz w:val="20"/>
                <w:szCs w:val="20"/>
              </w:rPr>
              <w:t> </w:t>
            </w:r>
            <w:r>
              <w:rPr>
                <w:rFonts w:cs="Arial"/>
                <w:sz w:val="20"/>
                <w:szCs w:val="20"/>
              </w:rPr>
              <w:fldChar w:fldCharType="end"/>
            </w:r>
            <w:r>
              <w:rPr>
                <w:rFonts w:cs="Arial"/>
                <w:sz w:val="20"/>
                <w:szCs w:val="20"/>
              </w:rPr>
              <w:t xml:space="preserve">  </w:t>
            </w:r>
          </w:p>
        </w:tc>
      </w:tr>
    </w:tbl>
    <w:p w14:paraId="6C59B22F" w14:textId="77777777" w:rsidR="00585C94" w:rsidRDefault="00585C94" w:rsidP="00585C94"/>
    <w:p w14:paraId="4815A7A4" w14:textId="77777777" w:rsidR="00585C94" w:rsidRDefault="00585C94" w:rsidP="00585C94"/>
    <w:tbl>
      <w:tblPr>
        <w:tblpPr w:leftFromText="180" w:rightFromText="180" w:vertAnchor="text" w:horzAnchor="margin" w:tblpXSpec="center" w:tblpY="-286"/>
        <w:tblOverlap w:val="never"/>
        <w:tblW w:w="10561" w:type="dxa"/>
        <w:tblLayout w:type="fixed"/>
        <w:tblLook w:val="0000" w:firstRow="0" w:lastRow="0" w:firstColumn="0" w:lastColumn="0" w:noHBand="0" w:noVBand="0"/>
      </w:tblPr>
      <w:tblGrid>
        <w:gridCol w:w="362"/>
        <w:gridCol w:w="4899"/>
        <w:gridCol w:w="286"/>
        <w:gridCol w:w="4749"/>
        <w:gridCol w:w="265"/>
      </w:tblGrid>
      <w:tr w:rsidR="00585C94" w:rsidRPr="007D349A" w14:paraId="775028B5" w14:textId="77777777" w:rsidTr="00585C94">
        <w:trPr>
          <w:trHeight w:val="726"/>
        </w:trPr>
        <w:tc>
          <w:tcPr>
            <w:tcW w:w="10561" w:type="dxa"/>
            <w:gridSpan w:val="5"/>
            <w:tcBorders>
              <w:top w:val="single" w:sz="6" w:space="0" w:color="auto"/>
              <w:left w:val="single" w:sz="6" w:space="0" w:color="auto"/>
              <w:right w:val="single" w:sz="6" w:space="0" w:color="auto"/>
            </w:tcBorders>
            <w:shd w:val="pct12" w:color="auto" w:fill="auto"/>
          </w:tcPr>
          <w:p w14:paraId="01CD0E15" w14:textId="77777777" w:rsidR="00585C94" w:rsidRPr="007D349A" w:rsidRDefault="00585C94" w:rsidP="00585C94">
            <w:pPr>
              <w:spacing w:after="0" w:line="240" w:lineRule="auto"/>
              <w:jc w:val="right"/>
              <w:rPr>
                <w:rFonts w:cs="Arial"/>
                <w:b/>
                <w:sz w:val="14"/>
              </w:rPr>
            </w:pPr>
            <w:r w:rsidRPr="007D349A">
              <w:rPr>
                <w:rFonts w:cs="Arial"/>
                <w:b/>
                <w:sz w:val="14"/>
              </w:rPr>
              <w:lastRenderedPageBreak/>
              <w:t>DEFFORM 111</w:t>
            </w:r>
          </w:p>
          <w:p w14:paraId="32A1E464" w14:textId="093845B6" w:rsidR="00585C94" w:rsidRPr="007D349A" w:rsidRDefault="00585C94" w:rsidP="00585C94">
            <w:pPr>
              <w:spacing w:after="0" w:line="240" w:lineRule="auto"/>
              <w:jc w:val="right"/>
              <w:rPr>
                <w:sz w:val="14"/>
              </w:rPr>
            </w:pPr>
            <w:r>
              <w:rPr>
                <w:rFonts w:cs="Arial"/>
                <w:b/>
                <w:sz w:val="14"/>
              </w:rPr>
              <w:t>(</w:t>
            </w:r>
            <w:proofErr w:type="spellStart"/>
            <w:r>
              <w:rPr>
                <w:rFonts w:cs="Arial"/>
                <w:b/>
                <w:sz w:val="14"/>
              </w:rPr>
              <w:t>Edn</w:t>
            </w:r>
            <w:proofErr w:type="spellEnd"/>
            <w:r>
              <w:rPr>
                <w:rFonts w:cs="Arial"/>
                <w:b/>
                <w:sz w:val="14"/>
              </w:rPr>
              <w:t xml:space="preserve"> </w:t>
            </w:r>
            <w:r w:rsidR="00AB6F02">
              <w:rPr>
                <w:rFonts w:cs="Arial"/>
                <w:b/>
                <w:sz w:val="14"/>
              </w:rPr>
              <w:t>0</w:t>
            </w:r>
            <w:r w:rsidR="00D56E2F">
              <w:rPr>
                <w:rFonts w:cs="Arial"/>
                <w:b/>
                <w:sz w:val="14"/>
              </w:rPr>
              <w:t>7</w:t>
            </w:r>
            <w:r w:rsidRPr="007D349A">
              <w:rPr>
                <w:rFonts w:cs="Arial"/>
                <w:b/>
                <w:sz w:val="14"/>
              </w:rPr>
              <w:t>/</w:t>
            </w:r>
            <w:r w:rsidR="00AB6F02">
              <w:rPr>
                <w:rFonts w:cs="Arial"/>
                <w:b/>
                <w:sz w:val="14"/>
              </w:rPr>
              <w:t>2</w:t>
            </w:r>
            <w:r w:rsidRPr="007D349A">
              <w:rPr>
                <w:rFonts w:cs="Arial"/>
                <w:b/>
                <w:sz w:val="14"/>
              </w:rPr>
              <w:t>1)</w:t>
            </w:r>
          </w:p>
          <w:p w14:paraId="07C3A2FB" w14:textId="77777777" w:rsidR="00585C94" w:rsidRPr="007D349A" w:rsidRDefault="00585C94" w:rsidP="00585C94">
            <w:pPr>
              <w:spacing w:after="0" w:line="240" w:lineRule="auto"/>
              <w:jc w:val="center"/>
              <w:rPr>
                <w:rFonts w:cs="Arial"/>
                <w:sz w:val="14"/>
              </w:rPr>
            </w:pPr>
            <w:r w:rsidRPr="007D349A">
              <w:rPr>
                <w:rFonts w:cs="Arial"/>
                <w:b/>
                <w:sz w:val="16"/>
              </w:rPr>
              <w:t>Appendix - Addresses and Other Information</w:t>
            </w:r>
          </w:p>
        </w:tc>
      </w:tr>
      <w:tr w:rsidR="00585C94" w:rsidRPr="007D349A" w14:paraId="66B824C1" w14:textId="77777777" w:rsidTr="00585C94">
        <w:trPr>
          <w:trHeight w:val="950"/>
        </w:trPr>
        <w:tc>
          <w:tcPr>
            <w:tcW w:w="362" w:type="dxa"/>
            <w:tcBorders>
              <w:left w:val="single" w:sz="6" w:space="0" w:color="auto"/>
            </w:tcBorders>
            <w:shd w:val="pct12" w:color="auto" w:fill="auto"/>
          </w:tcPr>
          <w:p w14:paraId="5936AA6D"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21350F69" w14:textId="77777777" w:rsidR="00585C94" w:rsidRDefault="00585C94" w:rsidP="00585C94">
            <w:pPr>
              <w:spacing w:after="0" w:line="240" w:lineRule="auto"/>
              <w:rPr>
                <w:rFonts w:cs="Arial"/>
                <w:b/>
                <w:sz w:val="14"/>
                <w:szCs w:val="18"/>
              </w:rPr>
            </w:pPr>
            <w:r w:rsidRPr="007D349A">
              <w:rPr>
                <w:rFonts w:cs="Arial"/>
                <w:b/>
                <w:sz w:val="14"/>
                <w:szCs w:val="18"/>
              </w:rPr>
              <w:t>1. Commercial Officer</w:t>
            </w:r>
          </w:p>
          <w:p w14:paraId="0B9CF3A2" w14:textId="77777777" w:rsidR="00585C94" w:rsidRPr="007D349A" w:rsidRDefault="00585C94" w:rsidP="00585C94">
            <w:pPr>
              <w:spacing w:after="0" w:line="240" w:lineRule="auto"/>
              <w:rPr>
                <w:rFonts w:cs="Arial"/>
                <w:b/>
                <w:sz w:val="14"/>
                <w:szCs w:val="18"/>
              </w:rPr>
            </w:pPr>
          </w:p>
          <w:p w14:paraId="1F3B4214" w14:textId="7D2ED67A" w:rsidR="00585C94" w:rsidRPr="007D349A" w:rsidRDefault="00585C94" w:rsidP="00585C94">
            <w:pPr>
              <w:spacing w:after="0" w:line="240" w:lineRule="auto"/>
              <w:rPr>
                <w:rFonts w:cs="Arial"/>
                <w:sz w:val="14"/>
                <w:szCs w:val="18"/>
              </w:rPr>
            </w:pPr>
            <w:r w:rsidRPr="007D349A">
              <w:rPr>
                <w:rFonts w:cs="Arial"/>
                <w:sz w:val="14"/>
                <w:szCs w:val="18"/>
              </w:rPr>
              <w:t>Name:</w:t>
            </w:r>
            <w:r w:rsidR="008A41E3">
              <w:rPr>
                <w:rFonts w:cs="Arial"/>
                <w:sz w:val="14"/>
                <w:szCs w:val="18"/>
              </w:rPr>
              <w:t xml:space="preserve"> </w:t>
            </w:r>
            <w:r w:rsidR="00D4579C">
              <w:rPr>
                <w:rFonts w:cs="Arial"/>
                <w:sz w:val="14"/>
                <w:szCs w:val="18"/>
              </w:rPr>
              <w:t xml:space="preserve">  Redacted</w:t>
            </w:r>
          </w:p>
          <w:p w14:paraId="3F62C3E5" w14:textId="77777777" w:rsidR="00585C94" w:rsidRPr="007D349A" w:rsidRDefault="00585C94" w:rsidP="00585C94">
            <w:pPr>
              <w:spacing w:after="0" w:line="240" w:lineRule="auto"/>
              <w:rPr>
                <w:rFonts w:cs="Arial"/>
                <w:sz w:val="14"/>
                <w:szCs w:val="18"/>
              </w:rPr>
            </w:pPr>
          </w:p>
          <w:p w14:paraId="4B01FEBC" w14:textId="4882EDCD" w:rsidR="00585C94" w:rsidRPr="007D349A" w:rsidRDefault="00585C94" w:rsidP="00585C94">
            <w:pPr>
              <w:spacing w:after="0" w:line="240" w:lineRule="auto"/>
              <w:rPr>
                <w:rFonts w:cs="Arial"/>
                <w:sz w:val="14"/>
                <w:szCs w:val="18"/>
              </w:rPr>
            </w:pPr>
            <w:r w:rsidRPr="007D349A">
              <w:rPr>
                <w:rFonts w:cs="Arial"/>
                <w:sz w:val="14"/>
                <w:szCs w:val="18"/>
              </w:rPr>
              <w:t xml:space="preserve">Address: </w:t>
            </w:r>
            <w:r w:rsidR="00D4579C">
              <w:rPr>
                <w:rFonts w:cs="Arial"/>
                <w:sz w:val="14"/>
                <w:szCs w:val="18"/>
              </w:rPr>
              <w:t>Redacted</w:t>
            </w:r>
          </w:p>
          <w:p w14:paraId="26964445" w14:textId="77777777" w:rsidR="00585C94" w:rsidRPr="007D349A" w:rsidRDefault="00585C94" w:rsidP="00585C94">
            <w:pPr>
              <w:spacing w:after="0" w:line="240" w:lineRule="auto"/>
              <w:rPr>
                <w:rFonts w:cs="Arial"/>
                <w:sz w:val="14"/>
                <w:szCs w:val="18"/>
              </w:rPr>
            </w:pPr>
          </w:p>
          <w:p w14:paraId="6DC5D9F7" w14:textId="708741C0" w:rsidR="00585C94" w:rsidRPr="007D349A" w:rsidRDefault="00585C94" w:rsidP="00585C94">
            <w:pPr>
              <w:spacing w:after="0" w:line="240" w:lineRule="auto"/>
              <w:rPr>
                <w:rFonts w:cs="Arial"/>
                <w:sz w:val="14"/>
                <w:szCs w:val="18"/>
              </w:rPr>
            </w:pPr>
            <w:r>
              <w:rPr>
                <w:rFonts w:cs="Arial"/>
                <w:sz w:val="14"/>
                <w:szCs w:val="18"/>
              </w:rPr>
              <w:t>Email:</w:t>
            </w:r>
            <w:r w:rsidRPr="007D349A">
              <w:rPr>
                <w:rFonts w:cs="Arial"/>
                <w:sz w:val="14"/>
                <w:szCs w:val="18"/>
              </w:rPr>
              <w:t xml:space="preserve"> </w:t>
            </w:r>
            <w:r w:rsidR="00D4579C">
              <w:rPr>
                <w:rFonts w:cs="Arial"/>
                <w:sz w:val="14"/>
                <w:szCs w:val="18"/>
              </w:rPr>
              <w:t>Redacted</w:t>
            </w:r>
          </w:p>
          <w:p w14:paraId="5A47BCD5" w14:textId="77777777" w:rsidR="00585C94" w:rsidRPr="007D349A" w:rsidRDefault="00585C94" w:rsidP="00585C94">
            <w:pPr>
              <w:spacing w:after="0" w:line="240" w:lineRule="auto"/>
              <w:rPr>
                <w:rFonts w:cs="Arial"/>
                <w:sz w:val="14"/>
                <w:szCs w:val="18"/>
              </w:rPr>
            </w:pPr>
          </w:p>
          <w:p w14:paraId="0D242AFF" w14:textId="217D055D"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r w:rsidR="008A41E3">
              <w:rPr>
                <w:rFonts w:cs="Arial"/>
                <w:sz w:val="14"/>
                <w:szCs w:val="18"/>
              </w:rPr>
              <w:t xml:space="preserve"> +</w:t>
            </w:r>
            <w:r w:rsidR="00D4579C">
              <w:rPr>
                <w:rFonts w:cs="Arial"/>
                <w:sz w:val="14"/>
                <w:szCs w:val="18"/>
              </w:rPr>
              <w:t>Redacted</w:t>
            </w:r>
          </w:p>
        </w:tc>
        <w:tc>
          <w:tcPr>
            <w:tcW w:w="286" w:type="dxa"/>
            <w:shd w:val="pct12" w:color="auto" w:fill="auto"/>
          </w:tcPr>
          <w:p w14:paraId="3F923687"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6742B43B" w14:textId="77777777" w:rsidR="00585C94" w:rsidRPr="007D349A" w:rsidRDefault="00585C94" w:rsidP="00585C94">
            <w:pPr>
              <w:spacing w:after="0" w:line="240" w:lineRule="auto"/>
              <w:rPr>
                <w:rFonts w:cs="Arial"/>
                <w:sz w:val="14"/>
                <w:szCs w:val="18"/>
              </w:rPr>
            </w:pPr>
            <w:r w:rsidRPr="007D349A">
              <w:rPr>
                <w:rFonts w:cs="Arial"/>
                <w:b/>
                <w:sz w:val="14"/>
                <w:szCs w:val="18"/>
              </w:rPr>
              <w:t>8. Public Accounting Authority</w:t>
            </w:r>
          </w:p>
          <w:p w14:paraId="05091773" w14:textId="77777777" w:rsidR="00585C94" w:rsidRPr="007D349A" w:rsidRDefault="00585C94" w:rsidP="00585C94">
            <w:pPr>
              <w:spacing w:after="0" w:line="240" w:lineRule="auto"/>
              <w:rPr>
                <w:rFonts w:cs="Arial"/>
                <w:sz w:val="14"/>
                <w:szCs w:val="18"/>
              </w:rPr>
            </w:pPr>
          </w:p>
          <w:p w14:paraId="48D54C5A" w14:textId="77777777" w:rsidR="00585C94" w:rsidRPr="007D349A" w:rsidRDefault="00585C94" w:rsidP="00585C94">
            <w:pPr>
              <w:spacing w:after="0" w:line="240" w:lineRule="auto"/>
              <w:rPr>
                <w:rFonts w:cs="Arial"/>
                <w:sz w:val="14"/>
                <w:szCs w:val="18"/>
              </w:rPr>
            </w:pPr>
            <w:r w:rsidRPr="007D349A">
              <w:rPr>
                <w:rFonts w:cs="Arial"/>
                <w:sz w:val="14"/>
                <w:szCs w:val="18"/>
              </w:rPr>
              <w:t xml:space="preserve">1.  Returns under DEFCON 694 (or SC equivalent) should be sent to DBS Finance ADMT – Assets In Industry 1, Level 4 Piccadilly Gate, Store </w:t>
            </w:r>
            <w:proofErr w:type="gramStart"/>
            <w:r w:rsidRPr="007D349A">
              <w:rPr>
                <w:rFonts w:cs="Arial"/>
                <w:sz w:val="14"/>
                <w:szCs w:val="18"/>
              </w:rPr>
              <w:t>Street,  Manchester</w:t>
            </w:r>
            <w:proofErr w:type="gramEnd"/>
            <w:r w:rsidRPr="007D349A">
              <w:rPr>
                <w:rFonts w:cs="Arial"/>
                <w:sz w:val="14"/>
                <w:szCs w:val="18"/>
              </w:rPr>
              <w:t>, M1 2WD</w:t>
            </w:r>
            <w:r w:rsidRPr="007D349A">
              <w:rPr>
                <w:rFonts w:cs="Arial"/>
                <w:sz w:val="14"/>
                <w:szCs w:val="18"/>
              </w:rPr>
              <w:tab/>
            </w:r>
          </w:p>
          <w:p w14:paraId="39DEEDAA"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r w:rsidRPr="007D349A">
              <w:rPr>
                <w:rFonts w:cs="Arial"/>
                <w:sz w:val="14"/>
                <w:szCs w:val="18"/>
              </w:rPr>
              <w:t xml:space="preserve"> 44 (0) 161 233 5397</w:t>
            </w:r>
          </w:p>
          <w:p w14:paraId="38506BD9" w14:textId="77777777" w:rsidR="00585C94" w:rsidRPr="007D349A" w:rsidRDefault="00585C94" w:rsidP="00585C94">
            <w:pPr>
              <w:spacing w:after="0" w:line="240" w:lineRule="auto"/>
              <w:rPr>
                <w:rFonts w:cs="Arial"/>
                <w:sz w:val="14"/>
                <w:szCs w:val="18"/>
              </w:rPr>
            </w:pPr>
          </w:p>
          <w:p w14:paraId="00463C8D" w14:textId="77777777" w:rsidR="00585C94" w:rsidRPr="007D349A" w:rsidRDefault="00585C94" w:rsidP="00585C94">
            <w:pPr>
              <w:spacing w:after="0" w:line="240" w:lineRule="auto"/>
              <w:rPr>
                <w:rFonts w:cs="Arial"/>
                <w:sz w:val="14"/>
                <w:szCs w:val="18"/>
              </w:rPr>
            </w:pPr>
            <w:r w:rsidRPr="007D349A">
              <w:rPr>
                <w:rFonts w:cs="Arial"/>
                <w:sz w:val="14"/>
                <w:szCs w:val="18"/>
              </w:rPr>
              <w:t xml:space="preserve">2.  For all other enquiries contact DES Fin FA-AMET Policy, Level 4 Piccadilly Gate, Store Street, Manchester, M1 2WD  </w:t>
            </w:r>
          </w:p>
          <w:p w14:paraId="218DA319" w14:textId="77777777" w:rsidR="00585C94" w:rsidRDefault="00585C94" w:rsidP="00585C94">
            <w:pPr>
              <w:spacing w:after="0" w:line="240" w:lineRule="auto"/>
              <w:rPr>
                <w:rFonts w:cs="Arial"/>
                <w:sz w:val="14"/>
                <w:szCs w:val="18"/>
              </w:rPr>
            </w:pPr>
            <w:r w:rsidRPr="007D349A">
              <w:rPr>
                <w:rFonts w:ascii="Wingdings" w:eastAsia="Wingdings" w:hAnsi="Wingdings" w:cs="Wingdings"/>
                <w:sz w:val="14"/>
                <w:szCs w:val="18"/>
              </w:rPr>
              <w:t>(</w:t>
            </w:r>
            <w:r w:rsidRPr="007D349A">
              <w:rPr>
                <w:rFonts w:cs="Arial"/>
                <w:sz w:val="14"/>
                <w:szCs w:val="18"/>
              </w:rPr>
              <w:t xml:space="preserve"> 44 (0) 161 233 5394</w:t>
            </w:r>
          </w:p>
          <w:p w14:paraId="51B6C090" w14:textId="77777777" w:rsidR="00585C94" w:rsidRPr="007D349A" w:rsidRDefault="00585C94" w:rsidP="00585C94">
            <w:pPr>
              <w:spacing w:after="0" w:line="240" w:lineRule="auto"/>
              <w:rPr>
                <w:sz w:val="14"/>
                <w:szCs w:val="18"/>
              </w:rPr>
            </w:pPr>
          </w:p>
        </w:tc>
        <w:tc>
          <w:tcPr>
            <w:tcW w:w="265" w:type="dxa"/>
            <w:tcBorders>
              <w:right w:val="single" w:sz="6" w:space="0" w:color="auto"/>
            </w:tcBorders>
            <w:shd w:val="pct12" w:color="auto" w:fill="auto"/>
          </w:tcPr>
          <w:p w14:paraId="6B062B4D" w14:textId="77777777" w:rsidR="00585C94" w:rsidRPr="007D349A" w:rsidRDefault="00585C94" w:rsidP="00585C94">
            <w:pPr>
              <w:spacing w:after="0" w:line="240" w:lineRule="auto"/>
              <w:rPr>
                <w:sz w:val="14"/>
              </w:rPr>
            </w:pPr>
          </w:p>
        </w:tc>
      </w:tr>
      <w:tr w:rsidR="00585C94" w:rsidRPr="007D349A" w14:paraId="222BB2A9" w14:textId="77777777" w:rsidTr="00585C94">
        <w:trPr>
          <w:trHeight w:val="112"/>
        </w:trPr>
        <w:tc>
          <w:tcPr>
            <w:tcW w:w="10561" w:type="dxa"/>
            <w:gridSpan w:val="5"/>
            <w:tcBorders>
              <w:left w:val="single" w:sz="6" w:space="0" w:color="auto"/>
              <w:right w:val="single" w:sz="6" w:space="0" w:color="auto"/>
            </w:tcBorders>
            <w:shd w:val="pct12" w:color="auto" w:fill="auto"/>
          </w:tcPr>
          <w:p w14:paraId="4166DCA6" w14:textId="77777777" w:rsidR="00585C94" w:rsidRPr="007D349A" w:rsidRDefault="00585C94" w:rsidP="00585C94">
            <w:pPr>
              <w:spacing w:after="0" w:line="240" w:lineRule="auto"/>
              <w:rPr>
                <w:sz w:val="14"/>
                <w:szCs w:val="18"/>
              </w:rPr>
            </w:pPr>
          </w:p>
        </w:tc>
      </w:tr>
      <w:tr w:rsidR="00585C94" w:rsidRPr="007D349A" w14:paraId="46E1ED20" w14:textId="77777777" w:rsidTr="00585C94">
        <w:trPr>
          <w:trHeight w:val="1666"/>
        </w:trPr>
        <w:tc>
          <w:tcPr>
            <w:tcW w:w="362" w:type="dxa"/>
            <w:tcBorders>
              <w:left w:val="single" w:sz="6" w:space="0" w:color="auto"/>
            </w:tcBorders>
            <w:shd w:val="pct12" w:color="auto" w:fill="auto"/>
          </w:tcPr>
          <w:p w14:paraId="0171B585"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024D64AB" w14:textId="77777777" w:rsidR="00585C94" w:rsidRDefault="00585C94" w:rsidP="00585C94">
            <w:pPr>
              <w:spacing w:after="0" w:line="240" w:lineRule="auto"/>
              <w:rPr>
                <w:rFonts w:cs="Arial"/>
                <w:sz w:val="14"/>
                <w:szCs w:val="18"/>
              </w:rPr>
            </w:pPr>
            <w:r w:rsidRPr="007D349A">
              <w:rPr>
                <w:rFonts w:cs="Arial"/>
                <w:b/>
                <w:sz w:val="14"/>
                <w:szCs w:val="18"/>
              </w:rPr>
              <w:t>2. Project Manager, Equipment Support Manager or PT Leader</w:t>
            </w:r>
            <w:r w:rsidRPr="007D349A">
              <w:rPr>
                <w:rFonts w:cs="Arial"/>
                <w:sz w:val="14"/>
                <w:szCs w:val="18"/>
              </w:rPr>
              <w:t xml:space="preserve"> (from whom technical information is available)</w:t>
            </w:r>
          </w:p>
          <w:p w14:paraId="6E1BB42F" w14:textId="77777777" w:rsidR="00585C94" w:rsidRPr="007D349A" w:rsidRDefault="00585C94" w:rsidP="00585C94">
            <w:pPr>
              <w:spacing w:after="0" w:line="240" w:lineRule="auto"/>
              <w:rPr>
                <w:rFonts w:cs="Arial"/>
                <w:sz w:val="14"/>
                <w:szCs w:val="18"/>
              </w:rPr>
            </w:pPr>
          </w:p>
          <w:p w14:paraId="37DC6007" w14:textId="4A54F27A" w:rsidR="00585C94" w:rsidRPr="007D349A" w:rsidRDefault="00585C94" w:rsidP="00585C94">
            <w:pPr>
              <w:spacing w:after="0" w:line="240" w:lineRule="auto"/>
              <w:rPr>
                <w:rFonts w:cs="Arial"/>
                <w:sz w:val="14"/>
                <w:szCs w:val="18"/>
              </w:rPr>
            </w:pPr>
            <w:r w:rsidRPr="007D349A">
              <w:rPr>
                <w:rFonts w:cs="Arial"/>
                <w:sz w:val="14"/>
                <w:szCs w:val="18"/>
              </w:rPr>
              <w:t xml:space="preserve">Name: </w:t>
            </w:r>
            <w:r w:rsidR="0003724F">
              <w:rPr>
                <w:rFonts w:cs="Arial"/>
                <w:sz w:val="14"/>
                <w:szCs w:val="18"/>
              </w:rPr>
              <w:t xml:space="preserve"> Redacted</w:t>
            </w:r>
          </w:p>
          <w:p w14:paraId="1C5CBBE5" w14:textId="77777777" w:rsidR="00585C94" w:rsidRPr="007D349A" w:rsidRDefault="00585C94" w:rsidP="00585C94">
            <w:pPr>
              <w:spacing w:after="0" w:line="240" w:lineRule="auto"/>
              <w:rPr>
                <w:rFonts w:cs="Arial"/>
                <w:sz w:val="14"/>
                <w:szCs w:val="18"/>
              </w:rPr>
            </w:pPr>
          </w:p>
          <w:p w14:paraId="2CA10161" w14:textId="570ADD8B" w:rsidR="00585C94" w:rsidRPr="007D349A" w:rsidRDefault="00585C94" w:rsidP="00585C94">
            <w:pPr>
              <w:spacing w:after="0" w:line="240" w:lineRule="auto"/>
              <w:rPr>
                <w:rFonts w:cs="Arial"/>
                <w:sz w:val="14"/>
                <w:szCs w:val="18"/>
              </w:rPr>
            </w:pPr>
            <w:r w:rsidRPr="007D349A">
              <w:rPr>
                <w:rFonts w:cs="Arial"/>
                <w:sz w:val="14"/>
                <w:szCs w:val="18"/>
              </w:rPr>
              <w:t>Address</w:t>
            </w:r>
            <w:r w:rsidR="009A288E">
              <w:rPr>
                <w:rFonts w:cs="Arial"/>
                <w:sz w:val="14"/>
                <w:szCs w:val="18"/>
              </w:rPr>
              <w:t xml:space="preserve">   Redacted</w:t>
            </w:r>
          </w:p>
          <w:p w14:paraId="2C03CF21" w14:textId="77777777" w:rsidR="00585C94" w:rsidRPr="007D349A" w:rsidRDefault="00585C94" w:rsidP="00585C94">
            <w:pPr>
              <w:spacing w:after="0" w:line="240" w:lineRule="auto"/>
              <w:rPr>
                <w:rFonts w:cs="Arial"/>
                <w:sz w:val="14"/>
                <w:szCs w:val="18"/>
              </w:rPr>
            </w:pPr>
          </w:p>
          <w:p w14:paraId="292DEB0C" w14:textId="34C5FF49" w:rsidR="00585C94" w:rsidRPr="007D349A" w:rsidRDefault="00585C94" w:rsidP="00585C94">
            <w:pPr>
              <w:spacing w:after="0" w:line="240" w:lineRule="auto"/>
              <w:rPr>
                <w:rFonts w:cs="Arial"/>
                <w:sz w:val="14"/>
                <w:szCs w:val="18"/>
              </w:rPr>
            </w:pPr>
            <w:r w:rsidRPr="007D349A">
              <w:rPr>
                <w:rFonts w:cs="Arial"/>
                <w:sz w:val="14"/>
                <w:szCs w:val="18"/>
              </w:rPr>
              <w:t xml:space="preserve">Email: </w:t>
            </w:r>
            <w:r w:rsidR="009A288E">
              <w:rPr>
                <w:rFonts w:cs="Arial"/>
                <w:sz w:val="14"/>
                <w:szCs w:val="18"/>
              </w:rPr>
              <w:t xml:space="preserve">  Redacted</w:t>
            </w:r>
          </w:p>
          <w:p w14:paraId="619EFED4" w14:textId="2464850B"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r w:rsidR="008A41E3">
              <w:rPr>
                <w:rFonts w:cs="Arial"/>
                <w:sz w:val="14"/>
                <w:szCs w:val="18"/>
              </w:rPr>
              <w:t xml:space="preserve">   </w:t>
            </w:r>
            <w:r w:rsidR="009A288E">
              <w:rPr>
                <w:rFonts w:cs="Arial"/>
                <w:sz w:val="14"/>
                <w:szCs w:val="18"/>
              </w:rPr>
              <w:t>Redacted</w:t>
            </w:r>
            <w:r>
              <w:rPr>
                <w:rFonts w:cs="Arial"/>
                <w:sz w:val="14"/>
                <w:szCs w:val="18"/>
              </w:rPr>
              <w:br/>
            </w:r>
          </w:p>
        </w:tc>
        <w:tc>
          <w:tcPr>
            <w:tcW w:w="286" w:type="dxa"/>
            <w:shd w:val="pct12" w:color="auto" w:fill="auto"/>
          </w:tcPr>
          <w:p w14:paraId="2BA2F232"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25322036" w14:textId="77777777" w:rsidR="00585C94" w:rsidRDefault="00585C94" w:rsidP="00585C94">
            <w:pPr>
              <w:spacing w:after="0" w:line="240" w:lineRule="auto"/>
              <w:rPr>
                <w:rFonts w:cs="Arial"/>
                <w:b/>
                <w:sz w:val="14"/>
                <w:szCs w:val="18"/>
              </w:rPr>
            </w:pPr>
            <w:r w:rsidRPr="007D349A">
              <w:rPr>
                <w:rFonts w:cs="Arial"/>
                <w:b/>
                <w:sz w:val="14"/>
                <w:szCs w:val="18"/>
              </w:rPr>
              <w:t>9.  Consignment Instructions</w:t>
            </w:r>
          </w:p>
          <w:p w14:paraId="0F0A8C5D" w14:textId="77777777" w:rsidR="00585C94" w:rsidRPr="007D349A" w:rsidRDefault="00585C94" w:rsidP="00585C94">
            <w:pPr>
              <w:spacing w:after="0" w:line="240" w:lineRule="auto"/>
              <w:rPr>
                <w:rFonts w:cs="Arial"/>
                <w:sz w:val="14"/>
                <w:szCs w:val="18"/>
              </w:rPr>
            </w:pPr>
          </w:p>
          <w:p w14:paraId="22B78FF9" w14:textId="77777777" w:rsidR="00585C94" w:rsidRPr="007D349A" w:rsidRDefault="00585C94" w:rsidP="00585C94">
            <w:pPr>
              <w:spacing w:after="0" w:line="240" w:lineRule="auto"/>
              <w:rPr>
                <w:rFonts w:cs="Arial"/>
                <w:sz w:val="14"/>
                <w:szCs w:val="18"/>
              </w:rPr>
            </w:pPr>
            <w:r w:rsidRPr="007D349A">
              <w:rPr>
                <w:rFonts w:cs="Arial"/>
                <w:sz w:val="14"/>
                <w:szCs w:val="18"/>
              </w:rPr>
              <w:t>The items are to be consigned as follows:</w:t>
            </w:r>
            <w:r>
              <w:rPr>
                <w:rFonts w:cs="Arial"/>
                <w:sz w:val="14"/>
                <w:szCs w:val="18"/>
              </w:rPr>
              <w:br/>
            </w:r>
          </w:p>
          <w:p w14:paraId="771B022B" w14:textId="77777777" w:rsidR="00585C94" w:rsidRPr="007D349A" w:rsidRDefault="00585C94" w:rsidP="00585C94">
            <w:pPr>
              <w:spacing w:after="0" w:line="240" w:lineRule="auto"/>
              <w:rPr>
                <w:rFonts w:cs="Arial"/>
                <w:sz w:val="14"/>
                <w:szCs w:val="18"/>
              </w:rPr>
            </w:pPr>
            <w:r w:rsidRPr="007D349A">
              <w:rPr>
                <w:rFonts w:cs="Arial"/>
                <w:sz w:val="14"/>
                <w:szCs w:val="18"/>
              </w:rPr>
              <w:fldChar w:fldCharType="begin">
                <w:ffData>
                  <w:name w:val="Text5"/>
                  <w:enabled/>
                  <w:calcOnExit w:val="0"/>
                  <w:textInput/>
                </w:ffData>
              </w:fldChar>
            </w:r>
            <w:bookmarkStart w:id="17" w:name="Text5"/>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sz w:val="14"/>
                <w:szCs w:val="18"/>
              </w:rPr>
              <w:fldChar w:fldCharType="end"/>
            </w:r>
            <w:bookmarkEnd w:id="17"/>
          </w:p>
        </w:tc>
        <w:tc>
          <w:tcPr>
            <w:tcW w:w="265" w:type="dxa"/>
            <w:tcBorders>
              <w:right w:val="single" w:sz="6" w:space="0" w:color="auto"/>
            </w:tcBorders>
            <w:shd w:val="pct12" w:color="auto" w:fill="auto"/>
          </w:tcPr>
          <w:p w14:paraId="622F2D18" w14:textId="77777777" w:rsidR="00585C94" w:rsidRPr="007D349A" w:rsidRDefault="00585C94" w:rsidP="00585C94">
            <w:pPr>
              <w:spacing w:after="0" w:line="240" w:lineRule="auto"/>
              <w:rPr>
                <w:sz w:val="14"/>
              </w:rPr>
            </w:pPr>
          </w:p>
        </w:tc>
      </w:tr>
      <w:tr w:rsidR="00585C94" w:rsidRPr="007D349A" w14:paraId="5650422B" w14:textId="77777777" w:rsidTr="00585C94">
        <w:trPr>
          <w:trHeight w:val="111"/>
        </w:trPr>
        <w:tc>
          <w:tcPr>
            <w:tcW w:w="10561" w:type="dxa"/>
            <w:gridSpan w:val="5"/>
            <w:tcBorders>
              <w:left w:val="single" w:sz="6" w:space="0" w:color="auto"/>
              <w:right w:val="single" w:sz="6" w:space="0" w:color="auto"/>
            </w:tcBorders>
            <w:shd w:val="pct12" w:color="auto" w:fill="auto"/>
          </w:tcPr>
          <w:p w14:paraId="6452C4AE" w14:textId="77777777" w:rsidR="00585C94" w:rsidRPr="007D349A" w:rsidRDefault="00585C94" w:rsidP="00585C94">
            <w:pPr>
              <w:spacing w:after="0" w:line="240" w:lineRule="auto"/>
              <w:rPr>
                <w:sz w:val="14"/>
                <w:szCs w:val="18"/>
              </w:rPr>
            </w:pPr>
          </w:p>
        </w:tc>
      </w:tr>
      <w:tr w:rsidR="00585C94" w:rsidRPr="007D349A" w14:paraId="30723BED" w14:textId="77777777" w:rsidTr="00585C94">
        <w:trPr>
          <w:trHeight w:val="1901"/>
        </w:trPr>
        <w:tc>
          <w:tcPr>
            <w:tcW w:w="362" w:type="dxa"/>
            <w:tcBorders>
              <w:left w:val="single" w:sz="6" w:space="0" w:color="auto"/>
            </w:tcBorders>
            <w:shd w:val="pct12" w:color="auto" w:fill="auto"/>
          </w:tcPr>
          <w:p w14:paraId="6007483B"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126AECC2" w14:textId="77777777" w:rsidR="00585C94" w:rsidRDefault="00585C94" w:rsidP="00585C94">
            <w:pPr>
              <w:spacing w:after="0" w:line="240" w:lineRule="auto"/>
              <w:rPr>
                <w:rFonts w:cs="Arial"/>
                <w:b/>
                <w:sz w:val="14"/>
                <w:szCs w:val="18"/>
              </w:rPr>
            </w:pPr>
            <w:r w:rsidRPr="007D349A">
              <w:rPr>
                <w:rFonts w:cs="Arial"/>
                <w:b/>
                <w:sz w:val="14"/>
                <w:szCs w:val="18"/>
              </w:rPr>
              <w:t>3. Packaging Design Authority</w:t>
            </w:r>
          </w:p>
          <w:p w14:paraId="2B09827A" w14:textId="77777777" w:rsidR="00585C94" w:rsidRPr="007D349A" w:rsidRDefault="00585C94" w:rsidP="00585C94">
            <w:pPr>
              <w:spacing w:after="0" w:line="240" w:lineRule="auto"/>
              <w:rPr>
                <w:rFonts w:cs="Arial"/>
                <w:b/>
                <w:sz w:val="14"/>
                <w:szCs w:val="18"/>
              </w:rPr>
            </w:pPr>
          </w:p>
          <w:p w14:paraId="26DF5E69" w14:textId="77777777" w:rsidR="00585C94" w:rsidRPr="007D349A" w:rsidRDefault="00585C94" w:rsidP="00585C94">
            <w:pPr>
              <w:spacing w:after="0" w:line="240" w:lineRule="auto"/>
              <w:rPr>
                <w:rFonts w:cs="Arial"/>
                <w:sz w:val="14"/>
                <w:szCs w:val="18"/>
                <w:shd w:val="clear" w:color="auto" w:fill="FFFF99"/>
              </w:rPr>
            </w:pPr>
            <w:r w:rsidRPr="007D349A">
              <w:rPr>
                <w:rFonts w:cs="Arial"/>
                <w:sz w:val="14"/>
                <w:szCs w:val="18"/>
              </w:rPr>
              <w:t>Organisation &amp; point of contact:</w:t>
            </w:r>
          </w:p>
          <w:p w14:paraId="62359EAF" w14:textId="77777777" w:rsidR="00585C94" w:rsidRPr="007D349A" w:rsidRDefault="00585C94" w:rsidP="00585C94">
            <w:pPr>
              <w:spacing w:after="0" w:line="240" w:lineRule="auto"/>
              <w:rPr>
                <w:rFonts w:cs="Arial"/>
                <w:sz w:val="14"/>
                <w:szCs w:val="18"/>
              </w:rPr>
            </w:pPr>
            <w:r w:rsidRPr="007D349A">
              <w:rPr>
                <w:rFonts w:cs="Arial"/>
                <w:sz w:val="14"/>
                <w:szCs w:val="18"/>
              </w:rPr>
              <w:fldChar w:fldCharType="begin">
                <w:ffData>
                  <w:name w:val="Text6"/>
                  <w:enabled/>
                  <w:calcOnExit w:val="0"/>
                  <w:textInput/>
                </w:ffData>
              </w:fldChar>
            </w:r>
            <w:bookmarkStart w:id="18" w:name="Text6"/>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sz w:val="14"/>
                <w:szCs w:val="18"/>
              </w:rPr>
              <w:fldChar w:fldCharType="end"/>
            </w:r>
            <w:bookmarkEnd w:id="18"/>
          </w:p>
          <w:p w14:paraId="3E1596C9" w14:textId="77777777" w:rsidR="00585C94" w:rsidRPr="007D349A" w:rsidRDefault="00585C94" w:rsidP="00585C94">
            <w:pPr>
              <w:spacing w:after="0" w:line="240" w:lineRule="auto"/>
              <w:rPr>
                <w:rFonts w:cs="Arial"/>
                <w:sz w:val="14"/>
                <w:szCs w:val="18"/>
              </w:rPr>
            </w:pPr>
          </w:p>
          <w:p w14:paraId="5D46767C" w14:textId="77777777" w:rsidR="00585C94" w:rsidRPr="007D349A" w:rsidRDefault="00585C94" w:rsidP="00585C94">
            <w:pPr>
              <w:spacing w:after="0" w:line="240" w:lineRule="auto"/>
              <w:rPr>
                <w:rFonts w:cs="Arial"/>
                <w:sz w:val="14"/>
                <w:szCs w:val="18"/>
              </w:rPr>
            </w:pPr>
            <w:r w:rsidRPr="007D349A">
              <w:rPr>
                <w:rFonts w:cs="Arial"/>
                <w:sz w:val="14"/>
                <w:szCs w:val="18"/>
              </w:rPr>
              <w:t xml:space="preserve">(Where no address is shown please contact the Project Team in Box 2) </w:t>
            </w:r>
          </w:p>
          <w:p w14:paraId="733C483D" w14:textId="77777777" w:rsidR="00585C94" w:rsidRPr="007D349A" w:rsidRDefault="00585C94" w:rsidP="00585C94">
            <w:pPr>
              <w:spacing w:after="0" w:line="240" w:lineRule="auto"/>
              <w:rPr>
                <w:rFonts w:cs="Arial"/>
                <w:sz w:val="14"/>
                <w:szCs w:val="18"/>
              </w:rPr>
            </w:pPr>
          </w:p>
          <w:p w14:paraId="6AAC3A27"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p>
        </w:tc>
        <w:tc>
          <w:tcPr>
            <w:tcW w:w="286" w:type="dxa"/>
            <w:shd w:val="pct12" w:color="auto" w:fill="auto"/>
          </w:tcPr>
          <w:p w14:paraId="6C3FDCE1" w14:textId="77777777" w:rsidR="00585C94" w:rsidRPr="007D349A" w:rsidRDefault="00585C94" w:rsidP="00585C94">
            <w:pPr>
              <w:spacing w:after="0" w:line="240" w:lineRule="auto"/>
              <w:rPr>
                <w:sz w:val="14"/>
                <w:szCs w:val="18"/>
              </w:rPr>
            </w:pPr>
          </w:p>
        </w:tc>
        <w:tc>
          <w:tcPr>
            <w:tcW w:w="4749" w:type="dxa"/>
            <w:vMerge w:val="restart"/>
            <w:tcBorders>
              <w:top w:val="single" w:sz="6" w:space="0" w:color="auto"/>
              <w:left w:val="single" w:sz="6" w:space="0" w:color="auto"/>
              <w:right w:val="single" w:sz="6" w:space="0" w:color="auto"/>
            </w:tcBorders>
          </w:tcPr>
          <w:p w14:paraId="6909A776" w14:textId="77777777" w:rsidR="00585C94" w:rsidRDefault="00585C94" w:rsidP="00585C94">
            <w:pPr>
              <w:spacing w:after="0" w:line="240" w:lineRule="auto"/>
              <w:rPr>
                <w:rFonts w:cs="Arial"/>
                <w:sz w:val="14"/>
                <w:szCs w:val="18"/>
              </w:rPr>
            </w:pPr>
            <w:r w:rsidRPr="007D349A">
              <w:rPr>
                <w:rFonts w:cs="Arial"/>
                <w:b/>
                <w:sz w:val="14"/>
                <w:szCs w:val="18"/>
              </w:rPr>
              <w:t>10.  Transport.</w:t>
            </w:r>
            <w:r w:rsidRPr="007D349A">
              <w:rPr>
                <w:rFonts w:cs="Arial"/>
                <w:sz w:val="14"/>
                <w:szCs w:val="18"/>
              </w:rPr>
              <w:t xml:space="preserve"> The appropriate Ministry of Defence Transport Offices are:</w:t>
            </w:r>
          </w:p>
          <w:p w14:paraId="326A404C" w14:textId="77777777" w:rsidR="00585C94" w:rsidRPr="007D349A" w:rsidRDefault="00585C94" w:rsidP="00585C94">
            <w:pPr>
              <w:spacing w:after="0" w:line="240" w:lineRule="auto"/>
              <w:rPr>
                <w:rFonts w:cs="Arial"/>
                <w:sz w:val="14"/>
                <w:szCs w:val="18"/>
              </w:rPr>
            </w:pPr>
          </w:p>
          <w:p w14:paraId="313162B3" w14:textId="77777777" w:rsidR="00585C94" w:rsidRPr="007D349A" w:rsidRDefault="00585C94" w:rsidP="00585C94">
            <w:pPr>
              <w:spacing w:after="0" w:line="240" w:lineRule="auto"/>
              <w:rPr>
                <w:rFonts w:cs="Arial"/>
                <w:sz w:val="14"/>
                <w:szCs w:val="18"/>
              </w:rPr>
            </w:pPr>
            <w:r w:rsidRPr="007D349A">
              <w:rPr>
                <w:rFonts w:cs="Arial"/>
                <w:b/>
                <w:sz w:val="14"/>
                <w:szCs w:val="18"/>
              </w:rPr>
              <w:t xml:space="preserve">A. </w:t>
            </w:r>
            <w:r w:rsidRPr="007D349A">
              <w:rPr>
                <w:rFonts w:cs="Arial"/>
                <w:b/>
                <w:sz w:val="14"/>
                <w:szCs w:val="18"/>
                <w:u w:val="single"/>
              </w:rPr>
              <w:t>DSCOM</w:t>
            </w:r>
            <w:r w:rsidRPr="007D349A">
              <w:rPr>
                <w:rFonts w:cs="Arial"/>
                <w:sz w:val="14"/>
                <w:szCs w:val="18"/>
              </w:rPr>
              <w:t xml:space="preserve">, DE&amp;S, DSCOM, MoD Abbey Wood, Cedar 3c, Mail Point 3351, BRISTOL BS34 8JH                      </w:t>
            </w:r>
          </w:p>
          <w:p w14:paraId="4EA4449E" w14:textId="77777777" w:rsidR="00585C94" w:rsidRPr="007D349A" w:rsidRDefault="00585C94" w:rsidP="00585C94">
            <w:pPr>
              <w:spacing w:after="0" w:line="240" w:lineRule="auto"/>
              <w:rPr>
                <w:rFonts w:cs="Arial"/>
                <w:sz w:val="14"/>
                <w:szCs w:val="18"/>
                <w:u w:val="single"/>
              </w:rPr>
            </w:pPr>
            <w:r w:rsidRPr="007D349A">
              <w:rPr>
                <w:rFonts w:cs="Arial"/>
                <w:sz w:val="14"/>
                <w:szCs w:val="18"/>
                <w:u w:val="single"/>
              </w:rPr>
              <w:t>Air Freight Centre</w:t>
            </w:r>
          </w:p>
          <w:p w14:paraId="0EE94834" w14:textId="77777777" w:rsidR="00585C94" w:rsidRPr="007D349A" w:rsidRDefault="00585C94" w:rsidP="00585C94">
            <w:pPr>
              <w:spacing w:after="0" w:line="240" w:lineRule="auto"/>
              <w:rPr>
                <w:rFonts w:cs="Arial"/>
                <w:sz w:val="14"/>
                <w:szCs w:val="18"/>
              </w:rPr>
            </w:pPr>
            <w:r w:rsidRPr="007D349A">
              <w:rPr>
                <w:rFonts w:cs="Arial"/>
                <w:sz w:val="14"/>
                <w:szCs w:val="18"/>
              </w:rPr>
              <w:t xml:space="preserve">IMPORTS </w:t>
            </w:r>
            <w:r w:rsidRPr="007D349A">
              <w:rPr>
                <w:rFonts w:ascii="Wingdings" w:eastAsia="Wingdings" w:hAnsi="Wingdings" w:cs="Wingdings"/>
                <w:sz w:val="14"/>
                <w:szCs w:val="18"/>
              </w:rPr>
              <w:t>(</w:t>
            </w:r>
            <w:r w:rsidRPr="007D349A">
              <w:rPr>
                <w:rFonts w:cs="Arial"/>
                <w:sz w:val="14"/>
                <w:szCs w:val="18"/>
              </w:rPr>
              <w:t xml:space="preserve"> 030 679 81113 / 81114   Fax 0117 913 8943</w:t>
            </w:r>
          </w:p>
          <w:p w14:paraId="2683AE76" w14:textId="77777777" w:rsidR="00585C94" w:rsidRPr="007D349A" w:rsidRDefault="00585C94" w:rsidP="00585C94">
            <w:pPr>
              <w:spacing w:after="0" w:line="240" w:lineRule="auto"/>
              <w:rPr>
                <w:rFonts w:cs="Arial"/>
                <w:sz w:val="14"/>
                <w:szCs w:val="18"/>
              </w:rPr>
            </w:pPr>
            <w:r w:rsidRPr="007D349A">
              <w:rPr>
                <w:rFonts w:cs="Arial"/>
                <w:sz w:val="14"/>
                <w:szCs w:val="18"/>
              </w:rPr>
              <w:t xml:space="preserve">EXPORTS </w:t>
            </w:r>
            <w:r w:rsidRPr="007D349A">
              <w:rPr>
                <w:rFonts w:ascii="Wingdings" w:eastAsia="Wingdings" w:hAnsi="Wingdings" w:cs="Wingdings"/>
                <w:sz w:val="14"/>
                <w:szCs w:val="18"/>
              </w:rPr>
              <w:t>(</w:t>
            </w:r>
            <w:r w:rsidRPr="007D349A">
              <w:rPr>
                <w:rFonts w:cs="Arial"/>
                <w:sz w:val="14"/>
                <w:szCs w:val="18"/>
              </w:rPr>
              <w:t xml:space="preserve"> 030 679 81113 / 81114   Fax 0117 913 8943</w:t>
            </w:r>
          </w:p>
          <w:p w14:paraId="24C8A7DB" w14:textId="77777777" w:rsidR="00585C94" w:rsidRPr="007D349A" w:rsidRDefault="00585C94" w:rsidP="00585C94">
            <w:pPr>
              <w:spacing w:after="0" w:line="240" w:lineRule="auto"/>
              <w:rPr>
                <w:rFonts w:cs="Arial"/>
                <w:sz w:val="14"/>
                <w:szCs w:val="18"/>
                <w:u w:val="single"/>
              </w:rPr>
            </w:pPr>
            <w:r w:rsidRPr="007D349A">
              <w:rPr>
                <w:rFonts w:cs="Arial"/>
                <w:sz w:val="14"/>
                <w:szCs w:val="18"/>
                <w:u w:val="single"/>
              </w:rPr>
              <w:t>Surface Freight Centre</w:t>
            </w:r>
          </w:p>
          <w:p w14:paraId="40DC3EDF" w14:textId="77777777" w:rsidR="00585C94" w:rsidRPr="007D349A" w:rsidRDefault="00585C94" w:rsidP="00585C94">
            <w:pPr>
              <w:pStyle w:val="Default"/>
              <w:rPr>
                <w:sz w:val="14"/>
                <w:szCs w:val="18"/>
              </w:rPr>
            </w:pPr>
            <w:r w:rsidRPr="007D349A">
              <w:rPr>
                <w:sz w:val="14"/>
                <w:szCs w:val="18"/>
              </w:rPr>
              <w:t xml:space="preserve">IMPORTS </w:t>
            </w:r>
            <w:r w:rsidRPr="007D349A">
              <w:rPr>
                <w:rFonts w:ascii="Wingdings" w:eastAsia="Wingdings" w:hAnsi="Wingdings" w:cs="Wingdings"/>
                <w:sz w:val="14"/>
                <w:szCs w:val="18"/>
              </w:rPr>
              <w:t>(</w:t>
            </w:r>
            <w:r w:rsidRPr="007D349A">
              <w:rPr>
                <w:sz w:val="14"/>
                <w:szCs w:val="18"/>
              </w:rPr>
              <w:t xml:space="preserve"> 030 679 81129 / 81133 / 81138   Fax 0117 913 8946</w:t>
            </w:r>
          </w:p>
          <w:p w14:paraId="5C64C155" w14:textId="77777777" w:rsidR="00585C94" w:rsidRPr="007D349A" w:rsidRDefault="00585C94" w:rsidP="00585C94">
            <w:pPr>
              <w:spacing w:after="0" w:line="240" w:lineRule="auto"/>
              <w:rPr>
                <w:rFonts w:cs="Arial"/>
                <w:sz w:val="14"/>
                <w:szCs w:val="18"/>
              </w:rPr>
            </w:pPr>
            <w:r w:rsidRPr="007D349A">
              <w:rPr>
                <w:rFonts w:cs="Arial"/>
                <w:sz w:val="14"/>
                <w:szCs w:val="18"/>
              </w:rPr>
              <w:t xml:space="preserve">EXPORTS </w:t>
            </w:r>
            <w:r w:rsidRPr="007D349A">
              <w:rPr>
                <w:rFonts w:ascii="Wingdings" w:eastAsia="Wingdings" w:hAnsi="Wingdings" w:cs="Wingdings"/>
                <w:sz w:val="14"/>
                <w:szCs w:val="18"/>
              </w:rPr>
              <w:t>(</w:t>
            </w:r>
            <w:r w:rsidRPr="007D349A">
              <w:rPr>
                <w:rFonts w:cs="Arial"/>
                <w:sz w:val="14"/>
                <w:szCs w:val="18"/>
              </w:rPr>
              <w:t xml:space="preserve"> 030 679 81129 / 81133 / 81138   Fax 0117 913 8946</w:t>
            </w:r>
          </w:p>
        </w:tc>
        <w:tc>
          <w:tcPr>
            <w:tcW w:w="265" w:type="dxa"/>
            <w:tcBorders>
              <w:right w:val="single" w:sz="6" w:space="0" w:color="auto"/>
            </w:tcBorders>
            <w:shd w:val="pct12" w:color="auto" w:fill="auto"/>
          </w:tcPr>
          <w:p w14:paraId="2059CF4B" w14:textId="77777777" w:rsidR="00585C94" w:rsidRPr="007D349A" w:rsidRDefault="00585C94" w:rsidP="00585C94">
            <w:pPr>
              <w:spacing w:after="0" w:line="240" w:lineRule="auto"/>
              <w:rPr>
                <w:sz w:val="14"/>
              </w:rPr>
            </w:pPr>
          </w:p>
        </w:tc>
      </w:tr>
      <w:tr w:rsidR="00585C94" w:rsidRPr="007D349A" w14:paraId="2272A3EC" w14:textId="77777777" w:rsidTr="00585C94">
        <w:trPr>
          <w:trHeight w:val="233"/>
        </w:trPr>
        <w:tc>
          <w:tcPr>
            <w:tcW w:w="5547" w:type="dxa"/>
            <w:gridSpan w:val="3"/>
            <w:tcBorders>
              <w:left w:val="single" w:sz="6" w:space="0" w:color="auto"/>
            </w:tcBorders>
            <w:shd w:val="pct12" w:color="auto" w:fill="auto"/>
          </w:tcPr>
          <w:p w14:paraId="2971B81C" w14:textId="77777777" w:rsidR="00585C94" w:rsidRPr="007D349A" w:rsidRDefault="00585C94" w:rsidP="00585C94">
            <w:pPr>
              <w:spacing w:after="0" w:line="240" w:lineRule="auto"/>
              <w:rPr>
                <w:sz w:val="14"/>
                <w:szCs w:val="18"/>
              </w:rPr>
            </w:pPr>
          </w:p>
        </w:tc>
        <w:tc>
          <w:tcPr>
            <w:tcW w:w="4749" w:type="dxa"/>
            <w:vMerge/>
            <w:tcBorders>
              <w:left w:val="single" w:sz="6" w:space="0" w:color="auto"/>
              <w:right w:val="single" w:sz="6" w:space="0" w:color="auto"/>
            </w:tcBorders>
          </w:tcPr>
          <w:p w14:paraId="0AB0C8D1" w14:textId="77777777" w:rsidR="00585C94" w:rsidRPr="007D349A" w:rsidRDefault="00585C94" w:rsidP="00585C94">
            <w:pPr>
              <w:spacing w:after="0" w:line="240" w:lineRule="auto"/>
              <w:rPr>
                <w:sz w:val="14"/>
                <w:szCs w:val="18"/>
              </w:rPr>
            </w:pPr>
          </w:p>
        </w:tc>
        <w:tc>
          <w:tcPr>
            <w:tcW w:w="265" w:type="dxa"/>
            <w:tcBorders>
              <w:right w:val="single" w:sz="6" w:space="0" w:color="auto"/>
            </w:tcBorders>
            <w:shd w:val="pct12" w:color="auto" w:fill="auto"/>
          </w:tcPr>
          <w:p w14:paraId="3B14A7B5" w14:textId="77777777" w:rsidR="00585C94" w:rsidRPr="007D349A" w:rsidRDefault="00585C94" w:rsidP="00585C94">
            <w:pPr>
              <w:spacing w:after="0" w:line="240" w:lineRule="auto"/>
              <w:rPr>
                <w:sz w:val="14"/>
              </w:rPr>
            </w:pPr>
          </w:p>
        </w:tc>
      </w:tr>
      <w:tr w:rsidR="00585C94" w:rsidRPr="007D349A" w14:paraId="043241F9" w14:textId="77777777" w:rsidTr="00585C94">
        <w:trPr>
          <w:trHeight w:val="833"/>
        </w:trPr>
        <w:tc>
          <w:tcPr>
            <w:tcW w:w="362" w:type="dxa"/>
            <w:tcBorders>
              <w:left w:val="single" w:sz="6" w:space="0" w:color="auto"/>
            </w:tcBorders>
            <w:shd w:val="pct12" w:color="auto" w:fill="auto"/>
          </w:tcPr>
          <w:p w14:paraId="23074E0E"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6A4A4733" w14:textId="77777777" w:rsidR="00585C94" w:rsidRPr="007D349A" w:rsidRDefault="00585C94" w:rsidP="00585C94">
            <w:pPr>
              <w:spacing w:after="0" w:line="240" w:lineRule="auto"/>
              <w:rPr>
                <w:rFonts w:cs="Arial"/>
                <w:b/>
                <w:sz w:val="14"/>
                <w:szCs w:val="18"/>
              </w:rPr>
            </w:pPr>
            <w:r w:rsidRPr="007D349A">
              <w:rPr>
                <w:rFonts w:cs="Arial"/>
                <w:b/>
                <w:sz w:val="14"/>
                <w:szCs w:val="18"/>
              </w:rPr>
              <w:t>4. (a) Supply / Support Management Branch or Order Manager:</w:t>
            </w:r>
          </w:p>
          <w:p w14:paraId="3E9A60BF" w14:textId="77777777" w:rsidR="00585C94" w:rsidRPr="007D349A" w:rsidRDefault="00585C94" w:rsidP="00585C94">
            <w:pPr>
              <w:spacing w:after="0" w:line="240" w:lineRule="auto"/>
              <w:rPr>
                <w:rFonts w:cs="Arial"/>
                <w:b/>
                <w:sz w:val="14"/>
                <w:szCs w:val="18"/>
              </w:rPr>
            </w:pPr>
            <w:r w:rsidRPr="007D349A">
              <w:rPr>
                <w:rFonts w:cs="Arial"/>
                <w:b/>
                <w:sz w:val="14"/>
                <w:szCs w:val="18"/>
              </w:rPr>
              <w:t xml:space="preserve">Branch/Name: </w:t>
            </w:r>
            <w:r w:rsidRPr="007D349A">
              <w:rPr>
                <w:rFonts w:cs="Arial"/>
                <w:b/>
                <w:sz w:val="14"/>
                <w:szCs w:val="18"/>
              </w:rPr>
              <w:fldChar w:fldCharType="begin">
                <w:ffData>
                  <w:name w:val="Text7"/>
                  <w:enabled/>
                  <w:calcOnExit w:val="0"/>
                  <w:textInput/>
                </w:ffData>
              </w:fldChar>
            </w:r>
            <w:r w:rsidRPr="007D349A">
              <w:rPr>
                <w:rFonts w:cs="Arial"/>
                <w:b/>
                <w:sz w:val="14"/>
                <w:szCs w:val="18"/>
              </w:rPr>
              <w:instrText xml:space="preserve"> FORMTEXT </w:instrText>
            </w:r>
            <w:r w:rsidRPr="007D349A">
              <w:rPr>
                <w:rFonts w:cs="Arial"/>
                <w:b/>
                <w:sz w:val="14"/>
                <w:szCs w:val="18"/>
              </w:rPr>
            </w:r>
            <w:r w:rsidRPr="007D349A">
              <w:rPr>
                <w:rFonts w:cs="Arial"/>
                <w:b/>
                <w:sz w:val="14"/>
                <w:szCs w:val="18"/>
              </w:rPr>
              <w:fldChar w:fldCharType="separate"/>
            </w:r>
            <w:r w:rsidRPr="007D349A">
              <w:rPr>
                <w:rFonts w:cs="Arial"/>
                <w:b/>
                <w:noProof/>
                <w:sz w:val="14"/>
                <w:szCs w:val="18"/>
              </w:rPr>
              <w:t> </w:t>
            </w:r>
            <w:r w:rsidRPr="007D349A">
              <w:rPr>
                <w:rFonts w:cs="Arial"/>
                <w:b/>
                <w:noProof/>
                <w:sz w:val="14"/>
                <w:szCs w:val="18"/>
              </w:rPr>
              <w:t> </w:t>
            </w:r>
            <w:r w:rsidRPr="007D349A">
              <w:rPr>
                <w:rFonts w:cs="Arial"/>
                <w:b/>
                <w:noProof/>
                <w:sz w:val="14"/>
                <w:szCs w:val="18"/>
              </w:rPr>
              <w:t> </w:t>
            </w:r>
            <w:r w:rsidRPr="007D349A">
              <w:rPr>
                <w:rFonts w:cs="Arial"/>
                <w:b/>
                <w:noProof/>
                <w:sz w:val="14"/>
                <w:szCs w:val="18"/>
              </w:rPr>
              <w:t> </w:t>
            </w:r>
            <w:r w:rsidRPr="007D349A">
              <w:rPr>
                <w:rFonts w:cs="Arial"/>
                <w:b/>
                <w:noProof/>
                <w:sz w:val="14"/>
                <w:szCs w:val="18"/>
              </w:rPr>
              <w:t> </w:t>
            </w:r>
            <w:r w:rsidRPr="007D349A">
              <w:rPr>
                <w:rFonts w:cs="Arial"/>
                <w:b/>
                <w:sz w:val="14"/>
                <w:szCs w:val="18"/>
              </w:rPr>
              <w:fldChar w:fldCharType="end"/>
            </w:r>
          </w:p>
          <w:p w14:paraId="437E4479" w14:textId="77777777" w:rsidR="00585C94" w:rsidRPr="007D349A" w:rsidRDefault="00585C94" w:rsidP="00585C94">
            <w:pPr>
              <w:spacing w:after="0" w:line="240" w:lineRule="auto"/>
              <w:rPr>
                <w:rFonts w:cs="Arial"/>
                <w:b/>
                <w:sz w:val="14"/>
                <w:szCs w:val="18"/>
              </w:rPr>
            </w:pPr>
          </w:p>
          <w:p w14:paraId="5E159B90" w14:textId="77777777" w:rsidR="00585C94" w:rsidRPr="007D349A" w:rsidRDefault="00585C94" w:rsidP="00585C94">
            <w:pPr>
              <w:spacing w:after="0" w:line="240" w:lineRule="auto"/>
              <w:rPr>
                <w:rFonts w:cs="Arial"/>
                <w:b/>
                <w:sz w:val="14"/>
                <w:szCs w:val="18"/>
              </w:rPr>
            </w:pPr>
          </w:p>
          <w:p w14:paraId="7DFDD9B2" w14:textId="77777777" w:rsidR="00585C94" w:rsidRPr="007D349A" w:rsidRDefault="00585C94" w:rsidP="00585C94">
            <w:pPr>
              <w:spacing w:after="0" w:line="240" w:lineRule="auto"/>
              <w:rPr>
                <w:rFonts w:cs="Arial"/>
                <w:b/>
                <w:sz w:val="14"/>
                <w:szCs w:val="18"/>
              </w:rPr>
            </w:pPr>
            <w:r w:rsidRPr="007D349A">
              <w:rPr>
                <w:rFonts w:ascii="Wingdings" w:eastAsia="Wingdings" w:hAnsi="Wingdings" w:cs="Wingdings"/>
                <w:sz w:val="14"/>
                <w:szCs w:val="18"/>
              </w:rPr>
              <w:t>(</w:t>
            </w:r>
            <w:r w:rsidRPr="007D349A">
              <w:rPr>
                <w:rFonts w:cs="Arial"/>
                <w:b/>
                <w:sz w:val="14"/>
                <w:szCs w:val="18"/>
              </w:rPr>
              <w:t xml:space="preserve">  </w:t>
            </w:r>
            <w:r w:rsidRPr="007D349A">
              <w:rPr>
                <w:rFonts w:cs="Arial"/>
                <w:b/>
                <w:sz w:val="14"/>
                <w:szCs w:val="18"/>
              </w:rPr>
              <w:fldChar w:fldCharType="begin">
                <w:ffData>
                  <w:name w:val="Text8"/>
                  <w:enabled/>
                  <w:calcOnExit w:val="0"/>
                  <w:textInput/>
                </w:ffData>
              </w:fldChar>
            </w:r>
            <w:bookmarkStart w:id="19" w:name="Text8"/>
            <w:r w:rsidRPr="007D349A">
              <w:rPr>
                <w:rFonts w:cs="Arial"/>
                <w:b/>
                <w:sz w:val="14"/>
                <w:szCs w:val="18"/>
              </w:rPr>
              <w:instrText xml:space="preserve"> FORMTEXT </w:instrText>
            </w:r>
            <w:r w:rsidRPr="007D349A">
              <w:rPr>
                <w:rFonts w:cs="Arial"/>
                <w:b/>
                <w:sz w:val="14"/>
                <w:szCs w:val="18"/>
              </w:rPr>
            </w:r>
            <w:r w:rsidRPr="007D349A">
              <w:rPr>
                <w:rFonts w:cs="Arial"/>
                <w:b/>
                <w:sz w:val="14"/>
                <w:szCs w:val="18"/>
              </w:rPr>
              <w:fldChar w:fldCharType="separate"/>
            </w:r>
            <w:r w:rsidRPr="007D349A">
              <w:rPr>
                <w:rFonts w:cs="Arial"/>
                <w:b/>
                <w:noProof/>
                <w:sz w:val="14"/>
                <w:szCs w:val="18"/>
              </w:rPr>
              <w:t> </w:t>
            </w:r>
            <w:r w:rsidRPr="007D349A">
              <w:rPr>
                <w:rFonts w:cs="Arial"/>
                <w:b/>
                <w:noProof/>
                <w:sz w:val="14"/>
                <w:szCs w:val="18"/>
              </w:rPr>
              <w:t> </w:t>
            </w:r>
            <w:r w:rsidRPr="007D349A">
              <w:rPr>
                <w:rFonts w:cs="Arial"/>
                <w:b/>
                <w:noProof/>
                <w:sz w:val="14"/>
                <w:szCs w:val="18"/>
              </w:rPr>
              <w:t> </w:t>
            </w:r>
            <w:r w:rsidRPr="007D349A">
              <w:rPr>
                <w:rFonts w:cs="Arial"/>
                <w:b/>
                <w:noProof/>
                <w:sz w:val="14"/>
                <w:szCs w:val="18"/>
              </w:rPr>
              <w:t> </w:t>
            </w:r>
            <w:r w:rsidRPr="007D349A">
              <w:rPr>
                <w:rFonts w:cs="Arial"/>
                <w:b/>
                <w:noProof/>
                <w:sz w:val="14"/>
                <w:szCs w:val="18"/>
              </w:rPr>
              <w:t> </w:t>
            </w:r>
            <w:r w:rsidRPr="007D349A">
              <w:rPr>
                <w:rFonts w:cs="Arial"/>
                <w:b/>
                <w:sz w:val="14"/>
                <w:szCs w:val="18"/>
              </w:rPr>
              <w:fldChar w:fldCharType="end"/>
            </w:r>
            <w:bookmarkEnd w:id="19"/>
          </w:p>
          <w:p w14:paraId="0E958192" w14:textId="77777777" w:rsidR="00585C94" w:rsidRDefault="00585C94" w:rsidP="00585C94">
            <w:pPr>
              <w:spacing w:after="0" w:line="240" w:lineRule="auto"/>
              <w:rPr>
                <w:rFonts w:cs="Arial"/>
                <w:b/>
                <w:sz w:val="14"/>
                <w:szCs w:val="18"/>
              </w:rPr>
            </w:pPr>
          </w:p>
          <w:p w14:paraId="189873EA" w14:textId="10DEE1F4" w:rsidR="00585C94" w:rsidRPr="007D349A" w:rsidRDefault="00585C94" w:rsidP="00585C94">
            <w:pPr>
              <w:spacing w:after="0" w:line="240" w:lineRule="auto"/>
              <w:rPr>
                <w:rFonts w:cs="Arial"/>
                <w:sz w:val="14"/>
                <w:szCs w:val="18"/>
              </w:rPr>
            </w:pPr>
            <w:r w:rsidRPr="007D349A">
              <w:rPr>
                <w:rFonts w:cs="Arial"/>
                <w:b/>
                <w:sz w:val="14"/>
                <w:szCs w:val="18"/>
              </w:rPr>
              <w:t xml:space="preserve">(b) U.I.N.  </w:t>
            </w:r>
            <w:r w:rsidR="009A288E">
              <w:rPr>
                <w:rFonts w:cs="Arial"/>
                <w:b/>
                <w:sz w:val="14"/>
                <w:szCs w:val="18"/>
              </w:rPr>
              <w:t>Redacted</w:t>
            </w:r>
            <w:r>
              <w:rPr>
                <w:rFonts w:cs="Arial"/>
                <w:b/>
                <w:sz w:val="14"/>
                <w:szCs w:val="18"/>
              </w:rPr>
              <w:br/>
            </w:r>
          </w:p>
        </w:tc>
        <w:tc>
          <w:tcPr>
            <w:tcW w:w="286" w:type="dxa"/>
            <w:shd w:val="pct12" w:color="auto" w:fill="auto"/>
          </w:tcPr>
          <w:p w14:paraId="2BA3A27D" w14:textId="77777777" w:rsidR="00585C94" w:rsidRPr="007D349A" w:rsidRDefault="00585C94" w:rsidP="00585C94">
            <w:pPr>
              <w:spacing w:after="0" w:line="240" w:lineRule="auto"/>
              <w:rPr>
                <w:sz w:val="14"/>
                <w:szCs w:val="18"/>
              </w:rPr>
            </w:pPr>
          </w:p>
        </w:tc>
        <w:tc>
          <w:tcPr>
            <w:tcW w:w="4749" w:type="dxa"/>
            <w:tcBorders>
              <w:left w:val="single" w:sz="6" w:space="0" w:color="auto"/>
              <w:bottom w:val="single" w:sz="6" w:space="0" w:color="auto"/>
              <w:right w:val="single" w:sz="6" w:space="0" w:color="auto"/>
            </w:tcBorders>
          </w:tcPr>
          <w:p w14:paraId="3F9D5E04" w14:textId="77777777" w:rsidR="00585C94" w:rsidRPr="007D349A" w:rsidRDefault="00585C94" w:rsidP="00585C94">
            <w:pPr>
              <w:spacing w:after="0" w:line="240" w:lineRule="auto"/>
              <w:rPr>
                <w:rFonts w:cs="Arial"/>
                <w:sz w:val="14"/>
                <w:szCs w:val="18"/>
              </w:rPr>
            </w:pPr>
            <w:r w:rsidRPr="007D349A">
              <w:rPr>
                <w:rFonts w:cs="Arial"/>
                <w:b/>
                <w:sz w:val="14"/>
                <w:szCs w:val="18"/>
              </w:rPr>
              <w:t>B.</w:t>
            </w:r>
            <w:r w:rsidRPr="007D349A">
              <w:rPr>
                <w:rFonts w:cs="Arial"/>
                <w:sz w:val="14"/>
                <w:szCs w:val="18"/>
              </w:rPr>
              <w:t xml:space="preserve"> </w:t>
            </w:r>
            <w:r w:rsidRPr="007D349A">
              <w:rPr>
                <w:rFonts w:cs="Arial"/>
                <w:b/>
                <w:bCs/>
                <w:sz w:val="14"/>
                <w:szCs w:val="18"/>
                <w:u w:val="single"/>
              </w:rPr>
              <w:t>JSCS</w:t>
            </w:r>
          </w:p>
          <w:p w14:paraId="132C99AB" w14:textId="77777777" w:rsidR="00585C94" w:rsidRPr="007D349A" w:rsidRDefault="00585C94" w:rsidP="00585C94">
            <w:pPr>
              <w:spacing w:after="0" w:line="240" w:lineRule="auto"/>
              <w:rPr>
                <w:rFonts w:cs="Arial"/>
                <w:sz w:val="14"/>
                <w:szCs w:val="18"/>
              </w:rPr>
            </w:pPr>
          </w:p>
          <w:p w14:paraId="31100346" w14:textId="77777777" w:rsidR="00585C94" w:rsidRPr="007D349A" w:rsidRDefault="00585C94" w:rsidP="00585C94">
            <w:pPr>
              <w:spacing w:after="0" w:line="240" w:lineRule="auto"/>
              <w:rPr>
                <w:rFonts w:cs="Arial"/>
                <w:sz w:val="14"/>
                <w:szCs w:val="18"/>
              </w:rPr>
            </w:pPr>
            <w:r w:rsidRPr="007D349A">
              <w:rPr>
                <w:rFonts w:cs="Arial"/>
                <w:sz w:val="14"/>
                <w:szCs w:val="18"/>
              </w:rPr>
              <w:t>JSCS Helpdesk No. 01869 256052 (select option 2, then option 3)</w:t>
            </w:r>
          </w:p>
          <w:p w14:paraId="4E5A5937" w14:textId="77777777" w:rsidR="00585C94" w:rsidRPr="007D349A" w:rsidRDefault="00585C94" w:rsidP="00585C94">
            <w:pPr>
              <w:spacing w:after="0" w:line="240" w:lineRule="auto"/>
              <w:rPr>
                <w:rFonts w:cs="Arial"/>
                <w:sz w:val="14"/>
                <w:szCs w:val="18"/>
              </w:rPr>
            </w:pPr>
            <w:r w:rsidRPr="007D349A">
              <w:rPr>
                <w:rFonts w:cs="Arial"/>
                <w:sz w:val="14"/>
                <w:szCs w:val="18"/>
              </w:rPr>
              <w:t>JSCS Fax No. 01869 256837</w:t>
            </w:r>
          </w:p>
          <w:p w14:paraId="7B1D6313" w14:textId="76B0F56C" w:rsidR="00585C94" w:rsidRPr="00D56E2F" w:rsidRDefault="00585C94" w:rsidP="00585C94">
            <w:pPr>
              <w:spacing w:after="0" w:line="240" w:lineRule="auto"/>
              <w:rPr>
                <w:color w:val="000000"/>
                <w:sz w:val="14"/>
                <w:szCs w:val="14"/>
              </w:rPr>
            </w:pPr>
            <w:r w:rsidRPr="00E63FB0">
              <w:rPr>
                <w:rFonts w:ascii="Arial" w:hAnsi="Arial" w:cs="Arial"/>
                <w:sz w:val="14"/>
                <w:szCs w:val="14"/>
              </w:rPr>
              <w:t xml:space="preserve"> </w:t>
            </w:r>
            <w:r w:rsidR="00D37ABA" w:rsidRPr="00E63FB0">
              <w:rPr>
                <w:rFonts w:ascii="Arial" w:hAnsi="Arial" w:cs="Arial"/>
                <w:sz w:val="14"/>
                <w:szCs w:val="14"/>
              </w:rPr>
              <w:t>Users requiring an account to use the MOD Freight Collection Service should contact</w:t>
            </w:r>
            <w:r w:rsidR="00D56E2F">
              <w:t xml:space="preserve">  </w:t>
            </w:r>
            <w:hyperlink r:id="rId18" w:history="1">
              <w:r w:rsidR="00D56E2F" w:rsidRPr="001E6A05">
                <w:rPr>
                  <w:rStyle w:val="Hyperlink"/>
                  <w:sz w:val="14"/>
                  <w:szCs w:val="14"/>
                </w:rPr>
                <w:t>UKStratCom-DefSp-RAMP@mod.gov.uk</w:t>
              </w:r>
            </w:hyperlink>
            <w:r w:rsidR="00D37ABA" w:rsidRPr="00E63FB0">
              <w:rPr>
                <w:rFonts w:ascii="Arial" w:hAnsi="Arial" w:cs="Arial"/>
                <w:sz w:val="14"/>
                <w:szCs w:val="14"/>
              </w:rPr>
              <w:t xml:space="preserve"> in the first instance.</w:t>
            </w:r>
          </w:p>
        </w:tc>
        <w:tc>
          <w:tcPr>
            <w:tcW w:w="265" w:type="dxa"/>
            <w:tcBorders>
              <w:right w:val="single" w:sz="6" w:space="0" w:color="auto"/>
            </w:tcBorders>
            <w:shd w:val="pct12" w:color="auto" w:fill="auto"/>
          </w:tcPr>
          <w:p w14:paraId="316ED6C6" w14:textId="77777777" w:rsidR="00585C94" w:rsidRPr="007D349A" w:rsidRDefault="00585C94" w:rsidP="00585C94">
            <w:pPr>
              <w:spacing w:after="0" w:line="240" w:lineRule="auto"/>
              <w:rPr>
                <w:sz w:val="14"/>
              </w:rPr>
            </w:pPr>
          </w:p>
        </w:tc>
      </w:tr>
      <w:tr w:rsidR="00585C94" w:rsidRPr="007D349A" w14:paraId="4FB5462C" w14:textId="77777777" w:rsidTr="00585C94">
        <w:trPr>
          <w:trHeight w:val="117"/>
        </w:trPr>
        <w:tc>
          <w:tcPr>
            <w:tcW w:w="10561" w:type="dxa"/>
            <w:gridSpan w:val="5"/>
            <w:tcBorders>
              <w:left w:val="single" w:sz="6" w:space="0" w:color="auto"/>
              <w:right w:val="single" w:sz="6" w:space="0" w:color="auto"/>
            </w:tcBorders>
            <w:shd w:val="pct12" w:color="auto" w:fill="auto"/>
          </w:tcPr>
          <w:p w14:paraId="1719B158" w14:textId="77777777" w:rsidR="00585C94" w:rsidRPr="007D349A" w:rsidRDefault="00585C94" w:rsidP="00585C94">
            <w:pPr>
              <w:spacing w:after="0" w:line="240" w:lineRule="auto"/>
              <w:rPr>
                <w:sz w:val="14"/>
                <w:szCs w:val="18"/>
              </w:rPr>
            </w:pPr>
          </w:p>
        </w:tc>
      </w:tr>
      <w:tr w:rsidR="00585C94" w:rsidRPr="007D349A" w14:paraId="5550E726" w14:textId="77777777" w:rsidTr="00585C94">
        <w:trPr>
          <w:trHeight w:val="846"/>
        </w:trPr>
        <w:tc>
          <w:tcPr>
            <w:tcW w:w="362" w:type="dxa"/>
            <w:tcBorders>
              <w:left w:val="single" w:sz="6" w:space="0" w:color="auto"/>
            </w:tcBorders>
            <w:shd w:val="pct12" w:color="auto" w:fill="auto"/>
          </w:tcPr>
          <w:p w14:paraId="7851F194"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7AADB4AC" w14:textId="77777777" w:rsidR="00585C94" w:rsidRDefault="00585C94" w:rsidP="00585C94">
            <w:pPr>
              <w:spacing w:after="0" w:line="240" w:lineRule="auto"/>
              <w:rPr>
                <w:rFonts w:cs="Arial"/>
                <w:b/>
                <w:sz w:val="14"/>
                <w:szCs w:val="18"/>
              </w:rPr>
            </w:pPr>
            <w:r w:rsidRPr="007D349A">
              <w:rPr>
                <w:rFonts w:cs="Arial"/>
                <w:b/>
                <w:sz w:val="14"/>
                <w:szCs w:val="18"/>
              </w:rPr>
              <w:t>5. Drawings/Specifications are available from</w:t>
            </w:r>
          </w:p>
          <w:p w14:paraId="74F918B3" w14:textId="77777777" w:rsidR="00585C94" w:rsidRPr="007D349A" w:rsidRDefault="00585C94" w:rsidP="00585C94">
            <w:pPr>
              <w:spacing w:after="0" w:line="240" w:lineRule="auto"/>
              <w:rPr>
                <w:rFonts w:cs="Arial"/>
                <w:sz w:val="14"/>
                <w:szCs w:val="18"/>
              </w:rPr>
            </w:pPr>
          </w:p>
          <w:p w14:paraId="133592BA" w14:textId="77777777" w:rsidR="00585C94" w:rsidRPr="007D349A" w:rsidRDefault="00585C94" w:rsidP="00585C94">
            <w:pPr>
              <w:spacing w:after="0" w:line="240" w:lineRule="auto"/>
              <w:rPr>
                <w:rFonts w:cs="Arial"/>
                <w:sz w:val="14"/>
                <w:szCs w:val="18"/>
              </w:rPr>
            </w:pPr>
            <w:r w:rsidRPr="007D349A">
              <w:rPr>
                <w:rFonts w:cs="Arial"/>
                <w:sz w:val="14"/>
                <w:szCs w:val="18"/>
              </w:rPr>
              <w:fldChar w:fldCharType="begin">
                <w:ffData>
                  <w:name w:val="Text10"/>
                  <w:enabled/>
                  <w:calcOnExit w:val="0"/>
                  <w:textInput/>
                </w:ffData>
              </w:fldChar>
            </w:r>
            <w:bookmarkStart w:id="20" w:name="Text10"/>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sz w:val="14"/>
                <w:szCs w:val="18"/>
              </w:rPr>
              <w:fldChar w:fldCharType="end"/>
            </w:r>
            <w:bookmarkEnd w:id="20"/>
          </w:p>
          <w:p w14:paraId="094A9B40" w14:textId="77777777" w:rsidR="00585C94" w:rsidRPr="007D349A" w:rsidRDefault="00585C94" w:rsidP="00585C94">
            <w:pPr>
              <w:spacing w:after="0" w:line="240" w:lineRule="auto"/>
              <w:rPr>
                <w:rFonts w:cs="Arial"/>
                <w:sz w:val="14"/>
                <w:szCs w:val="18"/>
              </w:rPr>
            </w:pPr>
          </w:p>
        </w:tc>
        <w:tc>
          <w:tcPr>
            <w:tcW w:w="286" w:type="dxa"/>
            <w:shd w:val="pct12" w:color="auto" w:fill="auto"/>
          </w:tcPr>
          <w:p w14:paraId="0E32AA23"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48B5C9EB" w14:textId="77777777" w:rsidR="00585C94" w:rsidRDefault="00585C94" w:rsidP="00585C94">
            <w:pPr>
              <w:spacing w:after="0" w:line="240" w:lineRule="auto"/>
              <w:rPr>
                <w:rFonts w:cs="Arial"/>
                <w:b/>
                <w:sz w:val="14"/>
                <w:szCs w:val="18"/>
              </w:rPr>
            </w:pPr>
            <w:r w:rsidRPr="007D349A">
              <w:rPr>
                <w:rFonts w:cs="Arial"/>
                <w:b/>
                <w:sz w:val="14"/>
                <w:szCs w:val="18"/>
              </w:rPr>
              <w:t>11. The Invoice Paying Authority</w:t>
            </w:r>
          </w:p>
          <w:p w14:paraId="011027F9" w14:textId="77777777" w:rsidR="00585C94" w:rsidRPr="007D349A" w:rsidRDefault="00585C94" w:rsidP="00585C94">
            <w:pPr>
              <w:spacing w:after="0" w:line="240" w:lineRule="auto"/>
              <w:rPr>
                <w:rFonts w:cs="Arial"/>
                <w:sz w:val="14"/>
                <w:szCs w:val="18"/>
              </w:rPr>
            </w:pPr>
          </w:p>
          <w:p w14:paraId="63DA28A3" w14:textId="77777777" w:rsidR="00585C94" w:rsidRPr="007D349A" w:rsidRDefault="00585C94" w:rsidP="00585C94">
            <w:pPr>
              <w:spacing w:after="0" w:line="240" w:lineRule="auto"/>
              <w:rPr>
                <w:rFonts w:cs="Arial"/>
                <w:sz w:val="14"/>
                <w:szCs w:val="18"/>
              </w:rPr>
            </w:pPr>
            <w:r w:rsidRPr="007D349A">
              <w:rPr>
                <w:rFonts w:cs="Arial"/>
                <w:sz w:val="14"/>
                <w:szCs w:val="18"/>
              </w:rPr>
              <w:t>Ministry of Defence</w:t>
            </w:r>
            <w:r w:rsidRPr="007D349A">
              <w:rPr>
                <w:rFonts w:cs="Arial"/>
                <w:sz w:val="14"/>
                <w:szCs w:val="18"/>
              </w:rPr>
              <w:tab/>
            </w:r>
            <w:r w:rsidRPr="007D349A">
              <w:rPr>
                <w:rFonts w:cs="Arial"/>
                <w:sz w:val="14"/>
                <w:szCs w:val="18"/>
              </w:rPr>
              <w:tab/>
            </w:r>
            <w:r w:rsidRPr="007D349A">
              <w:rPr>
                <w:rFonts w:ascii="Wingdings" w:eastAsia="Wingdings" w:hAnsi="Wingdings" w:cs="Wingdings"/>
                <w:sz w:val="14"/>
                <w:szCs w:val="18"/>
              </w:rPr>
              <w:t>(</w:t>
            </w:r>
            <w:r w:rsidRPr="007D349A">
              <w:rPr>
                <w:rFonts w:cs="Arial"/>
                <w:sz w:val="14"/>
                <w:szCs w:val="18"/>
              </w:rPr>
              <w:t xml:space="preserve"> 0151-242-2000</w:t>
            </w:r>
          </w:p>
          <w:p w14:paraId="4355E35C" w14:textId="77777777" w:rsidR="00585C94" w:rsidRPr="007D349A" w:rsidRDefault="00585C94" w:rsidP="00585C94">
            <w:pPr>
              <w:spacing w:after="0" w:line="240" w:lineRule="auto"/>
              <w:rPr>
                <w:rFonts w:cs="Arial"/>
                <w:sz w:val="14"/>
                <w:szCs w:val="18"/>
              </w:rPr>
            </w:pPr>
            <w:r w:rsidRPr="007D349A">
              <w:rPr>
                <w:rFonts w:cs="Arial"/>
                <w:sz w:val="14"/>
                <w:szCs w:val="18"/>
              </w:rPr>
              <w:t>DBS Finance</w:t>
            </w:r>
          </w:p>
          <w:p w14:paraId="5100262C" w14:textId="77777777" w:rsidR="00585C94" w:rsidRPr="007D349A" w:rsidRDefault="00585C94" w:rsidP="00585C94">
            <w:pPr>
              <w:spacing w:after="0" w:line="240" w:lineRule="auto"/>
              <w:rPr>
                <w:rFonts w:cs="Arial"/>
                <w:sz w:val="14"/>
                <w:szCs w:val="18"/>
              </w:rPr>
            </w:pPr>
            <w:r w:rsidRPr="007D349A">
              <w:rPr>
                <w:rFonts w:cs="Arial"/>
                <w:sz w:val="14"/>
                <w:szCs w:val="18"/>
              </w:rPr>
              <w:t>Walker House, Exchange Flags</w:t>
            </w:r>
            <w:r w:rsidRPr="007D349A">
              <w:rPr>
                <w:rFonts w:cs="Arial"/>
                <w:sz w:val="14"/>
                <w:szCs w:val="18"/>
              </w:rPr>
              <w:tab/>
              <w:t>Fax:  0151-242-2809</w:t>
            </w:r>
          </w:p>
          <w:p w14:paraId="0DC55974" w14:textId="77777777" w:rsidR="00585C94" w:rsidRPr="007D349A" w:rsidRDefault="00585C94" w:rsidP="00585C94">
            <w:pPr>
              <w:spacing w:after="0" w:line="240" w:lineRule="auto"/>
              <w:rPr>
                <w:rFonts w:cs="Arial"/>
                <w:sz w:val="14"/>
                <w:szCs w:val="18"/>
              </w:rPr>
            </w:pPr>
            <w:r w:rsidRPr="007D349A">
              <w:rPr>
                <w:rFonts w:cs="Arial"/>
                <w:sz w:val="14"/>
                <w:szCs w:val="18"/>
              </w:rPr>
              <w:t xml:space="preserve">Liverpool, L2 3YL                    </w:t>
            </w:r>
            <w:r w:rsidRPr="007D349A">
              <w:rPr>
                <w:rFonts w:cs="Arial"/>
                <w:sz w:val="14"/>
                <w:szCs w:val="18"/>
              </w:rPr>
              <w:tab/>
            </w:r>
            <w:r w:rsidRPr="007D349A">
              <w:rPr>
                <w:rFonts w:cs="Arial"/>
                <w:b/>
                <w:sz w:val="14"/>
                <w:szCs w:val="18"/>
              </w:rPr>
              <w:t xml:space="preserve">Website is: </w:t>
            </w:r>
            <w:hyperlink r:id="rId19" w:anchor="invoice-processing" w:history="1">
              <w:r w:rsidRPr="007D349A">
                <w:rPr>
                  <w:rStyle w:val="Hyperlink"/>
                  <w:rFonts w:cs="Arial"/>
                  <w:sz w:val="14"/>
                  <w:szCs w:val="18"/>
                </w:rPr>
                <w:t>https://www.gov.uk/government/organisations/ministry-of-defence/about/procurement#invoice-processing</w:t>
              </w:r>
            </w:hyperlink>
            <w:r>
              <w:rPr>
                <w:rStyle w:val="Hyperlink"/>
                <w:rFonts w:cs="Arial"/>
                <w:sz w:val="14"/>
                <w:szCs w:val="18"/>
              </w:rPr>
              <w:br/>
            </w:r>
          </w:p>
        </w:tc>
        <w:tc>
          <w:tcPr>
            <w:tcW w:w="265" w:type="dxa"/>
            <w:tcBorders>
              <w:right w:val="single" w:sz="6" w:space="0" w:color="auto"/>
            </w:tcBorders>
            <w:shd w:val="pct12" w:color="auto" w:fill="auto"/>
          </w:tcPr>
          <w:p w14:paraId="67056718" w14:textId="77777777" w:rsidR="00585C94" w:rsidRPr="007D349A" w:rsidRDefault="00585C94" w:rsidP="00585C94">
            <w:pPr>
              <w:spacing w:after="0" w:line="240" w:lineRule="auto"/>
              <w:rPr>
                <w:sz w:val="14"/>
              </w:rPr>
            </w:pPr>
          </w:p>
        </w:tc>
      </w:tr>
      <w:tr w:rsidR="00585C94" w:rsidRPr="007D349A" w14:paraId="41CB0728" w14:textId="77777777" w:rsidTr="00585C94">
        <w:trPr>
          <w:trHeight w:val="117"/>
        </w:trPr>
        <w:tc>
          <w:tcPr>
            <w:tcW w:w="10561" w:type="dxa"/>
            <w:gridSpan w:val="5"/>
            <w:tcBorders>
              <w:left w:val="single" w:sz="6" w:space="0" w:color="auto"/>
              <w:right w:val="single" w:sz="6" w:space="0" w:color="auto"/>
            </w:tcBorders>
            <w:shd w:val="pct12" w:color="auto" w:fill="auto"/>
          </w:tcPr>
          <w:p w14:paraId="1BC07812" w14:textId="77777777" w:rsidR="00585C94" w:rsidRPr="007D349A" w:rsidRDefault="00585C94" w:rsidP="00585C94">
            <w:pPr>
              <w:spacing w:after="0" w:line="240" w:lineRule="auto"/>
              <w:rPr>
                <w:sz w:val="14"/>
                <w:szCs w:val="18"/>
              </w:rPr>
            </w:pPr>
          </w:p>
        </w:tc>
      </w:tr>
      <w:tr w:rsidR="00585C94" w:rsidRPr="007D349A" w14:paraId="078BC2CD" w14:textId="77777777" w:rsidTr="00585C94">
        <w:trPr>
          <w:trHeight w:val="716"/>
        </w:trPr>
        <w:tc>
          <w:tcPr>
            <w:tcW w:w="362" w:type="dxa"/>
            <w:tcBorders>
              <w:left w:val="single" w:sz="6" w:space="0" w:color="auto"/>
            </w:tcBorders>
            <w:shd w:val="pct12" w:color="auto" w:fill="auto"/>
          </w:tcPr>
          <w:p w14:paraId="24DE6159"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024968AE" w14:textId="77777777" w:rsidR="00585C94" w:rsidRPr="007D349A" w:rsidRDefault="00585C94" w:rsidP="00585C94">
            <w:pPr>
              <w:spacing w:after="0" w:line="240" w:lineRule="auto"/>
              <w:rPr>
                <w:rFonts w:cs="Arial"/>
                <w:sz w:val="14"/>
                <w:szCs w:val="18"/>
              </w:rPr>
            </w:pPr>
            <w:r w:rsidRPr="007D349A">
              <w:rPr>
                <w:rFonts w:cs="Arial"/>
                <w:b/>
                <w:sz w:val="14"/>
                <w:szCs w:val="18"/>
              </w:rPr>
              <w:t>6.  Intentionally Blank</w:t>
            </w:r>
          </w:p>
        </w:tc>
        <w:tc>
          <w:tcPr>
            <w:tcW w:w="286" w:type="dxa"/>
            <w:shd w:val="pct12" w:color="auto" w:fill="auto"/>
          </w:tcPr>
          <w:p w14:paraId="55418A6A"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4E67EEFC" w14:textId="77777777" w:rsidR="00585C94" w:rsidRDefault="00585C94" w:rsidP="00585C94">
            <w:pPr>
              <w:spacing w:after="0" w:line="240" w:lineRule="auto"/>
              <w:rPr>
                <w:rFonts w:cs="Arial"/>
                <w:b/>
                <w:sz w:val="14"/>
                <w:szCs w:val="18"/>
              </w:rPr>
            </w:pPr>
            <w:r w:rsidRPr="007D349A">
              <w:rPr>
                <w:rFonts w:cs="Arial"/>
                <w:b/>
                <w:sz w:val="14"/>
                <w:szCs w:val="18"/>
              </w:rPr>
              <w:t>12.  Forms and Documentation are available through *:</w:t>
            </w:r>
          </w:p>
          <w:p w14:paraId="0448084D" w14:textId="77777777" w:rsidR="00585C94" w:rsidRPr="007D349A" w:rsidRDefault="00585C94" w:rsidP="00585C94">
            <w:pPr>
              <w:spacing w:after="0" w:line="240" w:lineRule="auto"/>
              <w:rPr>
                <w:rFonts w:cs="Arial"/>
                <w:sz w:val="14"/>
                <w:szCs w:val="18"/>
              </w:rPr>
            </w:pPr>
          </w:p>
          <w:p w14:paraId="5A7321C7" w14:textId="77777777" w:rsidR="00585C94" w:rsidRPr="007D349A" w:rsidRDefault="00585C94" w:rsidP="00585C94">
            <w:pPr>
              <w:spacing w:after="0" w:line="240" w:lineRule="auto"/>
              <w:rPr>
                <w:rFonts w:cs="Arial"/>
                <w:sz w:val="14"/>
                <w:szCs w:val="18"/>
              </w:rPr>
            </w:pPr>
            <w:r w:rsidRPr="007D349A">
              <w:rPr>
                <w:rFonts w:cs="Arial"/>
                <w:sz w:val="14"/>
                <w:szCs w:val="18"/>
              </w:rPr>
              <w:t xml:space="preserve">Ministry of Defence, Forms and Pubs Commodity Management </w:t>
            </w:r>
          </w:p>
          <w:p w14:paraId="0DE3A4CA" w14:textId="77777777" w:rsidR="00585C94" w:rsidRPr="007D349A" w:rsidRDefault="00585C94" w:rsidP="00585C94">
            <w:pPr>
              <w:spacing w:after="0" w:line="240" w:lineRule="auto"/>
              <w:rPr>
                <w:rFonts w:cs="Arial"/>
                <w:sz w:val="14"/>
                <w:szCs w:val="18"/>
              </w:rPr>
            </w:pPr>
            <w:r w:rsidRPr="007D349A">
              <w:rPr>
                <w:rFonts w:cs="Arial"/>
                <w:sz w:val="14"/>
                <w:szCs w:val="18"/>
              </w:rPr>
              <w:t>PO Box 2, Building C16, C Site</w:t>
            </w:r>
          </w:p>
          <w:p w14:paraId="71359686" w14:textId="77777777" w:rsidR="00585C94" w:rsidRPr="007D349A" w:rsidRDefault="00585C94" w:rsidP="00585C94">
            <w:pPr>
              <w:spacing w:after="0" w:line="240" w:lineRule="auto"/>
              <w:rPr>
                <w:rFonts w:cs="Arial"/>
                <w:sz w:val="14"/>
                <w:szCs w:val="18"/>
              </w:rPr>
            </w:pPr>
            <w:r w:rsidRPr="007D349A">
              <w:rPr>
                <w:rFonts w:cs="Arial"/>
                <w:sz w:val="14"/>
                <w:szCs w:val="18"/>
              </w:rPr>
              <w:t xml:space="preserve">Lower </w:t>
            </w:r>
            <w:proofErr w:type="spellStart"/>
            <w:r w:rsidRPr="007D349A">
              <w:rPr>
                <w:rFonts w:cs="Arial"/>
                <w:sz w:val="14"/>
                <w:szCs w:val="18"/>
              </w:rPr>
              <w:t>Arncott</w:t>
            </w:r>
            <w:proofErr w:type="spellEnd"/>
          </w:p>
          <w:p w14:paraId="2FDC74E9" w14:textId="77777777" w:rsidR="00585C94" w:rsidRPr="007D349A" w:rsidRDefault="00585C94" w:rsidP="00585C94">
            <w:pPr>
              <w:spacing w:after="0" w:line="240" w:lineRule="auto"/>
              <w:rPr>
                <w:rFonts w:cs="Arial"/>
                <w:sz w:val="14"/>
                <w:szCs w:val="18"/>
              </w:rPr>
            </w:pPr>
            <w:r w:rsidRPr="007D349A">
              <w:rPr>
                <w:rFonts w:cs="Arial"/>
                <w:sz w:val="14"/>
                <w:szCs w:val="18"/>
              </w:rPr>
              <w:t>Bicester, OX25 1</w:t>
            </w:r>
            <w:proofErr w:type="gramStart"/>
            <w:r w:rsidRPr="007D349A">
              <w:rPr>
                <w:rFonts w:cs="Arial"/>
                <w:sz w:val="14"/>
                <w:szCs w:val="18"/>
              </w:rPr>
              <w:t>LP  (</w:t>
            </w:r>
            <w:proofErr w:type="gramEnd"/>
            <w:r w:rsidRPr="007D349A">
              <w:rPr>
                <w:rFonts w:cs="Arial"/>
                <w:sz w:val="14"/>
                <w:szCs w:val="18"/>
              </w:rPr>
              <w:t>Tel. 01869 256197  Fax: 01869 256824)</w:t>
            </w:r>
          </w:p>
          <w:p w14:paraId="530802A8" w14:textId="7523E992" w:rsidR="00585C94" w:rsidRDefault="00585C94" w:rsidP="00585C94">
            <w:pPr>
              <w:spacing w:after="0" w:line="240" w:lineRule="auto"/>
              <w:rPr>
                <w:color w:val="000000"/>
                <w:sz w:val="27"/>
                <w:szCs w:val="27"/>
              </w:rPr>
            </w:pPr>
            <w:r w:rsidRPr="007D349A">
              <w:rPr>
                <w:rFonts w:cs="Arial"/>
                <w:b/>
                <w:sz w:val="14"/>
                <w:szCs w:val="18"/>
              </w:rPr>
              <w:t xml:space="preserve">Applications via fax or email: </w:t>
            </w:r>
            <w:hyperlink r:id="rId20" w:history="1">
              <w:r w:rsidR="00D56E2F" w:rsidRPr="00D56E2F">
                <w:rPr>
                  <w:rStyle w:val="Hyperlink"/>
                  <w:sz w:val="14"/>
                  <w:szCs w:val="14"/>
                </w:rPr>
                <w:t>Leidos-FormsPublications@teamleidos.mod.uk</w:t>
              </w:r>
            </w:hyperlink>
          </w:p>
          <w:p w14:paraId="377DED94" w14:textId="40568A64" w:rsidR="00D56E2F" w:rsidRPr="007D349A" w:rsidRDefault="00D56E2F" w:rsidP="00585C94">
            <w:pPr>
              <w:spacing w:after="0" w:line="240" w:lineRule="auto"/>
              <w:rPr>
                <w:rFonts w:cs="Arial"/>
                <w:b/>
                <w:sz w:val="14"/>
                <w:szCs w:val="18"/>
              </w:rPr>
            </w:pPr>
          </w:p>
        </w:tc>
        <w:tc>
          <w:tcPr>
            <w:tcW w:w="265" w:type="dxa"/>
            <w:tcBorders>
              <w:right w:val="single" w:sz="6" w:space="0" w:color="auto"/>
            </w:tcBorders>
            <w:shd w:val="pct12" w:color="auto" w:fill="auto"/>
          </w:tcPr>
          <w:p w14:paraId="751025EC" w14:textId="77777777" w:rsidR="00585C94" w:rsidRPr="007D349A" w:rsidRDefault="00585C94" w:rsidP="00585C94">
            <w:pPr>
              <w:spacing w:after="0" w:line="240" w:lineRule="auto"/>
              <w:rPr>
                <w:sz w:val="14"/>
              </w:rPr>
            </w:pPr>
          </w:p>
        </w:tc>
      </w:tr>
      <w:tr w:rsidR="00585C94" w:rsidRPr="007D349A" w14:paraId="46E514E5" w14:textId="77777777" w:rsidTr="00585C94">
        <w:trPr>
          <w:trHeight w:val="117"/>
        </w:trPr>
        <w:tc>
          <w:tcPr>
            <w:tcW w:w="10561" w:type="dxa"/>
            <w:gridSpan w:val="5"/>
            <w:tcBorders>
              <w:left w:val="single" w:sz="6" w:space="0" w:color="auto"/>
              <w:right w:val="single" w:sz="6" w:space="0" w:color="auto"/>
            </w:tcBorders>
            <w:shd w:val="pct12" w:color="auto" w:fill="auto"/>
          </w:tcPr>
          <w:p w14:paraId="17BCF3E3" w14:textId="77777777" w:rsidR="00585C94" w:rsidRPr="007D349A" w:rsidRDefault="00585C94" w:rsidP="00585C94">
            <w:pPr>
              <w:spacing w:after="0" w:line="240" w:lineRule="auto"/>
              <w:rPr>
                <w:sz w:val="14"/>
                <w:szCs w:val="18"/>
              </w:rPr>
            </w:pPr>
          </w:p>
        </w:tc>
      </w:tr>
      <w:tr w:rsidR="00585C94" w:rsidRPr="007D349A" w14:paraId="61968A8B" w14:textId="77777777" w:rsidTr="00585C94">
        <w:trPr>
          <w:trHeight w:val="963"/>
        </w:trPr>
        <w:tc>
          <w:tcPr>
            <w:tcW w:w="362" w:type="dxa"/>
            <w:tcBorders>
              <w:left w:val="single" w:sz="6" w:space="0" w:color="auto"/>
            </w:tcBorders>
            <w:shd w:val="pct12" w:color="auto" w:fill="auto"/>
          </w:tcPr>
          <w:p w14:paraId="5D5F6F54"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313ED710" w14:textId="77777777" w:rsidR="00585C94" w:rsidRDefault="00585C94" w:rsidP="00585C94">
            <w:pPr>
              <w:numPr>
                <w:ilvl w:val="0"/>
                <w:numId w:val="11"/>
              </w:numPr>
              <w:spacing w:after="0" w:line="240" w:lineRule="auto"/>
              <w:rPr>
                <w:rFonts w:cs="Arial"/>
                <w:b/>
                <w:sz w:val="14"/>
                <w:szCs w:val="18"/>
              </w:rPr>
            </w:pPr>
            <w:r w:rsidRPr="007D349A">
              <w:rPr>
                <w:rFonts w:cs="Arial"/>
                <w:b/>
                <w:sz w:val="14"/>
                <w:szCs w:val="18"/>
              </w:rPr>
              <w:t>Quality Assurance Representative:</w:t>
            </w:r>
          </w:p>
          <w:p w14:paraId="52CD49B8" w14:textId="77777777" w:rsidR="00585C94" w:rsidRPr="007D349A" w:rsidRDefault="00585C94" w:rsidP="00585C94">
            <w:pPr>
              <w:spacing w:after="0" w:line="240" w:lineRule="auto"/>
              <w:ind w:left="360"/>
              <w:rPr>
                <w:rFonts w:cs="Arial"/>
                <w:b/>
                <w:sz w:val="14"/>
                <w:szCs w:val="18"/>
              </w:rPr>
            </w:pPr>
          </w:p>
          <w:p w14:paraId="2891E792" w14:textId="77777777" w:rsidR="00585C94" w:rsidRDefault="00585C94" w:rsidP="00585C94">
            <w:pPr>
              <w:spacing w:after="0" w:line="240" w:lineRule="auto"/>
              <w:rPr>
                <w:rFonts w:cs="Arial"/>
                <w:sz w:val="14"/>
                <w:szCs w:val="18"/>
              </w:rPr>
            </w:pPr>
            <w:r>
              <w:rPr>
                <w:rFonts w:cs="Arial"/>
                <w:sz w:val="14"/>
                <w:szCs w:val="18"/>
              </w:rPr>
              <w:t xml:space="preserve">Name: </w:t>
            </w:r>
            <w:r w:rsidRPr="007D349A">
              <w:rPr>
                <w:rFonts w:cs="Arial"/>
                <w:sz w:val="14"/>
                <w:szCs w:val="18"/>
              </w:rPr>
              <w:fldChar w:fldCharType="begin">
                <w:ffData>
                  <w:name w:val="Text12"/>
                  <w:enabled/>
                  <w:calcOnExit w:val="0"/>
                  <w:textInput/>
                </w:ffData>
              </w:fldChar>
            </w:r>
            <w:bookmarkStart w:id="21" w:name="Text12"/>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noProof/>
                <w:sz w:val="14"/>
                <w:szCs w:val="18"/>
              </w:rPr>
              <w:t> </w:t>
            </w:r>
            <w:r w:rsidRPr="007D349A">
              <w:rPr>
                <w:rFonts w:cs="Arial"/>
                <w:sz w:val="14"/>
                <w:szCs w:val="18"/>
              </w:rPr>
              <w:fldChar w:fldCharType="end"/>
            </w:r>
            <w:bookmarkEnd w:id="21"/>
          </w:p>
          <w:p w14:paraId="006D89B6" w14:textId="77777777" w:rsidR="00585C94" w:rsidRPr="007D349A" w:rsidRDefault="00585C94" w:rsidP="00585C94">
            <w:pPr>
              <w:spacing w:after="0" w:line="240" w:lineRule="auto"/>
              <w:rPr>
                <w:rFonts w:cs="Arial"/>
                <w:sz w:val="14"/>
                <w:szCs w:val="18"/>
              </w:rPr>
            </w:pPr>
          </w:p>
          <w:p w14:paraId="0548AB0A" w14:textId="77777777" w:rsidR="00585C94" w:rsidRPr="007D349A" w:rsidRDefault="00585C94" w:rsidP="00585C94">
            <w:pPr>
              <w:spacing w:after="0" w:line="240" w:lineRule="auto"/>
              <w:rPr>
                <w:rFonts w:cs="Arial"/>
                <w:sz w:val="14"/>
                <w:szCs w:val="18"/>
              </w:rPr>
            </w:pPr>
            <w:r w:rsidRPr="007D349A">
              <w:rPr>
                <w:rFonts w:cs="Arial"/>
                <w:sz w:val="14"/>
                <w:szCs w:val="18"/>
              </w:rPr>
              <w:t xml:space="preserve">Commercial staff are reminded that all Quality Assurance requirements should be listed under the General Contract Conditions. </w:t>
            </w:r>
          </w:p>
          <w:p w14:paraId="4FD660A5" w14:textId="77777777" w:rsidR="00585C94" w:rsidRPr="007D349A" w:rsidRDefault="00585C94" w:rsidP="00585C94">
            <w:pPr>
              <w:spacing w:after="0" w:line="240" w:lineRule="auto"/>
              <w:rPr>
                <w:rFonts w:cs="Arial"/>
                <w:sz w:val="14"/>
                <w:szCs w:val="18"/>
              </w:rPr>
            </w:pPr>
          </w:p>
          <w:p w14:paraId="6E468040" w14:textId="5910B6DE" w:rsidR="00585C94" w:rsidRDefault="00585C94" w:rsidP="00585C94">
            <w:pPr>
              <w:spacing w:after="0" w:line="240" w:lineRule="auto"/>
              <w:rPr>
                <w:rFonts w:cs="Arial"/>
                <w:sz w:val="14"/>
                <w:szCs w:val="18"/>
              </w:rPr>
            </w:pPr>
            <w:r w:rsidRPr="007D349A">
              <w:rPr>
                <w:rFonts w:cs="Arial"/>
                <w:b/>
                <w:sz w:val="14"/>
                <w:szCs w:val="18"/>
              </w:rPr>
              <w:t>AQAPS</w:t>
            </w:r>
            <w:r w:rsidRPr="007D349A">
              <w:rPr>
                <w:rFonts w:cs="Arial"/>
                <w:sz w:val="14"/>
                <w:szCs w:val="18"/>
              </w:rPr>
              <w:t xml:space="preserve"> and </w:t>
            </w:r>
            <w:r w:rsidRPr="007D349A">
              <w:rPr>
                <w:rFonts w:cs="Arial"/>
                <w:b/>
                <w:sz w:val="14"/>
                <w:szCs w:val="18"/>
              </w:rPr>
              <w:t>DEF STANs</w:t>
            </w:r>
            <w:r w:rsidRPr="007D349A">
              <w:rPr>
                <w:rFonts w:cs="Arial"/>
                <w:sz w:val="14"/>
                <w:szCs w:val="18"/>
              </w:rPr>
              <w:t xml:space="preserve"> are available from UK Defence Standardization, for access to the documents and details of the helpdesk </w:t>
            </w:r>
            <w:r w:rsidRPr="00E63FB0">
              <w:rPr>
                <w:rFonts w:cs="Arial"/>
                <w:sz w:val="14"/>
                <w:szCs w:val="18"/>
              </w:rPr>
              <w:t>visit</w:t>
            </w:r>
            <w:r w:rsidR="00460222" w:rsidRPr="00E63FB0">
              <w:rPr>
                <w:rFonts w:cs="Arial"/>
                <w:sz w:val="12"/>
                <w:szCs w:val="16"/>
              </w:rPr>
              <w:t xml:space="preserve"> </w:t>
            </w:r>
            <w:hyperlink r:id="rId21" w:history="1">
              <w:r w:rsidR="00460222" w:rsidRPr="00E63FB0">
                <w:rPr>
                  <w:rStyle w:val="Hyperlink"/>
                  <w:rFonts w:ascii="Times New Roman" w:hAnsi="Times New Roman"/>
                  <w:sz w:val="14"/>
                  <w:szCs w:val="14"/>
                </w:rPr>
                <w:t>http://dstan.gateway.isg-r.r.mil.uk/index.html</w:t>
              </w:r>
            </w:hyperlink>
            <w:r w:rsidRPr="007D349A">
              <w:rPr>
                <w:rFonts w:cs="Arial"/>
                <w:sz w:val="14"/>
                <w:szCs w:val="18"/>
              </w:rPr>
              <w:t xml:space="preserve"> [intranet] or </w:t>
            </w:r>
            <w:hyperlink r:id="rId22" w:tooltip="https://www.dstan.mod.uk/" w:history="1">
              <w:r w:rsidRPr="007D349A">
                <w:rPr>
                  <w:rFonts w:cs="Arial"/>
                  <w:color w:val="0000FF"/>
                  <w:sz w:val="14"/>
                  <w:szCs w:val="18"/>
                  <w:u w:val="single"/>
                </w:rPr>
                <w:t>https://www.dstan.mod.uk/</w:t>
              </w:r>
            </w:hyperlink>
            <w:r w:rsidRPr="007D349A">
              <w:rPr>
                <w:rFonts w:cs="Arial"/>
                <w:sz w:val="14"/>
                <w:szCs w:val="18"/>
              </w:rPr>
              <w:t xml:space="preserve"> [extranet, registration needed]. </w:t>
            </w:r>
          </w:p>
          <w:p w14:paraId="21B2FDD4" w14:textId="77777777" w:rsidR="00585C94" w:rsidRPr="007D349A" w:rsidRDefault="00585C94" w:rsidP="00585C94">
            <w:pPr>
              <w:spacing w:after="0" w:line="240" w:lineRule="auto"/>
              <w:rPr>
                <w:rFonts w:cs="Arial"/>
                <w:sz w:val="14"/>
                <w:szCs w:val="18"/>
              </w:rPr>
            </w:pPr>
          </w:p>
        </w:tc>
        <w:tc>
          <w:tcPr>
            <w:tcW w:w="286" w:type="dxa"/>
            <w:shd w:val="pct12" w:color="auto" w:fill="auto"/>
          </w:tcPr>
          <w:p w14:paraId="6AC07B1D"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75400437" w14:textId="77777777" w:rsidR="005F5163" w:rsidRPr="00EF10F4" w:rsidRDefault="005F5163" w:rsidP="005F5163">
            <w:pPr>
              <w:spacing w:after="0" w:line="240" w:lineRule="auto"/>
              <w:rPr>
                <w:rFonts w:eastAsia="Times New Roman" w:cs="Calibri"/>
                <w:sz w:val="14"/>
                <w:szCs w:val="14"/>
                <w:lang w:eastAsia="en-GB"/>
              </w:rPr>
            </w:pPr>
            <w:r w:rsidRPr="00333A13">
              <w:rPr>
                <w:sz w:val="14"/>
              </w:rPr>
              <w:t xml:space="preserve">* </w:t>
            </w:r>
            <w:r w:rsidRPr="00EF10F4">
              <w:rPr>
                <w:rFonts w:eastAsia="Times New Roman" w:cs="Calibri"/>
                <w:b/>
                <w:sz w:val="14"/>
                <w:szCs w:val="14"/>
                <w:lang w:eastAsia="en-GB"/>
              </w:rPr>
              <w:t>NOTE</w:t>
            </w:r>
          </w:p>
          <w:p w14:paraId="33EE9569" w14:textId="77777777" w:rsidR="005F5163" w:rsidRPr="00EF10F4" w:rsidRDefault="005F5163" w:rsidP="005F5163">
            <w:pPr>
              <w:spacing w:after="0" w:line="240" w:lineRule="auto"/>
              <w:rPr>
                <w:rFonts w:eastAsia="Times New Roman" w:cs="Calibri"/>
                <w:color w:val="0000FF"/>
                <w:sz w:val="14"/>
                <w:szCs w:val="14"/>
                <w:u w:val="single"/>
                <w:lang w:eastAsia="en-GB"/>
              </w:rPr>
            </w:pPr>
            <w:r w:rsidRPr="00EF10F4">
              <w:rPr>
                <w:rFonts w:eastAsia="Times New Roman" w:cs="Calibri"/>
                <w:b/>
                <w:sz w:val="14"/>
                <w:szCs w:val="14"/>
                <w:lang w:eastAsia="en-GB"/>
              </w:rPr>
              <w:t xml:space="preserve">1. </w:t>
            </w:r>
            <w:r w:rsidRPr="00EF10F4">
              <w:rPr>
                <w:rFonts w:eastAsia="Times New Roman" w:cs="Calibri"/>
                <w:sz w:val="14"/>
                <w:szCs w:val="14"/>
                <w:lang w:eastAsia="en-GB"/>
              </w:rPr>
              <w:t xml:space="preserve">Many </w:t>
            </w:r>
            <w:r w:rsidRPr="00EF10F4">
              <w:rPr>
                <w:rFonts w:eastAsia="Times New Roman" w:cs="Calibri"/>
                <w:b/>
                <w:sz w:val="14"/>
                <w:szCs w:val="14"/>
                <w:lang w:eastAsia="en-GB"/>
              </w:rPr>
              <w:t xml:space="preserve">DEFCONs </w:t>
            </w:r>
            <w:r w:rsidRPr="00EF10F4">
              <w:rPr>
                <w:rFonts w:eastAsia="Times New Roman" w:cs="Calibri"/>
                <w:sz w:val="14"/>
                <w:szCs w:val="14"/>
                <w:lang w:eastAsia="en-GB"/>
              </w:rPr>
              <w:t xml:space="preserve">and </w:t>
            </w:r>
            <w:r w:rsidRPr="00EF10F4">
              <w:rPr>
                <w:rFonts w:eastAsia="Times New Roman" w:cs="Calibri"/>
                <w:b/>
                <w:sz w:val="14"/>
                <w:szCs w:val="14"/>
                <w:lang w:eastAsia="en-GB"/>
              </w:rPr>
              <w:t>DEFFORMs</w:t>
            </w:r>
            <w:r w:rsidRPr="00EF10F4">
              <w:rPr>
                <w:rFonts w:eastAsia="Times New Roman" w:cs="Calibri"/>
                <w:sz w:val="14"/>
                <w:szCs w:val="14"/>
                <w:lang w:eastAsia="en-GB"/>
              </w:rPr>
              <w:t xml:space="preserve"> can be obtained from the MOD Internet Site:  </w:t>
            </w:r>
            <w:hyperlink r:id="rId23" w:history="1">
              <w:r w:rsidRPr="00EF10F4">
                <w:rPr>
                  <w:rFonts w:eastAsia="Times New Roman" w:cs="Calibri"/>
                  <w:color w:val="0000FF"/>
                  <w:sz w:val="14"/>
                  <w:szCs w:val="14"/>
                  <w:u w:val="single"/>
                  <w:lang w:eastAsia="en-GB"/>
                </w:rPr>
                <w:t>https://www.aof.mod.uk/aofcontent/tactical/toolkit/index.htm</w:t>
              </w:r>
            </w:hyperlink>
          </w:p>
          <w:p w14:paraId="62E6B87B" w14:textId="77777777" w:rsidR="00585C94" w:rsidRPr="00333A13" w:rsidRDefault="005F5163" w:rsidP="005F5163">
            <w:pPr>
              <w:spacing w:after="0" w:line="240" w:lineRule="auto"/>
            </w:pPr>
            <w:r w:rsidRPr="00333A13">
              <w:rPr>
                <w:sz w:val="14"/>
              </w:rPr>
              <w:t>2. If the required forms or documentation are not available on the MOD Int</w:t>
            </w:r>
            <w:r w:rsidR="00FB32CE">
              <w:rPr>
                <w:sz w:val="14"/>
              </w:rPr>
              <w:t>e</w:t>
            </w:r>
            <w:r w:rsidRPr="00333A13">
              <w:rPr>
                <w:sz w:val="14"/>
              </w:rPr>
              <w:t xml:space="preserve">rnet site requests should be submitted through the Commercial Officer named in Section 1.  </w:t>
            </w:r>
          </w:p>
        </w:tc>
        <w:tc>
          <w:tcPr>
            <w:tcW w:w="265" w:type="dxa"/>
            <w:tcBorders>
              <w:right w:val="single" w:sz="6" w:space="0" w:color="auto"/>
            </w:tcBorders>
            <w:shd w:val="pct12" w:color="auto" w:fill="auto"/>
          </w:tcPr>
          <w:p w14:paraId="484030A2" w14:textId="77777777" w:rsidR="00585C94" w:rsidRPr="007D349A" w:rsidRDefault="00585C94" w:rsidP="00585C94">
            <w:pPr>
              <w:spacing w:after="0" w:line="240" w:lineRule="auto"/>
              <w:rPr>
                <w:sz w:val="14"/>
              </w:rPr>
            </w:pPr>
          </w:p>
        </w:tc>
      </w:tr>
      <w:tr w:rsidR="00585C94" w:rsidRPr="007D349A" w14:paraId="345FE9D0" w14:textId="77777777" w:rsidTr="00585C94">
        <w:trPr>
          <w:trHeight w:val="276"/>
        </w:trPr>
        <w:tc>
          <w:tcPr>
            <w:tcW w:w="10561" w:type="dxa"/>
            <w:gridSpan w:val="5"/>
            <w:tcBorders>
              <w:left w:val="single" w:sz="6" w:space="0" w:color="auto"/>
              <w:right w:val="single" w:sz="6" w:space="0" w:color="auto"/>
            </w:tcBorders>
            <w:shd w:val="pct12" w:color="auto" w:fill="auto"/>
          </w:tcPr>
          <w:p w14:paraId="674DF293" w14:textId="77777777" w:rsidR="00585C94" w:rsidRPr="007D349A" w:rsidRDefault="00585C94" w:rsidP="00585C94">
            <w:pPr>
              <w:spacing w:after="0" w:line="240" w:lineRule="auto"/>
              <w:rPr>
                <w:sz w:val="14"/>
              </w:rPr>
            </w:pPr>
          </w:p>
        </w:tc>
      </w:tr>
      <w:tr w:rsidR="00585C94" w:rsidRPr="007D349A" w14:paraId="4792A9F2" w14:textId="77777777" w:rsidTr="00585C94">
        <w:trPr>
          <w:trHeight w:val="64"/>
        </w:trPr>
        <w:tc>
          <w:tcPr>
            <w:tcW w:w="10561" w:type="dxa"/>
            <w:gridSpan w:val="5"/>
            <w:tcBorders>
              <w:left w:val="single" w:sz="6" w:space="0" w:color="auto"/>
              <w:bottom w:val="single" w:sz="6" w:space="0" w:color="auto"/>
              <w:right w:val="single" w:sz="6" w:space="0" w:color="auto"/>
            </w:tcBorders>
            <w:shd w:val="pct12" w:color="auto" w:fill="auto"/>
          </w:tcPr>
          <w:p w14:paraId="5E99A66E" w14:textId="77777777" w:rsidR="00585C94" w:rsidRPr="007D349A" w:rsidRDefault="00585C94" w:rsidP="00585C94">
            <w:pPr>
              <w:spacing w:after="0" w:line="240" w:lineRule="auto"/>
              <w:rPr>
                <w:rFonts w:cs="Arial"/>
                <w:sz w:val="18"/>
              </w:rPr>
            </w:pPr>
          </w:p>
        </w:tc>
      </w:tr>
    </w:tbl>
    <w:p w14:paraId="608E768A" w14:textId="4F3DBFD4" w:rsidR="0049428D" w:rsidRDefault="0049428D" w:rsidP="0049428D">
      <w:pPr>
        <w:pStyle w:val="Heading1"/>
        <w:numPr>
          <w:ilvl w:val="0"/>
          <w:numId w:val="0"/>
        </w:numPr>
        <w:rPr>
          <w:u w:val="none"/>
        </w:rPr>
      </w:pPr>
      <w:bookmarkStart w:id="22" w:name="_Toc367107585"/>
      <w:bookmarkStart w:id="23" w:name="_Toc375205564"/>
      <w:bookmarkStart w:id="24" w:name="_Toc402273359"/>
      <w:bookmarkStart w:id="25" w:name="_Toc422462862"/>
    </w:p>
    <w:p w14:paraId="0EF503E2" w14:textId="77777777" w:rsidR="004001FC" w:rsidRPr="004001FC" w:rsidRDefault="004001FC" w:rsidP="004001FC">
      <w:pPr>
        <w:rPr>
          <w:lang w:eastAsia="en-GB"/>
        </w:rPr>
      </w:pPr>
    </w:p>
    <w:p w14:paraId="786B473A" w14:textId="6079EC31" w:rsidR="0049428D" w:rsidRDefault="0049428D" w:rsidP="00505B7C">
      <w:pPr>
        <w:pStyle w:val="Heading1"/>
        <w:numPr>
          <w:ilvl w:val="0"/>
          <w:numId w:val="0"/>
        </w:numPr>
        <w:rPr>
          <w:u w:val="none"/>
        </w:rPr>
      </w:pPr>
      <w:r>
        <w:rPr>
          <w:u w:val="none"/>
        </w:rPr>
        <w:lastRenderedPageBreak/>
        <w:t>Schedule 4</w:t>
      </w:r>
      <w:r w:rsidRPr="002601F5">
        <w:rPr>
          <w:u w:val="none"/>
        </w:rPr>
        <w:t xml:space="preserve"> </w:t>
      </w:r>
      <w:proofErr w:type="gramStart"/>
      <w:r w:rsidRPr="002601F5">
        <w:rPr>
          <w:u w:val="none"/>
        </w:rPr>
        <w:t xml:space="preserve">- </w:t>
      </w:r>
      <w:r>
        <w:rPr>
          <w:u w:val="none"/>
        </w:rPr>
        <w:t xml:space="preserve"> </w:t>
      </w:r>
      <w:r w:rsidRPr="002601F5">
        <w:rPr>
          <w:spacing w:val="-3"/>
          <w:szCs w:val="22"/>
          <w:u w:val="none"/>
        </w:rPr>
        <w:t>Contractor’s</w:t>
      </w:r>
      <w:proofErr w:type="gramEnd"/>
      <w:r w:rsidRPr="002601F5">
        <w:rPr>
          <w:spacing w:val="-3"/>
          <w:szCs w:val="22"/>
          <w:u w:val="none"/>
        </w:rPr>
        <w:t xml:space="preserve"> Commercially Sensitive Information Form</w:t>
      </w:r>
      <w:bookmarkEnd w:id="22"/>
      <w:r w:rsidRPr="002601F5">
        <w:rPr>
          <w:spacing w:val="-3"/>
          <w:szCs w:val="22"/>
          <w:u w:val="none"/>
        </w:rPr>
        <w:t xml:space="preserve"> </w:t>
      </w:r>
      <w:r w:rsidRPr="002601F5">
        <w:rPr>
          <w:u w:val="none"/>
        </w:rPr>
        <w:t>(</w:t>
      </w:r>
      <w:proofErr w:type="spellStart"/>
      <w:r w:rsidRPr="002601F5">
        <w:rPr>
          <w:u w:val="none"/>
        </w:rPr>
        <w:t>i.a.w</w:t>
      </w:r>
      <w:proofErr w:type="spellEnd"/>
      <w:r w:rsidRPr="002601F5">
        <w:rPr>
          <w:u w:val="none"/>
        </w:rPr>
        <w:t xml:space="preserve">. </w:t>
      </w:r>
      <w:r>
        <w:rPr>
          <w:u w:val="none"/>
        </w:rPr>
        <w:t>Clause 5</w:t>
      </w:r>
      <w:r w:rsidRPr="002601F5">
        <w:rPr>
          <w:u w:val="none"/>
        </w:rPr>
        <w:t xml:space="preserve">) for Contract No: </w:t>
      </w:r>
      <w:r w:rsidR="00505B7C">
        <w:rPr>
          <w:u w:val="none"/>
        </w:rPr>
        <w:t>701577909</w:t>
      </w:r>
      <w:bookmarkEnd w:id="23"/>
      <w:bookmarkEnd w:id="24"/>
      <w:bookmarkEnd w:id="25"/>
    </w:p>
    <w:p w14:paraId="4066FF9F" w14:textId="77777777" w:rsidR="00505B7C" w:rsidRPr="00505B7C" w:rsidRDefault="00505B7C" w:rsidP="00505B7C">
      <w:pPr>
        <w:rPr>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0"/>
      </w:tblGrid>
      <w:tr w:rsidR="0049428D" w:rsidRPr="00FE7EFE" w14:paraId="637F9431" w14:textId="77777777" w:rsidTr="00527973">
        <w:trPr>
          <w:tblCellSpacing w:w="20" w:type="dxa"/>
        </w:trPr>
        <w:tc>
          <w:tcPr>
            <w:tcW w:w="9240" w:type="dxa"/>
            <w:shd w:val="clear" w:color="auto" w:fill="auto"/>
          </w:tcPr>
          <w:p w14:paraId="46988052" w14:textId="420F32E4" w:rsidR="0049428D" w:rsidRPr="00FE7EFE" w:rsidRDefault="0049428D" w:rsidP="00527973">
            <w:pPr>
              <w:spacing w:before="120" w:after="120"/>
              <w:ind w:left="34"/>
              <w:rPr>
                <w:rFonts w:cs="Arial"/>
                <w:sz w:val="20"/>
                <w:szCs w:val="20"/>
              </w:rPr>
            </w:pPr>
            <w:proofErr w:type="gramStart"/>
            <w:r w:rsidRPr="00FE7EFE">
              <w:rPr>
                <w:rFonts w:cs="Arial"/>
                <w:sz w:val="20"/>
                <w:szCs w:val="20"/>
              </w:rPr>
              <w:t>Contract  No</w:t>
            </w:r>
            <w:proofErr w:type="gramEnd"/>
            <w:r w:rsidRPr="00FE7EFE">
              <w:rPr>
                <w:rFonts w:cs="Arial"/>
                <w:sz w:val="20"/>
                <w:szCs w:val="20"/>
              </w:rPr>
              <w:t xml:space="preserve">: </w:t>
            </w:r>
            <w:r w:rsidR="00505B7C">
              <w:rPr>
                <w:rFonts w:cs="Arial"/>
                <w:sz w:val="20"/>
                <w:szCs w:val="20"/>
              </w:rPr>
              <w:t>701577909</w:t>
            </w:r>
            <w:r w:rsidRPr="00FE7EFE">
              <w:rPr>
                <w:rFonts w:cs="Arial"/>
                <w:sz w:val="20"/>
                <w:szCs w:val="20"/>
              </w:rPr>
              <w:t xml:space="preserve"> </w:t>
            </w:r>
          </w:p>
        </w:tc>
      </w:tr>
      <w:tr w:rsidR="0049428D" w:rsidRPr="00FE7EFE" w14:paraId="41CBABFA" w14:textId="77777777" w:rsidTr="00527973">
        <w:trPr>
          <w:tblCellSpacing w:w="20" w:type="dxa"/>
        </w:trPr>
        <w:tc>
          <w:tcPr>
            <w:tcW w:w="9240" w:type="dxa"/>
            <w:shd w:val="clear" w:color="auto" w:fill="auto"/>
          </w:tcPr>
          <w:p w14:paraId="306503CD" w14:textId="77777777" w:rsidR="0049428D" w:rsidRPr="00FE7EFE" w:rsidRDefault="0049428D" w:rsidP="00527973">
            <w:pPr>
              <w:spacing w:before="120" w:after="120"/>
              <w:ind w:left="34"/>
              <w:rPr>
                <w:rFonts w:cs="Arial"/>
                <w:sz w:val="20"/>
                <w:szCs w:val="20"/>
              </w:rPr>
            </w:pPr>
            <w:r w:rsidRPr="00FE7EFE">
              <w:rPr>
                <w:rFonts w:cs="Arial"/>
                <w:sz w:val="20"/>
                <w:szCs w:val="20"/>
              </w:rPr>
              <w:t>Description of Contractor’s Commercially Sensitive Information:</w:t>
            </w:r>
          </w:p>
          <w:p w14:paraId="2E4FADCF" w14:textId="64E871A7" w:rsidR="0049428D" w:rsidRPr="00FE7EFE" w:rsidRDefault="009A288E" w:rsidP="00527973">
            <w:pPr>
              <w:spacing w:before="120" w:after="120"/>
              <w:ind w:left="34"/>
              <w:rPr>
                <w:rFonts w:cs="Arial"/>
                <w:sz w:val="20"/>
                <w:szCs w:val="20"/>
              </w:rPr>
            </w:pPr>
            <w:r>
              <w:rPr>
                <w:rFonts w:cs="Arial"/>
                <w:sz w:val="20"/>
                <w:szCs w:val="20"/>
              </w:rPr>
              <w:t>Redacted</w:t>
            </w:r>
          </w:p>
        </w:tc>
      </w:tr>
      <w:tr w:rsidR="0049428D" w:rsidRPr="00FE7EFE" w14:paraId="5C2F3326" w14:textId="77777777" w:rsidTr="00527973">
        <w:trPr>
          <w:tblCellSpacing w:w="20" w:type="dxa"/>
        </w:trPr>
        <w:tc>
          <w:tcPr>
            <w:tcW w:w="9240" w:type="dxa"/>
            <w:shd w:val="clear" w:color="auto" w:fill="auto"/>
          </w:tcPr>
          <w:p w14:paraId="3D915E20" w14:textId="77777777" w:rsidR="0049428D" w:rsidRPr="00FE7EFE" w:rsidRDefault="0049428D" w:rsidP="00527973">
            <w:pPr>
              <w:spacing w:before="120" w:after="120"/>
              <w:ind w:left="34"/>
              <w:rPr>
                <w:rFonts w:cs="Arial"/>
                <w:sz w:val="20"/>
                <w:szCs w:val="20"/>
              </w:rPr>
            </w:pPr>
            <w:r w:rsidRPr="00FE7EFE">
              <w:rPr>
                <w:rFonts w:cs="Arial"/>
                <w:sz w:val="20"/>
                <w:szCs w:val="20"/>
              </w:rPr>
              <w:t>Cross Reference(s) to location of sensitive information:</w:t>
            </w:r>
          </w:p>
          <w:p w14:paraId="0CD4D655" w14:textId="33558ED9" w:rsidR="0049428D" w:rsidRPr="00FE7EFE" w:rsidRDefault="009A288E" w:rsidP="00527973">
            <w:pPr>
              <w:spacing w:before="120" w:after="120"/>
              <w:ind w:left="34"/>
              <w:rPr>
                <w:rFonts w:cs="Arial"/>
                <w:sz w:val="20"/>
                <w:szCs w:val="20"/>
              </w:rPr>
            </w:pPr>
            <w:r>
              <w:rPr>
                <w:rFonts w:cs="Arial"/>
                <w:sz w:val="20"/>
                <w:szCs w:val="20"/>
              </w:rPr>
              <w:t>Redacted</w:t>
            </w:r>
          </w:p>
        </w:tc>
      </w:tr>
      <w:tr w:rsidR="0049428D" w:rsidRPr="00FE7EFE" w14:paraId="4B65485B" w14:textId="77777777" w:rsidTr="00527973">
        <w:trPr>
          <w:tblCellSpacing w:w="20" w:type="dxa"/>
        </w:trPr>
        <w:tc>
          <w:tcPr>
            <w:tcW w:w="9240" w:type="dxa"/>
            <w:shd w:val="clear" w:color="auto" w:fill="auto"/>
          </w:tcPr>
          <w:p w14:paraId="19CA2275" w14:textId="77777777" w:rsidR="0049428D" w:rsidRPr="00FE7EFE" w:rsidRDefault="0049428D" w:rsidP="00527973">
            <w:pPr>
              <w:spacing w:before="120" w:after="120"/>
              <w:ind w:left="34"/>
              <w:rPr>
                <w:rFonts w:cs="Arial"/>
                <w:sz w:val="20"/>
                <w:szCs w:val="20"/>
              </w:rPr>
            </w:pPr>
            <w:r w:rsidRPr="00FE7EFE">
              <w:rPr>
                <w:rFonts w:cs="Arial"/>
                <w:sz w:val="20"/>
                <w:szCs w:val="20"/>
              </w:rPr>
              <w:t>Explanation of Sensitivity:</w:t>
            </w:r>
          </w:p>
          <w:p w14:paraId="7A989A52" w14:textId="6B183540" w:rsidR="0049428D" w:rsidRPr="00FE7EFE" w:rsidRDefault="009A288E" w:rsidP="00527973">
            <w:pPr>
              <w:spacing w:before="120" w:after="120"/>
              <w:ind w:left="34"/>
              <w:rPr>
                <w:rFonts w:cs="Arial"/>
                <w:sz w:val="20"/>
                <w:szCs w:val="20"/>
              </w:rPr>
            </w:pPr>
            <w:r>
              <w:rPr>
                <w:rFonts w:cs="Arial"/>
                <w:sz w:val="20"/>
                <w:szCs w:val="20"/>
              </w:rPr>
              <w:t>Redacted</w:t>
            </w:r>
          </w:p>
        </w:tc>
      </w:tr>
      <w:tr w:rsidR="0049428D" w:rsidRPr="00FE7EFE" w14:paraId="608F8904" w14:textId="77777777" w:rsidTr="00527973">
        <w:trPr>
          <w:tblCellSpacing w:w="20" w:type="dxa"/>
        </w:trPr>
        <w:tc>
          <w:tcPr>
            <w:tcW w:w="9240" w:type="dxa"/>
            <w:shd w:val="clear" w:color="auto" w:fill="auto"/>
          </w:tcPr>
          <w:p w14:paraId="07959B9C" w14:textId="77777777" w:rsidR="0049428D" w:rsidRPr="00FE7EFE" w:rsidRDefault="0049428D" w:rsidP="00527973">
            <w:pPr>
              <w:spacing w:before="120" w:after="120"/>
              <w:ind w:left="34"/>
              <w:rPr>
                <w:rFonts w:cs="Arial"/>
                <w:sz w:val="20"/>
                <w:szCs w:val="20"/>
              </w:rPr>
            </w:pPr>
            <w:r w:rsidRPr="00FE7EFE">
              <w:rPr>
                <w:rFonts w:cs="Arial"/>
                <w:sz w:val="20"/>
                <w:szCs w:val="20"/>
              </w:rPr>
              <w:t>Details of potential harm resulting from disclosure:</w:t>
            </w:r>
          </w:p>
          <w:p w14:paraId="117F6D44" w14:textId="333D38AF" w:rsidR="0049428D" w:rsidRPr="00FE7EFE" w:rsidRDefault="009A288E" w:rsidP="009A288E">
            <w:pPr>
              <w:spacing w:before="120" w:after="120"/>
              <w:rPr>
                <w:rFonts w:cs="Arial"/>
                <w:sz w:val="20"/>
                <w:szCs w:val="20"/>
              </w:rPr>
            </w:pPr>
            <w:r>
              <w:rPr>
                <w:rFonts w:cs="Arial"/>
                <w:sz w:val="20"/>
                <w:szCs w:val="20"/>
              </w:rPr>
              <w:t xml:space="preserve"> Redacted</w:t>
            </w:r>
          </w:p>
        </w:tc>
      </w:tr>
      <w:tr w:rsidR="0049428D" w:rsidRPr="00FE7EFE" w14:paraId="70B026B7" w14:textId="77777777" w:rsidTr="00527973">
        <w:trPr>
          <w:trHeight w:val="411"/>
          <w:tblCellSpacing w:w="20" w:type="dxa"/>
        </w:trPr>
        <w:tc>
          <w:tcPr>
            <w:tcW w:w="9240" w:type="dxa"/>
            <w:shd w:val="clear" w:color="auto" w:fill="auto"/>
          </w:tcPr>
          <w:p w14:paraId="7D884AF2" w14:textId="0367BFA8" w:rsidR="0049428D" w:rsidRPr="00FE7EFE" w:rsidRDefault="0049428D" w:rsidP="00527973">
            <w:pPr>
              <w:spacing w:before="120" w:after="120"/>
              <w:ind w:left="34"/>
              <w:rPr>
                <w:rFonts w:cs="Arial"/>
                <w:sz w:val="20"/>
                <w:szCs w:val="20"/>
              </w:rPr>
            </w:pPr>
            <w:r w:rsidRPr="00FE7EFE">
              <w:rPr>
                <w:rFonts w:cs="Arial"/>
                <w:sz w:val="20"/>
                <w:szCs w:val="20"/>
              </w:rPr>
              <w:t xml:space="preserve">Period of Confidence (if applicable): </w:t>
            </w:r>
            <w:r w:rsidR="009A288E">
              <w:rPr>
                <w:rFonts w:cs="Arial"/>
                <w:sz w:val="20"/>
                <w:szCs w:val="20"/>
              </w:rPr>
              <w:t>Redacted</w:t>
            </w:r>
          </w:p>
        </w:tc>
      </w:tr>
      <w:tr w:rsidR="0049428D" w:rsidRPr="00FE7EFE" w14:paraId="7091729B" w14:textId="77777777" w:rsidTr="00527973">
        <w:trPr>
          <w:trHeight w:val="1671"/>
          <w:tblCellSpacing w:w="20" w:type="dxa"/>
        </w:trPr>
        <w:tc>
          <w:tcPr>
            <w:tcW w:w="9240" w:type="dxa"/>
            <w:shd w:val="clear" w:color="auto" w:fill="auto"/>
          </w:tcPr>
          <w:p w14:paraId="30CA1D9D" w14:textId="77777777" w:rsidR="0049428D" w:rsidRPr="00FE7EFE" w:rsidRDefault="0049428D" w:rsidP="00527973">
            <w:pPr>
              <w:spacing w:before="120" w:after="120"/>
              <w:ind w:left="34"/>
              <w:rPr>
                <w:rFonts w:cs="Arial"/>
                <w:sz w:val="20"/>
                <w:szCs w:val="20"/>
              </w:rPr>
            </w:pPr>
            <w:r w:rsidRPr="00FE7EFE">
              <w:rPr>
                <w:rFonts w:cs="Arial"/>
                <w:sz w:val="20"/>
                <w:szCs w:val="20"/>
              </w:rPr>
              <w:t>Contact Details for Transparency / Freedom of Information matters:</w:t>
            </w:r>
          </w:p>
          <w:p w14:paraId="54DECF80" w14:textId="6B885D07" w:rsidR="0049428D" w:rsidRPr="00FE7EFE" w:rsidRDefault="0049428D" w:rsidP="00527973">
            <w:pPr>
              <w:spacing w:before="120" w:after="120"/>
              <w:ind w:left="34"/>
              <w:rPr>
                <w:rFonts w:cs="Arial"/>
                <w:sz w:val="20"/>
                <w:szCs w:val="20"/>
              </w:rPr>
            </w:pPr>
            <w:r w:rsidRPr="00FE7EFE">
              <w:rPr>
                <w:rFonts w:cs="Arial"/>
                <w:sz w:val="20"/>
                <w:szCs w:val="20"/>
              </w:rPr>
              <w:t xml:space="preserve">Name: </w:t>
            </w:r>
            <w:r w:rsidR="009A288E">
              <w:rPr>
                <w:rFonts w:cs="Arial"/>
                <w:sz w:val="20"/>
                <w:szCs w:val="20"/>
              </w:rPr>
              <w:t>Redacted</w:t>
            </w:r>
          </w:p>
          <w:p w14:paraId="02CB3593" w14:textId="537DFA7B" w:rsidR="0049428D" w:rsidRPr="00FE7EFE" w:rsidRDefault="0049428D" w:rsidP="00527973">
            <w:pPr>
              <w:spacing w:before="120" w:after="120"/>
              <w:ind w:left="34"/>
              <w:rPr>
                <w:rFonts w:cs="Arial"/>
                <w:sz w:val="20"/>
                <w:szCs w:val="20"/>
              </w:rPr>
            </w:pPr>
            <w:proofErr w:type="gramStart"/>
            <w:r w:rsidRPr="00FE7EFE">
              <w:rPr>
                <w:rFonts w:cs="Arial"/>
                <w:sz w:val="20"/>
                <w:szCs w:val="20"/>
              </w:rPr>
              <w:t>Position</w:t>
            </w:r>
            <w:r w:rsidR="009A288E">
              <w:rPr>
                <w:rFonts w:cs="Arial"/>
                <w:sz w:val="20"/>
                <w:szCs w:val="20"/>
              </w:rPr>
              <w:t xml:space="preserve">  Redacted</w:t>
            </w:r>
            <w:proofErr w:type="gramEnd"/>
          </w:p>
          <w:p w14:paraId="48D2F43C" w14:textId="7DA93034" w:rsidR="0049428D" w:rsidRPr="00FE7EFE" w:rsidRDefault="0049428D" w:rsidP="00527973">
            <w:pPr>
              <w:spacing w:before="120" w:after="120"/>
              <w:ind w:left="34"/>
              <w:rPr>
                <w:rFonts w:cs="Arial"/>
                <w:sz w:val="20"/>
                <w:szCs w:val="20"/>
              </w:rPr>
            </w:pPr>
            <w:r w:rsidRPr="00FE7EFE">
              <w:rPr>
                <w:rFonts w:cs="Arial"/>
                <w:sz w:val="20"/>
                <w:szCs w:val="20"/>
              </w:rPr>
              <w:t xml:space="preserve">Address: </w:t>
            </w:r>
            <w:r w:rsidR="009A288E">
              <w:rPr>
                <w:rFonts w:cs="Arial"/>
                <w:sz w:val="20"/>
                <w:szCs w:val="20"/>
              </w:rPr>
              <w:t xml:space="preserve">  Redacted</w:t>
            </w:r>
          </w:p>
          <w:p w14:paraId="5FF0859A" w14:textId="7F193123" w:rsidR="0049428D" w:rsidRPr="00FE7EFE" w:rsidRDefault="0049428D" w:rsidP="00527973">
            <w:pPr>
              <w:spacing w:before="120" w:after="120"/>
              <w:ind w:left="34"/>
              <w:rPr>
                <w:rFonts w:cs="Arial"/>
                <w:sz w:val="20"/>
                <w:szCs w:val="20"/>
              </w:rPr>
            </w:pPr>
            <w:r w:rsidRPr="00FE7EFE">
              <w:rPr>
                <w:rFonts w:cs="Arial"/>
                <w:sz w:val="20"/>
                <w:szCs w:val="20"/>
              </w:rPr>
              <w:t xml:space="preserve">Telephone Number: </w:t>
            </w:r>
            <w:r w:rsidR="009A288E">
              <w:rPr>
                <w:rFonts w:cs="Arial"/>
                <w:sz w:val="20"/>
                <w:szCs w:val="20"/>
              </w:rPr>
              <w:t xml:space="preserve"> Redacted</w:t>
            </w:r>
          </w:p>
          <w:p w14:paraId="294253B1" w14:textId="5ACFFC25" w:rsidR="0049428D" w:rsidRPr="00FE7EFE" w:rsidRDefault="0049428D" w:rsidP="00527973">
            <w:pPr>
              <w:spacing w:before="120" w:after="120"/>
              <w:ind w:left="34"/>
              <w:rPr>
                <w:rFonts w:cs="Arial"/>
                <w:sz w:val="20"/>
                <w:szCs w:val="20"/>
              </w:rPr>
            </w:pPr>
            <w:r w:rsidRPr="00FE7EFE">
              <w:rPr>
                <w:rFonts w:cs="Arial"/>
                <w:sz w:val="20"/>
                <w:szCs w:val="20"/>
              </w:rPr>
              <w:t xml:space="preserve">Email Address: </w:t>
            </w:r>
            <w:r w:rsidR="009A288E">
              <w:rPr>
                <w:rFonts w:cs="Arial"/>
                <w:sz w:val="20"/>
                <w:szCs w:val="20"/>
              </w:rPr>
              <w:t xml:space="preserve"> Redacted</w:t>
            </w:r>
          </w:p>
        </w:tc>
      </w:tr>
    </w:tbl>
    <w:p w14:paraId="16E6A530" w14:textId="16CB73E0" w:rsidR="00585C94" w:rsidRDefault="00585C94" w:rsidP="008E6A18">
      <w:pPr>
        <w:rPr>
          <w:rFonts w:ascii="Arial" w:hAnsi="Arial" w:cs="Arial"/>
          <w:sz w:val="16"/>
          <w:szCs w:val="16"/>
        </w:rPr>
      </w:pPr>
    </w:p>
    <w:p w14:paraId="287FB378" w14:textId="77777777" w:rsidR="00483E3C" w:rsidRDefault="00483E3C" w:rsidP="008E6A18">
      <w:pPr>
        <w:rPr>
          <w:rFonts w:ascii="Arial" w:hAnsi="Arial" w:cs="Arial"/>
          <w:sz w:val="16"/>
          <w:szCs w:val="16"/>
        </w:rPr>
        <w:sectPr w:rsidR="00483E3C" w:rsidSect="00585C94">
          <w:headerReference w:type="default" r:id="rId24"/>
          <w:type w:val="continuous"/>
          <w:pgSz w:w="11906" w:h="16838"/>
          <w:pgMar w:top="964" w:right="1440" w:bottom="567" w:left="1440" w:header="426" w:footer="708" w:gutter="0"/>
          <w:cols w:space="708"/>
          <w:docGrid w:linePitch="360"/>
        </w:sectPr>
      </w:pPr>
    </w:p>
    <w:p w14:paraId="53BF31CC" w14:textId="0B135D3A" w:rsidR="00483E3C" w:rsidRPr="00483E3C" w:rsidRDefault="00483E3C" w:rsidP="00483E3C">
      <w:pPr>
        <w:spacing w:after="160" w:line="259" w:lineRule="auto"/>
        <w:rPr>
          <w:rFonts w:ascii="Arial" w:eastAsiaTheme="minorEastAsia" w:hAnsi="Arial" w:cs="Arial"/>
          <w:b/>
          <w:bCs/>
        </w:rPr>
      </w:pPr>
      <w:r>
        <w:rPr>
          <w:rFonts w:ascii="Arial" w:eastAsiaTheme="minorEastAsia" w:hAnsi="Arial" w:cs="Arial"/>
          <w:b/>
          <w:bCs/>
        </w:rPr>
        <w:lastRenderedPageBreak/>
        <w:t>Schedule 5 – Statement of Requirement for Contract No:</w:t>
      </w:r>
      <w:r w:rsidRPr="00483E3C">
        <w:rPr>
          <w:rFonts w:ascii="Arial" w:eastAsiaTheme="minorEastAsia" w:hAnsi="Arial" w:cs="Arial"/>
          <w:b/>
          <w:bCs/>
        </w:rPr>
        <w:t xml:space="preserve"> 701577909</w:t>
      </w:r>
    </w:p>
    <w:p w14:paraId="6F008573" w14:textId="77777777" w:rsidR="00483E3C" w:rsidRPr="00483E3C" w:rsidRDefault="00483E3C" w:rsidP="00483E3C">
      <w:pPr>
        <w:spacing w:after="160" w:line="259" w:lineRule="auto"/>
        <w:rPr>
          <w:rFonts w:ascii="Arial" w:eastAsiaTheme="minorEastAsia" w:hAnsi="Arial" w:cs="Arial"/>
          <w:b/>
          <w:bCs/>
        </w:rPr>
      </w:pPr>
    </w:p>
    <w:tbl>
      <w:tblPr>
        <w:tblStyle w:val="TableGrid"/>
        <w:tblW w:w="0" w:type="auto"/>
        <w:tblLook w:val="04A0" w:firstRow="1" w:lastRow="0" w:firstColumn="1" w:lastColumn="0" w:noHBand="0" w:noVBand="1"/>
      </w:tblPr>
      <w:tblGrid>
        <w:gridCol w:w="846"/>
        <w:gridCol w:w="1736"/>
        <w:gridCol w:w="4640"/>
        <w:gridCol w:w="2406"/>
      </w:tblGrid>
      <w:tr w:rsidR="00483E3C" w:rsidRPr="00483E3C" w14:paraId="54CFFAF4" w14:textId="77777777" w:rsidTr="0024564C">
        <w:trPr>
          <w:trHeight w:val="478"/>
        </w:trPr>
        <w:tc>
          <w:tcPr>
            <w:tcW w:w="846" w:type="dxa"/>
            <w:shd w:val="clear" w:color="auto" w:fill="D9D9D9" w:themeFill="background1" w:themeFillShade="D9"/>
            <w:vAlign w:val="center"/>
          </w:tcPr>
          <w:p w14:paraId="020C869D"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b/>
                <w:bCs/>
                <w:sz w:val="16"/>
                <w:szCs w:val="16"/>
              </w:rPr>
              <w:t>Item No</w:t>
            </w:r>
          </w:p>
        </w:tc>
        <w:tc>
          <w:tcPr>
            <w:tcW w:w="1736" w:type="dxa"/>
            <w:shd w:val="clear" w:color="auto" w:fill="D9D9D9" w:themeFill="background1" w:themeFillShade="D9"/>
            <w:vAlign w:val="center"/>
          </w:tcPr>
          <w:p w14:paraId="3594F600"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b/>
                <w:bCs/>
                <w:sz w:val="16"/>
                <w:szCs w:val="16"/>
              </w:rPr>
              <w:t>Requirement</w:t>
            </w:r>
          </w:p>
        </w:tc>
        <w:tc>
          <w:tcPr>
            <w:tcW w:w="4640" w:type="dxa"/>
            <w:tcBorders>
              <w:bottom w:val="single" w:sz="4" w:space="0" w:color="auto"/>
            </w:tcBorders>
            <w:shd w:val="clear" w:color="auto" w:fill="D9D9D9" w:themeFill="background1" w:themeFillShade="D9"/>
            <w:vAlign w:val="center"/>
          </w:tcPr>
          <w:p w14:paraId="2EAE23FD"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b/>
                <w:bCs/>
                <w:sz w:val="16"/>
                <w:szCs w:val="16"/>
              </w:rPr>
              <w:t>Requirement Details</w:t>
            </w:r>
          </w:p>
        </w:tc>
        <w:tc>
          <w:tcPr>
            <w:tcW w:w="2406" w:type="dxa"/>
            <w:tcBorders>
              <w:bottom w:val="single" w:sz="4" w:space="0" w:color="auto"/>
            </w:tcBorders>
            <w:shd w:val="clear" w:color="auto" w:fill="D9D9D9" w:themeFill="background1" w:themeFillShade="D9"/>
            <w:vAlign w:val="center"/>
          </w:tcPr>
          <w:p w14:paraId="69A75E0D"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b/>
                <w:bCs/>
                <w:sz w:val="16"/>
                <w:szCs w:val="16"/>
              </w:rPr>
              <w:t>Performance Standard</w:t>
            </w:r>
          </w:p>
        </w:tc>
      </w:tr>
      <w:tr w:rsidR="00483E3C" w:rsidRPr="00483E3C" w14:paraId="741EBB7A" w14:textId="77777777" w:rsidTr="0024564C">
        <w:trPr>
          <w:trHeight w:val="6283"/>
        </w:trPr>
        <w:tc>
          <w:tcPr>
            <w:tcW w:w="846" w:type="dxa"/>
            <w:vAlign w:val="center"/>
          </w:tcPr>
          <w:p w14:paraId="49DB4180"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color w:val="000000"/>
                <w:sz w:val="16"/>
                <w:szCs w:val="16"/>
              </w:rPr>
              <w:t>1</w:t>
            </w:r>
          </w:p>
          <w:p w14:paraId="7B6CA3B0" w14:textId="77777777" w:rsidR="00483E3C" w:rsidRPr="00483E3C" w:rsidRDefault="00483E3C" w:rsidP="00483E3C">
            <w:pPr>
              <w:spacing w:after="0" w:line="240" w:lineRule="auto"/>
              <w:jc w:val="center"/>
              <w:rPr>
                <w:rFonts w:ascii="Arial" w:hAnsi="Arial" w:cs="Arial"/>
                <w:sz w:val="16"/>
                <w:szCs w:val="16"/>
              </w:rPr>
            </w:pPr>
          </w:p>
        </w:tc>
        <w:tc>
          <w:tcPr>
            <w:tcW w:w="1736" w:type="dxa"/>
            <w:tcBorders>
              <w:right w:val="single" w:sz="4" w:space="0" w:color="auto"/>
            </w:tcBorders>
            <w:vAlign w:val="center"/>
          </w:tcPr>
          <w:p w14:paraId="11D08F20"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b/>
                <w:bCs/>
                <w:sz w:val="16"/>
                <w:szCs w:val="16"/>
              </w:rPr>
              <w:t>OVERVIEW</w:t>
            </w:r>
          </w:p>
        </w:tc>
        <w:tc>
          <w:tcPr>
            <w:tcW w:w="4640" w:type="dxa"/>
            <w:tcBorders>
              <w:top w:val="single" w:sz="4" w:space="0" w:color="auto"/>
              <w:left w:val="single" w:sz="4" w:space="0" w:color="auto"/>
              <w:right w:val="single" w:sz="4" w:space="0" w:color="auto"/>
            </w:tcBorders>
            <w:vAlign w:val="center"/>
          </w:tcPr>
          <w:p w14:paraId="090F7F97"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a.  To provide Instructed licence acquisition training through Contracted Driver Training (CDT) within the Republic of Cyprus (</w:t>
            </w:r>
            <w:proofErr w:type="spellStart"/>
            <w:r w:rsidRPr="00483E3C">
              <w:rPr>
                <w:rFonts w:ascii="Arial" w:hAnsi="Arial" w:cs="Arial"/>
                <w:sz w:val="16"/>
                <w:szCs w:val="16"/>
              </w:rPr>
              <w:t>RoC</w:t>
            </w:r>
            <w:proofErr w:type="spellEnd"/>
            <w:r w:rsidRPr="00483E3C">
              <w:rPr>
                <w:rFonts w:ascii="Arial" w:hAnsi="Arial" w:cs="Arial"/>
                <w:sz w:val="16"/>
                <w:szCs w:val="16"/>
              </w:rPr>
              <w:t>) and Sovereign Base Areas (SBA) on behalf of British Forces Cyprus (BFC), visiting Units, exercising Units, other UK Government Departments, Authorised Service Organisations supporting BFC operations.</w:t>
            </w:r>
          </w:p>
          <w:p w14:paraId="329E89D7"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b.  CDT shall be in the form of: </w:t>
            </w:r>
          </w:p>
          <w:p w14:paraId="071AC99C"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proofErr w:type="spellStart"/>
            <w:r w:rsidRPr="00483E3C">
              <w:rPr>
                <w:rFonts w:ascii="Arial" w:hAnsi="Arial" w:cs="Arial"/>
                <w:sz w:val="16"/>
                <w:szCs w:val="16"/>
              </w:rPr>
              <w:t>i</w:t>
            </w:r>
            <w:proofErr w:type="spellEnd"/>
            <w:r w:rsidRPr="00483E3C">
              <w:rPr>
                <w:rFonts w:ascii="Arial" w:hAnsi="Arial" w:cs="Arial"/>
                <w:sz w:val="16"/>
                <w:szCs w:val="16"/>
              </w:rPr>
              <w:t xml:space="preserve">)  Categories:  B / B+E / C / C+E / D1 / D1+E </w:t>
            </w:r>
          </w:p>
          <w:p w14:paraId="29B52A9C"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c.  The estimated annual number of students is estimated at:                        </w:t>
            </w:r>
          </w:p>
          <w:p w14:paraId="26305A58"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(1)  92 Category B/B+E                                                                                 </w:t>
            </w:r>
          </w:p>
          <w:p w14:paraId="2806BA3C"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(2)  92 Category C/C+E                                                                                             </w:t>
            </w:r>
          </w:p>
          <w:p w14:paraId="25236897"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(3)  10 Category D1/D1+E                                                                                          </w:t>
            </w:r>
          </w:p>
          <w:p w14:paraId="5A7025B2"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d.  It is at the discretion of the Authority to +/- licence category   </w:t>
            </w:r>
          </w:p>
          <w:p w14:paraId="1B630A63"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Training is estimated to take between 5-10 days unless agreement through the reporting process</w:t>
            </w:r>
          </w:p>
          <w:p w14:paraId="419240F2"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e.  The Contractor shall work together with the Authority to ensure that CDT is delivered in the most cost-effective manner possible.</w:t>
            </w:r>
          </w:p>
          <w:p w14:paraId="22D25A9C"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f.  The Contractor shall work together with the Authority to maximise efficiency.</w:t>
            </w:r>
          </w:p>
          <w:p w14:paraId="7AEACC37" w14:textId="77777777" w:rsidR="00483E3C" w:rsidRPr="00483E3C" w:rsidRDefault="00483E3C" w:rsidP="00483E3C">
            <w:pPr>
              <w:spacing w:after="0" w:line="240" w:lineRule="auto"/>
              <w:rPr>
                <w:rFonts w:ascii="Arial" w:hAnsi="Arial" w:cs="Arial"/>
                <w:color w:val="000000"/>
                <w:sz w:val="16"/>
                <w:szCs w:val="16"/>
              </w:rPr>
            </w:pPr>
            <w:r w:rsidRPr="00483E3C">
              <w:rPr>
                <w:rFonts w:ascii="Arial" w:hAnsi="Arial" w:cs="Arial"/>
                <w:color w:val="000000"/>
                <w:sz w:val="16"/>
                <w:szCs w:val="16"/>
              </w:rPr>
              <w:t>g.  The contractor is to inform the Designated Officer Representative (DOR) when a candidate is deemed to be at the required standard for test.</w:t>
            </w:r>
          </w:p>
          <w:p w14:paraId="1CA94701" w14:textId="77777777" w:rsidR="00483E3C" w:rsidRPr="00483E3C" w:rsidRDefault="00483E3C" w:rsidP="00483E3C">
            <w:pPr>
              <w:spacing w:after="0" w:line="240" w:lineRule="auto"/>
              <w:rPr>
                <w:rFonts w:ascii="Arial" w:hAnsi="Arial" w:cs="Arial"/>
                <w:color w:val="000000"/>
                <w:sz w:val="16"/>
                <w:szCs w:val="16"/>
              </w:rPr>
            </w:pPr>
          </w:p>
          <w:p w14:paraId="2515AFEE" w14:textId="77777777" w:rsidR="00483E3C" w:rsidRPr="00483E3C" w:rsidRDefault="00483E3C" w:rsidP="00483E3C">
            <w:pPr>
              <w:spacing w:after="0" w:line="240" w:lineRule="auto"/>
              <w:rPr>
                <w:rFonts w:ascii="Arial" w:hAnsi="Arial" w:cs="Arial"/>
                <w:color w:val="000000"/>
                <w:sz w:val="16"/>
                <w:szCs w:val="16"/>
              </w:rPr>
            </w:pPr>
            <w:r w:rsidRPr="00483E3C">
              <w:rPr>
                <w:rFonts w:ascii="Arial" w:hAnsi="Arial" w:cs="Arial"/>
                <w:color w:val="000000"/>
                <w:sz w:val="16"/>
                <w:szCs w:val="16"/>
              </w:rPr>
              <w:t>The DOR is:</w:t>
            </w:r>
          </w:p>
          <w:p w14:paraId="4C0B0AA3" w14:textId="3A2B04D0" w:rsidR="00483E3C" w:rsidRPr="00483E3C" w:rsidRDefault="00483E3C" w:rsidP="00483E3C">
            <w:pPr>
              <w:spacing w:after="0" w:line="240" w:lineRule="auto"/>
              <w:rPr>
                <w:rFonts w:ascii="Arial" w:hAnsi="Arial" w:cs="Arial"/>
                <w:sz w:val="16"/>
                <w:szCs w:val="16"/>
              </w:rPr>
            </w:pPr>
            <w:r w:rsidRPr="00483E3C">
              <w:rPr>
                <w:rFonts w:ascii="Arial" w:hAnsi="Arial" w:cs="Arial"/>
                <w:sz w:val="16"/>
                <w:szCs w:val="16"/>
              </w:rPr>
              <w:tab/>
            </w:r>
            <w:proofErr w:type="spellStart"/>
            <w:r w:rsidR="009A288E">
              <w:rPr>
                <w:rFonts w:ascii="Arial" w:hAnsi="Arial" w:cs="Arial"/>
                <w:sz w:val="16"/>
                <w:szCs w:val="16"/>
              </w:rPr>
              <w:t>Redacted</w:t>
            </w:r>
            <w:r w:rsidRPr="004F5EC8">
              <w:rPr>
                <w:rFonts w:ascii="Arial" w:hAnsi="Arial" w:cs="Arial"/>
                <w:sz w:val="16"/>
                <w:szCs w:val="16"/>
                <w:highlight w:val="black"/>
              </w:rPr>
              <w:t>r</w:t>
            </w:r>
            <w:proofErr w:type="spellEnd"/>
          </w:p>
          <w:p w14:paraId="5EA3EC80" w14:textId="044E2074" w:rsidR="00483E3C" w:rsidRPr="00483E3C" w:rsidRDefault="00483E3C" w:rsidP="00483E3C">
            <w:pPr>
              <w:spacing w:after="0" w:line="240" w:lineRule="auto"/>
              <w:rPr>
                <w:rFonts w:ascii="Arial" w:hAnsi="Arial" w:cs="Arial"/>
                <w:sz w:val="16"/>
                <w:szCs w:val="16"/>
              </w:rPr>
            </w:pPr>
            <w:r w:rsidRPr="00483E3C">
              <w:rPr>
                <w:rFonts w:ascii="Arial" w:hAnsi="Arial" w:cs="Arial"/>
                <w:sz w:val="16"/>
                <w:szCs w:val="16"/>
              </w:rPr>
              <w:tab/>
              <w:t>Email:</w:t>
            </w:r>
            <w:r w:rsidR="009A288E">
              <w:rPr>
                <w:rFonts w:ascii="Arial" w:hAnsi="Arial" w:cs="Arial"/>
                <w:sz w:val="16"/>
                <w:szCs w:val="16"/>
              </w:rPr>
              <w:t xml:space="preserve"> Redacted</w:t>
            </w:r>
          </w:p>
          <w:p w14:paraId="51B4C9CF" w14:textId="485760C6" w:rsidR="00483E3C" w:rsidRPr="00483E3C" w:rsidRDefault="00483E3C" w:rsidP="00483E3C">
            <w:pPr>
              <w:spacing w:after="0" w:line="240" w:lineRule="auto"/>
              <w:rPr>
                <w:rFonts w:ascii="Arial" w:hAnsi="Arial" w:cs="Arial"/>
                <w:sz w:val="16"/>
                <w:szCs w:val="16"/>
              </w:rPr>
            </w:pPr>
            <w:r w:rsidRPr="00483E3C">
              <w:rPr>
                <w:rFonts w:ascii="Arial" w:hAnsi="Arial" w:cs="Arial"/>
                <w:sz w:val="16"/>
                <w:szCs w:val="16"/>
              </w:rPr>
              <w:tab/>
              <w:t xml:space="preserve">Tel: </w:t>
            </w:r>
            <w:r w:rsidR="009A288E">
              <w:rPr>
                <w:rFonts w:ascii="Arial" w:hAnsi="Arial" w:cs="Arial"/>
                <w:sz w:val="16"/>
                <w:szCs w:val="16"/>
              </w:rPr>
              <w:t>Redacted</w:t>
            </w:r>
          </w:p>
          <w:p w14:paraId="1FAEE5D7" w14:textId="77777777" w:rsidR="00483E3C" w:rsidRPr="00483E3C" w:rsidRDefault="00483E3C" w:rsidP="00483E3C">
            <w:pPr>
              <w:spacing w:after="0" w:line="240" w:lineRule="auto"/>
              <w:rPr>
                <w:rFonts w:ascii="Arial" w:hAnsi="Arial" w:cs="Arial"/>
                <w:sz w:val="16"/>
                <w:szCs w:val="16"/>
              </w:rPr>
            </w:pPr>
          </w:p>
          <w:p w14:paraId="13B42234" w14:textId="77777777" w:rsidR="00483E3C" w:rsidRPr="00483E3C" w:rsidRDefault="00483E3C" w:rsidP="00483E3C">
            <w:pPr>
              <w:spacing w:after="0" w:line="240" w:lineRule="auto"/>
              <w:rPr>
                <w:rFonts w:ascii="Arial" w:hAnsi="Arial" w:cs="Arial"/>
                <w:sz w:val="16"/>
                <w:szCs w:val="16"/>
              </w:rPr>
            </w:pPr>
          </w:p>
        </w:tc>
        <w:tc>
          <w:tcPr>
            <w:tcW w:w="2406" w:type="dxa"/>
            <w:tcBorders>
              <w:top w:val="single" w:sz="4" w:space="0" w:color="auto"/>
              <w:left w:val="single" w:sz="4" w:space="0" w:color="auto"/>
              <w:right w:val="single" w:sz="4" w:space="0" w:color="auto"/>
            </w:tcBorders>
          </w:tcPr>
          <w:p w14:paraId="0090E81B"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The Contractor shall be responsible for providing any service connected with CDT of personnel if </w:t>
            </w:r>
            <w:proofErr w:type="gramStart"/>
            <w:r w:rsidRPr="00483E3C">
              <w:rPr>
                <w:rFonts w:ascii="Arial" w:hAnsi="Arial" w:cs="Arial"/>
                <w:sz w:val="16"/>
                <w:szCs w:val="16"/>
              </w:rPr>
              <w:t>so</w:t>
            </w:r>
            <w:proofErr w:type="gramEnd"/>
            <w:r w:rsidRPr="00483E3C">
              <w:rPr>
                <w:rFonts w:ascii="Arial" w:hAnsi="Arial" w:cs="Arial"/>
                <w:sz w:val="16"/>
                <w:szCs w:val="16"/>
              </w:rPr>
              <w:t xml:space="preserve"> instructed by the Authority.  </w:t>
            </w:r>
          </w:p>
          <w:p w14:paraId="522504A9"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A holistic view of the services being provided shall be </w:t>
            </w:r>
            <w:proofErr w:type="gramStart"/>
            <w:r w:rsidRPr="00483E3C">
              <w:rPr>
                <w:rFonts w:ascii="Arial" w:hAnsi="Arial" w:cs="Arial"/>
                <w:sz w:val="16"/>
                <w:szCs w:val="16"/>
              </w:rPr>
              <w:t>taken,  taking</w:t>
            </w:r>
            <w:proofErr w:type="gramEnd"/>
            <w:r w:rsidRPr="00483E3C">
              <w:rPr>
                <w:rFonts w:ascii="Arial" w:hAnsi="Arial" w:cs="Arial"/>
                <w:sz w:val="16"/>
                <w:szCs w:val="16"/>
              </w:rPr>
              <w:t xml:space="preserve"> into account all tasks being undertaken and co-ordinating service delivery where possible.</w:t>
            </w:r>
          </w:p>
          <w:p w14:paraId="7130B1B7" w14:textId="77777777" w:rsidR="00483E3C" w:rsidRPr="00483E3C" w:rsidRDefault="00483E3C" w:rsidP="00483E3C">
            <w:pPr>
              <w:spacing w:after="160" w:line="259" w:lineRule="auto"/>
              <w:rPr>
                <w:rFonts w:ascii="Arial" w:hAnsi="Arial" w:cs="Arial"/>
                <w:sz w:val="16"/>
                <w:szCs w:val="16"/>
              </w:rPr>
            </w:pPr>
          </w:p>
        </w:tc>
      </w:tr>
      <w:tr w:rsidR="00483E3C" w:rsidRPr="00483E3C" w14:paraId="0FBAD597" w14:textId="77777777" w:rsidTr="0024564C">
        <w:tc>
          <w:tcPr>
            <w:tcW w:w="846" w:type="dxa"/>
            <w:vMerge w:val="restart"/>
            <w:vAlign w:val="center"/>
          </w:tcPr>
          <w:p w14:paraId="5A0B3D37"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sz w:val="16"/>
                <w:szCs w:val="16"/>
              </w:rPr>
              <w:t>2</w:t>
            </w:r>
          </w:p>
        </w:tc>
        <w:tc>
          <w:tcPr>
            <w:tcW w:w="1736" w:type="dxa"/>
            <w:vMerge w:val="restart"/>
            <w:tcBorders>
              <w:right w:val="single" w:sz="4" w:space="0" w:color="auto"/>
            </w:tcBorders>
            <w:vAlign w:val="center"/>
          </w:tcPr>
          <w:p w14:paraId="7C385798"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b/>
                <w:bCs/>
                <w:sz w:val="16"/>
                <w:szCs w:val="16"/>
              </w:rPr>
              <w:t>AUTHORITY AUTHORISED VEHICLES</w:t>
            </w:r>
          </w:p>
        </w:tc>
        <w:tc>
          <w:tcPr>
            <w:tcW w:w="4640" w:type="dxa"/>
            <w:vMerge w:val="restart"/>
            <w:tcBorders>
              <w:top w:val="single" w:sz="4" w:space="0" w:color="auto"/>
              <w:left w:val="single" w:sz="4" w:space="0" w:color="auto"/>
              <w:right w:val="single" w:sz="4" w:space="0" w:color="auto"/>
            </w:tcBorders>
            <w:vAlign w:val="center"/>
          </w:tcPr>
          <w:p w14:paraId="188562A6"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a.  The Authority will provide all vehicles for CDT.</w:t>
            </w:r>
          </w:p>
          <w:p w14:paraId="50263AAB"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b.   A full Authorised Vehicle List (AVL) intended for use for the Contract shall be available throughout the Contract, Minimum Test Vehicle (MTV) for Category C / C+E training.</w:t>
            </w:r>
          </w:p>
          <w:p w14:paraId="65A58D1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c.  The Authority shall only supply vehicles in accordance with the Driver Vehicle Standards Agency (DVSA) policy </w:t>
            </w:r>
          </w:p>
          <w:p w14:paraId="1B224C1A"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d.  All vehicles provided shall be registered in the Republic of Cyprus and, as such, shall carry a </w:t>
            </w:r>
            <w:proofErr w:type="spellStart"/>
            <w:r w:rsidRPr="00483E3C">
              <w:rPr>
                <w:rFonts w:ascii="Arial" w:hAnsi="Arial" w:cs="Arial"/>
                <w:sz w:val="16"/>
                <w:szCs w:val="16"/>
              </w:rPr>
              <w:t>RoC</w:t>
            </w:r>
            <w:proofErr w:type="spellEnd"/>
            <w:r w:rsidRPr="00483E3C">
              <w:rPr>
                <w:rFonts w:ascii="Arial" w:hAnsi="Arial" w:cs="Arial"/>
                <w:sz w:val="16"/>
                <w:szCs w:val="16"/>
              </w:rPr>
              <w:t xml:space="preserve"> Registration Certificate. Registered and licensed by the </w:t>
            </w:r>
            <w:proofErr w:type="spellStart"/>
            <w:r w:rsidRPr="00483E3C">
              <w:rPr>
                <w:rFonts w:ascii="Arial" w:hAnsi="Arial" w:cs="Arial"/>
                <w:sz w:val="16"/>
                <w:szCs w:val="16"/>
              </w:rPr>
              <w:t>RoC</w:t>
            </w:r>
            <w:proofErr w:type="spellEnd"/>
            <w:r w:rsidRPr="00483E3C">
              <w:rPr>
                <w:rFonts w:ascii="Arial" w:hAnsi="Arial" w:cs="Arial"/>
                <w:sz w:val="16"/>
                <w:szCs w:val="16"/>
              </w:rPr>
              <w:t xml:space="preserve"> Department of Road Transport as required under </w:t>
            </w:r>
            <w:proofErr w:type="spellStart"/>
            <w:r w:rsidRPr="00483E3C">
              <w:rPr>
                <w:rFonts w:ascii="Arial" w:hAnsi="Arial" w:cs="Arial"/>
                <w:sz w:val="16"/>
                <w:szCs w:val="16"/>
              </w:rPr>
              <w:t>RoC</w:t>
            </w:r>
            <w:proofErr w:type="spellEnd"/>
            <w:r w:rsidRPr="00483E3C">
              <w:rPr>
                <w:rFonts w:ascii="Arial" w:hAnsi="Arial" w:cs="Arial"/>
                <w:sz w:val="16"/>
                <w:szCs w:val="16"/>
              </w:rPr>
              <w:t xml:space="preserve"> Law 101(I) of 2001(Road Transport Business Operation)</w:t>
            </w:r>
          </w:p>
          <w:p w14:paraId="0DCE4363"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e.  All vehicles provided which are over 2 years old, shall have a valid </w:t>
            </w:r>
            <w:proofErr w:type="spellStart"/>
            <w:r w:rsidRPr="00483E3C">
              <w:rPr>
                <w:rFonts w:ascii="Arial" w:hAnsi="Arial" w:cs="Arial"/>
                <w:sz w:val="16"/>
                <w:szCs w:val="16"/>
              </w:rPr>
              <w:t>RoC</w:t>
            </w:r>
            <w:proofErr w:type="spellEnd"/>
            <w:r w:rsidRPr="00483E3C">
              <w:rPr>
                <w:rFonts w:ascii="Arial" w:hAnsi="Arial" w:cs="Arial"/>
                <w:sz w:val="16"/>
                <w:szCs w:val="16"/>
              </w:rPr>
              <w:t xml:space="preserve"> MOT Certificate.</w:t>
            </w:r>
          </w:p>
          <w:p w14:paraId="3CFBDA72"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f.  The Authority shall ensure that all vehicles used comply with current roadworthiness regulations.</w:t>
            </w:r>
          </w:p>
          <w:p w14:paraId="24F82B12" w14:textId="77777777" w:rsidR="00483E3C" w:rsidRPr="00483E3C" w:rsidRDefault="00483E3C" w:rsidP="00483E3C">
            <w:pPr>
              <w:spacing w:after="0" w:line="240" w:lineRule="auto"/>
              <w:rPr>
                <w:rFonts w:ascii="Arial" w:hAnsi="Arial" w:cs="Arial"/>
                <w:sz w:val="16"/>
                <w:szCs w:val="16"/>
              </w:rPr>
            </w:pPr>
            <w:r w:rsidRPr="00483E3C">
              <w:rPr>
                <w:rFonts w:ascii="Arial" w:hAnsi="Arial" w:cs="Arial"/>
                <w:sz w:val="16"/>
                <w:szCs w:val="16"/>
              </w:rPr>
              <w:t>g.  All vehicles provided by the Authority under this Contract must be fit for purpose.</w:t>
            </w:r>
          </w:p>
        </w:tc>
        <w:tc>
          <w:tcPr>
            <w:tcW w:w="2406" w:type="dxa"/>
            <w:tcBorders>
              <w:top w:val="single" w:sz="4" w:space="0" w:color="auto"/>
              <w:left w:val="single" w:sz="4" w:space="0" w:color="auto"/>
              <w:bottom w:val="nil"/>
              <w:right w:val="single" w:sz="4" w:space="0" w:color="auto"/>
            </w:tcBorders>
            <w:vAlign w:val="center"/>
          </w:tcPr>
          <w:p w14:paraId="5F991B58" w14:textId="77777777" w:rsidR="00483E3C" w:rsidRPr="00483E3C" w:rsidRDefault="00483E3C" w:rsidP="00483E3C">
            <w:pPr>
              <w:spacing w:after="160" w:line="259" w:lineRule="auto"/>
              <w:rPr>
                <w:rFonts w:ascii="Arial" w:hAnsi="Arial" w:cs="Arial"/>
                <w:sz w:val="16"/>
                <w:szCs w:val="16"/>
              </w:rPr>
            </w:pPr>
          </w:p>
        </w:tc>
      </w:tr>
      <w:tr w:rsidR="00483E3C" w:rsidRPr="00483E3C" w14:paraId="671373AA" w14:textId="77777777" w:rsidTr="0024564C">
        <w:tc>
          <w:tcPr>
            <w:tcW w:w="846" w:type="dxa"/>
            <w:vMerge/>
            <w:vAlign w:val="center"/>
          </w:tcPr>
          <w:p w14:paraId="0DA0B46F" w14:textId="77777777" w:rsidR="00483E3C" w:rsidRPr="00483E3C" w:rsidRDefault="00483E3C" w:rsidP="00483E3C">
            <w:pPr>
              <w:spacing w:after="0" w:line="240" w:lineRule="auto"/>
              <w:jc w:val="center"/>
              <w:rPr>
                <w:rFonts w:ascii="Arial" w:hAnsi="Arial" w:cs="Arial"/>
                <w:sz w:val="16"/>
                <w:szCs w:val="16"/>
              </w:rPr>
            </w:pPr>
          </w:p>
        </w:tc>
        <w:tc>
          <w:tcPr>
            <w:tcW w:w="1736" w:type="dxa"/>
            <w:vMerge/>
            <w:tcBorders>
              <w:right w:val="single" w:sz="4" w:space="0" w:color="auto"/>
            </w:tcBorders>
            <w:vAlign w:val="center"/>
          </w:tcPr>
          <w:p w14:paraId="6936D11A" w14:textId="77777777" w:rsidR="00483E3C" w:rsidRPr="00483E3C" w:rsidRDefault="00483E3C" w:rsidP="00483E3C">
            <w:pPr>
              <w:spacing w:after="160" w:line="259" w:lineRule="auto"/>
              <w:jc w:val="center"/>
              <w:rPr>
                <w:rFonts w:ascii="Arial" w:hAnsi="Arial" w:cs="Arial"/>
                <w:sz w:val="16"/>
                <w:szCs w:val="16"/>
              </w:rPr>
            </w:pPr>
          </w:p>
        </w:tc>
        <w:tc>
          <w:tcPr>
            <w:tcW w:w="4640" w:type="dxa"/>
            <w:vMerge/>
            <w:tcBorders>
              <w:left w:val="single" w:sz="4" w:space="0" w:color="auto"/>
              <w:right w:val="single" w:sz="4" w:space="0" w:color="auto"/>
            </w:tcBorders>
            <w:vAlign w:val="center"/>
          </w:tcPr>
          <w:p w14:paraId="7700B6EC" w14:textId="77777777" w:rsidR="00483E3C" w:rsidRPr="00483E3C" w:rsidRDefault="00483E3C" w:rsidP="00483E3C">
            <w:pPr>
              <w:spacing w:after="0" w:line="240" w:lineRule="auto"/>
              <w:rPr>
                <w:rFonts w:ascii="Arial" w:hAnsi="Arial" w:cs="Arial"/>
                <w:sz w:val="16"/>
                <w:szCs w:val="16"/>
              </w:rPr>
            </w:pPr>
          </w:p>
        </w:tc>
        <w:tc>
          <w:tcPr>
            <w:tcW w:w="2406" w:type="dxa"/>
            <w:tcBorders>
              <w:top w:val="nil"/>
              <w:left w:val="single" w:sz="4" w:space="0" w:color="auto"/>
              <w:bottom w:val="nil"/>
              <w:right w:val="single" w:sz="4" w:space="0" w:color="auto"/>
            </w:tcBorders>
            <w:vAlign w:val="center"/>
          </w:tcPr>
          <w:p w14:paraId="71766BD3" w14:textId="77777777" w:rsidR="00483E3C" w:rsidRPr="00483E3C" w:rsidRDefault="00483E3C" w:rsidP="00483E3C">
            <w:pPr>
              <w:spacing w:after="160" w:line="259" w:lineRule="auto"/>
              <w:rPr>
                <w:rFonts w:ascii="Arial" w:hAnsi="Arial" w:cs="Arial"/>
                <w:sz w:val="16"/>
                <w:szCs w:val="16"/>
              </w:rPr>
            </w:pPr>
          </w:p>
        </w:tc>
      </w:tr>
      <w:tr w:rsidR="00483E3C" w:rsidRPr="00483E3C" w14:paraId="2D886CA0" w14:textId="77777777" w:rsidTr="0024564C">
        <w:tc>
          <w:tcPr>
            <w:tcW w:w="846" w:type="dxa"/>
            <w:vMerge/>
            <w:vAlign w:val="center"/>
          </w:tcPr>
          <w:p w14:paraId="70491DE4" w14:textId="77777777" w:rsidR="00483E3C" w:rsidRPr="00483E3C" w:rsidRDefault="00483E3C" w:rsidP="00483E3C">
            <w:pPr>
              <w:spacing w:after="0" w:line="240" w:lineRule="auto"/>
              <w:jc w:val="center"/>
              <w:rPr>
                <w:rFonts w:ascii="Arial" w:hAnsi="Arial" w:cs="Arial"/>
                <w:sz w:val="16"/>
                <w:szCs w:val="16"/>
              </w:rPr>
            </w:pPr>
          </w:p>
        </w:tc>
        <w:tc>
          <w:tcPr>
            <w:tcW w:w="1736" w:type="dxa"/>
            <w:vMerge/>
            <w:tcBorders>
              <w:right w:val="single" w:sz="4" w:space="0" w:color="auto"/>
            </w:tcBorders>
            <w:vAlign w:val="center"/>
          </w:tcPr>
          <w:p w14:paraId="400CAB90" w14:textId="77777777" w:rsidR="00483E3C" w:rsidRPr="00483E3C" w:rsidRDefault="00483E3C" w:rsidP="00483E3C">
            <w:pPr>
              <w:spacing w:after="160" w:line="259" w:lineRule="auto"/>
              <w:jc w:val="center"/>
              <w:rPr>
                <w:rFonts w:ascii="Arial" w:hAnsi="Arial" w:cs="Arial"/>
                <w:sz w:val="16"/>
                <w:szCs w:val="16"/>
              </w:rPr>
            </w:pPr>
          </w:p>
        </w:tc>
        <w:tc>
          <w:tcPr>
            <w:tcW w:w="4640" w:type="dxa"/>
            <w:vMerge/>
            <w:tcBorders>
              <w:left w:val="single" w:sz="4" w:space="0" w:color="auto"/>
              <w:right w:val="single" w:sz="4" w:space="0" w:color="auto"/>
            </w:tcBorders>
            <w:vAlign w:val="center"/>
          </w:tcPr>
          <w:p w14:paraId="411E9758" w14:textId="77777777" w:rsidR="00483E3C" w:rsidRPr="00483E3C" w:rsidRDefault="00483E3C" w:rsidP="00483E3C">
            <w:pPr>
              <w:spacing w:after="0" w:line="240" w:lineRule="auto"/>
              <w:rPr>
                <w:rFonts w:ascii="Arial" w:hAnsi="Arial" w:cs="Arial"/>
                <w:sz w:val="16"/>
                <w:szCs w:val="16"/>
              </w:rPr>
            </w:pPr>
          </w:p>
        </w:tc>
        <w:tc>
          <w:tcPr>
            <w:tcW w:w="2406" w:type="dxa"/>
            <w:tcBorders>
              <w:top w:val="nil"/>
              <w:left w:val="single" w:sz="4" w:space="0" w:color="auto"/>
              <w:bottom w:val="nil"/>
              <w:right w:val="single" w:sz="4" w:space="0" w:color="auto"/>
            </w:tcBorders>
            <w:vAlign w:val="center"/>
          </w:tcPr>
          <w:p w14:paraId="4DA0D140" w14:textId="77777777" w:rsidR="00483E3C" w:rsidRPr="00483E3C" w:rsidRDefault="00483E3C" w:rsidP="00483E3C">
            <w:pPr>
              <w:spacing w:after="160" w:line="259" w:lineRule="auto"/>
              <w:rPr>
                <w:rFonts w:ascii="Arial" w:hAnsi="Arial" w:cs="Arial"/>
                <w:sz w:val="16"/>
                <w:szCs w:val="16"/>
              </w:rPr>
            </w:pPr>
          </w:p>
        </w:tc>
      </w:tr>
      <w:tr w:rsidR="00483E3C" w:rsidRPr="00483E3C" w14:paraId="51DA67E3" w14:textId="77777777" w:rsidTr="0024564C">
        <w:tc>
          <w:tcPr>
            <w:tcW w:w="846" w:type="dxa"/>
            <w:vMerge/>
            <w:vAlign w:val="center"/>
          </w:tcPr>
          <w:p w14:paraId="65BC10F0" w14:textId="77777777" w:rsidR="00483E3C" w:rsidRPr="00483E3C" w:rsidRDefault="00483E3C" w:rsidP="00483E3C">
            <w:pPr>
              <w:spacing w:after="0" w:line="240" w:lineRule="auto"/>
              <w:jc w:val="center"/>
              <w:rPr>
                <w:rFonts w:ascii="Arial" w:hAnsi="Arial" w:cs="Arial"/>
                <w:sz w:val="16"/>
                <w:szCs w:val="16"/>
              </w:rPr>
            </w:pPr>
          </w:p>
        </w:tc>
        <w:tc>
          <w:tcPr>
            <w:tcW w:w="1736" w:type="dxa"/>
            <w:vMerge/>
            <w:tcBorders>
              <w:right w:val="single" w:sz="4" w:space="0" w:color="auto"/>
            </w:tcBorders>
            <w:vAlign w:val="center"/>
          </w:tcPr>
          <w:p w14:paraId="7AE2A6B8" w14:textId="77777777" w:rsidR="00483E3C" w:rsidRPr="00483E3C" w:rsidRDefault="00483E3C" w:rsidP="00483E3C">
            <w:pPr>
              <w:spacing w:after="160" w:line="259" w:lineRule="auto"/>
              <w:jc w:val="center"/>
              <w:rPr>
                <w:rFonts w:ascii="Arial" w:hAnsi="Arial" w:cs="Arial"/>
                <w:sz w:val="16"/>
                <w:szCs w:val="16"/>
              </w:rPr>
            </w:pPr>
          </w:p>
        </w:tc>
        <w:tc>
          <w:tcPr>
            <w:tcW w:w="4640" w:type="dxa"/>
            <w:vMerge/>
            <w:tcBorders>
              <w:left w:val="single" w:sz="4" w:space="0" w:color="auto"/>
              <w:right w:val="single" w:sz="4" w:space="0" w:color="auto"/>
            </w:tcBorders>
            <w:vAlign w:val="center"/>
          </w:tcPr>
          <w:p w14:paraId="6422D162" w14:textId="77777777" w:rsidR="00483E3C" w:rsidRPr="00483E3C" w:rsidRDefault="00483E3C" w:rsidP="00483E3C">
            <w:pPr>
              <w:spacing w:after="0" w:line="240" w:lineRule="auto"/>
              <w:rPr>
                <w:rFonts w:ascii="Arial" w:hAnsi="Arial" w:cs="Arial"/>
                <w:sz w:val="16"/>
                <w:szCs w:val="16"/>
              </w:rPr>
            </w:pPr>
          </w:p>
        </w:tc>
        <w:tc>
          <w:tcPr>
            <w:tcW w:w="2406" w:type="dxa"/>
            <w:tcBorders>
              <w:top w:val="nil"/>
              <w:left w:val="single" w:sz="4" w:space="0" w:color="auto"/>
              <w:bottom w:val="nil"/>
              <w:right w:val="single" w:sz="4" w:space="0" w:color="auto"/>
            </w:tcBorders>
            <w:vAlign w:val="center"/>
          </w:tcPr>
          <w:p w14:paraId="26C79636" w14:textId="77777777" w:rsidR="00483E3C" w:rsidRPr="00483E3C" w:rsidRDefault="00483E3C" w:rsidP="00483E3C">
            <w:pPr>
              <w:spacing w:after="160" w:line="259" w:lineRule="auto"/>
              <w:rPr>
                <w:rFonts w:ascii="Arial" w:hAnsi="Arial" w:cs="Arial"/>
                <w:sz w:val="16"/>
                <w:szCs w:val="16"/>
              </w:rPr>
            </w:pPr>
          </w:p>
        </w:tc>
      </w:tr>
      <w:tr w:rsidR="00483E3C" w:rsidRPr="00483E3C" w14:paraId="749CAAC5" w14:textId="77777777" w:rsidTr="0024564C">
        <w:tc>
          <w:tcPr>
            <w:tcW w:w="846" w:type="dxa"/>
            <w:vMerge/>
            <w:vAlign w:val="center"/>
          </w:tcPr>
          <w:p w14:paraId="42D05A3D" w14:textId="77777777" w:rsidR="00483E3C" w:rsidRPr="00483E3C" w:rsidRDefault="00483E3C" w:rsidP="00483E3C">
            <w:pPr>
              <w:spacing w:after="160" w:line="259" w:lineRule="auto"/>
              <w:jc w:val="center"/>
              <w:rPr>
                <w:rFonts w:ascii="Arial" w:hAnsi="Arial" w:cs="Arial"/>
                <w:sz w:val="16"/>
                <w:szCs w:val="16"/>
              </w:rPr>
            </w:pPr>
          </w:p>
        </w:tc>
        <w:tc>
          <w:tcPr>
            <w:tcW w:w="1736" w:type="dxa"/>
            <w:vMerge/>
            <w:tcBorders>
              <w:right w:val="single" w:sz="4" w:space="0" w:color="auto"/>
            </w:tcBorders>
            <w:vAlign w:val="center"/>
          </w:tcPr>
          <w:p w14:paraId="4E22A9C8" w14:textId="77777777" w:rsidR="00483E3C" w:rsidRPr="00483E3C" w:rsidRDefault="00483E3C" w:rsidP="00483E3C">
            <w:pPr>
              <w:spacing w:after="160" w:line="259" w:lineRule="auto"/>
              <w:jc w:val="center"/>
              <w:rPr>
                <w:rFonts w:ascii="Arial" w:hAnsi="Arial" w:cs="Arial"/>
                <w:sz w:val="16"/>
                <w:szCs w:val="16"/>
              </w:rPr>
            </w:pPr>
          </w:p>
        </w:tc>
        <w:tc>
          <w:tcPr>
            <w:tcW w:w="4640" w:type="dxa"/>
            <w:vMerge/>
            <w:tcBorders>
              <w:left w:val="single" w:sz="4" w:space="0" w:color="auto"/>
              <w:bottom w:val="single" w:sz="4" w:space="0" w:color="auto"/>
              <w:right w:val="single" w:sz="4" w:space="0" w:color="auto"/>
            </w:tcBorders>
            <w:vAlign w:val="center"/>
          </w:tcPr>
          <w:p w14:paraId="22D82C68" w14:textId="77777777" w:rsidR="00483E3C" w:rsidRPr="00483E3C" w:rsidRDefault="00483E3C" w:rsidP="00483E3C">
            <w:pPr>
              <w:spacing w:after="160" w:line="259" w:lineRule="auto"/>
              <w:rPr>
                <w:rFonts w:ascii="Arial" w:hAnsi="Arial" w:cs="Arial"/>
                <w:sz w:val="16"/>
                <w:szCs w:val="16"/>
              </w:rPr>
            </w:pPr>
          </w:p>
        </w:tc>
        <w:tc>
          <w:tcPr>
            <w:tcW w:w="2406" w:type="dxa"/>
            <w:tcBorders>
              <w:top w:val="nil"/>
              <w:left w:val="single" w:sz="4" w:space="0" w:color="auto"/>
              <w:bottom w:val="single" w:sz="4" w:space="0" w:color="auto"/>
              <w:right w:val="single" w:sz="4" w:space="0" w:color="auto"/>
            </w:tcBorders>
            <w:vAlign w:val="center"/>
          </w:tcPr>
          <w:p w14:paraId="5A2C67F3" w14:textId="77777777" w:rsidR="00483E3C" w:rsidRPr="00483E3C" w:rsidRDefault="00483E3C" w:rsidP="00483E3C">
            <w:pPr>
              <w:spacing w:after="160" w:line="259" w:lineRule="auto"/>
              <w:rPr>
                <w:rFonts w:ascii="Arial" w:hAnsi="Arial" w:cs="Arial"/>
                <w:sz w:val="16"/>
                <w:szCs w:val="16"/>
              </w:rPr>
            </w:pPr>
          </w:p>
        </w:tc>
      </w:tr>
      <w:tr w:rsidR="00483E3C" w:rsidRPr="00483E3C" w14:paraId="67F0346B" w14:textId="77777777" w:rsidTr="0024564C">
        <w:tc>
          <w:tcPr>
            <w:tcW w:w="846" w:type="dxa"/>
            <w:vMerge w:val="restart"/>
            <w:vAlign w:val="center"/>
          </w:tcPr>
          <w:p w14:paraId="39502B12"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sz w:val="16"/>
                <w:szCs w:val="16"/>
              </w:rPr>
              <w:t>3</w:t>
            </w:r>
          </w:p>
        </w:tc>
        <w:tc>
          <w:tcPr>
            <w:tcW w:w="1736" w:type="dxa"/>
            <w:vMerge w:val="restart"/>
            <w:tcBorders>
              <w:right w:val="single" w:sz="4" w:space="0" w:color="auto"/>
            </w:tcBorders>
            <w:vAlign w:val="center"/>
          </w:tcPr>
          <w:p w14:paraId="539133C5"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b/>
                <w:bCs/>
                <w:sz w:val="16"/>
                <w:szCs w:val="16"/>
              </w:rPr>
              <w:t xml:space="preserve">CONTRACTOR MANAGEMENT </w:t>
            </w:r>
            <w:r w:rsidRPr="00483E3C">
              <w:rPr>
                <w:rFonts w:ascii="Arial" w:hAnsi="Arial" w:cs="Arial"/>
                <w:b/>
                <w:bCs/>
                <w:sz w:val="16"/>
                <w:szCs w:val="16"/>
              </w:rPr>
              <w:lastRenderedPageBreak/>
              <w:t>AND SUBCONTRACTING</w:t>
            </w:r>
          </w:p>
        </w:tc>
        <w:tc>
          <w:tcPr>
            <w:tcW w:w="4640" w:type="dxa"/>
            <w:vMerge w:val="restart"/>
            <w:tcBorders>
              <w:top w:val="single" w:sz="4" w:space="0" w:color="auto"/>
              <w:left w:val="single" w:sz="4" w:space="0" w:color="auto"/>
              <w:right w:val="single" w:sz="4" w:space="0" w:color="auto"/>
            </w:tcBorders>
            <w:vAlign w:val="center"/>
          </w:tcPr>
          <w:p w14:paraId="047BEB6E"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lastRenderedPageBreak/>
              <w:t>a.  The Contractor shall be responsible for:</w:t>
            </w:r>
          </w:p>
          <w:p w14:paraId="21038CCA"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(1)  Acknowledge and confirmation of Orders to Train (OTT).</w:t>
            </w:r>
          </w:p>
          <w:p w14:paraId="203CF33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lastRenderedPageBreak/>
              <w:t>(2)  Provision of the requested Authorised Driving Instructors (</w:t>
            </w:r>
            <w:proofErr w:type="gramStart"/>
            <w:r w:rsidRPr="00483E3C">
              <w:rPr>
                <w:rFonts w:ascii="Arial" w:hAnsi="Arial" w:cs="Arial"/>
                <w:sz w:val="16"/>
                <w:szCs w:val="16"/>
              </w:rPr>
              <w:t>ADI)  in</w:t>
            </w:r>
            <w:proofErr w:type="gramEnd"/>
            <w:r w:rsidRPr="00483E3C">
              <w:rPr>
                <w:rFonts w:ascii="Arial" w:hAnsi="Arial" w:cs="Arial"/>
                <w:sz w:val="16"/>
                <w:szCs w:val="16"/>
              </w:rPr>
              <w:t xml:space="preserve"> accordance with the OTT. The Contractor shall meet the requirements listed in the Key Performance Indicators (KPIs).</w:t>
            </w:r>
          </w:p>
          <w:p w14:paraId="5D4AF937"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(3)  Ensure all instructors and clerical staff have the necessary security clearances to complete their tasks within BFC Stations.</w:t>
            </w:r>
          </w:p>
          <w:p w14:paraId="20479F54"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(4)  Ensuring that all instructors and clerical staff have the necessary licenses to carry out their tasks.</w:t>
            </w:r>
          </w:p>
          <w:p w14:paraId="76B82604"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(5)  Producing monthly invoicing (not for payment).</w:t>
            </w:r>
          </w:p>
          <w:p w14:paraId="119752C1"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(6)  Ensure that all records regarding each OTT are maintained.</w:t>
            </w:r>
          </w:p>
          <w:p w14:paraId="754E6DC8"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(7) Attending meetings as requested by the Authority.</w:t>
            </w:r>
          </w:p>
          <w:p w14:paraId="5CD69049"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(8)  Elements of the Contract may be subcontracted. Management of subcontractors shall be the responsibility of the Prime Contractor.</w:t>
            </w:r>
          </w:p>
          <w:p w14:paraId="2E6A1976" w14:textId="77777777" w:rsidR="00483E3C" w:rsidRPr="00483E3C" w:rsidRDefault="00483E3C" w:rsidP="00483E3C">
            <w:pPr>
              <w:spacing w:after="0" w:line="240" w:lineRule="auto"/>
              <w:rPr>
                <w:rFonts w:ascii="Arial" w:hAnsi="Arial" w:cs="Arial"/>
                <w:sz w:val="16"/>
                <w:szCs w:val="16"/>
              </w:rPr>
            </w:pPr>
            <w:r w:rsidRPr="00483E3C">
              <w:rPr>
                <w:rFonts w:ascii="Arial" w:hAnsi="Arial" w:cs="Arial"/>
                <w:sz w:val="16"/>
                <w:szCs w:val="16"/>
              </w:rPr>
              <w:t>(9)  The Prime Contractor shall demonstrate effective subcontractor management.</w:t>
            </w:r>
          </w:p>
        </w:tc>
        <w:tc>
          <w:tcPr>
            <w:tcW w:w="2406" w:type="dxa"/>
            <w:tcBorders>
              <w:top w:val="single" w:sz="4" w:space="0" w:color="auto"/>
              <w:left w:val="single" w:sz="4" w:space="0" w:color="auto"/>
              <w:bottom w:val="nil"/>
              <w:right w:val="single" w:sz="4" w:space="0" w:color="auto"/>
            </w:tcBorders>
            <w:vAlign w:val="center"/>
          </w:tcPr>
          <w:p w14:paraId="375F8EA5" w14:textId="77777777" w:rsidR="00483E3C" w:rsidRPr="00483E3C" w:rsidRDefault="00483E3C" w:rsidP="00483E3C">
            <w:pPr>
              <w:spacing w:after="160" w:line="259" w:lineRule="auto"/>
              <w:rPr>
                <w:rFonts w:ascii="Arial" w:hAnsi="Arial" w:cs="Arial"/>
                <w:sz w:val="16"/>
                <w:szCs w:val="16"/>
              </w:rPr>
            </w:pPr>
          </w:p>
        </w:tc>
      </w:tr>
      <w:tr w:rsidR="00483E3C" w:rsidRPr="00483E3C" w14:paraId="4C105F9E" w14:textId="77777777" w:rsidTr="0024564C">
        <w:tc>
          <w:tcPr>
            <w:tcW w:w="846" w:type="dxa"/>
            <w:vMerge/>
            <w:vAlign w:val="center"/>
          </w:tcPr>
          <w:p w14:paraId="0517DCF8" w14:textId="77777777" w:rsidR="00483E3C" w:rsidRPr="00483E3C" w:rsidRDefault="00483E3C" w:rsidP="00483E3C">
            <w:pPr>
              <w:spacing w:after="0" w:line="240" w:lineRule="auto"/>
              <w:rPr>
                <w:rFonts w:ascii="Arial" w:hAnsi="Arial" w:cs="Arial"/>
                <w:sz w:val="16"/>
                <w:szCs w:val="16"/>
              </w:rPr>
            </w:pPr>
          </w:p>
        </w:tc>
        <w:tc>
          <w:tcPr>
            <w:tcW w:w="1736" w:type="dxa"/>
            <w:vMerge/>
            <w:tcBorders>
              <w:right w:val="single" w:sz="4" w:space="0" w:color="auto"/>
            </w:tcBorders>
            <w:vAlign w:val="center"/>
          </w:tcPr>
          <w:p w14:paraId="7F84BF60" w14:textId="77777777" w:rsidR="00483E3C" w:rsidRPr="00483E3C" w:rsidRDefault="00483E3C" w:rsidP="00483E3C">
            <w:pPr>
              <w:spacing w:after="160" w:line="259" w:lineRule="auto"/>
              <w:rPr>
                <w:rFonts w:ascii="Arial" w:hAnsi="Arial" w:cs="Arial"/>
                <w:sz w:val="16"/>
                <w:szCs w:val="16"/>
              </w:rPr>
            </w:pPr>
          </w:p>
        </w:tc>
        <w:tc>
          <w:tcPr>
            <w:tcW w:w="4640" w:type="dxa"/>
            <w:vMerge/>
            <w:tcBorders>
              <w:left w:val="single" w:sz="4" w:space="0" w:color="auto"/>
              <w:right w:val="single" w:sz="4" w:space="0" w:color="auto"/>
            </w:tcBorders>
            <w:vAlign w:val="center"/>
          </w:tcPr>
          <w:p w14:paraId="22AEC94D" w14:textId="77777777" w:rsidR="00483E3C" w:rsidRPr="00483E3C" w:rsidRDefault="00483E3C" w:rsidP="00483E3C">
            <w:pPr>
              <w:spacing w:after="0" w:line="240" w:lineRule="auto"/>
              <w:rPr>
                <w:rFonts w:ascii="Arial" w:hAnsi="Arial" w:cs="Arial"/>
                <w:sz w:val="16"/>
                <w:szCs w:val="16"/>
              </w:rPr>
            </w:pPr>
          </w:p>
        </w:tc>
        <w:tc>
          <w:tcPr>
            <w:tcW w:w="2406" w:type="dxa"/>
            <w:tcBorders>
              <w:top w:val="nil"/>
              <w:left w:val="single" w:sz="4" w:space="0" w:color="auto"/>
              <w:bottom w:val="nil"/>
              <w:right w:val="single" w:sz="4" w:space="0" w:color="auto"/>
            </w:tcBorders>
            <w:vAlign w:val="center"/>
          </w:tcPr>
          <w:p w14:paraId="266D5987" w14:textId="77777777" w:rsidR="00483E3C" w:rsidRPr="00483E3C" w:rsidRDefault="00483E3C" w:rsidP="00483E3C">
            <w:pPr>
              <w:spacing w:after="160" w:line="259" w:lineRule="auto"/>
              <w:rPr>
                <w:rFonts w:ascii="Arial" w:hAnsi="Arial" w:cs="Arial"/>
                <w:sz w:val="16"/>
                <w:szCs w:val="16"/>
              </w:rPr>
            </w:pPr>
          </w:p>
        </w:tc>
      </w:tr>
      <w:tr w:rsidR="00483E3C" w:rsidRPr="00483E3C" w14:paraId="7132250C" w14:textId="77777777" w:rsidTr="0024564C">
        <w:tc>
          <w:tcPr>
            <w:tcW w:w="846" w:type="dxa"/>
            <w:vMerge/>
            <w:vAlign w:val="center"/>
          </w:tcPr>
          <w:p w14:paraId="2B31067E" w14:textId="77777777" w:rsidR="00483E3C" w:rsidRPr="00483E3C" w:rsidRDefault="00483E3C" w:rsidP="00483E3C">
            <w:pPr>
              <w:spacing w:after="0" w:line="240" w:lineRule="auto"/>
              <w:rPr>
                <w:rFonts w:ascii="Arial" w:hAnsi="Arial" w:cs="Arial"/>
                <w:sz w:val="16"/>
                <w:szCs w:val="16"/>
              </w:rPr>
            </w:pPr>
          </w:p>
        </w:tc>
        <w:tc>
          <w:tcPr>
            <w:tcW w:w="1736" w:type="dxa"/>
            <w:vMerge/>
            <w:tcBorders>
              <w:right w:val="single" w:sz="4" w:space="0" w:color="auto"/>
            </w:tcBorders>
            <w:vAlign w:val="center"/>
          </w:tcPr>
          <w:p w14:paraId="12D2DE4D" w14:textId="77777777" w:rsidR="00483E3C" w:rsidRPr="00483E3C" w:rsidRDefault="00483E3C" w:rsidP="00483E3C">
            <w:pPr>
              <w:spacing w:after="160" w:line="259" w:lineRule="auto"/>
              <w:rPr>
                <w:rFonts w:ascii="Arial" w:hAnsi="Arial" w:cs="Arial"/>
                <w:sz w:val="16"/>
                <w:szCs w:val="16"/>
              </w:rPr>
            </w:pPr>
          </w:p>
        </w:tc>
        <w:tc>
          <w:tcPr>
            <w:tcW w:w="4640" w:type="dxa"/>
            <w:vMerge/>
            <w:tcBorders>
              <w:left w:val="single" w:sz="4" w:space="0" w:color="auto"/>
              <w:right w:val="single" w:sz="4" w:space="0" w:color="auto"/>
            </w:tcBorders>
            <w:vAlign w:val="center"/>
          </w:tcPr>
          <w:p w14:paraId="3EA6F13C" w14:textId="77777777" w:rsidR="00483E3C" w:rsidRPr="00483E3C" w:rsidRDefault="00483E3C" w:rsidP="00483E3C">
            <w:pPr>
              <w:spacing w:after="0" w:line="240" w:lineRule="auto"/>
              <w:rPr>
                <w:rFonts w:ascii="Arial" w:hAnsi="Arial" w:cs="Arial"/>
                <w:sz w:val="16"/>
                <w:szCs w:val="16"/>
              </w:rPr>
            </w:pPr>
          </w:p>
        </w:tc>
        <w:tc>
          <w:tcPr>
            <w:tcW w:w="2406" w:type="dxa"/>
            <w:tcBorders>
              <w:top w:val="nil"/>
              <w:left w:val="single" w:sz="4" w:space="0" w:color="auto"/>
              <w:bottom w:val="nil"/>
              <w:right w:val="single" w:sz="4" w:space="0" w:color="auto"/>
            </w:tcBorders>
            <w:vAlign w:val="center"/>
          </w:tcPr>
          <w:p w14:paraId="25816CA8" w14:textId="77777777" w:rsidR="00483E3C" w:rsidRPr="00483E3C" w:rsidRDefault="00483E3C" w:rsidP="00483E3C">
            <w:pPr>
              <w:spacing w:after="160" w:line="259" w:lineRule="auto"/>
              <w:rPr>
                <w:rFonts w:ascii="Arial" w:hAnsi="Arial" w:cs="Arial"/>
                <w:sz w:val="16"/>
                <w:szCs w:val="16"/>
              </w:rPr>
            </w:pPr>
          </w:p>
        </w:tc>
      </w:tr>
      <w:tr w:rsidR="00483E3C" w:rsidRPr="00483E3C" w14:paraId="15959CB1" w14:textId="77777777" w:rsidTr="0024564C">
        <w:tc>
          <w:tcPr>
            <w:tcW w:w="846" w:type="dxa"/>
            <w:vMerge/>
            <w:vAlign w:val="center"/>
          </w:tcPr>
          <w:p w14:paraId="2BC42A28" w14:textId="77777777" w:rsidR="00483E3C" w:rsidRPr="00483E3C" w:rsidRDefault="00483E3C" w:rsidP="00483E3C">
            <w:pPr>
              <w:spacing w:after="0" w:line="240" w:lineRule="auto"/>
              <w:rPr>
                <w:rFonts w:ascii="Arial" w:hAnsi="Arial" w:cs="Arial"/>
                <w:sz w:val="16"/>
                <w:szCs w:val="16"/>
              </w:rPr>
            </w:pPr>
          </w:p>
        </w:tc>
        <w:tc>
          <w:tcPr>
            <w:tcW w:w="1736" w:type="dxa"/>
            <w:vMerge/>
            <w:tcBorders>
              <w:right w:val="single" w:sz="4" w:space="0" w:color="auto"/>
            </w:tcBorders>
            <w:vAlign w:val="center"/>
          </w:tcPr>
          <w:p w14:paraId="1F92107B" w14:textId="77777777" w:rsidR="00483E3C" w:rsidRPr="00483E3C" w:rsidRDefault="00483E3C" w:rsidP="00483E3C">
            <w:pPr>
              <w:spacing w:after="160" w:line="259" w:lineRule="auto"/>
              <w:rPr>
                <w:rFonts w:ascii="Arial" w:hAnsi="Arial" w:cs="Arial"/>
                <w:sz w:val="16"/>
                <w:szCs w:val="16"/>
              </w:rPr>
            </w:pPr>
          </w:p>
        </w:tc>
        <w:tc>
          <w:tcPr>
            <w:tcW w:w="4640" w:type="dxa"/>
            <w:vMerge/>
            <w:tcBorders>
              <w:left w:val="single" w:sz="4" w:space="0" w:color="auto"/>
              <w:right w:val="single" w:sz="4" w:space="0" w:color="auto"/>
            </w:tcBorders>
            <w:vAlign w:val="center"/>
          </w:tcPr>
          <w:p w14:paraId="418F1141" w14:textId="77777777" w:rsidR="00483E3C" w:rsidRPr="00483E3C" w:rsidRDefault="00483E3C" w:rsidP="00483E3C">
            <w:pPr>
              <w:spacing w:after="0" w:line="240" w:lineRule="auto"/>
              <w:rPr>
                <w:rFonts w:ascii="Arial" w:hAnsi="Arial" w:cs="Arial"/>
                <w:sz w:val="16"/>
                <w:szCs w:val="16"/>
              </w:rPr>
            </w:pPr>
          </w:p>
        </w:tc>
        <w:tc>
          <w:tcPr>
            <w:tcW w:w="2406" w:type="dxa"/>
            <w:tcBorders>
              <w:top w:val="nil"/>
              <w:left w:val="single" w:sz="4" w:space="0" w:color="auto"/>
              <w:bottom w:val="nil"/>
              <w:right w:val="single" w:sz="4" w:space="0" w:color="auto"/>
            </w:tcBorders>
            <w:vAlign w:val="center"/>
          </w:tcPr>
          <w:p w14:paraId="2895CAE6" w14:textId="77777777" w:rsidR="00483E3C" w:rsidRPr="00483E3C" w:rsidRDefault="00483E3C" w:rsidP="00483E3C">
            <w:pPr>
              <w:spacing w:after="160" w:line="259" w:lineRule="auto"/>
              <w:rPr>
                <w:rFonts w:ascii="Arial" w:hAnsi="Arial" w:cs="Arial"/>
                <w:sz w:val="16"/>
                <w:szCs w:val="16"/>
              </w:rPr>
            </w:pPr>
          </w:p>
        </w:tc>
      </w:tr>
      <w:tr w:rsidR="00483E3C" w:rsidRPr="00483E3C" w14:paraId="2B4E04DC" w14:textId="77777777" w:rsidTr="0024564C">
        <w:tc>
          <w:tcPr>
            <w:tcW w:w="846" w:type="dxa"/>
            <w:vMerge/>
            <w:vAlign w:val="center"/>
          </w:tcPr>
          <w:p w14:paraId="27A9028D" w14:textId="77777777" w:rsidR="00483E3C" w:rsidRPr="00483E3C" w:rsidRDefault="00483E3C" w:rsidP="00483E3C">
            <w:pPr>
              <w:spacing w:after="0" w:line="240" w:lineRule="auto"/>
              <w:rPr>
                <w:rFonts w:ascii="Arial" w:hAnsi="Arial" w:cs="Arial"/>
                <w:sz w:val="16"/>
                <w:szCs w:val="16"/>
              </w:rPr>
            </w:pPr>
          </w:p>
        </w:tc>
        <w:tc>
          <w:tcPr>
            <w:tcW w:w="1736" w:type="dxa"/>
            <w:vMerge/>
            <w:tcBorders>
              <w:right w:val="single" w:sz="4" w:space="0" w:color="auto"/>
            </w:tcBorders>
            <w:vAlign w:val="center"/>
          </w:tcPr>
          <w:p w14:paraId="19D3A34E" w14:textId="77777777" w:rsidR="00483E3C" w:rsidRPr="00483E3C" w:rsidRDefault="00483E3C" w:rsidP="00483E3C">
            <w:pPr>
              <w:spacing w:after="160" w:line="259" w:lineRule="auto"/>
              <w:rPr>
                <w:rFonts w:ascii="Arial" w:hAnsi="Arial" w:cs="Arial"/>
                <w:sz w:val="16"/>
                <w:szCs w:val="16"/>
              </w:rPr>
            </w:pPr>
          </w:p>
        </w:tc>
        <w:tc>
          <w:tcPr>
            <w:tcW w:w="4640" w:type="dxa"/>
            <w:vMerge/>
            <w:tcBorders>
              <w:left w:val="single" w:sz="4" w:space="0" w:color="auto"/>
              <w:right w:val="single" w:sz="4" w:space="0" w:color="auto"/>
            </w:tcBorders>
            <w:vAlign w:val="center"/>
          </w:tcPr>
          <w:p w14:paraId="672CB722" w14:textId="77777777" w:rsidR="00483E3C" w:rsidRPr="00483E3C" w:rsidRDefault="00483E3C" w:rsidP="00483E3C">
            <w:pPr>
              <w:spacing w:after="0" w:line="240" w:lineRule="auto"/>
              <w:rPr>
                <w:rFonts w:ascii="Arial" w:hAnsi="Arial" w:cs="Arial"/>
                <w:sz w:val="16"/>
                <w:szCs w:val="16"/>
              </w:rPr>
            </w:pPr>
          </w:p>
        </w:tc>
        <w:tc>
          <w:tcPr>
            <w:tcW w:w="2406" w:type="dxa"/>
            <w:tcBorders>
              <w:top w:val="nil"/>
              <w:left w:val="single" w:sz="4" w:space="0" w:color="auto"/>
              <w:bottom w:val="nil"/>
              <w:right w:val="single" w:sz="4" w:space="0" w:color="auto"/>
            </w:tcBorders>
            <w:vAlign w:val="center"/>
          </w:tcPr>
          <w:p w14:paraId="397A7E5A" w14:textId="77777777" w:rsidR="00483E3C" w:rsidRPr="00483E3C" w:rsidRDefault="00483E3C" w:rsidP="00483E3C">
            <w:pPr>
              <w:spacing w:after="160" w:line="259" w:lineRule="auto"/>
              <w:rPr>
                <w:rFonts w:ascii="Arial" w:hAnsi="Arial" w:cs="Arial"/>
                <w:sz w:val="16"/>
                <w:szCs w:val="16"/>
              </w:rPr>
            </w:pPr>
          </w:p>
        </w:tc>
      </w:tr>
      <w:tr w:rsidR="00483E3C" w:rsidRPr="00483E3C" w14:paraId="0FCACF4C" w14:textId="77777777" w:rsidTr="0024564C">
        <w:tc>
          <w:tcPr>
            <w:tcW w:w="846" w:type="dxa"/>
            <w:vMerge/>
            <w:vAlign w:val="center"/>
          </w:tcPr>
          <w:p w14:paraId="6B1D2E4E" w14:textId="77777777" w:rsidR="00483E3C" w:rsidRPr="00483E3C" w:rsidRDefault="00483E3C" w:rsidP="00483E3C">
            <w:pPr>
              <w:spacing w:after="0" w:line="240" w:lineRule="auto"/>
              <w:rPr>
                <w:rFonts w:ascii="Arial" w:hAnsi="Arial" w:cs="Arial"/>
                <w:sz w:val="16"/>
                <w:szCs w:val="16"/>
              </w:rPr>
            </w:pPr>
          </w:p>
        </w:tc>
        <w:tc>
          <w:tcPr>
            <w:tcW w:w="1736" w:type="dxa"/>
            <w:vMerge/>
            <w:tcBorders>
              <w:right w:val="single" w:sz="4" w:space="0" w:color="auto"/>
            </w:tcBorders>
            <w:vAlign w:val="center"/>
          </w:tcPr>
          <w:p w14:paraId="598663FD" w14:textId="77777777" w:rsidR="00483E3C" w:rsidRPr="00483E3C" w:rsidRDefault="00483E3C" w:rsidP="00483E3C">
            <w:pPr>
              <w:spacing w:after="160" w:line="259" w:lineRule="auto"/>
              <w:rPr>
                <w:rFonts w:ascii="Arial" w:hAnsi="Arial" w:cs="Arial"/>
                <w:sz w:val="16"/>
                <w:szCs w:val="16"/>
              </w:rPr>
            </w:pPr>
          </w:p>
        </w:tc>
        <w:tc>
          <w:tcPr>
            <w:tcW w:w="4640" w:type="dxa"/>
            <w:vMerge/>
            <w:tcBorders>
              <w:left w:val="single" w:sz="4" w:space="0" w:color="auto"/>
              <w:right w:val="single" w:sz="4" w:space="0" w:color="auto"/>
            </w:tcBorders>
            <w:vAlign w:val="center"/>
          </w:tcPr>
          <w:p w14:paraId="13B6D248" w14:textId="77777777" w:rsidR="00483E3C" w:rsidRPr="00483E3C" w:rsidRDefault="00483E3C" w:rsidP="00483E3C">
            <w:pPr>
              <w:spacing w:after="0" w:line="240" w:lineRule="auto"/>
              <w:rPr>
                <w:rFonts w:ascii="Arial" w:hAnsi="Arial" w:cs="Arial"/>
                <w:sz w:val="16"/>
                <w:szCs w:val="16"/>
              </w:rPr>
            </w:pPr>
          </w:p>
        </w:tc>
        <w:tc>
          <w:tcPr>
            <w:tcW w:w="2406" w:type="dxa"/>
            <w:tcBorders>
              <w:top w:val="nil"/>
              <w:left w:val="single" w:sz="4" w:space="0" w:color="auto"/>
              <w:bottom w:val="nil"/>
              <w:right w:val="single" w:sz="4" w:space="0" w:color="auto"/>
            </w:tcBorders>
            <w:vAlign w:val="center"/>
          </w:tcPr>
          <w:p w14:paraId="67ADC0D0" w14:textId="77777777" w:rsidR="00483E3C" w:rsidRPr="00483E3C" w:rsidRDefault="00483E3C" w:rsidP="00483E3C">
            <w:pPr>
              <w:spacing w:after="160" w:line="259" w:lineRule="auto"/>
              <w:rPr>
                <w:rFonts w:ascii="Arial" w:hAnsi="Arial" w:cs="Arial"/>
                <w:sz w:val="16"/>
                <w:szCs w:val="16"/>
              </w:rPr>
            </w:pPr>
          </w:p>
        </w:tc>
      </w:tr>
      <w:tr w:rsidR="00483E3C" w:rsidRPr="00483E3C" w14:paraId="7B0F42E6" w14:textId="77777777" w:rsidTr="0024564C">
        <w:tc>
          <w:tcPr>
            <w:tcW w:w="846" w:type="dxa"/>
            <w:vMerge/>
            <w:vAlign w:val="center"/>
          </w:tcPr>
          <w:p w14:paraId="727F4104" w14:textId="77777777" w:rsidR="00483E3C" w:rsidRPr="00483E3C" w:rsidRDefault="00483E3C" w:rsidP="00483E3C">
            <w:pPr>
              <w:spacing w:after="0" w:line="240" w:lineRule="auto"/>
              <w:rPr>
                <w:rFonts w:ascii="Arial" w:hAnsi="Arial" w:cs="Arial"/>
                <w:sz w:val="16"/>
                <w:szCs w:val="16"/>
              </w:rPr>
            </w:pPr>
          </w:p>
        </w:tc>
        <w:tc>
          <w:tcPr>
            <w:tcW w:w="1736" w:type="dxa"/>
            <w:vMerge/>
            <w:tcBorders>
              <w:right w:val="single" w:sz="4" w:space="0" w:color="auto"/>
            </w:tcBorders>
            <w:vAlign w:val="center"/>
          </w:tcPr>
          <w:p w14:paraId="16EE2F51" w14:textId="77777777" w:rsidR="00483E3C" w:rsidRPr="00483E3C" w:rsidRDefault="00483E3C" w:rsidP="00483E3C">
            <w:pPr>
              <w:spacing w:after="160" w:line="259" w:lineRule="auto"/>
              <w:rPr>
                <w:rFonts w:ascii="Arial" w:hAnsi="Arial" w:cs="Arial"/>
                <w:sz w:val="16"/>
                <w:szCs w:val="16"/>
              </w:rPr>
            </w:pPr>
          </w:p>
        </w:tc>
        <w:tc>
          <w:tcPr>
            <w:tcW w:w="4640" w:type="dxa"/>
            <w:vMerge/>
            <w:tcBorders>
              <w:left w:val="single" w:sz="4" w:space="0" w:color="auto"/>
              <w:right w:val="single" w:sz="4" w:space="0" w:color="auto"/>
            </w:tcBorders>
            <w:vAlign w:val="center"/>
          </w:tcPr>
          <w:p w14:paraId="4A99E974" w14:textId="77777777" w:rsidR="00483E3C" w:rsidRPr="00483E3C" w:rsidRDefault="00483E3C" w:rsidP="00483E3C">
            <w:pPr>
              <w:spacing w:after="0" w:line="240" w:lineRule="auto"/>
              <w:rPr>
                <w:rFonts w:ascii="Arial" w:hAnsi="Arial" w:cs="Arial"/>
                <w:sz w:val="16"/>
                <w:szCs w:val="16"/>
              </w:rPr>
            </w:pPr>
          </w:p>
        </w:tc>
        <w:tc>
          <w:tcPr>
            <w:tcW w:w="2406" w:type="dxa"/>
            <w:tcBorders>
              <w:top w:val="nil"/>
              <w:left w:val="single" w:sz="4" w:space="0" w:color="auto"/>
              <w:bottom w:val="nil"/>
              <w:right w:val="single" w:sz="4" w:space="0" w:color="auto"/>
            </w:tcBorders>
            <w:vAlign w:val="center"/>
          </w:tcPr>
          <w:p w14:paraId="0D9DD55F" w14:textId="77777777" w:rsidR="00483E3C" w:rsidRPr="00483E3C" w:rsidRDefault="00483E3C" w:rsidP="00483E3C">
            <w:pPr>
              <w:spacing w:after="160" w:line="259" w:lineRule="auto"/>
              <w:rPr>
                <w:rFonts w:ascii="Arial" w:hAnsi="Arial" w:cs="Arial"/>
                <w:sz w:val="16"/>
                <w:szCs w:val="16"/>
              </w:rPr>
            </w:pPr>
          </w:p>
        </w:tc>
      </w:tr>
      <w:tr w:rsidR="00483E3C" w:rsidRPr="00483E3C" w14:paraId="2E793939" w14:textId="77777777" w:rsidTr="0024564C">
        <w:trPr>
          <w:trHeight w:val="378"/>
        </w:trPr>
        <w:tc>
          <w:tcPr>
            <w:tcW w:w="846" w:type="dxa"/>
            <w:vMerge/>
            <w:vAlign w:val="center"/>
          </w:tcPr>
          <w:p w14:paraId="138663E6" w14:textId="77777777" w:rsidR="00483E3C" w:rsidRPr="00483E3C" w:rsidRDefault="00483E3C" w:rsidP="00483E3C">
            <w:pPr>
              <w:spacing w:after="0" w:line="240" w:lineRule="auto"/>
              <w:rPr>
                <w:rFonts w:ascii="Arial" w:hAnsi="Arial" w:cs="Arial"/>
                <w:sz w:val="16"/>
                <w:szCs w:val="16"/>
              </w:rPr>
            </w:pPr>
          </w:p>
        </w:tc>
        <w:tc>
          <w:tcPr>
            <w:tcW w:w="1736" w:type="dxa"/>
            <w:vMerge/>
            <w:tcBorders>
              <w:right w:val="single" w:sz="4" w:space="0" w:color="auto"/>
            </w:tcBorders>
            <w:vAlign w:val="center"/>
          </w:tcPr>
          <w:p w14:paraId="25B3293A" w14:textId="77777777" w:rsidR="00483E3C" w:rsidRPr="00483E3C" w:rsidRDefault="00483E3C" w:rsidP="00483E3C">
            <w:pPr>
              <w:spacing w:after="160" w:line="259" w:lineRule="auto"/>
              <w:rPr>
                <w:rFonts w:ascii="Arial" w:hAnsi="Arial" w:cs="Arial"/>
                <w:sz w:val="16"/>
                <w:szCs w:val="16"/>
              </w:rPr>
            </w:pPr>
          </w:p>
        </w:tc>
        <w:tc>
          <w:tcPr>
            <w:tcW w:w="4640" w:type="dxa"/>
            <w:vMerge/>
            <w:tcBorders>
              <w:left w:val="single" w:sz="4" w:space="0" w:color="auto"/>
              <w:right w:val="single" w:sz="4" w:space="0" w:color="auto"/>
            </w:tcBorders>
            <w:vAlign w:val="center"/>
          </w:tcPr>
          <w:p w14:paraId="65415229" w14:textId="77777777" w:rsidR="00483E3C" w:rsidRPr="00483E3C" w:rsidRDefault="00483E3C" w:rsidP="00483E3C">
            <w:pPr>
              <w:spacing w:after="0" w:line="240" w:lineRule="auto"/>
              <w:rPr>
                <w:rFonts w:ascii="Arial" w:hAnsi="Arial" w:cs="Arial"/>
                <w:sz w:val="16"/>
                <w:szCs w:val="16"/>
              </w:rPr>
            </w:pPr>
          </w:p>
        </w:tc>
        <w:tc>
          <w:tcPr>
            <w:tcW w:w="2406" w:type="dxa"/>
            <w:tcBorders>
              <w:top w:val="nil"/>
              <w:left w:val="single" w:sz="4" w:space="0" w:color="auto"/>
              <w:right w:val="single" w:sz="4" w:space="0" w:color="auto"/>
            </w:tcBorders>
            <w:vAlign w:val="center"/>
          </w:tcPr>
          <w:p w14:paraId="15F9E2A9" w14:textId="77777777" w:rsidR="00483E3C" w:rsidRPr="00483E3C" w:rsidRDefault="00483E3C" w:rsidP="00483E3C">
            <w:pPr>
              <w:spacing w:after="160" w:line="259" w:lineRule="auto"/>
              <w:rPr>
                <w:rFonts w:ascii="Arial" w:hAnsi="Arial" w:cs="Arial"/>
                <w:sz w:val="16"/>
                <w:szCs w:val="16"/>
              </w:rPr>
            </w:pPr>
          </w:p>
        </w:tc>
      </w:tr>
      <w:tr w:rsidR="00483E3C" w:rsidRPr="00483E3C" w14:paraId="7E5293AC" w14:textId="77777777" w:rsidTr="0024564C">
        <w:trPr>
          <w:trHeight w:val="3680"/>
        </w:trPr>
        <w:tc>
          <w:tcPr>
            <w:tcW w:w="846" w:type="dxa"/>
            <w:vAlign w:val="center"/>
          </w:tcPr>
          <w:p w14:paraId="7B9512A6"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sz w:val="16"/>
                <w:szCs w:val="16"/>
              </w:rPr>
              <w:t>4</w:t>
            </w:r>
          </w:p>
          <w:p w14:paraId="20F96D6E" w14:textId="77777777" w:rsidR="00483E3C" w:rsidRPr="00483E3C" w:rsidRDefault="00483E3C" w:rsidP="00483E3C">
            <w:pPr>
              <w:spacing w:after="0" w:line="240" w:lineRule="auto"/>
              <w:jc w:val="center"/>
              <w:rPr>
                <w:rFonts w:ascii="Arial" w:hAnsi="Arial" w:cs="Arial"/>
                <w:sz w:val="16"/>
                <w:szCs w:val="16"/>
              </w:rPr>
            </w:pPr>
          </w:p>
        </w:tc>
        <w:tc>
          <w:tcPr>
            <w:tcW w:w="1736" w:type="dxa"/>
            <w:tcBorders>
              <w:right w:val="single" w:sz="4" w:space="0" w:color="auto"/>
            </w:tcBorders>
            <w:vAlign w:val="center"/>
          </w:tcPr>
          <w:p w14:paraId="1BE7EA02"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b/>
                <w:bCs/>
                <w:sz w:val="16"/>
                <w:szCs w:val="16"/>
              </w:rPr>
              <w:t>VEHICLE AND INSTRUCTORS PASSES</w:t>
            </w:r>
          </w:p>
        </w:tc>
        <w:tc>
          <w:tcPr>
            <w:tcW w:w="4640" w:type="dxa"/>
            <w:tcBorders>
              <w:top w:val="single" w:sz="4" w:space="0" w:color="auto"/>
              <w:left w:val="single" w:sz="4" w:space="0" w:color="auto"/>
              <w:right w:val="single" w:sz="4" w:space="0" w:color="auto"/>
            </w:tcBorders>
            <w:vAlign w:val="center"/>
          </w:tcPr>
          <w:p w14:paraId="2B09086C"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a.  All vehicles used under this Contract shall have Military Camp Access Passes issued to them by the Authority to enable them to gain access to the Authority’s premises. Passes will only be issued to vehicles which appear on the AVL.</w:t>
            </w:r>
          </w:p>
          <w:p w14:paraId="1494EBD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b.  All Contractor employed drivers must have Military Camp Access Passes issued to them by the Authority.  It is incumbent on the Contractor to provide the Authority with the necessary documents and a completed Pass Application Form.  The Pass Application Form shall be provided by the Authority.</w:t>
            </w:r>
          </w:p>
          <w:p w14:paraId="302800A1"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c.  The Contractor shall ensure no misuse of access passes.</w:t>
            </w:r>
          </w:p>
          <w:p w14:paraId="09ACE773"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d.  Criminal Record Checks from the Republic of Cyprus and/or UK Authorities (Police) shall be presented to the Authority with each pass application form. The cost of these checks shall be borne by the Contractor/applicant. All Criminal Records checks are to be produced in English</w:t>
            </w:r>
          </w:p>
          <w:p w14:paraId="4937DAC7"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e.  Passes/Access to Third Country Nationals (Not Greek/Turkish Cypriot and Not British) shall only be granted following an extensive scrutiny by the relevant BFC Security Unit. </w:t>
            </w:r>
          </w:p>
          <w:p w14:paraId="7ED0E060" w14:textId="77777777" w:rsidR="00483E3C" w:rsidRPr="00483E3C" w:rsidRDefault="00483E3C" w:rsidP="00483E3C">
            <w:pPr>
              <w:spacing w:after="0" w:line="240" w:lineRule="auto"/>
              <w:rPr>
                <w:rFonts w:ascii="Arial" w:hAnsi="Arial" w:cs="Arial"/>
                <w:sz w:val="16"/>
                <w:szCs w:val="16"/>
              </w:rPr>
            </w:pPr>
            <w:r w:rsidRPr="00483E3C">
              <w:rPr>
                <w:rFonts w:ascii="Arial" w:hAnsi="Arial" w:cs="Arial"/>
                <w:sz w:val="16"/>
                <w:szCs w:val="16"/>
              </w:rPr>
              <w:t>f.  The Authority reserves the right, at its discretion, to deny access to any individual.</w:t>
            </w:r>
          </w:p>
        </w:tc>
        <w:tc>
          <w:tcPr>
            <w:tcW w:w="2406" w:type="dxa"/>
            <w:tcBorders>
              <w:top w:val="single" w:sz="4" w:space="0" w:color="auto"/>
              <w:left w:val="single" w:sz="4" w:space="0" w:color="auto"/>
              <w:right w:val="single" w:sz="4" w:space="0" w:color="auto"/>
            </w:tcBorders>
            <w:vAlign w:val="center"/>
          </w:tcPr>
          <w:p w14:paraId="2E3CCC25" w14:textId="77777777" w:rsidR="00483E3C" w:rsidRPr="00483E3C" w:rsidRDefault="00483E3C" w:rsidP="00483E3C">
            <w:pPr>
              <w:spacing w:after="160" w:line="259" w:lineRule="auto"/>
              <w:rPr>
                <w:rFonts w:ascii="Arial" w:hAnsi="Arial" w:cs="Arial"/>
                <w:sz w:val="16"/>
                <w:szCs w:val="16"/>
              </w:rPr>
            </w:pPr>
          </w:p>
          <w:p w14:paraId="6D707849" w14:textId="77777777" w:rsidR="00483E3C" w:rsidRPr="00483E3C" w:rsidRDefault="00483E3C" w:rsidP="00483E3C">
            <w:pPr>
              <w:spacing w:after="160" w:line="259" w:lineRule="auto"/>
              <w:rPr>
                <w:rFonts w:ascii="Arial" w:hAnsi="Arial" w:cs="Arial"/>
                <w:sz w:val="16"/>
                <w:szCs w:val="16"/>
              </w:rPr>
            </w:pPr>
          </w:p>
          <w:p w14:paraId="0EC3885A" w14:textId="77777777" w:rsidR="00483E3C" w:rsidRPr="00483E3C" w:rsidRDefault="00483E3C" w:rsidP="00483E3C">
            <w:pPr>
              <w:spacing w:after="0" w:line="240" w:lineRule="auto"/>
              <w:rPr>
                <w:rFonts w:ascii="Arial" w:hAnsi="Arial" w:cs="Arial"/>
                <w:sz w:val="16"/>
                <w:szCs w:val="16"/>
              </w:rPr>
            </w:pPr>
          </w:p>
        </w:tc>
      </w:tr>
      <w:tr w:rsidR="00483E3C" w:rsidRPr="00483E3C" w14:paraId="70C84A03" w14:textId="77777777" w:rsidTr="0024564C">
        <w:trPr>
          <w:trHeight w:val="831"/>
        </w:trPr>
        <w:tc>
          <w:tcPr>
            <w:tcW w:w="846" w:type="dxa"/>
            <w:vAlign w:val="center"/>
          </w:tcPr>
          <w:p w14:paraId="40F8296B"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sz w:val="16"/>
                <w:szCs w:val="16"/>
              </w:rPr>
              <w:t>5</w:t>
            </w:r>
          </w:p>
        </w:tc>
        <w:tc>
          <w:tcPr>
            <w:tcW w:w="1736" w:type="dxa"/>
            <w:vAlign w:val="center"/>
          </w:tcPr>
          <w:p w14:paraId="0B59B222"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b/>
                <w:bCs/>
                <w:sz w:val="16"/>
                <w:szCs w:val="16"/>
              </w:rPr>
              <w:t>WORKING DAY AND PUBLIC HOLIDAY WORKING</w:t>
            </w:r>
          </w:p>
        </w:tc>
        <w:tc>
          <w:tcPr>
            <w:tcW w:w="4640" w:type="dxa"/>
            <w:tcBorders>
              <w:top w:val="single" w:sz="4" w:space="0" w:color="auto"/>
              <w:bottom w:val="single" w:sz="4" w:space="0" w:color="auto"/>
            </w:tcBorders>
            <w:vAlign w:val="center"/>
          </w:tcPr>
          <w:p w14:paraId="0B13880A"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a.  The Contractor may be requested to supply services during official Cypriot Public Holidays and during weekends. This shall be carried out by the Contractor at no additional cost.</w:t>
            </w:r>
          </w:p>
          <w:p w14:paraId="07569844"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b.  CDT must be conducted between the hours of 0700 - 1700hrs EET.  Any variations must be agreed by the Authority.</w:t>
            </w:r>
          </w:p>
        </w:tc>
        <w:tc>
          <w:tcPr>
            <w:tcW w:w="2406" w:type="dxa"/>
            <w:tcBorders>
              <w:top w:val="single" w:sz="4" w:space="0" w:color="auto"/>
              <w:bottom w:val="single" w:sz="4" w:space="0" w:color="auto"/>
            </w:tcBorders>
            <w:vAlign w:val="center"/>
          </w:tcPr>
          <w:p w14:paraId="201C17C3" w14:textId="77777777" w:rsidR="00483E3C" w:rsidRPr="00483E3C" w:rsidRDefault="00483E3C" w:rsidP="00483E3C">
            <w:pPr>
              <w:spacing w:after="160" w:line="259" w:lineRule="auto"/>
              <w:rPr>
                <w:rFonts w:ascii="Arial" w:hAnsi="Arial" w:cs="Arial"/>
                <w:sz w:val="16"/>
                <w:szCs w:val="16"/>
              </w:rPr>
            </w:pPr>
          </w:p>
        </w:tc>
      </w:tr>
      <w:tr w:rsidR="00483E3C" w:rsidRPr="00483E3C" w14:paraId="61845A30" w14:textId="77777777" w:rsidTr="0024564C">
        <w:tc>
          <w:tcPr>
            <w:tcW w:w="846" w:type="dxa"/>
            <w:vMerge w:val="restart"/>
            <w:vAlign w:val="center"/>
          </w:tcPr>
          <w:p w14:paraId="4ECC3B71" w14:textId="77777777" w:rsidR="00483E3C" w:rsidRPr="00483E3C" w:rsidRDefault="00483E3C" w:rsidP="00483E3C">
            <w:pPr>
              <w:spacing w:after="0" w:line="240" w:lineRule="auto"/>
              <w:jc w:val="center"/>
              <w:rPr>
                <w:rFonts w:ascii="Arial" w:hAnsi="Arial" w:cs="Arial"/>
                <w:sz w:val="16"/>
                <w:szCs w:val="16"/>
              </w:rPr>
            </w:pPr>
            <w:r w:rsidRPr="00483E3C">
              <w:rPr>
                <w:rFonts w:ascii="Arial" w:hAnsi="Arial" w:cs="Arial"/>
                <w:sz w:val="16"/>
                <w:szCs w:val="16"/>
              </w:rPr>
              <w:t>6</w:t>
            </w:r>
          </w:p>
        </w:tc>
        <w:tc>
          <w:tcPr>
            <w:tcW w:w="1736" w:type="dxa"/>
            <w:vMerge w:val="restart"/>
            <w:tcBorders>
              <w:right w:val="single" w:sz="4" w:space="0" w:color="auto"/>
            </w:tcBorders>
            <w:vAlign w:val="center"/>
          </w:tcPr>
          <w:p w14:paraId="0C113CB0"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b/>
                <w:bCs/>
                <w:sz w:val="16"/>
                <w:szCs w:val="16"/>
              </w:rPr>
              <w:t>DATA CAPTURE</w:t>
            </w:r>
          </w:p>
        </w:tc>
        <w:tc>
          <w:tcPr>
            <w:tcW w:w="4640" w:type="dxa"/>
            <w:vMerge w:val="restart"/>
            <w:tcBorders>
              <w:top w:val="single" w:sz="4" w:space="0" w:color="auto"/>
              <w:left w:val="single" w:sz="4" w:space="0" w:color="auto"/>
              <w:right w:val="single" w:sz="4" w:space="0" w:color="auto"/>
            </w:tcBorders>
          </w:tcPr>
          <w:p w14:paraId="0C51EF3A"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a.  The Contractor shall have IT systems which are compatible with Authority systems and be capable of accepting and confirming electronic OTT and communications, recording daily tasks, task amendments and production of invoices. </w:t>
            </w:r>
          </w:p>
          <w:p w14:paraId="3E533BE4"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b.  The acknowledgement and confirmation of the OTT and any subsequent amendments shall be responded to within one (1) hour of receipt. OTTs will be submitted between 08:00hrs and 14:00hrs EET. </w:t>
            </w:r>
          </w:p>
          <w:p w14:paraId="1A2D8008"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c.  An automated response shall be expected from the Contractor upon receipt of an OTT as acknowledgement.  Any </w:t>
            </w:r>
            <w:r w:rsidRPr="00483E3C">
              <w:rPr>
                <w:rFonts w:ascii="Arial" w:hAnsi="Arial" w:cs="Arial"/>
                <w:sz w:val="16"/>
                <w:szCs w:val="16"/>
              </w:rPr>
              <w:lastRenderedPageBreak/>
              <w:t>amendments to the OTT not later than half an hour after placement, to confirm receipt and acceptance.</w:t>
            </w:r>
          </w:p>
          <w:p w14:paraId="5E958374"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d.  Any forms or documentation shall be in </w:t>
            </w:r>
            <w:proofErr w:type="spellStart"/>
            <w:r w:rsidRPr="00483E3C">
              <w:rPr>
                <w:rFonts w:ascii="Arial" w:hAnsi="Arial" w:cs="Arial"/>
                <w:sz w:val="16"/>
                <w:szCs w:val="16"/>
              </w:rPr>
              <w:t>MIcrosoft</w:t>
            </w:r>
            <w:proofErr w:type="spellEnd"/>
            <w:r w:rsidRPr="00483E3C">
              <w:rPr>
                <w:rFonts w:ascii="Arial" w:hAnsi="Arial" w:cs="Arial"/>
                <w:sz w:val="16"/>
                <w:szCs w:val="16"/>
              </w:rPr>
              <w:t xml:space="preserve"> Word or PDF format.</w:t>
            </w:r>
          </w:p>
          <w:p w14:paraId="28E0DD19" w14:textId="77777777" w:rsidR="00483E3C" w:rsidRPr="00483E3C" w:rsidRDefault="00483E3C" w:rsidP="00483E3C">
            <w:pPr>
              <w:spacing w:after="0" w:line="240" w:lineRule="auto"/>
              <w:rPr>
                <w:rFonts w:ascii="Arial" w:hAnsi="Arial" w:cs="Arial"/>
                <w:sz w:val="16"/>
                <w:szCs w:val="16"/>
              </w:rPr>
            </w:pPr>
            <w:r w:rsidRPr="00483E3C">
              <w:rPr>
                <w:rFonts w:ascii="Arial" w:hAnsi="Arial" w:cs="Arial"/>
                <w:sz w:val="16"/>
                <w:szCs w:val="16"/>
              </w:rPr>
              <w:t>e.  A backup communication system, not IT based (fax and telephone), shall be readily available in case of IT system failure.</w:t>
            </w:r>
          </w:p>
        </w:tc>
        <w:tc>
          <w:tcPr>
            <w:tcW w:w="2406" w:type="dxa"/>
            <w:tcBorders>
              <w:top w:val="single" w:sz="4" w:space="0" w:color="auto"/>
              <w:left w:val="single" w:sz="4" w:space="0" w:color="auto"/>
              <w:bottom w:val="nil"/>
              <w:right w:val="single" w:sz="4" w:space="0" w:color="auto"/>
            </w:tcBorders>
            <w:vAlign w:val="center"/>
          </w:tcPr>
          <w:p w14:paraId="558EC765" w14:textId="77777777" w:rsidR="00483E3C" w:rsidRPr="00483E3C" w:rsidRDefault="00483E3C" w:rsidP="00483E3C">
            <w:pPr>
              <w:spacing w:after="160" w:line="259" w:lineRule="auto"/>
              <w:rPr>
                <w:rFonts w:ascii="Arial" w:hAnsi="Arial" w:cs="Arial"/>
                <w:sz w:val="16"/>
                <w:szCs w:val="16"/>
              </w:rPr>
            </w:pPr>
          </w:p>
        </w:tc>
      </w:tr>
      <w:tr w:rsidR="00483E3C" w:rsidRPr="00483E3C" w14:paraId="6CB36AFC" w14:textId="77777777" w:rsidTr="0024564C">
        <w:trPr>
          <w:trHeight w:val="562"/>
        </w:trPr>
        <w:tc>
          <w:tcPr>
            <w:tcW w:w="846" w:type="dxa"/>
            <w:vMerge/>
            <w:vAlign w:val="center"/>
          </w:tcPr>
          <w:p w14:paraId="2D84BDE1" w14:textId="77777777" w:rsidR="00483E3C" w:rsidRPr="00483E3C" w:rsidRDefault="00483E3C" w:rsidP="00483E3C">
            <w:pPr>
              <w:spacing w:after="0" w:line="240" w:lineRule="auto"/>
              <w:jc w:val="center"/>
              <w:rPr>
                <w:rFonts w:ascii="Arial" w:hAnsi="Arial" w:cs="Arial"/>
                <w:sz w:val="16"/>
                <w:szCs w:val="16"/>
              </w:rPr>
            </w:pPr>
          </w:p>
        </w:tc>
        <w:tc>
          <w:tcPr>
            <w:tcW w:w="1736" w:type="dxa"/>
            <w:vMerge/>
            <w:tcBorders>
              <w:right w:val="single" w:sz="4" w:space="0" w:color="auto"/>
            </w:tcBorders>
            <w:vAlign w:val="center"/>
          </w:tcPr>
          <w:p w14:paraId="58751D6E" w14:textId="77777777" w:rsidR="00483E3C" w:rsidRPr="00483E3C" w:rsidRDefault="00483E3C" w:rsidP="00483E3C">
            <w:pPr>
              <w:spacing w:after="160" w:line="259" w:lineRule="auto"/>
              <w:jc w:val="center"/>
              <w:rPr>
                <w:rFonts w:ascii="Arial" w:hAnsi="Arial" w:cs="Arial"/>
                <w:sz w:val="16"/>
                <w:szCs w:val="16"/>
              </w:rPr>
            </w:pPr>
          </w:p>
        </w:tc>
        <w:tc>
          <w:tcPr>
            <w:tcW w:w="4640" w:type="dxa"/>
            <w:vMerge/>
            <w:tcBorders>
              <w:left w:val="single" w:sz="4" w:space="0" w:color="auto"/>
              <w:right w:val="single" w:sz="4" w:space="0" w:color="auto"/>
            </w:tcBorders>
            <w:vAlign w:val="center"/>
          </w:tcPr>
          <w:p w14:paraId="1FF6E3BF" w14:textId="77777777" w:rsidR="00483E3C" w:rsidRPr="00483E3C" w:rsidRDefault="00483E3C" w:rsidP="00483E3C">
            <w:pPr>
              <w:spacing w:after="0" w:line="240" w:lineRule="auto"/>
              <w:rPr>
                <w:rFonts w:ascii="Arial" w:hAnsi="Arial" w:cs="Arial"/>
                <w:sz w:val="16"/>
                <w:szCs w:val="16"/>
              </w:rPr>
            </w:pPr>
          </w:p>
        </w:tc>
        <w:tc>
          <w:tcPr>
            <w:tcW w:w="2406" w:type="dxa"/>
            <w:tcBorders>
              <w:top w:val="nil"/>
              <w:left w:val="single" w:sz="4" w:space="0" w:color="auto"/>
              <w:right w:val="single" w:sz="4" w:space="0" w:color="auto"/>
            </w:tcBorders>
            <w:vAlign w:val="center"/>
          </w:tcPr>
          <w:p w14:paraId="5D8BE79C" w14:textId="77777777" w:rsidR="00483E3C" w:rsidRPr="00483E3C" w:rsidRDefault="00483E3C" w:rsidP="00483E3C">
            <w:pPr>
              <w:spacing w:after="160" w:line="259" w:lineRule="auto"/>
              <w:rPr>
                <w:rFonts w:ascii="Arial" w:hAnsi="Arial" w:cs="Arial"/>
                <w:sz w:val="16"/>
                <w:szCs w:val="16"/>
              </w:rPr>
            </w:pPr>
          </w:p>
          <w:p w14:paraId="5B41219D" w14:textId="77777777" w:rsidR="00483E3C" w:rsidRPr="00483E3C" w:rsidRDefault="00483E3C" w:rsidP="00483E3C">
            <w:pPr>
              <w:spacing w:after="160" w:line="259" w:lineRule="auto"/>
              <w:rPr>
                <w:rFonts w:ascii="Arial" w:hAnsi="Arial" w:cs="Arial"/>
                <w:sz w:val="16"/>
                <w:szCs w:val="16"/>
              </w:rPr>
            </w:pPr>
          </w:p>
        </w:tc>
      </w:tr>
      <w:tr w:rsidR="00483E3C" w:rsidRPr="00483E3C" w14:paraId="67CE6A35" w14:textId="77777777" w:rsidTr="0024564C">
        <w:tc>
          <w:tcPr>
            <w:tcW w:w="846" w:type="dxa"/>
            <w:vMerge w:val="restart"/>
            <w:vAlign w:val="center"/>
          </w:tcPr>
          <w:p w14:paraId="3A1C356A" w14:textId="77777777" w:rsidR="00483E3C" w:rsidRPr="00483E3C" w:rsidRDefault="00483E3C" w:rsidP="00483E3C">
            <w:pPr>
              <w:spacing w:after="0" w:line="240" w:lineRule="auto"/>
              <w:jc w:val="center"/>
              <w:rPr>
                <w:rFonts w:ascii="Arial" w:hAnsi="Arial" w:cs="Arial"/>
                <w:sz w:val="16"/>
                <w:szCs w:val="16"/>
              </w:rPr>
            </w:pPr>
            <w:r w:rsidRPr="00483E3C">
              <w:rPr>
                <w:rFonts w:ascii="Arial" w:hAnsi="Arial" w:cs="Arial"/>
                <w:sz w:val="16"/>
                <w:szCs w:val="16"/>
              </w:rPr>
              <w:t>7</w:t>
            </w:r>
          </w:p>
        </w:tc>
        <w:tc>
          <w:tcPr>
            <w:tcW w:w="1736" w:type="dxa"/>
            <w:vMerge w:val="restart"/>
            <w:tcBorders>
              <w:right w:val="single" w:sz="4" w:space="0" w:color="auto"/>
            </w:tcBorders>
            <w:vAlign w:val="center"/>
          </w:tcPr>
          <w:p w14:paraId="673A04B0"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b/>
                <w:bCs/>
                <w:sz w:val="16"/>
                <w:szCs w:val="16"/>
              </w:rPr>
              <w:t>COMPLAINTS PROCEDURES</w:t>
            </w:r>
          </w:p>
        </w:tc>
        <w:tc>
          <w:tcPr>
            <w:tcW w:w="4640" w:type="dxa"/>
            <w:tcBorders>
              <w:top w:val="single" w:sz="4" w:space="0" w:color="auto"/>
              <w:left w:val="single" w:sz="4" w:space="0" w:color="auto"/>
              <w:bottom w:val="nil"/>
              <w:right w:val="single" w:sz="4" w:space="0" w:color="auto"/>
            </w:tcBorders>
            <w:vAlign w:val="center"/>
          </w:tcPr>
          <w:p w14:paraId="37D2C45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a.  The Contractor shall acknowledge all complaints made by the Authority within 24 hours of receipt and shall provide a full written explanation to the Designated Officer (DO). within three (3) working days from the time of complaint receipt. </w:t>
            </w:r>
          </w:p>
        </w:tc>
        <w:tc>
          <w:tcPr>
            <w:tcW w:w="2406" w:type="dxa"/>
            <w:tcBorders>
              <w:top w:val="single" w:sz="4" w:space="0" w:color="auto"/>
              <w:left w:val="single" w:sz="4" w:space="0" w:color="auto"/>
              <w:bottom w:val="nil"/>
              <w:right w:val="single" w:sz="4" w:space="0" w:color="auto"/>
            </w:tcBorders>
            <w:vAlign w:val="center"/>
          </w:tcPr>
          <w:p w14:paraId="2BC2B60A" w14:textId="77777777" w:rsidR="00483E3C" w:rsidRPr="00483E3C" w:rsidRDefault="00483E3C" w:rsidP="00483E3C">
            <w:pPr>
              <w:spacing w:after="160" w:line="259" w:lineRule="auto"/>
              <w:rPr>
                <w:rFonts w:ascii="Arial" w:hAnsi="Arial" w:cs="Arial"/>
                <w:sz w:val="16"/>
                <w:szCs w:val="16"/>
              </w:rPr>
            </w:pPr>
          </w:p>
        </w:tc>
      </w:tr>
      <w:tr w:rsidR="00483E3C" w:rsidRPr="00483E3C" w14:paraId="75C72995" w14:textId="77777777" w:rsidTr="0024564C">
        <w:tc>
          <w:tcPr>
            <w:tcW w:w="846" w:type="dxa"/>
            <w:vMerge/>
            <w:vAlign w:val="center"/>
          </w:tcPr>
          <w:p w14:paraId="74CD6584" w14:textId="77777777" w:rsidR="00483E3C" w:rsidRPr="00483E3C" w:rsidRDefault="00483E3C" w:rsidP="00483E3C">
            <w:pPr>
              <w:spacing w:after="160" w:line="259" w:lineRule="auto"/>
              <w:jc w:val="center"/>
              <w:rPr>
                <w:rFonts w:ascii="Arial" w:hAnsi="Arial" w:cs="Arial"/>
                <w:sz w:val="16"/>
                <w:szCs w:val="16"/>
              </w:rPr>
            </w:pPr>
          </w:p>
        </w:tc>
        <w:tc>
          <w:tcPr>
            <w:tcW w:w="1736" w:type="dxa"/>
            <w:vMerge/>
            <w:tcBorders>
              <w:right w:val="single" w:sz="4" w:space="0" w:color="auto"/>
            </w:tcBorders>
            <w:vAlign w:val="center"/>
          </w:tcPr>
          <w:p w14:paraId="06BC793C" w14:textId="77777777" w:rsidR="00483E3C" w:rsidRPr="00483E3C" w:rsidRDefault="00483E3C" w:rsidP="00483E3C">
            <w:pPr>
              <w:spacing w:after="160" w:line="259" w:lineRule="auto"/>
              <w:jc w:val="center"/>
              <w:rPr>
                <w:rFonts w:ascii="Arial" w:hAnsi="Arial" w:cs="Arial"/>
                <w:sz w:val="16"/>
                <w:szCs w:val="16"/>
              </w:rPr>
            </w:pPr>
          </w:p>
        </w:tc>
        <w:tc>
          <w:tcPr>
            <w:tcW w:w="4640" w:type="dxa"/>
            <w:tcBorders>
              <w:top w:val="nil"/>
              <w:left w:val="single" w:sz="4" w:space="0" w:color="auto"/>
              <w:bottom w:val="single" w:sz="4" w:space="0" w:color="auto"/>
              <w:right w:val="single" w:sz="4" w:space="0" w:color="auto"/>
            </w:tcBorders>
            <w:vAlign w:val="center"/>
          </w:tcPr>
          <w:p w14:paraId="0783A514"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b.  Contact details of the DO can be found at DF111, box 2.</w:t>
            </w:r>
          </w:p>
        </w:tc>
        <w:tc>
          <w:tcPr>
            <w:tcW w:w="2406" w:type="dxa"/>
            <w:tcBorders>
              <w:top w:val="nil"/>
              <w:left w:val="single" w:sz="4" w:space="0" w:color="auto"/>
              <w:bottom w:val="single" w:sz="4" w:space="0" w:color="auto"/>
              <w:right w:val="single" w:sz="4" w:space="0" w:color="auto"/>
            </w:tcBorders>
            <w:vAlign w:val="center"/>
          </w:tcPr>
          <w:p w14:paraId="60609F2B" w14:textId="77777777" w:rsidR="00483E3C" w:rsidRPr="00483E3C" w:rsidRDefault="00483E3C" w:rsidP="00483E3C">
            <w:pPr>
              <w:spacing w:after="160" w:line="259" w:lineRule="auto"/>
              <w:rPr>
                <w:rFonts w:ascii="Arial" w:hAnsi="Arial" w:cs="Arial"/>
                <w:sz w:val="16"/>
                <w:szCs w:val="16"/>
              </w:rPr>
            </w:pPr>
          </w:p>
        </w:tc>
      </w:tr>
      <w:tr w:rsidR="00483E3C" w:rsidRPr="00483E3C" w14:paraId="2E580645" w14:textId="77777777" w:rsidTr="0024564C">
        <w:trPr>
          <w:trHeight w:val="563"/>
        </w:trPr>
        <w:tc>
          <w:tcPr>
            <w:tcW w:w="846" w:type="dxa"/>
            <w:vAlign w:val="center"/>
          </w:tcPr>
          <w:p w14:paraId="749327B8" w14:textId="77777777" w:rsidR="00483E3C" w:rsidRPr="00483E3C" w:rsidRDefault="00483E3C" w:rsidP="00483E3C">
            <w:pPr>
              <w:spacing w:after="0" w:line="240" w:lineRule="auto"/>
              <w:jc w:val="center"/>
              <w:rPr>
                <w:rFonts w:ascii="Arial" w:hAnsi="Arial" w:cs="Arial"/>
                <w:sz w:val="16"/>
                <w:szCs w:val="16"/>
              </w:rPr>
            </w:pPr>
            <w:r w:rsidRPr="00483E3C">
              <w:rPr>
                <w:rFonts w:ascii="Arial" w:hAnsi="Arial" w:cs="Arial"/>
                <w:sz w:val="16"/>
                <w:szCs w:val="16"/>
              </w:rPr>
              <w:t>8</w:t>
            </w:r>
          </w:p>
        </w:tc>
        <w:tc>
          <w:tcPr>
            <w:tcW w:w="1736" w:type="dxa"/>
            <w:tcBorders>
              <w:right w:val="single" w:sz="4" w:space="0" w:color="auto"/>
            </w:tcBorders>
            <w:vAlign w:val="center"/>
          </w:tcPr>
          <w:p w14:paraId="4C67C1F1"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b/>
                <w:bCs/>
                <w:sz w:val="16"/>
                <w:szCs w:val="16"/>
              </w:rPr>
              <w:t>QUALITY MANAGEMENT &amp; ACCREDITATIONS</w:t>
            </w:r>
          </w:p>
        </w:tc>
        <w:tc>
          <w:tcPr>
            <w:tcW w:w="4640" w:type="dxa"/>
            <w:tcBorders>
              <w:top w:val="single" w:sz="4" w:space="0" w:color="auto"/>
              <w:left w:val="single" w:sz="4" w:space="0" w:color="auto"/>
              <w:bottom w:val="single" w:sz="4" w:space="0" w:color="auto"/>
              <w:right w:val="single" w:sz="4" w:space="0" w:color="auto"/>
            </w:tcBorders>
            <w:vAlign w:val="center"/>
          </w:tcPr>
          <w:p w14:paraId="43881D62"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a.  The Contractor shall have in place formal Quality Assurance Accreditations and provide a copy of the valid certification to the Authority.</w:t>
            </w:r>
          </w:p>
        </w:tc>
        <w:tc>
          <w:tcPr>
            <w:tcW w:w="2406" w:type="dxa"/>
            <w:tcBorders>
              <w:top w:val="single" w:sz="4" w:space="0" w:color="auto"/>
              <w:left w:val="single" w:sz="4" w:space="0" w:color="auto"/>
              <w:bottom w:val="single" w:sz="4" w:space="0" w:color="auto"/>
              <w:right w:val="single" w:sz="4" w:space="0" w:color="auto"/>
            </w:tcBorders>
            <w:vAlign w:val="center"/>
          </w:tcPr>
          <w:p w14:paraId="57DC027B"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ISO 9001 or equivalent.</w:t>
            </w:r>
          </w:p>
        </w:tc>
      </w:tr>
      <w:tr w:rsidR="00483E3C" w:rsidRPr="00483E3C" w14:paraId="283B7D04" w14:textId="77777777" w:rsidTr="0024564C">
        <w:tc>
          <w:tcPr>
            <w:tcW w:w="846" w:type="dxa"/>
            <w:vAlign w:val="center"/>
          </w:tcPr>
          <w:p w14:paraId="01F559E4"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sz w:val="16"/>
                <w:szCs w:val="16"/>
              </w:rPr>
              <w:t>9</w:t>
            </w:r>
          </w:p>
        </w:tc>
        <w:tc>
          <w:tcPr>
            <w:tcW w:w="1736" w:type="dxa"/>
            <w:tcBorders>
              <w:right w:val="single" w:sz="4" w:space="0" w:color="auto"/>
            </w:tcBorders>
            <w:vAlign w:val="center"/>
          </w:tcPr>
          <w:p w14:paraId="3C86249E" w14:textId="77777777" w:rsidR="00483E3C" w:rsidRPr="00483E3C" w:rsidRDefault="00483E3C" w:rsidP="00483E3C">
            <w:pPr>
              <w:spacing w:after="160" w:line="259" w:lineRule="auto"/>
              <w:jc w:val="center"/>
              <w:rPr>
                <w:rFonts w:ascii="Arial" w:hAnsi="Arial" w:cs="Arial"/>
                <w:b/>
                <w:bCs/>
                <w:sz w:val="16"/>
                <w:szCs w:val="16"/>
              </w:rPr>
            </w:pPr>
            <w:r w:rsidRPr="00483E3C">
              <w:rPr>
                <w:rFonts w:ascii="Arial" w:hAnsi="Arial" w:cs="Arial"/>
                <w:b/>
                <w:bCs/>
                <w:sz w:val="16"/>
                <w:szCs w:val="16"/>
              </w:rPr>
              <w:t>REPORTS</w:t>
            </w:r>
          </w:p>
        </w:tc>
        <w:tc>
          <w:tcPr>
            <w:tcW w:w="4640" w:type="dxa"/>
            <w:tcBorders>
              <w:top w:val="single" w:sz="4" w:space="0" w:color="auto"/>
              <w:left w:val="single" w:sz="4" w:space="0" w:color="auto"/>
              <w:bottom w:val="single" w:sz="4" w:space="0" w:color="auto"/>
              <w:right w:val="single" w:sz="4" w:space="0" w:color="auto"/>
            </w:tcBorders>
            <w:vAlign w:val="center"/>
          </w:tcPr>
          <w:p w14:paraId="0137A25D"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a.  The Contractor is to submit an Assessment Point Withdrawal report to the DO if the performance of a candidate is deemed to necessitate withdrawal from training. </w:t>
            </w:r>
          </w:p>
          <w:p w14:paraId="4E5C6F8C"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b.  Assessment Point Withdrawal report can be submitted between 6 and 10 hours of training.</w:t>
            </w:r>
          </w:p>
          <w:p w14:paraId="4B303CAE"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c.  All records shall be made available to the Authority on request with 72hrs.</w:t>
            </w:r>
          </w:p>
        </w:tc>
        <w:tc>
          <w:tcPr>
            <w:tcW w:w="2406" w:type="dxa"/>
            <w:tcBorders>
              <w:top w:val="single" w:sz="4" w:space="0" w:color="auto"/>
              <w:left w:val="single" w:sz="4" w:space="0" w:color="auto"/>
              <w:bottom w:val="single" w:sz="4" w:space="0" w:color="auto"/>
              <w:right w:val="single" w:sz="4" w:space="0" w:color="auto"/>
            </w:tcBorders>
            <w:vAlign w:val="center"/>
          </w:tcPr>
          <w:p w14:paraId="1494B6F4" w14:textId="77777777" w:rsidR="00483E3C" w:rsidRPr="00483E3C" w:rsidRDefault="00483E3C" w:rsidP="00483E3C">
            <w:pPr>
              <w:spacing w:after="160" w:line="259" w:lineRule="auto"/>
              <w:rPr>
                <w:rFonts w:ascii="Arial" w:hAnsi="Arial" w:cs="Arial"/>
                <w:sz w:val="16"/>
                <w:szCs w:val="16"/>
              </w:rPr>
            </w:pPr>
          </w:p>
        </w:tc>
      </w:tr>
      <w:tr w:rsidR="00483E3C" w:rsidRPr="00483E3C" w14:paraId="550774A0" w14:textId="77777777" w:rsidTr="0024564C">
        <w:trPr>
          <w:trHeight w:val="556"/>
        </w:trPr>
        <w:tc>
          <w:tcPr>
            <w:tcW w:w="846" w:type="dxa"/>
            <w:vMerge w:val="restart"/>
            <w:tcBorders>
              <w:bottom w:val="single" w:sz="4" w:space="0" w:color="auto"/>
            </w:tcBorders>
            <w:vAlign w:val="center"/>
          </w:tcPr>
          <w:p w14:paraId="0D37DC25" w14:textId="77777777" w:rsidR="00483E3C" w:rsidRPr="00483E3C" w:rsidRDefault="00483E3C" w:rsidP="00483E3C">
            <w:pPr>
              <w:spacing w:after="0" w:line="240" w:lineRule="auto"/>
              <w:jc w:val="center"/>
              <w:rPr>
                <w:rFonts w:ascii="Arial" w:hAnsi="Arial" w:cs="Arial"/>
                <w:sz w:val="16"/>
                <w:szCs w:val="16"/>
              </w:rPr>
            </w:pPr>
            <w:r w:rsidRPr="00483E3C">
              <w:rPr>
                <w:rFonts w:ascii="Arial" w:hAnsi="Arial" w:cs="Arial"/>
                <w:sz w:val="16"/>
                <w:szCs w:val="16"/>
              </w:rPr>
              <w:t>10</w:t>
            </w:r>
          </w:p>
        </w:tc>
        <w:tc>
          <w:tcPr>
            <w:tcW w:w="1736" w:type="dxa"/>
            <w:vMerge w:val="restart"/>
            <w:tcBorders>
              <w:bottom w:val="single" w:sz="4" w:space="0" w:color="auto"/>
              <w:right w:val="single" w:sz="4" w:space="0" w:color="auto"/>
            </w:tcBorders>
            <w:vAlign w:val="center"/>
          </w:tcPr>
          <w:p w14:paraId="33053B2D"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b/>
                <w:bCs/>
                <w:sz w:val="16"/>
                <w:szCs w:val="16"/>
              </w:rPr>
              <w:t>CONTRACTOR PREMISES &amp; MANPOWER</w:t>
            </w:r>
          </w:p>
        </w:tc>
        <w:tc>
          <w:tcPr>
            <w:tcW w:w="4640" w:type="dxa"/>
            <w:vMerge w:val="restart"/>
            <w:tcBorders>
              <w:top w:val="single" w:sz="4" w:space="0" w:color="auto"/>
              <w:left w:val="single" w:sz="4" w:space="0" w:color="auto"/>
              <w:bottom w:val="single" w:sz="4" w:space="0" w:color="auto"/>
              <w:right w:val="single" w:sz="4" w:space="0" w:color="auto"/>
            </w:tcBorders>
            <w:vAlign w:val="center"/>
          </w:tcPr>
          <w:p w14:paraId="6ABC0EFA"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a.  The Contractor shall have in place the necessary infrastructure to meet the demands placed by the Authority.</w:t>
            </w:r>
          </w:p>
          <w:p w14:paraId="4B9780A9" w14:textId="77777777" w:rsidR="00483E3C" w:rsidRPr="00483E3C" w:rsidRDefault="00483E3C" w:rsidP="00483E3C">
            <w:pPr>
              <w:spacing w:after="0" w:line="240" w:lineRule="auto"/>
              <w:rPr>
                <w:rFonts w:ascii="Arial" w:hAnsi="Arial" w:cs="Arial"/>
                <w:sz w:val="16"/>
                <w:szCs w:val="16"/>
              </w:rPr>
            </w:pPr>
            <w:r w:rsidRPr="00483E3C">
              <w:rPr>
                <w:rFonts w:ascii="Arial" w:hAnsi="Arial" w:cs="Arial"/>
                <w:sz w:val="16"/>
                <w:szCs w:val="16"/>
              </w:rPr>
              <w:t xml:space="preserve">b.  A Single Point </w:t>
            </w:r>
            <w:proofErr w:type="gramStart"/>
            <w:r w:rsidRPr="00483E3C">
              <w:rPr>
                <w:rFonts w:ascii="Arial" w:hAnsi="Arial" w:cs="Arial"/>
                <w:sz w:val="16"/>
                <w:szCs w:val="16"/>
              </w:rPr>
              <w:t>Of</w:t>
            </w:r>
            <w:proofErr w:type="gramEnd"/>
            <w:r w:rsidRPr="00483E3C">
              <w:rPr>
                <w:rFonts w:ascii="Arial" w:hAnsi="Arial" w:cs="Arial"/>
                <w:sz w:val="16"/>
                <w:szCs w:val="16"/>
              </w:rPr>
              <w:t xml:space="preserve"> Contact shall be provided by the Contractor and shall be used throughout the duration of the Contract.</w:t>
            </w:r>
          </w:p>
        </w:tc>
        <w:tc>
          <w:tcPr>
            <w:tcW w:w="2406" w:type="dxa"/>
            <w:tcBorders>
              <w:top w:val="single" w:sz="4" w:space="0" w:color="auto"/>
              <w:left w:val="single" w:sz="4" w:space="0" w:color="auto"/>
              <w:bottom w:val="nil"/>
              <w:right w:val="single" w:sz="4" w:space="0" w:color="auto"/>
            </w:tcBorders>
            <w:vAlign w:val="center"/>
          </w:tcPr>
          <w:p w14:paraId="0E2FA632" w14:textId="77777777" w:rsidR="00483E3C" w:rsidRPr="00483E3C" w:rsidRDefault="00483E3C" w:rsidP="00483E3C">
            <w:pPr>
              <w:spacing w:after="160" w:line="259" w:lineRule="auto"/>
              <w:rPr>
                <w:rFonts w:ascii="Arial" w:hAnsi="Arial" w:cs="Arial"/>
                <w:sz w:val="16"/>
                <w:szCs w:val="16"/>
              </w:rPr>
            </w:pPr>
          </w:p>
        </w:tc>
      </w:tr>
      <w:tr w:rsidR="00483E3C" w:rsidRPr="00483E3C" w14:paraId="69C92495" w14:textId="77777777" w:rsidTr="0024564C">
        <w:trPr>
          <w:trHeight w:val="507"/>
        </w:trPr>
        <w:tc>
          <w:tcPr>
            <w:tcW w:w="846" w:type="dxa"/>
            <w:vMerge/>
            <w:vAlign w:val="center"/>
          </w:tcPr>
          <w:p w14:paraId="1A11FB43" w14:textId="77777777" w:rsidR="00483E3C" w:rsidRPr="00483E3C" w:rsidRDefault="00483E3C" w:rsidP="00483E3C">
            <w:pPr>
              <w:spacing w:after="160" w:line="259" w:lineRule="auto"/>
              <w:jc w:val="center"/>
              <w:rPr>
                <w:rFonts w:ascii="Arial" w:hAnsi="Arial" w:cs="Arial"/>
                <w:sz w:val="16"/>
                <w:szCs w:val="16"/>
              </w:rPr>
            </w:pPr>
          </w:p>
        </w:tc>
        <w:tc>
          <w:tcPr>
            <w:tcW w:w="1736" w:type="dxa"/>
            <w:vMerge/>
            <w:tcBorders>
              <w:right w:val="single" w:sz="4" w:space="0" w:color="auto"/>
            </w:tcBorders>
            <w:vAlign w:val="center"/>
          </w:tcPr>
          <w:p w14:paraId="3EE10AB6" w14:textId="77777777" w:rsidR="00483E3C" w:rsidRPr="00483E3C" w:rsidRDefault="00483E3C" w:rsidP="00483E3C">
            <w:pPr>
              <w:spacing w:after="160" w:line="259" w:lineRule="auto"/>
              <w:jc w:val="center"/>
              <w:rPr>
                <w:rFonts w:ascii="Arial" w:hAnsi="Arial" w:cs="Arial"/>
                <w:sz w:val="16"/>
                <w:szCs w:val="16"/>
              </w:rPr>
            </w:pPr>
          </w:p>
        </w:tc>
        <w:tc>
          <w:tcPr>
            <w:tcW w:w="4640" w:type="dxa"/>
            <w:vMerge/>
            <w:tcBorders>
              <w:left w:val="single" w:sz="4" w:space="0" w:color="auto"/>
              <w:bottom w:val="single" w:sz="4" w:space="0" w:color="auto"/>
              <w:right w:val="single" w:sz="4" w:space="0" w:color="auto"/>
            </w:tcBorders>
            <w:vAlign w:val="center"/>
          </w:tcPr>
          <w:p w14:paraId="5A64CBFF" w14:textId="77777777" w:rsidR="00483E3C" w:rsidRPr="00483E3C" w:rsidRDefault="00483E3C" w:rsidP="00483E3C">
            <w:pPr>
              <w:spacing w:after="160" w:line="259" w:lineRule="auto"/>
              <w:rPr>
                <w:rFonts w:ascii="Arial" w:hAnsi="Arial" w:cs="Arial"/>
                <w:sz w:val="16"/>
                <w:szCs w:val="16"/>
              </w:rPr>
            </w:pPr>
          </w:p>
        </w:tc>
        <w:tc>
          <w:tcPr>
            <w:tcW w:w="2406" w:type="dxa"/>
            <w:tcBorders>
              <w:top w:val="nil"/>
              <w:left w:val="single" w:sz="4" w:space="0" w:color="auto"/>
              <w:bottom w:val="single" w:sz="4" w:space="0" w:color="auto"/>
              <w:right w:val="single" w:sz="4" w:space="0" w:color="auto"/>
            </w:tcBorders>
            <w:vAlign w:val="center"/>
          </w:tcPr>
          <w:p w14:paraId="67F2D458" w14:textId="77777777" w:rsidR="00483E3C" w:rsidRPr="00483E3C" w:rsidRDefault="00483E3C" w:rsidP="00483E3C">
            <w:pPr>
              <w:spacing w:after="160" w:line="259" w:lineRule="auto"/>
              <w:rPr>
                <w:rFonts w:ascii="Arial" w:hAnsi="Arial" w:cs="Arial"/>
                <w:sz w:val="16"/>
                <w:szCs w:val="16"/>
              </w:rPr>
            </w:pPr>
          </w:p>
        </w:tc>
      </w:tr>
      <w:tr w:rsidR="00483E3C" w:rsidRPr="00483E3C" w14:paraId="5DC33546" w14:textId="77777777" w:rsidTr="0024564C">
        <w:tc>
          <w:tcPr>
            <w:tcW w:w="846" w:type="dxa"/>
            <w:vAlign w:val="center"/>
          </w:tcPr>
          <w:p w14:paraId="648D688E"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sz w:val="16"/>
                <w:szCs w:val="16"/>
              </w:rPr>
              <w:t>11</w:t>
            </w:r>
          </w:p>
        </w:tc>
        <w:tc>
          <w:tcPr>
            <w:tcW w:w="1736" w:type="dxa"/>
            <w:tcBorders>
              <w:right w:val="single" w:sz="4" w:space="0" w:color="auto"/>
            </w:tcBorders>
            <w:vAlign w:val="center"/>
          </w:tcPr>
          <w:p w14:paraId="1FF0F62A" w14:textId="77777777" w:rsidR="00483E3C" w:rsidRPr="00483E3C" w:rsidRDefault="00483E3C" w:rsidP="00483E3C">
            <w:pPr>
              <w:spacing w:after="0" w:line="240" w:lineRule="auto"/>
              <w:jc w:val="center"/>
              <w:rPr>
                <w:rFonts w:ascii="Arial" w:hAnsi="Arial" w:cs="Arial"/>
                <w:sz w:val="16"/>
                <w:szCs w:val="16"/>
              </w:rPr>
            </w:pPr>
            <w:r w:rsidRPr="00483E3C">
              <w:rPr>
                <w:rFonts w:ascii="Arial" w:hAnsi="Arial" w:cs="Arial"/>
                <w:b/>
                <w:bCs/>
                <w:color w:val="000000"/>
                <w:sz w:val="16"/>
                <w:szCs w:val="16"/>
              </w:rPr>
              <w:t>AUTHORISED INSTRUCTORS</w:t>
            </w:r>
          </w:p>
        </w:tc>
        <w:tc>
          <w:tcPr>
            <w:tcW w:w="4640" w:type="dxa"/>
            <w:tcBorders>
              <w:top w:val="single" w:sz="4" w:space="0" w:color="auto"/>
              <w:left w:val="single" w:sz="4" w:space="0" w:color="auto"/>
              <w:bottom w:val="single" w:sz="4" w:space="0" w:color="auto"/>
            </w:tcBorders>
            <w:vAlign w:val="center"/>
          </w:tcPr>
          <w:p w14:paraId="7A207648"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color w:val="000000"/>
                <w:sz w:val="16"/>
                <w:szCs w:val="16"/>
              </w:rPr>
              <w:t xml:space="preserve">a.  All Instructors are to be of a member of an approved authority in accordance with UK/EU regulations. </w:t>
            </w:r>
          </w:p>
        </w:tc>
        <w:tc>
          <w:tcPr>
            <w:tcW w:w="2406" w:type="dxa"/>
            <w:tcBorders>
              <w:top w:val="single" w:sz="4" w:space="0" w:color="auto"/>
              <w:bottom w:val="single" w:sz="4" w:space="0" w:color="auto"/>
            </w:tcBorders>
            <w:vAlign w:val="center"/>
          </w:tcPr>
          <w:p w14:paraId="4A669DDE"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Further details can be found at the following </w:t>
            </w:r>
            <w:hyperlink r:id="rId25" w:history="1">
              <w:r w:rsidRPr="00483E3C">
                <w:rPr>
                  <w:rFonts w:ascii="Arial" w:hAnsi="Arial" w:cs="Arial"/>
                  <w:color w:val="0563C1" w:themeColor="hyperlink"/>
                  <w:sz w:val="16"/>
                  <w:szCs w:val="16"/>
                  <w:u w:val="single"/>
                </w:rPr>
                <w:t>link</w:t>
              </w:r>
            </w:hyperlink>
            <w:r w:rsidRPr="00483E3C">
              <w:rPr>
                <w:rFonts w:ascii="Arial" w:hAnsi="Arial" w:cs="Arial"/>
                <w:sz w:val="16"/>
                <w:szCs w:val="16"/>
              </w:rPr>
              <w:t xml:space="preserve"> (Gov.uk)</w:t>
            </w:r>
          </w:p>
        </w:tc>
      </w:tr>
      <w:tr w:rsidR="00483E3C" w:rsidRPr="00483E3C" w14:paraId="7AE64782" w14:textId="77777777" w:rsidTr="0024564C">
        <w:trPr>
          <w:trHeight w:val="746"/>
        </w:trPr>
        <w:tc>
          <w:tcPr>
            <w:tcW w:w="846" w:type="dxa"/>
            <w:vMerge w:val="restart"/>
            <w:vAlign w:val="center"/>
          </w:tcPr>
          <w:p w14:paraId="24DFA04A" w14:textId="77777777" w:rsidR="00483E3C" w:rsidRPr="00483E3C" w:rsidRDefault="00483E3C" w:rsidP="00483E3C">
            <w:pPr>
              <w:spacing w:after="0" w:line="240" w:lineRule="auto"/>
              <w:jc w:val="center"/>
              <w:rPr>
                <w:rFonts w:ascii="Arial" w:hAnsi="Arial" w:cs="Arial"/>
                <w:sz w:val="16"/>
                <w:szCs w:val="16"/>
              </w:rPr>
            </w:pPr>
            <w:r w:rsidRPr="00483E3C">
              <w:rPr>
                <w:rFonts w:ascii="Arial" w:hAnsi="Arial" w:cs="Arial"/>
                <w:color w:val="000000"/>
                <w:sz w:val="16"/>
                <w:szCs w:val="16"/>
              </w:rPr>
              <w:t>12</w:t>
            </w:r>
          </w:p>
        </w:tc>
        <w:tc>
          <w:tcPr>
            <w:tcW w:w="1736" w:type="dxa"/>
            <w:vMerge w:val="restart"/>
            <w:tcBorders>
              <w:right w:val="single" w:sz="4" w:space="0" w:color="auto"/>
            </w:tcBorders>
            <w:vAlign w:val="center"/>
          </w:tcPr>
          <w:p w14:paraId="3214F2E7" w14:textId="77777777" w:rsidR="00483E3C" w:rsidRPr="00483E3C" w:rsidRDefault="00483E3C" w:rsidP="00483E3C">
            <w:pPr>
              <w:spacing w:after="0" w:line="240" w:lineRule="auto"/>
              <w:jc w:val="center"/>
              <w:rPr>
                <w:rFonts w:ascii="Arial" w:hAnsi="Arial" w:cs="Arial"/>
                <w:sz w:val="16"/>
                <w:szCs w:val="16"/>
              </w:rPr>
            </w:pPr>
            <w:r w:rsidRPr="00483E3C">
              <w:rPr>
                <w:rFonts w:ascii="Arial" w:hAnsi="Arial" w:cs="Arial"/>
                <w:b/>
                <w:bCs/>
                <w:color w:val="000000"/>
                <w:sz w:val="16"/>
                <w:szCs w:val="16"/>
              </w:rPr>
              <w:t xml:space="preserve">TESTING AUTHORITY </w:t>
            </w:r>
          </w:p>
        </w:tc>
        <w:tc>
          <w:tcPr>
            <w:tcW w:w="4640" w:type="dxa"/>
            <w:vMerge w:val="restart"/>
            <w:tcBorders>
              <w:top w:val="single" w:sz="4" w:space="0" w:color="auto"/>
              <w:left w:val="single" w:sz="4" w:space="0" w:color="auto"/>
              <w:right w:val="single" w:sz="4" w:space="0" w:color="auto"/>
            </w:tcBorders>
            <w:vAlign w:val="center"/>
          </w:tcPr>
          <w:p w14:paraId="68B74E59"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color w:val="000000"/>
                <w:sz w:val="16"/>
                <w:szCs w:val="16"/>
              </w:rPr>
              <w:t>a.  All examinations will be conducted by the Authority to UK DVSA standards to comply with the Memorandum of Understanding with DVSA</w:t>
            </w:r>
          </w:p>
          <w:p w14:paraId="5B45A2A4" w14:textId="77777777" w:rsidR="00483E3C" w:rsidRPr="00483E3C" w:rsidRDefault="00483E3C" w:rsidP="00483E3C">
            <w:pPr>
              <w:spacing w:after="160" w:line="259" w:lineRule="auto"/>
              <w:rPr>
                <w:rFonts w:ascii="Arial" w:hAnsi="Arial" w:cs="Arial"/>
                <w:color w:val="000000"/>
                <w:sz w:val="16"/>
                <w:szCs w:val="16"/>
              </w:rPr>
            </w:pPr>
            <w:r w:rsidRPr="00483E3C">
              <w:rPr>
                <w:rFonts w:ascii="Arial" w:hAnsi="Arial" w:cs="Arial"/>
                <w:color w:val="000000"/>
                <w:sz w:val="16"/>
                <w:szCs w:val="16"/>
              </w:rPr>
              <w:t>b.  All examinations are to be completed with the vehicles provided by the Authority</w:t>
            </w:r>
          </w:p>
          <w:p w14:paraId="197D6684" w14:textId="77777777" w:rsidR="00483E3C" w:rsidRPr="00483E3C" w:rsidRDefault="00483E3C" w:rsidP="00483E3C">
            <w:pPr>
              <w:spacing w:after="0" w:line="240" w:lineRule="auto"/>
              <w:rPr>
                <w:rFonts w:ascii="Arial" w:hAnsi="Arial" w:cs="Arial"/>
                <w:sz w:val="16"/>
                <w:szCs w:val="16"/>
              </w:rPr>
            </w:pPr>
            <w:r w:rsidRPr="00483E3C">
              <w:rPr>
                <w:rFonts w:ascii="Arial" w:hAnsi="Arial" w:cs="Arial"/>
                <w:color w:val="000000"/>
                <w:sz w:val="16"/>
                <w:szCs w:val="16"/>
              </w:rPr>
              <w:t>c.  The contractor is to inform the DOR when a candidate is deemed to be at the required standard for test.</w:t>
            </w:r>
          </w:p>
        </w:tc>
        <w:tc>
          <w:tcPr>
            <w:tcW w:w="2406" w:type="dxa"/>
            <w:tcBorders>
              <w:top w:val="single" w:sz="4" w:space="0" w:color="auto"/>
              <w:left w:val="single" w:sz="4" w:space="0" w:color="auto"/>
              <w:bottom w:val="nil"/>
              <w:right w:val="single" w:sz="4" w:space="0" w:color="auto"/>
            </w:tcBorders>
            <w:vAlign w:val="center"/>
          </w:tcPr>
          <w:p w14:paraId="7AD28FDF" w14:textId="77777777" w:rsidR="00483E3C" w:rsidRPr="00483E3C" w:rsidRDefault="00483E3C" w:rsidP="00483E3C">
            <w:pPr>
              <w:spacing w:after="160" w:line="259" w:lineRule="auto"/>
              <w:rPr>
                <w:rFonts w:ascii="Arial" w:hAnsi="Arial" w:cs="Arial"/>
                <w:sz w:val="16"/>
                <w:szCs w:val="16"/>
              </w:rPr>
            </w:pPr>
          </w:p>
        </w:tc>
      </w:tr>
      <w:tr w:rsidR="00483E3C" w:rsidRPr="00483E3C" w14:paraId="7BCFA462" w14:textId="77777777" w:rsidTr="0024564C">
        <w:tc>
          <w:tcPr>
            <w:tcW w:w="846" w:type="dxa"/>
            <w:vMerge/>
            <w:vAlign w:val="center"/>
          </w:tcPr>
          <w:p w14:paraId="6F523CD6" w14:textId="77777777" w:rsidR="00483E3C" w:rsidRPr="00483E3C" w:rsidRDefault="00483E3C" w:rsidP="00483E3C">
            <w:pPr>
              <w:spacing w:after="160" w:line="259" w:lineRule="auto"/>
              <w:jc w:val="center"/>
              <w:rPr>
                <w:rFonts w:ascii="Arial" w:hAnsi="Arial" w:cs="Arial"/>
                <w:sz w:val="16"/>
                <w:szCs w:val="16"/>
              </w:rPr>
            </w:pPr>
          </w:p>
        </w:tc>
        <w:tc>
          <w:tcPr>
            <w:tcW w:w="1736" w:type="dxa"/>
            <w:vMerge/>
            <w:tcBorders>
              <w:right w:val="single" w:sz="4" w:space="0" w:color="auto"/>
            </w:tcBorders>
            <w:vAlign w:val="center"/>
          </w:tcPr>
          <w:p w14:paraId="40F4CC43" w14:textId="77777777" w:rsidR="00483E3C" w:rsidRPr="00483E3C" w:rsidRDefault="00483E3C" w:rsidP="00483E3C">
            <w:pPr>
              <w:spacing w:after="0" w:line="240" w:lineRule="auto"/>
              <w:jc w:val="center"/>
              <w:rPr>
                <w:rFonts w:ascii="Arial" w:hAnsi="Arial" w:cs="Arial"/>
                <w:sz w:val="16"/>
                <w:szCs w:val="16"/>
              </w:rPr>
            </w:pPr>
          </w:p>
        </w:tc>
        <w:tc>
          <w:tcPr>
            <w:tcW w:w="4640" w:type="dxa"/>
            <w:vMerge/>
            <w:tcBorders>
              <w:left w:val="single" w:sz="4" w:space="0" w:color="auto"/>
              <w:bottom w:val="single" w:sz="4" w:space="0" w:color="auto"/>
              <w:right w:val="single" w:sz="4" w:space="0" w:color="auto"/>
            </w:tcBorders>
            <w:vAlign w:val="center"/>
          </w:tcPr>
          <w:p w14:paraId="0A4CFD2F" w14:textId="77777777" w:rsidR="00483E3C" w:rsidRPr="00483E3C" w:rsidRDefault="00483E3C" w:rsidP="00483E3C">
            <w:pPr>
              <w:spacing w:after="160" w:line="259" w:lineRule="auto"/>
              <w:rPr>
                <w:rFonts w:ascii="Arial" w:hAnsi="Arial" w:cs="Arial"/>
                <w:sz w:val="16"/>
                <w:szCs w:val="16"/>
              </w:rPr>
            </w:pPr>
          </w:p>
        </w:tc>
        <w:tc>
          <w:tcPr>
            <w:tcW w:w="2406" w:type="dxa"/>
            <w:tcBorders>
              <w:top w:val="nil"/>
              <w:left w:val="single" w:sz="4" w:space="0" w:color="auto"/>
              <w:bottom w:val="single" w:sz="4" w:space="0" w:color="auto"/>
              <w:right w:val="single" w:sz="4" w:space="0" w:color="auto"/>
            </w:tcBorders>
            <w:vAlign w:val="center"/>
          </w:tcPr>
          <w:p w14:paraId="4699BB8E" w14:textId="77777777" w:rsidR="00483E3C" w:rsidRPr="00483E3C" w:rsidRDefault="00483E3C" w:rsidP="00483E3C">
            <w:pPr>
              <w:spacing w:after="160" w:line="259" w:lineRule="auto"/>
              <w:rPr>
                <w:rFonts w:ascii="Arial" w:hAnsi="Arial" w:cs="Arial"/>
                <w:color w:val="000000"/>
                <w:sz w:val="16"/>
                <w:szCs w:val="16"/>
              </w:rPr>
            </w:pPr>
          </w:p>
          <w:p w14:paraId="12BD1B5E" w14:textId="77777777" w:rsidR="00483E3C" w:rsidRPr="00483E3C" w:rsidRDefault="00483E3C" w:rsidP="00483E3C">
            <w:pPr>
              <w:spacing w:after="160" w:line="259" w:lineRule="auto"/>
              <w:rPr>
                <w:rFonts w:ascii="Arial" w:hAnsi="Arial" w:cs="Arial"/>
                <w:sz w:val="16"/>
                <w:szCs w:val="16"/>
              </w:rPr>
            </w:pPr>
          </w:p>
        </w:tc>
      </w:tr>
      <w:tr w:rsidR="00483E3C" w:rsidRPr="00483E3C" w14:paraId="5227BC38" w14:textId="77777777" w:rsidTr="0024564C">
        <w:tc>
          <w:tcPr>
            <w:tcW w:w="846" w:type="dxa"/>
            <w:vAlign w:val="center"/>
          </w:tcPr>
          <w:p w14:paraId="67E24F7E"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color w:val="000000"/>
                <w:sz w:val="16"/>
                <w:szCs w:val="16"/>
              </w:rPr>
              <w:t>13</w:t>
            </w:r>
          </w:p>
        </w:tc>
        <w:tc>
          <w:tcPr>
            <w:tcW w:w="1736" w:type="dxa"/>
            <w:vAlign w:val="center"/>
          </w:tcPr>
          <w:p w14:paraId="70107368" w14:textId="77777777" w:rsidR="00483E3C" w:rsidRPr="00483E3C" w:rsidRDefault="00483E3C" w:rsidP="00483E3C">
            <w:pPr>
              <w:spacing w:after="0" w:line="240" w:lineRule="auto"/>
              <w:jc w:val="center"/>
              <w:rPr>
                <w:rFonts w:ascii="Arial" w:hAnsi="Arial" w:cs="Arial"/>
                <w:sz w:val="16"/>
                <w:szCs w:val="16"/>
              </w:rPr>
            </w:pPr>
            <w:r w:rsidRPr="00483E3C">
              <w:rPr>
                <w:rFonts w:ascii="Arial" w:hAnsi="Arial" w:cs="Arial"/>
                <w:b/>
                <w:bCs/>
                <w:color w:val="000000"/>
                <w:sz w:val="16"/>
                <w:szCs w:val="16"/>
              </w:rPr>
              <w:t>TRAINING AIDS AND PERSONNEL PROTECTIVE EQUIPMENT</w:t>
            </w:r>
          </w:p>
        </w:tc>
        <w:tc>
          <w:tcPr>
            <w:tcW w:w="4640" w:type="dxa"/>
            <w:tcBorders>
              <w:top w:val="single" w:sz="4" w:space="0" w:color="auto"/>
              <w:right w:val="single" w:sz="4" w:space="0" w:color="auto"/>
            </w:tcBorders>
          </w:tcPr>
          <w:p w14:paraId="4228466E" w14:textId="77777777" w:rsidR="00483E3C" w:rsidRPr="00483E3C" w:rsidRDefault="00483E3C" w:rsidP="00483E3C">
            <w:pPr>
              <w:spacing w:after="160" w:line="259" w:lineRule="auto"/>
              <w:rPr>
                <w:rFonts w:ascii="Arial" w:hAnsi="Arial" w:cs="Arial"/>
                <w:color w:val="000000"/>
                <w:sz w:val="16"/>
                <w:szCs w:val="16"/>
              </w:rPr>
            </w:pPr>
            <w:r w:rsidRPr="00483E3C">
              <w:rPr>
                <w:rFonts w:ascii="Arial" w:hAnsi="Arial" w:cs="Arial"/>
                <w:color w:val="000000"/>
                <w:sz w:val="16"/>
                <w:szCs w:val="16"/>
              </w:rPr>
              <w:t xml:space="preserve">a.  The contractor shall provide all training aids, personnel protective equipment and relevant literature to deliver training in accordance with the DSA/DVSA Regulations </w:t>
            </w:r>
          </w:p>
          <w:p w14:paraId="1E22C84C"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b.  </w:t>
            </w:r>
            <w:r w:rsidRPr="00483E3C">
              <w:rPr>
                <w:rFonts w:ascii="Arial" w:hAnsi="Arial" w:cs="Arial"/>
                <w:color w:val="000000"/>
                <w:sz w:val="16"/>
                <w:szCs w:val="16"/>
              </w:rPr>
              <w:t xml:space="preserve">Minimum equipment requirements, but not limited to:                                                                                                                                    </w:t>
            </w:r>
          </w:p>
          <w:p w14:paraId="376AD963"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color w:val="000000"/>
                <w:sz w:val="16"/>
                <w:szCs w:val="16"/>
              </w:rPr>
              <w:t>(1)  6 x Cone 46cm</w:t>
            </w:r>
          </w:p>
          <w:p w14:paraId="19227346"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color w:val="000000"/>
                <w:sz w:val="16"/>
                <w:szCs w:val="16"/>
              </w:rPr>
              <w:t>(2)  3 x Pole Striped (Red and White) 1.52m</w:t>
            </w:r>
          </w:p>
          <w:p w14:paraId="59AD02C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color w:val="000000"/>
                <w:sz w:val="16"/>
                <w:szCs w:val="16"/>
              </w:rPr>
              <w:t>(3)  1 x Barrier with black and yellow chevrons</w:t>
            </w:r>
          </w:p>
          <w:p w14:paraId="5D501E33"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color w:val="000000"/>
                <w:sz w:val="16"/>
                <w:szCs w:val="16"/>
              </w:rPr>
              <w:t>(4)  6 x Hard hat</w:t>
            </w:r>
          </w:p>
          <w:p w14:paraId="65A3742D"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color w:val="000000"/>
                <w:sz w:val="16"/>
                <w:szCs w:val="16"/>
              </w:rPr>
              <w:t>(5)  6 x High Visibility Vest</w:t>
            </w:r>
          </w:p>
          <w:p w14:paraId="4AACC088"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color w:val="000000"/>
                <w:sz w:val="16"/>
                <w:szCs w:val="16"/>
              </w:rPr>
              <w:t>(6)  6 x Gloves</w:t>
            </w:r>
          </w:p>
        </w:tc>
        <w:tc>
          <w:tcPr>
            <w:tcW w:w="2406" w:type="dxa"/>
            <w:tcBorders>
              <w:top w:val="single" w:sz="4" w:space="0" w:color="auto"/>
              <w:left w:val="single" w:sz="4" w:space="0" w:color="auto"/>
              <w:right w:val="single" w:sz="4" w:space="0" w:color="auto"/>
            </w:tcBorders>
            <w:vAlign w:val="bottom"/>
          </w:tcPr>
          <w:p w14:paraId="6063079B" w14:textId="77777777" w:rsidR="00483E3C" w:rsidRPr="00483E3C" w:rsidRDefault="00483E3C" w:rsidP="00483E3C">
            <w:pPr>
              <w:spacing w:after="0" w:line="240" w:lineRule="auto"/>
              <w:rPr>
                <w:rFonts w:ascii="Arial" w:hAnsi="Arial" w:cs="Arial"/>
                <w:sz w:val="16"/>
                <w:szCs w:val="16"/>
              </w:rPr>
            </w:pPr>
          </w:p>
        </w:tc>
      </w:tr>
      <w:tr w:rsidR="00483E3C" w:rsidRPr="00483E3C" w14:paraId="6531AEE2" w14:textId="77777777" w:rsidTr="0024564C">
        <w:trPr>
          <w:trHeight w:val="396"/>
        </w:trPr>
        <w:tc>
          <w:tcPr>
            <w:tcW w:w="846" w:type="dxa"/>
            <w:tcBorders>
              <w:bottom w:val="single" w:sz="4" w:space="0" w:color="auto"/>
            </w:tcBorders>
            <w:vAlign w:val="center"/>
          </w:tcPr>
          <w:p w14:paraId="596C944C"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color w:val="000000"/>
                <w:sz w:val="16"/>
                <w:szCs w:val="16"/>
              </w:rPr>
              <w:t>14</w:t>
            </w:r>
          </w:p>
        </w:tc>
        <w:tc>
          <w:tcPr>
            <w:tcW w:w="1736" w:type="dxa"/>
            <w:tcBorders>
              <w:bottom w:val="single" w:sz="4" w:space="0" w:color="auto"/>
            </w:tcBorders>
            <w:vAlign w:val="center"/>
          </w:tcPr>
          <w:p w14:paraId="35820D4A"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b/>
                <w:bCs/>
                <w:color w:val="000000"/>
                <w:sz w:val="16"/>
                <w:szCs w:val="16"/>
              </w:rPr>
              <w:t>DRIVER TRAINING MANOUVERING AREA</w:t>
            </w:r>
          </w:p>
        </w:tc>
        <w:tc>
          <w:tcPr>
            <w:tcW w:w="4640" w:type="dxa"/>
            <w:tcBorders>
              <w:bottom w:val="single" w:sz="4" w:space="0" w:color="auto"/>
              <w:right w:val="single" w:sz="4" w:space="0" w:color="auto"/>
            </w:tcBorders>
            <w:vAlign w:val="center"/>
          </w:tcPr>
          <w:p w14:paraId="59449604" w14:textId="77777777" w:rsidR="00483E3C" w:rsidRPr="00483E3C" w:rsidRDefault="00483E3C" w:rsidP="00483E3C">
            <w:pPr>
              <w:spacing w:after="160" w:line="259" w:lineRule="auto"/>
              <w:rPr>
                <w:rFonts w:ascii="Arial" w:hAnsi="Arial" w:cs="Arial"/>
                <w:color w:val="000000"/>
                <w:sz w:val="16"/>
                <w:szCs w:val="16"/>
              </w:rPr>
            </w:pPr>
            <w:r w:rsidRPr="00483E3C">
              <w:rPr>
                <w:rFonts w:ascii="Arial" w:hAnsi="Arial" w:cs="Arial"/>
                <w:color w:val="000000"/>
                <w:sz w:val="16"/>
                <w:szCs w:val="16"/>
              </w:rPr>
              <w:t xml:space="preserve">a.  The Authority shall provide a Manoeuvring Area within </w:t>
            </w:r>
            <w:proofErr w:type="spellStart"/>
            <w:r w:rsidRPr="00483E3C">
              <w:rPr>
                <w:rFonts w:ascii="Arial" w:hAnsi="Arial" w:cs="Arial"/>
                <w:color w:val="000000"/>
                <w:sz w:val="16"/>
                <w:szCs w:val="16"/>
              </w:rPr>
              <w:t>Epsikopi</w:t>
            </w:r>
            <w:proofErr w:type="spellEnd"/>
            <w:r w:rsidRPr="00483E3C">
              <w:rPr>
                <w:rFonts w:ascii="Arial" w:hAnsi="Arial" w:cs="Arial"/>
                <w:color w:val="000000"/>
                <w:sz w:val="16"/>
                <w:szCs w:val="16"/>
              </w:rPr>
              <w:t xml:space="preserve"> Garrison. This is the primary location. </w:t>
            </w:r>
          </w:p>
          <w:p w14:paraId="373BF1E4"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color w:val="000000"/>
                <w:sz w:val="16"/>
                <w:szCs w:val="16"/>
              </w:rPr>
              <w:t xml:space="preserve">b.  The Authority has alternative areas in RAF Akrotiri and Dhekelia Garrison if the need is required. The Authority shall be </w:t>
            </w:r>
            <w:proofErr w:type="gramStart"/>
            <w:r w:rsidRPr="00483E3C">
              <w:rPr>
                <w:rFonts w:ascii="Arial" w:hAnsi="Arial" w:cs="Arial"/>
                <w:color w:val="000000"/>
                <w:sz w:val="16"/>
                <w:szCs w:val="16"/>
              </w:rPr>
              <w:t>inform</w:t>
            </w:r>
            <w:proofErr w:type="gramEnd"/>
            <w:r w:rsidRPr="00483E3C">
              <w:rPr>
                <w:rFonts w:ascii="Arial" w:hAnsi="Arial" w:cs="Arial"/>
                <w:color w:val="000000"/>
                <w:sz w:val="16"/>
                <w:szCs w:val="16"/>
              </w:rPr>
              <w:t xml:space="preserve"> and agreed before alternative locations are used.</w:t>
            </w:r>
          </w:p>
        </w:tc>
        <w:tc>
          <w:tcPr>
            <w:tcW w:w="2406" w:type="dxa"/>
            <w:tcBorders>
              <w:left w:val="single" w:sz="4" w:space="0" w:color="auto"/>
              <w:right w:val="single" w:sz="4" w:space="0" w:color="auto"/>
            </w:tcBorders>
            <w:vAlign w:val="bottom"/>
          </w:tcPr>
          <w:p w14:paraId="11BB9AE3" w14:textId="77777777" w:rsidR="00483E3C" w:rsidRPr="00483E3C" w:rsidRDefault="00483E3C" w:rsidP="00483E3C">
            <w:pPr>
              <w:spacing w:after="0" w:line="240" w:lineRule="auto"/>
              <w:rPr>
                <w:rFonts w:ascii="Arial" w:hAnsi="Arial" w:cs="Arial"/>
                <w:sz w:val="16"/>
                <w:szCs w:val="16"/>
              </w:rPr>
            </w:pPr>
          </w:p>
        </w:tc>
      </w:tr>
      <w:tr w:rsidR="00483E3C" w:rsidRPr="00483E3C" w14:paraId="794EFAF9" w14:textId="77777777" w:rsidTr="00483E3C">
        <w:trPr>
          <w:trHeight w:val="932"/>
        </w:trPr>
        <w:tc>
          <w:tcPr>
            <w:tcW w:w="846" w:type="dxa"/>
            <w:vAlign w:val="center"/>
          </w:tcPr>
          <w:p w14:paraId="3E0F0BB0"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color w:val="000000"/>
                <w:sz w:val="16"/>
                <w:szCs w:val="16"/>
              </w:rPr>
              <w:lastRenderedPageBreak/>
              <w:t>15</w:t>
            </w:r>
          </w:p>
        </w:tc>
        <w:tc>
          <w:tcPr>
            <w:tcW w:w="1736" w:type="dxa"/>
            <w:tcBorders>
              <w:bottom w:val="single" w:sz="4" w:space="0" w:color="auto"/>
              <w:right w:val="single" w:sz="4" w:space="0" w:color="auto"/>
            </w:tcBorders>
            <w:vAlign w:val="center"/>
          </w:tcPr>
          <w:p w14:paraId="624034E1" w14:textId="77777777" w:rsidR="00483E3C" w:rsidRPr="00483E3C" w:rsidRDefault="00483E3C" w:rsidP="00483E3C">
            <w:pPr>
              <w:spacing w:after="160" w:line="259" w:lineRule="auto"/>
              <w:jc w:val="center"/>
              <w:rPr>
                <w:rFonts w:ascii="Arial" w:hAnsi="Arial" w:cs="Arial"/>
                <w:sz w:val="16"/>
                <w:szCs w:val="16"/>
              </w:rPr>
            </w:pPr>
            <w:r w:rsidRPr="00483E3C">
              <w:rPr>
                <w:rFonts w:ascii="Arial" w:hAnsi="Arial" w:cs="Arial"/>
                <w:b/>
                <w:bCs/>
                <w:color w:val="000000"/>
                <w:sz w:val="16"/>
                <w:szCs w:val="16"/>
              </w:rPr>
              <w:t>MEETINGS</w:t>
            </w:r>
          </w:p>
        </w:tc>
        <w:tc>
          <w:tcPr>
            <w:tcW w:w="4640" w:type="dxa"/>
            <w:tcBorders>
              <w:top w:val="single" w:sz="4" w:space="0" w:color="auto"/>
              <w:left w:val="single" w:sz="4" w:space="0" w:color="auto"/>
              <w:bottom w:val="single" w:sz="4" w:space="0" w:color="auto"/>
              <w:right w:val="single" w:sz="4" w:space="0" w:color="auto"/>
            </w:tcBorders>
            <w:vAlign w:val="center"/>
          </w:tcPr>
          <w:p w14:paraId="543982B0" w14:textId="77777777" w:rsidR="00483E3C" w:rsidRPr="00483E3C" w:rsidRDefault="00483E3C" w:rsidP="00483E3C">
            <w:pPr>
              <w:spacing w:after="160" w:line="259" w:lineRule="auto"/>
              <w:rPr>
                <w:rFonts w:ascii="Arial" w:hAnsi="Arial" w:cs="Arial"/>
                <w:color w:val="000000"/>
                <w:sz w:val="16"/>
                <w:szCs w:val="16"/>
              </w:rPr>
            </w:pPr>
            <w:r w:rsidRPr="00483E3C">
              <w:rPr>
                <w:rFonts w:ascii="Arial" w:hAnsi="Arial" w:cs="Arial"/>
                <w:color w:val="000000"/>
                <w:sz w:val="16"/>
                <w:szCs w:val="16"/>
              </w:rPr>
              <w:t xml:space="preserve">a.  All meetings will be held on Microsoft Teams </w:t>
            </w:r>
          </w:p>
          <w:p w14:paraId="3D5789CE"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color w:val="000000"/>
                <w:sz w:val="16"/>
                <w:szCs w:val="16"/>
              </w:rPr>
              <w:t xml:space="preserve">b.  Meeting will be held quarterly basis with a structure agenda provided by the Authority. All KPI and complaints will be discussed as a minimum.  </w:t>
            </w:r>
          </w:p>
        </w:tc>
        <w:tc>
          <w:tcPr>
            <w:tcW w:w="2406" w:type="dxa"/>
            <w:tcBorders>
              <w:top w:val="single" w:sz="4" w:space="0" w:color="auto"/>
              <w:left w:val="single" w:sz="4" w:space="0" w:color="auto"/>
              <w:bottom w:val="single" w:sz="4" w:space="0" w:color="auto"/>
              <w:right w:val="single" w:sz="4" w:space="0" w:color="auto"/>
            </w:tcBorders>
            <w:vAlign w:val="bottom"/>
          </w:tcPr>
          <w:p w14:paraId="624E84F1" w14:textId="77777777" w:rsidR="00483E3C" w:rsidRPr="00483E3C" w:rsidRDefault="00483E3C" w:rsidP="00483E3C">
            <w:pPr>
              <w:spacing w:after="160" w:line="259" w:lineRule="auto"/>
              <w:rPr>
                <w:rFonts w:ascii="Arial" w:hAnsi="Arial" w:cs="Arial"/>
                <w:sz w:val="16"/>
                <w:szCs w:val="16"/>
              </w:rPr>
            </w:pPr>
          </w:p>
        </w:tc>
      </w:tr>
      <w:tr w:rsidR="00483E3C" w:rsidRPr="00483E3C" w14:paraId="5BF04D87" w14:textId="77777777" w:rsidTr="00483E3C">
        <w:trPr>
          <w:trHeight w:val="266"/>
        </w:trPr>
        <w:tc>
          <w:tcPr>
            <w:tcW w:w="846" w:type="dxa"/>
            <w:vAlign w:val="center"/>
          </w:tcPr>
          <w:p w14:paraId="65FF1219" w14:textId="77777777" w:rsidR="00483E3C" w:rsidRPr="00483E3C" w:rsidRDefault="00483E3C" w:rsidP="00483E3C">
            <w:pPr>
              <w:spacing w:after="160" w:line="259" w:lineRule="auto"/>
              <w:jc w:val="center"/>
              <w:rPr>
                <w:rFonts w:ascii="Arial" w:hAnsi="Arial" w:cs="Arial"/>
                <w:color w:val="000000"/>
                <w:sz w:val="16"/>
                <w:szCs w:val="16"/>
              </w:rPr>
            </w:pPr>
            <w:r w:rsidRPr="00483E3C">
              <w:rPr>
                <w:rFonts w:ascii="Arial" w:hAnsi="Arial" w:cs="Arial"/>
                <w:color w:val="000000"/>
                <w:sz w:val="16"/>
                <w:szCs w:val="16"/>
              </w:rPr>
              <w:t>16</w:t>
            </w:r>
          </w:p>
        </w:tc>
        <w:tc>
          <w:tcPr>
            <w:tcW w:w="1736" w:type="dxa"/>
            <w:tcBorders>
              <w:top w:val="single" w:sz="4" w:space="0" w:color="auto"/>
              <w:bottom w:val="single" w:sz="4" w:space="0" w:color="auto"/>
              <w:right w:val="single" w:sz="4" w:space="0" w:color="auto"/>
            </w:tcBorders>
            <w:vAlign w:val="center"/>
          </w:tcPr>
          <w:p w14:paraId="05663BCD" w14:textId="77777777" w:rsidR="00483E3C" w:rsidRPr="00483E3C" w:rsidRDefault="00483E3C" w:rsidP="00483E3C">
            <w:pPr>
              <w:spacing w:after="160" w:line="259" w:lineRule="auto"/>
              <w:jc w:val="center"/>
              <w:rPr>
                <w:rFonts w:ascii="Arial" w:hAnsi="Arial" w:cs="Arial"/>
                <w:b/>
                <w:bCs/>
                <w:color w:val="000000"/>
                <w:sz w:val="16"/>
                <w:szCs w:val="16"/>
              </w:rPr>
            </w:pPr>
            <w:r w:rsidRPr="00483E3C">
              <w:rPr>
                <w:rFonts w:ascii="Arial" w:hAnsi="Arial" w:cs="Arial"/>
                <w:b/>
                <w:bCs/>
                <w:color w:val="000000"/>
                <w:sz w:val="16"/>
                <w:szCs w:val="16"/>
              </w:rPr>
              <w:t xml:space="preserve">KEY PERFORMANCE INDICATORS (KPI) </w:t>
            </w:r>
          </w:p>
        </w:tc>
        <w:tc>
          <w:tcPr>
            <w:tcW w:w="4640" w:type="dxa"/>
            <w:tcBorders>
              <w:top w:val="single" w:sz="4" w:space="0" w:color="auto"/>
              <w:left w:val="single" w:sz="4" w:space="0" w:color="auto"/>
              <w:bottom w:val="single" w:sz="4" w:space="0" w:color="auto"/>
              <w:right w:val="single" w:sz="4" w:space="0" w:color="auto"/>
            </w:tcBorders>
            <w:vAlign w:val="center"/>
          </w:tcPr>
          <w:p w14:paraId="3E10DE78" w14:textId="77777777" w:rsidR="00483E3C" w:rsidRPr="00483E3C" w:rsidRDefault="00483E3C" w:rsidP="00483E3C">
            <w:pPr>
              <w:spacing w:after="160" w:line="259" w:lineRule="auto"/>
              <w:rPr>
                <w:rFonts w:ascii="Arial" w:hAnsi="Arial" w:cs="Arial"/>
                <w:color w:val="000000"/>
                <w:sz w:val="16"/>
                <w:szCs w:val="16"/>
              </w:rPr>
            </w:pPr>
            <w:r w:rsidRPr="00483E3C">
              <w:rPr>
                <w:rFonts w:ascii="Arial" w:hAnsi="Arial" w:cs="Arial"/>
                <w:color w:val="000000"/>
                <w:sz w:val="16"/>
                <w:szCs w:val="16"/>
              </w:rPr>
              <w:t>a.  All KPI metrics shall be provided on request by the Authority within 72hrs.</w:t>
            </w:r>
          </w:p>
        </w:tc>
        <w:tc>
          <w:tcPr>
            <w:tcW w:w="2406" w:type="dxa"/>
            <w:tcBorders>
              <w:top w:val="single" w:sz="4" w:space="0" w:color="auto"/>
              <w:left w:val="single" w:sz="4" w:space="0" w:color="auto"/>
              <w:bottom w:val="single" w:sz="4" w:space="0" w:color="auto"/>
              <w:right w:val="single" w:sz="4" w:space="0" w:color="auto"/>
            </w:tcBorders>
            <w:vAlign w:val="bottom"/>
          </w:tcPr>
          <w:p w14:paraId="283387DF" w14:textId="77777777" w:rsidR="00483E3C" w:rsidRPr="00483E3C" w:rsidRDefault="00483E3C" w:rsidP="00483E3C">
            <w:pPr>
              <w:spacing w:after="160" w:line="259" w:lineRule="auto"/>
              <w:rPr>
                <w:rFonts w:ascii="Arial" w:hAnsi="Arial" w:cs="Arial"/>
                <w:sz w:val="16"/>
                <w:szCs w:val="16"/>
              </w:rPr>
            </w:pPr>
          </w:p>
        </w:tc>
      </w:tr>
    </w:tbl>
    <w:p w14:paraId="2CDB13E1" w14:textId="77777777" w:rsidR="00483E3C" w:rsidRPr="00483E3C" w:rsidRDefault="00483E3C" w:rsidP="00483E3C">
      <w:pPr>
        <w:spacing w:after="160" w:line="259" w:lineRule="auto"/>
        <w:rPr>
          <w:rFonts w:ascii="Arial" w:eastAsiaTheme="minorEastAsia" w:hAnsi="Arial" w:cs="Arial"/>
          <w:b/>
          <w:bCs/>
        </w:rPr>
      </w:pPr>
    </w:p>
    <w:p w14:paraId="6B965E6D" w14:textId="77777777" w:rsidR="00483E3C" w:rsidRPr="00483E3C" w:rsidRDefault="00483E3C" w:rsidP="00483E3C">
      <w:pPr>
        <w:spacing w:after="160" w:line="259" w:lineRule="auto"/>
        <w:rPr>
          <w:rFonts w:ascii="Arial" w:eastAsiaTheme="minorEastAsia" w:hAnsi="Arial" w:cs="Arial"/>
          <w:b/>
          <w:bCs/>
        </w:rPr>
        <w:sectPr w:rsidR="00483E3C" w:rsidRPr="00483E3C" w:rsidSect="0024564C">
          <w:headerReference w:type="default" r:id="rId26"/>
          <w:pgSz w:w="11906" w:h="16838"/>
          <w:pgMar w:top="1134" w:right="1134" w:bottom="1134" w:left="1134" w:header="708" w:footer="708" w:gutter="0"/>
          <w:cols w:space="708"/>
          <w:docGrid w:linePitch="360"/>
        </w:sectPr>
      </w:pPr>
    </w:p>
    <w:p w14:paraId="02B16494" w14:textId="77777777" w:rsidR="00483E3C" w:rsidRPr="00483E3C" w:rsidRDefault="00483E3C" w:rsidP="00483E3C">
      <w:pPr>
        <w:spacing w:after="160" w:line="259" w:lineRule="auto"/>
        <w:rPr>
          <w:rFonts w:ascii="Arial" w:eastAsiaTheme="minorEastAsia" w:hAnsi="Arial" w:cs="Arial"/>
        </w:rPr>
      </w:pPr>
      <w:r w:rsidRPr="00483E3C">
        <w:rPr>
          <w:rFonts w:ascii="Arial" w:eastAsiaTheme="minorEastAsia" w:hAnsi="Arial" w:cs="Arial"/>
          <w:b/>
          <w:bCs/>
        </w:rPr>
        <w:lastRenderedPageBreak/>
        <w:t>KEY PROFORMANCE INDICATORS (KPI)</w:t>
      </w:r>
      <w:r w:rsidRPr="00483E3C">
        <w:rPr>
          <w:rFonts w:ascii="Arial" w:eastAsiaTheme="minorEastAsia" w:hAnsi="Arial" w:cs="Arial"/>
        </w:rPr>
        <w:t xml:space="preserve"> </w:t>
      </w:r>
    </w:p>
    <w:tbl>
      <w:tblPr>
        <w:tblStyle w:val="TableGrid"/>
        <w:tblW w:w="0" w:type="auto"/>
        <w:tblLook w:val="04A0" w:firstRow="1" w:lastRow="0" w:firstColumn="1" w:lastColumn="0" w:noHBand="0" w:noVBand="1"/>
      </w:tblPr>
      <w:tblGrid>
        <w:gridCol w:w="703"/>
        <w:gridCol w:w="1088"/>
        <w:gridCol w:w="2032"/>
        <w:gridCol w:w="1979"/>
        <w:gridCol w:w="896"/>
        <w:gridCol w:w="1547"/>
        <w:gridCol w:w="1383"/>
      </w:tblGrid>
      <w:tr w:rsidR="00483E3C" w:rsidRPr="00483E3C" w14:paraId="1C2F3893" w14:textId="77777777" w:rsidTr="0024564C">
        <w:trPr>
          <w:trHeight w:val="336"/>
        </w:trPr>
        <w:tc>
          <w:tcPr>
            <w:tcW w:w="703" w:type="dxa"/>
            <w:shd w:val="clear" w:color="auto" w:fill="D9D9D9" w:themeFill="background1" w:themeFillShade="D9"/>
            <w:vAlign w:val="center"/>
          </w:tcPr>
          <w:p w14:paraId="6A6C214F" w14:textId="77777777" w:rsidR="00483E3C" w:rsidRPr="00483E3C" w:rsidRDefault="00483E3C" w:rsidP="00483E3C">
            <w:pPr>
              <w:spacing w:after="160" w:line="259" w:lineRule="auto"/>
              <w:rPr>
                <w:rFonts w:ascii="Arial" w:hAnsi="Arial" w:cs="Arial"/>
                <w:b/>
                <w:bCs/>
                <w:sz w:val="16"/>
                <w:szCs w:val="16"/>
              </w:rPr>
            </w:pPr>
            <w:r w:rsidRPr="00483E3C">
              <w:rPr>
                <w:rFonts w:ascii="Arial" w:hAnsi="Arial" w:cs="Arial"/>
                <w:b/>
                <w:bCs/>
                <w:sz w:val="16"/>
                <w:szCs w:val="16"/>
              </w:rPr>
              <w:t>Serial</w:t>
            </w:r>
          </w:p>
        </w:tc>
        <w:tc>
          <w:tcPr>
            <w:tcW w:w="1088" w:type="dxa"/>
            <w:shd w:val="clear" w:color="auto" w:fill="D9D9D9" w:themeFill="background1" w:themeFillShade="D9"/>
            <w:vAlign w:val="center"/>
          </w:tcPr>
          <w:p w14:paraId="5146BF99" w14:textId="77777777" w:rsidR="00483E3C" w:rsidRPr="00483E3C" w:rsidRDefault="00483E3C" w:rsidP="00483E3C">
            <w:pPr>
              <w:spacing w:after="160" w:line="259" w:lineRule="auto"/>
              <w:rPr>
                <w:rFonts w:ascii="Arial" w:hAnsi="Arial" w:cs="Arial"/>
                <w:b/>
                <w:bCs/>
                <w:sz w:val="16"/>
                <w:szCs w:val="16"/>
              </w:rPr>
            </w:pPr>
            <w:r w:rsidRPr="00483E3C">
              <w:rPr>
                <w:rFonts w:ascii="Arial" w:hAnsi="Arial" w:cs="Arial"/>
                <w:b/>
                <w:bCs/>
                <w:sz w:val="16"/>
                <w:szCs w:val="16"/>
              </w:rPr>
              <w:t>Indicator</w:t>
            </w:r>
          </w:p>
        </w:tc>
        <w:tc>
          <w:tcPr>
            <w:tcW w:w="2032" w:type="dxa"/>
            <w:shd w:val="clear" w:color="auto" w:fill="D9D9D9" w:themeFill="background1" w:themeFillShade="D9"/>
            <w:vAlign w:val="center"/>
          </w:tcPr>
          <w:p w14:paraId="223130A4" w14:textId="77777777" w:rsidR="00483E3C" w:rsidRPr="00483E3C" w:rsidRDefault="00483E3C" w:rsidP="00483E3C">
            <w:pPr>
              <w:spacing w:after="160" w:line="259" w:lineRule="auto"/>
              <w:rPr>
                <w:rFonts w:ascii="Arial" w:hAnsi="Arial" w:cs="Arial"/>
                <w:b/>
                <w:bCs/>
                <w:sz w:val="16"/>
                <w:szCs w:val="16"/>
              </w:rPr>
            </w:pPr>
            <w:r w:rsidRPr="00483E3C">
              <w:rPr>
                <w:rFonts w:ascii="Arial" w:hAnsi="Arial" w:cs="Arial"/>
                <w:b/>
                <w:bCs/>
                <w:sz w:val="16"/>
                <w:szCs w:val="16"/>
              </w:rPr>
              <w:t>Definition</w:t>
            </w:r>
          </w:p>
        </w:tc>
        <w:tc>
          <w:tcPr>
            <w:tcW w:w="1979" w:type="dxa"/>
            <w:shd w:val="clear" w:color="auto" w:fill="D9D9D9" w:themeFill="background1" w:themeFillShade="D9"/>
            <w:vAlign w:val="center"/>
          </w:tcPr>
          <w:p w14:paraId="5423D82C" w14:textId="77777777" w:rsidR="00483E3C" w:rsidRPr="00483E3C" w:rsidRDefault="00483E3C" w:rsidP="00483E3C">
            <w:pPr>
              <w:spacing w:after="160" w:line="259" w:lineRule="auto"/>
              <w:rPr>
                <w:rFonts w:ascii="Arial" w:hAnsi="Arial" w:cs="Arial"/>
                <w:b/>
                <w:bCs/>
                <w:sz w:val="16"/>
                <w:szCs w:val="16"/>
              </w:rPr>
            </w:pPr>
            <w:r w:rsidRPr="00483E3C">
              <w:rPr>
                <w:rFonts w:ascii="Arial" w:hAnsi="Arial" w:cs="Arial"/>
                <w:b/>
                <w:bCs/>
                <w:sz w:val="16"/>
                <w:szCs w:val="16"/>
              </w:rPr>
              <w:t>Calculation</w:t>
            </w:r>
          </w:p>
        </w:tc>
        <w:tc>
          <w:tcPr>
            <w:tcW w:w="896" w:type="dxa"/>
            <w:shd w:val="clear" w:color="auto" w:fill="D9D9D9" w:themeFill="background1" w:themeFillShade="D9"/>
            <w:vAlign w:val="center"/>
          </w:tcPr>
          <w:p w14:paraId="7E28EC98" w14:textId="77777777" w:rsidR="00483E3C" w:rsidRPr="00483E3C" w:rsidRDefault="00483E3C" w:rsidP="00483E3C">
            <w:pPr>
              <w:spacing w:after="160" w:line="259" w:lineRule="auto"/>
              <w:rPr>
                <w:rFonts w:ascii="Arial" w:hAnsi="Arial" w:cs="Arial"/>
                <w:b/>
                <w:bCs/>
                <w:sz w:val="16"/>
                <w:szCs w:val="16"/>
              </w:rPr>
            </w:pPr>
            <w:r w:rsidRPr="00483E3C">
              <w:rPr>
                <w:rFonts w:ascii="Arial" w:hAnsi="Arial" w:cs="Arial"/>
                <w:b/>
                <w:bCs/>
                <w:sz w:val="16"/>
                <w:szCs w:val="16"/>
              </w:rPr>
              <w:t>Period</w:t>
            </w:r>
          </w:p>
        </w:tc>
        <w:tc>
          <w:tcPr>
            <w:tcW w:w="2930" w:type="dxa"/>
            <w:gridSpan w:val="2"/>
            <w:shd w:val="clear" w:color="auto" w:fill="D9D9D9" w:themeFill="background1" w:themeFillShade="D9"/>
            <w:vAlign w:val="center"/>
          </w:tcPr>
          <w:p w14:paraId="0309708B" w14:textId="77777777" w:rsidR="00483E3C" w:rsidRPr="00483E3C" w:rsidRDefault="00483E3C" w:rsidP="00483E3C">
            <w:pPr>
              <w:spacing w:after="160" w:line="259" w:lineRule="auto"/>
              <w:jc w:val="center"/>
              <w:rPr>
                <w:rFonts w:ascii="Arial" w:hAnsi="Arial" w:cs="Arial"/>
                <w:b/>
                <w:bCs/>
                <w:sz w:val="16"/>
                <w:szCs w:val="16"/>
              </w:rPr>
            </w:pPr>
            <w:r w:rsidRPr="00483E3C">
              <w:rPr>
                <w:rFonts w:ascii="Arial" w:hAnsi="Arial" w:cs="Arial"/>
                <w:b/>
                <w:bCs/>
                <w:sz w:val="16"/>
                <w:szCs w:val="16"/>
              </w:rPr>
              <w:t>Threshold</w:t>
            </w:r>
          </w:p>
        </w:tc>
      </w:tr>
      <w:tr w:rsidR="00483E3C" w:rsidRPr="00483E3C" w14:paraId="7851ADD2" w14:textId="77777777" w:rsidTr="0024564C">
        <w:tc>
          <w:tcPr>
            <w:tcW w:w="703" w:type="dxa"/>
            <w:vMerge w:val="restart"/>
            <w:vAlign w:val="center"/>
          </w:tcPr>
          <w:p w14:paraId="5A9A1C18"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KPI 1</w:t>
            </w:r>
          </w:p>
        </w:tc>
        <w:tc>
          <w:tcPr>
            <w:tcW w:w="1088" w:type="dxa"/>
            <w:vMerge w:val="restart"/>
            <w:vAlign w:val="center"/>
          </w:tcPr>
          <w:p w14:paraId="6534BA81"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Reponses to Order to Train (OTT)</w:t>
            </w:r>
          </w:p>
        </w:tc>
        <w:tc>
          <w:tcPr>
            <w:tcW w:w="2032" w:type="dxa"/>
            <w:vMerge w:val="restart"/>
            <w:vAlign w:val="center"/>
          </w:tcPr>
          <w:p w14:paraId="32E3D562"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The contractor will confirm acceptance and inform the Authority of details of the Instructor in accordance with the Order to Train (OTT) requirements.</w:t>
            </w:r>
          </w:p>
        </w:tc>
        <w:tc>
          <w:tcPr>
            <w:tcW w:w="1979" w:type="dxa"/>
            <w:vMerge w:val="restart"/>
            <w:vAlign w:val="center"/>
          </w:tcPr>
          <w:p w14:paraId="697DE75E"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OTT issued by the DO a response within 2 working days of acceptance and instructor details.</w:t>
            </w:r>
          </w:p>
        </w:tc>
        <w:tc>
          <w:tcPr>
            <w:tcW w:w="896" w:type="dxa"/>
            <w:vMerge w:val="restart"/>
            <w:vAlign w:val="center"/>
          </w:tcPr>
          <w:p w14:paraId="1E21E807"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Quarterly</w:t>
            </w:r>
          </w:p>
        </w:tc>
        <w:tc>
          <w:tcPr>
            <w:tcW w:w="1547" w:type="dxa"/>
            <w:shd w:val="clear" w:color="auto" w:fill="C5E0B3" w:themeFill="accent6" w:themeFillTint="66"/>
            <w:vAlign w:val="center"/>
          </w:tcPr>
          <w:p w14:paraId="15CF1715" w14:textId="77777777" w:rsidR="00483E3C" w:rsidRPr="00483E3C" w:rsidRDefault="00483E3C" w:rsidP="00483E3C">
            <w:pPr>
              <w:spacing w:after="160" w:line="259" w:lineRule="auto"/>
              <w:rPr>
                <w:rFonts w:ascii="Arial" w:hAnsi="Arial" w:cs="Arial"/>
                <w:b/>
                <w:bCs/>
                <w:sz w:val="16"/>
                <w:szCs w:val="16"/>
              </w:rPr>
            </w:pPr>
            <w:r w:rsidRPr="00483E3C">
              <w:rPr>
                <w:rFonts w:ascii="Arial" w:hAnsi="Arial" w:cs="Arial"/>
                <w:b/>
                <w:bCs/>
                <w:sz w:val="16"/>
                <w:szCs w:val="16"/>
              </w:rPr>
              <w:t>Good</w:t>
            </w:r>
          </w:p>
        </w:tc>
        <w:tc>
          <w:tcPr>
            <w:tcW w:w="1383" w:type="dxa"/>
            <w:vAlign w:val="center"/>
          </w:tcPr>
          <w:p w14:paraId="44B53F7E"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&gt;90%</w:t>
            </w:r>
          </w:p>
        </w:tc>
      </w:tr>
      <w:tr w:rsidR="00483E3C" w:rsidRPr="00483E3C" w14:paraId="33EE392F" w14:textId="77777777" w:rsidTr="0024564C">
        <w:tc>
          <w:tcPr>
            <w:tcW w:w="703" w:type="dxa"/>
            <w:vMerge/>
            <w:vAlign w:val="center"/>
          </w:tcPr>
          <w:p w14:paraId="70864474" w14:textId="77777777" w:rsidR="00483E3C" w:rsidRPr="00483E3C" w:rsidRDefault="00483E3C" w:rsidP="00483E3C">
            <w:pPr>
              <w:spacing w:after="160" w:line="259" w:lineRule="auto"/>
              <w:rPr>
                <w:rFonts w:ascii="Arial" w:hAnsi="Arial" w:cs="Arial"/>
                <w:sz w:val="16"/>
                <w:szCs w:val="16"/>
              </w:rPr>
            </w:pPr>
          </w:p>
        </w:tc>
        <w:tc>
          <w:tcPr>
            <w:tcW w:w="1088" w:type="dxa"/>
            <w:vMerge/>
            <w:vAlign w:val="center"/>
          </w:tcPr>
          <w:p w14:paraId="69FCF705" w14:textId="77777777" w:rsidR="00483E3C" w:rsidRPr="00483E3C" w:rsidRDefault="00483E3C" w:rsidP="00483E3C">
            <w:pPr>
              <w:spacing w:after="160" w:line="259" w:lineRule="auto"/>
              <w:rPr>
                <w:rFonts w:ascii="Arial" w:hAnsi="Arial" w:cs="Arial"/>
                <w:sz w:val="16"/>
                <w:szCs w:val="16"/>
              </w:rPr>
            </w:pPr>
          </w:p>
        </w:tc>
        <w:tc>
          <w:tcPr>
            <w:tcW w:w="2032" w:type="dxa"/>
            <w:vMerge/>
            <w:vAlign w:val="center"/>
          </w:tcPr>
          <w:p w14:paraId="289D75C7" w14:textId="77777777" w:rsidR="00483E3C" w:rsidRPr="00483E3C" w:rsidRDefault="00483E3C" w:rsidP="00483E3C">
            <w:pPr>
              <w:spacing w:after="160" w:line="259" w:lineRule="auto"/>
              <w:rPr>
                <w:rFonts w:ascii="Arial" w:hAnsi="Arial" w:cs="Arial"/>
                <w:sz w:val="16"/>
                <w:szCs w:val="16"/>
              </w:rPr>
            </w:pPr>
          </w:p>
        </w:tc>
        <w:tc>
          <w:tcPr>
            <w:tcW w:w="1979" w:type="dxa"/>
            <w:vMerge/>
            <w:vAlign w:val="center"/>
          </w:tcPr>
          <w:p w14:paraId="3BBC098B" w14:textId="77777777" w:rsidR="00483E3C" w:rsidRPr="00483E3C" w:rsidRDefault="00483E3C" w:rsidP="00483E3C">
            <w:pPr>
              <w:spacing w:after="160" w:line="259" w:lineRule="auto"/>
              <w:rPr>
                <w:rFonts w:ascii="Arial" w:hAnsi="Arial" w:cs="Arial"/>
                <w:sz w:val="16"/>
                <w:szCs w:val="16"/>
              </w:rPr>
            </w:pPr>
          </w:p>
        </w:tc>
        <w:tc>
          <w:tcPr>
            <w:tcW w:w="896" w:type="dxa"/>
            <w:vMerge/>
            <w:vAlign w:val="center"/>
          </w:tcPr>
          <w:p w14:paraId="37C6E074"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E599" w:themeFill="accent4" w:themeFillTint="66"/>
            <w:vAlign w:val="center"/>
          </w:tcPr>
          <w:p w14:paraId="639D9C81" w14:textId="77777777" w:rsidR="00483E3C" w:rsidRPr="00483E3C" w:rsidRDefault="00483E3C" w:rsidP="00483E3C">
            <w:pPr>
              <w:spacing w:after="160" w:line="259" w:lineRule="auto"/>
              <w:rPr>
                <w:rFonts w:ascii="Arial" w:hAnsi="Arial" w:cs="Arial"/>
                <w:b/>
                <w:bCs/>
                <w:sz w:val="16"/>
                <w:szCs w:val="16"/>
              </w:rPr>
            </w:pPr>
            <w:r w:rsidRPr="00483E3C">
              <w:rPr>
                <w:rFonts w:ascii="Arial" w:hAnsi="Arial" w:cs="Arial"/>
                <w:b/>
                <w:bCs/>
                <w:sz w:val="16"/>
                <w:szCs w:val="16"/>
              </w:rPr>
              <w:t>Approaching Target</w:t>
            </w:r>
          </w:p>
        </w:tc>
        <w:tc>
          <w:tcPr>
            <w:tcW w:w="1383" w:type="dxa"/>
            <w:vAlign w:val="center"/>
          </w:tcPr>
          <w:p w14:paraId="3089DCF4" w14:textId="1FB81449"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24564C">
              <w:rPr>
                <w:rFonts w:ascii="Arial" w:hAnsi="Arial" w:cs="Arial"/>
                <w:sz w:val="16"/>
                <w:szCs w:val="16"/>
              </w:rPr>
              <w:t>85</w:t>
            </w:r>
            <w:r w:rsidRPr="00483E3C">
              <w:rPr>
                <w:rFonts w:ascii="Arial" w:hAnsi="Arial" w:cs="Arial"/>
                <w:sz w:val="16"/>
                <w:szCs w:val="16"/>
              </w:rPr>
              <w:t>% - ≤ 8</w:t>
            </w:r>
            <w:r w:rsidR="0024564C">
              <w:rPr>
                <w:rFonts w:ascii="Arial" w:hAnsi="Arial" w:cs="Arial"/>
                <w:sz w:val="16"/>
                <w:szCs w:val="16"/>
              </w:rPr>
              <w:t>9.9</w:t>
            </w:r>
            <w:r w:rsidRPr="00483E3C">
              <w:rPr>
                <w:rFonts w:ascii="Arial" w:hAnsi="Arial" w:cs="Arial"/>
                <w:sz w:val="16"/>
                <w:szCs w:val="16"/>
              </w:rPr>
              <w:t>%</w:t>
            </w:r>
          </w:p>
        </w:tc>
      </w:tr>
      <w:tr w:rsidR="00483E3C" w:rsidRPr="00483E3C" w14:paraId="6FC6F4D3" w14:textId="77777777" w:rsidTr="0024564C">
        <w:tc>
          <w:tcPr>
            <w:tcW w:w="703" w:type="dxa"/>
            <w:vMerge/>
            <w:vAlign w:val="center"/>
          </w:tcPr>
          <w:p w14:paraId="551490EC" w14:textId="77777777" w:rsidR="00483E3C" w:rsidRPr="00483E3C" w:rsidRDefault="00483E3C" w:rsidP="00483E3C">
            <w:pPr>
              <w:spacing w:after="160" w:line="259" w:lineRule="auto"/>
              <w:rPr>
                <w:rFonts w:ascii="Arial" w:hAnsi="Arial" w:cs="Arial"/>
                <w:sz w:val="16"/>
                <w:szCs w:val="16"/>
              </w:rPr>
            </w:pPr>
          </w:p>
        </w:tc>
        <w:tc>
          <w:tcPr>
            <w:tcW w:w="1088" w:type="dxa"/>
            <w:vMerge/>
            <w:vAlign w:val="center"/>
          </w:tcPr>
          <w:p w14:paraId="11088734" w14:textId="77777777" w:rsidR="00483E3C" w:rsidRPr="00483E3C" w:rsidRDefault="00483E3C" w:rsidP="00483E3C">
            <w:pPr>
              <w:spacing w:after="160" w:line="259" w:lineRule="auto"/>
              <w:rPr>
                <w:rFonts w:ascii="Arial" w:hAnsi="Arial" w:cs="Arial"/>
                <w:sz w:val="16"/>
                <w:szCs w:val="16"/>
              </w:rPr>
            </w:pPr>
          </w:p>
        </w:tc>
        <w:tc>
          <w:tcPr>
            <w:tcW w:w="2032" w:type="dxa"/>
            <w:vMerge/>
            <w:vAlign w:val="center"/>
          </w:tcPr>
          <w:p w14:paraId="0F3784B9" w14:textId="77777777" w:rsidR="00483E3C" w:rsidRPr="00483E3C" w:rsidRDefault="00483E3C" w:rsidP="00483E3C">
            <w:pPr>
              <w:spacing w:after="160" w:line="259" w:lineRule="auto"/>
              <w:rPr>
                <w:rFonts w:ascii="Arial" w:hAnsi="Arial" w:cs="Arial"/>
                <w:sz w:val="16"/>
                <w:szCs w:val="16"/>
              </w:rPr>
            </w:pPr>
          </w:p>
        </w:tc>
        <w:tc>
          <w:tcPr>
            <w:tcW w:w="1979" w:type="dxa"/>
            <w:vMerge/>
            <w:vAlign w:val="center"/>
          </w:tcPr>
          <w:p w14:paraId="5FEB74D6" w14:textId="77777777" w:rsidR="00483E3C" w:rsidRPr="00483E3C" w:rsidRDefault="00483E3C" w:rsidP="00483E3C">
            <w:pPr>
              <w:spacing w:after="160" w:line="259" w:lineRule="auto"/>
              <w:rPr>
                <w:rFonts w:ascii="Arial" w:hAnsi="Arial" w:cs="Arial"/>
                <w:sz w:val="16"/>
                <w:szCs w:val="16"/>
              </w:rPr>
            </w:pPr>
          </w:p>
        </w:tc>
        <w:tc>
          <w:tcPr>
            <w:tcW w:w="896" w:type="dxa"/>
            <w:vMerge/>
            <w:vAlign w:val="center"/>
          </w:tcPr>
          <w:p w14:paraId="66EE2875"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7CAAC" w:themeFill="accent2" w:themeFillTint="66"/>
            <w:vAlign w:val="center"/>
          </w:tcPr>
          <w:p w14:paraId="5992EDDD" w14:textId="77777777" w:rsidR="00483E3C" w:rsidRPr="00483E3C" w:rsidRDefault="00483E3C" w:rsidP="00483E3C">
            <w:pPr>
              <w:spacing w:after="160" w:line="259" w:lineRule="auto"/>
              <w:rPr>
                <w:rFonts w:ascii="Arial" w:hAnsi="Arial" w:cs="Arial"/>
                <w:b/>
                <w:bCs/>
                <w:sz w:val="16"/>
                <w:szCs w:val="16"/>
              </w:rPr>
            </w:pPr>
            <w:r w:rsidRPr="00483E3C">
              <w:rPr>
                <w:rFonts w:ascii="Arial" w:hAnsi="Arial" w:cs="Arial"/>
                <w:b/>
                <w:bCs/>
                <w:sz w:val="16"/>
                <w:szCs w:val="16"/>
              </w:rPr>
              <w:t xml:space="preserve">Requires Improvement </w:t>
            </w:r>
          </w:p>
        </w:tc>
        <w:tc>
          <w:tcPr>
            <w:tcW w:w="1383" w:type="dxa"/>
            <w:vAlign w:val="center"/>
          </w:tcPr>
          <w:p w14:paraId="74BC1D8F" w14:textId="3454791D"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24564C">
              <w:rPr>
                <w:rFonts w:ascii="Arial" w:hAnsi="Arial" w:cs="Arial"/>
                <w:sz w:val="16"/>
                <w:szCs w:val="16"/>
              </w:rPr>
              <w:t>80</w:t>
            </w:r>
            <w:r w:rsidRPr="00483E3C">
              <w:rPr>
                <w:rFonts w:ascii="Arial" w:hAnsi="Arial" w:cs="Arial"/>
                <w:sz w:val="16"/>
                <w:szCs w:val="16"/>
              </w:rPr>
              <w:t xml:space="preserve">% - ≤ </w:t>
            </w:r>
            <w:r w:rsidR="0024564C">
              <w:rPr>
                <w:rFonts w:ascii="Arial" w:hAnsi="Arial" w:cs="Arial"/>
                <w:sz w:val="16"/>
                <w:szCs w:val="16"/>
              </w:rPr>
              <w:t>84.9</w:t>
            </w:r>
            <w:r w:rsidRPr="00483E3C">
              <w:rPr>
                <w:rFonts w:ascii="Arial" w:hAnsi="Arial" w:cs="Arial"/>
                <w:sz w:val="16"/>
                <w:szCs w:val="16"/>
              </w:rPr>
              <w:t>%</w:t>
            </w:r>
          </w:p>
        </w:tc>
      </w:tr>
      <w:tr w:rsidR="00483E3C" w:rsidRPr="00483E3C" w14:paraId="48190860" w14:textId="77777777" w:rsidTr="0024564C">
        <w:tc>
          <w:tcPr>
            <w:tcW w:w="703" w:type="dxa"/>
            <w:vMerge/>
            <w:vAlign w:val="center"/>
          </w:tcPr>
          <w:p w14:paraId="3EAB48D9" w14:textId="77777777" w:rsidR="00483E3C" w:rsidRPr="00483E3C" w:rsidRDefault="00483E3C" w:rsidP="00483E3C">
            <w:pPr>
              <w:spacing w:after="160" w:line="259" w:lineRule="auto"/>
              <w:rPr>
                <w:rFonts w:ascii="Arial" w:hAnsi="Arial" w:cs="Arial"/>
                <w:sz w:val="16"/>
                <w:szCs w:val="16"/>
              </w:rPr>
            </w:pPr>
          </w:p>
        </w:tc>
        <w:tc>
          <w:tcPr>
            <w:tcW w:w="1088" w:type="dxa"/>
            <w:vMerge/>
            <w:vAlign w:val="center"/>
          </w:tcPr>
          <w:p w14:paraId="4C1692F5" w14:textId="77777777" w:rsidR="00483E3C" w:rsidRPr="00483E3C" w:rsidRDefault="00483E3C" w:rsidP="00483E3C">
            <w:pPr>
              <w:spacing w:after="160" w:line="259" w:lineRule="auto"/>
              <w:rPr>
                <w:rFonts w:ascii="Arial" w:hAnsi="Arial" w:cs="Arial"/>
                <w:sz w:val="16"/>
                <w:szCs w:val="16"/>
              </w:rPr>
            </w:pPr>
          </w:p>
        </w:tc>
        <w:tc>
          <w:tcPr>
            <w:tcW w:w="2032" w:type="dxa"/>
            <w:vMerge/>
            <w:vAlign w:val="center"/>
          </w:tcPr>
          <w:p w14:paraId="1910B0F3" w14:textId="77777777" w:rsidR="00483E3C" w:rsidRPr="00483E3C" w:rsidRDefault="00483E3C" w:rsidP="00483E3C">
            <w:pPr>
              <w:spacing w:after="160" w:line="259" w:lineRule="auto"/>
              <w:rPr>
                <w:rFonts w:ascii="Arial" w:hAnsi="Arial" w:cs="Arial"/>
                <w:sz w:val="16"/>
                <w:szCs w:val="16"/>
              </w:rPr>
            </w:pPr>
          </w:p>
        </w:tc>
        <w:tc>
          <w:tcPr>
            <w:tcW w:w="1979" w:type="dxa"/>
            <w:vMerge/>
            <w:vAlign w:val="center"/>
          </w:tcPr>
          <w:p w14:paraId="30611BFE" w14:textId="77777777" w:rsidR="00483E3C" w:rsidRPr="00483E3C" w:rsidRDefault="00483E3C" w:rsidP="00483E3C">
            <w:pPr>
              <w:spacing w:after="160" w:line="259" w:lineRule="auto"/>
              <w:rPr>
                <w:rFonts w:ascii="Arial" w:hAnsi="Arial" w:cs="Arial"/>
                <w:sz w:val="16"/>
                <w:szCs w:val="16"/>
              </w:rPr>
            </w:pPr>
          </w:p>
        </w:tc>
        <w:tc>
          <w:tcPr>
            <w:tcW w:w="896" w:type="dxa"/>
            <w:vMerge/>
            <w:vAlign w:val="center"/>
          </w:tcPr>
          <w:p w14:paraId="187B9E37"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0000"/>
            <w:vAlign w:val="center"/>
          </w:tcPr>
          <w:p w14:paraId="59716DA2" w14:textId="77777777" w:rsidR="00483E3C" w:rsidRPr="00483E3C" w:rsidRDefault="00483E3C" w:rsidP="00483E3C">
            <w:pPr>
              <w:spacing w:after="160" w:line="259" w:lineRule="auto"/>
              <w:rPr>
                <w:rFonts w:ascii="Arial" w:hAnsi="Arial" w:cs="Arial"/>
                <w:b/>
                <w:bCs/>
                <w:sz w:val="16"/>
                <w:szCs w:val="16"/>
              </w:rPr>
            </w:pPr>
            <w:r w:rsidRPr="00483E3C">
              <w:rPr>
                <w:rFonts w:ascii="Arial" w:hAnsi="Arial" w:cs="Arial"/>
                <w:b/>
                <w:bCs/>
                <w:sz w:val="16"/>
                <w:szCs w:val="16"/>
              </w:rPr>
              <w:t>Inadequate</w:t>
            </w:r>
          </w:p>
        </w:tc>
        <w:tc>
          <w:tcPr>
            <w:tcW w:w="1383" w:type="dxa"/>
            <w:vAlign w:val="center"/>
          </w:tcPr>
          <w:p w14:paraId="6F87CEE5" w14:textId="48F7B60B" w:rsidR="00483E3C" w:rsidRPr="00483E3C" w:rsidRDefault="0024564C" w:rsidP="00483E3C">
            <w:pPr>
              <w:spacing w:after="160" w:line="259" w:lineRule="auto"/>
              <w:rPr>
                <w:rFonts w:ascii="Arial" w:hAnsi="Arial" w:cs="Arial"/>
                <w:sz w:val="16"/>
                <w:szCs w:val="16"/>
              </w:rPr>
            </w:pPr>
            <w:r>
              <w:rPr>
                <w:rFonts w:ascii="Arial" w:hAnsi="Arial" w:cs="Arial"/>
                <w:sz w:val="16"/>
                <w:szCs w:val="16"/>
              </w:rPr>
              <w:t>&lt;</w:t>
            </w:r>
            <w:r w:rsidR="00483E3C" w:rsidRPr="00483E3C">
              <w:rPr>
                <w:rFonts w:ascii="Arial" w:hAnsi="Arial" w:cs="Arial"/>
                <w:sz w:val="16"/>
                <w:szCs w:val="16"/>
              </w:rPr>
              <w:t xml:space="preserve"> 80%</w:t>
            </w:r>
          </w:p>
        </w:tc>
      </w:tr>
      <w:tr w:rsidR="00483E3C" w:rsidRPr="00483E3C" w14:paraId="3F541954" w14:textId="77777777" w:rsidTr="0024564C">
        <w:tc>
          <w:tcPr>
            <w:tcW w:w="703" w:type="dxa"/>
            <w:vMerge w:val="restart"/>
            <w:vAlign w:val="center"/>
          </w:tcPr>
          <w:p w14:paraId="036314FC"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KPI 2</w:t>
            </w:r>
          </w:p>
        </w:tc>
        <w:tc>
          <w:tcPr>
            <w:tcW w:w="1088" w:type="dxa"/>
            <w:vMerge w:val="restart"/>
            <w:vAlign w:val="center"/>
          </w:tcPr>
          <w:p w14:paraId="0B28AD50"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Pass Rate Category B</w:t>
            </w:r>
          </w:p>
        </w:tc>
        <w:tc>
          <w:tcPr>
            <w:tcW w:w="2032" w:type="dxa"/>
            <w:vMerge w:val="restart"/>
            <w:vAlign w:val="center"/>
          </w:tcPr>
          <w:p w14:paraId="328D9E8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The contractor will provide tuition/instruction in accordance with the Order to Train (OTT).</w:t>
            </w:r>
          </w:p>
        </w:tc>
        <w:tc>
          <w:tcPr>
            <w:tcW w:w="1979" w:type="dxa"/>
            <w:vMerge w:val="restart"/>
            <w:vAlign w:val="center"/>
          </w:tcPr>
          <w:p w14:paraId="7E072097"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Pass rate of category B candidates </w:t>
            </w:r>
          </w:p>
        </w:tc>
        <w:tc>
          <w:tcPr>
            <w:tcW w:w="896" w:type="dxa"/>
            <w:vMerge w:val="restart"/>
            <w:vAlign w:val="center"/>
          </w:tcPr>
          <w:p w14:paraId="727A3D9C"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Quarterly</w:t>
            </w:r>
          </w:p>
        </w:tc>
        <w:tc>
          <w:tcPr>
            <w:tcW w:w="1547" w:type="dxa"/>
            <w:shd w:val="clear" w:color="auto" w:fill="C5E0B3" w:themeFill="accent6" w:themeFillTint="66"/>
            <w:vAlign w:val="center"/>
          </w:tcPr>
          <w:p w14:paraId="569A742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Good</w:t>
            </w:r>
          </w:p>
        </w:tc>
        <w:tc>
          <w:tcPr>
            <w:tcW w:w="1383" w:type="dxa"/>
            <w:vAlign w:val="center"/>
          </w:tcPr>
          <w:p w14:paraId="7E668D9F"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≥70%</w:t>
            </w:r>
          </w:p>
        </w:tc>
      </w:tr>
      <w:tr w:rsidR="00483E3C" w:rsidRPr="00483E3C" w14:paraId="4B967068" w14:textId="77777777" w:rsidTr="0024564C">
        <w:tc>
          <w:tcPr>
            <w:tcW w:w="703" w:type="dxa"/>
            <w:vMerge/>
            <w:vAlign w:val="center"/>
          </w:tcPr>
          <w:p w14:paraId="185C7C11" w14:textId="77777777" w:rsidR="00483E3C" w:rsidRPr="00483E3C" w:rsidRDefault="00483E3C" w:rsidP="00483E3C">
            <w:pPr>
              <w:spacing w:after="160" w:line="259" w:lineRule="auto"/>
              <w:rPr>
                <w:rFonts w:ascii="Arial" w:hAnsi="Arial" w:cs="Arial"/>
                <w:sz w:val="16"/>
                <w:szCs w:val="16"/>
              </w:rPr>
            </w:pPr>
          </w:p>
        </w:tc>
        <w:tc>
          <w:tcPr>
            <w:tcW w:w="1088" w:type="dxa"/>
            <w:vMerge/>
            <w:vAlign w:val="center"/>
          </w:tcPr>
          <w:p w14:paraId="2F1055C5" w14:textId="77777777" w:rsidR="00483E3C" w:rsidRPr="00483E3C" w:rsidRDefault="00483E3C" w:rsidP="00483E3C">
            <w:pPr>
              <w:spacing w:after="160" w:line="259" w:lineRule="auto"/>
              <w:rPr>
                <w:rFonts w:ascii="Arial" w:hAnsi="Arial" w:cs="Arial"/>
                <w:sz w:val="16"/>
                <w:szCs w:val="16"/>
              </w:rPr>
            </w:pPr>
          </w:p>
        </w:tc>
        <w:tc>
          <w:tcPr>
            <w:tcW w:w="2032" w:type="dxa"/>
            <w:vMerge/>
            <w:vAlign w:val="center"/>
          </w:tcPr>
          <w:p w14:paraId="20B725E2" w14:textId="77777777" w:rsidR="00483E3C" w:rsidRPr="00483E3C" w:rsidRDefault="00483E3C" w:rsidP="00483E3C">
            <w:pPr>
              <w:spacing w:after="160" w:line="259" w:lineRule="auto"/>
              <w:rPr>
                <w:rFonts w:ascii="Arial" w:hAnsi="Arial" w:cs="Arial"/>
                <w:sz w:val="16"/>
                <w:szCs w:val="16"/>
              </w:rPr>
            </w:pPr>
          </w:p>
        </w:tc>
        <w:tc>
          <w:tcPr>
            <w:tcW w:w="1979" w:type="dxa"/>
            <w:vMerge/>
            <w:vAlign w:val="center"/>
          </w:tcPr>
          <w:p w14:paraId="2D35153C" w14:textId="77777777" w:rsidR="00483E3C" w:rsidRPr="00483E3C" w:rsidRDefault="00483E3C" w:rsidP="00483E3C">
            <w:pPr>
              <w:spacing w:after="160" w:line="259" w:lineRule="auto"/>
              <w:rPr>
                <w:rFonts w:ascii="Arial" w:hAnsi="Arial" w:cs="Arial"/>
                <w:sz w:val="16"/>
                <w:szCs w:val="16"/>
              </w:rPr>
            </w:pPr>
          </w:p>
        </w:tc>
        <w:tc>
          <w:tcPr>
            <w:tcW w:w="896" w:type="dxa"/>
            <w:vMerge/>
            <w:vAlign w:val="center"/>
          </w:tcPr>
          <w:p w14:paraId="687C793C"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E599" w:themeFill="accent4" w:themeFillTint="66"/>
            <w:vAlign w:val="center"/>
          </w:tcPr>
          <w:p w14:paraId="0A43D5DB"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Approaching Target</w:t>
            </w:r>
          </w:p>
        </w:tc>
        <w:tc>
          <w:tcPr>
            <w:tcW w:w="1383" w:type="dxa"/>
            <w:vAlign w:val="center"/>
          </w:tcPr>
          <w:p w14:paraId="676FEAFA" w14:textId="3481C8FA"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24564C">
              <w:rPr>
                <w:rFonts w:ascii="Arial" w:hAnsi="Arial" w:cs="Arial"/>
                <w:sz w:val="16"/>
                <w:szCs w:val="16"/>
              </w:rPr>
              <w:t>65</w:t>
            </w:r>
            <w:r w:rsidRPr="00483E3C">
              <w:rPr>
                <w:rFonts w:ascii="Arial" w:hAnsi="Arial" w:cs="Arial"/>
                <w:sz w:val="16"/>
                <w:szCs w:val="16"/>
              </w:rPr>
              <w:t xml:space="preserve">% - ≤ </w:t>
            </w:r>
            <w:r w:rsidR="0024564C">
              <w:rPr>
                <w:rFonts w:ascii="Arial" w:hAnsi="Arial" w:cs="Arial"/>
                <w:sz w:val="16"/>
                <w:szCs w:val="16"/>
              </w:rPr>
              <w:t>69.9</w:t>
            </w:r>
            <w:r w:rsidRPr="00483E3C">
              <w:rPr>
                <w:rFonts w:ascii="Arial" w:hAnsi="Arial" w:cs="Arial"/>
                <w:sz w:val="16"/>
                <w:szCs w:val="16"/>
              </w:rPr>
              <w:t>%</w:t>
            </w:r>
          </w:p>
        </w:tc>
      </w:tr>
      <w:tr w:rsidR="00483E3C" w:rsidRPr="00483E3C" w14:paraId="4924B672" w14:textId="77777777" w:rsidTr="0024564C">
        <w:tc>
          <w:tcPr>
            <w:tcW w:w="703" w:type="dxa"/>
            <w:vMerge/>
            <w:vAlign w:val="center"/>
          </w:tcPr>
          <w:p w14:paraId="65631BB9" w14:textId="77777777" w:rsidR="00483E3C" w:rsidRPr="00483E3C" w:rsidRDefault="00483E3C" w:rsidP="00483E3C">
            <w:pPr>
              <w:spacing w:after="160" w:line="259" w:lineRule="auto"/>
              <w:rPr>
                <w:rFonts w:ascii="Arial" w:hAnsi="Arial" w:cs="Arial"/>
                <w:sz w:val="16"/>
                <w:szCs w:val="16"/>
              </w:rPr>
            </w:pPr>
          </w:p>
        </w:tc>
        <w:tc>
          <w:tcPr>
            <w:tcW w:w="1088" w:type="dxa"/>
            <w:vMerge/>
            <w:vAlign w:val="center"/>
          </w:tcPr>
          <w:p w14:paraId="262B6F29" w14:textId="77777777" w:rsidR="00483E3C" w:rsidRPr="00483E3C" w:rsidRDefault="00483E3C" w:rsidP="00483E3C">
            <w:pPr>
              <w:spacing w:after="160" w:line="259" w:lineRule="auto"/>
              <w:rPr>
                <w:rFonts w:ascii="Arial" w:hAnsi="Arial" w:cs="Arial"/>
                <w:sz w:val="16"/>
                <w:szCs w:val="16"/>
              </w:rPr>
            </w:pPr>
          </w:p>
        </w:tc>
        <w:tc>
          <w:tcPr>
            <w:tcW w:w="2032" w:type="dxa"/>
            <w:vMerge/>
            <w:vAlign w:val="center"/>
          </w:tcPr>
          <w:p w14:paraId="6B544166" w14:textId="77777777" w:rsidR="00483E3C" w:rsidRPr="00483E3C" w:rsidRDefault="00483E3C" w:rsidP="00483E3C">
            <w:pPr>
              <w:spacing w:after="160" w:line="259" w:lineRule="auto"/>
              <w:rPr>
                <w:rFonts w:ascii="Arial" w:hAnsi="Arial" w:cs="Arial"/>
                <w:sz w:val="16"/>
                <w:szCs w:val="16"/>
              </w:rPr>
            </w:pPr>
          </w:p>
        </w:tc>
        <w:tc>
          <w:tcPr>
            <w:tcW w:w="1979" w:type="dxa"/>
            <w:vMerge/>
            <w:vAlign w:val="center"/>
          </w:tcPr>
          <w:p w14:paraId="1A5DC72A" w14:textId="77777777" w:rsidR="00483E3C" w:rsidRPr="00483E3C" w:rsidRDefault="00483E3C" w:rsidP="00483E3C">
            <w:pPr>
              <w:spacing w:after="160" w:line="259" w:lineRule="auto"/>
              <w:rPr>
                <w:rFonts w:ascii="Arial" w:hAnsi="Arial" w:cs="Arial"/>
                <w:sz w:val="16"/>
                <w:szCs w:val="16"/>
              </w:rPr>
            </w:pPr>
          </w:p>
        </w:tc>
        <w:tc>
          <w:tcPr>
            <w:tcW w:w="896" w:type="dxa"/>
            <w:vMerge/>
            <w:vAlign w:val="center"/>
          </w:tcPr>
          <w:p w14:paraId="1AAE5952"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7CAAC" w:themeFill="accent2" w:themeFillTint="66"/>
            <w:vAlign w:val="center"/>
          </w:tcPr>
          <w:p w14:paraId="2DA56812"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Requires Improvement </w:t>
            </w:r>
          </w:p>
        </w:tc>
        <w:tc>
          <w:tcPr>
            <w:tcW w:w="1383" w:type="dxa"/>
            <w:vAlign w:val="center"/>
          </w:tcPr>
          <w:p w14:paraId="3D9646BE" w14:textId="5828D510"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24564C">
              <w:rPr>
                <w:rFonts w:ascii="Arial" w:hAnsi="Arial" w:cs="Arial"/>
                <w:sz w:val="16"/>
                <w:szCs w:val="16"/>
              </w:rPr>
              <w:t>50</w:t>
            </w:r>
            <w:r w:rsidRPr="00483E3C">
              <w:rPr>
                <w:rFonts w:ascii="Arial" w:hAnsi="Arial" w:cs="Arial"/>
                <w:sz w:val="16"/>
                <w:szCs w:val="16"/>
              </w:rPr>
              <w:t xml:space="preserve">% - ≤ </w:t>
            </w:r>
            <w:r w:rsidR="0024564C">
              <w:rPr>
                <w:rFonts w:ascii="Arial" w:hAnsi="Arial" w:cs="Arial"/>
                <w:sz w:val="16"/>
                <w:szCs w:val="16"/>
              </w:rPr>
              <w:t>64.9</w:t>
            </w:r>
            <w:r w:rsidRPr="00483E3C">
              <w:rPr>
                <w:rFonts w:ascii="Arial" w:hAnsi="Arial" w:cs="Arial"/>
                <w:sz w:val="16"/>
                <w:szCs w:val="16"/>
              </w:rPr>
              <w:t>%</w:t>
            </w:r>
          </w:p>
        </w:tc>
      </w:tr>
      <w:tr w:rsidR="00483E3C" w:rsidRPr="00483E3C" w14:paraId="44BA9DD2" w14:textId="77777777" w:rsidTr="0024564C">
        <w:tc>
          <w:tcPr>
            <w:tcW w:w="703" w:type="dxa"/>
            <w:vMerge/>
            <w:vAlign w:val="center"/>
          </w:tcPr>
          <w:p w14:paraId="207821EF" w14:textId="77777777" w:rsidR="00483E3C" w:rsidRPr="00483E3C" w:rsidRDefault="00483E3C" w:rsidP="00483E3C">
            <w:pPr>
              <w:spacing w:after="160" w:line="259" w:lineRule="auto"/>
              <w:rPr>
                <w:rFonts w:ascii="Arial" w:hAnsi="Arial" w:cs="Arial"/>
                <w:sz w:val="16"/>
                <w:szCs w:val="16"/>
              </w:rPr>
            </w:pPr>
          </w:p>
        </w:tc>
        <w:tc>
          <w:tcPr>
            <w:tcW w:w="1088" w:type="dxa"/>
            <w:vMerge/>
            <w:vAlign w:val="center"/>
          </w:tcPr>
          <w:p w14:paraId="3BBAA497" w14:textId="77777777" w:rsidR="00483E3C" w:rsidRPr="00483E3C" w:rsidRDefault="00483E3C" w:rsidP="00483E3C">
            <w:pPr>
              <w:spacing w:after="160" w:line="259" w:lineRule="auto"/>
              <w:rPr>
                <w:rFonts w:ascii="Arial" w:hAnsi="Arial" w:cs="Arial"/>
                <w:sz w:val="16"/>
                <w:szCs w:val="16"/>
              </w:rPr>
            </w:pPr>
          </w:p>
        </w:tc>
        <w:tc>
          <w:tcPr>
            <w:tcW w:w="2032" w:type="dxa"/>
            <w:vMerge/>
            <w:vAlign w:val="center"/>
          </w:tcPr>
          <w:p w14:paraId="02491BBC" w14:textId="77777777" w:rsidR="00483E3C" w:rsidRPr="00483E3C" w:rsidRDefault="00483E3C" w:rsidP="00483E3C">
            <w:pPr>
              <w:spacing w:after="160" w:line="259" w:lineRule="auto"/>
              <w:rPr>
                <w:rFonts w:ascii="Arial" w:hAnsi="Arial" w:cs="Arial"/>
                <w:sz w:val="16"/>
                <w:szCs w:val="16"/>
              </w:rPr>
            </w:pPr>
          </w:p>
        </w:tc>
        <w:tc>
          <w:tcPr>
            <w:tcW w:w="1979" w:type="dxa"/>
            <w:vMerge/>
            <w:vAlign w:val="center"/>
          </w:tcPr>
          <w:p w14:paraId="49B9BDD5" w14:textId="77777777" w:rsidR="00483E3C" w:rsidRPr="00483E3C" w:rsidRDefault="00483E3C" w:rsidP="00483E3C">
            <w:pPr>
              <w:spacing w:after="160" w:line="259" w:lineRule="auto"/>
              <w:rPr>
                <w:rFonts w:ascii="Arial" w:hAnsi="Arial" w:cs="Arial"/>
                <w:sz w:val="16"/>
                <w:szCs w:val="16"/>
              </w:rPr>
            </w:pPr>
          </w:p>
        </w:tc>
        <w:tc>
          <w:tcPr>
            <w:tcW w:w="896" w:type="dxa"/>
            <w:vMerge/>
            <w:vAlign w:val="center"/>
          </w:tcPr>
          <w:p w14:paraId="75B4799B"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0000"/>
            <w:vAlign w:val="center"/>
          </w:tcPr>
          <w:p w14:paraId="27AA2F5D"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Inadequate</w:t>
            </w:r>
          </w:p>
        </w:tc>
        <w:tc>
          <w:tcPr>
            <w:tcW w:w="1383" w:type="dxa"/>
            <w:vAlign w:val="center"/>
          </w:tcPr>
          <w:p w14:paraId="46E7C698" w14:textId="6F67DD40" w:rsidR="00483E3C" w:rsidRPr="00483E3C" w:rsidRDefault="0024564C" w:rsidP="00483E3C">
            <w:pPr>
              <w:spacing w:after="160" w:line="259" w:lineRule="auto"/>
              <w:rPr>
                <w:rFonts w:ascii="Arial" w:hAnsi="Arial" w:cs="Arial"/>
                <w:sz w:val="16"/>
                <w:szCs w:val="16"/>
              </w:rPr>
            </w:pPr>
            <w:r>
              <w:rPr>
                <w:rFonts w:ascii="Arial" w:hAnsi="Arial" w:cs="Arial"/>
                <w:sz w:val="16"/>
                <w:szCs w:val="16"/>
              </w:rPr>
              <w:t>&lt;50</w:t>
            </w:r>
            <w:r w:rsidR="00483E3C" w:rsidRPr="00483E3C">
              <w:rPr>
                <w:rFonts w:ascii="Arial" w:hAnsi="Arial" w:cs="Arial"/>
                <w:sz w:val="16"/>
                <w:szCs w:val="16"/>
              </w:rPr>
              <w:t>%</w:t>
            </w:r>
          </w:p>
        </w:tc>
      </w:tr>
      <w:tr w:rsidR="00483E3C" w:rsidRPr="00483E3C" w14:paraId="63681266" w14:textId="77777777" w:rsidTr="0024564C">
        <w:tc>
          <w:tcPr>
            <w:tcW w:w="703" w:type="dxa"/>
            <w:vMerge w:val="restart"/>
            <w:vAlign w:val="center"/>
          </w:tcPr>
          <w:p w14:paraId="46454AA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KPI 3</w:t>
            </w:r>
          </w:p>
        </w:tc>
        <w:tc>
          <w:tcPr>
            <w:tcW w:w="1088" w:type="dxa"/>
            <w:vMerge w:val="restart"/>
            <w:vAlign w:val="center"/>
          </w:tcPr>
          <w:p w14:paraId="6B4D6F1C"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Pass Rate Category B+E</w:t>
            </w:r>
          </w:p>
        </w:tc>
        <w:tc>
          <w:tcPr>
            <w:tcW w:w="2032" w:type="dxa"/>
            <w:vMerge w:val="restart"/>
            <w:vAlign w:val="center"/>
          </w:tcPr>
          <w:p w14:paraId="14AC76D7"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The contractor will provide tuition/instruction in accordance with the Order to Train (OTT).</w:t>
            </w:r>
          </w:p>
        </w:tc>
        <w:tc>
          <w:tcPr>
            <w:tcW w:w="1979" w:type="dxa"/>
            <w:vMerge w:val="restart"/>
            <w:vAlign w:val="center"/>
          </w:tcPr>
          <w:p w14:paraId="3757DEB6"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Pass rate of category B+E candidates </w:t>
            </w:r>
          </w:p>
        </w:tc>
        <w:tc>
          <w:tcPr>
            <w:tcW w:w="896" w:type="dxa"/>
            <w:vMerge w:val="restart"/>
            <w:vAlign w:val="center"/>
          </w:tcPr>
          <w:p w14:paraId="4107C65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Quarterly</w:t>
            </w:r>
          </w:p>
        </w:tc>
        <w:tc>
          <w:tcPr>
            <w:tcW w:w="1547" w:type="dxa"/>
            <w:shd w:val="clear" w:color="auto" w:fill="C5E0B3" w:themeFill="accent6" w:themeFillTint="66"/>
            <w:vAlign w:val="center"/>
          </w:tcPr>
          <w:p w14:paraId="62507907"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Good</w:t>
            </w:r>
          </w:p>
        </w:tc>
        <w:tc>
          <w:tcPr>
            <w:tcW w:w="1383" w:type="dxa"/>
            <w:vAlign w:val="center"/>
          </w:tcPr>
          <w:p w14:paraId="443FECB1"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≥70%</w:t>
            </w:r>
          </w:p>
        </w:tc>
      </w:tr>
      <w:tr w:rsidR="00483E3C" w:rsidRPr="00483E3C" w14:paraId="1CDBD416" w14:textId="77777777" w:rsidTr="0024564C">
        <w:tc>
          <w:tcPr>
            <w:tcW w:w="703" w:type="dxa"/>
            <w:vMerge/>
          </w:tcPr>
          <w:p w14:paraId="2A96B390" w14:textId="77777777" w:rsidR="00483E3C" w:rsidRPr="00483E3C" w:rsidRDefault="00483E3C" w:rsidP="00483E3C">
            <w:pPr>
              <w:spacing w:after="160" w:line="259" w:lineRule="auto"/>
              <w:rPr>
                <w:rFonts w:ascii="Arial" w:hAnsi="Arial" w:cs="Arial"/>
                <w:sz w:val="16"/>
                <w:szCs w:val="16"/>
              </w:rPr>
            </w:pPr>
          </w:p>
        </w:tc>
        <w:tc>
          <w:tcPr>
            <w:tcW w:w="1088" w:type="dxa"/>
            <w:vMerge/>
          </w:tcPr>
          <w:p w14:paraId="7273735A" w14:textId="77777777" w:rsidR="00483E3C" w:rsidRPr="00483E3C" w:rsidRDefault="00483E3C" w:rsidP="00483E3C">
            <w:pPr>
              <w:spacing w:after="160" w:line="259" w:lineRule="auto"/>
              <w:rPr>
                <w:rFonts w:ascii="Arial" w:hAnsi="Arial" w:cs="Arial"/>
                <w:sz w:val="16"/>
                <w:szCs w:val="16"/>
              </w:rPr>
            </w:pPr>
          </w:p>
        </w:tc>
        <w:tc>
          <w:tcPr>
            <w:tcW w:w="2032" w:type="dxa"/>
            <w:vMerge/>
          </w:tcPr>
          <w:p w14:paraId="521D2DF1" w14:textId="77777777" w:rsidR="00483E3C" w:rsidRPr="00483E3C" w:rsidRDefault="00483E3C" w:rsidP="00483E3C">
            <w:pPr>
              <w:spacing w:after="160" w:line="259" w:lineRule="auto"/>
              <w:rPr>
                <w:rFonts w:ascii="Arial" w:hAnsi="Arial" w:cs="Arial"/>
                <w:sz w:val="16"/>
                <w:szCs w:val="16"/>
              </w:rPr>
            </w:pPr>
          </w:p>
        </w:tc>
        <w:tc>
          <w:tcPr>
            <w:tcW w:w="1979" w:type="dxa"/>
            <w:vMerge/>
          </w:tcPr>
          <w:p w14:paraId="44786645" w14:textId="77777777" w:rsidR="00483E3C" w:rsidRPr="00483E3C" w:rsidRDefault="00483E3C" w:rsidP="00483E3C">
            <w:pPr>
              <w:spacing w:after="160" w:line="259" w:lineRule="auto"/>
              <w:rPr>
                <w:rFonts w:ascii="Arial" w:hAnsi="Arial" w:cs="Arial"/>
                <w:sz w:val="16"/>
                <w:szCs w:val="16"/>
              </w:rPr>
            </w:pPr>
          </w:p>
        </w:tc>
        <w:tc>
          <w:tcPr>
            <w:tcW w:w="896" w:type="dxa"/>
            <w:vMerge/>
          </w:tcPr>
          <w:p w14:paraId="59F8383C"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E599" w:themeFill="accent4" w:themeFillTint="66"/>
            <w:vAlign w:val="center"/>
          </w:tcPr>
          <w:p w14:paraId="22924777"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Approaching Target</w:t>
            </w:r>
          </w:p>
        </w:tc>
        <w:tc>
          <w:tcPr>
            <w:tcW w:w="1383" w:type="dxa"/>
            <w:vAlign w:val="center"/>
          </w:tcPr>
          <w:p w14:paraId="60CC68C2" w14:textId="5E22B548"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24564C">
              <w:rPr>
                <w:rFonts w:ascii="Arial" w:hAnsi="Arial" w:cs="Arial"/>
                <w:sz w:val="16"/>
                <w:szCs w:val="16"/>
              </w:rPr>
              <w:t>65</w:t>
            </w:r>
            <w:r w:rsidRPr="00483E3C">
              <w:rPr>
                <w:rFonts w:ascii="Arial" w:hAnsi="Arial" w:cs="Arial"/>
                <w:sz w:val="16"/>
                <w:szCs w:val="16"/>
              </w:rPr>
              <w:t xml:space="preserve">% - ≤ </w:t>
            </w:r>
            <w:r w:rsidR="0024564C">
              <w:rPr>
                <w:rFonts w:ascii="Arial" w:hAnsi="Arial" w:cs="Arial"/>
                <w:sz w:val="16"/>
                <w:szCs w:val="16"/>
              </w:rPr>
              <w:t>69.9</w:t>
            </w:r>
            <w:r w:rsidRPr="00483E3C">
              <w:rPr>
                <w:rFonts w:ascii="Arial" w:hAnsi="Arial" w:cs="Arial"/>
                <w:sz w:val="16"/>
                <w:szCs w:val="16"/>
              </w:rPr>
              <w:t>%</w:t>
            </w:r>
          </w:p>
        </w:tc>
      </w:tr>
      <w:tr w:rsidR="00483E3C" w:rsidRPr="00483E3C" w14:paraId="50B32D97" w14:textId="77777777" w:rsidTr="0024564C">
        <w:tc>
          <w:tcPr>
            <w:tcW w:w="703" w:type="dxa"/>
            <w:vMerge/>
          </w:tcPr>
          <w:p w14:paraId="38642244" w14:textId="77777777" w:rsidR="00483E3C" w:rsidRPr="00483E3C" w:rsidRDefault="00483E3C" w:rsidP="00483E3C">
            <w:pPr>
              <w:spacing w:after="160" w:line="259" w:lineRule="auto"/>
              <w:rPr>
                <w:rFonts w:ascii="Arial" w:hAnsi="Arial" w:cs="Arial"/>
                <w:sz w:val="16"/>
                <w:szCs w:val="16"/>
              </w:rPr>
            </w:pPr>
          </w:p>
        </w:tc>
        <w:tc>
          <w:tcPr>
            <w:tcW w:w="1088" w:type="dxa"/>
            <w:vMerge/>
          </w:tcPr>
          <w:p w14:paraId="74834F1C" w14:textId="77777777" w:rsidR="00483E3C" w:rsidRPr="00483E3C" w:rsidRDefault="00483E3C" w:rsidP="00483E3C">
            <w:pPr>
              <w:spacing w:after="160" w:line="259" w:lineRule="auto"/>
              <w:rPr>
                <w:rFonts w:ascii="Arial" w:hAnsi="Arial" w:cs="Arial"/>
                <w:sz w:val="16"/>
                <w:szCs w:val="16"/>
              </w:rPr>
            </w:pPr>
          </w:p>
        </w:tc>
        <w:tc>
          <w:tcPr>
            <w:tcW w:w="2032" w:type="dxa"/>
            <w:vMerge/>
          </w:tcPr>
          <w:p w14:paraId="6C7EDF27" w14:textId="77777777" w:rsidR="00483E3C" w:rsidRPr="00483E3C" w:rsidRDefault="00483E3C" w:rsidP="00483E3C">
            <w:pPr>
              <w:spacing w:after="160" w:line="259" w:lineRule="auto"/>
              <w:rPr>
                <w:rFonts w:ascii="Arial" w:hAnsi="Arial" w:cs="Arial"/>
                <w:sz w:val="16"/>
                <w:szCs w:val="16"/>
              </w:rPr>
            </w:pPr>
          </w:p>
        </w:tc>
        <w:tc>
          <w:tcPr>
            <w:tcW w:w="1979" w:type="dxa"/>
            <w:vMerge/>
          </w:tcPr>
          <w:p w14:paraId="5A43D048" w14:textId="77777777" w:rsidR="00483E3C" w:rsidRPr="00483E3C" w:rsidRDefault="00483E3C" w:rsidP="00483E3C">
            <w:pPr>
              <w:spacing w:after="160" w:line="259" w:lineRule="auto"/>
              <w:rPr>
                <w:rFonts w:ascii="Arial" w:hAnsi="Arial" w:cs="Arial"/>
                <w:sz w:val="16"/>
                <w:szCs w:val="16"/>
              </w:rPr>
            </w:pPr>
          </w:p>
        </w:tc>
        <w:tc>
          <w:tcPr>
            <w:tcW w:w="896" w:type="dxa"/>
            <w:vMerge/>
          </w:tcPr>
          <w:p w14:paraId="769A3065"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7CAAC" w:themeFill="accent2" w:themeFillTint="66"/>
            <w:vAlign w:val="center"/>
          </w:tcPr>
          <w:p w14:paraId="143F958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Requires Improvement </w:t>
            </w:r>
          </w:p>
        </w:tc>
        <w:tc>
          <w:tcPr>
            <w:tcW w:w="1383" w:type="dxa"/>
            <w:vAlign w:val="center"/>
          </w:tcPr>
          <w:p w14:paraId="6657C87C" w14:textId="3E0A6500"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24564C">
              <w:rPr>
                <w:rFonts w:ascii="Arial" w:hAnsi="Arial" w:cs="Arial"/>
                <w:sz w:val="16"/>
                <w:szCs w:val="16"/>
              </w:rPr>
              <w:t>50</w:t>
            </w:r>
            <w:r w:rsidRPr="00483E3C">
              <w:rPr>
                <w:rFonts w:ascii="Arial" w:hAnsi="Arial" w:cs="Arial"/>
                <w:sz w:val="16"/>
                <w:szCs w:val="16"/>
              </w:rPr>
              <w:t xml:space="preserve">% - ≤ </w:t>
            </w:r>
            <w:r w:rsidR="0024564C">
              <w:rPr>
                <w:rFonts w:ascii="Arial" w:hAnsi="Arial" w:cs="Arial"/>
                <w:sz w:val="16"/>
                <w:szCs w:val="16"/>
              </w:rPr>
              <w:t>64.9</w:t>
            </w:r>
            <w:r w:rsidRPr="00483E3C">
              <w:rPr>
                <w:rFonts w:ascii="Arial" w:hAnsi="Arial" w:cs="Arial"/>
                <w:sz w:val="16"/>
                <w:szCs w:val="16"/>
              </w:rPr>
              <w:t>%</w:t>
            </w:r>
          </w:p>
        </w:tc>
      </w:tr>
      <w:tr w:rsidR="00483E3C" w:rsidRPr="00483E3C" w14:paraId="750B3905" w14:textId="77777777" w:rsidTr="0024564C">
        <w:tc>
          <w:tcPr>
            <w:tcW w:w="703" w:type="dxa"/>
            <w:vMerge/>
          </w:tcPr>
          <w:p w14:paraId="04E8CCF4" w14:textId="77777777" w:rsidR="00483E3C" w:rsidRPr="00483E3C" w:rsidRDefault="00483E3C" w:rsidP="00483E3C">
            <w:pPr>
              <w:spacing w:after="160" w:line="259" w:lineRule="auto"/>
              <w:rPr>
                <w:rFonts w:ascii="Arial" w:hAnsi="Arial" w:cs="Arial"/>
                <w:sz w:val="16"/>
                <w:szCs w:val="16"/>
              </w:rPr>
            </w:pPr>
          </w:p>
        </w:tc>
        <w:tc>
          <w:tcPr>
            <w:tcW w:w="1088" w:type="dxa"/>
            <w:vMerge/>
          </w:tcPr>
          <w:p w14:paraId="720B70F9" w14:textId="77777777" w:rsidR="00483E3C" w:rsidRPr="00483E3C" w:rsidRDefault="00483E3C" w:rsidP="00483E3C">
            <w:pPr>
              <w:spacing w:after="160" w:line="259" w:lineRule="auto"/>
              <w:rPr>
                <w:rFonts w:ascii="Arial" w:hAnsi="Arial" w:cs="Arial"/>
                <w:sz w:val="16"/>
                <w:szCs w:val="16"/>
              </w:rPr>
            </w:pPr>
          </w:p>
        </w:tc>
        <w:tc>
          <w:tcPr>
            <w:tcW w:w="2032" w:type="dxa"/>
            <w:vMerge/>
          </w:tcPr>
          <w:p w14:paraId="3BF9F379" w14:textId="77777777" w:rsidR="00483E3C" w:rsidRPr="00483E3C" w:rsidRDefault="00483E3C" w:rsidP="00483E3C">
            <w:pPr>
              <w:spacing w:after="160" w:line="259" w:lineRule="auto"/>
              <w:rPr>
                <w:rFonts w:ascii="Arial" w:hAnsi="Arial" w:cs="Arial"/>
                <w:sz w:val="16"/>
                <w:szCs w:val="16"/>
              </w:rPr>
            </w:pPr>
          </w:p>
        </w:tc>
        <w:tc>
          <w:tcPr>
            <w:tcW w:w="1979" w:type="dxa"/>
            <w:vMerge/>
          </w:tcPr>
          <w:p w14:paraId="7EFE3BE6" w14:textId="77777777" w:rsidR="00483E3C" w:rsidRPr="00483E3C" w:rsidRDefault="00483E3C" w:rsidP="00483E3C">
            <w:pPr>
              <w:spacing w:after="160" w:line="259" w:lineRule="auto"/>
              <w:rPr>
                <w:rFonts w:ascii="Arial" w:hAnsi="Arial" w:cs="Arial"/>
                <w:sz w:val="16"/>
                <w:szCs w:val="16"/>
              </w:rPr>
            </w:pPr>
          </w:p>
        </w:tc>
        <w:tc>
          <w:tcPr>
            <w:tcW w:w="896" w:type="dxa"/>
            <w:vMerge/>
          </w:tcPr>
          <w:p w14:paraId="7A4CE9AD"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0000"/>
            <w:vAlign w:val="center"/>
          </w:tcPr>
          <w:p w14:paraId="73AD8D40"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Inadequate</w:t>
            </w:r>
          </w:p>
        </w:tc>
        <w:tc>
          <w:tcPr>
            <w:tcW w:w="1383" w:type="dxa"/>
            <w:vAlign w:val="center"/>
          </w:tcPr>
          <w:p w14:paraId="6410D6BF" w14:textId="17153DE3" w:rsidR="00483E3C" w:rsidRPr="00483E3C" w:rsidRDefault="0024564C" w:rsidP="00483E3C">
            <w:pPr>
              <w:spacing w:after="160" w:line="259" w:lineRule="auto"/>
              <w:rPr>
                <w:rFonts w:ascii="Arial" w:hAnsi="Arial" w:cs="Arial"/>
                <w:sz w:val="16"/>
                <w:szCs w:val="16"/>
              </w:rPr>
            </w:pPr>
            <w:r>
              <w:rPr>
                <w:rFonts w:ascii="Arial" w:hAnsi="Arial" w:cs="Arial"/>
                <w:sz w:val="16"/>
                <w:szCs w:val="16"/>
              </w:rPr>
              <w:t>&lt;</w:t>
            </w:r>
            <w:r w:rsidR="00483E3C" w:rsidRPr="00483E3C">
              <w:rPr>
                <w:rFonts w:ascii="Arial" w:hAnsi="Arial" w:cs="Arial"/>
                <w:sz w:val="16"/>
                <w:szCs w:val="16"/>
              </w:rPr>
              <w:t xml:space="preserve"> </w:t>
            </w:r>
            <w:r>
              <w:rPr>
                <w:rFonts w:ascii="Arial" w:hAnsi="Arial" w:cs="Arial"/>
                <w:sz w:val="16"/>
                <w:szCs w:val="16"/>
              </w:rPr>
              <w:t>50</w:t>
            </w:r>
            <w:r w:rsidR="00483E3C" w:rsidRPr="00483E3C">
              <w:rPr>
                <w:rFonts w:ascii="Arial" w:hAnsi="Arial" w:cs="Arial"/>
                <w:sz w:val="16"/>
                <w:szCs w:val="16"/>
              </w:rPr>
              <w:t>%</w:t>
            </w:r>
          </w:p>
        </w:tc>
      </w:tr>
      <w:tr w:rsidR="00483E3C" w:rsidRPr="00483E3C" w14:paraId="7C06CB8F" w14:textId="77777777" w:rsidTr="0024564C">
        <w:tc>
          <w:tcPr>
            <w:tcW w:w="703" w:type="dxa"/>
            <w:vMerge w:val="restart"/>
            <w:vAlign w:val="center"/>
          </w:tcPr>
          <w:p w14:paraId="4A977AA3"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KPI 4</w:t>
            </w:r>
          </w:p>
        </w:tc>
        <w:tc>
          <w:tcPr>
            <w:tcW w:w="1088" w:type="dxa"/>
            <w:vMerge w:val="restart"/>
            <w:vAlign w:val="center"/>
          </w:tcPr>
          <w:p w14:paraId="3048A8F1"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Pass Rate Category C</w:t>
            </w:r>
          </w:p>
        </w:tc>
        <w:tc>
          <w:tcPr>
            <w:tcW w:w="2032" w:type="dxa"/>
            <w:vMerge w:val="restart"/>
            <w:vAlign w:val="center"/>
          </w:tcPr>
          <w:p w14:paraId="6E85E457"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The contractor will provide tuition/instruction in accordance with the Order to Train (OTT).</w:t>
            </w:r>
          </w:p>
        </w:tc>
        <w:tc>
          <w:tcPr>
            <w:tcW w:w="1979" w:type="dxa"/>
            <w:vMerge w:val="restart"/>
            <w:vAlign w:val="center"/>
          </w:tcPr>
          <w:p w14:paraId="2195BFB0"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Pass rate of category C candidates </w:t>
            </w:r>
          </w:p>
        </w:tc>
        <w:tc>
          <w:tcPr>
            <w:tcW w:w="896" w:type="dxa"/>
            <w:vMerge w:val="restart"/>
            <w:vAlign w:val="center"/>
          </w:tcPr>
          <w:p w14:paraId="08E793F0"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Quarterly</w:t>
            </w:r>
          </w:p>
        </w:tc>
        <w:tc>
          <w:tcPr>
            <w:tcW w:w="1547" w:type="dxa"/>
            <w:shd w:val="clear" w:color="auto" w:fill="C5E0B3" w:themeFill="accent6" w:themeFillTint="66"/>
            <w:vAlign w:val="center"/>
          </w:tcPr>
          <w:p w14:paraId="37231F3A"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Good</w:t>
            </w:r>
          </w:p>
        </w:tc>
        <w:tc>
          <w:tcPr>
            <w:tcW w:w="1383" w:type="dxa"/>
            <w:vAlign w:val="center"/>
          </w:tcPr>
          <w:p w14:paraId="5971C10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≥70%</w:t>
            </w:r>
          </w:p>
        </w:tc>
      </w:tr>
      <w:tr w:rsidR="00483E3C" w:rsidRPr="00483E3C" w14:paraId="791C95D3" w14:textId="77777777" w:rsidTr="0024564C">
        <w:tc>
          <w:tcPr>
            <w:tcW w:w="703" w:type="dxa"/>
            <w:vMerge/>
          </w:tcPr>
          <w:p w14:paraId="2BBC189F" w14:textId="77777777" w:rsidR="00483E3C" w:rsidRPr="00483E3C" w:rsidRDefault="00483E3C" w:rsidP="00483E3C">
            <w:pPr>
              <w:spacing w:after="160" w:line="259" w:lineRule="auto"/>
              <w:rPr>
                <w:rFonts w:ascii="Arial" w:hAnsi="Arial" w:cs="Arial"/>
                <w:sz w:val="16"/>
                <w:szCs w:val="16"/>
              </w:rPr>
            </w:pPr>
          </w:p>
        </w:tc>
        <w:tc>
          <w:tcPr>
            <w:tcW w:w="1088" w:type="dxa"/>
            <w:vMerge/>
          </w:tcPr>
          <w:p w14:paraId="6A096659" w14:textId="77777777" w:rsidR="00483E3C" w:rsidRPr="00483E3C" w:rsidRDefault="00483E3C" w:rsidP="00483E3C">
            <w:pPr>
              <w:spacing w:after="160" w:line="259" w:lineRule="auto"/>
              <w:rPr>
                <w:rFonts w:ascii="Arial" w:hAnsi="Arial" w:cs="Arial"/>
                <w:sz w:val="16"/>
                <w:szCs w:val="16"/>
              </w:rPr>
            </w:pPr>
          </w:p>
        </w:tc>
        <w:tc>
          <w:tcPr>
            <w:tcW w:w="2032" w:type="dxa"/>
            <w:vMerge/>
          </w:tcPr>
          <w:p w14:paraId="05A85554" w14:textId="77777777" w:rsidR="00483E3C" w:rsidRPr="00483E3C" w:rsidRDefault="00483E3C" w:rsidP="00483E3C">
            <w:pPr>
              <w:spacing w:after="160" w:line="259" w:lineRule="auto"/>
              <w:rPr>
                <w:rFonts w:ascii="Arial" w:hAnsi="Arial" w:cs="Arial"/>
                <w:sz w:val="16"/>
                <w:szCs w:val="16"/>
              </w:rPr>
            </w:pPr>
          </w:p>
        </w:tc>
        <w:tc>
          <w:tcPr>
            <w:tcW w:w="1979" w:type="dxa"/>
            <w:vMerge/>
          </w:tcPr>
          <w:p w14:paraId="25DE27B2" w14:textId="77777777" w:rsidR="00483E3C" w:rsidRPr="00483E3C" w:rsidRDefault="00483E3C" w:rsidP="00483E3C">
            <w:pPr>
              <w:spacing w:after="160" w:line="259" w:lineRule="auto"/>
              <w:rPr>
                <w:rFonts w:ascii="Arial" w:hAnsi="Arial" w:cs="Arial"/>
                <w:sz w:val="16"/>
                <w:szCs w:val="16"/>
              </w:rPr>
            </w:pPr>
          </w:p>
        </w:tc>
        <w:tc>
          <w:tcPr>
            <w:tcW w:w="896" w:type="dxa"/>
            <w:vMerge/>
          </w:tcPr>
          <w:p w14:paraId="56A5A9A2"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E599" w:themeFill="accent4" w:themeFillTint="66"/>
            <w:vAlign w:val="center"/>
          </w:tcPr>
          <w:p w14:paraId="2C69A11E"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Approaching Target</w:t>
            </w:r>
          </w:p>
        </w:tc>
        <w:tc>
          <w:tcPr>
            <w:tcW w:w="1383" w:type="dxa"/>
            <w:vAlign w:val="center"/>
          </w:tcPr>
          <w:p w14:paraId="6B56B9A3" w14:textId="20DF9650"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24564C">
              <w:rPr>
                <w:rFonts w:ascii="Arial" w:hAnsi="Arial" w:cs="Arial"/>
                <w:sz w:val="16"/>
                <w:szCs w:val="16"/>
              </w:rPr>
              <w:t>65</w:t>
            </w:r>
            <w:r w:rsidRPr="00483E3C">
              <w:rPr>
                <w:rFonts w:ascii="Arial" w:hAnsi="Arial" w:cs="Arial"/>
                <w:sz w:val="16"/>
                <w:szCs w:val="16"/>
              </w:rPr>
              <w:t xml:space="preserve">% - ≤ </w:t>
            </w:r>
            <w:r w:rsidR="0024564C">
              <w:rPr>
                <w:rFonts w:ascii="Arial" w:hAnsi="Arial" w:cs="Arial"/>
                <w:sz w:val="16"/>
                <w:szCs w:val="16"/>
              </w:rPr>
              <w:t>69.9</w:t>
            </w:r>
            <w:r w:rsidRPr="00483E3C">
              <w:rPr>
                <w:rFonts w:ascii="Arial" w:hAnsi="Arial" w:cs="Arial"/>
                <w:sz w:val="16"/>
                <w:szCs w:val="16"/>
              </w:rPr>
              <w:t>%</w:t>
            </w:r>
          </w:p>
        </w:tc>
      </w:tr>
      <w:tr w:rsidR="00483E3C" w:rsidRPr="00483E3C" w14:paraId="04B97F80" w14:textId="77777777" w:rsidTr="0024564C">
        <w:tc>
          <w:tcPr>
            <w:tcW w:w="703" w:type="dxa"/>
            <w:vMerge/>
          </w:tcPr>
          <w:p w14:paraId="58ACCA58" w14:textId="77777777" w:rsidR="00483E3C" w:rsidRPr="00483E3C" w:rsidRDefault="00483E3C" w:rsidP="00483E3C">
            <w:pPr>
              <w:spacing w:after="160" w:line="259" w:lineRule="auto"/>
              <w:rPr>
                <w:rFonts w:ascii="Arial" w:hAnsi="Arial" w:cs="Arial"/>
                <w:sz w:val="16"/>
                <w:szCs w:val="16"/>
              </w:rPr>
            </w:pPr>
          </w:p>
        </w:tc>
        <w:tc>
          <w:tcPr>
            <w:tcW w:w="1088" w:type="dxa"/>
            <w:vMerge/>
          </w:tcPr>
          <w:p w14:paraId="77DB7432" w14:textId="77777777" w:rsidR="00483E3C" w:rsidRPr="00483E3C" w:rsidRDefault="00483E3C" w:rsidP="00483E3C">
            <w:pPr>
              <w:spacing w:after="160" w:line="259" w:lineRule="auto"/>
              <w:rPr>
                <w:rFonts w:ascii="Arial" w:hAnsi="Arial" w:cs="Arial"/>
                <w:sz w:val="16"/>
                <w:szCs w:val="16"/>
              </w:rPr>
            </w:pPr>
          </w:p>
        </w:tc>
        <w:tc>
          <w:tcPr>
            <w:tcW w:w="2032" w:type="dxa"/>
            <w:vMerge/>
          </w:tcPr>
          <w:p w14:paraId="3905A763" w14:textId="77777777" w:rsidR="00483E3C" w:rsidRPr="00483E3C" w:rsidRDefault="00483E3C" w:rsidP="00483E3C">
            <w:pPr>
              <w:spacing w:after="160" w:line="259" w:lineRule="auto"/>
              <w:rPr>
                <w:rFonts w:ascii="Arial" w:hAnsi="Arial" w:cs="Arial"/>
                <w:sz w:val="16"/>
                <w:szCs w:val="16"/>
              </w:rPr>
            </w:pPr>
          </w:p>
        </w:tc>
        <w:tc>
          <w:tcPr>
            <w:tcW w:w="1979" w:type="dxa"/>
            <w:vMerge/>
          </w:tcPr>
          <w:p w14:paraId="28F3594F" w14:textId="77777777" w:rsidR="00483E3C" w:rsidRPr="00483E3C" w:rsidRDefault="00483E3C" w:rsidP="00483E3C">
            <w:pPr>
              <w:spacing w:after="160" w:line="259" w:lineRule="auto"/>
              <w:rPr>
                <w:rFonts w:ascii="Arial" w:hAnsi="Arial" w:cs="Arial"/>
                <w:sz w:val="16"/>
                <w:szCs w:val="16"/>
              </w:rPr>
            </w:pPr>
          </w:p>
        </w:tc>
        <w:tc>
          <w:tcPr>
            <w:tcW w:w="896" w:type="dxa"/>
            <w:vMerge/>
          </w:tcPr>
          <w:p w14:paraId="1AB5E519"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7CAAC" w:themeFill="accent2" w:themeFillTint="66"/>
            <w:vAlign w:val="center"/>
          </w:tcPr>
          <w:p w14:paraId="4F22A8CD"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Requires Improvement </w:t>
            </w:r>
          </w:p>
        </w:tc>
        <w:tc>
          <w:tcPr>
            <w:tcW w:w="1383" w:type="dxa"/>
            <w:vAlign w:val="center"/>
          </w:tcPr>
          <w:p w14:paraId="7FB2AD91" w14:textId="5D2FA28E"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CF5512">
              <w:rPr>
                <w:rFonts w:ascii="Arial" w:hAnsi="Arial" w:cs="Arial"/>
                <w:sz w:val="16"/>
                <w:szCs w:val="16"/>
              </w:rPr>
              <w:t>50</w:t>
            </w:r>
            <w:r w:rsidRPr="00483E3C">
              <w:rPr>
                <w:rFonts w:ascii="Arial" w:hAnsi="Arial" w:cs="Arial"/>
                <w:sz w:val="16"/>
                <w:szCs w:val="16"/>
              </w:rPr>
              <w:t xml:space="preserve">% - ≤ </w:t>
            </w:r>
            <w:r w:rsidR="00CF5512">
              <w:rPr>
                <w:rFonts w:ascii="Arial" w:hAnsi="Arial" w:cs="Arial"/>
                <w:sz w:val="16"/>
                <w:szCs w:val="16"/>
              </w:rPr>
              <w:t>64.9</w:t>
            </w:r>
            <w:r w:rsidRPr="00483E3C">
              <w:rPr>
                <w:rFonts w:ascii="Arial" w:hAnsi="Arial" w:cs="Arial"/>
                <w:sz w:val="16"/>
                <w:szCs w:val="16"/>
              </w:rPr>
              <w:t>%</w:t>
            </w:r>
          </w:p>
        </w:tc>
      </w:tr>
      <w:tr w:rsidR="00483E3C" w:rsidRPr="00483E3C" w14:paraId="0C1B20D8" w14:textId="77777777" w:rsidTr="0024564C">
        <w:tc>
          <w:tcPr>
            <w:tcW w:w="703" w:type="dxa"/>
            <w:vMerge/>
          </w:tcPr>
          <w:p w14:paraId="5B5D13A9" w14:textId="77777777" w:rsidR="00483E3C" w:rsidRPr="00483E3C" w:rsidRDefault="00483E3C" w:rsidP="00483E3C">
            <w:pPr>
              <w:spacing w:after="160" w:line="259" w:lineRule="auto"/>
              <w:rPr>
                <w:rFonts w:ascii="Arial" w:hAnsi="Arial" w:cs="Arial"/>
                <w:sz w:val="16"/>
                <w:szCs w:val="16"/>
              </w:rPr>
            </w:pPr>
          </w:p>
        </w:tc>
        <w:tc>
          <w:tcPr>
            <w:tcW w:w="1088" w:type="dxa"/>
            <w:vMerge/>
          </w:tcPr>
          <w:p w14:paraId="1CC82326" w14:textId="77777777" w:rsidR="00483E3C" w:rsidRPr="00483E3C" w:rsidRDefault="00483E3C" w:rsidP="00483E3C">
            <w:pPr>
              <w:spacing w:after="160" w:line="259" w:lineRule="auto"/>
              <w:rPr>
                <w:rFonts w:ascii="Arial" w:hAnsi="Arial" w:cs="Arial"/>
                <w:sz w:val="16"/>
                <w:szCs w:val="16"/>
              </w:rPr>
            </w:pPr>
          </w:p>
        </w:tc>
        <w:tc>
          <w:tcPr>
            <w:tcW w:w="2032" w:type="dxa"/>
            <w:vMerge/>
          </w:tcPr>
          <w:p w14:paraId="44F919BC" w14:textId="77777777" w:rsidR="00483E3C" w:rsidRPr="00483E3C" w:rsidRDefault="00483E3C" w:rsidP="00483E3C">
            <w:pPr>
              <w:spacing w:after="160" w:line="259" w:lineRule="auto"/>
              <w:rPr>
                <w:rFonts w:ascii="Arial" w:hAnsi="Arial" w:cs="Arial"/>
                <w:sz w:val="16"/>
                <w:szCs w:val="16"/>
              </w:rPr>
            </w:pPr>
          </w:p>
        </w:tc>
        <w:tc>
          <w:tcPr>
            <w:tcW w:w="1979" w:type="dxa"/>
            <w:vMerge/>
          </w:tcPr>
          <w:p w14:paraId="235D0C3A" w14:textId="77777777" w:rsidR="00483E3C" w:rsidRPr="00483E3C" w:rsidRDefault="00483E3C" w:rsidP="00483E3C">
            <w:pPr>
              <w:spacing w:after="160" w:line="259" w:lineRule="auto"/>
              <w:rPr>
                <w:rFonts w:ascii="Arial" w:hAnsi="Arial" w:cs="Arial"/>
                <w:sz w:val="16"/>
                <w:szCs w:val="16"/>
              </w:rPr>
            </w:pPr>
          </w:p>
        </w:tc>
        <w:tc>
          <w:tcPr>
            <w:tcW w:w="896" w:type="dxa"/>
            <w:vMerge/>
          </w:tcPr>
          <w:p w14:paraId="43AAD91F"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0000"/>
            <w:vAlign w:val="center"/>
          </w:tcPr>
          <w:p w14:paraId="0C58621E"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Inadequate</w:t>
            </w:r>
          </w:p>
        </w:tc>
        <w:tc>
          <w:tcPr>
            <w:tcW w:w="1383" w:type="dxa"/>
            <w:vAlign w:val="center"/>
          </w:tcPr>
          <w:p w14:paraId="35B8C2EF" w14:textId="41559FAB" w:rsidR="00483E3C" w:rsidRPr="00483E3C" w:rsidRDefault="00CF5512" w:rsidP="00483E3C">
            <w:pPr>
              <w:spacing w:after="160" w:line="259" w:lineRule="auto"/>
              <w:rPr>
                <w:rFonts w:ascii="Arial" w:hAnsi="Arial" w:cs="Arial"/>
                <w:sz w:val="16"/>
                <w:szCs w:val="16"/>
              </w:rPr>
            </w:pPr>
            <w:r>
              <w:rPr>
                <w:rFonts w:ascii="Arial" w:hAnsi="Arial" w:cs="Arial"/>
                <w:sz w:val="16"/>
                <w:szCs w:val="16"/>
              </w:rPr>
              <w:t>&lt;50</w:t>
            </w:r>
            <w:r w:rsidR="00483E3C" w:rsidRPr="00483E3C">
              <w:rPr>
                <w:rFonts w:ascii="Arial" w:hAnsi="Arial" w:cs="Arial"/>
                <w:sz w:val="16"/>
                <w:szCs w:val="16"/>
              </w:rPr>
              <w:t>%</w:t>
            </w:r>
          </w:p>
        </w:tc>
      </w:tr>
      <w:tr w:rsidR="00483E3C" w:rsidRPr="00483E3C" w14:paraId="5AEAE58A" w14:textId="77777777" w:rsidTr="0024564C">
        <w:tc>
          <w:tcPr>
            <w:tcW w:w="703" w:type="dxa"/>
            <w:vMerge w:val="restart"/>
            <w:vAlign w:val="center"/>
          </w:tcPr>
          <w:p w14:paraId="07C7C607"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KPI 5</w:t>
            </w:r>
          </w:p>
        </w:tc>
        <w:tc>
          <w:tcPr>
            <w:tcW w:w="1088" w:type="dxa"/>
            <w:vMerge w:val="restart"/>
            <w:vAlign w:val="center"/>
          </w:tcPr>
          <w:p w14:paraId="1604BFEE"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Pass Rate Category C+E</w:t>
            </w:r>
          </w:p>
        </w:tc>
        <w:tc>
          <w:tcPr>
            <w:tcW w:w="2032" w:type="dxa"/>
            <w:vMerge w:val="restart"/>
            <w:vAlign w:val="center"/>
          </w:tcPr>
          <w:p w14:paraId="4F43C894"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The contractor will provide tuition/instruction in accordance with the Order to Train (OTT).</w:t>
            </w:r>
          </w:p>
        </w:tc>
        <w:tc>
          <w:tcPr>
            <w:tcW w:w="1979" w:type="dxa"/>
            <w:vMerge w:val="restart"/>
            <w:vAlign w:val="center"/>
          </w:tcPr>
          <w:p w14:paraId="7672BBAA"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Pass rate of category C+E candidates </w:t>
            </w:r>
          </w:p>
        </w:tc>
        <w:tc>
          <w:tcPr>
            <w:tcW w:w="896" w:type="dxa"/>
            <w:vMerge w:val="restart"/>
            <w:vAlign w:val="center"/>
          </w:tcPr>
          <w:p w14:paraId="2A966A29"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Quarterly</w:t>
            </w:r>
          </w:p>
        </w:tc>
        <w:tc>
          <w:tcPr>
            <w:tcW w:w="1547" w:type="dxa"/>
            <w:shd w:val="clear" w:color="auto" w:fill="C5E0B3" w:themeFill="accent6" w:themeFillTint="66"/>
            <w:vAlign w:val="center"/>
          </w:tcPr>
          <w:p w14:paraId="6773750B"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Good</w:t>
            </w:r>
          </w:p>
        </w:tc>
        <w:tc>
          <w:tcPr>
            <w:tcW w:w="1383" w:type="dxa"/>
            <w:vAlign w:val="center"/>
          </w:tcPr>
          <w:p w14:paraId="535E122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≥70%</w:t>
            </w:r>
          </w:p>
        </w:tc>
      </w:tr>
      <w:tr w:rsidR="00483E3C" w:rsidRPr="00483E3C" w14:paraId="20D93D2F" w14:textId="77777777" w:rsidTr="0024564C">
        <w:tc>
          <w:tcPr>
            <w:tcW w:w="703" w:type="dxa"/>
            <w:vMerge/>
          </w:tcPr>
          <w:p w14:paraId="0074BFA5" w14:textId="77777777" w:rsidR="00483E3C" w:rsidRPr="00483E3C" w:rsidRDefault="00483E3C" w:rsidP="00483E3C">
            <w:pPr>
              <w:spacing w:after="160" w:line="259" w:lineRule="auto"/>
              <w:rPr>
                <w:rFonts w:ascii="Arial" w:hAnsi="Arial" w:cs="Arial"/>
                <w:sz w:val="16"/>
                <w:szCs w:val="16"/>
              </w:rPr>
            </w:pPr>
          </w:p>
        </w:tc>
        <w:tc>
          <w:tcPr>
            <w:tcW w:w="1088" w:type="dxa"/>
            <w:vMerge/>
          </w:tcPr>
          <w:p w14:paraId="19E8CE9F" w14:textId="77777777" w:rsidR="00483E3C" w:rsidRPr="00483E3C" w:rsidRDefault="00483E3C" w:rsidP="00483E3C">
            <w:pPr>
              <w:spacing w:after="160" w:line="259" w:lineRule="auto"/>
              <w:rPr>
                <w:rFonts w:ascii="Arial" w:hAnsi="Arial" w:cs="Arial"/>
                <w:sz w:val="16"/>
                <w:szCs w:val="16"/>
              </w:rPr>
            </w:pPr>
          </w:p>
        </w:tc>
        <w:tc>
          <w:tcPr>
            <w:tcW w:w="2032" w:type="dxa"/>
            <w:vMerge/>
          </w:tcPr>
          <w:p w14:paraId="134B6DA7" w14:textId="77777777" w:rsidR="00483E3C" w:rsidRPr="00483E3C" w:rsidRDefault="00483E3C" w:rsidP="00483E3C">
            <w:pPr>
              <w:spacing w:after="160" w:line="259" w:lineRule="auto"/>
              <w:rPr>
                <w:rFonts w:ascii="Arial" w:hAnsi="Arial" w:cs="Arial"/>
                <w:sz w:val="16"/>
                <w:szCs w:val="16"/>
              </w:rPr>
            </w:pPr>
          </w:p>
        </w:tc>
        <w:tc>
          <w:tcPr>
            <w:tcW w:w="1979" w:type="dxa"/>
            <w:vMerge/>
          </w:tcPr>
          <w:p w14:paraId="4FBA4E03" w14:textId="77777777" w:rsidR="00483E3C" w:rsidRPr="00483E3C" w:rsidRDefault="00483E3C" w:rsidP="00483E3C">
            <w:pPr>
              <w:spacing w:after="160" w:line="259" w:lineRule="auto"/>
              <w:rPr>
                <w:rFonts w:ascii="Arial" w:hAnsi="Arial" w:cs="Arial"/>
                <w:sz w:val="16"/>
                <w:szCs w:val="16"/>
              </w:rPr>
            </w:pPr>
          </w:p>
        </w:tc>
        <w:tc>
          <w:tcPr>
            <w:tcW w:w="896" w:type="dxa"/>
            <w:vMerge/>
          </w:tcPr>
          <w:p w14:paraId="394F9CF9"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E599" w:themeFill="accent4" w:themeFillTint="66"/>
            <w:vAlign w:val="center"/>
          </w:tcPr>
          <w:p w14:paraId="3E45D061"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Approaching Target</w:t>
            </w:r>
          </w:p>
        </w:tc>
        <w:tc>
          <w:tcPr>
            <w:tcW w:w="1383" w:type="dxa"/>
            <w:vAlign w:val="center"/>
          </w:tcPr>
          <w:p w14:paraId="1757DD80" w14:textId="4F0AD181"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CF5512">
              <w:rPr>
                <w:rFonts w:ascii="Arial" w:hAnsi="Arial" w:cs="Arial"/>
                <w:sz w:val="16"/>
                <w:szCs w:val="16"/>
              </w:rPr>
              <w:t>65</w:t>
            </w:r>
            <w:r w:rsidRPr="00483E3C">
              <w:rPr>
                <w:rFonts w:ascii="Arial" w:hAnsi="Arial" w:cs="Arial"/>
                <w:sz w:val="16"/>
                <w:szCs w:val="16"/>
              </w:rPr>
              <w:t xml:space="preserve">% - ≤ </w:t>
            </w:r>
            <w:r w:rsidR="00CF5512">
              <w:rPr>
                <w:rFonts w:ascii="Arial" w:hAnsi="Arial" w:cs="Arial"/>
                <w:sz w:val="16"/>
                <w:szCs w:val="16"/>
              </w:rPr>
              <w:t>69.9</w:t>
            </w:r>
            <w:r w:rsidRPr="00483E3C">
              <w:rPr>
                <w:rFonts w:ascii="Arial" w:hAnsi="Arial" w:cs="Arial"/>
                <w:sz w:val="16"/>
                <w:szCs w:val="16"/>
              </w:rPr>
              <w:t>%</w:t>
            </w:r>
          </w:p>
        </w:tc>
      </w:tr>
      <w:tr w:rsidR="00483E3C" w:rsidRPr="00483E3C" w14:paraId="29F9DC86" w14:textId="77777777" w:rsidTr="0024564C">
        <w:tc>
          <w:tcPr>
            <w:tcW w:w="703" w:type="dxa"/>
            <w:vMerge/>
          </w:tcPr>
          <w:p w14:paraId="490D0B11" w14:textId="77777777" w:rsidR="00483E3C" w:rsidRPr="00483E3C" w:rsidRDefault="00483E3C" w:rsidP="00483E3C">
            <w:pPr>
              <w:spacing w:after="160" w:line="259" w:lineRule="auto"/>
              <w:rPr>
                <w:rFonts w:ascii="Arial" w:hAnsi="Arial" w:cs="Arial"/>
                <w:sz w:val="16"/>
                <w:szCs w:val="16"/>
              </w:rPr>
            </w:pPr>
          </w:p>
        </w:tc>
        <w:tc>
          <w:tcPr>
            <w:tcW w:w="1088" w:type="dxa"/>
            <w:vMerge/>
          </w:tcPr>
          <w:p w14:paraId="146E6099" w14:textId="77777777" w:rsidR="00483E3C" w:rsidRPr="00483E3C" w:rsidRDefault="00483E3C" w:rsidP="00483E3C">
            <w:pPr>
              <w:spacing w:after="160" w:line="259" w:lineRule="auto"/>
              <w:rPr>
                <w:rFonts w:ascii="Arial" w:hAnsi="Arial" w:cs="Arial"/>
                <w:sz w:val="16"/>
                <w:szCs w:val="16"/>
              </w:rPr>
            </w:pPr>
          </w:p>
        </w:tc>
        <w:tc>
          <w:tcPr>
            <w:tcW w:w="2032" w:type="dxa"/>
            <w:vMerge/>
          </w:tcPr>
          <w:p w14:paraId="697C83C1" w14:textId="77777777" w:rsidR="00483E3C" w:rsidRPr="00483E3C" w:rsidRDefault="00483E3C" w:rsidP="00483E3C">
            <w:pPr>
              <w:spacing w:after="160" w:line="259" w:lineRule="auto"/>
              <w:rPr>
                <w:rFonts w:ascii="Arial" w:hAnsi="Arial" w:cs="Arial"/>
                <w:sz w:val="16"/>
                <w:szCs w:val="16"/>
              </w:rPr>
            </w:pPr>
          </w:p>
        </w:tc>
        <w:tc>
          <w:tcPr>
            <w:tcW w:w="1979" w:type="dxa"/>
            <w:vMerge/>
          </w:tcPr>
          <w:p w14:paraId="68D76977" w14:textId="77777777" w:rsidR="00483E3C" w:rsidRPr="00483E3C" w:rsidRDefault="00483E3C" w:rsidP="00483E3C">
            <w:pPr>
              <w:spacing w:after="160" w:line="259" w:lineRule="auto"/>
              <w:rPr>
                <w:rFonts w:ascii="Arial" w:hAnsi="Arial" w:cs="Arial"/>
                <w:sz w:val="16"/>
                <w:szCs w:val="16"/>
              </w:rPr>
            </w:pPr>
          </w:p>
        </w:tc>
        <w:tc>
          <w:tcPr>
            <w:tcW w:w="896" w:type="dxa"/>
            <w:vMerge/>
          </w:tcPr>
          <w:p w14:paraId="2AF5D8B7"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7CAAC" w:themeFill="accent2" w:themeFillTint="66"/>
            <w:vAlign w:val="center"/>
          </w:tcPr>
          <w:p w14:paraId="3487C032"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Requires Improvement </w:t>
            </w:r>
          </w:p>
        </w:tc>
        <w:tc>
          <w:tcPr>
            <w:tcW w:w="1383" w:type="dxa"/>
            <w:vAlign w:val="center"/>
          </w:tcPr>
          <w:p w14:paraId="56E4FE3A" w14:textId="5F536F61"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CF5512">
              <w:rPr>
                <w:rFonts w:ascii="Arial" w:hAnsi="Arial" w:cs="Arial"/>
                <w:sz w:val="16"/>
                <w:szCs w:val="16"/>
              </w:rPr>
              <w:t>50</w:t>
            </w:r>
            <w:r w:rsidRPr="00483E3C">
              <w:rPr>
                <w:rFonts w:ascii="Arial" w:hAnsi="Arial" w:cs="Arial"/>
                <w:sz w:val="16"/>
                <w:szCs w:val="16"/>
              </w:rPr>
              <w:t xml:space="preserve">% - ≤ </w:t>
            </w:r>
            <w:r w:rsidR="00CF5512">
              <w:rPr>
                <w:rFonts w:ascii="Arial" w:hAnsi="Arial" w:cs="Arial"/>
                <w:sz w:val="16"/>
                <w:szCs w:val="16"/>
              </w:rPr>
              <w:t>64.9</w:t>
            </w:r>
            <w:r w:rsidRPr="00483E3C">
              <w:rPr>
                <w:rFonts w:ascii="Arial" w:hAnsi="Arial" w:cs="Arial"/>
                <w:sz w:val="16"/>
                <w:szCs w:val="16"/>
              </w:rPr>
              <w:t>%</w:t>
            </w:r>
          </w:p>
        </w:tc>
      </w:tr>
      <w:tr w:rsidR="00483E3C" w:rsidRPr="00483E3C" w14:paraId="3B44821B" w14:textId="77777777" w:rsidTr="0024564C">
        <w:tc>
          <w:tcPr>
            <w:tcW w:w="703" w:type="dxa"/>
            <w:vMerge/>
          </w:tcPr>
          <w:p w14:paraId="718DD845" w14:textId="77777777" w:rsidR="00483E3C" w:rsidRPr="00483E3C" w:rsidRDefault="00483E3C" w:rsidP="00483E3C">
            <w:pPr>
              <w:spacing w:after="160" w:line="259" w:lineRule="auto"/>
              <w:rPr>
                <w:rFonts w:ascii="Arial" w:hAnsi="Arial" w:cs="Arial"/>
                <w:sz w:val="16"/>
                <w:szCs w:val="16"/>
              </w:rPr>
            </w:pPr>
          </w:p>
        </w:tc>
        <w:tc>
          <w:tcPr>
            <w:tcW w:w="1088" w:type="dxa"/>
            <w:vMerge/>
          </w:tcPr>
          <w:p w14:paraId="69AEB5DE" w14:textId="77777777" w:rsidR="00483E3C" w:rsidRPr="00483E3C" w:rsidRDefault="00483E3C" w:rsidP="00483E3C">
            <w:pPr>
              <w:spacing w:after="160" w:line="259" w:lineRule="auto"/>
              <w:rPr>
                <w:rFonts w:ascii="Arial" w:hAnsi="Arial" w:cs="Arial"/>
                <w:sz w:val="16"/>
                <w:szCs w:val="16"/>
              </w:rPr>
            </w:pPr>
          </w:p>
        </w:tc>
        <w:tc>
          <w:tcPr>
            <w:tcW w:w="2032" w:type="dxa"/>
            <w:vMerge/>
          </w:tcPr>
          <w:p w14:paraId="6E83E794" w14:textId="77777777" w:rsidR="00483E3C" w:rsidRPr="00483E3C" w:rsidRDefault="00483E3C" w:rsidP="00483E3C">
            <w:pPr>
              <w:spacing w:after="160" w:line="259" w:lineRule="auto"/>
              <w:rPr>
                <w:rFonts w:ascii="Arial" w:hAnsi="Arial" w:cs="Arial"/>
                <w:sz w:val="16"/>
                <w:szCs w:val="16"/>
              </w:rPr>
            </w:pPr>
          </w:p>
        </w:tc>
        <w:tc>
          <w:tcPr>
            <w:tcW w:w="1979" w:type="dxa"/>
            <w:vMerge/>
          </w:tcPr>
          <w:p w14:paraId="5558021D" w14:textId="77777777" w:rsidR="00483E3C" w:rsidRPr="00483E3C" w:rsidRDefault="00483E3C" w:rsidP="00483E3C">
            <w:pPr>
              <w:spacing w:after="160" w:line="259" w:lineRule="auto"/>
              <w:rPr>
                <w:rFonts w:ascii="Arial" w:hAnsi="Arial" w:cs="Arial"/>
                <w:sz w:val="16"/>
                <w:szCs w:val="16"/>
              </w:rPr>
            </w:pPr>
          </w:p>
        </w:tc>
        <w:tc>
          <w:tcPr>
            <w:tcW w:w="896" w:type="dxa"/>
            <w:vMerge/>
          </w:tcPr>
          <w:p w14:paraId="2C55FB5D"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0000"/>
            <w:vAlign w:val="center"/>
          </w:tcPr>
          <w:p w14:paraId="7998D6AE"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Inadequate</w:t>
            </w:r>
          </w:p>
        </w:tc>
        <w:tc>
          <w:tcPr>
            <w:tcW w:w="1383" w:type="dxa"/>
            <w:vAlign w:val="center"/>
          </w:tcPr>
          <w:p w14:paraId="7770BE61" w14:textId="5236AE2A" w:rsidR="00483E3C" w:rsidRPr="00483E3C" w:rsidRDefault="00CF5512" w:rsidP="00483E3C">
            <w:pPr>
              <w:spacing w:after="160" w:line="259" w:lineRule="auto"/>
              <w:rPr>
                <w:rFonts w:ascii="Arial" w:hAnsi="Arial" w:cs="Arial"/>
                <w:sz w:val="16"/>
                <w:szCs w:val="16"/>
              </w:rPr>
            </w:pPr>
            <w:r>
              <w:rPr>
                <w:rFonts w:ascii="Arial" w:hAnsi="Arial" w:cs="Arial"/>
                <w:sz w:val="16"/>
                <w:szCs w:val="16"/>
              </w:rPr>
              <w:t>&lt;50</w:t>
            </w:r>
            <w:r w:rsidR="00483E3C" w:rsidRPr="00483E3C">
              <w:rPr>
                <w:rFonts w:ascii="Arial" w:hAnsi="Arial" w:cs="Arial"/>
                <w:sz w:val="16"/>
                <w:szCs w:val="16"/>
              </w:rPr>
              <w:t>%</w:t>
            </w:r>
          </w:p>
        </w:tc>
      </w:tr>
      <w:tr w:rsidR="00483E3C" w:rsidRPr="00483E3C" w14:paraId="74F13779" w14:textId="77777777" w:rsidTr="0024564C">
        <w:tc>
          <w:tcPr>
            <w:tcW w:w="703" w:type="dxa"/>
            <w:vMerge w:val="restart"/>
            <w:vAlign w:val="center"/>
          </w:tcPr>
          <w:p w14:paraId="4E400AD1"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KPI 6</w:t>
            </w:r>
          </w:p>
        </w:tc>
        <w:tc>
          <w:tcPr>
            <w:tcW w:w="1088" w:type="dxa"/>
            <w:vMerge w:val="restart"/>
            <w:vAlign w:val="center"/>
          </w:tcPr>
          <w:p w14:paraId="09EBD8EF"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Pass Rate Category D and D1</w:t>
            </w:r>
          </w:p>
        </w:tc>
        <w:tc>
          <w:tcPr>
            <w:tcW w:w="2032" w:type="dxa"/>
            <w:vMerge w:val="restart"/>
            <w:vAlign w:val="center"/>
          </w:tcPr>
          <w:p w14:paraId="37EDF69B"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The contractor will provide tuition/instruction in accordance with the Order to Train (OTT).</w:t>
            </w:r>
          </w:p>
        </w:tc>
        <w:tc>
          <w:tcPr>
            <w:tcW w:w="1979" w:type="dxa"/>
            <w:vMerge w:val="restart"/>
            <w:vAlign w:val="center"/>
          </w:tcPr>
          <w:p w14:paraId="3F1A7179"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Pass rate of category D1 candidates </w:t>
            </w:r>
          </w:p>
        </w:tc>
        <w:tc>
          <w:tcPr>
            <w:tcW w:w="896" w:type="dxa"/>
            <w:vMerge w:val="restart"/>
            <w:vAlign w:val="center"/>
          </w:tcPr>
          <w:p w14:paraId="74800EA3"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Quarterly</w:t>
            </w:r>
          </w:p>
        </w:tc>
        <w:tc>
          <w:tcPr>
            <w:tcW w:w="1547" w:type="dxa"/>
            <w:shd w:val="clear" w:color="auto" w:fill="C5E0B3" w:themeFill="accent6" w:themeFillTint="66"/>
            <w:vAlign w:val="center"/>
          </w:tcPr>
          <w:p w14:paraId="6FBE81B1"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Good</w:t>
            </w:r>
          </w:p>
        </w:tc>
        <w:tc>
          <w:tcPr>
            <w:tcW w:w="1383" w:type="dxa"/>
            <w:vAlign w:val="center"/>
          </w:tcPr>
          <w:p w14:paraId="7A825484"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≥70%</w:t>
            </w:r>
          </w:p>
        </w:tc>
      </w:tr>
      <w:tr w:rsidR="00483E3C" w:rsidRPr="00483E3C" w14:paraId="5A7644B5" w14:textId="77777777" w:rsidTr="0024564C">
        <w:tc>
          <w:tcPr>
            <w:tcW w:w="703" w:type="dxa"/>
            <w:vMerge/>
          </w:tcPr>
          <w:p w14:paraId="64EA0FF8" w14:textId="77777777" w:rsidR="00483E3C" w:rsidRPr="00483E3C" w:rsidRDefault="00483E3C" w:rsidP="00483E3C">
            <w:pPr>
              <w:spacing w:after="160" w:line="259" w:lineRule="auto"/>
              <w:rPr>
                <w:rFonts w:ascii="Arial" w:hAnsi="Arial" w:cs="Arial"/>
                <w:sz w:val="16"/>
                <w:szCs w:val="16"/>
              </w:rPr>
            </w:pPr>
          </w:p>
        </w:tc>
        <w:tc>
          <w:tcPr>
            <w:tcW w:w="1088" w:type="dxa"/>
            <w:vMerge/>
          </w:tcPr>
          <w:p w14:paraId="02739668" w14:textId="77777777" w:rsidR="00483E3C" w:rsidRPr="00483E3C" w:rsidRDefault="00483E3C" w:rsidP="00483E3C">
            <w:pPr>
              <w:spacing w:after="160" w:line="259" w:lineRule="auto"/>
              <w:rPr>
                <w:rFonts w:ascii="Arial" w:hAnsi="Arial" w:cs="Arial"/>
                <w:sz w:val="16"/>
                <w:szCs w:val="16"/>
              </w:rPr>
            </w:pPr>
          </w:p>
        </w:tc>
        <w:tc>
          <w:tcPr>
            <w:tcW w:w="2032" w:type="dxa"/>
            <w:vMerge/>
          </w:tcPr>
          <w:p w14:paraId="275DCA2E" w14:textId="77777777" w:rsidR="00483E3C" w:rsidRPr="00483E3C" w:rsidRDefault="00483E3C" w:rsidP="00483E3C">
            <w:pPr>
              <w:spacing w:after="160" w:line="259" w:lineRule="auto"/>
              <w:rPr>
                <w:rFonts w:ascii="Arial" w:hAnsi="Arial" w:cs="Arial"/>
                <w:sz w:val="16"/>
                <w:szCs w:val="16"/>
              </w:rPr>
            </w:pPr>
          </w:p>
        </w:tc>
        <w:tc>
          <w:tcPr>
            <w:tcW w:w="1979" w:type="dxa"/>
            <w:vMerge/>
          </w:tcPr>
          <w:p w14:paraId="54221B9B" w14:textId="77777777" w:rsidR="00483E3C" w:rsidRPr="00483E3C" w:rsidRDefault="00483E3C" w:rsidP="00483E3C">
            <w:pPr>
              <w:spacing w:after="160" w:line="259" w:lineRule="auto"/>
              <w:rPr>
                <w:rFonts w:ascii="Arial" w:hAnsi="Arial" w:cs="Arial"/>
                <w:sz w:val="16"/>
                <w:szCs w:val="16"/>
              </w:rPr>
            </w:pPr>
          </w:p>
        </w:tc>
        <w:tc>
          <w:tcPr>
            <w:tcW w:w="896" w:type="dxa"/>
            <w:vMerge/>
          </w:tcPr>
          <w:p w14:paraId="3B89F26F"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E599" w:themeFill="accent4" w:themeFillTint="66"/>
            <w:vAlign w:val="center"/>
          </w:tcPr>
          <w:p w14:paraId="36266018"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Approaching Target</w:t>
            </w:r>
          </w:p>
        </w:tc>
        <w:tc>
          <w:tcPr>
            <w:tcW w:w="1383" w:type="dxa"/>
            <w:vAlign w:val="center"/>
          </w:tcPr>
          <w:p w14:paraId="79415567" w14:textId="29123F8B"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CF5512">
              <w:rPr>
                <w:rFonts w:ascii="Arial" w:hAnsi="Arial" w:cs="Arial"/>
                <w:sz w:val="16"/>
                <w:szCs w:val="16"/>
              </w:rPr>
              <w:t>65</w:t>
            </w:r>
            <w:r w:rsidRPr="00483E3C">
              <w:rPr>
                <w:rFonts w:ascii="Arial" w:hAnsi="Arial" w:cs="Arial"/>
                <w:sz w:val="16"/>
                <w:szCs w:val="16"/>
              </w:rPr>
              <w:t xml:space="preserve">% - ≤ </w:t>
            </w:r>
            <w:r w:rsidR="00CF5512">
              <w:rPr>
                <w:rFonts w:ascii="Arial" w:hAnsi="Arial" w:cs="Arial"/>
                <w:sz w:val="16"/>
                <w:szCs w:val="16"/>
              </w:rPr>
              <w:t>69.9</w:t>
            </w:r>
            <w:r w:rsidRPr="00483E3C">
              <w:rPr>
                <w:rFonts w:ascii="Arial" w:hAnsi="Arial" w:cs="Arial"/>
                <w:sz w:val="16"/>
                <w:szCs w:val="16"/>
              </w:rPr>
              <w:t>%</w:t>
            </w:r>
          </w:p>
        </w:tc>
      </w:tr>
      <w:tr w:rsidR="00483E3C" w:rsidRPr="00483E3C" w14:paraId="53AEBDEF" w14:textId="77777777" w:rsidTr="0024564C">
        <w:tc>
          <w:tcPr>
            <w:tcW w:w="703" w:type="dxa"/>
            <w:vMerge/>
          </w:tcPr>
          <w:p w14:paraId="0636AA00" w14:textId="77777777" w:rsidR="00483E3C" w:rsidRPr="00483E3C" w:rsidRDefault="00483E3C" w:rsidP="00483E3C">
            <w:pPr>
              <w:spacing w:after="160" w:line="259" w:lineRule="auto"/>
              <w:rPr>
                <w:rFonts w:ascii="Arial" w:hAnsi="Arial" w:cs="Arial"/>
                <w:sz w:val="16"/>
                <w:szCs w:val="16"/>
              </w:rPr>
            </w:pPr>
          </w:p>
        </w:tc>
        <w:tc>
          <w:tcPr>
            <w:tcW w:w="1088" w:type="dxa"/>
            <w:vMerge/>
          </w:tcPr>
          <w:p w14:paraId="7A247818" w14:textId="77777777" w:rsidR="00483E3C" w:rsidRPr="00483E3C" w:rsidRDefault="00483E3C" w:rsidP="00483E3C">
            <w:pPr>
              <w:spacing w:after="160" w:line="259" w:lineRule="auto"/>
              <w:rPr>
                <w:rFonts w:ascii="Arial" w:hAnsi="Arial" w:cs="Arial"/>
                <w:sz w:val="16"/>
                <w:szCs w:val="16"/>
              </w:rPr>
            </w:pPr>
          </w:p>
        </w:tc>
        <w:tc>
          <w:tcPr>
            <w:tcW w:w="2032" w:type="dxa"/>
            <w:vMerge/>
          </w:tcPr>
          <w:p w14:paraId="64203677" w14:textId="77777777" w:rsidR="00483E3C" w:rsidRPr="00483E3C" w:rsidRDefault="00483E3C" w:rsidP="00483E3C">
            <w:pPr>
              <w:spacing w:after="160" w:line="259" w:lineRule="auto"/>
              <w:rPr>
                <w:rFonts w:ascii="Arial" w:hAnsi="Arial" w:cs="Arial"/>
                <w:sz w:val="16"/>
                <w:szCs w:val="16"/>
              </w:rPr>
            </w:pPr>
          </w:p>
        </w:tc>
        <w:tc>
          <w:tcPr>
            <w:tcW w:w="1979" w:type="dxa"/>
            <w:vMerge/>
          </w:tcPr>
          <w:p w14:paraId="42D655E9" w14:textId="77777777" w:rsidR="00483E3C" w:rsidRPr="00483E3C" w:rsidRDefault="00483E3C" w:rsidP="00483E3C">
            <w:pPr>
              <w:spacing w:after="160" w:line="259" w:lineRule="auto"/>
              <w:rPr>
                <w:rFonts w:ascii="Arial" w:hAnsi="Arial" w:cs="Arial"/>
                <w:sz w:val="16"/>
                <w:szCs w:val="16"/>
              </w:rPr>
            </w:pPr>
          </w:p>
        </w:tc>
        <w:tc>
          <w:tcPr>
            <w:tcW w:w="896" w:type="dxa"/>
            <w:vMerge/>
          </w:tcPr>
          <w:p w14:paraId="33AAADF4"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7CAAC" w:themeFill="accent2" w:themeFillTint="66"/>
            <w:vAlign w:val="center"/>
          </w:tcPr>
          <w:p w14:paraId="35E0291B"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Requires Improvement </w:t>
            </w:r>
          </w:p>
        </w:tc>
        <w:tc>
          <w:tcPr>
            <w:tcW w:w="1383" w:type="dxa"/>
            <w:vAlign w:val="center"/>
          </w:tcPr>
          <w:p w14:paraId="7395C4E0" w14:textId="6C81BEEA"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CF5512">
              <w:rPr>
                <w:rFonts w:ascii="Arial" w:hAnsi="Arial" w:cs="Arial"/>
                <w:sz w:val="16"/>
                <w:szCs w:val="16"/>
              </w:rPr>
              <w:t>50</w:t>
            </w:r>
            <w:r w:rsidRPr="00483E3C">
              <w:rPr>
                <w:rFonts w:ascii="Arial" w:hAnsi="Arial" w:cs="Arial"/>
                <w:sz w:val="16"/>
                <w:szCs w:val="16"/>
              </w:rPr>
              <w:t xml:space="preserve">% - ≤ </w:t>
            </w:r>
            <w:r w:rsidR="00CF5512">
              <w:rPr>
                <w:rFonts w:ascii="Arial" w:hAnsi="Arial" w:cs="Arial"/>
                <w:sz w:val="16"/>
                <w:szCs w:val="16"/>
              </w:rPr>
              <w:t>64.9</w:t>
            </w:r>
            <w:r w:rsidRPr="00483E3C">
              <w:rPr>
                <w:rFonts w:ascii="Arial" w:hAnsi="Arial" w:cs="Arial"/>
                <w:sz w:val="16"/>
                <w:szCs w:val="16"/>
              </w:rPr>
              <w:t>%</w:t>
            </w:r>
          </w:p>
        </w:tc>
      </w:tr>
      <w:tr w:rsidR="00483E3C" w:rsidRPr="00483E3C" w14:paraId="1B57AF33" w14:textId="77777777" w:rsidTr="0024564C">
        <w:tc>
          <w:tcPr>
            <w:tcW w:w="703" w:type="dxa"/>
            <w:vMerge/>
          </w:tcPr>
          <w:p w14:paraId="71B95DB3" w14:textId="77777777" w:rsidR="00483E3C" w:rsidRPr="00483E3C" w:rsidRDefault="00483E3C" w:rsidP="00483E3C">
            <w:pPr>
              <w:spacing w:after="160" w:line="259" w:lineRule="auto"/>
              <w:rPr>
                <w:rFonts w:ascii="Arial" w:hAnsi="Arial" w:cs="Arial"/>
                <w:sz w:val="16"/>
                <w:szCs w:val="16"/>
              </w:rPr>
            </w:pPr>
          </w:p>
        </w:tc>
        <w:tc>
          <w:tcPr>
            <w:tcW w:w="1088" w:type="dxa"/>
            <w:vMerge/>
          </w:tcPr>
          <w:p w14:paraId="6F4CA119" w14:textId="77777777" w:rsidR="00483E3C" w:rsidRPr="00483E3C" w:rsidRDefault="00483E3C" w:rsidP="00483E3C">
            <w:pPr>
              <w:spacing w:after="160" w:line="259" w:lineRule="auto"/>
              <w:rPr>
                <w:rFonts w:ascii="Arial" w:hAnsi="Arial" w:cs="Arial"/>
                <w:sz w:val="16"/>
                <w:szCs w:val="16"/>
              </w:rPr>
            </w:pPr>
          </w:p>
        </w:tc>
        <w:tc>
          <w:tcPr>
            <w:tcW w:w="2032" w:type="dxa"/>
            <w:vMerge/>
          </w:tcPr>
          <w:p w14:paraId="69CD2CB2" w14:textId="77777777" w:rsidR="00483E3C" w:rsidRPr="00483E3C" w:rsidRDefault="00483E3C" w:rsidP="00483E3C">
            <w:pPr>
              <w:spacing w:after="160" w:line="259" w:lineRule="auto"/>
              <w:rPr>
                <w:rFonts w:ascii="Arial" w:hAnsi="Arial" w:cs="Arial"/>
                <w:sz w:val="16"/>
                <w:szCs w:val="16"/>
              </w:rPr>
            </w:pPr>
          </w:p>
        </w:tc>
        <w:tc>
          <w:tcPr>
            <w:tcW w:w="1979" w:type="dxa"/>
            <w:vMerge/>
          </w:tcPr>
          <w:p w14:paraId="7F38A92A" w14:textId="77777777" w:rsidR="00483E3C" w:rsidRPr="00483E3C" w:rsidRDefault="00483E3C" w:rsidP="00483E3C">
            <w:pPr>
              <w:spacing w:after="160" w:line="259" w:lineRule="auto"/>
              <w:rPr>
                <w:rFonts w:ascii="Arial" w:hAnsi="Arial" w:cs="Arial"/>
                <w:sz w:val="16"/>
                <w:szCs w:val="16"/>
              </w:rPr>
            </w:pPr>
          </w:p>
        </w:tc>
        <w:tc>
          <w:tcPr>
            <w:tcW w:w="896" w:type="dxa"/>
            <w:vMerge/>
          </w:tcPr>
          <w:p w14:paraId="3BBE9DCE"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0000"/>
            <w:vAlign w:val="center"/>
          </w:tcPr>
          <w:p w14:paraId="1AB8B0E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Inadequate</w:t>
            </w:r>
          </w:p>
        </w:tc>
        <w:tc>
          <w:tcPr>
            <w:tcW w:w="1383" w:type="dxa"/>
            <w:vAlign w:val="center"/>
          </w:tcPr>
          <w:p w14:paraId="3A66F87D" w14:textId="3A48A1E2" w:rsidR="00483E3C" w:rsidRPr="00483E3C" w:rsidRDefault="00CF5512" w:rsidP="00483E3C">
            <w:pPr>
              <w:spacing w:after="160" w:line="259" w:lineRule="auto"/>
              <w:rPr>
                <w:rFonts w:ascii="Arial" w:hAnsi="Arial" w:cs="Arial"/>
                <w:sz w:val="16"/>
                <w:szCs w:val="16"/>
              </w:rPr>
            </w:pPr>
            <w:r>
              <w:rPr>
                <w:rFonts w:ascii="Arial" w:hAnsi="Arial" w:cs="Arial"/>
                <w:sz w:val="16"/>
                <w:szCs w:val="16"/>
              </w:rPr>
              <w:t>&lt;50</w:t>
            </w:r>
            <w:r w:rsidR="00483E3C" w:rsidRPr="00483E3C">
              <w:rPr>
                <w:rFonts w:ascii="Arial" w:hAnsi="Arial" w:cs="Arial"/>
                <w:sz w:val="16"/>
                <w:szCs w:val="16"/>
              </w:rPr>
              <w:t>%</w:t>
            </w:r>
          </w:p>
        </w:tc>
      </w:tr>
      <w:tr w:rsidR="00483E3C" w:rsidRPr="00483E3C" w14:paraId="125860A0" w14:textId="77777777" w:rsidTr="0024564C">
        <w:trPr>
          <w:trHeight w:val="429"/>
        </w:trPr>
        <w:tc>
          <w:tcPr>
            <w:tcW w:w="703" w:type="dxa"/>
            <w:vMerge w:val="restart"/>
            <w:vAlign w:val="center"/>
          </w:tcPr>
          <w:p w14:paraId="0DE8FE90"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KPI 7</w:t>
            </w:r>
          </w:p>
        </w:tc>
        <w:tc>
          <w:tcPr>
            <w:tcW w:w="1088" w:type="dxa"/>
            <w:vMerge w:val="restart"/>
            <w:vAlign w:val="center"/>
          </w:tcPr>
          <w:p w14:paraId="3E7A9548"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Complaint Procedure</w:t>
            </w:r>
          </w:p>
        </w:tc>
        <w:tc>
          <w:tcPr>
            <w:tcW w:w="2032" w:type="dxa"/>
            <w:vMerge w:val="restart"/>
            <w:vAlign w:val="center"/>
          </w:tcPr>
          <w:p w14:paraId="7FBDC31E"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All complaints are to be recorded in a register and copies of the Service Provision Report. Records of corrective action must be maintained, and documented within the </w:t>
            </w:r>
            <w:proofErr w:type="spellStart"/>
            <w:r w:rsidRPr="00483E3C">
              <w:rPr>
                <w:rFonts w:ascii="Arial" w:hAnsi="Arial" w:cs="Arial"/>
                <w:sz w:val="16"/>
                <w:szCs w:val="16"/>
              </w:rPr>
              <w:lastRenderedPageBreak/>
              <w:t>companies</w:t>
            </w:r>
            <w:proofErr w:type="spellEnd"/>
            <w:r w:rsidRPr="00483E3C">
              <w:rPr>
                <w:rFonts w:ascii="Arial" w:hAnsi="Arial" w:cs="Arial"/>
                <w:sz w:val="16"/>
                <w:szCs w:val="16"/>
              </w:rPr>
              <w:t xml:space="preserve"> Business Plan</w:t>
            </w:r>
          </w:p>
        </w:tc>
        <w:tc>
          <w:tcPr>
            <w:tcW w:w="1979" w:type="dxa"/>
            <w:vMerge w:val="restart"/>
            <w:vAlign w:val="center"/>
          </w:tcPr>
          <w:p w14:paraId="2DF35F8B"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lastRenderedPageBreak/>
              <w:t>All complaints must be resolved to a satisfactory standard within 14 days of receipt</w:t>
            </w:r>
          </w:p>
        </w:tc>
        <w:tc>
          <w:tcPr>
            <w:tcW w:w="896" w:type="dxa"/>
            <w:vMerge w:val="restart"/>
            <w:vAlign w:val="center"/>
          </w:tcPr>
          <w:p w14:paraId="6CA524E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Quarterly</w:t>
            </w:r>
          </w:p>
        </w:tc>
        <w:tc>
          <w:tcPr>
            <w:tcW w:w="1547" w:type="dxa"/>
            <w:shd w:val="clear" w:color="auto" w:fill="C5E0B3" w:themeFill="accent6" w:themeFillTint="66"/>
            <w:vAlign w:val="center"/>
          </w:tcPr>
          <w:p w14:paraId="16855763"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Good</w:t>
            </w:r>
          </w:p>
        </w:tc>
        <w:tc>
          <w:tcPr>
            <w:tcW w:w="1383" w:type="dxa"/>
            <w:vAlign w:val="center"/>
          </w:tcPr>
          <w:p w14:paraId="14761D8D"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&gt;90%</w:t>
            </w:r>
          </w:p>
        </w:tc>
      </w:tr>
      <w:tr w:rsidR="00483E3C" w:rsidRPr="00483E3C" w14:paraId="0081346A" w14:textId="77777777" w:rsidTr="0024564C">
        <w:trPr>
          <w:trHeight w:val="421"/>
        </w:trPr>
        <w:tc>
          <w:tcPr>
            <w:tcW w:w="703" w:type="dxa"/>
            <w:vMerge/>
          </w:tcPr>
          <w:p w14:paraId="637F88A7" w14:textId="77777777" w:rsidR="00483E3C" w:rsidRPr="00483E3C" w:rsidRDefault="00483E3C" w:rsidP="00483E3C">
            <w:pPr>
              <w:spacing w:after="160" w:line="259" w:lineRule="auto"/>
              <w:rPr>
                <w:rFonts w:ascii="Arial" w:hAnsi="Arial" w:cs="Arial"/>
                <w:sz w:val="16"/>
                <w:szCs w:val="16"/>
              </w:rPr>
            </w:pPr>
          </w:p>
        </w:tc>
        <w:tc>
          <w:tcPr>
            <w:tcW w:w="1088" w:type="dxa"/>
            <w:vMerge/>
          </w:tcPr>
          <w:p w14:paraId="2EAA6727" w14:textId="77777777" w:rsidR="00483E3C" w:rsidRPr="00483E3C" w:rsidRDefault="00483E3C" w:rsidP="00483E3C">
            <w:pPr>
              <w:spacing w:after="160" w:line="259" w:lineRule="auto"/>
              <w:rPr>
                <w:rFonts w:ascii="Arial" w:hAnsi="Arial" w:cs="Arial"/>
                <w:sz w:val="16"/>
                <w:szCs w:val="16"/>
              </w:rPr>
            </w:pPr>
          </w:p>
        </w:tc>
        <w:tc>
          <w:tcPr>
            <w:tcW w:w="2032" w:type="dxa"/>
            <w:vMerge/>
          </w:tcPr>
          <w:p w14:paraId="5A442001" w14:textId="77777777" w:rsidR="00483E3C" w:rsidRPr="00483E3C" w:rsidRDefault="00483E3C" w:rsidP="00483E3C">
            <w:pPr>
              <w:spacing w:after="160" w:line="259" w:lineRule="auto"/>
              <w:rPr>
                <w:rFonts w:ascii="Arial" w:hAnsi="Arial" w:cs="Arial"/>
                <w:sz w:val="16"/>
                <w:szCs w:val="16"/>
              </w:rPr>
            </w:pPr>
          </w:p>
        </w:tc>
        <w:tc>
          <w:tcPr>
            <w:tcW w:w="1979" w:type="dxa"/>
            <w:vMerge/>
          </w:tcPr>
          <w:p w14:paraId="028CA23B" w14:textId="77777777" w:rsidR="00483E3C" w:rsidRPr="00483E3C" w:rsidRDefault="00483E3C" w:rsidP="00483E3C">
            <w:pPr>
              <w:spacing w:after="160" w:line="259" w:lineRule="auto"/>
              <w:rPr>
                <w:rFonts w:ascii="Arial" w:hAnsi="Arial" w:cs="Arial"/>
                <w:sz w:val="16"/>
                <w:szCs w:val="16"/>
              </w:rPr>
            </w:pPr>
          </w:p>
        </w:tc>
        <w:tc>
          <w:tcPr>
            <w:tcW w:w="896" w:type="dxa"/>
            <w:vMerge/>
          </w:tcPr>
          <w:p w14:paraId="68385912"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E599" w:themeFill="accent4" w:themeFillTint="66"/>
            <w:vAlign w:val="center"/>
          </w:tcPr>
          <w:p w14:paraId="54BDE4C0"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Approaching Target</w:t>
            </w:r>
          </w:p>
        </w:tc>
        <w:tc>
          <w:tcPr>
            <w:tcW w:w="1383" w:type="dxa"/>
            <w:vAlign w:val="center"/>
          </w:tcPr>
          <w:p w14:paraId="13FD8919" w14:textId="2418CF35"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CF5512">
              <w:rPr>
                <w:rFonts w:ascii="Arial" w:hAnsi="Arial" w:cs="Arial"/>
                <w:sz w:val="16"/>
                <w:szCs w:val="16"/>
              </w:rPr>
              <w:t>85</w:t>
            </w:r>
            <w:r w:rsidRPr="00483E3C">
              <w:rPr>
                <w:rFonts w:ascii="Arial" w:hAnsi="Arial" w:cs="Arial"/>
                <w:sz w:val="16"/>
                <w:szCs w:val="16"/>
              </w:rPr>
              <w:t xml:space="preserve">% - ≤ </w:t>
            </w:r>
            <w:r w:rsidR="00CF5512">
              <w:rPr>
                <w:rFonts w:ascii="Arial" w:hAnsi="Arial" w:cs="Arial"/>
                <w:sz w:val="16"/>
                <w:szCs w:val="16"/>
              </w:rPr>
              <w:t>89.9</w:t>
            </w:r>
            <w:r w:rsidRPr="00483E3C">
              <w:rPr>
                <w:rFonts w:ascii="Arial" w:hAnsi="Arial" w:cs="Arial"/>
                <w:sz w:val="16"/>
                <w:szCs w:val="16"/>
              </w:rPr>
              <w:t>%</w:t>
            </w:r>
          </w:p>
        </w:tc>
      </w:tr>
      <w:tr w:rsidR="00483E3C" w:rsidRPr="00483E3C" w14:paraId="3E932C59" w14:textId="77777777" w:rsidTr="0024564C">
        <w:trPr>
          <w:trHeight w:val="413"/>
        </w:trPr>
        <w:tc>
          <w:tcPr>
            <w:tcW w:w="703" w:type="dxa"/>
            <w:vMerge/>
          </w:tcPr>
          <w:p w14:paraId="77C4800D" w14:textId="77777777" w:rsidR="00483E3C" w:rsidRPr="00483E3C" w:rsidRDefault="00483E3C" w:rsidP="00483E3C">
            <w:pPr>
              <w:spacing w:after="160" w:line="259" w:lineRule="auto"/>
              <w:rPr>
                <w:rFonts w:ascii="Arial" w:hAnsi="Arial" w:cs="Arial"/>
                <w:sz w:val="16"/>
                <w:szCs w:val="16"/>
              </w:rPr>
            </w:pPr>
          </w:p>
        </w:tc>
        <w:tc>
          <w:tcPr>
            <w:tcW w:w="1088" w:type="dxa"/>
            <w:vMerge/>
          </w:tcPr>
          <w:p w14:paraId="48715FBF" w14:textId="77777777" w:rsidR="00483E3C" w:rsidRPr="00483E3C" w:rsidRDefault="00483E3C" w:rsidP="00483E3C">
            <w:pPr>
              <w:spacing w:after="160" w:line="259" w:lineRule="auto"/>
              <w:rPr>
                <w:rFonts w:ascii="Arial" w:hAnsi="Arial" w:cs="Arial"/>
                <w:sz w:val="16"/>
                <w:szCs w:val="16"/>
              </w:rPr>
            </w:pPr>
          </w:p>
        </w:tc>
        <w:tc>
          <w:tcPr>
            <w:tcW w:w="2032" w:type="dxa"/>
            <w:vMerge/>
          </w:tcPr>
          <w:p w14:paraId="4072EC7E" w14:textId="77777777" w:rsidR="00483E3C" w:rsidRPr="00483E3C" w:rsidRDefault="00483E3C" w:rsidP="00483E3C">
            <w:pPr>
              <w:spacing w:after="160" w:line="259" w:lineRule="auto"/>
              <w:rPr>
                <w:rFonts w:ascii="Arial" w:hAnsi="Arial" w:cs="Arial"/>
                <w:sz w:val="16"/>
                <w:szCs w:val="16"/>
              </w:rPr>
            </w:pPr>
          </w:p>
        </w:tc>
        <w:tc>
          <w:tcPr>
            <w:tcW w:w="1979" w:type="dxa"/>
            <w:vMerge/>
          </w:tcPr>
          <w:p w14:paraId="13E769E7" w14:textId="77777777" w:rsidR="00483E3C" w:rsidRPr="00483E3C" w:rsidRDefault="00483E3C" w:rsidP="00483E3C">
            <w:pPr>
              <w:spacing w:after="160" w:line="259" w:lineRule="auto"/>
              <w:rPr>
                <w:rFonts w:ascii="Arial" w:hAnsi="Arial" w:cs="Arial"/>
                <w:sz w:val="16"/>
                <w:szCs w:val="16"/>
              </w:rPr>
            </w:pPr>
          </w:p>
        </w:tc>
        <w:tc>
          <w:tcPr>
            <w:tcW w:w="896" w:type="dxa"/>
            <w:vMerge/>
          </w:tcPr>
          <w:p w14:paraId="2FD68B60"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7CAAC" w:themeFill="accent2" w:themeFillTint="66"/>
            <w:vAlign w:val="center"/>
          </w:tcPr>
          <w:p w14:paraId="54ADAE27"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Requires Improvement </w:t>
            </w:r>
          </w:p>
        </w:tc>
        <w:tc>
          <w:tcPr>
            <w:tcW w:w="1383" w:type="dxa"/>
            <w:vAlign w:val="center"/>
          </w:tcPr>
          <w:p w14:paraId="25FEE490" w14:textId="5435671D"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CF5512">
              <w:rPr>
                <w:rFonts w:ascii="Arial" w:hAnsi="Arial" w:cs="Arial"/>
                <w:sz w:val="16"/>
                <w:szCs w:val="16"/>
              </w:rPr>
              <w:t>75</w:t>
            </w:r>
            <w:r w:rsidRPr="00483E3C">
              <w:rPr>
                <w:rFonts w:ascii="Arial" w:hAnsi="Arial" w:cs="Arial"/>
                <w:sz w:val="16"/>
                <w:szCs w:val="16"/>
              </w:rPr>
              <w:t xml:space="preserve">% - ≤ </w:t>
            </w:r>
            <w:r w:rsidR="00CF5512">
              <w:rPr>
                <w:rFonts w:ascii="Arial" w:hAnsi="Arial" w:cs="Arial"/>
                <w:sz w:val="16"/>
                <w:szCs w:val="16"/>
              </w:rPr>
              <w:t>84.9</w:t>
            </w:r>
            <w:r w:rsidRPr="00483E3C">
              <w:rPr>
                <w:rFonts w:ascii="Arial" w:hAnsi="Arial" w:cs="Arial"/>
                <w:sz w:val="16"/>
                <w:szCs w:val="16"/>
              </w:rPr>
              <w:t>%</w:t>
            </w:r>
          </w:p>
        </w:tc>
      </w:tr>
      <w:tr w:rsidR="00483E3C" w:rsidRPr="00483E3C" w14:paraId="160EF29F" w14:textId="77777777" w:rsidTr="0024564C">
        <w:tc>
          <w:tcPr>
            <w:tcW w:w="703" w:type="dxa"/>
            <w:vMerge/>
          </w:tcPr>
          <w:p w14:paraId="2F19297A" w14:textId="77777777" w:rsidR="00483E3C" w:rsidRPr="00483E3C" w:rsidRDefault="00483E3C" w:rsidP="00483E3C">
            <w:pPr>
              <w:spacing w:after="160" w:line="259" w:lineRule="auto"/>
              <w:rPr>
                <w:rFonts w:ascii="Arial" w:hAnsi="Arial" w:cs="Arial"/>
                <w:sz w:val="16"/>
                <w:szCs w:val="16"/>
              </w:rPr>
            </w:pPr>
          </w:p>
        </w:tc>
        <w:tc>
          <w:tcPr>
            <w:tcW w:w="1088" w:type="dxa"/>
            <w:vMerge/>
          </w:tcPr>
          <w:p w14:paraId="7358EA4F" w14:textId="77777777" w:rsidR="00483E3C" w:rsidRPr="00483E3C" w:rsidRDefault="00483E3C" w:rsidP="00483E3C">
            <w:pPr>
              <w:spacing w:after="160" w:line="259" w:lineRule="auto"/>
              <w:rPr>
                <w:rFonts w:ascii="Arial" w:hAnsi="Arial" w:cs="Arial"/>
                <w:sz w:val="16"/>
                <w:szCs w:val="16"/>
              </w:rPr>
            </w:pPr>
          </w:p>
        </w:tc>
        <w:tc>
          <w:tcPr>
            <w:tcW w:w="2032" w:type="dxa"/>
            <w:vMerge/>
          </w:tcPr>
          <w:p w14:paraId="3521D35C" w14:textId="77777777" w:rsidR="00483E3C" w:rsidRPr="00483E3C" w:rsidRDefault="00483E3C" w:rsidP="00483E3C">
            <w:pPr>
              <w:spacing w:after="160" w:line="259" w:lineRule="auto"/>
              <w:rPr>
                <w:rFonts w:ascii="Arial" w:hAnsi="Arial" w:cs="Arial"/>
                <w:sz w:val="16"/>
                <w:szCs w:val="16"/>
              </w:rPr>
            </w:pPr>
          </w:p>
        </w:tc>
        <w:tc>
          <w:tcPr>
            <w:tcW w:w="1979" w:type="dxa"/>
            <w:vMerge/>
          </w:tcPr>
          <w:p w14:paraId="6DB6313B" w14:textId="77777777" w:rsidR="00483E3C" w:rsidRPr="00483E3C" w:rsidRDefault="00483E3C" w:rsidP="00483E3C">
            <w:pPr>
              <w:spacing w:after="160" w:line="259" w:lineRule="auto"/>
              <w:rPr>
                <w:rFonts w:ascii="Arial" w:hAnsi="Arial" w:cs="Arial"/>
                <w:sz w:val="16"/>
                <w:szCs w:val="16"/>
              </w:rPr>
            </w:pPr>
          </w:p>
        </w:tc>
        <w:tc>
          <w:tcPr>
            <w:tcW w:w="896" w:type="dxa"/>
            <w:vMerge/>
          </w:tcPr>
          <w:p w14:paraId="018BA936"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0000"/>
            <w:vAlign w:val="center"/>
          </w:tcPr>
          <w:p w14:paraId="65E72AFF"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Inadequate</w:t>
            </w:r>
          </w:p>
        </w:tc>
        <w:tc>
          <w:tcPr>
            <w:tcW w:w="1383" w:type="dxa"/>
            <w:vAlign w:val="center"/>
          </w:tcPr>
          <w:p w14:paraId="7069632F" w14:textId="0AF41545" w:rsidR="00483E3C" w:rsidRPr="00483E3C" w:rsidRDefault="00CF5512" w:rsidP="00483E3C">
            <w:pPr>
              <w:spacing w:after="160" w:line="259" w:lineRule="auto"/>
              <w:rPr>
                <w:rFonts w:ascii="Arial" w:hAnsi="Arial" w:cs="Arial"/>
                <w:sz w:val="16"/>
                <w:szCs w:val="16"/>
              </w:rPr>
            </w:pPr>
            <w:r>
              <w:rPr>
                <w:rFonts w:ascii="Arial" w:hAnsi="Arial" w:cs="Arial"/>
                <w:sz w:val="16"/>
                <w:szCs w:val="16"/>
              </w:rPr>
              <w:t>&lt;75</w:t>
            </w:r>
            <w:r w:rsidR="00483E3C" w:rsidRPr="00483E3C">
              <w:rPr>
                <w:rFonts w:ascii="Arial" w:hAnsi="Arial" w:cs="Arial"/>
                <w:sz w:val="16"/>
                <w:szCs w:val="16"/>
              </w:rPr>
              <w:t>%</w:t>
            </w:r>
          </w:p>
        </w:tc>
      </w:tr>
      <w:tr w:rsidR="00483E3C" w:rsidRPr="00483E3C" w14:paraId="0D5DD92E" w14:textId="77777777" w:rsidTr="0024564C">
        <w:trPr>
          <w:trHeight w:val="482"/>
        </w:trPr>
        <w:tc>
          <w:tcPr>
            <w:tcW w:w="703" w:type="dxa"/>
            <w:vMerge w:val="restart"/>
            <w:vAlign w:val="center"/>
          </w:tcPr>
          <w:p w14:paraId="567E6AA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KPI 8</w:t>
            </w:r>
          </w:p>
        </w:tc>
        <w:tc>
          <w:tcPr>
            <w:tcW w:w="1088" w:type="dxa"/>
            <w:vMerge w:val="restart"/>
            <w:vAlign w:val="center"/>
          </w:tcPr>
          <w:p w14:paraId="4ACE0E36"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Assessment Point Withdrawal Report</w:t>
            </w:r>
          </w:p>
        </w:tc>
        <w:tc>
          <w:tcPr>
            <w:tcW w:w="2032" w:type="dxa"/>
            <w:vMerge w:val="restart"/>
            <w:vAlign w:val="center"/>
          </w:tcPr>
          <w:p w14:paraId="5E041863"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The contractor is to submit an Assessment Point Withdrawal report to the DO between 6 and 10 hours of Instructor if the </w:t>
            </w:r>
            <w:proofErr w:type="gramStart"/>
            <w:r w:rsidRPr="00483E3C">
              <w:rPr>
                <w:rFonts w:ascii="Arial" w:hAnsi="Arial" w:cs="Arial"/>
                <w:sz w:val="16"/>
                <w:szCs w:val="16"/>
              </w:rPr>
              <w:t>candidates</w:t>
            </w:r>
            <w:proofErr w:type="gramEnd"/>
            <w:r w:rsidRPr="00483E3C">
              <w:rPr>
                <w:rFonts w:ascii="Arial" w:hAnsi="Arial" w:cs="Arial"/>
                <w:sz w:val="16"/>
                <w:szCs w:val="16"/>
              </w:rPr>
              <w:t xml:space="preserve"> performance is deemed to necessitate withdrawal from training.</w:t>
            </w:r>
          </w:p>
        </w:tc>
        <w:tc>
          <w:tcPr>
            <w:tcW w:w="1979" w:type="dxa"/>
            <w:vMerge w:val="restart"/>
            <w:vAlign w:val="center"/>
          </w:tcPr>
          <w:p w14:paraId="5E2887F2"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The report must provide full details and justification for withdrawal. The DO will have the final decision on all Assessment Point Withdrawals. All Assessment Point Withdrawals will account against the 85% pass rate.</w:t>
            </w:r>
          </w:p>
        </w:tc>
        <w:tc>
          <w:tcPr>
            <w:tcW w:w="896" w:type="dxa"/>
            <w:vMerge w:val="restart"/>
            <w:vAlign w:val="center"/>
          </w:tcPr>
          <w:p w14:paraId="53F44407"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Quarterly</w:t>
            </w:r>
          </w:p>
        </w:tc>
        <w:tc>
          <w:tcPr>
            <w:tcW w:w="1547" w:type="dxa"/>
            <w:shd w:val="clear" w:color="auto" w:fill="C5E0B3" w:themeFill="accent6" w:themeFillTint="66"/>
            <w:vAlign w:val="center"/>
          </w:tcPr>
          <w:p w14:paraId="5CE296B6"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Good</w:t>
            </w:r>
          </w:p>
        </w:tc>
        <w:tc>
          <w:tcPr>
            <w:tcW w:w="1383" w:type="dxa"/>
            <w:vAlign w:val="center"/>
          </w:tcPr>
          <w:p w14:paraId="7BBC999B"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&gt;90%</w:t>
            </w:r>
          </w:p>
        </w:tc>
      </w:tr>
      <w:tr w:rsidR="00483E3C" w:rsidRPr="00483E3C" w14:paraId="4581598C" w14:textId="77777777" w:rsidTr="0024564C">
        <w:trPr>
          <w:trHeight w:val="560"/>
        </w:trPr>
        <w:tc>
          <w:tcPr>
            <w:tcW w:w="703" w:type="dxa"/>
            <w:vMerge/>
          </w:tcPr>
          <w:p w14:paraId="64617594" w14:textId="77777777" w:rsidR="00483E3C" w:rsidRPr="00483E3C" w:rsidRDefault="00483E3C" w:rsidP="00483E3C">
            <w:pPr>
              <w:spacing w:after="160" w:line="259" w:lineRule="auto"/>
              <w:rPr>
                <w:rFonts w:ascii="Arial" w:hAnsi="Arial" w:cs="Arial"/>
                <w:sz w:val="16"/>
                <w:szCs w:val="16"/>
              </w:rPr>
            </w:pPr>
          </w:p>
        </w:tc>
        <w:tc>
          <w:tcPr>
            <w:tcW w:w="1088" w:type="dxa"/>
            <w:vMerge/>
          </w:tcPr>
          <w:p w14:paraId="09E88DA1" w14:textId="77777777" w:rsidR="00483E3C" w:rsidRPr="00483E3C" w:rsidRDefault="00483E3C" w:rsidP="00483E3C">
            <w:pPr>
              <w:spacing w:after="160" w:line="259" w:lineRule="auto"/>
              <w:rPr>
                <w:rFonts w:ascii="Arial" w:hAnsi="Arial" w:cs="Arial"/>
                <w:sz w:val="16"/>
                <w:szCs w:val="16"/>
              </w:rPr>
            </w:pPr>
          </w:p>
        </w:tc>
        <w:tc>
          <w:tcPr>
            <w:tcW w:w="2032" w:type="dxa"/>
            <w:vMerge/>
          </w:tcPr>
          <w:p w14:paraId="398E0B51" w14:textId="77777777" w:rsidR="00483E3C" w:rsidRPr="00483E3C" w:rsidRDefault="00483E3C" w:rsidP="00483E3C">
            <w:pPr>
              <w:spacing w:after="160" w:line="259" w:lineRule="auto"/>
              <w:rPr>
                <w:rFonts w:ascii="Arial" w:hAnsi="Arial" w:cs="Arial"/>
                <w:sz w:val="16"/>
                <w:szCs w:val="16"/>
              </w:rPr>
            </w:pPr>
          </w:p>
        </w:tc>
        <w:tc>
          <w:tcPr>
            <w:tcW w:w="1979" w:type="dxa"/>
            <w:vMerge/>
          </w:tcPr>
          <w:p w14:paraId="1954F440" w14:textId="77777777" w:rsidR="00483E3C" w:rsidRPr="00483E3C" w:rsidRDefault="00483E3C" w:rsidP="00483E3C">
            <w:pPr>
              <w:spacing w:after="160" w:line="259" w:lineRule="auto"/>
              <w:rPr>
                <w:rFonts w:ascii="Arial" w:hAnsi="Arial" w:cs="Arial"/>
                <w:sz w:val="16"/>
                <w:szCs w:val="16"/>
              </w:rPr>
            </w:pPr>
          </w:p>
        </w:tc>
        <w:tc>
          <w:tcPr>
            <w:tcW w:w="896" w:type="dxa"/>
            <w:vMerge/>
          </w:tcPr>
          <w:p w14:paraId="6B2AFC36"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E599" w:themeFill="accent4" w:themeFillTint="66"/>
            <w:vAlign w:val="center"/>
          </w:tcPr>
          <w:p w14:paraId="6B1A8FF6"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Approaching Target</w:t>
            </w:r>
          </w:p>
        </w:tc>
        <w:tc>
          <w:tcPr>
            <w:tcW w:w="1383" w:type="dxa"/>
            <w:vAlign w:val="center"/>
          </w:tcPr>
          <w:p w14:paraId="7511C361" w14:textId="6331BEA9"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CF5512">
              <w:rPr>
                <w:rFonts w:ascii="Arial" w:hAnsi="Arial" w:cs="Arial"/>
                <w:sz w:val="16"/>
                <w:szCs w:val="16"/>
              </w:rPr>
              <w:t>85</w:t>
            </w:r>
            <w:r w:rsidRPr="00483E3C">
              <w:rPr>
                <w:rFonts w:ascii="Arial" w:hAnsi="Arial" w:cs="Arial"/>
                <w:sz w:val="16"/>
                <w:szCs w:val="16"/>
              </w:rPr>
              <w:t xml:space="preserve">% - ≤ </w:t>
            </w:r>
            <w:r w:rsidR="00CF5512">
              <w:rPr>
                <w:rFonts w:ascii="Arial" w:hAnsi="Arial" w:cs="Arial"/>
                <w:sz w:val="16"/>
                <w:szCs w:val="16"/>
              </w:rPr>
              <w:t>89.9</w:t>
            </w:r>
            <w:r w:rsidRPr="00483E3C">
              <w:rPr>
                <w:rFonts w:ascii="Arial" w:hAnsi="Arial" w:cs="Arial"/>
                <w:sz w:val="16"/>
                <w:szCs w:val="16"/>
              </w:rPr>
              <w:t>%</w:t>
            </w:r>
          </w:p>
        </w:tc>
      </w:tr>
      <w:tr w:rsidR="00483E3C" w:rsidRPr="00483E3C" w14:paraId="14619242" w14:textId="77777777" w:rsidTr="0024564C">
        <w:trPr>
          <w:trHeight w:val="554"/>
        </w:trPr>
        <w:tc>
          <w:tcPr>
            <w:tcW w:w="703" w:type="dxa"/>
            <w:vMerge/>
          </w:tcPr>
          <w:p w14:paraId="0E552CB3" w14:textId="77777777" w:rsidR="00483E3C" w:rsidRPr="00483E3C" w:rsidRDefault="00483E3C" w:rsidP="00483E3C">
            <w:pPr>
              <w:spacing w:after="160" w:line="259" w:lineRule="auto"/>
              <w:rPr>
                <w:rFonts w:ascii="Arial" w:hAnsi="Arial" w:cs="Arial"/>
                <w:sz w:val="16"/>
                <w:szCs w:val="16"/>
              </w:rPr>
            </w:pPr>
          </w:p>
        </w:tc>
        <w:tc>
          <w:tcPr>
            <w:tcW w:w="1088" w:type="dxa"/>
            <w:vMerge/>
          </w:tcPr>
          <w:p w14:paraId="74A08486" w14:textId="77777777" w:rsidR="00483E3C" w:rsidRPr="00483E3C" w:rsidRDefault="00483E3C" w:rsidP="00483E3C">
            <w:pPr>
              <w:spacing w:after="160" w:line="259" w:lineRule="auto"/>
              <w:rPr>
                <w:rFonts w:ascii="Arial" w:hAnsi="Arial" w:cs="Arial"/>
                <w:sz w:val="16"/>
                <w:szCs w:val="16"/>
              </w:rPr>
            </w:pPr>
          </w:p>
        </w:tc>
        <w:tc>
          <w:tcPr>
            <w:tcW w:w="2032" w:type="dxa"/>
            <w:vMerge/>
          </w:tcPr>
          <w:p w14:paraId="4D08FD0B" w14:textId="77777777" w:rsidR="00483E3C" w:rsidRPr="00483E3C" w:rsidRDefault="00483E3C" w:rsidP="00483E3C">
            <w:pPr>
              <w:spacing w:after="160" w:line="259" w:lineRule="auto"/>
              <w:rPr>
                <w:rFonts w:ascii="Arial" w:hAnsi="Arial" w:cs="Arial"/>
                <w:sz w:val="16"/>
                <w:szCs w:val="16"/>
              </w:rPr>
            </w:pPr>
          </w:p>
        </w:tc>
        <w:tc>
          <w:tcPr>
            <w:tcW w:w="1979" w:type="dxa"/>
            <w:vMerge/>
          </w:tcPr>
          <w:p w14:paraId="6CE06C48" w14:textId="77777777" w:rsidR="00483E3C" w:rsidRPr="00483E3C" w:rsidRDefault="00483E3C" w:rsidP="00483E3C">
            <w:pPr>
              <w:spacing w:after="160" w:line="259" w:lineRule="auto"/>
              <w:rPr>
                <w:rFonts w:ascii="Arial" w:hAnsi="Arial" w:cs="Arial"/>
                <w:sz w:val="16"/>
                <w:szCs w:val="16"/>
              </w:rPr>
            </w:pPr>
          </w:p>
        </w:tc>
        <w:tc>
          <w:tcPr>
            <w:tcW w:w="896" w:type="dxa"/>
            <w:vMerge/>
          </w:tcPr>
          <w:p w14:paraId="78A6E576"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7CAAC" w:themeFill="accent2" w:themeFillTint="66"/>
            <w:vAlign w:val="center"/>
          </w:tcPr>
          <w:p w14:paraId="35BDE1DE"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Requires Improvement </w:t>
            </w:r>
          </w:p>
        </w:tc>
        <w:tc>
          <w:tcPr>
            <w:tcW w:w="1383" w:type="dxa"/>
            <w:vAlign w:val="center"/>
          </w:tcPr>
          <w:p w14:paraId="508EE12E" w14:textId="0C14196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CF5512">
              <w:rPr>
                <w:rFonts w:ascii="Arial" w:hAnsi="Arial" w:cs="Arial"/>
                <w:sz w:val="16"/>
                <w:szCs w:val="16"/>
              </w:rPr>
              <w:t>75</w:t>
            </w:r>
            <w:r w:rsidRPr="00483E3C">
              <w:rPr>
                <w:rFonts w:ascii="Arial" w:hAnsi="Arial" w:cs="Arial"/>
                <w:sz w:val="16"/>
                <w:szCs w:val="16"/>
              </w:rPr>
              <w:t xml:space="preserve">% - ≤ </w:t>
            </w:r>
            <w:r w:rsidR="00CF5512">
              <w:rPr>
                <w:rFonts w:ascii="Arial" w:hAnsi="Arial" w:cs="Arial"/>
                <w:sz w:val="16"/>
                <w:szCs w:val="16"/>
              </w:rPr>
              <w:t>84.9</w:t>
            </w:r>
            <w:r w:rsidRPr="00483E3C">
              <w:rPr>
                <w:rFonts w:ascii="Arial" w:hAnsi="Arial" w:cs="Arial"/>
                <w:sz w:val="16"/>
                <w:szCs w:val="16"/>
              </w:rPr>
              <w:t>%</w:t>
            </w:r>
          </w:p>
        </w:tc>
      </w:tr>
      <w:tr w:rsidR="00483E3C" w:rsidRPr="00483E3C" w14:paraId="5C916CD7" w14:textId="77777777" w:rsidTr="0024564C">
        <w:tc>
          <w:tcPr>
            <w:tcW w:w="703" w:type="dxa"/>
            <w:vMerge/>
          </w:tcPr>
          <w:p w14:paraId="7E349AB5" w14:textId="77777777" w:rsidR="00483E3C" w:rsidRPr="00483E3C" w:rsidRDefault="00483E3C" w:rsidP="00483E3C">
            <w:pPr>
              <w:spacing w:after="160" w:line="259" w:lineRule="auto"/>
              <w:rPr>
                <w:rFonts w:ascii="Arial" w:hAnsi="Arial" w:cs="Arial"/>
                <w:sz w:val="16"/>
                <w:szCs w:val="16"/>
              </w:rPr>
            </w:pPr>
          </w:p>
        </w:tc>
        <w:tc>
          <w:tcPr>
            <w:tcW w:w="1088" w:type="dxa"/>
            <w:vMerge/>
          </w:tcPr>
          <w:p w14:paraId="431FFC74" w14:textId="77777777" w:rsidR="00483E3C" w:rsidRPr="00483E3C" w:rsidRDefault="00483E3C" w:rsidP="00483E3C">
            <w:pPr>
              <w:spacing w:after="160" w:line="259" w:lineRule="auto"/>
              <w:rPr>
                <w:rFonts w:ascii="Arial" w:hAnsi="Arial" w:cs="Arial"/>
                <w:sz w:val="16"/>
                <w:szCs w:val="16"/>
              </w:rPr>
            </w:pPr>
          </w:p>
        </w:tc>
        <w:tc>
          <w:tcPr>
            <w:tcW w:w="2032" w:type="dxa"/>
            <w:vMerge/>
          </w:tcPr>
          <w:p w14:paraId="3D24BACB" w14:textId="77777777" w:rsidR="00483E3C" w:rsidRPr="00483E3C" w:rsidRDefault="00483E3C" w:rsidP="00483E3C">
            <w:pPr>
              <w:spacing w:after="160" w:line="259" w:lineRule="auto"/>
              <w:rPr>
                <w:rFonts w:ascii="Arial" w:hAnsi="Arial" w:cs="Arial"/>
                <w:sz w:val="16"/>
                <w:szCs w:val="16"/>
              </w:rPr>
            </w:pPr>
          </w:p>
        </w:tc>
        <w:tc>
          <w:tcPr>
            <w:tcW w:w="1979" w:type="dxa"/>
            <w:vMerge/>
          </w:tcPr>
          <w:p w14:paraId="451ED09E" w14:textId="77777777" w:rsidR="00483E3C" w:rsidRPr="00483E3C" w:rsidRDefault="00483E3C" w:rsidP="00483E3C">
            <w:pPr>
              <w:spacing w:after="160" w:line="259" w:lineRule="auto"/>
              <w:rPr>
                <w:rFonts w:ascii="Arial" w:hAnsi="Arial" w:cs="Arial"/>
                <w:sz w:val="16"/>
                <w:szCs w:val="16"/>
              </w:rPr>
            </w:pPr>
          </w:p>
        </w:tc>
        <w:tc>
          <w:tcPr>
            <w:tcW w:w="896" w:type="dxa"/>
            <w:vMerge/>
          </w:tcPr>
          <w:p w14:paraId="4A361331"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0000"/>
            <w:vAlign w:val="center"/>
          </w:tcPr>
          <w:p w14:paraId="178B17D2"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Inadequate</w:t>
            </w:r>
          </w:p>
        </w:tc>
        <w:tc>
          <w:tcPr>
            <w:tcW w:w="1383" w:type="dxa"/>
            <w:vAlign w:val="center"/>
          </w:tcPr>
          <w:p w14:paraId="4E1D7EAC" w14:textId="2A11BEDB" w:rsidR="00483E3C" w:rsidRPr="00483E3C" w:rsidRDefault="00CF5512" w:rsidP="00483E3C">
            <w:pPr>
              <w:spacing w:after="160" w:line="259" w:lineRule="auto"/>
              <w:rPr>
                <w:rFonts w:ascii="Arial" w:hAnsi="Arial" w:cs="Arial"/>
                <w:sz w:val="16"/>
                <w:szCs w:val="16"/>
              </w:rPr>
            </w:pPr>
            <w:r>
              <w:rPr>
                <w:rFonts w:ascii="Arial" w:hAnsi="Arial" w:cs="Arial"/>
                <w:sz w:val="16"/>
                <w:szCs w:val="16"/>
              </w:rPr>
              <w:t>&lt;75</w:t>
            </w:r>
            <w:r w:rsidR="00483E3C" w:rsidRPr="00483E3C">
              <w:rPr>
                <w:rFonts w:ascii="Arial" w:hAnsi="Arial" w:cs="Arial"/>
                <w:sz w:val="16"/>
                <w:szCs w:val="16"/>
              </w:rPr>
              <w:t>%</w:t>
            </w:r>
          </w:p>
        </w:tc>
      </w:tr>
      <w:tr w:rsidR="00483E3C" w:rsidRPr="00483E3C" w14:paraId="3B3F3F1C" w14:textId="77777777" w:rsidTr="0024564C">
        <w:trPr>
          <w:trHeight w:val="283"/>
        </w:trPr>
        <w:tc>
          <w:tcPr>
            <w:tcW w:w="703" w:type="dxa"/>
            <w:vMerge w:val="restart"/>
            <w:vAlign w:val="center"/>
          </w:tcPr>
          <w:p w14:paraId="52096492"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KPI 9</w:t>
            </w:r>
          </w:p>
        </w:tc>
        <w:tc>
          <w:tcPr>
            <w:tcW w:w="1088" w:type="dxa"/>
            <w:vMerge w:val="restart"/>
            <w:vAlign w:val="center"/>
          </w:tcPr>
          <w:p w14:paraId="4D642787"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Compliant Training Aids and Personnel Protective Equipment</w:t>
            </w:r>
          </w:p>
        </w:tc>
        <w:tc>
          <w:tcPr>
            <w:tcW w:w="2032" w:type="dxa"/>
            <w:vMerge w:val="restart"/>
            <w:vAlign w:val="center"/>
          </w:tcPr>
          <w:p w14:paraId="164D54DD"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The contractor must provide all training aids, personnel protective equipment and relevant literature to deliver training in accordance with the DSSA/DVSA Regulations </w:t>
            </w:r>
          </w:p>
        </w:tc>
        <w:tc>
          <w:tcPr>
            <w:tcW w:w="1979" w:type="dxa"/>
            <w:vMerge w:val="restart"/>
            <w:vAlign w:val="center"/>
          </w:tcPr>
          <w:p w14:paraId="2FBD6E90"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Quantity and serviceability (to include expiry date items) of all equipment</w:t>
            </w:r>
          </w:p>
        </w:tc>
        <w:tc>
          <w:tcPr>
            <w:tcW w:w="896" w:type="dxa"/>
            <w:vMerge w:val="restart"/>
            <w:vAlign w:val="center"/>
          </w:tcPr>
          <w:p w14:paraId="114760B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Quarterly</w:t>
            </w:r>
          </w:p>
        </w:tc>
        <w:tc>
          <w:tcPr>
            <w:tcW w:w="1547" w:type="dxa"/>
            <w:shd w:val="clear" w:color="auto" w:fill="C5E0B3" w:themeFill="accent6" w:themeFillTint="66"/>
            <w:vAlign w:val="center"/>
          </w:tcPr>
          <w:p w14:paraId="7A55C3C9"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Good</w:t>
            </w:r>
          </w:p>
        </w:tc>
        <w:tc>
          <w:tcPr>
            <w:tcW w:w="1383" w:type="dxa"/>
            <w:vAlign w:val="center"/>
          </w:tcPr>
          <w:p w14:paraId="4744F386"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≥95%</w:t>
            </w:r>
          </w:p>
        </w:tc>
      </w:tr>
      <w:tr w:rsidR="00483E3C" w:rsidRPr="00483E3C" w14:paraId="6AA66B0F" w14:textId="77777777" w:rsidTr="0024564C">
        <w:tc>
          <w:tcPr>
            <w:tcW w:w="703" w:type="dxa"/>
            <w:vMerge/>
          </w:tcPr>
          <w:p w14:paraId="0464F070" w14:textId="77777777" w:rsidR="00483E3C" w:rsidRPr="00483E3C" w:rsidRDefault="00483E3C" w:rsidP="00483E3C">
            <w:pPr>
              <w:spacing w:after="160" w:line="259" w:lineRule="auto"/>
              <w:rPr>
                <w:rFonts w:ascii="Arial" w:hAnsi="Arial" w:cs="Arial"/>
                <w:sz w:val="16"/>
                <w:szCs w:val="16"/>
              </w:rPr>
            </w:pPr>
          </w:p>
        </w:tc>
        <w:tc>
          <w:tcPr>
            <w:tcW w:w="1088" w:type="dxa"/>
            <w:vMerge/>
          </w:tcPr>
          <w:p w14:paraId="2F68B54E" w14:textId="77777777" w:rsidR="00483E3C" w:rsidRPr="00483E3C" w:rsidRDefault="00483E3C" w:rsidP="00483E3C">
            <w:pPr>
              <w:spacing w:after="160" w:line="259" w:lineRule="auto"/>
              <w:rPr>
                <w:rFonts w:ascii="Arial" w:hAnsi="Arial" w:cs="Arial"/>
                <w:sz w:val="16"/>
                <w:szCs w:val="16"/>
              </w:rPr>
            </w:pPr>
          </w:p>
        </w:tc>
        <w:tc>
          <w:tcPr>
            <w:tcW w:w="2032" w:type="dxa"/>
            <w:vMerge/>
          </w:tcPr>
          <w:p w14:paraId="5F004926" w14:textId="77777777" w:rsidR="00483E3C" w:rsidRPr="00483E3C" w:rsidRDefault="00483E3C" w:rsidP="00483E3C">
            <w:pPr>
              <w:spacing w:after="160" w:line="259" w:lineRule="auto"/>
              <w:rPr>
                <w:rFonts w:ascii="Arial" w:hAnsi="Arial" w:cs="Arial"/>
                <w:sz w:val="16"/>
                <w:szCs w:val="16"/>
              </w:rPr>
            </w:pPr>
          </w:p>
        </w:tc>
        <w:tc>
          <w:tcPr>
            <w:tcW w:w="1979" w:type="dxa"/>
            <w:vMerge/>
          </w:tcPr>
          <w:p w14:paraId="29033283" w14:textId="77777777" w:rsidR="00483E3C" w:rsidRPr="00483E3C" w:rsidRDefault="00483E3C" w:rsidP="00483E3C">
            <w:pPr>
              <w:spacing w:after="160" w:line="259" w:lineRule="auto"/>
              <w:rPr>
                <w:rFonts w:ascii="Arial" w:hAnsi="Arial" w:cs="Arial"/>
                <w:sz w:val="16"/>
                <w:szCs w:val="16"/>
              </w:rPr>
            </w:pPr>
          </w:p>
        </w:tc>
        <w:tc>
          <w:tcPr>
            <w:tcW w:w="896" w:type="dxa"/>
            <w:vMerge/>
          </w:tcPr>
          <w:p w14:paraId="7AB5A128"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E599" w:themeFill="accent4" w:themeFillTint="66"/>
            <w:vAlign w:val="center"/>
          </w:tcPr>
          <w:p w14:paraId="24F46602"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Approaching Target</w:t>
            </w:r>
          </w:p>
        </w:tc>
        <w:tc>
          <w:tcPr>
            <w:tcW w:w="1383" w:type="dxa"/>
            <w:vAlign w:val="center"/>
          </w:tcPr>
          <w:p w14:paraId="4EFA128C" w14:textId="5983A661"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CF5512">
              <w:rPr>
                <w:rFonts w:ascii="Arial" w:hAnsi="Arial" w:cs="Arial"/>
                <w:sz w:val="16"/>
                <w:szCs w:val="16"/>
              </w:rPr>
              <w:t>90</w:t>
            </w:r>
            <w:r w:rsidRPr="00483E3C">
              <w:rPr>
                <w:rFonts w:ascii="Arial" w:hAnsi="Arial" w:cs="Arial"/>
                <w:sz w:val="16"/>
                <w:szCs w:val="16"/>
              </w:rPr>
              <w:t xml:space="preserve">% - ≤ </w:t>
            </w:r>
            <w:r w:rsidR="00CF5512">
              <w:rPr>
                <w:rFonts w:ascii="Arial" w:hAnsi="Arial" w:cs="Arial"/>
                <w:sz w:val="16"/>
                <w:szCs w:val="16"/>
              </w:rPr>
              <w:t>94.9</w:t>
            </w:r>
            <w:r w:rsidRPr="00483E3C">
              <w:rPr>
                <w:rFonts w:ascii="Arial" w:hAnsi="Arial" w:cs="Arial"/>
                <w:sz w:val="16"/>
                <w:szCs w:val="16"/>
              </w:rPr>
              <w:t>%</w:t>
            </w:r>
          </w:p>
        </w:tc>
      </w:tr>
      <w:tr w:rsidR="00483E3C" w:rsidRPr="00483E3C" w14:paraId="2DAE77B7" w14:textId="77777777" w:rsidTr="0024564C">
        <w:tc>
          <w:tcPr>
            <w:tcW w:w="703" w:type="dxa"/>
            <w:vMerge/>
          </w:tcPr>
          <w:p w14:paraId="0D66155D" w14:textId="77777777" w:rsidR="00483E3C" w:rsidRPr="00483E3C" w:rsidRDefault="00483E3C" w:rsidP="00483E3C">
            <w:pPr>
              <w:spacing w:after="160" w:line="259" w:lineRule="auto"/>
              <w:rPr>
                <w:rFonts w:ascii="Arial" w:hAnsi="Arial" w:cs="Arial"/>
                <w:sz w:val="16"/>
                <w:szCs w:val="16"/>
              </w:rPr>
            </w:pPr>
          </w:p>
        </w:tc>
        <w:tc>
          <w:tcPr>
            <w:tcW w:w="1088" w:type="dxa"/>
            <w:vMerge/>
          </w:tcPr>
          <w:p w14:paraId="204E4E61" w14:textId="77777777" w:rsidR="00483E3C" w:rsidRPr="00483E3C" w:rsidRDefault="00483E3C" w:rsidP="00483E3C">
            <w:pPr>
              <w:spacing w:after="160" w:line="259" w:lineRule="auto"/>
              <w:rPr>
                <w:rFonts w:ascii="Arial" w:hAnsi="Arial" w:cs="Arial"/>
                <w:sz w:val="16"/>
                <w:szCs w:val="16"/>
              </w:rPr>
            </w:pPr>
          </w:p>
        </w:tc>
        <w:tc>
          <w:tcPr>
            <w:tcW w:w="2032" w:type="dxa"/>
            <w:vMerge/>
          </w:tcPr>
          <w:p w14:paraId="77219E8D" w14:textId="77777777" w:rsidR="00483E3C" w:rsidRPr="00483E3C" w:rsidRDefault="00483E3C" w:rsidP="00483E3C">
            <w:pPr>
              <w:spacing w:after="160" w:line="259" w:lineRule="auto"/>
              <w:rPr>
                <w:rFonts w:ascii="Arial" w:hAnsi="Arial" w:cs="Arial"/>
                <w:sz w:val="16"/>
                <w:szCs w:val="16"/>
              </w:rPr>
            </w:pPr>
          </w:p>
        </w:tc>
        <w:tc>
          <w:tcPr>
            <w:tcW w:w="1979" w:type="dxa"/>
            <w:vMerge/>
          </w:tcPr>
          <w:p w14:paraId="5FCC73B8" w14:textId="77777777" w:rsidR="00483E3C" w:rsidRPr="00483E3C" w:rsidRDefault="00483E3C" w:rsidP="00483E3C">
            <w:pPr>
              <w:spacing w:after="160" w:line="259" w:lineRule="auto"/>
              <w:rPr>
                <w:rFonts w:ascii="Arial" w:hAnsi="Arial" w:cs="Arial"/>
                <w:sz w:val="16"/>
                <w:szCs w:val="16"/>
              </w:rPr>
            </w:pPr>
          </w:p>
        </w:tc>
        <w:tc>
          <w:tcPr>
            <w:tcW w:w="896" w:type="dxa"/>
            <w:vMerge/>
          </w:tcPr>
          <w:p w14:paraId="41803448"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7CAAC" w:themeFill="accent2" w:themeFillTint="66"/>
            <w:vAlign w:val="center"/>
          </w:tcPr>
          <w:p w14:paraId="6E62913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 xml:space="preserve">Requires Improvement </w:t>
            </w:r>
          </w:p>
        </w:tc>
        <w:tc>
          <w:tcPr>
            <w:tcW w:w="1383" w:type="dxa"/>
            <w:vAlign w:val="center"/>
          </w:tcPr>
          <w:p w14:paraId="5669A367" w14:textId="4F7EF40C"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w:t>
            </w:r>
            <w:r w:rsidR="00CF5512">
              <w:rPr>
                <w:rFonts w:ascii="Arial" w:hAnsi="Arial" w:cs="Arial"/>
                <w:sz w:val="16"/>
                <w:szCs w:val="16"/>
              </w:rPr>
              <w:t>80</w:t>
            </w:r>
            <w:r w:rsidRPr="00483E3C">
              <w:rPr>
                <w:rFonts w:ascii="Arial" w:hAnsi="Arial" w:cs="Arial"/>
                <w:sz w:val="16"/>
                <w:szCs w:val="16"/>
              </w:rPr>
              <w:t xml:space="preserve">% - ≤ </w:t>
            </w:r>
            <w:r w:rsidR="00CF5512">
              <w:rPr>
                <w:rFonts w:ascii="Arial" w:hAnsi="Arial" w:cs="Arial"/>
                <w:sz w:val="16"/>
                <w:szCs w:val="16"/>
              </w:rPr>
              <w:t>89.9</w:t>
            </w:r>
            <w:r w:rsidRPr="00483E3C">
              <w:rPr>
                <w:rFonts w:ascii="Arial" w:hAnsi="Arial" w:cs="Arial"/>
                <w:sz w:val="16"/>
                <w:szCs w:val="16"/>
              </w:rPr>
              <w:t>%</w:t>
            </w:r>
          </w:p>
        </w:tc>
      </w:tr>
      <w:tr w:rsidR="00483E3C" w:rsidRPr="00483E3C" w14:paraId="2097A8DA" w14:textId="77777777" w:rsidTr="0024564C">
        <w:trPr>
          <w:trHeight w:val="64"/>
        </w:trPr>
        <w:tc>
          <w:tcPr>
            <w:tcW w:w="703" w:type="dxa"/>
            <w:vMerge/>
          </w:tcPr>
          <w:p w14:paraId="19338465" w14:textId="77777777" w:rsidR="00483E3C" w:rsidRPr="00483E3C" w:rsidRDefault="00483E3C" w:rsidP="00483E3C">
            <w:pPr>
              <w:spacing w:after="160" w:line="259" w:lineRule="auto"/>
              <w:rPr>
                <w:rFonts w:ascii="Arial" w:hAnsi="Arial" w:cs="Arial"/>
                <w:sz w:val="16"/>
                <w:szCs w:val="16"/>
              </w:rPr>
            </w:pPr>
          </w:p>
        </w:tc>
        <w:tc>
          <w:tcPr>
            <w:tcW w:w="1088" w:type="dxa"/>
            <w:vMerge/>
          </w:tcPr>
          <w:p w14:paraId="686AD328" w14:textId="77777777" w:rsidR="00483E3C" w:rsidRPr="00483E3C" w:rsidRDefault="00483E3C" w:rsidP="00483E3C">
            <w:pPr>
              <w:spacing w:after="160" w:line="259" w:lineRule="auto"/>
              <w:rPr>
                <w:rFonts w:ascii="Arial" w:hAnsi="Arial" w:cs="Arial"/>
                <w:sz w:val="16"/>
                <w:szCs w:val="16"/>
              </w:rPr>
            </w:pPr>
          </w:p>
        </w:tc>
        <w:tc>
          <w:tcPr>
            <w:tcW w:w="2032" w:type="dxa"/>
            <w:vMerge/>
          </w:tcPr>
          <w:p w14:paraId="653395C6" w14:textId="77777777" w:rsidR="00483E3C" w:rsidRPr="00483E3C" w:rsidRDefault="00483E3C" w:rsidP="00483E3C">
            <w:pPr>
              <w:spacing w:after="160" w:line="259" w:lineRule="auto"/>
              <w:rPr>
                <w:rFonts w:ascii="Arial" w:hAnsi="Arial" w:cs="Arial"/>
                <w:sz w:val="16"/>
                <w:szCs w:val="16"/>
              </w:rPr>
            </w:pPr>
          </w:p>
        </w:tc>
        <w:tc>
          <w:tcPr>
            <w:tcW w:w="1979" w:type="dxa"/>
            <w:vMerge/>
          </w:tcPr>
          <w:p w14:paraId="0705AA85" w14:textId="77777777" w:rsidR="00483E3C" w:rsidRPr="00483E3C" w:rsidRDefault="00483E3C" w:rsidP="00483E3C">
            <w:pPr>
              <w:spacing w:after="160" w:line="259" w:lineRule="auto"/>
              <w:rPr>
                <w:rFonts w:ascii="Arial" w:hAnsi="Arial" w:cs="Arial"/>
                <w:sz w:val="16"/>
                <w:szCs w:val="16"/>
              </w:rPr>
            </w:pPr>
          </w:p>
        </w:tc>
        <w:tc>
          <w:tcPr>
            <w:tcW w:w="896" w:type="dxa"/>
            <w:vMerge/>
          </w:tcPr>
          <w:p w14:paraId="7F6B5EC5" w14:textId="77777777" w:rsidR="00483E3C" w:rsidRPr="00483E3C" w:rsidRDefault="00483E3C" w:rsidP="00483E3C">
            <w:pPr>
              <w:spacing w:after="160" w:line="259" w:lineRule="auto"/>
              <w:rPr>
                <w:rFonts w:ascii="Arial" w:hAnsi="Arial" w:cs="Arial"/>
                <w:sz w:val="16"/>
                <w:szCs w:val="16"/>
              </w:rPr>
            </w:pPr>
          </w:p>
        </w:tc>
        <w:tc>
          <w:tcPr>
            <w:tcW w:w="1547" w:type="dxa"/>
            <w:shd w:val="clear" w:color="auto" w:fill="FF0000"/>
            <w:vAlign w:val="center"/>
          </w:tcPr>
          <w:p w14:paraId="551F9D15" w14:textId="77777777" w:rsidR="00483E3C" w:rsidRPr="00483E3C" w:rsidRDefault="00483E3C" w:rsidP="00483E3C">
            <w:pPr>
              <w:spacing w:after="160" w:line="259" w:lineRule="auto"/>
              <w:rPr>
                <w:rFonts w:ascii="Arial" w:hAnsi="Arial" w:cs="Arial"/>
                <w:sz w:val="16"/>
                <w:szCs w:val="16"/>
              </w:rPr>
            </w:pPr>
            <w:r w:rsidRPr="00483E3C">
              <w:rPr>
                <w:rFonts w:ascii="Arial" w:hAnsi="Arial" w:cs="Arial"/>
                <w:sz w:val="16"/>
                <w:szCs w:val="16"/>
              </w:rPr>
              <w:t>Inadequate</w:t>
            </w:r>
          </w:p>
        </w:tc>
        <w:tc>
          <w:tcPr>
            <w:tcW w:w="1383" w:type="dxa"/>
            <w:vAlign w:val="center"/>
          </w:tcPr>
          <w:p w14:paraId="38DA0FA9" w14:textId="2D831157" w:rsidR="00483E3C" w:rsidRPr="00483E3C" w:rsidRDefault="00CF5512" w:rsidP="00483E3C">
            <w:pPr>
              <w:spacing w:after="160" w:line="259" w:lineRule="auto"/>
              <w:rPr>
                <w:rFonts w:ascii="Arial" w:hAnsi="Arial" w:cs="Arial"/>
                <w:sz w:val="16"/>
                <w:szCs w:val="16"/>
              </w:rPr>
            </w:pPr>
            <w:r>
              <w:rPr>
                <w:rFonts w:ascii="Arial" w:hAnsi="Arial" w:cs="Arial"/>
                <w:sz w:val="16"/>
                <w:szCs w:val="16"/>
              </w:rPr>
              <w:t>&lt;80</w:t>
            </w:r>
            <w:r w:rsidR="00483E3C" w:rsidRPr="00483E3C">
              <w:rPr>
                <w:rFonts w:ascii="Arial" w:hAnsi="Arial" w:cs="Arial"/>
                <w:sz w:val="16"/>
                <w:szCs w:val="16"/>
              </w:rPr>
              <w:t>%</w:t>
            </w:r>
          </w:p>
        </w:tc>
      </w:tr>
    </w:tbl>
    <w:p w14:paraId="75358098" w14:textId="77777777" w:rsidR="00483E3C" w:rsidRPr="00483E3C" w:rsidRDefault="00483E3C" w:rsidP="00483E3C">
      <w:pPr>
        <w:spacing w:after="160" w:line="259" w:lineRule="auto"/>
        <w:rPr>
          <w:rFonts w:ascii="Arial" w:eastAsiaTheme="minorEastAsia" w:hAnsi="Arial" w:cs="Arial"/>
          <w:b/>
          <w:bCs/>
        </w:rPr>
        <w:sectPr w:rsidR="00483E3C" w:rsidRPr="00483E3C" w:rsidSect="008E2A64">
          <w:headerReference w:type="default" r:id="rId27"/>
          <w:pgSz w:w="11906" w:h="16838"/>
          <w:pgMar w:top="1134" w:right="1134" w:bottom="1134" w:left="1134" w:header="708" w:footer="708" w:gutter="0"/>
          <w:cols w:space="708"/>
          <w:docGrid w:linePitch="360"/>
        </w:sectPr>
      </w:pPr>
    </w:p>
    <w:p w14:paraId="20933969" w14:textId="77777777" w:rsidR="00483E3C" w:rsidRPr="00483E3C" w:rsidRDefault="00483E3C" w:rsidP="00483E3C">
      <w:pPr>
        <w:spacing w:after="160" w:line="259" w:lineRule="auto"/>
        <w:rPr>
          <w:rFonts w:ascii="Arial" w:eastAsiaTheme="minorEastAsia" w:hAnsi="Arial" w:cs="Arial"/>
          <w:b/>
          <w:bCs/>
        </w:rPr>
      </w:pPr>
    </w:p>
    <w:p w14:paraId="4B0E4417" w14:textId="77777777" w:rsidR="00483E3C" w:rsidRPr="00483E3C" w:rsidRDefault="00483E3C" w:rsidP="00483E3C">
      <w:pPr>
        <w:spacing w:after="0" w:line="240" w:lineRule="auto"/>
        <w:rPr>
          <w:rFonts w:ascii="Arial" w:eastAsiaTheme="minorHAnsi" w:hAnsi="Arial" w:cs="Arial"/>
        </w:rPr>
      </w:pPr>
      <w:r w:rsidRPr="00483E3C">
        <w:rPr>
          <w:rFonts w:ascii="Arial" w:eastAsiaTheme="minorHAnsi" w:hAnsi="Arial" w:cs="Arial"/>
        </w:rPr>
        <w:t>RECOGNISED PICK UP AND SET DOWN POINTS</w:t>
      </w:r>
    </w:p>
    <w:p w14:paraId="7D57031D" w14:textId="77777777" w:rsidR="00483E3C" w:rsidRPr="00483E3C" w:rsidRDefault="00483E3C" w:rsidP="00483E3C">
      <w:pPr>
        <w:spacing w:after="0" w:line="240" w:lineRule="auto"/>
        <w:rPr>
          <w:rFonts w:ascii="Arial" w:eastAsiaTheme="minorHAnsi" w:hAnsi="Arial" w:cs="Arial"/>
        </w:rPr>
      </w:pPr>
    </w:p>
    <w:p w14:paraId="0E1F6ACC" w14:textId="77777777" w:rsidR="00483E3C" w:rsidRPr="00483E3C" w:rsidRDefault="00483E3C" w:rsidP="00483E3C">
      <w:pPr>
        <w:spacing w:after="0" w:line="240" w:lineRule="auto"/>
        <w:rPr>
          <w:rFonts w:ascii="Arial" w:eastAsiaTheme="minorHAnsi" w:hAnsi="Arial" w:cs="Arial"/>
        </w:rPr>
      </w:pPr>
      <w:r w:rsidRPr="00483E3C">
        <w:rPr>
          <w:rFonts w:ascii="Arial" w:eastAsiaTheme="minorHAnsi" w:hAnsi="Arial" w:cs="Arial"/>
        </w:rPr>
        <w:t>Estimated Candidates Number and Pick UP and Set Down Points for Contract Driver Training Within British Forces Cyprus</w:t>
      </w:r>
    </w:p>
    <w:p w14:paraId="6650BFF1" w14:textId="77777777" w:rsidR="00483E3C" w:rsidRPr="00483E3C" w:rsidRDefault="00483E3C" w:rsidP="00483E3C">
      <w:pPr>
        <w:spacing w:after="0" w:line="240" w:lineRule="auto"/>
        <w:rPr>
          <w:rFonts w:ascii="Arial" w:eastAsiaTheme="minorHAnsi" w:hAnsi="Arial" w:cs="Arial"/>
        </w:rPr>
      </w:pPr>
    </w:p>
    <w:p w14:paraId="42E0645B" w14:textId="77777777" w:rsidR="00483E3C" w:rsidRPr="00483E3C" w:rsidRDefault="00483E3C" w:rsidP="00483E3C">
      <w:pPr>
        <w:spacing w:after="0" w:line="240" w:lineRule="auto"/>
        <w:rPr>
          <w:rFonts w:ascii="Arial" w:eastAsiaTheme="minorHAnsi" w:hAnsi="Arial" w:cs="Arial"/>
        </w:rPr>
      </w:pPr>
      <w:r w:rsidRPr="00483E3C">
        <w:rPr>
          <w:rFonts w:ascii="Arial" w:eastAsiaTheme="minorHAnsi" w:hAnsi="Arial" w:cs="Arial"/>
        </w:rPr>
        <w:t>Estimated Number of Candidates</w:t>
      </w:r>
    </w:p>
    <w:p w14:paraId="3576CECD" w14:textId="77777777" w:rsidR="00483E3C" w:rsidRPr="00483E3C" w:rsidRDefault="00483E3C" w:rsidP="00483E3C">
      <w:pPr>
        <w:spacing w:after="0" w:line="240" w:lineRule="auto"/>
        <w:rPr>
          <w:rFonts w:ascii="Arial" w:eastAsiaTheme="minorHAnsi" w:hAnsi="Arial" w:cs="Arial"/>
        </w:rPr>
      </w:pPr>
    </w:p>
    <w:tbl>
      <w:tblPr>
        <w:tblStyle w:val="TableGrid1"/>
        <w:tblW w:w="0" w:type="auto"/>
        <w:tblLook w:val="04A0" w:firstRow="1" w:lastRow="0" w:firstColumn="1" w:lastColumn="0" w:noHBand="0" w:noVBand="1"/>
      </w:tblPr>
      <w:tblGrid>
        <w:gridCol w:w="704"/>
        <w:gridCol w:w="2902"/>
        <w:gridCol w:w="1803"/>
        <w:gridCol w:w="1803"/>
        <w:gridCol w:w="1804"/>
      </w:tblGrid>
      <w:tr w:rsidR="00483E3C" w:rsidRPr="00483E3C" w14:paraId="7A89D623" w14:textId="77777777" w:rsidTr="0024564C">
        <w:tc>
          <w:tcPr>
            <w:tcW w:w="704" w:type="dxa"/>
            <w:vMerge w:val="restart"/>
            <w:shd w:val="clear" w:color="auto" w:fill="D9D9D9" w:themeFill="background1" w:themeFillShade="D9"/>
            <w:vAlign w:val="center"/>
          </w:tcPr>
          <w:p w14:paraId="29E85CD9" w14:textId="77777777" w:rsidR="00483E3C" w:rsidRPr="00483E3C" w:rsidRDefault="00483E3C" w:rsidP="00483E3C">
            <w:pPr>
              <w:spacing w:after="0" w:line="240" w:lineRule="auto"/>
              <w:jc w:val="center"/>
              <w:rPr>
                <w:rFonts w:ascii="Arial" w:hAnsi="Arial" w:cs="Arial"/>
                <w:b/>
                <w:bCs/>
              </w:rPr>
            </w:pPr>
            <w:r w:rsidRPr="00483E3C">
              <w:rPr>
                <w:rFonts w:ascii="Arial" w:hAnsi="Arial" w:cs="Arial"/>
                <w:b/>
                <w:bCs/>
              </w:rPr>
              <w:t>Ser</w:t>
            </w:r>
          </w:p>
        </w:tc>
        <w:tc>
          <w:tcPr>
            <w:tcW w:w="2902" w:type="dxa"/>
            <w:vMerge w:val="restart"/>
            <w:shd w:val="clear" w:color="auto" w:fill="D9D9D9" w:themeFill="background1" w:themeFillShade="D9"/>
            <w:vAlign w:val="center"/>
          </w:tcPr>
          <w:p w14:paraId="523ECA85" w14:textId="77777777" w:rsidR="00483E3C" w:rsidRPr="00483E3C" w:rsidRDefault="00483E3C" w:rsidP="00483E3C">
            <w:pPr>
              <w:spacing w:after="0" w:line="240" w:lineRule="auto"/>
              <w:jc w:val="center"/>
              <w:rPr>
                <w:rFonts w:ascii="Arial" w:hAnsi="Arial" w:cs="Arial"/>
                <w:b/>
                <w:bCs/>
              </w:rPr>
            </w:pPr>
            <w:r w:rsidRPr="00483E3C">
              <w:rPr>
                <w:rFonts w:ascii="Arial" w:hAnsi="Arial" w:cs="Arial"/>
                <w:b/>
                <w:bCs/>
              </w:rPr>
              <w:t>Location</w:t>
            </w:r>
          </w:p>
        </w:tc>
        <w:tc>
          <w:tcPr>
            <w:tcW w:w="5410" w:type="dxa"/>
            <w:gridSpan w:val="3"/>
            <w:shd w:val="clear" w:color="auto" w:fill="D9D9D9" w:themeFill="background1" w:themeFillShade="D9"/>
            <w:vAlign w:val="center"/>
          </w:tcPr>
          <w:p w14:paraId="4DEC3A6A" w14:textId="77777777" w:rsidR="00483E3C" w:rsidRPr="00483E3C" w:rsidRDefault="00483E3C" w:rsidP="00483E3C">
            <w:pPr>
              <w:spacing w:after="0" w:line="240" w:lineRule="auto"/>
              <w:jc w:val="center"/>
              <w:rPr>
                <w:rFonts w:ascii="Arial" w:hAnsi="Arial" w:cs="Arial"/>
                <w:b/>
                <w:bCs/>
              </w:rPr>
            </w:pPr>
            <w:r w:rsidRPr="00483E3C">
              <w:rPr>
                <w:rFonts w:ascii="Arial" w:hAnsi="Arial" w:cs="Arial"/>
                <w:b/>
                <w:bCs/>
              </w:rPr>
              <w:t>Annual Estimated Numbers</w:t>
            </w:r>
          </w:p>
        </w:tc>
      </w:tr>
      <w:tr w:rsidR="00483E3C" w:rsidRPr="00483E3C" w14:paraId="48E01DAF" w14:textId="77777777" w:rsidTr="0024564C">
        <w:tc>
          <w:tcPr>
            <w:tcW w:w="704" w:type="dxa"/>
            <w:vMerge/>
            <w:shd w:val="clear" w:color="auto" w:fill="D9D9D9" w:themeFill="background1" w:themeFillShade="D9"/>
            <w:vAlign w:val="center"/>
          </w:tcPr>
          <w:p w14:paraId="14E8F08F" w14:textId="77777777" w:rsidR="00483E3C" w:rsidRPr="00483E3C" w:rsidRDefault="00483E3C" w:rsidP="00483E3C">
            <w:pPr>
              <w:spacing w:after="0" w:line="240" w:lineRule="auto"/>
              <w:jc w:val="center"/>
              <w:rPr>
                <w:rFonts w:ascii="Arial" w:hAnsi="Arial" w:cs="Arial"/>
                <w:b/>
                <w:bCs/>
              </w:rPr>
            </w:pPr>
          </w:p>
        </w:tc>
        <w:tc>
          <w:tcPr>
            <w:tcW w:w="2902" w:type="dxa"/>
            <w:vMerge/>
            <w:shd w:val="clear" w:color="auto" w:fill="D9D9D9" w:themeFill="background1" w:themeFillShade="D9"/>
            <w:vAlign w:val="center"/>
          </w:tcPr>
          <w:p w14:paraId="47614A88" w14:textId="77777777" w:rsidR="00483E3C" w:rsidRPr="00483E3C" w:rsidRDefault="00483E3C" w:rsidP="00483E3C">
            <w:pPr>
              <w:spacing w:after="0" w:line="240" w:lineRule="auto"/>
              <w:jc w:val="center"/>
              <w:rPr>
                <w:rFonts w:ascii="Arial" w:hAnsi="Arial" w:cs="Arial"/>
                <w:b/>
                <w:bCs/>
              </w:rPr>
            </w:pPr>
          </w:p>
        </w:tc>
        <w:tc>
          <w:tcPr>
            <w:tcW w:w="1803" w:type="dxa"/>
            <w:shd w:val="clear" w:color="auto" w:fill="D9D9D9" w:themeFill="background1" w:themeFillShade="D9"/>
            <w:vAlign w:val="center"/>
          </w:tcPr>
          <w:p w14:paraId="7A75202A" w14:textId="77777777" w:rsidR="00483E3C" w:rsidRPr="00483E3C" w:rsidRDefault="00483E3C" w:rsidP="00483E3C">
            <w:pPr>
              <w:spacing w:after="0" w:line="240" w:lineRule="auto"/>
              <w:jc w:val="center"/>
              <w:rPr>
                <w:rFonts w:ascii="Arial" w:hAnsi="Arial" w:cs="Arial"/>
                <w:b/>
                <w:bCs/>
              </w:rPr>
            </w:pPr>
            <w:r w:rsidRPr="00483E3C">
              <w:rPr>
                <w:rFonts w:ascii="Arial" w:hAnsi="Arial" w:cs="Arial"/>
                <w:b/>
                <w:bCs/>
              </w:rPr>
              <w:t>Cat B/B+E</w:t>
            </w:r>
          </w:p>
        </w:tc>
        <w:tc>
          <w:tcPr>
            <w:tcW w:w="1803" w:type="dxa"/>
            <w:shd w:val="clear" w:color="auto" w:fill="D9D9D9" w:themeFill="background1" w:themeFillShade="D9"/>
            <w:vAlign w:val="center"/>
          </w:tcPr>
          <w:p w14:paraId="7A5FE683" w14:textId="77777777" w:rsidR="00483E3C" w:rsidRPr="00483E3C" w:rsidRDefault="00483E3C" w:rsidP="00483E3C">
            <w:pPr>
              <w:spacing w:after="0" w:line="240" w:lineRule="auto"/>
              <w:jc w:val="center"/>
              <w:rPr>
                <w:rFonts w:ascii="Arial" w:hAnsi="Arial" w:cs="Arial"/>
                <w:b/>
                <w:bCs/>
              </w:rPr>
            </w:pPr>
            <w:r w:rsidRPr="00483E3C">
              <w:rPr>
                <w:rFonts w:ascii="Arial" w:hAnsi="Arial" w:cs="Arial"/>
                <w:b/>
                <w:bCs/>
              </w:rPr>
              <w:t>Cat C/C+E</w:t>
            </w:r>
          </w:p>
        </w:tc>
        <w:tc>
          <w:tcPr>
            <w:tcW w:w="1804" w:type="dxa"/>
            <w:shd w:val="clear" w:color="auto" w:fill="D9D9D9" w:themeFill="background1" w:themeFillShade="D9"/>
            <w:vAlign w:val="center"/>
          </w:tcPr>
          <w:p w14:paraId="4C1B2826" w14:textId="77777777" w:rsidR="00483E3C" w:rsidRPr="00483E3C" w:rsidRDefault="00483E3C" w:rsidP="00483E3C">
            <w:pPr>
              <w:spacing w:after="0" w:line="240" w:lineRule="auto"/>
              <w:jc w:val="center"/>
              <w:rPr>
                <w:rFonts w:ascii="Arial" w:hAnsi="Arial" w:cs="Arial"/>
                <w:b/>
                <w:bCs/>
              </w:rPr>
            </w:pPr>
            <w:r w:rsidRPr="00483E3C">
              <w:rPr>
                <w:rFonts w:ascii="Arial" w:hAnsi="Arial" w:cs="Arial"/>
                <w:b/>
                <w:bCs/>
              </w:rPr>
              <w:t>Cat D1</w:t>
            </w:r>
          </w:p>
        </w:tc>
      </w:tr>
      <w:tr w:rsidR="00483E3C" w:rsidRPr="00483E3C" w14:paraId="77437800" w14:textId="77777777" w:rsidTr="0024564C">
        <w:tc>
          <w:tcPr>
            <w:tcW w:w="704" w:type="dxa"/>
            <w:vAlign w:val="center"/>
          </w:tcPr>
          <w:p w14:paraId="58DFA148" w14:textId="77777777" w:rsidR="00483E3C" w:rsidRPr="00483E3C" w:rsidRDefault="00483E3C" w:rsidP="00483E3C">
            <w:pPr>
              <w:spacing w:after="0" w:line="240" w:lineRule="auto"/>
              <w:jc w:val="center"/>
              <w:rPr>
                <w:rFonts w:ascii="Arial" w:hAnsi="Arial" w:cs="Arial"/>
              </w:rPr>
            </w:pPr>
            <w:r w:rsidRPr="00483E3C">
              <w:rPr>
                <w:rFonts w:ascii="Arial" w:hAnsi="Arial" w:cs="Arial"/>
              </w:rPr>
              <w:t>1</w:t>
            </w:r>
          </w:p>
        </w:tc>
        <w:tc>
          <w:tcPr>
            <w:tcW w:w="2902" w:type="dxa"/>
            <w:vAlign w:val="center"/>
          </w:tcPr>
          <w:p w14:paraId="163B37C7" w14:textId="77777777" w:rsidR="00483E3C" w:rsidRPr="00483E3C" w:rsidRDefault="00483E3C" w:rsidP="00483E3C">
            <w:pPr>
              <w:spacing w:after="0" w:line="240" w:lineRule="auto"/>
              <w:jc w:val="center"/>
              <w:rPr>
                <w:rFonts w:ascii="Arial" w:hAnsi="Arial" w:cs="Arial"/>
              </w:rPr>
            </w:pPr>
            <w:r w:rsidRPr="00483E3C">
              <w:rPr>
                <w:rFonts w:ascii="Arial" w:hAnsi="Arial" w:cs="Arial"/>
              </w:rPr>
              <w:t>Episkopi</w:t>
            </w:r>
          </w:p>
        </w:tc>
        <w:tc>
          <w:tcPr>
            <w:tcW w:w="1803" w:type="dxa"/>
            <w:vAlign w:val="center"/>
          </w:tcPr>
          <w:p w14:paraId="78D780FE" w14:textId="77777777" w:rsidR="00483E3C" w:rsidRPr="00483E3C" w:rsidRDefault="00483E3C" w:rsidP="00483E3C">
            <w:pPr>
              <w:spacing w:after="0" w:line="240" w:lineRule="auto"/>
              <w:jc w:val="center"/>
              <w:rPr>
                <w:rFonts w:ascii="Arial" w:hAnsi="Arial" w:cs="Arial"/>
              </w:rPr>
            </w:pPr>
            <w:r w:rsidRPr="00483E3C">
              <w:rPr>
                <w:rFonts w:ascii="Arial" w:hAnsi="Arial" w:cs="Arial"/>
              </w:rPr>
              <w:t>92</w:t>
            </w:r>
          </w:p>
        </w:tc>
        <w:tc>
          <w:tcPr>
            <w:tcW w:w="1803" w:type="dxa"/>
            <w:vAlign w:val="center"/>
          </w:tcPr>
          <w:p w14:paraId="7E7C76D9" w14:textId="77777777" w:rsidR="00483E3C" w:rsidRPr="00483E3C" w:rsidRDefault="00483E3C" w:rsidP="00483E3C">
            <w:pPr>
              <w:spacing w:after="0" w:line="240" w:lineRule="auto"/>
              <w:jc w:val="center"/>
              <w:rPr>
                <w:rFonts w:ascii="Arial" w:hAnsi="Arial" w:cs="Arial"/>
              </w:rPr>
            </w:pPr>
            <w:r w:rsidRPr="00483E3C">
              <w:rPr>
                <w:rFonts w:ascii="Arial" w:hAnsi="Arial" w:cs="Arial"/>
              </w:rPr>
              <w:t>92</w:t>
            </w:r>
          </w:p>
        </w:tc>
        <w:tc>
          <w:tcPr>
            <w:tcW w:w="1804" w:type="dxa"/>
            <w:vAlign w:val="center"/>
          </w:tcPr>
          <w:p w14:paraId="07E8564D" w14:textId="77777777" w:rsidR="00483E3C" w:rsidRPr="00483E3C" w:rsidRDefault="00483E3C" w:rsidP="00483E3C">
            <w:pPr>
              <w:spacing w:after="0" w:line="240" w:lineRule="auto"/>
              <w:jc w:val="center"/>
              <w:rPr>
                <w:rFonts w:ascii="Arial" w:hAnsi="Arial" w:cs="Arial"/>
              </w:rPr>
            </w:pPr>
            <w:r w:rsidRPr="00483E3C">
              <w:rPr>
                <w:rFonts w:ascii="Arial" w:hAnsi="Arial" w:cs="Arial"/>
              </w:rPr>
              <w:t>10</w:t>
            </w:r>
          </w:p>
        </w:tc>
      </w:tr>
    </w:tbl>
    <w:p w14:paraId="725F8265" w14:textId="77777777" w:rsidR="00483E3C" w:rsidRPr="00483E3C" w:rsidRDefault="00483E3C" w:rsidP="00483E3C">
      <w:pPr>
        <w:spacing w:after="0" w:line="240" w:lineRule="auto"/>
        <w:rPr>
          <w:rFonts w:ascii="Arial" w:eastAsiaTheme="minorHAnsi" w:hAnsi="Arial" w:cs="Arial"/>
        </w:rPr>
      </w:pPr>
    </w:p>
    <w:p w14:paraId="551A5A32" w14:textId="77777777" w:rsidR="00483E3C" w:rsidRPr="00483E3C" w:rsidRDefault="00483E3C" w:rsidP="00483E3C">
      <w:pPr>
        <w:spacing w:after="0" w:line="240" w:lineRule="auto"/>
        <w:rPr>
          <w:rFonts w:ascii="Arial" w:eastAsiaTheme="minorHAnsi" w:hAnsi="Arial" w:cs="Arial"/>
        </w:rPr>
      </w:pPr>
      <w:r w:rsidRPr="00483E3C">
        <w:rPr>
          <w:rFonts w:ascii="Arial" w:eastAsiaTheme="minorHAnsi" w:hAnsi="Arial" w:cs="Arial"/>
        </w:rPr>
        <w:t>Pick Up and Set Down Locations for Contract Driver Training Within British Forces Cyprus</w:t>
      </w:r>
    </w:p>
    <w:p w14:paraId="6F031397" w14:textId="77777777" w:rsidR="00483E3C" w:rsidRPr="00483E3C" w:rsidRDefault="00483E3C" w:rsidP="00483E3C">
      <w:pPr>
        <w:spacing w:after="0" w:line="240" w:lineRule="auto"/>
        <w:rPr>
          <w:rFonts w:ascii="Arial" w:eastAsiaTheme="minorHAnsi" w:hAnsi="Arial" w:cs="Arial"/>
        </w:rPr>
      </w:pPr>
    </w:p>
    <w:tbl>
      <w:tblPr>
        <w:tblStyle w:val="TableGrid1"/>
        <w:tblW w:w="0" w:type="auto"/>
        <w:tblLook w:val="04A0" w:firstRow="1" w:lastRow="0" w:firstColumn="1" w:lastColumn="0" w:noHBand="0" w:noVBand="1"/>
      </w:tblPr>
      <w:tblGrid>
        <w:gridCol w:w="1803"/>
        <w:gridCol w:w="1803"/>
        <w:gridCol w:w="1803"/>
        <w:gridCol w:w="1803"/>
        <w:gridCol w:w="1804"/>
      </w:tblGrid>
      <w:tr w:rsidR="00483E3C" w:rsidRPr="00483E3C" w14:paraId="006E6388" w14:textId="77777777" w:rsidTr="0024564C">
        <w:tc>
          <w:tcPr>
            <w:tcW w:w="1803" w:type="dxa"/>
            <w:shd w:val="clear" w:color="auto" w:fill="D9D9D9" w:themeFill="background1" w:themeFillShade="D9"/>
          </w:tcPr>
          <w:p w14:paraId="6413897B" w14:textId="77777777" w:rsidR="00483E3C" w:rsidRPr="00483E3C" w:rsidRDefault="00483E3C" w:rsidP="00483E3C">
            <w:pPr>
              <w:spacing w:after="0" w:line="240" w:lineRule="auto"/>
              <w:jc w:val="center"/>
              <w:rPr>
                <w:rFonts w:ascii="Arial" w:hAnsi="Arial" w:cs="Arial"/>
                <w:b/>
                <w:bCs/>
              </w:rPr>
            </w:pPr>
            <w:r w:rsidRPr="00483E3C">
              <w:rPr>
                <w:rFonts w:ascii="Arial" w:hAnsi="Arial" w:cs="Arial"/>
                <w:b/>
                <w:bCs/>
              </w:rPr>
              <w:t>Ser</w:t>
            </w:r>
          </w:p>
        </w:tc>
        <w:tc>
          <w:tcPr>
            <w:tcW w:w="5409" w:type="dxa"/>
            <w:gridSpan w:val="3"/>
            <w:shd w:val="clear" w:color="auto" w:fill="D9D9D9" w:themeFill="background1" w:themeFillShade="D9"/>
          </w:tcPr>
          <w:p w14:paraId="5C8E16D0" w14:textId="77777777" w:rsidR="00483E3C" w:rsidRPr="00483E3C" w:rsidRDefault="00483E3C" w:rsidP="00483E3C">
            <w:pPr>
              <w:spacing w:after="0" w:line="240" w:lineRule="auto"/>
              <w:jc w:val="center"/>
              <w:rPr>
                <w:rFonts w:ascii="Arial" w:hAnsi="Arial" w:cs="Arial"/>
                <w:b/>
                <w:bCs/>
              </w:rPr>
            </w:pPr>
            <w:r w:rsidRPr="00483E3C">
              <w:rPr>
                <w:rFonts w:ascii="Arial" w:hAnsi="Arial" w:cs="Arial"/>
                <w:b/>
                <w:bCs/>
              </w:rPr>
              <w:t>Pick Up and Set Down Locations</w:t>
            </w:r>
          </w:p>
        </w:tc>
        <w:tc>
          <w:tcPr>
            <w:tcW w:w="1804" w:type="dxa"/>
            <w:shd w:val="clear" w:color="auto" w:fill="D9D9D9" w:themeFill="background1" w:themeFillShade="D9"/>
          </w:tcPr>
          <w:p w14:paraId="520E0F50" w14:textId="77777777" w:rsidR="00483E3C" w:rsidRPr="00483E3C" w:rsidRDefault="00483E3C" w:rsidP="00483E3C">
            <w:pPr>
              <w:spacing w:after="0" w:line="240" w:lineRule="auto"/>
              <w:jc w:val="center"/>
              <w:rPr>
                <w:rFonts w:ascii="Arial" w:hAnsi="Arial" w:cs="Arial"/>
                <w:b/>
                <w:bCs/>
              </w:rPr>
            </w:pPr>
            <w:r w:rsidRPr="00483E3C">
              <w:rPr>
                <w:rFonts w:ascii="Arial" w:hAnsi="Arial" w:cs="Arial"/>
                <w:b/>
                <w:bCs/>
              </w:rPr>
              <w:t>Remarks</w:t>
            </w:r>
          </w:p>
        </w:tc>
      </w:tr>
      <w:tr w:rsidR="00483E3C" w:rsidRPr="00483E3C" w14:paraId="73A1BBC0" w14:textId="77777777" w:rsidTr="0024564C">
        <w:tc>
          <w:tcPr>
            <w:tcW w:w="1803" w:type="dxa"/>
            <w:vAlign w:val="center"/>
          </w:tcPr>
          <w:p w14:paraId="25ED085D" w14:textId="77777777" w:rsidR="00483E3C" w:rsidRPr="00483E3C" w:rsidRDefault="00483E3C" w:rsidP="00483E3C">
            <w:pPr>
              <w:spacing w:after="0" w:line="240" w:lineRule="auto"/>
              <w:jc w:val="center"/>
              <w:rPr>
                <w:rFonts w:ascii="Arial" w:hAnsi="Arial" w:cs="Arial"/>
              </w:rPr>
            </w:pPr>
            <w:r w:rsidRPr="00483E3C">
              <w:rPr>
                <w:rFonts w:ascii="Arial" w:hAnsi="Arial" w:cs="Arial"/>
              </w:rPr>
              <w:t>1</w:t>
            </w:r>
          </w:p>
        </w:tc>
        <w:tc>
          <w:tcPr>
            <w:tcW w:w="1803" w:type="dxa"/>
            <w:vAlign w:val="center"/>
          </w:tcPr>
          <w:p w14:paraId="116694DB" w14:textId="77777777" w:rsidR="00483E3C" w:rsidRPr="00483E3C" w:rsidRDefault="00483E3C" w:rsidP="00483E3C">
            <w:pPr>
              <w:spacing w:after="0" w:line="240" w:lineRule="auto"/>
              <w:rPr>
                <w:rFonts w:ascii="Arial" w:hAnsi="Arial" w:cs="Arial"/>
              </w:rPr>
            </w:pPr>
            <w:r w:rsidRPr="00483E3C">
              <w:rPr>
                <w:rFonts w:ascii="Arial" w:hAnsi="Arial" w:cs="Arial"/>
              </w:rPr>
              <w:t>Salamanca Barracks, Episkopi Garrison</w:t>
            </w:r>
          </w:p>
        </w:tc>
        <w:tc>
          <w:tcPr>
            <w:tcW w:w="1803" w:type="dxa"/>
            <w:vAlign w:val="center"/>
          </w:tcPr>
          <w:p w14:paraId="276955F6" w14:textId="77777777" w:rsidR="00483E3C" w:rsidRPr="00483E3C" w:rsidRDefault="00483E3C" w:rsidP="00483E3C">
            <w:pPr>
              <w:spacing w:after="0" w:line="240" w:lineRule="auto"/>
              <w:rPr>
                <w:rFonts w:ascii="Arial" w:hAnsi="Arial" w:cs="Arial"/>
              </w:rPr>
            </w:pPr>
            <w:r w:rsidRPr="00483E3C">
              <w:rPr>
                <w:rFonts w:ascii="Arial" w:hAnsi="Arial" w:cs="Arial"/>
              </w:rPr>
              <w:t>Happy Valley, Episkopi Garrison</w:t>
            </w:r>
          </w:p>
        </w:tc>
        <w:tc>
          <w:tcPr>
            <w:tcW w:w="1803" w:type="dxa"/>
            <w:vAlign w:val="center"/>
          </w:tcPr>
          <w:p w14:paraId="0F1389A3" w14:textId="77777777" w:rsidR="00483E3C" w:rsidRPr="00483E3C" w:rsidRDefault="00483E3C" w:rsidP="00483E3C">
            <w:pPr>
              <w:spacing w:after="0" w:line="240" w:lineRule="auto"/>
              <w:rPr>
                <w:rFonts w:ascii="Arial" w:hAnsi="Arial" w:cs="Arial"/>
              </w:rPr>
            </w:pPr>
            <w:r w:rsidRPr="00483E3C">
              <w:rPr>
                <w:rFonts w:ascii="Arial" w:hAnsi="Arial" w:cs="Arial"/>
              </w:rPr>
              <w:t>Pass Office, Episkopi Garrison</w:t>
            </w:r>
          </w:p>
        </w:tc>
        <w:tc>
          <w:tcPr>
            <w:tcW w:w="1804" w:type="dxa"/>
            <w:vAlign w:val="center"/>
          </w:tcPr>
          <w:p w14:paraId="7B93E414" w14:textId="77777777" w:rsidR="00483E3C" w:rsidRPr="00483E3C" w:rsidRDefault="00483E3C" w:rsidP="00483E3C">
            <w:pPr>
              <w:spacing w:after="0" w:line="240" w:lineRule="auto"/>
              <w:rPr>
                <w:rFonts w:ascii="Arial" w:hAnsi="Arial" w:cs="Arial"/>
              </w:rPr>
            </w:pPr>
          </w:p>
        </w:tc>
      </w:tr>
      <w:tr w:rsidR="00483E3C" w:rsidRPr="00483E3C" w14:paraId="37DCD9CF" w14:textId="77777777" w:rsidTr="0024564C">
        <w:tc>
          <w:tcPr>
            <w:tcW w:w="1803" w:type="dxa"/>
            <w:vAlign w:val="center"/>
          </w:tcPr>
          <w:p w14:paraId="1EACAD50" w14:textId="77777777" w:rsidR="00483E3C" w:rsidRPr="00483E3C" w:rsidRDefault="00483E3C" w:rsidP="00483E3C">
            <w:pPr>
              <w:spacing w:after="0" w:line="240" w:lineRule="auto"/>
              <w:jc w:val="center"/>
              <w:rPr>
                <w:rFonts w:ascii="Arial" w:hAnsi="Arial" w:cs="Arial"/>
              </w:rPr>
            </w:pPr>
            <w:r w:rsidRPr="00483E3C">
              <w:rPr>
                <w:rFonts w:ascii="Arial" w:hAnsi="Arial" w:cs="Arial"/>
              </w:rPr>
              <w:t>2</w:t>
            </w:r>
          </w:p>
        </w:tc>
        <w:tc>
          <w:tcPr>
            <w:tcW w:w="1803" w:type="dxa"/>
            <w:vAlign w:val="center"/>
          </w:tcPr>
          <w:p w14:paraId="61819394" w14:textId="77777777" w:rsidR="00483E3C" w:rsidRPr="00483E3C" w:rsidRDefault="00483E3C" w:rsidP="00483E3C">
            <w:pPr>
              <w:spacing w:after="0" w:line="240" w:lineRule="auto"/>
              <w:rPr>
                <w:rFonts w:ascii="Arial" w:hAnsi="Arial" w:cs="Arial"/>
              </w:rPr>
            </w:pPr>
            <w:r w:rsidRPr="00483E3C">
              <w:rPr>
                <w:rFonts w:ascii="Arial" w:hAnsi="Arial" w:cs="Arial"/>
              </w:rPr>
              <w:t>Yellow Helicopter, RAF Akrotiri</w:t>
            </w:r>
          </w:p>
        </w:tc>
        <w:tc>
          <w:tcPr>
            <w:tcW w:w="1803" w:type="dxa"/>
            <w:vAlign w:val="center"/>
          </w:tcPr>
          <w:p w14:paraId="4307737A" w14:textId="77777777" w:rsidR="00483E3C" w:rsidRPr="00483E3C" w:rsidRDefault="00483E3C" w:rsidP="00483E3C">
            <w:pPr>
              <w:spacing w:after="0" w:line="240" w:lineRule="auto"/>
              <w:rPr>
                <w:rFonts w:ascii="Arial" w:hAnsi="Arial" w:cs="Arial"/>
              </w:rPr>
            </w:pPr>
            <w:r w:rsidRPr="00483E3C">
              <w:rPr>
                <w:rFonts w:ascii="Arial" w:hAnsi="Arial" w:cs="Arial"/>
              </w:rPr>
              <w:t>Main Gate, RAF Akrotiri</w:t>
            </w:r>
          </w:p>
        </w:tc>
        <w:tc>
          <w:tcPr>
            <w:tcW w:w="1803" w:type="dxa"/>
            <w:vAlign w:val="center"/>
          </w:tcPr>
          <w:p w14:paraId="0FE5D994" w14:textId="77777777" w:rsidR="00483E3C" w:rsidRPr="00483E3C" w:rsidRDefault="00483E3C" w:rsidP="00483E3C">
            <w:pPr>
              <w:spacing w:after="0" w:line="240" w:lineRule="auto"/>
              <w:rPr>
                <w:rFonts w:ascii="Arial" w:hAnsi="Arial" w:cs="Arial"/>
              </w:rPr>
            </w:pPr>
          </w:p>
        </w:tc>
        <w:tc>
          <w:tcPr>
            <w:tcW w:w="1804" w:type="dxa"/>
            <w:vAlign w:val="center"/>
          </w:tcPr>
          <w:p w14:paraId="7FD8B676" w14:textId="77777777" w:rsidR="00483E3C" w:rsidRPr="00483E3C" w:rsidRDefault="00483E3C" w:rsidP="00483E3C">
            <w:pPr>
              <w:spacing w:after="0" w:line="240" w:lineRule="auto"/>
              <w:rPr>
                <w:rFonts w:ascii="Arial" w:hAnsi="Arial" w:cs="Arial"/>
              </w:rPr>
            </w:pPr>
          </w:p>
        </w:tc>
      </w:tr>
      <w:tr w:rsidR="00483E3C" w:rsidRPr="00483E3C" w14:paraId="6D898C2A" w14:textId="77777777" w:rsidTr="0024564C">
        <w:tc>
          <w:tcPr>
            <w:tcW w:w="1803" w:type="dxa"/>
            <w:vAlign w:val="center"/>
          </w:tcPr>
          <w:p w14:paraId="2E9CA74D" w14:textId="77777777" w:rsidR="00483E3C" w:rsidRPr="00483E3C" w:rsidRDefault="00483E3C" w:rsidP="00483E3C">
            <w:pPr>
              <w:spacing w:after="0" w:line="240" w:lineRule="auto"/>
              <w:rPr>
                <w:rFonts w:ascii="Arial" w:hAnsi="Arial" w:cs="Arial"/>
              </w:rPr>
            </w:pPr>
          </w:p>
        </w:tc>
        <w:tc>
          <w:tcPr>
            <w:tcW w:w="1803" w:type="dxa"/>
            <w:vAlign w:val="center"/>
          </w:tcPr>
          <w:p w14:paraId="4ACB0B4A" w14:textId="77777777" w:rsidR="00483E3C" w:rsidRPr="00483E3C" w:rsidRDefault="00483E3C" w:rsidP="00483E3C">
            <w:pPr>
              <w:spacing w:after="0" w:line="240" w:lineRule="auto"/>
              <w:rPr>
                <w:rFonts w:ascii="Arial" w:hAnsi="Arial" w:cs="Arial"/>
              </w:rPr>
            </w:pPr>
          </w:p>
        </w:tc>
        <w:tc>
          <w:tcPr>
            <w:tcW w:w="1803" w:type="dxa"/>
            <w:vAlign w:val="center"/>
          </w:tcPr>
          <w:p w14:paraId="6A7CF94F" w14:textId="77777777" w:rsidR="00483E3C" w:rsidRPr="00483E3C" w:rsidRDefault="00483E3C" w:rsidP="00483E3C">
            <w:pPr>
              <w:spacing w:after="0" w:line="240" w:lineRule="auto"/>
              <w:rPr>
                <w:rFonts w:ascii="Arial" w:hAnsi="Arial" w:cs="Arial"/>
              </w:rPr>
            </w:pPr>
          </w:p>
        </w:tc>
        <w:tc>
          <w:tcPr>
            <w:tcW w:w="1803" w:type="dxa"/>
            <w:vAlign w:val="center"/>
          </w:tcPr>
          <w:p w14:paraId="57754D53" w14:textId="77777777" w:rsidR="00483E3C" w:rsidRPr="00483E3C" w:rsidRDefault="00483E3C" w:rsidP="00483E3C">
            <w:pPr>
              <w:spacing w:after="0" w:line="240" w:lineRule="auto"/>
              <w:rPr>
                <w:rFonts w:ascii="Arial" w:hAnsi="Arial" w:cs="Arial"/>
              </w:rPr>
            </w:pPr>
          </w:p>
        </w:tc>
        <w:tc>
          <w:tcPr>
            <w:tcW w:w="1804" w:type="dxa"/>
            <w:vAlign w:val="center"/>
          </w:tcPr>
          <w:p w14:paraId="4A244C22" w14:textId="77777777" w:rsidR="00483E3C" w:rsidRPr="00483E3C" w:rsidRDefault="00483E3C" w:rsidP="00483E3C">
            <w:pPr>
              <w:spacing w:after="0" w:line="240" w:lineRule="auto"/>
              <w:rPr>
                <w:rFonts w:ascii="Arial" w:hAnsi="Arial" w:cs="Arial"/>
              </w:rPr>
            </w:pPr>
          </w:p>
        </w:tc>
      </w:tr>
    </w:tbl>
    <w:p w14:paraId="50D322F7" w14:textId="77777777" w:rsidR="00483E3C" w:rsidRPr="00483E3C" w:rsidRDefault="00483E3C" w:rsidP="00483E3C">
      <w:pPr>
        <w:spacing w:after="0" w:line="240" w:lineRule="auto"/>
        <w:rPr>
          <w:rFonts w:ascii="Arial" w:eastAsiaTheme="minorHAnsi" w:hAnsi="Arial" w:cs="Arial"/>
        </w:rPr>
      </w:pPr>
    </w:p>
    <w:p w14:paraId="4EF1335F" w14:textId="77777777" w:rsidR="00483E3C" w:rsidRPr="00483E3C" w:rsidRDefault="00483E3C" w:rsidP="00483E3C">
      <w:pPr>
        <w:spacing w:after="160" w:line="259" w:lineRule="auto"/>
        <w:rPr>
          <w:rFonts w:ascii="Arial" w:eastAsiaTheme="minorEastAsia" w:hAnsi="Arial" w:cs="Arial"/>
          <w:b/>
          <w:bCs/>
        </w:rPr>
      </w:pPr>
    </w:p>
    <w:p w14:paraId="164CB4F5" w14:textId="77777777" w:rsidR="00483E3C" w:rsidRPr="00483E3C" w:rsidRDefault="00483E3C" w:rsidP="00483E3C">
      <w:pPr>
        <w:spacing w:after="160" w:line="259" w:lineRule="auto"/>
        <w:rPr>
          <w:rFonts w:ascii="Arial" w:eastAsiaTheme="minorEastAsia" w:hAnsi="Arial" w:cs="Arial"/>
          <w:b/>
          <w:bCs/>
        </w:rPr>
      </w:pPr>
    </w:p>
    <w:p w14:paraId="17C6CEA2" w14:textId="77777777" w:rsidR="00483E3C" w:rsidRPr="00483E3C" w:rsidRDefault="00483E3C" w:rsidP="00483E3C">
      <w:pPr>
        <w:spacing w:after="0" w:line="240" w:lineRule="auto"/>
        <w:rPr>
          <w:rFonts w:ascii="Arial" w:eastAsia="Times New Roman" w:hAnsi="Arial" w:cs="Arial"/>
          <w:b/>
          <w:sz w:val="20"/>
          <w:szCs w:val="20"/>
        </w:rPr>
      </w:pPr>
    </w:p>
    <w:p w14:paraId="40F1D619" w14:textId="77777777" w:rsidR="00483E3C" w:rsidRPr="00483E3C" w:rsidRDefault="00483E3C" w:rsidP="00483E3C">
      <w:pPr>
        <w:spacing w:after="0" w:line="240" w:lineRule="auto"/>
        <w:rPr>
          <w:rFonts w:ascii="Arial" w:eastAsia="Times New Roman" w:hAnsi="Arial" w:cs="Arial"/>
          <w:sz w:val="20"/>
          <w:szCs w:val="20"/>
        </w:rPr>
      </w:pPr>
    </w:p>
    <w:p w14:paraId="18AF4E3B" w14:textId="77777777" w:rsidR="00483E3C" w:rsidRPr="00483E3C" w:rsidRDefault="00483E3C" w:rsidP="00483E3C">
      <w:pPr>
        <w:spacing w:after="0" w:line="240" w:lineRule="auto"/>
        <w:jc w:val="right"/>
        <w:rPr>
          <w:rFonts w:ascii="Arial" w:eastAsiaTheme="minorEastAsia" w:hAnsi="Arial" w:cs="Arial"/>
          <w:b/>
          <w:bCs/>
        </w:rPr>
      </w:pPr>
    </w:p>
    <w:p w14:paraId="1858FC69" w14:textId="77777777" w:rsidR="00483E3C" w:rsidRPr="00483E3C" w:rsidRDefault="00483E3C" w:rsidP="00483E3C">
      <w:pPr>
        <w:spacing w:after="160" w:line="259" w:lineRule="auto"/>
        <w:rPr>
          <w:rFonts w:ascii="Arial" w:eastAsiaTheme="minorEastAsia" w:hAnsi="Arial" w:cs="Arial"/>
          <w:b/>
          <w:bCs/>
        </w:rPr>
      </w:pPr>
    </w:p>
    <w:p w14:paraId="28D80CDB" w14:textId="77777777" w:rsidR="00483E3C" w:rsidRPr="00483E3C" w:rsidRDefault="00483E3C" w:rsidP="00483E3C">
      <w:pPr>
        <w:spacing w:after="160" w:line="259" w:lineRule="auto"/>
        <w:jc w:val="center"/>
        <w:rPr>
          <w:rFonts w:ascii="Arial" w:eastAsiaTheme="minorEastAsia" w:hAnsi="Arial" w:cs="Arial"/>
        </w:rPr>
      </w:pPr>
    </w:p>
    <w:p w14:paraId="0371F6B1" w14:textId="77777777" w:rsidR="00483E3C" w:rsidRPr="00483E3C" w:rsidRDefault="00483E3C" w:rsidP="00483E3C">
      <w:pPr>
        <w:spacing w:after="160" w:line="259" w:lineRule="auto"/>
        <w:rPr>
          <w:rFonts w:ascii="Arial" w:eastAsiaTheme="minorEastAsia" w:hAnsi="Arial" w:cs="Arial"/>
          <w:b/>
          <w:bCs/>
        </w:rPr>
      </w:pPr>
    </w:p>
    <w:p w14:paraId="4611A291" w14:textId="77777777" w:rsidR="00483E3C" w:rsidRPr="00483E3C" w:rsidRDefault="00483E3C" w:rsidP="00483E3C">
      <w:pPr>
        <w:spacing w:after="160" w:line="259" w:lineRule="auto"/>
        <w:rPr>
          <w:rFonts w:ascii="Arial" w:eastAsiaTheme="minorEastAsia" w:hAnsi="Arial" w:cs="Arial"/>
        </w:rPr>
        <w:sectPr w:rsidR="00483E3C" w:rsidRPr="00483E3C" w:rsidSect="008E2A64">
          <w:headerReference w:type="default" r:id="rId28"/>
          <w:pgSz w:w="11906" w:h="16838"/>
          <w:pgMar w:top="1134" w:right="1134" w:bottom="1134" w:left="1134" w:header="708" w:footer="708" w:gutter="0"/>
          <w:cols w:space="708"/>
          <w:docGrid w:linePitch="360"/>
        </w:sectPr>
      </w:pPr>
    </w:p>
    <w:p w14:paraId="2D966C58" w14:textId="77777777" w:rsidR="00483E3C" w:rsidRPr="00483E3C" w:rsidRDefault="00483E3C" w:rsidP="00483E3C">
      <w:pPr>
        <w:numPr>
          <w:ilvl w:val="1"/>
          <w:numId w:val="0"/>
        </w:numPr>
        <w:spacing w:after="0" w:line="240" w:lineRule="auto"/>
        <w:jc w:val="center"/>
        <w:rPr>
          <w:rFonts w:ascii="Arial" w:eastAsiaTheme="majorEastAsia" w:hAnsi="Arial" w:cs="Arial"/>
          <w:b/>
          <w:sz w:val="20"/>
          <w:szCs w:val="20"/>
        </w:rPr>
      </w:pPr>
      <w:r w:rsidRPr="00483E3C">
        <w:rPr>
          <w:rFonts w:ascii="Arial" w:eastAsiaTheme="majorEastAsia" w:hAnsi="Arial" w:cs="Arial"/>
          <w:b/>
          <w:sz w:val="20"/>
          <w:szCs w:val="20"/>
        </w:rPr>
        <w:lastRenderedPageBreak/>
        <w:t>BRITISH FORCES CYPRUS CONTRACT DRIVER TRAINING RECORD CARD</w:t>
      </w:r>
    </w:p>
    <w:p w14:paraId="7EC7335F" w14:textId="77777777" w:rsidR="00483E3C" w:rsidRPr="00483E3C" w:rsidRDefault="00483E3C" w:rsidP="00483E3C">
      <w:pPr>
        <w:numPr>
          <w:ilvl w:val="1"/>
          <w:numId w:val="0"/>
        </w:numPr>
        <w:spacing w:after="80" w:line="240" w:lineRule="auto"/>
        <w:rPr>
          <w:rFonts w:ascii="Arial" w:eastAsiaTheme="majorEastAsia" w:hAnsi="Arial" w:cs="Arial"/>
          <w:b/>
          <w:sz w:val="20"/>
          <w:szCs w:val="20"/>
        </w:rPr>
      </w:pPr>
      <w:r w:rsidRPr="00483E3C">
        <w:rPr>
          <w:rFonts w:ascii="Arial" w:eastAsiaTheme="majorEastAsia" w:hAnsi="Arial" w:cs="Arial"/>
          <w:b/>
          <w:sz w:val="20"/>
          <w:szCs w:val="20"/>
        </w:rPr>
        <w:t>Part 1:    CONTRACT DETAILS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849"/>
        <w:gridCol w:w="4668"/>
        <w:gridCol w:w="4847"/>
      </w:tblGrid>
      <w:tr w:rsidR="00483E3C" w:rsidRPr="00483E3C" w14:paraId="689B6376" w14:textId="77777777" w:rsidTr="0024564C">
        <w:trPr>
          <w:cantSplit/>
          <w:trHeight w:hRule="exact" w:val="567"/>
        </w:trPr>
        <w:tc>
          <w:tcPr>
            <w:tcW w:w="5868" w:type="dxa"/>
            <w:tcBorders>
              <w:top w:val="double" w:sz="4" w:space="0" w:color="auto"/>
              <w:left w:val="double" w:sz="4" w:space="0" w:color="auto"/>
              <w:bottom w:val="single" w:sz="6" w:space="0" w:color="000000"/>
              <w:right w:val="single" w:sz="6" w:space="0" w:color="000000"/>
            </w:tcBorders>
          </w:tcPr>
          <w:p w14:paraId="3B0AC7B0" w14:textId="77777777" w:rsidR="00483E3C" w:rsidRPr="00483E3C" w:rsidRDefault="00483E3C" w:rsidP="00483E3C">
            <w:pPr>
              <w:spacing w:after="160" w:line="256" w:lineRule="auto"/>
              <w:rPr>
                <w:rFonts w:ascii="Arial" w:eastAsiaTheme="minorEastAsia" w:hAnsi="Arial" w:cs="Arial"/>
                <w:bCs/>
                <w:sz w:val="20"/>
                <w:szCs w:val="20"/>
              </w:rPr>
            </w:pPr>
            <w:r w:rsidRPr="00483E3C">
              <w:rPr>
                <w:rFonts w:ascii="Arial" w:eastAsiaTheme="minorEastAsia" w:hAnsi="Arial" w:cs="Arial"/>
                <w:bCs/>
                <w:sz w:val="20"/>
                <w:szCs w:val="20"/>
              </w:rPr>
              <w:t xml:space="preserve">Order </w:t>
            </w:r>
            <w:proofErr w:type="gramStart"/>
            <w:r w:rsidRPr="00483E3C">
              <w:rPr>
                <w:rFonts w:ascii="Arial" w:eastAsiaTheme="minorEastAsia" w:hAnsi="Arial" w:cs="Arial"/>
                <w:bCs/>
                <w:sz w:val="20"/>
                <w:szCs w:val="20"/>
              </w:rPr>
              <w:t>To</w:t>
            </w:r>
            <w:proofErr w:type="gramEnd"/>
            <w:r w:rsidRPr="00483E3C">
              <w:rPr>
                <w:rFonts w:ascii="Arial" w:eastAsiaTheme="minorEastAsia" w:hAnsi="Arial" w:cs="Arial"/>
                <w:bCs/>
                <w:sz w:val="20"/>
                <w:szCs w:val="20"/>
              </w:rPr>
              <w:t xml:space="preserve"> Train No:</w:t>
            </w:r>
          </w:p>
          <w:p w14:paraId="279B6E4D" w14:textId="77777777" w:rsidR="00483E3C" w:rsidRPr="00483E3C" w:rsidRDefault="00483E3C" w:rsidP="00483E3C">
            <w:pPr>
              <w:spacing w:after="160" w:line="256" w:lineRule="auto"/>
              <w:rPr>
                <w:rFonts w:ascii="Arial" w:eastAsiaTheme="minorEastAsia" w:hAnsi="Arial" w:cs="Arial"/>
                <w:bCs/>
                <w:sz w:val="20"/>
                <w:szCs w:val="20"/>
              </w:rPr>
            </w:pPr>
          </w:p>
        </w:tc>
        <w:tc>
          <w:tcPr>
            <w:tcW w:w="4680" w:type="dxa"/>
            <w:tcBorders>
              <w:top w:val="double" w:sz="4" w:space="0" w:color="auto"/>
              <w:left w:val="single" w:sz="6" w:space="0" w:color="000000"/>
              <w:bottom w:val="single" w:sz="6" w:space="0" w:color="000000"/>
              <w:right w:val="single" w:sz="6" w:space="0" w:color="000000"/>
            </w:tcBorders>
            <w:hideMark/>
          </w:tcPr>
          <w:p w14:paraId="10E33EC4" w14:textId="77777777" w:rsidR="00483E3C" w:rsidRPr="00483E3C" w:rsidRDefault="00483E3C" w:rsidP="00483E3C">
            <w:pPr>
              <w:spacing w:after="160" w:line="256" w:lineRule="auto"/>
              <w:rPr>
                <w:rFonts w:ascii="Arial" w:eastAsiaTheme="minorEastAsia" w:hAnsi="Arial" w:cs="Arial"/>
                <w:bCs/>
                <w:sz w:val="20"/>
                <w:szCs w:val="20"/>
              </w:rPr>
            </w:pPr>
            <w:r w:rsidRPr="00483E3C">
              <w:rPr>
                <w:rFonts w:ascii="Arial" w:eastAsiaTheme="minorEastAsia" w:hAnsi="Arial" w:cs="Arial"/>
                <w:bCs/>
                <w:sz w:val="20"/>
                <w:szCs w:val="20"/>
              </w:rPr>
              <w:t>Contractor:</w:t>
            </w:r>
          </w:p>
        </w:tc>
        <w:tc>
          <w:tcPr>
            <w:tcW w:w="4860" w:type="dxa"/>
            <w:tcBorders>
              <w:top w:val="double" w:sz="4" w:space="0" w:color="auto"/>
              <w:left w:val="single" w:sz="6" w:space="0" w:color="000000"/>
              <w:bottom w:val="single" w:sz="6" w:space="0" w:color="000000"/>
              <w:right w:val="double" w:sz="4" w:space="0" w:color="auto"/>
            </w:tcBorders>
            <w:vAlign w:val="center"/>
            <w:hideMark/>
          </w:tcPr>
          <w:p w14:paraId="78EBA0EB" w14:textId="77777777" w:rsidR="00483E3C" w:rsidRPr="00483E3C" w:rsidRDefault="00483E3C" w:rsidP="00D56E2F">
            <w:pPr>
              <w:spacing w:after="0" w:line="240" w:lineRule="auto"/>
              <w:rPr>
                <w:rFonts w:ascii="Arial" w:eastAsiaTheme="minorEastAsia" w:hAnsi="Arial" w:cs="Arial"/>
                <w:bCs/>
                <w:sz w:val="20"/>
                <w:szCs w:val="20"/>
              </w:rPr>
            </w:pPr>
            <w:r w:rsidRPr="00483E3C">
              <w:rPr>
                <w:rFonts w:ascii="Arial" w:eastAsiaTheme="minorEastAsia" w:hAnsi="Arial" w:cs="Arial"/>
                <w:bCs/>
                <w:sz w:val="20"/>
                <w:szCs w:val="20"/>
              </w:rPr>
              <w:t xml:space="preserve">*CATEGORY: B / B+E / C / C+E / D1 </w:t>
            </w:r>
          </w:p>
          <w:p w14:paraId="02894EA9" w14:textId="77777777" w:rsidR="00483E3C" w:rsidRPr="00483E3C" w:rsidRDefault="00483E3C" w:rsidP="00D56E2F">
            <w:pPr>
              <w:spacing w:after="0" w:line="240" w:lineRule="auto"/>
              <w:rPr>
                <w:rFonts w:ascii="Arial" w:eastAsiaTheme="minorEastAsia" w:hAnsi="Arial" w:cs="Arial"/>
                <w:bCs/>
                <w:sz w:val="20"/>
                <w:szCs w:val="20"/>
              </w:rPr>
            </w:pPr>
            <w:r w:rsidRPr="00483E3C">
              <w:rPr>
                <w:rFonts w:ascii="Arial" w:eastAsiaTheme="minorEastAsia" w:hAnsi="Arial" w:cs="Arial"/>
                <w:bCs/>
                <w:sz w:val="20"/>
                <w:szCs w:val="20"/>
              </w:rPr>
              <w:t>(*Delete as applicable)</w:t>
            </w:r>
          </w:p>
        </w:tc>
      </w:tr>
      <w:tr w:rsidR="00483E3C" w:rsidRPr="00483E3C" w14:paraId="63A1E178" w14:textId="77777777" w:rsidTr="0024564C">
        <w:trPr>
          <w:cantSplit/>
          <w:trHeight w:hRule="exact" w:val="567"/>
        </w:trPr>
        <w:tc>
          <w:tcPr>
            <w:tcW w:w="5868" w:type="dxa"/>
            <w:tcBorders>
              <w:top w:val="single" w:sz="6" w:space="0" w:color="000000"/>
              <w:left w:val="double" w:sz="4" w:space="0" w:color="auto"/>
              <w:bottom w:val="double" w:sz="4" w:space="0" w:color="auto"/>
              <w:right w:val="single" w:sz="6" w:space="0" w:color="000000"/>
            </w:tcBorders>
            <w:hideMark/>
          </w:tcPr>
          <w:p w14:paraId="2C439D4F" w14:textId="77777777" w:rsidR="00483E3C" w:rsidRPr="00483E3C" w:rsidRDefault="00483E3C" w:rsidP="00483E3C">
            <w:pPr>
              <w:spacing w:after="160" w:line="256" w:lineRule="auto"/>
              <w:rPr>
                <w:rFonts w:ascii="Arial" w:eastAsiaTheme="minorEastAsia" w:hAnsi="Arial" w:cs="Arial"/>
                <w:bCs/>
                <w:sz w:val="20"/>
                <w:szCs w:val="20"/>
              </w:rPr>
            </w:pPr>
            <w:r w:rsidRPr="00483E3C">
              <w:rPr>
                <w:rFonts w:ascii="Arial" w:eastAsiaTheme="minorEastAsia" w:hAnsi="Arial" w:cs="Arial"/>
                <w:bCs/>
                <w:sz w:val="20"/>
                <w:szCs w:val="20"/>
              </w:rPr>
              <w:t>Instructors Name:</w:t>
            </w:r>
          </w:p>
        </w:tc>
        <w:tc>
          <w:tcPr>
            <w:tcW w:w="4680" w:type="dxa"/>
            <w:tcBorders>
              <w:top w:val="single" w:sz="6" w:space="0" w:color="000000"/>
              <w:left w:val="single" w:sz="6" w:space="0" w:color="000000"/>
              <w:bottom w:val="double" w:sz="4" w:space="0" w:color="auto"/>
              <w:right w:val="single" w:sz="6" w:space="0" w:color="000000"/>
            </w:tcBorders>
            <w:hideMark/>
          </w:tcPr>
          <w:p w14:paraId="38F69859" w14:textId="77777777" w:rsidR="00483E3C" w:rsidRPr="00483E3C" w:rsidRDefault="00483E3C" w:rsidP="00483E3C">
            <w:pPr>
              <w:spacing w:after="160" w:line="256" w:lineRule="auto"/>
              <w:rPr>
                <w:rFonts w:ascii="Arial" w:eastAsiaTheme="minorEastAsia" w:hAnsi="Arial" w:cs="Arial"/>
                <w:bCs/>
                <w:sz w:val="20"/>
                <w:szCs w:val="20"/>
              </w:rPr>
            </w:pPr>
            <w:r w:rsidRPr="00483E3C">
              <w:rPr>
                <w:rFonts w:ascii="Arial" w:eastAsiaTheme="minorEastAsia" w:hAnsi="Arial" w:cs="Arial"/>
                <w:bCs/>
                <w:sz w:val="20"/>
                <w:szCs w:val="20"/>
              </w:rPr>
              <w:t>ADI/DSA/STSDI Number:</w:t>
            </w:r>
          </w:p>
        </w:tc>
        <w:tc>
          <w:tcPr>
            <w:tcW w:w="4860" w:type="dxa"/>
            <w:tcBorders>
              <w:top w:val="single" w:sz="6" w:space="0" w:color="000000"/>
              <w:left w:val="single" w:sz="6" w:space="0" w:color="000000"/>
              <w:bottom w:val="double" w:sz="4" w:space="0" w:color="auto"/>
              <w:right w:val="double" w:sz="4" w:space="0" w:color="auto"/>
            </w:tcBorders>
            <w:vAlign w:val="center"/>
          </w:tcPr>
          <w:p w14:paraId="673F4E18" w14:textId="77777777" w:rsidR="00483E3C" w:rsidRPr="00483E3C" w:rsidRDefault="00483E3C" w:rsidP="00483E3C">
            <w:pPr>
              <w:spacing w:after="160" w:line="256" w:lineRule="auto"/>
              <w:rPr>
                <w:rFonts w:ascii="Arial" w:eastAsiaTheme="minorEastAsia" w:hAnsi="Arial" w:cs="Arial"/>
                <w:bCs/>
                <w:sz w:val="20"/>
                <w:szCs w:val="20"/>
              </w:rPr>
            </w:pPr>
            <w:r w:rsidRPr="00483E3C">
              <w:rPr>
                <w:rFonts w:ascii="Arial" w:eastAsiaTheme="minorEastAsia" w:hAnsi="Arial" w:cs="Arial"/>
                <w:bCs/>
                <w:sz w:val="20"/>
                <w:szCs w:val="20"/>
              </w:rPr>
              <w:t>Location:</w:t>
            </w:r>
          </w:p>
          <w:p w14:paraId="02A3DEAA" w14:textId="77777777" w:rsidR="00483E3C" w:rsidRPr="00483E3C" w:rsidRDefault="00483E3C" w:rsidP="00483E3C">
            <w:pPr>
              <w:spacing w:after="160" w:line="256" w:lineRule="auto"/>
              <w:rPr>
                <w:rFonts w:ascii="Arial" w:eastAsiaTheme="minorEastAsia" w:hAnsi="Arial" w:cs="Arial"/>
                <w:bCs/>
                <w:sz w:val="20"/>
                <w:szCs w:val="20"/>
              </w:rPr>
            </w:pPr>
          </w:p>
        </w:tc>
      </w:tr>
    </w:tbl>
    <w:p w14:paraId="54539DE6" w14:textId="77777777" w:rsidR="00483E3C" w:rsidRPr="00483E3C" w:rsidRDefault="00483E3C" w:rsidP="00483E3C">
      <w:pPr>
        <w:spacing w:after="160" w:line="240" w:lineRule="auto"/>
        <w:rPr>
          <w:rFonts w:ascii="Arial" w:eastAsia="SimSun" w:hAnsi="Arial" w:cs="Arial"/>
          <w:b/>
          <w:smallCaps/>
          <w:color w:val="44546A" w:themeColor="text2"/>
          <w:sz w:val="10"/>
          <w:szCs w:val="10"/>
          <w:lang w:eastAsia="zh-CN"/>
        </w:rPr>
      </w:pPr>
    </w:p>
    <w:p w14:paraId="26DD6137" w14:textId="77777777" w:rsidR="00483E3C" w:rsidRPr="00483E3C" w:rsidRDefault="00483E3C" w:rsidP="00483E3C">
      <w:pPr>
        <w:spacing w:after="160" w:line="240" w:lineRule="auto"/>
        <w:rPr>
          <w:rFonts w:ascii="Arial" w:eastAsiaTheme="minorEastAsia" w:hAnsi="Arial" w:cs="Arial"/>
          <w:b/>
          <w:bCs/>
          <w:smallCaps/>
          <w:color w:val="44546A" w:themeColor="text2"/>
        </w:rPr>
      </w:pPr>
      <w:r w:rsidRPr="00483E3C">
        <w:rPr>
          <w:rFonts w:ascii="Arial" w:eastAsiaTheme="minorEastAsia" w:hAnsi="Arial" w:cs="Arial"/>
          <w:bCs/>
          <w:smallCaps/>
          <w:color w:val="44546A" w:themeColor="text2"/>
        </w:rPr>
        <w:t>CANDIDATE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6"/>
        <w:gridCol w:w="1980"/>
        <w:gridCol w:w="3816"/>
        <w:gridCol w:w="3815"/>
        <w:gridCol w:w="2677"/>
      </w:tblGrid>
      <w:tr w:rsidR="00483E3C" w:rsidRPr="00483E3C" w14:paraId="03C1F9E9" w14:textId="77777777" w:rsidTr="0024564C">
        <w:trPr>
          <w:cantSplit/>
          <w:trHeight w:hRule="exact" w:val="567"/>
        </w:trPr>
        <w:tc>
          <w:tcPr>
            <w:tcW w:w="3076" w:type="dxa"/>
            <w:tcBorders>
              <w:top w:val="double" w:sz="4" w:space="0" w:color="auto"/>
              <w:left w:val="double" w:sz="4" w:space="0" w:color="auto"/>
              <w:bottom w:val="single" w:sz="4" w:space="0" w:color="auto"/>
              <w:right w:val="single" w:sz="4" w:space="0" w:color="auto"/>
            </w:tcBorders>
            <w:hideMark/>
          </w:tcPr>
          <w:p w14:paraId="15E73A99" w14:textId="77777777" w:rsidR="00483E3C" w:rsidRPr="00483E3C" w:rsidRDefault="00483E3C" w:rsidP="00483E3C">
            <w:pPr>
              <w:spacing w:after="160" w:line="256" w:lineRule="auto"/>
              <w:rPr>
                <w:rFonts w:ascii="Arial" w:eastAsiaTheme="minorEastAsia" w:hAnsi="Arial" w:cs="Arial"/>
                <w:bCs/>
                <w:sz w:val="20"/>
                <w:szCs w:val="20"/>
                <w:lang w:eastAsia="zh-CN"/>
              </w:rPr>
            </w:pPr>
            <w:r w:rsidRPr="00483E3C">
              <w:rPr>
                <w:rFonts w:ascii="Arial" w:eastAsiaTheme="minorEastAsia" w:hAnsi="Arial" w:cs="Arial"/>
                <w:bCs/>
                <w:sz w:val="20"/>
                <w:szCs w:val="20"/>
              </w:rPr>
              <w:t>Number:</w:t>
            </w:r>
          </w:p>
        </w:tc>
        <w:tc>
          <w:tcPr>
            <w:tcW w:w="1980" w:type="dxa"/>
            <w:tcBorders>
              <w:top w:val="double" w:sz="4" w:space="0" w:color="auto"/>
              <w:left w:val="single" w:sz="4" w:space="0" w:color="auto"/>
              <w:bottom w:val="single" w:sz="4" w:space="0" w:color="auto"/>
              <w:right w:val="single" w:sz="4" w:space="0" w:color="auto"/>
            </w:tcBorders>
            <w:hideMark/>
          </w:tcPr>
          <w:p w14:paraId="62BFBB39" w14:textId="77777777" w:rsidR="00483E3C" w:rsidRPr="00483E3C" w:rsidRDefault="00483E3C" w:rsidP="00483E3C">
            <w:pPr>
              <w:spacing w:after="160" w:line="256" w:lineRule="auto"/>
              <w:rPr>
                <w:rFonts w:ascii="Arial" w:eastAsiaTheme="minorEastAsia" w:hAnsi="Arial" w:cs="Arial"/>
                <w:bCs/>
                <w:sz w:val="20"/>
                <w:szCs w:val="20"/>
              </w:rPr>
            </w:pPr>
            <w:r w:rsidRPr="00483E3C">
              <w:rPr>
                <w:rFonts w:ascii="Arial" w:eastAsiaTheme="minorEastAsia" w:hAnsi="Arial" w:cs="Arial"/>
                <w:bCs/>
                <w:sz w:val="20"/>
                <w:szCs w:val="20"/>
              </w:rPr>
              <w:t>Rank:</w:t>
            </w:r>
          </w:p>
        </w:tc>
        <w:tc>
          <w:tcPr>
            <w:tcW w:w="3816" w:type="dxa"/>
            <w:tcBorders>
              <w:top w:val="double" w:sz="4" w:space="0" w:color="auto"/>
              <w:left w:val="single" w:sz="4" w:space="0" w:color="auto"/>
              <w:bottom w:val="single" w:sz="4" w:space="0" w:color="auto"/>
              <w:right w:val="single" w:sz="4" w:space="0" w:color="auto"/>
            </w:tcBorders>
            <w:hideMark/>
          </w:tcPr>
          <w:p w14:paraId="707E6A06" w14:textId="77777777" w:rsidR="00483E3C" w:rsidRPr="00483E3C" w:rsidRDefault="00483E3C" w:rsidP="00483E3C">
            <w:pPr>
              <w:spacing w:after="160" w:line="256" w:lineRule="auto"/>
              <w:rPr>
                <w:rFonts w:ascii="Arial" w:eastAsiaTheme="minorEastAsia" w:hAnsi="Arial" w:cs="Arial"/>
                <w:bCs/>
                <w:sz w:val="20"/>
                <w:szCs w:val="20"/>
              </w:rPr>
            </w:pPr>
            <w:r w:rsidRPr="00483E3C">
              <w:rPr>
                <w:rFonts w:ascii="Arial" w:eastAsiaTheme="minorEastAsia" w:hAnsi="Arial" w:cs="Arial"/>
                <w:bCs/>
                <w:sz w:val="20"/>
                <w:szCs w:val="20"/>
              </w:rPr>
              <w:t>Name &amp; Initials:</w:t>
            </w:r>
          </w:p>
        </w:tc>
        <w:tc>
          <w:tcPr>
            <w:tcW w:w="3815" w:type="dxa"/>
            <w:tcBorders>
              <w:top w:val="double" w:sz="4" w:space="0" w:color="auto"/>
              <w:left w:val="single" w:sz="4" w:space="0" w:color="auto"/>
              <w:bottom w:val="single" w:sz="4" w:space="0" w:color="auto"/>
              <w:right w:val="single" w:sz="4" w:space="0" w:color="auto"/>
            </w:tcBorders>
            <w:hideMark/>
          </w:tcPr>
          <w:p w14:paraId="3CB64CBC" w14:textId="77777777" w:rsidR="00483E3C" w:rsidRPr="00483E3C" w:rsidRDefault="00483E3C" w:rsidP="00483E3C">
            <w:pPr>
              <w:spacing w:after="160" w:line="256" w:lineRule="auto"/>
              <w:rPr>
                <w:rFonts w:ascii="Arial" w:eastAsiaTheme="minorEastAsia" w:hAnsi="Arial" w:cs="Arial"/>
                <w:bCs/>
                <w:sz w:val="20"/>
                <w:szCs w:val="20"/>
              </w:rPr>
            </w:pPr>
            <w:r w:rsidRPr="00483E3C">
              <w:rPr>
                <w:rFonts w:ascii="Arial" w:eastAsiaTheme="minorEastAsia" w:hAnsi="Arial" w:cs="Arial"/>
                <w:bCs/>
                <w:sz w:val="20"/>
                <w:szCs w:val="20"/>
              </w:rPr>
              <w:t>Unit:</w:t>
            </w:r>
          </w:p>
        </w:tc>
        <w:tc>
          <w:tcPr>
            <w:tcW w:w="2677" w:type="dxa"/>
            <w:tcBorders>
              <w:top w:val="double" w:sz="4" w:space="0" w:color="auto"/>
              <w:left w:val="single" w:sz="4" w:space="0" w:color="auto"/>
              <w:bottom w:val="single" w:sz="4" w:space="0" w:color="auto"/>
              <w:right w:val="double" w:sz="4" w:space="0" w:color="auto"/>
            </w:tcBorders>
            <w:hideMark/>
          </w:tcPr>
          <w:p w14:paraId="38AA9925" w14:textId="77777777" w:rsidR="00483E3C" w:rsidRPr="00483E3C" w:rsidRDefault="00483E3C" w:rsidP="00483E3C">
            <w:pPr>
              <w:spacing w:after="160" w:line="256" w:lineRule="auto"/>
              <w:rPr>
                <w:rFonts w:ascii="Arial" w:eastAsiaTheme="minorEastAsia" w:hAnsi="Arial" w:cs="Arial"/>
                <w:bCs/>
                <w:sz w:val="20"/>
                <w:szCs w:val="20"/>
              </w:rPr>
            </w:pPr>
            <w:r w:rsidRPr="00483E3C">
              <w:rPr>
                <w:rFonts w:ascii="Arial" w:eastAsiaTheme="minorEastAsia" w:hAnsi="Arial" w:cs="Arial"/>
                <w:bCs/>
                <w:sz w:val="20"/>
                <w:szCs w:val="20"/>
              </w:rPr>
              <w:t>UIN:</w:t>
            </w:r>
          </w:p>
        </w:tc>
      </w:tr>
      <w:tr w:rsidR="00483E3C" w:rsidRPr="00483E3C" w14:paraId="1365A266" w14:textId="77777777" w:rsidTr="0024564C">
        <w:trPr>
          <w:cantSplit/>
          <w:trHeight w:hRule="exact" w:val="567"/>
        </w:trPr>
        <w:tc>
          <w:tcPr>
            <w:tcW w:w="3076" w:type="dxa"/>
            <w:tcBorders>
              <w:top w:val="single" w:sz="4" w:space="0" w:color="auto"/>
              <w:left w:val="double" w:sz="4" w:space="0" w:color="auto"/>
              <w:bottom w:val="single" w:sz="4" w:space="0" w:color="auto"/>
              <w:right w:val="single" w:sz="4" w:space="0" w:color="auto"/>
            </w:tcBorders>
            <w:hideMark/>
          </w:tcPr>
          <w:p w14:paraId="439D0E7A" w14:textId="77777777" w:rsidR="00483E3C" w:rsidRPr="00483E3C" w:rsidRDefault="00483E3C" w:rsidP="00483E3C">
            <w:pPr>
              <w:spacing w:after="160" w:line="256" w:lineRule="auto"/>
              <w:rPr>
                <w:rFonts w:ascii="Arial" w:eastAsiaTheme="minorEastAsia" w:hAnsi="Arial" w:cs="Arial"/>
                <w:bCs/>
                <w:sz w:val="20"/>
                <w:szCs w:val="20"/>
              </w:rPr>
            </w:pPr>
            <w:r w:rsidRPr="00483E3C">
              <w:rPr>
                <w:rFonts w:ascii="Arial" w:eastAsiaTheme="minorEastAsia" w:hAnsi="Arial" w:cs="Arial"/>
                <w:bCs/>
                <w:sz w:val="20"/>
                <w:szCs w:val="20"/>
              </w:rPr>
              <w:t>Cap Badge:</w:t>
            </w:r>
          </w:p>
        </w:tc>
        <w:tc>
          <w:tcPr>
            <w:tcW w:w="1980" w:type="dxa"/>
            <w:tcBorders>
              <w:top w:val="single" w:sz="4" w:space="0" w:color="auto"/>
              <w:left w:val="single" w:sz="4" w:space="0" w:color="auto"/>
              <w:bottom w:val="single" w:sz="4" w:space="0" w:color="auto"/>
              <w:right w:val="single" w:sz="4" w:space="0" w:color="auto"/>
            </w:tcBorders>
          </w:tcPr>
          <w:p w14:paraId="7B4125F3" w14:textId="77777777" w:rsidR="00483E3C" w:rsidRPr="00483E3C" w:rsidRDefault="00483E3C" w:rsidP="00483E3C">
            <w:pPr>
              <w:spacing w:after="160" w:line="256" w:lineRule="auto"/>
              <w:rPr>
                <w:rFonts w:ascii="Arial" w:eastAsiaTheme="minorEastAsia" w:hAnsi="Arial" w:cs="Arial"/>
                <w:bCs/>
                <w:sz w:val="20"/>
                <w:szCs w:val="20"/>
              </w:rPr>
            </w:pPr>
          </w:p>
        </w:tc>
        <w:tc>
          <w:tcPr>
            <w:tcW w:w="3816" w:type="dxa"/>
            <w:tcBorders>
              <w:top w:val="single" w:sz="4" w:space="0" w:color="auto"/>
              <w:left w:val="single" w:sz="4" w:space="0" w:color="auto"/>
              <w:bottom w:val="single" w:sz="4" w:space="0" w:color="auto"/>
              <w:right w:val="single" w:sz="4" w:space="0" w:color="auto"/>
            </w:tcBorders>
            <w:hideMark/>
          </w:tcPr>
          <w:p w14:paraId="0D59CDFF" w14:textId="77777777" w:rsidR="00483E3C" w:rsidRPr="00483E3C" w:rsidRDefault="00483E3C" w:rsidP="00483E3C">
            <w:pPr>
              <w:spacing w:after="160" w:line="256" w:lineRule="auto"/>
              <w:rPr>
                <w:rFonts w:ascii="Arial" w:eastAsiaTheme="minorEastAsia" w:hAnsi="Arial" w:cs="Arial"/>
                <w:bCs/>
                <w:sz w:val="20"/>
                <w:szCs w:val="20"/>
              </w:rPr>
            </w:pPr>
            <w:r w:rsidRPr="00483E3C">
              <w:rPr>
                <w:rFonts w:ascii="Arial" w:eastAsiaTheme="minorEastAsia" w:hAnsi="Arial" w:cs="Arial"/>
                <w:bCs/>
                <w:sz w:val="20"/>
                <w:szCs w:val="20"/>
              </w:rPr>
              <w:t>Previous Driving Experience:</w:t>
            </w:r>
          </w:p>
        </w:tc>
        <w:tc>
          <w:tcPr>
            <w:tcW w:w="3815" w:type="dxa"/>
            <w:tcBorders>
              <w:top w:val="single" w:sz="4" w:space="0" w:color="auto"/>
              <w:left w:val="single" w:sz="4" w:space="0" w:color="auto"/>
              <w:bottom w:val="single" w:sz="4" w:space="0" w:color="auto"/>
              <w:right w:val="nil"/>
            </w:tcBorders>
            <w:hideMark/>
          </w:tcPr>
          <w:p w14:paraId="494066B5" w14:textId="77777777" w:rsidR="00483E3C" w:rsidRPr="00483E3C" w:rsidRDefault="00483E3C" w:rsidP="00483E3C">
            <w:pPr>
              <w:spacing w:after="160" w:line="256" w:lineRule="auto"/>
              <w:rPr>
                <w:rFonts w:ascii="Arial" w:eastAsiaTheme="minorEastAsia" w:hAnsi="Arial" w:cs="Arial"/>
                <w:bCs/>
                <w:sz w:val="20"/>
                <w:szCs w:val="20"/>
              </w:rPr>
            </w:pPr>
            <w:r w:rsidRPr="00483E3C">
              <w:rPr>
                <w:rFonts w:ascii="Arial" w:eastAsiaTheme="minorEastAsia" w:hAnsi="Arial" w:cs="Arial"/>
                <w:bCs/>
                <w:sz w:val="20"/>
                <w:szCs w:val="20"/>
              </w:rPr>
              <w:t xml:space="preserve">Total Hours Trained:                                                                                                                                              </w:t>
            </w:r>
          </w:p>
        </w:tc>
        <w:tc>
          <w:tcPr>
            <w:tcW w:w="2677" w:type="dxa"/>
            <w:tcBorders>
              <w:top w:val="single" w:sz="4" w:space="0" w:color="auto"/>
              <w:left w:val="single" w:sz="4" w:space="0" w:color="auto"/>
              <w:bottom w:val="single" w:sz="4" w:space="0" w:color="auto"/>
              <w:right w:val="double" w:sz="4" w:space="0" w:color="auto"/>
            </w:tcBorders>
            <w:hideMark/>
          </w:tcPr>
          <w:p w14:paraId="46B11B00" w14:textId="77777777" w:rsidR="00483E3C" w:rsidRPr="00483E3C" w:rsidRDefault="00483E3C" w:rsidP="00483E3C">
            <w:pPr>
              <w:spacing w:after="160" w:line="256" w:lineRule="auto"/>
              <w:rPr>
                <w:rFonts w:ascii="Arial" w:eastAsiaTheme="minorEastAsia" w:hAnsi="Arial" w:cs="Arial"/>
                <w:bCs/>
                <w:sz w:val="20"/>
                <w:szCs w:val="20"/>
              </w:rPr>
            </w:pPr>
            <w:r w:rsidRPr="00483E3C">
              <w:rPr>
                <w:rFonts w:ascii="Arial" w:eastAsiaTheme="minorEastAsia" w:hAnsi="Arial" w:cs="Arial"/>
                <w:bCs/>
                <w:sz w:val="20"/>
                <w:szCs w:val="20"/>
              </w:rPr>
              <w:t>Signature:</w:t>
            </w:r>
          </w:p>
        </w:tc>
      </w:tr>
    </w:tbl>
    <w:p w14:paraId="3D13DCE6" w14:textId="77777777" w:rsidR="00483E3C" w:rsidRPr="00483E3C" w:rsidRDefault="00483E3C" w:rsidP="00483E3C">
      <w:pPr>
        <w:spacing w:after="160" w:line="259" w:lineRule="auto"/>
        <w:rPr>
          <w:rFonts w:ascii="Arial" w:eastAsia="SimSun" w:hAnsi="Arial" w:cs="Arial"/>
          <w:b/>
          <w:bCs/>
          <w:sz w:val="16"/>
          <w:szCs w:val="10"/>
          <w:lang w:eastAsia="zh-CN"/>
        </w:rPr>
      </w:pPr>
      <w:r w:rsidRPr="00483E3C">
        <w:rPr>
          <w:rFonts w:ascii="Arial" w:eastAsiaTheme="minorEastAsia" w:hAnsi="Arial" w:cs="Arial"/>
          <w:b/>
          <w:bCs/>
          <w:sz w:val="16"/>
          <w:szCs w:val="10"/>
        </w:rPr>
        <w:t>You are signing to agree that your details will be used in connection with Contract Driver Training and will be stored for the duration of the contract as directed and will not be shared in any other way.</w:t>
      </w:r>
    </w:p>
    <w:p w14:paraId="3E0E4616" w14:textId="77777777" w:rsidR="00483E3C" w:rsidRPr="00483E3C" w:rsidRDefault="00483E3C" w:rsidP="00483E3C">
      <w:pPr>
        <w:spacing w:after="80" w:line="240" w:lineRule="auto"/>
        <w:rPr>
          <w:rFonts w:ascii="Arial" w:eastAsiaTheme="minorEastAsia" w:hAnsi="Arial" w:cs="Arial"/>
          <w:bCs/>
          <w:sz w:val="20"/>
          <w:szCs w:val="20"/>
        </w:rPr>
      </w:pPr>
      <w:r w:rsidRPr="00483E3C">
        <w:rPr>
          <w:rFonts w:ascii="Arial" w:eastAsiaTheme="minorEastAsia" w:hAnsi="Arial" w:cs="Arial"/>
          <w:b/>
          <w:bCs/>
          <w:sz w:val="20"/>
          <w:szCs w:val="20"/>
        </w:rPr>
        <w:t>Part 2:   Training Record Card           MUST BE COMPLETED AT THE END OF EVERY TRAINING EACH DAY</w:t>
      </w:r>
    </w:p>
    <w:tbl>
      <w:tblPr>
        <w:tblW w:w="15405"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7"/>
        <w:gridCol w:w="1079"/>
        <w:gridCol w:w="1080"/>
        <w:gridCol w:w="1080"/>
        <w:gridCol w:w="900"/>
        <w:gridCol w:w="900"/>
        <w:gridCol w:w="5399"/>
        <w:gridCol w:w="1620"/>
        <w:gridCol w:w="1620"/>
        <w:gridCol w:w="900"/>
      </w:tblGrid>
      <w:tr w:rsidR="00483E3C" w:rsidRPr="00483E3C" w14:paraId="29FD6EE1" w14:textId="77777777" w:rsidTr="0024564C">
        <w:trPr>
          <w:trHeight w:val="270"/>
        </w:trPr>
        <w:tc>
          <w:tcPr>
            <w:tcW w:w="827" w:type="dxa"/>
            <w:vMerge w:val="restart"/>
            <w:tcBorders>
              <w:top w:val="single" w:sz="6" w:space="0" w:color="000000"/>
              <w:left w:val="double" w:sz="4" w:space="0" w:color="auto"/>
              <w:right w:val="single" w:sz="6" w:space="0" w:color="000000"/>
            </w:tcBorders>
            <w:shd w:val="clear" w:color="auto" w:fill="D9D9D9" w:themeFill="background1" w:themeFillShade="D9"/>
          </w:tcPr>
          <w:p w14:paraId="44A38E5D"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Date</w:t>
            </w:r>
          </w:p>
        </w:tc>
        <w:tc>
          <w:tcPr>
            <w:tcW w:w="1079" w:type="dxa"/>
            <w:vMerge w:val="restart"/>
            <w:tcBorders>
              <w:top w:val="single" w:sz="6" w:space="0" w:color="000000"/>
              <w:left w:val="single" w:sz="6" w:space="0" w:color="000000"/>
              <w:right w:val="single" w:sz="6" w:space="0" w:color="000000"/>
            </w:tcBorders>
            <w:shd w:val="clear" w:color="auto" w:fill="D9D9D9" w:themeFill="background1" w:themeFillShade="D9"/>
          </w:tcPr>
          <w:p w14:paraId="51994D7E"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Time of Pick up</w:t>
            </w:r>
          </w:p>
        </w:tc>
        <w:tc>
          <w:tcPr>
            <w:tcW w:w="1080" w:type="dxa"/>
            <w:vMerge w:val="restart"/>
            <w:tcBorders>
              <w:top w:val="single" w:sz="6" w:space="0" w:color="000000"/>
              <w:left w:val="single" w:sz="6" w:space="0" w:color="000000"/>
              <w:right w:val="single" w:sz="6" w:space="0" w:color="000000"/>
            </w:tcBorders>
            <w:shd w:val="clear" w:color="auto" w:fill="D9D9D9" w:themeFill="background1" w:themeFillShade="D9"/>
          </w:tcPr>
          <w:p w14:paraId="013EAE19"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Hours of Tuition</w:t>
            </w:r>
          </w:p>
        </w:tc>
        <w:tc>
          <w:tcPr>
            <w:tcW w:w="1080" w:type="dxa"/>
            <w:vMerge w:val="restart"/>
            <w:tcBorders>
              <w:top w:val="single" w:sz="6" w:space="0" w:color="000000"/>
              <w:left w:val="single" w:sz="6" w:space="0" w:color="000000"/>
              <w:right w:val="single" w:sz="12" w:space="0" w:color="auto"/>
            </w:tcBorders>
            <w:shd w:val="clear" w:color="auto" w:fill="D9D9D9" w:themeFill="background1" w:themeFillShade="D9"/>
          </w:tcPr>
          <w:p w14:paraId="5CA9A7F5"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Rest Time</w:t>
            </w:r>
          </w:p>
        </w:tc>
        <w:tc>
          <w:tcPr>
            <w:tcW w:w="1800" w:type="dxa"/>
            <w:gridSpan w:val="2"/>
            <w:tcBorders>
              <w:top w:val="single" w:sz="6" w:space="0" w:color="000000"/>
              <w:left w:val="single" w:sz="12" w:space="0" w:color="auto"/>
              <w:bottom w:val="single" w:sz="4" w:space="0" w:color="auto"/>
              <w:right w:val="single" w:sz="6" w:space="0" w:color="000000"/>
            </w:tcBorders>
            <w:shd w:val="clear" w:color="auto" w:fill="D9D9D9" w:themeFill="background1" w:themeFillShade="D9"/>
          </w:tcPr>
          <w:p w14:paraId="739D48A7"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Hours Lost</w:t>
            </w:r>
          </w:p>
        </w:tc>
        <w:tc>
          <w:tcPr>
            <w:tcW w:w="5399" w:type="dxa"/>
            <w:vMerge w:val="restart"/>
            <w:tcBorders>
              <w:top w:val="single" w:sz="6" w:space="0" w:color="000000"/>
              <w:left w:val="single" w:sz="6" w:space="0" w:color="000000"/>
              <w:right w:val="single" w:sz="6" w:space="0" w:color="000000"/>
            </w:tcBorders>
            <w:shd w:val="clear" w:color="auto" w:fill="D9D9D9" w:themeFill="background1" w:themeFillShade="D9"/>
          </w:tcPr>
          <w:p w14:paraId="73F9347D"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Comments/Progress</w:t>
            </w:r>
          </w:p>
        </w:tc>
        <w:tc>
          <w:tcPr>
            <w:tcW w:w="1620" w:type="dxa"/>
            <w:vMerge w:val="restart"/>
            <w:tcBorders>
              <w:top w:val="single" w:sz="6" w:space="0" w:color="000000"/>
              <w:left w:val="single" w:sz="6" w:space="0" w:color="000000"/>
              <w:right w:val="single" w:sz="6" w:space="0" w:color="000000"/>
            </w:tcBorders>
            <w:shd w:val="clear" w:color="auto" w:fill="D9D9D9" w:themeFill="background1" w:themeFillShade="D9"/>
          </w:tcPr>
          <w:p w14:paraId="3A5F8922"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Candidate Signature</w:t>
            </w:r>
          </w:p>
        </w:tc>
        <w:tc>
          <w:tcPr>
            <w:tcW w:w="1620" w:type="dxa"/>
            <w:vMerge w:val="restart"/>
            <w:tcBorders>
              <w:top w:val="single" w:sz="6" w:space="0" w:color="000000"/>
              <w:left w:val="single" w:sz="6" w:space="0" w:color="000000"/>
              <w:right w:val="single" w:sz="6" w:space="0" w:color="000000"/>
            </w:tcBorders>
            <w:shd w:val="clear" w:color="auto" w:fill="D9D9D9" w:themeFill="background1" w:themeFillShade="D9"/>
          </w:tcPr>
          <w:p w14:paraId="7E1CC294"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Instructor Signature</w:t>
            </w:r>
          </w:p>
        </w:tc>
        <w:tc>
          <w:tcPr>
            <w:tcW w:w="900" w:type="dxa"/>
            <w:vMerge w:val="restart"/>
            <w:tcBorders>
              <w:top w:val="single" w:sz="6" w:space="0" w:color="000000"/>
              <w:left w:val="single" w:sz="6" w:space="0" w:color="000000"/>
              <w:right w:val="double" w:sz="4" w:space="0" w:color="auto"/>
            </w:tcBorders>
            <w:shd w:val="clear" w:color="auto" w:fill="D9D9D9" w:themeFill="background1" w:themeFillShade="D9"/>
          </w:tcPr>
          <w:p w14:paraId="306190D1"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Return time</w:t>
            </w:r>
          </w:p>
        </w:tc>
      </w:tr>
      <w:tr w:rsidR="00483E3C" w:rsidRPr="00483E3C" w14:paraId="635845E8" w14:textId="77777777" w:rsidTr="0024564C">
        <w:trPr>
          <w:trHeight w:val="225"/>
        </w:trPr>
        <w:tc>
          <w:tcPr>
            <w:tcW w:w="827" w:type="dxa"/>
            <w:vMerge/>
            <w:tcBorders>
              <w:left w:val="double" w:sz="4" w:space="0" w:color="auto"/>
              <w:bottom w:val="single" w:sz="6" w:space="0" w:color="000000"/>
              <w:right w:val="single" w:sz="6" w:space="0" w:color="000000"/>
            </w:tcBorders>
            <w:shd w:val="clear" w:color="auto" w:fill="D9D9D9" w:themeFill="background1" w:themeFillShade="D9"/>
          </w:tcPr>
          <w:p w14:paraId="7A93761E"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079" w:type="dxa"/>
            <w:vMerge/>
            <w:tcBorders>
              <w:left w:val="single" w:sz="6" w:space="0" w:color="000000"/>
              <w:bottom w:val="single" w:sz="6" w:space="0" w:color="000000"/>
              <w:right w:val="single" w:sz="6" w:space="0" w:color="000000"/>
            </w:tcBorders>
            <w:shd w:val="clear" w:color="auto" w:fill="D9D9D9" w:themeFill="background1" w:themeFillShade="D9"/>
          </w:tcPr>
          <w:p w14:paraId="06274893"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080" w:type="dxa"/>
            <w:vMerge/>
            <w:tcBorders>
              <w:left w:val="single" w:sz="6" w:space="0" w:color="000000"/>
              <w:bottom w:val="single" w:sz="6" w:space="0" w:color="000000"/>
              <w:right w:val="single" w:sz="6" w:space="0" w:color="000000"/>
            </w:tcBorders>
            <w:shd w:val="clear" w:color="auto" w:fill="D9D9D9" w:themeFill="background1" w:themeFillShade="D9"/>
          </w:tcPr>
          <w:p w14:paraId="2C17E3A1"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080" w:type="dxa"/>
            <w:vMerge/>
            <w:tcBorders>
              <w:left w:val="single" w:sz="6" w:space="0" w:color="000000"/>
              <w:bottom w:val="single" w:sz="6" w:space="0" w:color="000000"/>
              <w:right w:val="single" w:sz="12" w:space="0" w:color="auto"/>
            </w:tcBorders>
            <w:shd w:val="clear" w:color="auto" w:fill="D9D9D9" w:themeFill="background1" w:themeFillShade="D9"/>
          </w:tcPr>
          <w:p w14:paraId="2B84621E"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900" w:type="dxa"/>
            <w:tcBorders>
              <w:top w:val="single" w:sz="4" w:space="0" w:color="auto"/>
              <w:left w:val="single" w:sz="12" w:space="0" w:color="auto"/>
              <w:bottom w:val="single" w:sz="6" w:space="0" w:color="000000"/>
              <w:right w:val="single" w:sz="6" w:space="0" w:color="000000"/>
            </w:tcBorders>
            <w:shd w:val="clear" w:color="auto" w:fill="D9D9D9" w:themeFill="background1" w:themeFillShade="D9"/>
          </w:tcPr>
          <w:p w14:paraId="10B4EF72"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MoD</w:t>
            </w:r>
          </w:p>
        </w:tc>
        <w:tc>
          <w:tcPr>
            <w:tcW w:w="900"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tcPr>
          <w:p w14:paraId="08529407" w14:textId="77777777" w:rsidR="00483E3C" w:rsidRPr="00483E3C" w:rsidRDefault="00483E3C" w:rsidP="00483E3C">
            <w:pPr>
              <w:spacing w:after="0" w:line="240" w:lineRule="auto"/>
              <w:jc w:val="center"/>
              <w:rPr>
                <w:rFonts w:ascii="Arial" w:eastAsiaTheme="minorEastAsia" w:hAnsi="Arial" w:cs="Arial"/>
                <w:b/>
                <w:bCs/>
                <w:sz w:val="20"/>
                <w:szCs w:val="20"/>
              </w:rPr>
            </w:pPr>
            <w:proofErr w:type="spellStart"/>
            <w:r w:rsidRPr="00483E3C">
              <w:rPr>
                <w:rFonts w:ascii="Arial" w:eastAsiaTheme="minorEastAsia" w:hAnsi="Arial" w:cs="Arial"/>
                <w:b/>
                <w:bCs/>
                <w:sz w:val="20"/>
                <w:szCs w:val="20"/>
              </w:rPr>
              <w:t>Cont</w:t>
            </w:r>
            <w:proofErr w:type="spellEnd"/>
          </w:p>
        </w:tc>
        <w:tc>
          <w:tcPr>
            <w:tcW w:w="5399" w:type="dxa"/>
            <w:vMerge/>
            <w:tcBorders>
              <w:left w:val="single" w:sz="6" w:space="0" w:color="000000"/>
              <w:bottom w:val="single" w:sz="6" w:space="0" w:color="000000"/>
              <w:right w:val="single" w:sz="6" w:space="0" w:color="000000"/>
            </w:tcBorders>
            <w:shd w:val="clear" w:color="auto" w:fill="D9D9D9" w:themeFill="background1" w:themeFillShade="D9"/>
          </w:tcPr>
          <w:p w14:paraId="63057914"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620" w:type="dxa"/>
            <w:vMerge/>
            <w:tcBorders>
              <w:left w:val="single" w:sz="6" w:space="0" w:color="000000"/>
              <w:bottom w:val="single" w:sz="6" w:space="0" w:color="000000"/>
              <w:right w:val="single" w:sz="6" w:space="0" w:color="000000"/>
            </w:tcBorders>
            <w:shd w:val="clear" w:color="auto" w:fill="D9D9D9" w:themeFill="background1" w:themeFillShade="D9"/>
          </w:tcPr>
          <w:p w14:paraId="6402D85E"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620" w:type="dxa"/>
            <w:vMerge/>
            <w:tcBorders>
              <w:left w:val="single" w:sz="6" w:space="0" w:color="000000"/>
              <w:bottom w:val="single" w:sz="6" w:space="0" w:color="000000"/>
              <w:right w:val="single" w:sz="6" w:space="0" w:color="000000"/>
            </w:tcBorders>
            <w:shd w:val="clear" w:color="auto" w:fill="D9D9D9" w:themeFill="background1" w:themeFillShade="D9"/>
          </w:tcPr>
          <w:p w14:paraId="5C3381C3"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900" w:type="dxa"/>
            <w:vMerge/>
            <w:tcBorders>
              <w:left w:val="single" w:sz="6" w:space="0" w:color="000000"/>
              <w:bottom w:val="single" w:sz="6" w:space="0" w:color="000000"/>
              <w:right w:val="double" w:sz="4" w:space="0" w:color="auto"/>
            </w:tcBorders>
            <w:shd w:val="clear" w:color="auto" w:fill="D9D9D9" w:themeFill="background1" w:themeFillShade="D9"/>
          </w:tcPr>
          <w:p w14:paraId="3F05FA18" w14:textId="77777777" w:rsidR="00483E3C" w:rsidRPr="00483E3C" w:rsidRDefault="00483E3C" w:rsidP="00483E3C">
            <w:pPr>
              <w:spacing w:after="0" w:line="240" w:lineRule="auto"/>
              <w:jc w:val="center"/>
              <w:rPr>
                <w:rFonts w:ascii="Arial" w:eastAsiaTheme="minorEastAsia" w:hAnsi="Arial" w:cs="Arial"/>
                <w:b/>
                <w:bCs/>
                <w:sz w:val="20"/>
                <w:szCs w:val="20"/>
              </w:rPr>
            </w:pPr>
          </w:p>
        </w:tc>
      </w:tr>
      <w:tr w:rsidR="00483E3C" w:rsidRPr="00483E3C" w14:paraId="2D6A2D79" w14:textId="77777777" w:rsidTr="0024564C">
        <w:tc>
          <w:tcPr>
            <w:tcW w:w="827" w:type="dxa"/>
            <w:tcBorders>
              <w:top w:val="single" w:sz="6" w:space="0" w:color="000000"/>
              <w:left w:val="double" w:sz="4" w:space="0" w:color="auto"/>
              <w:bottom w:val="single" w:sz="6" w:space="0" w:color="000000"/>
              <w:right w:val="single" w:sz="6" w:space="0" w:color="000000"/>
            </w:tcBorders>
          </w:tcPr>
          <w:p w14:paraId="4C7EB14B" w14:textId="77777777" w:rsidR="00483E3C" w:rsidRPr="00483E3C" w:rsidRDefault="00483E3C" w:rsidP="00483E3C">
            <w:pPr>
              <w:spacing w:after="0" w:line="240" w:lineRule="auto"/>
              <w:jc w:val="center"/>
              <w:rPr>
                <w:rFonts w:ascii="Arial" w:eastAsiaTheme="minorEastAsia" w:hAnsi="Arial" w:cs="Arial"/>
                <w:b/>
                <w:bCs/>
                <w:sz w:val="20"/>
                <w:szCs w:val="20"/>
              </w:rPr>
            </w:pPr>
          </w:p>
          <w:p w14:paraId="3364662F" w14:textId="77777777" w:rsidR="00483E3C" w:rsidRPr="00483E3C" w:rsidRDefault="00483E3C" w:rsidP="00483E3C">
            <w:pPr>
              <w:spacing w:after="0" w:line="240" w:lineRule="auto"/>
              <w:jc w:val="center"/>
              <w:rPr>
                <w:rFonts w:ascii="Arial" w:eastAsiaTheme="minorEastAsia" w:hAnsi="Arial" w:cs="Arial"/>
                <w:b/>
                <w:bCs/>
                <w:sz w:val="20"/>
                <w:szCs w:val="20"/>
              </w:rPr>
            </w:pPr>
          </w:p>
          <w:p w14:paraId="2DB0EE0B" w14:textId="77777777" w:rsidR="00483E3C" w:rsidRPr="00483E3C" w:rsidRDefault="00483E3C" w:rsidP="00483E3C">
            <w:pPr>
              <w:spacing w:after="0" w:line="240" w:lineRule="auto"/>
              <w:jc w:val="center"/>
              <w:rPr>
                <w:rFonts w:ascii="Arial" w:eastAsiaTheme="minorEastAsia" w:hAnsi="Arial" w:cs="Arial"/>
                <w:b/>
                <w:bCs/>
                <w:sz w:val="20"/>
                <w:szCs w:val="20"/>
              </w:rPr>
            </w:pPr>
          </w:p>
          <w:p w14:paraId="77A8F515" w14:textId="77777777" w:rsidR="00483E3C" w:rsidRPr="00483E3C" w:rsidRDefault="00483E3C" w:rsidP="00483E3C">
            <w:pPr>
              <w:spacing w:after="0" w:line="240" w:lineRule="auto"/>
              <w:jc w:val="center"/>
              <w:rPr>
                <w:rFonts w:ascii="Arial" w:eastAsiaTheme="minorEastAsia" w:hAnsi="Arial" w:cs="Arial"/>
                <w:b/>
                <w:bCs/>
                <w:sz w:val="20"/>
                <w:szCs w:val="20"/>
              </w:rPr>
            </w:pPr>
          </w:p>
          <w:p w14:paraId="27CF25B6" w14:textId="77777777" w:rsidR="00483E3C" w:rsidRPr="00483E3C" w:rsidRDefault="00483E3C" w:rsidP="00483E3C">
            <w:pPr>
              <w:spacing w:after="0" w:line="240" w:lineRule="auto"/>
              <w:jc w:val="center"/>
              <w:rPr>
                <w:rFonts w:ascii="Arial" w:eastAsiaTheme="minorEastAsia" w:hAnsi="Arial" w:cs="Arial"/>
                <w:b/>
                <w:bCs/>
                <w:sz w:val="20"/>
                <w:szCs w:val="20"/>
              </w:rPr>
            </w:pPr>
          </w:p>
          <w:p w14:paraId="50E66CFD" w14:textId="77777777" w:rsidR="00483E3C" w:rsidRPr="00483E3C" w:rsidRDefault="00483E3C" w:rsidP="00483E3C">
            <w:pPr>
              <w:spacing w:after="0" w:line="240" w:lineRule="auto"/>
              <w:jc w:val="center"/>
              <w:rPr>
                <w:rFonts w:ascii="Arial" w:eastAsiaTheme="minorEastAsia" w:hAnsi="Arial" w:cs="Arial"/>
                <w:b/>
                <w:bCs/>
                <w:sz w:val="20"/>
                <w:szCs w:val="20"/>
              </w:rPr>
            </w:pPr>
          </w:p>
          <w:p w14:paraId="32F016C1"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079" w:type="dxa"/>
            <w:tcBorders>
              <w:top w:val="single" w:sz="6" w:space="0" w:color="000000"/>
              <w:left w:val="single" w:sz="6" w:space="0" w:color="000000"/>
              <w:bottom w:val="single" w:sz="6" w:space="0" w:color="000000"/>
              <w:right w:val="single" w:sz="6" w:space="0" w:color="000000"/>
            </w:tcBorders>
          </w:tcPr>
          <w:p w14:paraId="3FA5B2B8"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080" w:type="dxa"/>
            <w:tcBorders>
              <w:top w:val="single" w:sz="6" w:space="0" w:color="000000"/>
              <w:left w:val="single" w:sz="6" w:space="0" w:color="000000"/>
              <w:bottom w:val="single" w:sz="6" w:space="0" w:color="000000"/>
              <w:right w:val="single" w:sz="6" w:space="0" w:color="000000"/>
            </w:tcBorders>
          </w:tcPr>
          <w:p w14:paraId="52C6170E"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080" w:type="dxa"/>
            <w:tcBorders>
              <w:top w:val="single" w:sz="6" w:space="0" w:color="000000"/>
              <w:left w:val="single" w:sz="6" w:space="0" w:color="000000"/>
              <w:bottom w:val="single" w:sz="6" w:space="0" w:color="000000"/>
              <w:right w:val="single" w:sz="12" w:space="0" w:color="auto"/>
            </w:tcBorders>
          </w:tcPr>
          <w:p w14:paraId="146F689A"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900" w:type="dxa"/>
            <w:tcBorders>
              <w:top w:val="single" w:sz="6" w:space="0" w:color="000000"/>
              <w:left w:val="single" w:sz="12" w:space="0" w:color="auto"/>
              <w:bottom w:val="single" w:sz="6" w:space="0" w:color="000000"/>
              <w:right w:val="single" w:sz="6" w:space="0" w:color="000000"/>
            </w:tcBorders>
          </w:tcPr>
          <w:p w14:paraId="110CA0BC"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2C7EF609"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5399" w:type="dxa"/>
            <w:tcBorders>
              <w:top w:val="single" w:sz="6" w:space="0" w:color="000000"/>
              <w:left w:val="single" w:sz="6" w:space="0" w:color="000000"/>
              <w:bottom w:val="single" w:sz="6" w:space="0" w:color="000000"/>
              <w:right w:val="single" w:sz="6" w:space="0" w:color="000000"/>
            </w:tcBorders>
          </w:tcPr>
          <w:p w14:paraId="1DB1716B"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620" w:type="dxa"/>
            <w:tcBorders>
              <w:top w:val="single" w:sz="6" w:space="0" w:color="000000"/>
              <w:left w:val="single" w:sz="6" w:space="0" w:color="000000"/>
              <w:bottom w:val="single" w:sz="6" w:space="0" w:color="000000"/>
              <w:right w:val="single" w:sz="6" w:space="0" w:color="000000"/>
            </w:tcBorders>
          </w:tcPr>
          <w:p w14:paraId="3B58C78D"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620" w:type="dxa"/>
            <w:tcBorders>
              <w:top w:val="single" w:sz="6" w:space="0" w:color="000000"/>
              <w:left w:val="single" w:sz="6" w:space="0" w:color="000000"/>
              <w:bottom w:val="single" w:sz="6" w:space="0" w:color="000000"/>
              <w:right w:val="single" w:sz="6" w:space="0" w:color="000000"/>
            </w:tcBorders>
          </w:tcPr>
          <w:p w14:paraId="57EC301B"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900" w:type="dxa"/>
            <w:tcBorders>
              <w:top w:val="single" w:sz="6" w:space="0" w:color="000000"/>
              <w:left w:val="single" w:sz="6" w:space="0" w:color="000000"/>
              <w:bottom w:val="single" w:sz="6" w:space="0" w:color="000000"/>
              <w:right w:val="double" w:sz="4" w:space="0" w:color="auto"/>
            </w:tcBorders>
          </w:tcPr>
          <w:p w14:paraId="1AFE6B61" w14:textId="77777777" w:rsidR="00483E3C" w:rsidRPr="00483E3C" w:rsidRDefault="00483E3C" w:rsidP="00483E3C">
            <w:pPr>
              <w:spacing w:after="0" w:line="240" w:lineRule="auto"/>
              <w:jc w:val="center"/>
              <w:rPr>
                <w:rFonts w:ascii="Arial" w:eastAsiaTheme="minorEastAsia" w:hAnsi="Arial" w:cs="Arial"/>
                <w:b/>
                <w:bCs/>
                <w:sz w:val="20"/>
                <w:szCs w:val="20"/>
              </w:rPr>
            </w:pPr>
          </w:p>
        </w:tc>
      </w:tr>
      <w:tr w:rsidR="00483E3C" w:rsidRPr="00483E3C" w14:paraId="6FE8F0B2" w14:textId="77777777" w:rsidTr="0024564C">
        <w:tc>
          <w:tcPr>
            <w:tcW w:w="827" w:type="dxa"/>
            <w:tcBorders>
              <w:top w:val="single" w:sz="6" w:space="0" w:color="000000"/>
              <w:left w:val="double" w:sz="4" w:space="0" w:color="auto"/>
              <w:bottom w:val="single" w:sz="6" w:space="0" w:color="000000"/>
              <w:right w:val="single" w:sz="6" w:space="0" w:color="000000"/>
            </w:tcBorders>
          </w:tcPr>
          <w:p w14:paraId="5D5F4E80" w14:textId="77777777" w:rsidR="00483E3C" w:rsidRPr="00483E3C" w:rsidRDefault="00483E3C" w:rsidP="00483E3C">
            <w:pPr>
              <w:spacing w:after="0" w:line="240" w:lineRule="auto"/>
              <w:jc w:val="center"/>
              <w:rPr>
                <w:rFonts w:ascii="Arial" w:eastAsiaTheme="minorEastAsia" w:hAnsi="Arial" w:cs="Arial"/>
                <w:b/>
                <w:bCs/>
                <w:sz w:val="20"/>
                <w:szCs w:val="20"/>
              </w:rPr>
            </w:pPr>
          </w:p>
          <w:p w14:paraId="2C5372A5" w14:textId="77777777" w:rsidR="00483E3C" w:rsidRPr="00483E3C" w:rsidRDefault="00483E3C" w:rsidP="00483E3C">
            <w:pPr>
              <w:spacing w:after="0" w:line="240" w:lineRule="auto"/>
              <w:jc w:val="center"/>
              <w:rPr>
                <w:rFonts w:ascii="Arial" w:eastAsiaTheme="minorEastAsia" w:hAnsi="Arial" w:cs="Arial"/>
                <w:b/>
                <w:bCs/>
                <w:sz w:val="20"/>
                <w:szCs w:val="20"/>
              </w:rPr>
            </w:pPr>
          </w:p>
          <w:p w14:paraId="1861FE3C" w14:textId="77777777" w:rsidR="00483E3C" w:rsidRPr="00483E3C" w:rsidRDefault="00483E3C" w:rsidP="00483E3C">
            <w:pPr>
              <w:spacing w:after="0" w:line="240" w:lineRule="auto"/>
              <w:jc w:val="center"/>
              <w:rPr>
                <w:rFonts w:ascii="Arial" w:eastAsiaTheme="minorEastAsia" w:hAnsi="Arial" w:cs="Arial"/>
                <w:b/>
                <w:bCs/>
                <w:sz w:val="20"/>
                <w:szCs w:val="20"/>
              </w:rPr>
            </w:pPr>
          </w:p>
          <w:p w14:paraId="0262F28E" w14:textId="77777777" w:rsidR="00483E3C" w:rsidRPr="00483E3C" w:rsidRDefault="00483E3C" w:rsidP="00483E3C">
            <w:pPr>
              <w:spacing w:after="0" w:line="240" w:lineRule="auto"/>
              <w:jc w:val="center"/>
              <w:rPr>
                <w:rFonts w:ascii="Arial" w:eastAsiaTheme="minorEastAsia" w:hAnsi="Arial" w:cs="Arial"/>
                <w:b/>
                <w:bCs/>
                <w:sz w:val="20"/>
                <w:szCs w:val="20"/>
              </w:rPr>
            </w:pPr>
          </w:p>
          <w:p w14:paraId="28FFF240" w14:textId="77777777" w:rsidR="00483E3C" w:rsidRPr="00483E3C" w:rsidRDefault="00483E3C" w:rsidP="00483E3C">
            <w:pPr>
              <w:spacing w:after="0" w:line="240" w:lineRule="auto"/>
              <w:jc w:val="center"/>
              <w:rPr>
                <w:rFonts w:ascii="Arial" w:eastAsiaTheme="minorEastAsia" w:hAnsi="Arial" w:cs="Arial"/>
                <w:b/>
                <w:bCs/>
                <w:sz w:val="20"/>
                <w:szCs w:val="20"/>
              </w:rPr>
            </w:pPr>
          </w:p>
          <w:p w14:paraId="7DFD51B9" w14:textId="77777777" w:rsidR="00483E3C" w:rsidRPr="00483E3C" w:rsidRDefault="00483E3C" w:rsidP="00483E3C">
            <w:pPr>
              <w:spacing w:after="0" w:line="240" w:lineRule="auto"/>
              <w:jc w:val="center"/>
              <w:rPr>
                <w:rFonts w:ascii="Arial" w:eastAsiaTheme="minorEastAsia" w:hAnsi="Arial" w:cs="Arial"/>
                <w:b/>
                <w:bCs/>
                <w:sz w:val="20"/>
                <w:szCs w:val="20"/>
              </w:rPr>
            </w:pPr>
          </w:p>
          <w:p w14:paraId="7A351A31"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079" w:type="dxa"/>
            <w:tcBorders>
              <w:top w:val="single" w:sz="6" w:space="0" w:color="000000"/>
              <w:left w:val="single" w:sz="6" w:space="0" w:color="000000"/>
              <w:bottom w:val="single" w:sz="6" w:space="0" w:color="000000"/>
              <w:right w:val="single" w:sz="6" w:space="0" w:color="000000"/>
            </w:tcBorders>
          </w:tcPr>
          <w:p w14:paraId="623AD0E5"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080" w:type="dxa"/>
            <w:tcBorders>
              <w:top w:val="single" w:sz="6" w:space="0" w:color="000000"/>
              <w:left w:val="single" w:sz="6" w:space="0" w:color="000000"/>
              <w:bottom w:val="single" w:sz="6" w:space="0" w:color="000000"/>
              <w:right w:val="single" w:sz="6" w:space="0" w:color="000000"/>
            </w:tcBorders>
          </w:tcPr>
          <w:p w14:paraId="056CCE37"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080" w:type="dxa"/>
            <w:tcBorders>
              <w:top w:val="single" w:sz="6" w:space="0" w:color="000000"/>
              <w:left w:val="single" w:sz="6" w:space="0" w:color="000000"/>
              <w:bottom w:val="single" w:sz="6" w:space="0" w:color="000000"/>
              <w:right w:val="single" w:sz="12" w:space="0" w:color="auto"/>
            </w:tcBorders>
          </w:tcPr>
          <w:p w14:paraId="3A2FD279"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900" w:type="dxa"/>
            <w:tcBorders>
              <w:top w:val="single" w:sz="6" w:space="0" w:color="000000"/>
              <w:left w:val="single" w:sz="12" w:space="0" w:color="auto"/>
              <w:bottom w:val="single" w:sz="6" w:space="0" w:color="000000"/>
              <w:right w:val="single" w:sz="6" w:space="0" w:color="000000"/>
            </w:tcBorders>
          </w:tcPr>
          <w:p w14:paraId="57AA322A"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375356AA"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5399" w:type="dxa"/>
            <w:tcBorders>
              <w:top w:val="single" w:sz="6" w:space="0" w:color="000000"/>
              <w:left w:val="single" w:sz="6" w:space="0" w:color="000000"/>
              <w:bottom w:val="single" w:sz="6" w:space="0" w:color="000000"/>
              <w:right w:val="single" w:sz="6" w:space="0" w:color="000000"/>
            </w:tcBorders>
          </w:tcPr>
          <w:p w14:paraId="133096B2"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620" w:type="dxa"/>
            <w:tcBorders>
              <w:top w:val="single" w:sz="6" w:space="0" w:color="000000"/>
              <w:left w:val="single" w:sz="6" w:space="0" w:color="000000"/>
              <w:bottom w:val="single" w:sz="6" w:space="0" w:color="000000"/>
              <w:right w:val="single" w:sz="6" w:space="0" w:color="000000"/>
            </w:tcBorders>
          </w:tcPr>
          <w:p w14:paraId="4A11E376"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620" w:type="dxa"/>
            <w:tcBorders>
              <w:top w:val="single" w:sz="6" w:space="0" w:color="000000"/>
              <w:left w:val="single" w:sz="6" w:space="0" w:color="000000"/>
              <w:bottom w:val="single" w:sz="6" w:space="0" w:color="000000"/>
              <w:right w:val="single" w:sz="6" w:space="0" w:color="000000"/>
            </w:tcBorders>
          </w:tcPr>
          <w:p w14:paraId="2B4FF392"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900" w:type="dxa"/>
            <w:tcBorders>
              <w:top w:val="single" w:sz="6" w:space="0" w:color="000000"/>
              <w:left w:val="single" w:sz="6" w:space="0" w:color="000000"/>
              <w:bottom w:val="single" w:sz="6" w:space="0" w:color="000000"/>
              <w:right w:val="double" w:sz="4" w:space="0" w:color="auto"/>
            </w:tcBorders>
          </w:tcPr>
          <w:p w14:paraId="353FE961" w14:textId="77777777" w:rsidR="00483E3C" w:rsidRPr="00483E3C" w:rsidRDefault="00483E3C" w:rsidP="00483E3C">
            <w:pPr>
              <w:spacing w:after="160" w:line="256" w:lineRule="auto"/>
              <w:jc w:val="center"/>
              <w:rPr>
                <w:rFonts w:ascii="Arial" w:eastAsiaTheme="minorEastAsia" w:hAnsi="Arial" w:cs="Arial"/>
                <w:b/>
                <w:bCs/>
                <w:sz w:val="20"/>
                <w:szCs w:val="20"/>
              </w:rPr>
            </w:pPr>
          </w:p>
        </w:tc>
      </w:tr>
    </w:tbl>
    <w:p w14:paraId="5666E149" w14:textId="77777777" w:rsidR="00483E3C" w:rsidRPr="00483E3C" w:rsidRDefault="00483E3C" w:rsidP="00483E3C">
      <w:pPr>
        <w:spacing w:after="160" w:line="259" w:lineRule="auto"/>
        <w:rPr>
          <w:rFonts w:ascii="Arial" w:eastAsia="SimSun" w:hAnsi="Arial"/>
          <w:szCs w:val="24"/>
          <w:lang w:eastAsia="zh-CN"/>
        </w:rPr>
      </w:pPr>
    </w:p>
    <w:p w14:paraId="43DD9AD7" w14:textId="77777777" w:rsidR="00483E3C" w:rsidRPr="00483E3C" w:rsidRDefault="00483E3C" w:rsidP="00483E3C">
      <w:pPr>
        <w:spacing w:after="160" w:line="256" w:lineRule="auto"/>
        <w:rPr>
          <w:rFonts w:asciiTheme="minorHAnsi" w:eastAsiaTheme="minorEastAsia" w:hAnsiTheme="minorHAnsi" w:cstheme="minorBidi"/>
        </w:rPr>
      </w:pPr>
      <w:r w:rsidRPr="00483E3C">
        <w:rPr>
          <w:rFonts w:asciiTheme="minorHAnsi" w:eastAsiaTheme="minorEastAsia" w:hAnsiTheme="minorHAnsi" w:cstheme="minorBidi"/>
        </w:rPr>
        <w:br w:type="page"/>
      </w:r>
    </w:p>
    <w:p w14:paraId="278A0479" w14:textId="77777777" w:rsidR="00483E3C" w:rsidRPr="00483E3C" w:rsidRDefault="00483E3C" w:rsidP="00483E3C">
      <w:pPr>
        <w:spacing w:after="160" w:line="259" w:lineRule="auto"/>
        <w:rPr>
          <w:rFonts w:ascii="Arial" w:eastAsiaTheme="minorEastAsia" w:hAnsi="Arial" w:cs="Arial"/>
          <w:b/>
          <w:bCs/>
          <w:sz w:val="20"/>
          <w:szCs w:val="20"/>
        </w:rPr>
      </w:pPr>
      <w:r w:rsidRPr="00483E3C">
        <w:rPr>
          <w:rFonts w:ascii="Arial" w:eastAsiaTheme="minorEastAsia" w:hAnsi="Arial" w:cs="Arial"/>
          <w:b/>
          <w:bCs/>
          <w:sz w:val="20"/>
          <w:szCs w:val="20"/>
        </w:rPr>
        <w:lastRenderedPageBreak/>
        <w:t xml:space="preserve">Part 2:   Training Record Card    Continuation Sheet </w:t>
      </w:r>
    </w:p>
    <w:tbl>
      <w:tblPr>
        <w:tblW w:w="15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7"/>
        <w:gridCol w:w="1079"/>
        <w:gridCol w:w="1080"/>
        <w:gridCol w:w="1080"/>
        <w:gridCol w:w="900"/>
        <w:gridCol w:w="900"/>
        <w:gridCol w:w="5399"/>
        <w:gridCol w:w="1620"/>
        <w:gridCol w:w="1620"/>
        <w:gridCol w:w="900"/>
      </w:tblGrid>
      <w:tr w:rsidR="00483E3C" w:rsidRPr="00483E3C" w14:paraId="7C761E7E" w14:textId="77777777" w:rsidTr="0024564C">
        <w:trPr>
          <w:trHeight w:val="210"/>
        </w:trPr>
        <w:tc>
          <w:tcPr>
            <w:tcW w:w="827" w:type="dxa"/>
            <w:vMerge w:val="restart"/>
            <w:tcBorders>
              <w:top w:val="single" w:sz="6" w:space="0" w:color="000000"/>
              <w:left w:val="double" w:sz="4" w:space="0" w:color="auto"/>
              <w:right w:val="single" w:sz="6" w:space="0" w:color="000000"/>
            </w:tcBorders>
            <w:shd w:val="clear" w:color="auto" w:fill="BFBFBF" w:themeFill="background1" w:themeFillShade="BF"/>
          </w:tcPr>
          <w:p w14:paraId="74DA4BAD"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Date</w:t>
            </w:r>
          </w:p>
        </w:tc>
        <w:tc>
          <w:tcPr>
            <w:tcW w:w="1079" w:type="dxa"/>
            <w:vMerge w:val="restart"/>
            <w:tcBorders>
              <w:top w:val="single" w:sz="6" w:space="0" w:color="000000"/>
              <w:left w:val="single" w:sz="6" w:space="0" w:color="000000"/>
              <w:right w:val="single" w:sz="6" w:space="0" w:color="000000"/>
            </w:tcBorders>
            <w:shd w:val="clear" w:color="auto" w:fill="BFBFBF" w:themeFill="background1" w:themeFillShade="BF"/>
          </w:tcPr>
          <w:p w14:paraId="7596351D"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Time of Pick up</w:t>
            </w:r>
          </w:p>
        </w:tc>
        <w:tc>
          <w:tcPr>
            <w:tcW w:w="1080" w:type="dxa"/>
            <w:vMerge w:val="restart"/>
            <w:tcBorders>
              <w:top w:val="single" w:sz="6" w:space="0" w:color="000000"/>
              <w:left w:val="single" w:sz="6" w:space="0" w:color="000000"/>
              <w:right w:val="single" w:sz="6" w:space="0" w:color="000000"/>
            </w:tcBorders>
            <w:shd w:val="clear" w:color="auto" w:fill="BFBFBF" w:themeFill="background1" w:themeFillShade="BF"/>
          </w:tcPr>
          <w:p w14:paraId="1E8090C0"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Hours of Tuition</w:t>
            </w:r>
          </w:p>
        </w:tc>
        <w:tc>
          <w:tcPr>
            <w:tcW w:w="1080" w:type="dxa"/>
            <w:vMerge w:val="restart"/>
            <w:tcBorders>
              <w:top w:val="single" w:sz="6" w:space="0" w:color="000000"/>
              <w:left w:val="single" w:sz="6" w:space="0" w:color="000000"/>
              <w:right w:val="single" w:sz="12" w:space="0" w:color="auto"/>
            </w:tcBorders>
            <w:shd w:val="clear" w:color="auto" w:fill="BFBFBF" w:themeFill="background1" w:themeFillShade="BF"/>
          </w:tcPr>
          <w:p w14:paraId="453DC8ED"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Rest time</w:t>
            </w:r>
          </w:p>
        </w:tc>
        <w:tc>
          <w:tcPr>
            <w:tcW w:w="1800" w:type="dxa"/>
            <w:gridSpan w:val="2"/>
            <w:tcBorders>
              <w:top w:val="single" w:sz="6" w:space="0" w:color="000000"/>
              <w:left w:val="single" w:sz="12" w:space="0" w:color="auto"/>
              <w:bottom w:val="single" w:sz="4" w:space="0" w:color="auto"/>
              <w:right w:val="single" w:sz="6" w:space="0" w:color="000000"/>
            </w:tcBorders>
            <w:shd w:val="clear" w:color="auto" w:fill="BFBFBF" w:themeFill="background1" w:themeFillShade="BF"/>
          </w:tcPr>
          <w:p w14:paraId="6E520842"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Hours Lost</w:t>
            </w:r>
          </w:p>
        </w:tc>
        <w:tc>
          <w:tcPr>
            <w:tcW w:w="5399" w:type="dxa"/>
            <w:vMerge w:val="restart"/>
            <w:tcBorders>
              <w:top w:val="single" w:sz="6" w:space="0" w:color="000000"/>
              <w:left w:val="single" w:sz="6" w:space="0" w:color="000000"/>
              <w:right w:val="single" w:sz="6" w:space="0" w:color="000000"/>
            </w:tcBorders>
            <w:shd w:val="clear" w:color="auto" w:fill="BFBFBF" w:themeFill="background1" w:themeFillShade="BF"/>
          </w:tcPr>
          <w:p w14:paraId="5C13B5D9"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Comments/Progress</w:t>
            </w:r>
          </w:p>
        </w:tc>
        <w:tc>
          <w:tcPr>
            <w:tcW w:w="1620" w:type="dxa"/>
            <w:vMerge w:val="restart"/>
            <w:tcBorders>
              <w:top w:val="single" w:sz="6" w:space="0" w:color="000000"/>
              <w:left w:val="single" w:sz="6" w:space="0" w:color="000000"/>
              <w:right w:val="single" w:sz="6" w:space="0" w:color="000000"/>
            </w:tcBorders>
            <w:shd w:val="clear" w:color="auto" w:fill="BFBFBF" w:themeFill="background1" w:themeFillShade="BF"/>
          </w:tcPr>
          <w:p w14:paraId="7B3438FE"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Candidate Signature</w:t>
            </w:r>
          </w:p>
        </w:tc>
        <w:tc>
          <w:tcPr>
            <w:tcW w:w="1620" w:type="dxa"/>
            <w:vMerge w:val="restart"/>
            <w:tcBorders>
              <w:top w:val="single" w:sz="6" w:space="0" w:color="000000"/>
              <w:left w:val="single" w:sz="6" w:space="0" w:color="000000"/>
              <w:right w:val="single" w:sz="6" w:space="0" w:color="000000"/>
            </w:tcBorders>
            <w:shd w:val="clear" w:color="auto" w:fill="BFBFBF" w:themeFill="background1" w:themeFillShade="BF"/>
          </w:tcPr>
          <w:p w14:paraId="1D7B6F72"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Instructor Signature</w:t>
            </w:r>
          </w:p>
        </w:tc>
        <w:tc>
          <w:tcPr>
            <w:tcW w:w="900" w:type="dxa"/>
            <w:vMerge w:val="restart"/>
            <w:tcBorders>
              <w:top w:val="single" w:sz="6" w:space="0" w:color="000000"/>
              <w:left w:val="single" w:sz="6" w:space="0" w:color="000000"/>
              <w:right w:val="double" w:sz="4" w:space="0" w:color="auto"/>
            </w:tcBorders>
            <w:shd w:val="clear" w:color="auto" w:fill="BFBFBF" w:themeFill="background1" w:themeFillShade="BF"/>
          </w:tcPr>
          <w:p w14:paraId="236F35F8"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Return Time</w:t>
            </w:r>
          </w:p>
        </w:tc>
      </w:tr>
      <w:tr w:rsidR="00483E3C" w:rsidRPr="00483E3C" w14:paraId="2437B56D" w14:textId="77777777" w:rsidTr="0024564C">
        <w:trPr>
          <w:trHeight w:val="285"/>
        </w:trPr>
        <w:tc>
          <w:tcPr>
            <w:tcW w:w="827" w:type="dxa"/>
            <w:vMerge/>
            <w:tcBorders>
              <w:left w:val="double" w:sz="4" w:space="0" w:color="auto"/>
              <w:bottom w:val="single" w:sz="6" w:space="0" w:color="000000"/>
              <w:right w:val="single" w:sz="6" w:space="0" w:color="000000"/>
            </w:tcBorders>
          </w:tcPr>
          <w:p w14:paraId="5A7CB8D7"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079" w:type="dxa"/>
            <w:vMerge/>
            <w:tcBorders>
              <w:left w:val="single" w:sz="6" w:space="0" w:color="000000"/>
              <w:bottom w:val="single" w:sz="6" w:space="0" w:color="000000"/>
              <w:right w:val="single" w:sz="6" w:space="0" w:color="000000"/>
            </w:tcBorders>
          </w:tcPr>
          <w:p w14:paraId="7DCBEDB0"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080" w:type="dxa"/>
            <w:vMerge/>
            <w:tcBorders>
              <w:left w:val="single" w:sz="6" w:space="0" w:color="000000"/>
              <w:bottom w:val="single" w:sz="6" w:space="0" w:color="000000"/>
              <w:right w:val="single" w:sz="6" w:space="0" w:color="000000"/>
            </w:tcBorders>
          </w:tcPr>
          <w:p w14:paraId="136A741F"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080" w:type="dxa"/>
            <w:vMerge/>
            <w:tcBorders>
              <w:left w:val="single" w:sz="6" w:space="0" w:color="000000"/>
              <w:bottom w:val="single" w:sz="6" w:space="0" w:color="000000"/>
              <w:right w:val="single" w:sz="12" w:space="0" w:color="auto"/>
            </w:tcBorders>
          </w:tcPr>
          <w:p w14:paraId="75F59469"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900" w:type="dxa"/>
            <w:tcBorders>
              <w:top w:val="single" w:sz="4" w:space="0" w:color="auto"/>
              <w:left w:val="single" w:sz="12" w:space="0" w:color="auto"/>
              <w:bottom w:val="single" w:sz="6" w:space="0" w:color="000000"/>
              <w:right w:val="single" w:sz="6" w:space="0" w:color="000000"/>
            </w:tcBorders>
            <w:shd w:val="clear" w:color="auto" w:fill="BFBFBF" w:themeFill="background1" w:themeFillShade="BF"/>
          </w:tcPr>
          <w:p w14:paraId="694B8776" w14:textId="77777777" w:rsidR="00483E3C" w:rsidRPr="00483E3C" w:rsidRDefault="00483E3C" w:rsidP="00483E3C">
            <w:pPr>
              <w:spacing w:after="0" w:line="240" w:lineRule="auto"/>
              <w:jc w:val="center"/>
              <w:rPr>
                <w:rFonts w:ascii="Arial" w:eastAsiaTheme="minorEastAsia" w:hAnsi="Arial" w:cs="Arial"/>
                <w:b/>
                <w:bCs/>
                <w:sz w:val="20"/>
                <w:szCs w:val="20"/>
              </w:rPr>
            </w:pPr>
            <w:r w:rsidRPr="00483E3C">
              <w:rPr>
                <w:rFonts w:ascii="Arial" w:eastAsiaTheme="minorEastAsia" w:hAnsi="Arial" w:cs="Arial"/>
                <w:b/>
                <w:bCs/>
                <w:sz w:val="20"/>
                <w:szCs w:val="20"/>
              </w:rPr>
              <w:t>MoD</w:t>
            </w:r>
          </w:p>
        </w:tc>
        <w:tc>
          <w:tcPr>
            <w:tcW w:w="900" w:type="dxa"/>
            <w:tcBorders>
              <w:top w:val="single" w:sz="4" w:space="0" w:color="auto"/>
              <w:left w:val="single" w:sz="6" w:space="0" w:color="000000"/>
              <w:bottom w:val="single" w:sz="6" w:space="0" w:color="000000"/>
              <w:right w:val="single" w:sz="6" w:space="0" w:color="000000"/>
            </w:tcBorders>
            <w:shd w:val="clear" w:color="auto" w:fill="BFBFBF" w:themeFill="background1" w:themeFillShade="BF"/>
          </w:tcPr>
          <w:p w14:paraId="1198BBDF" w14:textId="77777777" w:rsidR="00483E3C" w:rsidRPr="00483E3C" w:rsidRDefault="00483E3C" w:rsidP="00483E3C">
            <w:pPr>
              <w:spacing w:after="0" w:line="240" w:lineRule="auto"/>
              <w:jc w:val="center"/>
              <w:rPr>
                <w:rFonts w:ascii="Arial" w:eastAsiaTheme="minorEastAsia" w:hAnsi="Arial" w:cs="Arial"/>
                <w:b/>
                <w:bCs/>
                <w:sz w:val="20"/>
                <w:szCs w:val="20"/>
              </w:rPr>
            </w:pPr>
            <w:proofErr w:type="spellStart"/>
            <w:r w:rsidRPr="00483E3C">
              <w:rPr>
                <w:rFonts w:ascii="Arial" w:eastAsiaTheme="minorEastAsia" w:hAnsi="Arial" w:cs="Arial"/>
                <w:b/>
                <w:bCs/>
                <w:sz w:val="20"/>
                <w:szCs w:val="20"/>
              </w:rPr>
              <w:t>Cont</w:t>
            </w:r>
            <w:proofErr w:type="spellEnd"/>
          </w:p>
        </w:tc>
        <w:tc>
          <w:tcPr>
            <w:tcW w:w="5399" w:type="dxa"/>
            <w:vMerge/>
            <w:tcBorders>
              <w:left w:val="single" w:sz="6" w:space="0" w:color="000000"/>
              <w:bottom w:val="single" w:sz="6" w:space="0" w:color="000000"/>
              <w:right w:val="single" w:sz="6" w:space="0" w:color="000000"/>
            </w:tcBorders>
          </w:tcPr>
          <w:p w14:paraId="2B6C131C"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620" w:type="dxa"/>
            <w:vMerge/>
            <w:tcBorders>
              <w:left w:val="single" w:sz="6" w:space="0" w:color="000000"/>
              <w:bottom w:val="single" w:sz="6" w:space="0" w:color="000000"/>
              <w:right w:val="single" w:sz="6" w:space="0" w:color="000000"/>
            </w:tcBorders>
          </w:tcPr>
          <w:p w14:paraId="6C25DC61"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620" w:type="dxa"/>
            <w:vMerge/>
            <w:tcBorders>
              <w:left w:val="single" w:sz="6" w:space="0" w:color="000000"/>
              <w:bottom w:val="single" w:sz="6" w:space="0" w:color="000000"/>
              <w:right w:val="single" w:sz="6" w:space="0" w:color="000000"/>
            </w:tcBorders>
          </w:tcPr>
          <w:p w14:paraId="038472D2"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900" w:type="dxa"/>
            <w:vMerge/>
            <w:tcBorders>
              <w:left w:val="single" w:sz="6" w:space="0" w:color="000000"/>
              <w:bottom w:val="single" w:sz="6" w:space="0" w:color="000000"/>
              <w:right w:val="double" w:sz="4" w:space="0" w:color="auto"/>
            </w:tcBorders>
          </w:tcPr>
          <w:p w14:paraId="0B35A641" w14:textId="77777777" w:rsidR="00483E3C" w:rsidRPr="00483E3C" w:rsidRDefault="00483E3C" w:rsidP="00483E3C">
            <w:pPr>
              <w:spacing w:after="0" w:line="240" w:lineRule="auto"/>
              <w:jc w:val="center"/>
              <w:rPr>
                <w:rFonts w:ascii="Arial" w:eastAsiaTheme="minorEastAsia" w:hAnsi="Arial" w:cs="Arial"/>
                <w:b/>
                <w:bCs/>
                <w:sz w:val="20"/>
                <w:szCs w:val="20"/>
              </w:rPr>
            </w:pPr>
          </w:p>
        </w:tc>
      </w:tr>
      <w:tr w:rsidR="00483E3C" w:rsidRPr="00483E3C" w14:paraId="2E46A601" w14:textId="77777777" w:rsidTr="0024564C">
        <w:tc>
          <w:tcPr>
            <w:tcW w:w="827" w:type="dxa"/>
            <w:tcBorders>
              <w:top w:val="single" w:sz="6" w:space="0" w:color="000000"/>
              <w:left w:val="double" w:sz="4" w:space="0" w:color="auto"/>
              <w:bottom w:val="single" w:sz="6" w:space="0" w:color="000000"/>
              <w:right w:val="single" w:sz="6" w:space="0" w:color="000000"/>
            </w:tcBorders>
          </w:tcPr>
          <w:p w14:paraId="0837D7B7" w14:textId="77777777" w:rsidR="00483E3C" w:rsidRPr="00483E3C" w:rsidRDefault="00483E3C" w:rsidP="00483E3C">
            <w:pPr>
              <w:spacing w:after="0" w:line="240" w:lineRule="auto"/>
              <w:jc w:val="center"/>
              <w:rPr>
                <w:rFonts w:ascii="Arial" w:eastAsiaTheme="minorEastAsia" w:hAnsi="Arial" w:cs="Arial"/>
                <w:b/>
                <w:bCs/>
                <w:sz w:val="20"/>
                <w:szCs w:val="20"/>
              </w:rPr>
            </w:pPr>
          </w:p>
          <w:p w14:paraId="615B3509" w14:textId="77777777" w:rsidR="00483E3C" w:rsidRPr="00483E3C" w:rsidRDefault="00483E3C" w:rsidP="00483E3C">
            <w:pPr>
              <w:spacing w:after="0" w:line="240" w:lineRule="auto"/>
              <w:jc w:val="center"/>
              <w:rPr>
                <w:rFonts w:ascii="Arial" w:eastAsiaTheme="minorEastAsia" w:hAnsi="Arial" w:cs="Arial"/>
                <w:b/>
                <w:bCs/>
                <w:sz w:val="20"/>
                <w:szCs w:val="20"/>
              </w:rPr>
            </w:pPr>
          </w:p>
          <w:p w14:paraId="030E84E6" w14:textId="77777777" w:rsidR="00483E3C" w:rsidRPr="00483E3C" w:rsidRDefault="00483E3C" w:rsidP="00483E3C">
            <w:pPr>
              <w:spacing w:after="0" w:line="240" w:lineRule="auto"/>
              <w:jc w:val="center"/>
              <w:rPr>
                <w:rFonts w:ascii="Arial" w:eastAsiaTheme="minorEastAsia" w:hAnsi="Arial" w:cs="Arial"/>
                <w:b/>
                <w:bCs/>
                <w:sz w:val="20"/>
                <w:szCs w:val="20"/>
              </w:rPr>
            </w:pPr>
          </w:p>
          <w:p w14:paraId="5F0D0AE0" w14:textId="77777777" w:rsidR="00483E3C" w:rsidRPr="00483E3C" w:rsidRDefault="00483E3C" w:rsidP="00483E3C">
            <w:pPr>
              <w:spacing w:after="0" w:line="240" w:lineRule="auto"/>
              <w:jc w:val="center"/>
              <w:rPr>
                <w:rFonts w:ascii="Arial" w:eastAsiaTheme="minorEastAsia" w:hAnsi="Arial" w:cs="Arial"/>
                <w:b/>
                <w:bCs/>
                <w:sz w:val="20"/>
                <w:szCs w:val="20"/>
              </w:rPr>
            </w:pPr>
          </w:p>
          <w:p w14:paraId="12670A5F" w14:textId="77777777" w:rsidR="00483E3C" w:rsidRPr="00483E3C" w:rsidRDefault="00483E3C" w:rsidP="00483E3C">
            <w:pPr>
              <w:spacing w:after="0" w:line="240" w:lineRule="auto"/>
              <w:rPr>
                <w:rFonts w:ascii="Arial" w:eastAsiaTheme="minorEastAsia" w:hAnsi="Arial" w:cs="Arial"/>
                <w:b/>
                <w:bCs/>
                <w:sz w:val="20"/>
                <w:szCs w:val="20"/>
              </w:rPr>
            </w:pPr>
          </w:p>
          <w:p w14:paraId="1605A493"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079" w:type="dxa"/>
            <w:tcBorders>
              <w:top w:val="single" w:sz="6" w:space="0" w:color="000000"/>
              <w:left w:val="single" w:sz="6" w:space="0" w:color="000000"/>
              <w:bottom w:val="single" w:sz="6" w:space="0" w:color="000000"/>
              <w:right w:val="single" w:sz="6" w:space="0" w:color="000000"/>
            </w:tcBorders>
          </w:tcPr>
          <w:p w14:paraId="71874882"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080" w:type="dxa"/>
            <w:tcBorders>
              <w:top w:val="single" w:sz="6" w:space="0" w:color="000000"/>
              <w:left w:val="single" w:sz="6" w:space="0" w:color="000000"/>
              <w:bottom w:val="single" w:sz="6" w:space="0" w:color="000000"/>
              <w:right w:val="single" w:sz="6" w:space="0" w:color="000000"/>
            </w:tcBorders>
          </w:tcPr>
          <w:p w14:paraId="6DF58A66"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080" w:type="dxa"/>
            <w:tcBorders>
              <w:top w:val="single" w:sz="6" w:space="0" w:color="000000"/>
              <w:left w:val="single" w:sz="6" w:space="0" w:color="000000"/>
              <w:bottom w:val="single" w:sz="6" w:space="0" w:color="000000"/>
              <w:right w:val="single" w:sz="12" w:space="0" w:color="auto"/>
            </w:tcBorders>
          </w:tcPr>
          <w:p w14:paraId="7FCB6FE6"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900" w:type="dxa"/>
            <w:tcBorders>
              <w:top w:val="single" w:sz="6" w:space="0" w:color="000000"/>
              <w:left w:val="single" w:sz="12" w:space="0" w:color="auto"/>
              <w:bottom w:val="single" w:sz="6" w:space="0" w:color="000000"/>
              <w:right w:val="single" w:sz="6" w:space="0" w:color="000000"/>
            </w:tcBorders>
          </w:tcPr>
          <w:p w14:paraId="3A90CCB5"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600A02DC"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5399" w:type="dxa"/>
            <w:tcBorders>
              <w:top w:val="single" w:sz="6" w:space="0" w:color="000000"/>
              <w:left w:val="single" w:sz="6" w:space="0" w:color="000000"/>
              <w:bottom w:val="single" w:sz="6" w:space="0" w:color="000000"/>
              <w:right w:val="single" w:sz="6" w:space="0" w:color="000000"/>
            </w:tcBorders>
          </w:tcPr>
          <w:p w14:paraId="7B1C9A38"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620" w:type="dxa"/>
            <w:tcBorders>
              <w:top w:val="single" w:sz="6" w:space="0" w:color="000000"/>
              <w:left w:val="single" w:sz="6" w:space="0" w:color="000000"/>
              <w:bottom w:val="single" w:sz="6" w:space="0" w:color="000000"/>
              <w:right w:val="single" w:sz="6" w:space="0" w:color="000000"/>
            </w:tcBorders>
          </w:tcPr>
          <w:p w14:paraId="1355508E"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620" w:type="dxa"/>
            <w:tcBorders>
              <w:top w:val="single" w:sz="6" w:space="0" w:color="000000"/>
              <w:left w:val="single" w:sz="6" w:space="0" w:color="000000"/>
              <w:bottom w:val="single" w:sz="6" w:space="0" w:color="000000"/>
              <w:right w:val="single" w:sz="6" w:space="0" w:color="000000"/>
            </w:tcBorders>
          </w:tcPr>
          <w:p w14:paraId="4B0014F4"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900" w:type="dxa"/>
            <w:tcBorders>
              <w:top w:val="single" w:sz="6" w:space="0" w:color="000000"/>
              <w:left w:val="single" w:sz="6" w:space="0" w:color="000000"/>
              <w:bottom w:val="single" w:sz="6" w:space="0" w:color="000000"/>
              <w:right w:val="double" w:sz="4" w:space="0" w:color="auto"/>
            </w:tcBorders>
          </w:tcPr>
          <w:p w14:paraId="5D30A569" w14:textId="77777777" w:rsidR="00483E3C" w:rsidRPr="00483E3C" w:rsidRDefault="00483E3C" w:rsidP="00483E3C">
            <w:pPr>
              <w:spacing w:after="160" w:line="256" w:lineRule="auto"/>
              <w:jc w:val="center"/>
              <w:rPr>
                <w:rFonts w:ascii="Arial" w:eastAsiaTheme="minorEastAsia" w:hAnsi="Arial" w:cs="Arial"/>
                <w:b/>
                <w:bCs/>
                <w:sz w:val="20"/>
                <w:szCs w:val="20"/>
              </w:rPr>
            </w:pPr>
          </w:p>
        </w:tc>
      </w:tr>
      <w:tr w:rsidR="00483E3C" w:rsidRPr="00483E3C" w14:paraId="6AE05507" w14:textId="77777777" w:rsidTr="0024564C">
        <w:tc>
          <w:tcPr>
            <w:tcW w:w="827" w:type="dxa"/>
            <w:tcBorders>
              <w:top w:val="single" w:sz="6" w:space="0" w:color="000000"/>
              <w:left w:val="double" w:sz="4" w:space="0" w:color="auto"/>
              <w:bottom w:val="single" w:sz="6" w:space="0" w:color="000000"/>
              <w:right w:val="single" w:sz="6" w:space="0" w:color="000000"/>
            </w:tcBorders>
          </w:tcPr>
          <w:p w14:paraId="675B4DAD" w14:textId="77777777" w:rsidR="00483E3C" w:rsidRPr="00483E3C" w:rsidRDefault="00483E3C" w:rsidP="00483E3C">
            <w:pPr>
              <w:spacing w:after="0" w:line="240" w:lineRule="auto"/>
              <w:jc w:val="center"/>
              <w:rPr>
                <w:rFonts w:ascii="Arial" w:eastAsiaTheme="minorEastAsia" w:hAnsi="Arial" w:cs="Arial"/>
                <w:b/>
                <w:bCs/>
                <w:sz w:val="20"/>
                <w:szCs w:val="20"/>
              </w:rPr>
            </w:pPr>
          </w:p>
          <w:p w14:paraId="34BFD378" w14:textId="77777777" w:rsidR="00483E3C" w:rsidRPr="00483E3C" w:rsidRDefault="00483E3C" w:rsidP="00483E3C">
            <w:pPr>
              <w:spacing w:after="0" w:line="240" w:lineRule="auto"/>
              <w:jc w:val="center"/>
              <w:rPr>
                <w:rFonts w:ascii="Arial" w:eastAsiaTheme="minorEastAsia" w:hAnsi="Arial" w:cs="Arial"/>
                <w:b/>
                <w:bCs/>
                <w:sz w:val="20"/>
                <w:szCs w:val="20"/>
              </w:rPr>
            </w:pPr>
          </w:p>
          <w:p w14:paraId="3E207278" w14:textId="77777777" w:rsidR="00483E3C" w:rsidRPr="00483E3C" w:rsidRDefault="00483E3C" w:rsidP="00483E3C">
            <w:pPr>
              <w:spacing w:after="0" w:line="240" w:lineRule="auto"/>
              <w:jc w:val="center"/>
              <w:rPr>
                <w:rFonts w:ascii="Arial" w:eastAsiaTheme="minorEastAsia" w:hAnsi="Arial" w:cs="Arial"/>
                <w:b/>
                <w:bCs/>
                <w:sz w:val="20"/>
                <w:szCs w:val="20"/>
              </w:rPr>
            </w:pPr>
          </w:p>
          <w:p w14:paraId="7DD43131" w14:textId="77777777" w:rsidR="00483E3C" w:rsidRPr="00483E3C" w:rsidRDefault="00483E3C" w:rsidP="00483E3C">
            <w:pPr>
              <w:spacing w:after="0" w:line="240" w:lineRule="auto"/>
              <w:jc w:val="center"/>
              <w:rPr>
                <w:rFonts w:ascii="Arial" w:eastAsiaTheme="minorEastAsia" w:hAnsi="Arial" w:cs="Arial"/>
                <w:b/>
                <w:bCs/>
                <w:sz w:val="20"/>
                <w:szCs w:val="20"/>
              </w:rPr>
            </w:pPr>
          </w:p>
          <w:p w14:paraId="50702F91" w14:textId="77777777" w:rsidR="00483E3C" w:rsidRPr="00483E3C" w:rsidRDefault="00483E3C" w:rsidP="00483E3C">
            <w:pPr>
              <w:spacing w:after="0" w:line="240" w:lineRule="auto"/>
              <w:rPr>
                <w:rFonts w:ascii="Arial" w:eastAsiaTheme="minorEastAsia" w:hAnsi="Arial" w:cs="Arial"/>
                <w:b/>
                <w:bCs/>
                <w:sz w:val="20"/>
                <w:szCs w:val="20"/>
              </w:rPr>
            </w:pPr>
          </w:p>
          <w:p w14:paraId="7ADDB6CC"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079" w:type="dxa"/>
            <w:tcBorders>
              <w:top w:val="single" w:sz="6" w:space="0" w:color="000000"/>
              <w:left w:val="single" w:sz="6" w:space="0" w:color="000000"/>
              <w:bottom w:val="single" w:sz="6" w:space="0" w:color="000000"/>
              <w:right w:val="single" w:sz="6" w:space="0" w:color="000000"/>
            </w:tcBorders>
          </w:tcPr>
          <w:p w14:paraId="26BAAA3F" w14:textId="77777777" w:rsidR="00483E3C" w:rsidRPr="00483E3C" w:rsidRDefault="00483E3C" w:rsidP="00483E3C">
            <w:pPr>
              <w:spacing w:after="0" w:line="240" w:lineRule="auto"/>
              <w:jc w:val="center"/>
              <w:rPr>
                <w:rFonts w:ascii="Arial" w:eastAsiaTheme="minorEastAsia" w:hAnsi="Arial" w:cs="Arial"/>
                <w:b/>
                <w:bCs/>
                <w:sz w:val="20"/>
                <w:szCs w:val="20"/>
              </w:rPr>
            </w:pPr>
          </w:p>
        </w:tc>
        <w:tc>
          <w:tcPr>
            <w:tcW w:w="1080" w:type="dxa"/>
            <w:tcBorders>
              <w:top w:val="single" w:sz="6" w:space="0" w:color="000000"/>
              <w:left w:val="single" w:sz="6" w:space="0" w:color="000000"/>
              <w:bottom w:val="single" w:sz="6" w:space="0" w:color="000000"/>
              <w:right w:val="single" w:sz="6" w:space="0" w:color="000000"/>
            </w:tcBorders>
          </w:tcPr>
          <w:p w14:paraId="6221E95C"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080" w:type="dxa"/>
            <w:tcBorders>
              <w:top w:val="single" w:sz="6" w:space="0" w:color="000000"/>
              <w:left w:val="single" w:sz="6" w:space="0" w:color="000000"/>
              <w:bottom w:val="single" w:sz="6" w:space="0" w:color="000000"/>
              <w:right w:val="single" w:sz="12" w:space="0" w:color="auto"/>
            </w:tcBorders>
          </w:tcPr>
          <w:p w14:paraId="4A024A49"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900" w:type="dxa"/>
            <w:tcBorders>
              <w:top w:val="single" w:sz="6" w:space="0" w:color="000000"/>
              <w:left w:val="single" w:sz="12" w:space="0" w:color="auto"/>
              <w:bottom w:val="single" w:sz="6" w:space="0" w:color="000000"/>
              <w:right w:val="single" w:sz="6" w:space="0" w:color="000000"/>
            </w:tcBorders>
          </w:tcPr>
          <w:p w14:paraId="54E8A085"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7B62EB86"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5399" w:type="dxa"/>
            <w:tcBorders>
              <w:top w:val="single" w:sz="6" w:space="0" w:color="000000"/>
              <w:left w:val="single" w:sz="6" w:space="0" w:color="000000"/>
              <w:bottom w:val="single" w:sz="6" w:space="0" w:color="000000"/>
              <w:right w:val="single" w:sz="6" w:space="0" w:color="000000"/>
            </w:tcBorders>
          </w:tcPr>
          <w:p w14:paraId="1CF27263"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620" w:type="dxa"/>
            <w:tcBorders>
              <w:top w:val="single" w:sz="6" w:space="0" w:color="000000"/>
              <w:left w:val="single" w:sz="6" w:space="0" w:color="000000"/>
              <w:bottom w:val="single" w:sz="6" w:space="0" w:color="000000"/>
              <w:right w:val="single" w:sz="6" w:space="0" w:color="000000"/>
            </w:tcBorders>
          </w:tcPr>
          <w:p w14:paraId="1C1AF970"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620" w:type="dxa"/>
            <w:tcBorders>
              <w:top w:val="single" w:sz="6" w:space="0" w:color="000000"/>
              <w:left w:val="single" w:sz="6" w:space="0" w:color="000000"/>
              <w:bottom w:val="single" w:sz="6" w:space="0" w:color="000000"/>
              <w:right w:val="single" w:sz="6" w:space="0" w:color="000000"/>
            </w:tcBorders>
          </w:tcPr>
          <w:p w14:paraId="51DFFD60"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900" w:type="dxa"/>
            <w:tcBorders>
              <w:top w:val="single" w:sz="6" w:space="0" w:color="000000"/>
              <w:left w:val="single" w:sz="6" w:space="0" w:color="000000"/>
              <w:bottom w:val="single" w:sz="6" w:space="0" w:color="000000"/>
              <w:right w:val="double" w:sz="4" w:space="0" w:color="auto"/>
            </w:tcBorders>
          </w:tcPr>
          <w:p w14:paraId="190834DA" w14:textId="77777777" w:rsidR="00483E3C" w:rsidRPr="00483E3C" w:rsidRDefault="00483E3C" w:rsidP="00483E3C">
            <w:pPr>
              <w:spacing w:after="160" w:line="256" w:lineRule="auto"/>
              <w:jc w:val="center"/>
              <w:rPr>
                <w:rFonts w:ascii="Arial" w:eastAsiaTheme="minorEastAsia" w:hAnsi="Arial" w:cs="Arial"/>
                <w:b/>
                <w:bCs/>
                <w:sz w:val="20"/>
                <w:szCs w:val="20"/>
              </w:rPr>
            </w:pPr>
          </w:p>
        </w:tc>
      </w:tr>
      <w:tr w:rsidR="00483E3C" w:rsidRPr="00483E3C" w14:paraId="19E93734" w14:textId="77777777" w:rsidTr="0024564C">
        <w:tc>
          <w:tcPr>
            <w:tcW w:w="827" w:type="dxa"/>
            <w:tcBorders>
              <w:top w:val="single" w:sz="6" w:space="0" w:color="000000"/>
              <w:left w:val="double" w:sz="4" w:space="0" w:color="auto"/>
              <w:bottom w:val="single" w:sz="6" w:space="0" w:color="000000"/>
              <w:right w:val="single" w:sz="6" w:space="0" w:color="000000"/>
            </w:tcBorders>
          </w:tcPr>
          <w:p w14:paraId="3B2AD279" w14:textId="77777777" w:rsidR="00483E3C" w:rsidRPr="00483E3C" w:rsidRDefault="00483E3C" w:rsidP="00483E3C">
            <w:pPr>
              <w:spacing w:after="0" w:line="240" w:lineRule="auto"/>
              <w:jc w:val="center"/>
              <w:rPr>
                <w:rFonts w:ascii="Arial" w:eastAsiaTheme="minorEastAsia" w:hAnsi="Arial" w:cs="Arial"/>
                <w:b/>
                <w:bCs/>
                <w:sz w:val="20"/>
                <w:szCs w:val="20"/>
              </w:rPr>
            </w:pPr>
          </w:p>
          <w:p w14:paraId="74D93935" w14:textId="77777777" w:rsidR="00483E3C" w:rsidRPr="00483E3C" w:rsidRDefault="00483E3C" w:rsidP="00483E3C">
            <w:pPr>
              <w:spacing w:after="0" w:line="240" w:lineRule="auto"/>
              <w:jc w:val="center"/>
              <w:rPr>
                <w:rFonts w:ascii="Arial" w:eastAsiaTheme="minorEastAsia" w:hAnsi="Arial" w:cs="Arial"/>
                <w:b/>
                <w:bCs/>
                <w:sz w:val="20"/>
                <w:szCs w:val="20"/>
              </w:rPr>
            </w:pPr>
          </w:p>
          <w:p w14:paraId="4C748A82" w14:textId="77777777" w:rsidR="00483E3C" w:rsidRPr="00483E3C" w:rsidRDefault="00483E3C" w:rsidP="00483E3C">
            <w:pPr>
              <w:spacing w:after="0" w:line="240" w:lineRule="auto"/>
              <w:jc w:val="center"/>
              <w:rPr>
                <w:rFonts w:ascii="Arial" w:eastAsiaTheme="minorEastAsia" w:hAnsi="Arial" w:cs="Arial"/>
                <w:b/>
                <w:bCs/>
                <w:sz w:val="20"/>
                <w:szCs w:val="20"/>
              </w:rPr>
            </w:pPr>
          </w:p>
          <w:p w14:paraId="2DF27891" w14:textId="77777777" w:rsidR="00483E3C" w:rsidRPr="00483E3C" w:rsidRDefault="00483E3C" w:rsidP="00483E3C">
            <w:pPr>
              <w:spacing w:after="0" w:line="240" w:lineRule="auto"/>
              <w:jc w:val="center"/>
              <w:rPr>
                <w:rFonts w:ascii="Arial" w:eastAsiaTheme="minorEastAsia" w:hAnsi="Arial" w:cs="Arial"/>
                <w:b/>
                <w:bCs/>
                <w:sz w:val="20"/>
                <w:szCs w:val="20"/>
              </w:rPr>
            </w:pPr>
          </w:p>
          <w:p w14:paraId="4A081643" w14:textId="77777777" w:rsidR="00483E3C" w:rsidRPr="00483E3C" w:rsidRDefault="00483E3C" w:rsidP="00483E3C">
            <w:pPr>
              <w:spacing w:after="0" w:line="240" w:lineRule="auto"/>
              <w:rPr>
                <w:rFonts w:ascii="Arial" w:eastAsiaTheme="minorEastAsia" w:hAnsi="Arial" w:cs="Arial"/>
                <w:b/>
                <w:bCs/>
                <w:sz w:val="20"/>
                <w:szCs w:val="20"/>
              </w:rPr>
            </w:pPr>
          </w:p>
          <w:p w14:paraId="334ADC09"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079" w:type="dxa"/>
            <w:tcBorders>
              <w:top w:val="single" w:sz="6" w:space="0" w:color="000000"/>
              <w:left w:val="single" w:sz="6" w:space="0" w:color="000000"/>
              <w:bottom w:val="single" w:sz="6" w:space="0" w:color="000000"/>
              <w:right w:val="single" w:sz="6" w:space="0" w:color="000000"/>
            </w:tcBorders>
          </w:tcPr>
          <w:p w14:paraId="59E81AFC"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080" w:type="dxa"/>
            <w:tcBorders>
              <w:top w:val="single" w:sz="6" w:space="0" w:color="000000"/>
              <w:left w:val="single" w:sz="6" w:space="0" w:color="000000"/>
              <w:bottom w:val="single" w:sz="6" w:space="0" w:color="000000"/>
              <w:right w:val="single" w:sz="6" w:space="0" w:color="000000"/>
            </w:tcBorders>
          </w:tcPr>
          <w:p w14:paraId="38602DF5"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080" w:type="dxa"/>
            <w:tcBorders>
              <w:top w:val="single" w:sz="6" w:space="0" w:color="000000"/>
              <w:left w:val="single" w:sz="6" w:space="0" w:color="000000"/>
              <w:bottom w:val="single" w:sz="6" w:space="0" w:color="000000"/>
              <w:right w:val="single" w:sz="12" w:space="0" w:color="auto"/>
            </w:tcBorders>
          </w:tcPr>
          <w:p w14:paraId="5CCFE5DF"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900" w:type="dxa"/>
            <w:tcBorders>
              <w:top w:val="single" w:sz="6" w:space="0" w:color="000000"/>
              <w:left w:val="single" w:sz="12" w:space="0" w:color="auto"/>
              <w:bottom w:val="single" w:sz="6" w:space="0" w:color="000000"/>
              <w:right w:val="single" w:sz="6" w:space="0" w:color="000000"/>
            </w:tcBorders>
          </w:tcPr>
          <w:p w14:paraId="2EB27BFF"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104BB344"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5399" w:type="dxa"/>
            <w:tcBorders>
              <w:top w:val="single" w:sz="6" w:space="0" w:color="000000"/>
              <w:left w:val="single" w:sz="6" w:space="0" w:color="000000"/>
              <w:bottom w:val="single" w:sz="6" w:space="0" w:color="000000"/>
              <w:right w:val="single" w:sz="6" w:space="0" w:color="000000"/>
            </w:tcBorders>
          </w:tcPr>
          <w:p w14:paraId="4328F213"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620" w:type="dxa"/>
            <w:tcBorders>
              <w:top w:val="single" w:sz="6" w:space="0" w:color="000000"/>
              <w:left w:val="single" w:sz="6" w:space="0" w:color="000000"/>
              <w:bottom w:val="single" w:sz="6" w:space="0" w:color="000000"/>
              <w:right w:val="single" w:sz="6" w:space="0" w:color="000000"/>
            </w:tcBorders>
          </w:tcPr>
          <w:p w14:paraId="14DB897D"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620" w:type="dxa"/>
            <w:tcBorders>
              <w:top w:val="single" w:sz="6" w:space="0" w:color="000000"/>
              <w:left w:val="single" w:sz="6" w:space="0" w:color="000000"/>
              <w:bottom w:val="single" w:sz="6" w:space="0" w:color="000000"/>
              <w:right w:val="single" w:sz="6" w:space="0" w:color="000000"/>
            </w:tcBorders>
          </w:tcPr>
          <w:p w14:paraId="453637EF"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900" w:type="dxa"/>
            <w:tcBorders>
              <w:top w:val="single" w:sz="6" w:space="0" w:color="000000"/>
              <w:left w:val="single" w:sz="6" w:space="0" w:color="000000"/>
              <w:bottom w:val="single" w:sz="6" w:space="0" w:color="000000"/>
              <w:right w:val="double" w:sz="4" w:space="0" w:color="auto"/>
            </w:tcBorders>
          </w:tcPr>
          <w:p w14:paraId="4C0C9627" w14:textId="77777777" w:rsidR="00483E3C" w:rsidRPr="00483E3C" w:rsidRDefault="00483E3C" w:rsidP="00483E3C">
            <w:pPr>
              <w:spacing w:after="160" w:line="256" w:lineRule="auto"/>
              <w:jc w:val="center"/>
              <w:rPr>
                <w:rFonts w:ascii="Arial" w:eastAsiaTheme="minorEastAsia" w:hAnsi="Arial" w:cs="Arial"/>
                <w:b/>
                <w:bCs/>
                <w:sz w:val="20"/>
                <w:szCs w:val="20"/>
              </w:rPr>
            </w:pPr>
          </w:p>
        </w:tc>
      </w:tr>
      <w:tr w:rsidR="00483E3C" w:rsidRPr="00483E3C" w14:paraId="2F265209" w14:textId="77777777" w:rsidTr="0024564C">
        <w:tc>
          <w:tcPr>
            <w:tcW w:w="827" w:type="dxa"/>
            <w:tcBorders>
              <w:top w:val="single" w:sz="6" w:space="0" w:color="000000"/>
              <w:left w:val="double" w:sz="4" w:space="0" w:color="auto"/>
              <w:bottom w:val="single" w:sz="6" w:space="0" w:color="000000"/>
              <w:right w:val="single" w:sz="6" w:space="0" w:color="000000"/>
            </w:tcBorders>
          </w:tcPr>
          <w:p w14:paraId="22F781FC" w14:textId="77777777" w:rsidR="00483E3C" w:rsidRPr="00483E3C" w:rsidRDefault="00483E3C" w:rsidP="00483E3C">
            <w:pPr>
              <w:spacing w:after="0" w:line="240" w:lineRule="auto"/>
              <w:jc w:val="center"/>
              <w:rPr>
                <w:rFonts w:ascii="Arial" w:eastAsiaTheme="minorEastAsia" w:hAnsi="Arial" w:cs="Arial"/>
                <w:b/>
                <w:bCs/>
                <w:sz w:val="20"/>
                <w:szCs w:val="20"/>
              </w:rPr>
            </w:pPr>
          </w:p>
          <w:p w14:paraId="0C426DF4" w14:textId="77777777" w:rsidR="00483E3C" w:rsidRPr="00483E3C" w:rsidRDefault="00483E3C" w:rsidP="00483E3C">
            <w:pPr>
              <w:spacing w:after="0" w:line="240" w:lineRule="auto"/>
              <w:jc w:val="center"/>
              <w:rPr>
                <w:rFonts w:ascii="Arial" w:eastAsiaTheme="minorEastAsia" w:hAnsi="Arial" w:cs="Arial"/>
                <w:b/>
                <w:bCs/>
                <w:sz w:val="20"/>
                <w:szCs w:val="20"/>
              </w:rPr>
            </w:pPr>
          </w:p>
          <w:p w14:paraId="6B80CF1A" w14:textId="77777777" w:rsidR="00483E3C" w:rsidRPr="00483E3C" w:rsidRDefault="00483E3C" w:rsidP="00483E3C">
            <w:pPr>
              <w:spacing w:after="0" w:line="240" w:lineRule="auto"/>
              <w:jc w:val="center"/>
              <w:rPr>
                <w:rFonts w:ascii="Arial" w:eastAsiaTheme="minorEastAsia" w:hAnsi="Arial" w:cs="Arial"/>
                <w:b/>
                <w:bCs/>
                <w:sz w:val="20"/>
                <w:szCs w:val="20"/>
              </w:rPr>
            </w:pPr>
          </w:p>
          <w:p w14:paraId="479611C1" w14:textId="77777777" w:rsidR="00483E3C" w:rsidRPr="00483E3C" w:rsidRDefault="00483E3C" w:rsidP="00483E3C">
            <w:pPr>
              <w:spacing w:after="0" w:line="240" w:lineRule="auto"/>
              <w:jc w:val="center"/>
              <w:rPr>
                <w:rFonts w:ascii="Arial" w:eastAsiaTheme="minorEastAsia" w:hAnsi="Arial" w:cs="Arial"/>
                <w:b/>
                <w:bCs/>
                <w:sz w:val="20"/>
                <w:szCs w:val="20"/>
              </w:rPr>
            </w:pPr>
          </w:p>
          <w:p w14:paraId="6333F5F3" w14:textId="77777777" w:rsidR="00483E3C" w:rsidRPr="00483E3C" w:rsidRDefault="00483E3C" w:rsidP="00483E3C">
            <w:pPr>
              <w:spacing w:after="0" w:line="240" w:lineRule="auto"/>
              <w:rPr>
                <w:rFonts w:ascii="Arial" w:eastAsiaTheme="minorEastAsia" w:hAnsi="Arial" w:cs="Arial"/>
                <w:b/>
                <w:bCs/>
                <w:sz w:val="20"/>
                <w:szCs w:val="20"/>
              </w:rPr>
            </w:pPr>
          </w:p>
          <w:p w14:paraId="5B6F4723" w14:textId="77777777" w:rsidR="00483E3C" w:rsidRPr="00483E3C" w:rsidRDefault="00483E3C" w:rsidP="00483E3C">
            <w:pPr>
              <w:spacing w:after="0" w:line="240" w:lineRule="auto"/>
              <w:jc w:val="center"/>
              <w:rPr>
                <w:rFonts w:ascii="Arial" w:eastAsiaTheme="minorEastAsia" w:hAnsi="Arial" w:cs="Arial"/>
                <w:b/>
                <w:bCs/>
                <w:sz w:val="20"/>
                <w:szCs w:val="20"/>
              </w:rPr>
            </w:pPr>
          </w:p>
          <w:p w14:paraId="5708FE14"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079" w:type="dxa"/>
            <w:tcBorders>
              <w:top w:val="single" w:sz="6" w:space="0" w:color="000000"/>
              <w:left w:val="single" w:sz="6" w:space="0" w:color="000000"/>
              <w:bottom w:val="single" w:sz="6" w:space="0" w:color="000000"/>
              <w:right w:val="single" w:sz="6" w:space="0" w:color="000000"/>
            </w:tcBorders>
          </w:tcPr>
          <w:p w14:paraId="0F08227B"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080" w:type="dxa"/>
            <w:tcBorders>
              <w:top w:val="single" w:sz="6" w:space="0" w:color="000000"/>
              <w:left w:val="single" w:sz="6" w:space="0" w:color="000000"/>
              <w:bottom w:val="single" w:sz="6" w:space="0" w:color="000000"/>
              <w:right w:val="single" w:sz="6" w:space="0" w:color="000000"/>
            </w:tcBorders>
          </w:tcPr>
          <w:p w14:paraId="461F7AA9"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080" w:type="dxa"/>
            <w:tcBorders>
              <w:top w:val="single" w:sz="6" w:space="0" w:color="000000"/>
              <w:left w:val="single" w:sz="6" w:space="0" w:color="000000"/>
              <w:bottom w:val="single" w:sz="6" w:space="0" w:color="000000"/>
              <w:right w:val="single" w:sz="12" w:space="0" w:color="auto"/>
            </w:tcBorders>
          </w:tcPr>
          <w:p w14:paraId="40B18527"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900" w:type="dxa"/>
            <w:tcBorders>
              <w:top w:val="single" w:sz="6" w:space="0" w:color="000000"/>
              <w:left w:val="single" w:sz="12" w:space="0" w:color="auto"/>
              <w:bottom w:val="single" w:sz="6" w:space="0" w:color="000000"/>
              <w:right w:val="single" w:sz="6" w:space="0" w:color="000000"/>
            </w:tcBorders>
          </w:tcPr>
          <w:p w14:paraId="754E0840"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4D9F6C58"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5399" w:type="dxa"/>
            <w:tcBorders>
              <w:top w:val="single" w:sz="6" w:space="0" w:color="000000"/>
              <w:left w:val="single" w:sz="6" w:space="0" w:color="000000"/>
              <w:bottom w:val="single" w:sz="6" w:space="0" w:color="000000"/>
              <w:right w:val="single" w:sz="6" w:space="0" w:color="000000"/>
            </w:tcBorders>
          </w:tcPr>
          <w:p w14:paraId="780C57CA"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620" w:type="dxa"/>
            <w:tcBorders>
              <w:top w:val="single" w:sz="6" w:space="0" w:color="000000"/>
              <w:left w:val="single" w:sz="6" w:space="0" w:color="000000"/>
              <w:bottom w:val="single" w:sz="6" w:space="0" w:color="000000"/>
              <w:right w:val="single" w:sz="6" w:space="0" w:color="000000"/>
            </w:tcBorders>
          </w:tcPr>
          <w:p w14:paraId="0C90C8D6"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1620" w:type="dxa"/>
            <w:tcBorders>
              <w:top w:val="single" w:sz="6" w:space="0" w:color="000000"/>
              <w:left w:val="single" w:sz="6" w:space="0" w:color="000000"/>
              <w:bottom w:val="single" w:sz="6" w:space="0" w:color="000000"/>
              <w:right w:val="single" w:sz="6" w:space="0" w:color="000000"/>
            </w:tcBorders>
          </w:tcPr>
          <w:p w14:paraId="29757550" w14:textId="77777777" w:rsidR="00483E3C" w:rsidRPr="00483E3C" w:rsidRDefault="00483E3C" w:rsidP="00483E3C">
            <w:pPr>
              <w:spacing w:after="160" w:line="256" w:lineRule="auto"/>
              <w:jc w:val="center"/>
              <w:rPr>
                <w:rFonts w:ascii="Arial" w:eastAsiaTheme="minorEastAsia" w:hAnsi="Arial" w:cs="Arial"/>
                <w:b/>
                <w:bCs/>
                <w:sz w:val="20"/>
                <w:szCs w:val="20"/>
              </w:rPr>
            </w:pPr>
          </w:p>
        </w:tc>
        <w:tc>
          <w:tcPr>
            <w:tcW w:w="900" w:type="dxa"/>
            <w:tcBorders>
              <w:top w:val="single" w:sz="6" w:space="0" w:color="000000"/>
              <w:left w:val="single" w:sz="6" w:space="0" w:color="000000"/>
              <w:bottom w:val="single" w:sz="6" w:space="0" w:color="000000"/>
              <w:right w:val="double" w:sz="4" w:space="0" w:color="auto"/>
            </w:tcBorders>
          </w:tcPr>
          <w:p w14:paraId="1A22410D" w14:textId="77777777" w:rsidR="00483E3C" w:rsidRPr="00483E3C" w:rsidRDefault="00483E3C" w:rsidP="00483E3C">
            <w:pPr>
              <w:spacing w:after="160" w:line="256" w:lineRule="auto"/>
              <w:jc w:val="center"/>
              <w:rPr>
                <w:rFonts w:ascii="Arial" w:eastAsiaTheme="minorEastAsia" w:hAnsi="Arial" w:cs="Arial"/>
                <w:b/>
                <w:bCs/>
                <w:sz w:val="20"/>
                <w:szCs w:val="20"/>
              </w:rPr>
            </w:pPr>
          </w:p>
        </w:tc>
      </w:tr>
    </w:tbl>
    <w:p w14:paraId="6C25F397" w14:textId="77777777" w:rsidR="00483E3C" w:rsidRPr="00483E3C" w:rsidRDefault="00483E3C" w:rsidP="00483E3C">
      <w:pPr>
        <w:spacing w:after="160" w:line="259" w:lineRule="auto"/>
        <w:rPr>
          <w:rFonts w:ascii="Arial" w:eastAsia="SimSun" w:hAnsi="Arial" w:cs="Arial"/>
          <w:bCs/>
          <w:sz w:val="20"/>
          <w:szCs w:val="20"/>
          <w:lang w:eastAsia="zh-CN"/>
        </w:rPr>
      </w:pPr>
    </w:p>
    <w:p w14:paraId="06FEDD46" w14:textId="77777777" w:rsidR="00483E3C" w:rsidRPr="00483E3C" w:rsidRDefault="00483E3C" w:rsidP="00483E3C">
      <w:pPr>
        <w:spacing w:after="0" w:line="240" w:lineRule="auto"/>
        <w:rPr>
          <w:rFonts w:asciiTheme="minorHAnsi" w:eastAsiaTheme="minorEastAsia" w:hAnsiTheme="minorHAnsi" w:cs="Arial"/>
          <w:bCs/>
          <w:sz w:val="16"/>
          <w:szCs w:val="16"/>
        </w:rPr>
      </w:pPr>
      <w:r w:rsidRPr="00483E3C">
        <w:rPr>
          <w:rFonts w:asciiTheme="minorHAnsi" w:eastAsiaTheme="minorEastAsia" w:hAnsiTheme="minorHAnsi" w:cs="Arial"/>
          <w:bCs/>
          <w:sz w:val="16"/>
          <w:szCs w:val="16"/>
        </w:rPr>
        <w:t>Note:</w:t>
      </w:r>
    </w:p>
    <w:p w14:paraId="7A7B6BD1" w14:textId="77777777" w:rsidR="00483E3C" w:rsidRPr="00483E3C" w:rsidRDefault="00483E3C" w:rsidP="00483E3C">
      <w:pPr>
        <w:spacing w:after="0" w:line="240" w:lineRule="auto"/>
        <w:rPr>
          <w:rFonts w:asciiTheme="minorHAnsi" w:eastAsiaTheme="minorEastAsia" w:hAnsiTheme="minorHAnsi" w:cs="Arial"/>
          <w:bCs/>
          <w:sz w:val="16"/>
          <w:szCs w:val="16"/>
        </w:rPr>
      </w:pPr>
      <w:r w:rsidRPr="00483E3C">
        <w:rPr>
          <w:rFonts w:asciiTheme="minorHAnsi" w:eastAsiaTheme="minorEastAsia" w:hAnsiTheme="minorHAnsi" w:cs="Arial"/>
          <w:bCs/>
          <w:sz w:val="16"/>
          <w:szCs w:val="16"/>
        </w:rPr>
        <w:t>1.</w:t>
      </w:r>
      <w:r w:rsidRPr="00483E3C">
        <w:rPr>
          <w:rFonts w:asciiTheme="minorHAnsi" w:eastAsiaTheme="minorEastAsia" w:hAnsiTheme="minorHAnsi" w:cs="Arial"/>
          <w:bCs/>
          <w:sz w:val="16"/>
          <w:szCs w:val="16"/>
        </w:rPr>
        <w:tab/>
        <w:t>To be signed by the candidate and contractor on completion of daily training.</w:t>
      </w:r>
    </w:p>
    <w:p w14:paraId="6BE42344" w14:textId="77777777" w:rsidR="00483E3C" w:rsidRPr="00483E3C" w:rsidRDefault="00483E3C" w:rsidP="00483E3C">
      <w:pPr>
        <w:spacing w:after="0" w:line="240" w:lineRule="auto"/>
        <w:rPr>
          <w:rFonts w:asciiTheme="minorHAnsi" w:eastAsiaTheme="minorEastAsia" w:hAnsiTheme="minorHAnsi" w:cs="Arial"/>
          <w:bCs/>
          <w:sz w:val="16"/>
          <w:szCs w:val="16"/>
        </w:rPr>
      </w:pPr>
      <w:r w:rsidRPr="00483E3C">
        <w:rPr>
          <w:rFonts w:asciiTheme="minorHAnsi" w:eastAsiaTheme="minorEastAsia" w:hAnsiTheme="minorHAnsi" w:cs="Arial"/>
          <w:bCs/>
          <w:sz w:val="16"/>
          <w:szCs w:val="16"/>
        </w:rPr>
        <w:t>2.</w:t>
      </w:r>
      <w:r w:rsidRPr="00483E3C">
        <w:rPr>
          <w:rFonts w:asciiTheme="minorHAnsi" w:eastAsiaTheme="minorEastAsia" w:hAnsiTheme="minorHAnsi" w:cs="Arial"/>
          <w:bCs/>
          <w:sz w:val="16"/>
          <w:szCs w:val="16"/>
        </w:rPr>
        <w:tab/>
        <w:t xml:space="preserve">In accordance with the contract Terms &amp; Conditions, progress reports are to be completed by the contractor between the </w:t>
      </w:r>
      <w:proofErr w:type="gramStart"/>
      <w:r w:rsidRPr="00483E3C">
        <w:rPr>
          <w:rFonts w:asciiTheme="minorHAnsi" w:eastAsiaTheme="minorEastAsia" w:hAnsiTheme="minorHAnsi" w:cs="Arial"/>
          <w:bCs/>
          <w:sz w:val="16"/>
          <w:szCs w:val="16"/>
        </w:rPr>
        <w:t>6 and 10 hour</w:t>
      </w:r>
      <w:proofErr w:type="gramEnd"/>
      <w:r w:rsidRPr="00483E3C">
        <w:rPr>
          <w:rFonts w:asciiTheme="minorHAnsi" w:eastAsiaTheme="minorEastAsia" w:hAnsiTheme="minorHAnsi" w:cs="Arial"/>
          <w:bCs/>
          <w:sz w:val="16"/>
          <w:szCs w:val="16"/>
        </w:rPr>
        <w:t xml:space="preserve"> points. </w:t>
      </w:r>
    </w:p>
    <w:p w14:paraId="2A29C8BD" w14:textId="77777777" w:rsidR="00483E3C" w:rsidRPr="00483E3C" w:rsidRDefault="00483E3C" w:rsidP="00483E3C">
      <w:pPr>
        <w:spacing w:after="160" w:line="259" w:lineRule="auto"/>
        <w:rPr>
          <w:rFonts w:asciiTheme="minorHAnsi" w:eastAsiaTheme="minorEastAsia" w:hAnsiTheme="minorHAnsi" w:cs="Arial"/>
          <w:bCs/>
          <w:sz w:val="16"/>
          <w:szCs w:val="16"/>
        </w:rPr>
        <w:sectPr w:rsidR="00483E3C" w:rsidRPr="00483E3C" w:rsidSect="008E2A64">
          <w:headerReference w:type="default" r:id="rId29"/>
          <w:footnotePr>
            <w:numRestart w:val="eachSect"/>
          </w:footnotePr>
          <w:pgSz w:w="16834" w:h="11909" w:orient="landscape"/>
          <w:pgMar w:top="540" w:right="720" w:bottom="360" w:left="720" w:header="569" w:footer="492" w:gutter="0"/>
          <w:cols w:space="720"/>
        </w:sectPr>
      </w:pPr>
    </w:p>
    <w:p w14:paraId="2006B6D4" w14:textId="77777777" w:rsidR="00483E3C" w:rsidRPr="00483E3C" w:rsidRDefault="00483E3C" w:rsidP="00483E3C">
      <w:pPr>
        <w:spacing w:after="80" w:line="240" w:lineRule="auto"/>
        <w:rPr>
          <w:rFonts w:ascii="Arial" w:eastAsiaTheme="minorEastAsia" w:hAnsi="Arial" w:cs="Arial"/>
          <w:b/>
          <w:bCs/>
          <w:sz w:val="20"/>
          <w:szCs w:val="20"/>
        </w:rPr>
      </w:pPr>
      <w:r w:rsidRPr="00483E3C">
        <w:rPr>
          <w:rFonts w:ascii="Arial" w:eastAsiaTheme="minorEastAsia" w:hAnsi="Arial" w:cs="Arial"/>
          <w:b/>
          <w:bCs/>
          <w:sz w:val="20"/>
          <w:szCs w:val="20"/>
        </w:rPr>
        <w:lastRenderedPageBreak/>
        <w:t>TEST DETAILS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09"/>
        <w:gridCol w:w="1903"/>
        <w:gridCol w:w="4690"/>
        <w:gridCol w:w="2151"/>
        <w:gridCol w:w="2887"/>
      </w:tblGrid>
      <w:tr w:rsidR="00483E3C" w:rsidRPr="00483E3C" w14:paraId="5B8C8B94" w14:textId="77777777" w:rsidTr="0024564C">
        <w:trPr>
          <w:cantSplit/>
          <w:trHeight w:hRule="exact" w:val="567"/>
        </w:trPr>
        <w:tc>
          <w:tcPr>
            <w:tcW w:w="5088" w:type="dxa"/>
            <w:gridSpan w:val="2"/>
            <w:tcBorders>
              <w:top w:val="double" w:sz="4" w:space="0" w:color="auto"/>
              <w:left w:val="double" w:sz="4" w:space="0" w:color="auto"/>
              <w:bottom w:val="single" w:sz="6" w:space="0" w:color="000000"/>
              <w:right w:val="single" w:sz="6" w:space="0" w:color="000000"/>
            </w:tcBorders>
          </w:tcPr>
          <w:p w14:paraId="3CA0B763" w14:textId="77777777" w:rsidR="00483E3C" w:rsidRPr="00483E3C" w:rsidRDefault="00483E3C" w:rsidP="00483E3C">
            <w:pPr>
              <w:spacing w:after="0" w:line="240" w:lineRule="auto"/>
              <w:rPr>
                <w:rFonts w:ascii="Arial" w:eastAsiaTheme="minorEastAsia" w:hAnsi="Arial" w:cs="Arial"/>
                <w:bCs/>
                <w:sz w:val="20"/>
                <w:szCs w:val="20"/>
              </w:rPr>
            </w:pPr>
            <w:r w:rsidRPr="00483E3C">
              <w:rPr>
                <w:rFonts w:ascii="Arial" w:eastAsiaTheme="minorEastAsia" w:hAnsi="Arial" w:cs="Arial"/>
                <w:bCs/>
                <w:sz w:val="20"/>
                <w:szCs w:val="20"/>
              </w:rPr>
              <w:t xml:space="preserve">Order </w:t>
            </w:r>
            <w:proofErr w:type="gramStart"/>
            <w:r w:rsidRPr="00483E3C">
              <w:rPr>
                <w:rFonts w:ascii="Arial" w:eastAsiaTheme="minorEastAsia" w:hAnsi="Arial" w:cs="Arial"/>
                <w:bCs/>
                <w:sz w:val="20"/>
                <w:szCs w:val="20"/>
              </w:rPr>
              <w:t>To</w:t>
            </w:r>
            <w:proofErr w:type="gramEnd"/>
            <w:r w:rsidRPr="00483E3C">
              <w:rPr>
                <w:rFonts w:ascii="Arial" w:eastAsiaTheme="minorEastAsia" w:hAnsi="Arial" w:cs="Arial"/>
                <w:bCs/>
                <w:sz w:val="20"/>
                <w:szCs w:val="20"/>
              </w:rPr>
              <w:t xml:space="preserve"> Train No:</w:t>
            </w:r>
          </w:p>
          <w:p w14:paraId="7CA818AB" w14:textId="77777777" w:rsidR="00483E3C" w:rsidRPr="00483E3C" w:rsidRDefault="00483E3C" w:rsidP="00483E3C">
            <w:pPr>
              <w:spacing w:after="0" w:line="240" w:lineRule="auto"/>
              <w:rPr>
                <w:rFonts w:ascii="Arial" w:eastAsiaTheme="minorEastAsia" w:hAnsi="Arial" w:cs="Arial"/>
                <w:bCs/>
                <w:sz w:val="20"/>
                <w:szCs w:val="20"/>
              </w:rPr>
            </w:pPr>
          </w:p>
        </w:tc>
        <w:tc>
          <w:tcPr>
            <w:tcW w:w="4962" w:type="dxa"/>
            <w:tcBorders>
              <w:top w:val="double" w:sz="4" w:space="0" w:color="auto"/>
              <w:left w:val="single" w:sz="6" w:space="0" w:color="000000"/>
              <w:bottom w:val="single" w:sz="6" w:space="0" w:color="000000"/>
              <w:right w:val="single" w:sz="6" w:space="0" w:color="000000"/>
            </w:tcBorders>
            <w:hideMark/>
          </w:tcPr>
          <w:p w14:paraId="57C751CE" w14:textId="77777777" w:rsidR="00483E3C" w:rsidRPr="00483E3C" w:rsidRDefault="00483E3C" w:rsidP="00483E3C">
            <w:pPr>
              <w:spacing w:after="0" w:line="240" w:lineRule="auto"/>
              <w:rPr>
                <w:rFonts w:ascii="Arial" w:eastAsiaTheme="minorEastAsia" w:hAnsi="Arial" w:cs="Arial"/>
                <w:bCs/>
                <w:sz w:val="20"/>
                <w:szCs w:val="20"/>
              </w:rPr>
            </w:pPr>
            <w:r w:rsidRPr="00483E3C">
              <w:rPr>
                <w:rFonts w:ascii="Arial" w:eastAsiaTheme="minorEastAsia" w:hAnsi="Arial" w:cs="Arial"/>
                <w:bCs/>
                <w:sz w:val="20"/>
                <w:szCs w:val="20"/>
              </w:rPr>
              <w:t>Contractor:</w:t>
            </w:r>
          </w:p>
        </w:tc>
        <w:tc>
          <w:tcPr>
            <w:tcW w:w="5358" w:type="dxa"/>
            <w:gridSpan w:val="2"/>
            <w:tcBorders>
              <w:top w:val="double" w:sz="4" w:space="0" w:color="auto"/>
              <w:left w:val="single" w:sz="6" w:space="0" w:color="000000"/>
              <w:bottom w:val="single" w:sz="6" w:space="0" w:color="000000"/>
              <w:right w:val="double" w:sz="4" w:space="0" w:color="auto"/>
            </w:tcBorders>
            <w:vAlign w:val="center"/>
            <w:hideMark/>
          </w:tcPr>
          <w:p w14:paraId="149A2514" w14:textId="77777777" w:rsidR="00483E3C" w:rsidRPr="00483E3C" w:rsidRDefault="00483E3C" w:rsidP="00483E3C">
            <w:pPr>
              <w:spacing w:after="0" w:line="240" w:lineRule="auto"/>
              <w:rPr>
                <w:rFonts w:ascii="Arial" w:eastAsiaTheme="minorEastAsia" w:hAnsi="Arial" w:cs="Arial"/>
                <w:bCs/>
                <w:sz w:val="20"/>
                <w:szCs w:val="20"/>
              </w:rPr>
            </w:pPr>
            <w:r w:rsidRPr="00483E3C">
              <w:rPr>
                <w:rFonts w:ascii="Arial" w:eastAsiaTheme="minorEastAsia" w:hAnsi="Arial" w:cs="Arial"/>
                <w:bCs/>
                <w:sz w:val="20"/>
                <w:szCs w:val="20"/>
              </w:rPr>
              <w:t xml:space="preserve">*CATEGORY: B / B+E / C / C+E / D1 </w:t>
            </w:r>
          </w:p>
          <w:p w14:paraId="788D308D" w14:textId="77777777" w:rsidR="00483E3C" w:rsidRPr="00483E3C" w:rsidRDefault="00483E3C" w:rsidP="00483E3C">
            <w:pPr>
              <w:spacing w:after="0" w:line="240" w:lineRule="auto"/>
              <w:rPr>
                <w:rFonts w:ascii="Arial" w:eastAsiaTheme="minorEastAsia" w:hAnsi="Arial" w:cs="Arial"/>
                <w:bCs/>
                <w:sz w:val="20"/>
                <w:szCs w:val="20"/>
              </w:rPr>
            </w:pPr>
            <w:r w:rsidRPr="00483E3C">
              <w:rPr>
                <w:rFonts w:ascii="Arial" w:eastAsiaTheme="minorEastAsia" w:hAnsi="Arial" w:cs="Arial"/>
                <w:bCs/>
                <w:sz w:val="20"/>
                <w:szCs w:val="20"/>
              </w:rPr>
              <w:t>(*Delete as applicable)</w:t>
            </w:r>
          </w:p>
        </w:tc>
      </w:tr>
      <w:tr w:rsidR="00483E3C" w:rsidRPr="00483E3C" w14:paraId="55D91795" w14:textId="77777777" w:rsidTr="0024564C">
        <w:trPr>
          <w:cantSplit/>
          <w:trHeight w:hRule="exact" w:val="567"/>
        </w:trPr>
        <w:tc>
          <w:tcPr>
            <w:tcW w:w="5088" w:type="dxa"/>
            <w:gridSpan w:val="2"/>
            <w:tcBorders>
              <w:top w:val="single" w:sz="6" w:space="0" w:color="000000"/>
              <w:left w:val="double" w:sz="4" w:space="0" w:color="auto"/>
              <w:bottom w:val="single" w:sz="6" w:space="0" w:color="000000"/>
              <w:right w:val="single" w:sz="6" w:space="0" w:color="000000"/>
            </w:tcBorders>
            <w:hideMark/>
          </w:tcPr>
          <w:p w14:paraId="39D39E6F" w14:textId="77777777" w:rsidR="00483E3C" w:rsidRPr="00483E3C" w:rsidRDefault="00483E3C" w:rsidP="00483E3C">
            <w:pPr>
              <w:spacing w:after="0" w:line="240" w:lineRule="auto"/>
              <w:rPr>
                <w:rFonts w:ascii="Arial" w:eastAsiaTheme="minorEastAsia" w:hAnsi="Arial" w:cs="Arial"/>
                <w:bCs/>
                <w:sz w:val="20"/>
                <w:szCs w:val="20"/>
              </w:rPr>
            </w:pPr>
            <w:r w:rsidRPr="00483E3C">
              <w:rPr>
                <w:rFonts w:ascii="Arial" w:eastAsiaTheme="minorEastAsia" w:hAnsi="Arial" w:cs="Arial"/>
                <w:bCs/>
                <w:sz w:val="20"/>
                <w:szCs w:val="20"/>
              </w:rPr>
              <w:t>Instructors Name:</w:t>
            </w:r>
          </w:p>
        </w:tc>
        <w:tc>
          <w:tcPr>
            <w:tcW w:w="4962" w:type="dxa"/>
            <w:tcBorders>
              <w:top w:val="single" w:sz="6" w:space="0" w:color="000000"/>
              <w:left w:val="single" w:sz="6" w:space="0" w:color="000000"/>
              <w:bottom w:val="double" w:sz="4" w:space="0" w:color="auto"/>
              <w:right w:val="single" w:sz="6" w:space="0" w:color="000000"/>
            </w:tcBorders>
            <w:hideMark/>
          </w:tcPr>
          <w:p w14:paraId="0671D0DC" w14:textId="77777777" w:rsidR="00483E3C" w:rsidRPr="00483E3C" w:rsidRDefault="00483E3C" w:rsidP="00483E3C">
            <w:pPr>
              <w:spacing w:after="0" w:line="240" w:lineRule="auto"/>
              <w:rPr>
                <w:rFonts w:ascii="Arial" w:eastAsiaTheme="minorEastAsia" w:hAnsi="Arial" w:cs="Arial"/>
                <w:bCs/>
                <w:sz w:val="20"/>
                <w:szCs w:val="20"/>
              </w:rPr>
            </w:pPr>
            <w:r w:rsidRPr="00483E3C">
              <w:rPr>
                <w:rFonts w:ascii="Arial" w:eastAsiaTheme="minorEastAsia" w:hAnsi="Arial" w:cs="Arial"/>
                <w:bCs/>
                <w:sz w:val="20"/>
                <w:szCs w:val="20"/>
              </w:rPr>
              <w:t>ADI/DSA/STSDI Number:</w:t>
            </w:r>
          </w:p>
        </w:tc>
        <w:tc>
          <w:tcPr>
            <w:tcW w:w="5358" w:type="dxa"/>
            <w:gridSpan w:val="2"/>
            <w:tcBorders>
              <w:top w:val="single" w:sz="6" w:space="0" w:color="000000"/>
              <w:left w:val="single" w:sz="6" w:space="0" w:color="000000"/>
              <w:bottom w:val="single" w:sz="6" w:space="0" w:color="000000"/>
              <w:right w:val="double" w:sz="4" w:space="0" w:color="auto"/>
            </w:tcBorders>
            <w:vAlign w:val="center"/>
          </w:tcPr>
          <w:p w14:paraId="576634CE" w14:textId="77777777" w:rsidR="00483E3C" w:rsidRPr="00483E3C" w:rsidRDefault="00483E3C" w:rsidP="00483E3C">
            <w:pPr>
              <w:spacing w:after="0" w:line="240" w:lineRule="auto"/>
              <w:rPr>
                <w:rFonts w:ascii="Arial" w:eastAsiaTheme="minorEastAsia" w:hAnsi="Arial" w:cs="Arial"/>
                <w:bCs/>
                <w:sz w:val="20"/>
                <w:szCs w:val="20"/>
              </w:rPr>
            </w:pPr>
            <w:r w:rsidRPr="00483E3C">
              <w:rPr>
                <w:rFonts w:ascii="Arial" w:eastAsiaTheme="minorEastAsia" w:hAnsi="Arial" w:cs="Arial"/>
                <w:bCs/>
                <w:sz w:val="20"/>
                <w:szCs w:val="20"/>
              </w:rPr>
              <w:t>Location:</w:t>
            </w:r>
          </w:p>
          <w:p w14:paraId="0704951C" w14:textId="77777777" w:rsidR="00483E3C" w:rsidRPr="00483E3C" w:rsidRDefault="00483E3C" w:rsidP="00483E3C">
            <w:pPr>
              <w:spacing w:after="0" w:line="240" w:lineRule="auto"/>
              <w:rPr>
                <w:rFonts w:ascii="Arial" w:eastAsiaTheme="minorEastAsia" w:hAnsi="Arial" w:cs="Arial"/>
                <w:bCs/>
                <w:sz w:val="20"/>
                <w:szCs w:val="20"/>
              </w:rPr>
            </w:pPr>
          </w:p>
        </w:tc>
      </w:tr>
      <w:tr w:rsidR="00483E3C" w:rsidRPr="00483E3C" w14:paraId="47FB315D" w14:textId="77777777" w:rsidTr="0024564C">
        <w:trPr>
          <w:cantSplit/>
          <w:trHeight w:hRule="exact" w:val="567"/>
        </w:trPr>
        <w:tc>
          <w:tcPr>
            <w:tcW w:w="3081" w:type="dxa"/>
            <w:tcBorders>
              <w:top w:val="double" w:sz="4" w:space="0" w:color="auto"/>
              <w:left w:val="double" w:sz="4" w:space="0" w:color="auto"/>
              <w:bottom w:val="double" w:sz="4" w:space="0" w:color="auto"/>
              <w:right w:val="double" w:sz="4" w:space="0" w:color="auto"/>
            </w:tcBorders>
            <w:hideMark/>
          </w:tcPr>
          <w:p w14:paraId="046A82C1" w14:textId="77777777" w:rsidR="00483E3C" w:rsidRPr="00483E3C" w:rsidRDefault="00483E3C" w:rsidP="00483E3C">
            <w:pPr>
              <w:spacing w:after="0" w:line="240" w:lineRule="auto"/>
              <w:rPr>
                <w:rFonts w:ascii="Arial" w:eastAsiaTheme="minorEastAsia" w:hAnsi="Arial" w:cs="Arial"/>
                <w:bCs/>
                <w:sz w:val="20"/>
                <w:szCs w:val="20"/>
              </w:rPr>
            </w:pPr>
            <w:r w:rsidRPr="00483E3C">
              <w:rPr>
                <w:rFonts w:ascii="Arial" w:eastAsiaTheme="minorEastAsia" w:hAnsi="Arial" w:cs="Arial"/>
                <w:bCs/>
                <w:sz w:val="20"/>
                <w:szCs w:val="20"/>
              </w:rPr>
              <w:t>Number:</w:t>
            </w:r>
          </w:p>
        </w:tc>
        <w:tc>
          <w:tcPr>
            <w:tcW w:w="2007" w:type="dxa"/>
            <w:tcBorders>
              <w:top w:val="double" w:sz="4" w:space="0" w:color="auto"/>
              <w:left w:val="double" w:sz="4" w:space="0" w:color="auto"/>
              <w:bottom w:val="double" w:sz="4" w:space="0" w:color="auto"/>
              <w:right w:val="double" w:sz="4" w:space="0" w:color="auto"/>
            </w:tcBorders>
            <w:hideMark/>
          </w:tcPr>
          <w:p w14:paraId="0526CE81" w14:textId="77777777" w:rsidR="00483E3C" w:rsidRPr="00483E3C" w:rsidRDefault="00483E3C" w:rsidP="00483E3C">
            <w:pPr>
              <w:spacing w:after="0" w:line="240" w:lineRule="auto"/>
              <w:rPr>
                <w:rFonts w:ascii="Arial" w:eastAsiaTheme="minorEastAsia" w:hAnsi="Arial" w:cs="Arial"/>
                <w:bCs/>
                <w:sz w:val="20"/>
                <w:szCs w:val="20"/>
              </w:rPr>
            </w:pPr>
            <w:r w:rsidRPr="00483E3C">
              <w:rPr>
                <w:rFonts w:ascii="Arial" w:eastAsiaTheme="minorEastAsia" w:hAnsi="Arial" w:cs="Arial"/>
                <w:bCs/>
                <w:sz w:val="20"/>
                <w:szCs w:val="20"/>
              </w:rPr>
              <w:t>Rank:</w:t>
            </w:r>
          </w:p>
        </w:tc>
        <w:tc>
          <w:tcPr>
            <w:tcW w:w="4962" w:type="dxa"/>
            <w:tcBorders>
              <w:top w:val="double" w:sz="4" w:space="0" w:color="auto"/>
              <w:left w:val="double" w:sz="4" w:space="0" w:color="auto"/>
              <w:bottom w:val="double" w:sz="4" w:space="0" w:color="auto"/>
              <w:right w:val="double" w:sz="4" w:space="0" w:color="auto"/>
            </w:tcBorders>
            <w:hideMark/>
          </w:tcPr>
          <w:p w14:paraId="3CCCDAAB" w14:textId="77777777" w:rsidR="00483E3C" w:rsidRPr="00483E3C" w:rsidRDefault="00483E3C" w:rsidP="00483E3C">
            <w:pPr>
              <w:spacing w:after="0" w:line="240" w:lineRule="auto"/>
              <w:rPr>
                <w:rFonts w:ascii="Arial" w:eastAsiaTheme="minorEastAsia" w:hAnsi="Arial" w:cs="Arial"/>
                <w:bCs/>
                <w:sz w:val="20"/>
                <w:szCs w:val="20"/>
              </w:rPr>
            </w:pPr>
            <w:r w:rsidRPr="00483E3C">
              <w:rPr>
                <w:rFonts w:ascii="Arial" w:eastAsiaTheme="minorEastAsia" w:hAnsi="Arial" w:cs="Arial"/>
                <w:bCs/>
                <w:sz w:val="20"/>
                <w:szCs w:val="20"/>
              </w:rPr>
              <w:t>Name &amp; Initials:</w:t>
            </w:r>
          </w:p>
        </w:tc>
        <w:tc>
          <w:tcPr>
            <w:tcW w:w="2276" w:type="dxa"/>
            <w:tcBorders>
              <w:top w:val="double" w:sz="4" w:space="0" w:color="auto"/>
              <w:left w:val="double" w:sz="4" w:space="0" w:color="auto"/>
              <w:bottom w:val="double" w:sz="4" w:space="0" w:color="auto"/>
              <w:right w:val="double" w:sz="4" w:space="0" w:color="auto"/>
            </w:tcBorders>
            <w:hideMark/>
          </w:tcPr>
          <w:p w14:paraId="19EDA79E" w14:textId="77777777" w:rsidR="00483E3C" w:rsidRPr="00483E3C" w:rsidRDefault="00483E3C" w:rsidP="00483E3C">
            <w:pPr>
              <w:spacing w:after="0" w:line="240" w:lineRule="auto"/>
              <w:rPr>
                <w:rFonts w:ascii="Arial" w:eastAsiaTheme="minorEastAsia" w:hAnsi="Arial" w:cs="Arial"/>
                <w:bCs/>
                <w:sz w:val="20"/>
                <w:szCs w:val="20"/>
              </w:rPr>
            </w:pPr>
            <w:r w:rsidRPr="00483E3C">
              <w:rPr>
                <w:rFonts w:ascii="Arial" w:eastAsiaTheme="minorEastAsia" w:hAnsi="Arial" w:cs="Arial"/>
                <w:bCs/>
                <w:sz w:val="20"/>
                <w:szCs w:val="20"/>
              </w:rPr>
              <w:t>Unit:</w:t>
            </w:r>
          </w:p>
        </w:tc>
        <w:tc>
          <w:tcPr>
            <w:tcW w:w="3082" w:type="dxa"/>
            <w:tcBorders>
              <w:top w:val="double" w:sz="4" w:space="0" w:color="auto"/>
              <w:left w:val="double" w:sz="4" w:space="0" w:color="auto"/>
              <w:bottom w:val="double" w:sz="4" w:space="0" w:color="auto"/>
              <w:right w:val="double" w:sz="4" w:space="0" w:color="auto"/>
            </w:tcBorders>
            <w:hideMark/>
          </w:tcPr>
          <w:p w14:paraId="4D44158A" w14:textId="77777777" w:rsidR="00483E3C" w:rsidRPr="00483E3C" w:rsidRDefault="00483E3C" w:rsidP="00483E3C">
            <w:pPr>
              <w:spacing w:after="0" w:line="240" w:lineRule="auto"/>
              <w:rPr>
                <w:rFonts w:ascii="Arial" w:eastAsiaTheme="minorEastAsia" w:hAnsi="Arial" w:cs="Arial"/>
                <w:bCs/>
                <w:sz w:val="20"/>
                <w:szCs w:val="20"/>
              </w:rPr>
            </w:pPr>
            <w:r w:rsidRPr="00483E3C">
              <w:rPr>
                <w:rFonts w:ascii="Arial" w:eastAsiaTheme="minorEastAsia" w:hAnsi="Arial" w:cs="Arial"/>
                <w:bCs/>
                <w:sz w:val="20"/>
                <w:szCs w:val="20"/>
              </w:rPr>
              <w:t>UIN:</w:t>
            </w:r>
          </w:p>
        </w:tc>
      </w:tr>
    </w:tbl>
    <w:p w14:paraId="0AA19BA6" w14:textId="77777777" w:rsidR="00483E3C" w:rsidRPr="00483E3C" w:rsidRDefault="00483E3C" w:rsidP="00483E3C">
      <w:pPr>
        <w:spacing w:after="80" w:line="240" w:lineRule="auto"/>
        <w:rPr>
          <w:rFonts w:ascii="Arial" w:eastAsia="SimSun" w:hAnsi="Arial" w:cs="Arial"/>
          <w:b/>
          <w:smallCaps/>
          <w:lang w:eastAsia="zh-CN"/>
        </w:rPr>
      </w:pPr>
      <w:r w:rsidRPr="00483E3C">
        <w:rPr>
          <w:rFonts w:ascii="Arial" w:eastAsiaTheme="minorEastAsia" w:hAnsi="Arial" w:cs="Arial"/>
          <w:bCs/>
          <w:smallCaps/>
        </w:rPr>
        <w:t>Test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2189"/>
        <w:gridCol w:w="9635"/>
      </w:tblGrid>
      <w:tr w:rsidR="00483E3C" w:rsidRPr="00483E3C" w14:paraId="31F3050C" w14:textId="77777777" w:rsidTr="0024564C">
        <w:trPr>
          <w:trHeight w:val="323"/>
        </w:trPr>
        <w:tc>
          <w:tcPr>
            <w:tcW w:w="2868" w:type="dxa"/>
            <w:tcBorders>
              <w:top w:val="double" w:sz="4" w:space="0" w:color="auto"/>
              <w:left w:val="double" w:sz="4" w:space="0" w:color="auto"/>
              <w:bottom w:val="single" w:sz="4" w:space="0" w:color="auto"/>
              <w:right w:val="single" w:sz="4" w:space="0" w:color="auto"/>
            </w:tcBorders>
            <w:vAlign w:val="center"/>
            <w:hideMark/>
          </w:tcPr>
          <w:p w14:paraId="74DCE121" w14:textId="77777777" w:rsidR="00483E3C" w:rsidRPr="00483E3C" w:rsidRDefault="00483E3C" w:rsidP="00483E3C">
            <w:pPr>
              <w:spacing w:after="80" w:line="240" w:lineRule="auto"/>
              <w:jc w:val="center"/>
              <w:rPr>
                <w:rFonts w:ascii="Arial" w:eastAsiaTheme="minorEastAsia" w:hAnsi="Arial" w:cs="Arial"/>
                <w:bCs/>
                <w:sz w:val="20"/>
                <w:szCs w:val="20"/>
              </w:rPr>
            </w:pPr>
            <w:r w:rsidRPr="00483E3C">
              <w:rPr>
                <w:rFonts w:ascii="Arial" w:eastAsiaTheme="minorEastAsia" w:hAnsi="Arial" w:cs="Arial"/>
                <w:bCs/>
                <w:sz w:val="20"/>
                <w:szCs w:val="20"/>
              </w:rPr>
              <w:t>DATE</w:t>
            </w:r>
          </w:p>
        </w:tc>
        <w:tc>
          <w:tcPr>
            <w:tcW w:w="2280" w:type="dxa"/>
            <w:tcBorders>
              <w:top w:val="double" w:sz="4" w:space="0" w:color="auto"/>
              <w:left w:val="single" w:sz="4" w:space="0" w:color="auto"/>
              <w:bottom w:val="single" w:sz="4" w:space="0" w:color="auto"/>
              <w:right w:val="double" w:sz="4" w:space="0" w:color="auto"/>
            </w:tcBorders>
            <w:vAlign w:val="center"/>
            <w:hideMark/>
          </w:tcPr>
          <w:p w14:paraId="58B5A72C" w14:textId="77777777" w:rsidR="00483E3C" w:rsidRPr="00483E3C" w:rsidRDefault="00483E3C" w:rsidP="00483E3C">
            <w:pPr>
              <w:spacing w:after="80" w:line="240" w:lineRule="auto"/>
              <w:jc w:val="center"/>
              <w:rPr>
                <w:rFonts w:ascii="Arial" w:eastAsiaTheme="minorEastAsia" w:hAnsi="Arial" w:cs="Arial"/>
                <w:bCs/>
                <w:sz w:val="20"/>
                <w:szCs w:val="20"/>
              </w:rPr>
            </w:pPr>
            <w:r w:rsidRPr="00483E3C">
              <w:rPr>
                <w:rFonts w:ascii="Arial" w:eastAsiaTheme="minorEastAsia" w:hAnsi="Arial" w:cs="Arial"/>
                <w:bCs/>
                <w:sz w:val="20"/>
                <w:szCs w:val="20"/>
              </w:rPr>
              <w:t>RESULT</w:t>
            </w:r>
          </w:p>
        </w:tc>
        <w:tc>
          <w:tcPr>
            <w:tcW w:w="10288" w:type="dxa"/>
            <w:vMerge w:val="restart"/>
            <w:tcBorders>
              <w:top w:val="double" w:sz="4" w:space="0" w:color="auto"/>
              <w:left w:val="single" w:sz="4" w:space="0" w:color="auto"/>
              <w:bottom w:val="double" w:sz="4" w:space="0" w:color="auto"/>
              <w:right w:val="double" w:sz="4" w:space="0" w:color="auto"/>
            </w:tcBorders>
            <w:hideMark/>
          </w:tcPr>
          <w:p w14:paraId="4BDB2A4F" w14:textId="77777777" w:rsidR="00483E3C" w:rsidRPr="00483E3C" w:rsidRDefault="00483E3C" w:rsidP="00483E3C">
            <w:pPr>
              <w:spacing w:after="160" w:line="256" w:lineRule="auto"/>
              <w:rPr>
                <w:rFonts w:ascii="Arial" w:eastAsiaTheme="minorEastAsia" w:hAnsi="Arial" w:cs="Arial"/>
                <w:bCs/>
                <w:sz w:val="20"/>
                <w:szCs w:val="20"/>
              </w:rPr>
            </w:pPr>
            <w:r w:rsidRPr="00483E3C">
              <w:rPr>
                <w:rFonts w:ascii="Arial" w:eastAsiaTheme="minorEastAsia" w:hAnsi="Arial" w:cs="Arial"/>
                <w:bCs/>
                <w:sz w:val="20"/>
                <w:szCs w:val="20"/>
              </w:rPr>
              <w:t>Instructors Final Summary</w:t>
            </w:r>
          </w:p>
        </w:tc>
      </w:tr>
      <w:tr w:rsidR="00483E3C" w:rsidRPr="00483E3C" w14:paraId="12B1A395" w14:textId="77777777" w:rsidTr="0024564C">
        <w:trPr>
          <w:trHeight w:hRule="exact" w:val="340"/>
        </w:trPr>
        <w:tc>
          <w:tcPr>
            <w:tcW w:w="2868" w:type="dxa"/>
            <w:tcBorders>
              <w:top w:val="single" w:sz="4" w:space="0" w:color="auto"/>
              <w:left w:val="double" w:sz="4" w:space="0" w:color="auto"/>
              <w:bottom w:val="single" w:sz="4" w:space="0" w:color="auto"/>
              <w:right w:val="single" w:sz="4" w:space="0" w:color="auto"/>
            </w:tcBorders>
          </w:tcPr>
          <w:p w14:paraId="531569DC" w14:textId="77777777" w:rsidR="00483E3C" w:rsidRPr="00483E3C" w:rsidRDefault="00483E3C" w:rsidP="00483E3C">
            <w:pPr>
              <w:spacing w:after="80" w:line="240" w:lineRule="auto"/>
              <w:rPr>
                <w:rFonts w:ascii="Arial" w:eastAsiaTheme="minorEastAsia" w:hAnsi="Arial" w:cs="Arial"/>
                <w:b/>
                <w:bCs/>
                <w:sz w:val="20"/>
                <w:szCs w:val="20"/>
              </w:rPr>
            </w:pPr>
          </w:p>
        </w:tc>
        <w:tc>
          <w:tcPr>
            <w:tcW w:w="2280" w:type="dxa"/>
            <w:tcBorders>
              <w:top w:val="single" w:sz="4" w:space="0" w:color="auto"/>
              <w:left w:val="single" w:sz="4" w:space="0" w:color="auto"/>
              <w:bottom w:val="single" w:sz="4" w:space="0" w:color="auto"/>
              <w:right w:val="double" w:sz="4" w:space="0" w:color="auto"/>
            </w:tcBorders>
          </w:tcPr>
          <w:p w14:paraId="778B0837" w14:textId="77777777" w:rsidR="00483E3C" w:rsidRPr="00483E3C" w:rsidRDefault="00483E3C" w:rsidP="00483E3C">
            <w:pPr>
              <w:spacing w:after="80" w:line="240" w:lineRule="auto"/>
              <w:rPr>
                <w:rFonts w:ascii="Arial" w:eastAsiaTheme="minorEastAsia" w:hAnsi="Arial" w:cs="Arial"/>
                <w:b/>
                <w:bCs/>
                <w:sz w:val="20"/>
                <w:szCs w:val="20"/>
              </w:rPr>
            </w:pPr>
          </w:p>
        </w:tc>
        <w:tc>
          <w:tcPr>
            <w:tcW w:w="0" w:type="auto"/>
            <w:vMerge/>
            <w:tcBorders>
              <w:top w:val="double" w:sz="4" w:space="0" w:color="auto"/>
              <w:left w:val="single" w:sz="4" w:space="0" w:color="auto"/>
              <w:bottom w:val="double" w:sz="4" w:space="0" w:color="auto"/>
              <w:right w:val="double" w:sz="4" w:space="0" w:color="auto"/>
            </w:tcBorders>
            <w:vAlign w:val="center"/>
            <w:hideMark/>
          </w:tcPr>
          <w:p w14:paraId="2BC72A61" w14:textId="77777777" w:rsidR="00483E3C" w:rsidRPr="00483E3C" w:rsidRDefault="00483E3C" w:rsidP="00483E3C">
            <w:pPr>
              <w:spacing w:after="160" w:line="256" w:lineRule="auto"/>
              <w:rPr>
                <w:rFonts w:ascii="Arial" w:eastAsia="SimSun" w:hAnsi="Arial" w:cs="Arial"/>
                <w:bCs/>
                <w:sz w:val="20"/>
                <w:szCs w:val="20"/>
                <w:lang w:eastAsia="zh-CN"/>
              </w:rPr>
            </w:pPr>
          </w:p>
        </w:tc>
      </w:tr>
      <w:tr w:rsidR="00483E3C" w:rsidRPr="00483E3C" w14:paraId="40A73E64" w14:textId="77777777" w:rsidTr="0024564C">
        <w:trPr>
          <w:trHeight w:hRule="exact" w:val="340"/>
        </w:trPr>
        <w:tc>
          <w:tcPr>
            <w:tcW w:w="2868" w:type="dxa"/>
            <w:tcBorders>
              <w:top w:val="single" w:sz="4" w:space="0" w:color="auto"/>
              <w:left w:val="double" w:sz="4" w:space="0" w:color="auto"/>
              <w:bottom w:val="single" w:sz="4" w:space="0" w:color="auto"/>
              <w:right w:val="single" w:sz="4" w:space="0" w:color="auto"/>
            </w:tcBorders>
          </w:tcPr>
          <w:p w14:paraId="43DD4486" w14:textId="77777777" w:rsidR="00483E3C" w:rsidRPr="00483E3C" w:rsidRDefault="00483E3C" w:rsidP="00483E3C">
            <w:pPr>
              <w:spacing w:after="80" w:line="240" w:lineRule="auto"/>
              <w:rPr>
                <w:rFonts w:ascii="Arial" w:eastAsiaTheme="minorEastAsia" w:hAnsi="Arial" w:cs="Arial"/>
                <w:b/>
                <w:bCs/>
                <w:sz w:val="20"/>
                <w:szCs w:val="20"/>
              </w:rPr>
            </w:pPr>
            <w:r w:rsidRPr="00483E3C">
              <w:rPr>
                <w:rFonts w:ascii="Arial" w:eastAsiaTheme="minorEastAsia" w:hAnsi="Arial" w:cs="Arial"/>
                <w:b/>
                <w:bCs/>
                <w:sz w:val="20"/>
                <w:szCs w:val="20"/>
              </w:rPr>
              <w:t xml:space="preserve">   </w:t>
            </w:r>
          </w:p>
          <w:p w14:paraId="1A9AA7C4" w14:textId="77777777" w:rsidR="00483E3C" w:rsidRPr="00483E3C" w:rsidRDefault="00483E3C" w:rsidP="00483E3C">
            <w:pPr>
              <w:spacing w:after="80" w:line="240" w:lineRule="auto"/>
              <w:rPr>
                <w:rFonts w:ascii="Arial" w:eastAsiaTheme="minorEastAsia" w:hAnsi="Arial" w:cs="Arial"/>
                <w:b/>
                <w:bCs/>
                <w:sz w:val="20"/>
                <w:szCs w:val="20"/>
              </w:rPr>
            </w:pPr>
          </w:p>
        </w:tc>
        <w:tc>
          <w:tcPr>
            <w:tcW w:w="2280" w:type="dxa"/>
            <w:tcBorders>
              <w:top w:val="single" w:sz="4" w:space="0" w:color="auto"/>
              <w:left w:val="single" w:sz="4" w:space="0" w:color="auto"/>
              <w:bottom w:val="single" w:sz="4" w:space="0" w:color="auto"/>
              <w:right w:val="double" w:sz="4" w:space="0" w:color="auto"/>
            </w:tcBorders>
          </w:tcPr>
          <w:p w14:paraId="3A22D0F0" w14:textId="77777777" w:rsidR="00483E3C" w:rsidRPr="00483E3C" w:rsidRDefault="00483E3C" w:rsidP="00483E3C">
            <w:pPr>
              <w:spacing w:after="80" w:line="240" w:lineRule="auto"/>
              <w:rPr>
                <w:rFonts w:ascii="Arial" w:eastAsiaTheme="minorEastAsia" w:hAnsi="Arial" w:cs="Arial"/>
                <w:b/>
                <w:bCs/>
                <w:sz w:val="20"/>
                <w:szCs w:val="20"/>
              </w:rPr>
            </w:pPr>
          </w:p>
        </w:tc>
        <w:tc>
          <w:tcPr>
            <w:tcW w:w="0" w:type="auto"/>
            <w:vMerge/>
            <w:tcBorders>
              <w:top w:val="double" w:sz="4" w:space="0" w:color="auto"/>
              <w:left w:val="single" w:sz="4" w:space="0" w:color="auto"/>
              <w:bottom w:val="double" w:sz="4" w:space="0" w:color="auto"/>
              <w:right w:val="double" w:sz="4" w:space="0" w:color="auto"/>
            </w:tcBorders>
            <w:vAlign w:val="center"/>
            <w:hideMark/>
          </w:tcPr>
          <w:p w14:paraId="64B64CA5" w14:textId="77777777" w:rsidR="00483E3C" w:rsidRPr="00483E3C" w:rsidRDefault="00483E3C" w:rsidP="00483E3C">
            <w:pPr>
              <w:spacing w:after="160" w:line="256" w:lineRule="auto"/>
              <w:rPr>
                <w:rFonts w:ascii="Arial" w:eastAsia="SimSun" w:hAnsi="Arial" w:cs="Arial"/>
                <w:bCs/>
                <w:sz w:val="20"/>
                <w:szCs w:val="20"/>
                <w:lang w:eastAsia="zh-CN"/>
              </w:rPr>
            </w:pPr>
          </w:p>
        </w:tc>
      </w:tr>
      <w:tr w:rsidR="00483E3C" w:rsidRPr="00483E3C" w14:paraId="670F0811" w14:textId="77777777" w:rsidTr="0024564C">
        <w:trPr>
          <w:trHeight w:hRule="exact" w:val="340"/>
        </w:trPr>
        <w:tc>
          <w:tcPr>
            <w:tcW w:w="2868" w:type="dxa"/>
            <w:tcBorders>
              <w:top w:val="single" w:sz="4" w:space="0" w:color="auto"/>
              <w:left w:val="double" w:sz="4" w:space="0" w:color="auto"/>
              <w:bottom w:val="double" w:sz="4" w:space="0" w:color="auto"/>
              <w:right w:val="single" w:sz="4" w:space="0" w:color="auto"/>
            </w:tcBorders>
          </w:tcPr>
          <w:p w14:paraId="6B11641B" w14:textId="77777777" w:rsidR="00483E3C" w:rsidRPr="00483E3C" w:rsidRDefault="00483E3C" w:rsidP="00483E3C">
            <w:pPr>
              <w:spacing w:after="80" w:line="240" w:lineRule="auto"/>
              <w:rPr>
                <w:rFonts w:ascii="Arial" w:eastAsiaTheme="minorEastAsia" w:hAnsi="Arial" w:cs="Arial"/>
                <w:b/>
                <w:bCs/>
                <w:sz w:val="20"/>
                <w:szCs w:val="20"/>
              </w:rPr>
            </w:pPr>
          </w:p>
          <w:p w14:paraId="153A6196" w14:textId="77777777" w:rsidR="00483E3C" w:rsidRPr="00483E3C" w:rsidRDefault="00483E3C" w:rsidP="00483E3C">
            <w:pPr>
              <w:spacing w:after="80" w:line="240" w:lineRule="auto"/>
              <w:rPr>
                <w:rFonts w:ascii="Arial" w:eastAsiaTheme="minorEastAsia" w:hAnsi="Arial" w:cs="Arial"/>
                <w:b/>
                <w:bCs/>
                <w:sz w:val="20"/>
                <w:szCs w:val="20"/>
              </w:rPr>
            </w:pPr>
          </w:p>
        </w:tc>
        <w:tc>
          <w:tcPr>
            <w:tcW w:w="2280" w:type="dxa"/>
            <w:tcBorders>
              <w:top w:val="single" w:sz="4" w:space="0" w:color="auto"/>
              <w:left w:val="single" w:sz="4" w:space="0" w:color="auto"/>
              <w:bottom w:val="double" w:sz="4" w:space="0" w:color="auto"/>
              <w:right w:val="double" w:sz="4" w:space="0" w:color="auto"/>
            </w:tcBorders>
          </w:tcPr>
          <w:p w14:paraId="7BBE820B" w14:textId="77777777" w:rsidR="00483E3C" w:rsidRPr="00483E3C" w:rsidRDefault="00483E3C" w:rsidP="00483E3C">
            <w:pPr>
              <w:spacing w:after="80" w:line="240" w:lineRule="auto"/>
              <w:rPr>
                <w:rFonts w:ascii="Arial" w:eastAsiaTheme="minorEastAsia" w:hAnsi="Arial" w:cs="Arial"/>
                <w:b/>
                <w:bCs/>
                <w:sz w:val="20"/>
                <w:szCs w:val="20"/>
              </w:rPr>
            </w:pPr>
          </w:p>
        </w:tc>
        <w:tc>
          <w:tcPr>
            <w:tcW w:w="0" w:type="auto"/>
            <w:vMerge/>
            <w:tcBorders>
              <w:top w:val="double" w:sz="4" w:space="0" w:color="auto"/>
              <w:left w:val="single" w:sz="4" w:space="0" w:color="auto"/>
              <w:bottom w:val="double" w:sz="4" w:space="0" w:color="auto"/>
              <w:right w:val="double" w:sz="4" w:space="0" w:color="auto"/>
            </w:tcBorders>
            <w:vAlign w:val="center"/>
            <w:hideMark/>
          </w:tcPr>
          <w:p w14:paraId="568FD5EF" w14:textId="77777777" w:rsidR="00483E3C" w:rsidRPr="00483E3C" w:rsidRDefault="00483E3C" w:rsidP="00483E3C">
            <w:pPr>
              <w:spacing w:after="160" w:line="256" w:lineRule="auto"/>
              <w:rPr>
                <w:rFonts w:ascii="Arial" w:eastAsia="SimSun" w:hAnsi="Arial" w:cs="Arial"/>
                <w:bCs/>
                <w:sz w:val="20"/>
                <w:szCs w:val="20"/>
                <w:lang w:eastAsia="zh-CN"/>
              </w:rPr>
            </w:pPr>
          </w:p>
        </w:tc>
      </w:tr>
    </w:tbl>
    <w:p w14:paraId="46B550A3" w14:textId="77777777" w:rsidR="00483E3C" w:rsidRPr="00483E3C" w:rsidRDefault="00483E3C" w:rsidP="00483E3C">
      <w:pPr>
        <w:spacing w:after="80" w:line="240" w:lineRule="auto"/>
        <w:rPr>
          <w:rFonts w:ascii="Arial" w:eastAsia="SimSun" w:hAnsi="Arial" w:cs="Arial"/>
          <w:b/>
          <w:bCs/>
          <w:sz w:val="20"/>
          <w:szCs w:val="20"/>
          <w:lang w:eastAsia="zh-CN"/>
        </w:rPr>
      </w:pPr>
      <w:r w:rsidRPr="00483E3C">
        <w:rPr>
          <w:rFonts w:ascii="Arial" w:eastAsiaTheme="minorEastAsia" w:hAnsi="Arial" w:cs="Arial"/>
          <w:b/>
          <w:bCs/>
          <w:sz w:val="20"/>
          <w:szCs w:val="20"/>
        </w:rPr>
        <w:t xml:space="preserve">WITHDRAWAL </w:t>
      </w:r>
      <w:r w:rsidRPr="00483E3C">
        <w:rPr>
          <w:rFonts w:ascii="Arial" w:eastAsiaTheme="minorEastAsia" w:hAnsi="Arial" w:cs="Arial"/>
          <w:bCs/>
          <w:i/>
          <w:sz w:val="20"/>
          <w:szCs w:val="20"/>
        </w:rPr>
        <w:t>(If candidate is withdrawn state reasons) This is to be filled out by a manager. Advice and cooperation from CMD should be sought.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0"/>
      </w:tblGrid>
      <w:tr w:rsidR="00483E3C" w:rsidRPr="00483E3C" w14:paraId="4D65D8C6" w14:textId="77777777" w:rsidTr="0024564C">
        <w:trPr>
          <w:trHeight w:val="1010"/>
        </w:trPr>
        <w:tc>
          <w:tcPr>
            <w:tcW w:w="15559" w:type="dxa"/>
            <w:tcBorders>
              <w:top w:val="double" w:sz="4" w:space="0" w:color="auto"/>
              <w:left w:val="double" w:sz="4" w:space="0" w:color="auto"/>
              <w:bottom w:val="double" w:sz="4" w:space="0" w:color="auto"/>
              <w:right w:val="double" w:sz="4" w:space="0" w:color="auto"/>
            </w:tcBorders>
          </w:tcPr>
          <w:p w14:paraId="34E35C99" w14:textId="77777777" w:rsidR="00483E3C" w:rsidRPr="00483E3C" w:rsidRDefault="00483E3C" w:rsidP="00483E3C">
            <w:pPr>
              <w:spacing w:after="160" w:line="256" w:lineRule="auto"/>
              <w:rPr>
                <w:rFonts w:ascii="Arial" w:eastAsiaTheme="minorEastAsia" w:hAnsi="Arial" w:cs="Arial"/>
                <w:b/>
                <w:bCs/>
                <w:sz w:val="20"/>
                <w:szCs w:val="20"/>
              </w:rPr>
            </w:pPr>
          </w:p>
          <w:p w14:paraId="11643C31" w14:textId="77777777" w:rsidR="00483E3C" w:rsidRPr="00483E3C" w:rsidRDefault="00483E3C" w:rsidP="00483E3C">
            <w:pPr>
              <w:spacing w:after="160" w:line="256" w:lineRule="auto"/>
              <w:rPr>
                <w:rFonts w:ascii="Arial" w:eastAsiaTheme="minorEastAsia" w:hAnsi="Arial" w:cs="Arial"/>
                <w:b/>
                <w:bCs/>
                <w:sz w:val="20"/>
                <w:szCs w:val="20"/>
              </w:rPr>
            </w:pPr>
          </w:p>
        </w:tc>
      </w:tr>
    </w:tbl>
    <w:p w14:paraId="573A0DE1" w14:textId="77777777" w:rsidR="00483E3C" w:rsidRPr="00483E3C" w:rsidRDefault="00483E3C" w:rsidP="00483E3C">
      <w:pPr>
        <w:spacing w:after="0" w:line="240" w:lineRule="auto"/>
        <w:rPr>
          <w:rFonts w:ascii="Arial" w:eastAsia="SimSun" w:hAnsi="Arial" w:cs="Arial"/>
          <w:bCs/>
          <w:sz w:val="20"/>
          <w:szCs w:val="20"/>
          <w:lang w:eastAsia="zh-CN"/>
        </w:rPr>
      </w:pPr>
      <w:r w:rsidRPr="00483E3C">
        <w:rPr>
          <w:rFonts w:ascii="Arial" w:eastAsiaTheme="minorEastAsia" w:hAnsi="Arial" w:cs="Arial"/>
          <w:b/>
          <w:bCs/>
          <w:szCs w:val="20"/>
        </w:rPr>
        <w:t xml:space="preserve">Part 3:  </w:t>
      </w:r>
      <w:r w:rsidRPr="00483E3C">
        <w:rPr>
          <w:rFonts w:ascii="Arial" w:eastAsiaTheme="minorEastAsia" w:hAnsi="Arial" w:cs="Arial"/>
          <w:b/>
          <w:bCs/>
          <w:sz w:val="20"/>
          <w:szCs w:val="20"/>
        </w:rPr>
        <w:t>UNIT COMMENTS</w:t>
      </w:r>
      <w:r w:rsidRPr="00483E3C">
        <w:rPr>
          <w:rFonts w:ascii="Arial" w:eastAsiaTheme="minorEastAsia" w:hAnsi="Arial" w:cs="Arial"/>
          <w:bCs/>
          <w:sz w:val="20"/>
          <w:szCs w:val="20"/>
        </w:rPr>
        <w:t xml:space="preserve"> </w:t>
      </w:r>
      <w:r w:rsidRPr="00483E3C">
        <w:rPr>
          <w:rFonts w:ascii="Arial" w:eastAsiaTheme="minorEastAsia" w:hAnsi="Arial" w:cs="Arial"/>
          <w:bCs/>
          <w:i/>
          <w:sz w:val="20"/>
          <w:szCs w:val="20"/>
        </w:rPr>
        <w:t>(If applicable)</w:t>
      </w:r>
      <w:r w:rsidRPr="00483E3C">
        <w:rPr>
          <w:rFonts w:ascii="Arial" w:eastAsiaTheme="minorEastAsia" w:hAnsi="Arial" w:cs="Arial"/>
          <w:bCs/>
          <w:sz w:val="20"/>
          <w:szCs w:val="20"/>
        </w:rPr>
        <w:t>:</w:t>
      </w:r>
    </w:p>
    <w:tbl>
      <w:tblPr>
        <w:tblStyle w:val="TableGrid"/>
        <w:tblpPr w:leftFromText="180" w:rightFromText="180" w:vertAnchor="text" w:tblpXSpec="right" w:tblpY="1"/>
        <w:tblOverlap w:val="never"/>
        <w:tblW w:w="14596" w:type="dxa"/>
        <w:tblLook w:val="04A0" w:firstRow="1" w:lastRow="0" w:firstColumn="1" w:lastColumn="0" w:noHBand="0" w:noVBand="1"/>
      </w:tblPr>
      <w:tblGrid>
        <w:gridCol w:w="5773"/>
        <w:gridCol w:w="1178"/>
        <w:gridCol w:w="2865"/>
        <w:gridCol w:w="4780"/>
      </w:tblGrid>
      <w:tr w:rsidR="00483E3C" w:rsidRPr="00483E3C" w14:paraId="6EB9C295" w14:textId="77777777" w:rsidTr="0024564C">
        <w:trPr>
          <w:trHeight w:val="1060"/>
        </w:trPr>
        <w:tc>
          <w:tcPr>
            <w:tcW w:w="9816" w:type="dxa"/>
            <w:gridSpan w:val="3"/>
            <w:tcBorders>
              <w:top w:val="single" w:sz="4" w:space="0" w:color="auto"/>
              <w:left w:val="single" w:sz="4" w:space="0" w:color="auto"/>
              <w:bottom w:val="single" w:sz="4" w:space="0" w:color="auto"/>
              <w:right w:val="single" w:sz="4" w:space="0" w:color="auto"/>
            </w:tcBorders>
          </w:tcPr>
          <w:p w14:paraId="6933446E" w14:textId="77777777" w:rsidR="00483E3C" w:rsidRPr="00483E3C" w:rsidRDefault="00483E3C" w:rsidP="00483E3C">
            <w:pPr>
              <w:spacing w:after="160" w:line="259" w:lineRule="auto"/>
              <w:rPr>
                <w:rFonts w:ascii="Arial" w:hAnsi="Arial" w:cs="Arial"/>
                <w:bCs/>
                <w:sz w:val="20"/>
                <w:szCs w:val="20"/>
              </w:rPr>
            </w:pPr>
          </w:p>
        </w:tc>
        <w:tc>
          <w:tcPr>
            <w:tcW w:w="4780" w:type="dxa"/>
            <w:tcBorders>
              <w:top w:val="single" w:sz="4" w:space="0" w:color="auto"/>
              <w:left w:val="single" w:sz="4" w:space="0" w:color="auto"/>
              <w:bottom w:val="single" w:sz="4" w:space="0" w:color="auto"/>
              <w:right w:val="single" w:sz="4" w:space="0" w:color="auto"/>
            </w:tcBorders>
          </w:tcPr>
          <w:p w14:paraId="6ED52C0A" w14:textId="77777777" w:rsidR="00483E3C" w:rsidRPr="00483E3C" w:rsidRDefault="00483E3C" w:rsidP="00483E3C">
            <w:pPr>
              <w:spacing w:after="160" w:line="259" w:lineRule="auto"/>
              <w:jc w:val="center"/>
              <w:rPr>
                <w:rFonts w:ascii="Arial" w:hAnsi="Arial" w:cs="Arial"/>
                <w:b/>
              </w:rPr>
            </w:pPr>
            <w:r w:rsidRPr="00483E3C">
              <w:rPr>
                <w:rFonts w:ascii="Arial" w:hAnsi="Arial" w:cs="Arial"/>
                <w:b/>
              </w:rPr>
              <w:t>UNIT STAMP</w:t>
            </w:r>
          </w:p>
          <w:p w14:paraId="0307740C" w14:textId="77777777" w:rsidR="00483E3C" w:rsidRPr="00483E3C" w:rsidRDefault="00483E3C" w:rsidP="00483E3C">
            <w:pPr>
              <w:spacing w:after="0" w:line="240" w:lineRule="auto"/>
              <w:rPr>
                <w:rFonts w:ascii="Arial" w:hAnsi="Arial" w:cs="Arial"/>
                <w:bCs/>
                <w:sz w:val="20"/>
                <w:szCs w:val="20"/>
              </w:rPr>
            </w:pPr>
          </w:p>
          <w:p w14:paraId="4FFB9FF0" w14:textId="77777777" w:rsidR="00483E3C" w:rsidRPr="00483E3C" w:rsidRDefault="00483E3C" w:rsidP="00483E3C">
            <w:pPr>
              <w:spacing w:after="0" w:line="240" w:lineRule="auto"/>
              <w:rPr>
                <w:rFonts w:ascii="Arial" w:hAnsi="Arial" w:cs="Arial"/>
                <w:bCs/>
                <w:sz w:val="20"/>
                <w:szCs w:val="20"/>
              </w:rPr>
            </w:pPr>
          </w:p>
          <w:p w14:paraId="0333A125" w14:textId="77777777" w:rsidR="00483E3C" w:rsidRPr="00483E3C" w:rsidRDefault="00483E3C" w:rsidP="00483E3C">
            <w:pPr>
              <w:spacing w:after="160" w:line="259" w:lineRule="auto"/>
              <w:rPr>
                <w:rFonts w:ascii="Arial" w:hAnsi="Arial" w:cs="Arial"/>
                <w:bCs/>
                <w:sz w:val="20"/>
                <w:szCs w:val="20"/>
              </w:rPr>
            </w:pPr>
          </w:p>
        </w:tc>
      </w:tr>
      <w:tr w:rsidR="00483E3C" w:rsidRPr="00483E3C" w14:paraId="7CFAF4B3" w14:textId="77777777" w:rsidTr="0024564C">
        <w:trPr>
          <w:trHeight w:val="340"/>
        </w:trPr>
        <w:tc>
          <w:tcPr>
            <w:tcW w:w="5773" w:type="dxa"/>
            <w:tcBorders>
              <w:top w:val="single" w:sz="4" w:space="0" w:color="auto"/>
              <w:left w:val="single" w:sz="4" w:space="0" w:color="auto"/>
              <w:bottom w:val="single" w:sz="4" w:space="0" w:color="auto"/>
              <w:right w:val="single" w:sz="4" w:space="0" w:color="auto"/>
            </w:tcBorders>
            <w:hideMark/>
          </w:tcPr>
          <w:p w14:paraId="676ACC88" w14:textId="77777777" w:rsidR="00483E3C" w:rsidRPr="00483E3C" w:rsidRDefault="00483E3C" w:rsidP="00483E3C">
            <w:pPr>
              <w:spacing w:after="0" w:line="240" w:lineRule="auto"/>
              <w:rPr>
                <w:rFonts w:ascii="Arial" w:hAnsi="Arial" w:cs="Arial"/>
                <w:b/>
                <w:bCs/>
                <w:sz w:val="20"/>
                <w:szCs w:val="20"/>
              </w:rPr>
            </w:pPr>
            <w:r w:rsidRPr="00483E3C">
              <w:rPr>
                <w:rFonts w:ascii="Arial" w:hAnsi="Arial" w:cs="Arial"/>
                <w:bCs/>
                <w:sz w:val="20"/>
                <w:szCs w:val="20"/>
              </w:rPr>
              <w:t>Total number of hours used by candidate for tuition</w:t>
            </w:r>
          </w:p>
        </w:tc>
        <w:tc>
          <w:tcPr>
            <w:tcW w:w="1178" w:type="dxa"/>
            <w:tcBorders>
              <w:top w:val="single" w:sz="4" w:space="0" w:color="auto"/>
              <w:left w:val="single" w:sz="4" w:space="0" w:color="auto"/>
              <w:bottom w:val="single" w:sz="4" w:space="0" w:color="auto"/>
              <w:right w:val="single" w:sz="4" w:space="0" w:color="auto"/>
            </w:tcBorders>
          </w:tcPr>
          <w:p w14:paraId="07357EA9" w14:textId="77777777" w:rsidR="00483E3C" w:rsidRPr="00483E3C" w:rsidRDefault="00483E3C" w:rsidP="00483E3C">
            <w:pPr>
              <w:spacing w:after="0" w:line="240" w:lineRule="auto"/>
              <w:rPr>
                <w:rFonts w:ascii="Arial" w:hAnsi="Arial" w:cs="Arial"/>
                <w:b/>
                <w:bCs/>
                <w:sz w:val="20"/>
                <w:szCs w:val="20"/>
              </w:rPr>
            </w:pPr>
          </w:p>
        </w:tc>
        <w:tc>
          <w:tcPr>
            <w:tcW w:w="7645" w:type="dxa"/>
            <w:gridSpan w:val="2"/>
            <w:vMerge w:val="restart"/>
            <w:tcBorders>
              <w:top w:val="single" w:sz="4" w:space="0" w:color="auto"/>
              <w:left w:val="single" w:sz="4" w:space="0" w:color="auto"/>
              <w:bottom w:val="single" w:sz="4" w:space="0" w:color="auto"/>
              <w:right w:val="single" w:sz="4" w:space="0" w:color="auto"/>
            </w:tcBorders>
          </w:tcPr>
          <w:p w14:paraId="2A48D989" w14:textId="77777777" w:rsidR="00483E3C" w:rsidRPr="00483E3C" w:rsidRDefault="00483E3C" w:rsidP="00483E3C">
            <w:pPr>
              <w:spacing w:after="0" w:line="240" w:lineRule="auto"/>
              <w:rPr>
                <w:rFonts w:ascii="Arial" w:hAnsi="Arial" w:cs="Arial"/>
                <w:bCs/>
                <w:sz w:val="20"/>
                <w:szCs w:val="20"/>
              </w:rPr>
            </w:pPr>
            <w:r w:rsidRPr="00483E3C">
              <w:rPr>
                <w:rFonts w:ascii="Arial" w:hAnsi="Arial" w:cs="Arial"/>
                <w:bCs/>
                <w:sz w:val="20"/>
                <w:szCs w:val="20"/>
              </w:rPr>
              <w:t xml:space="preserve">This is to certify that this CDT Record Card is a true and accurate record of the training undertaken. </w:t>
            </w:r>
          </w:p>
          <w:p w14:paraId="47CE22D4" w14:textId="77777777" w:rsidR="00483E3C" w:rsidRPr="00483E3C" w:rsidRDefault="00483E3C" w:rsidP="00483E3C">
            <w:pPr>
              <w:spacing w:after="0" w:line="240" w:lineRule="auto"/>
              <w:rPr>
                <w:rFonts w:ascii="Arial" w:hAnsi="Arial" w:cs="Arial"/>
                <w:bCs/>
                <w:sz w:val="20"/>
                <w:szCs w:val="20"/>
              </w:rPr>
            </w:pPr>
          </w:p>
          <w:p w14:paraId="4A1AF27C" w14:textId="77777777" w:rsidR="00483E3C" w:rsidRPr="00483E3C" w:rsidRDefault="00483E3C" w:rsidP="00483E3C">
            <w:pPr>
              <w:spacing w:after="0" w:line="240" w:lineRule="auto"/>
              <w:rPr>
                <w:rFonts w:ascii="Arial" w:hAnsi="Arial" w:cs="Arial"/>
                <w:bCs/>
                <w:sz w:val="20"/>
                <w:szCs w:val="20"/>
              </w:rPr>
            </w:pPr>
          </w:p>
          <w:p w14:paraId="06D5663A" w14:textId="77777777" w:rsidR="00483E3C" w:rsidRPr="00483E3C" w:rsidRDefault="00483E3C" w:rsidP="00483E3C">
            <w:pPr>
              <w:spacing w:after="0" w:line="240" w:lineRule="auto"/>
              <w:rPr>
                <w:rFonts w:ascii="Arial" w:hAnsi="Arial" w:cs="Arial"/>
                <w:bCs/>
                <w:sz w:val="20"/>
                <w:szCs w:val="20"/>
              </w:rPr>
            </w:pPr>
            <w:r w:rsidRPr="00483E3C">
              <w:rPr>
                <w:rFonts w:ascii="Arial" w:hAnsi="Arial" w:cs="Arial"/>
                <w:b/>
                <w:bCs/>
                <w:sz w:val="20"/>
                <w:szCs w:val="20"/>
              </w:rPr>
              <w:t>Signed:</w:t>
            </w:r>
            <w:r w:rsidRPr="00483E3C">
              <w:rPr>
                <w:rFonts w:ascii="Arial" w:hAnsi="Arial" w:cs="Arial"/>
                <w:bCs/>
                <w:sz w:val="20"/>
                <w:szCs w:val="20"/>
              </w:rPr>
              <w:t xml:space="preserve"> </w:t>
            </w:r>
            <w:r w:rsidRPr="00483E3C">
              <w:rPr>
                <w:rFonts w:ascii="Arial" w:hAnsi="Arial" w:cs="Arial"/>
                <w:bCs/>
                <w:sz w:val="20"/>
                <w:szCs w:val="20"/>
              </w:rPr>
              <w:tab/>
              <w:t xml:space="preserve"> (Candidate)</w:t>
            </w:r>
            <w:r w:rsidRPr="00483E3C">
              <w:rPr>
                <w:rFonts w:ascii="Arial" w:hAnsi="Arial" w:cs="Arial"/>
                <w:bCs/>
                <w:sz w:val="20"/>
                <w:szCs w:val="20"/>
              </w:rPr>
              <w:tab/>
              <w:t xml:space="preserve">              </w:t>
            </w:r>
            <w:r w:rsidRPr="00483E3C">
              <w:rPr>
                <w:rFonts w:ascii="Arial" w:hAnsi="Arial" w:cs="Arial"/>
                <w:b/>
                <w:bCs/>
                <w:sz w:val="20"/>
                <w:szCs w:val="20"/>
              </w:rPr>
              <w:t>Signed:</w:t>
            </w:r>
            <w:r w:rsidRPr="00483E3C">
              <w:rPr>
                <w:rFonts w:ascii="Arial" w:hAnsi="Arial" w:cs="Arial"/>
                <w:bCs/>
                <w:sz w:val="20"/>
                <w:szCs w:val="20"/>
              </w:rPr>
              <w:t xml:space="preserve"> (DELTA Administration Officer)</w:t>
            </w:r>
          </w:p>
          <w:p w14:paraId="43BF771E" w14:textId="77777777" w:rsidR="00483E3C" w:rsidRPr="00483E3C" w:rsidRDefault="00483E3C" w:rsidP="00483E3C">
            <w:pPr>
              <w:spacing w:after="0" w:line="240" w:lineRule="auto"/>
              <w:rPr>
                <w:rFonts w:ascii="Arial" w:hAnsi="Arial" w:cs="Arial"/>
                <w:bCs/>
                <w:sz w:val="20"/>
                <w:szCs w:val="20"/>
              </w:rPr>
            </w:pPr>
          </w:p>
          <w:p w14:paraId="23498EA5" w14:textId="77777777" w:rsidR="00483E3C" w:rsidRPr="00483E3C" w:rsidRDefault="00483E3C" w:rsidP="00483E3C">
            <w:pPr>
              <w:spacing w:after="0" w:line="240" w:lineRule="auto"/>
              <w:rPr>
                <w:rFonts w:ascii="Arial" w:hAnsi="Arial" w:cs="Arial"/>
                <w:bCs/>
                <w:sz w:val="20"/>
                <w:szCs w:val="20"/>
              </w:rPr>
            </w:pPr>
          </w:p>
          <w:p w14:paraId="57F21420" w14:textId="77777777" w:rsidR="00483E3C" w:rsidRPr="00483E3C" w:rsidRDefault="00483E3C" w:rsidP="00483E3C">
            <w:pPr>
              <w:spacing w:after="160" w:line="259" w:lineRule="auto"/>
              <w:rPr>
                <w:rFonts w:ascii="Arial" w:hAnsi="Arial" w:cs="Arial"/>
                <w:b/>
                <w:bCs/>
                <w:sz w:val="20"/>
                <w:szCs w:val="20"/>
              </w:rPr>
            </w:pPr>
          </w:p>
        </w:tc>
      </w:tr>
      <w:tr w:rsidR="00483E3C" w:rsidRPr="00483E3C" w14:paraId="11B9FB34" w14:textId="77777777" w:rsidTr="0024564C">
        <w:trPr>
          <w:trHeight w:val="351"/>
        </w:trPr>
        <w:tc>
          <w:tcPr>
            <w:tcW w:w="5773" w:type="dxa"/>
            <w:tcBorders>
              <w:top w:val="single" w:sz="4" w:space="0" w:color="auto"/>
              <w:left w:val="single" w:sz="4" w:space="0" w:color="auto"/>
              <w:bottom w:val="single" w:sz="4" w:space="0" w:color="auto"/>
              <w:right w:val="single" w:sz="4" w:space="0" w:color="auto"/>
            </w:tcBorders>
            <w:hideMark/>
          </w:tcPr>
          <w:p w14:paraId="428A7881" w14:textId="77777777" w:rsidR="00483E3C" w:rsidRPr="00483E3C" w:rsidRDefault="00483E3C" w:rsidP="00483E3C">
            <w:pPr>
              <w:spacing w:after="0" w:line="240" w:lineRule="auto"/>
              <w:rPr>
                <w:rFonts w:ascii="Arial" w:hAnsi="Arial" w:cs="Arial"/>
                <w:b/>
                <w:bCs/>
                <w:sz w:val="20"/>
                <w:szCs w:val="20"/>
              </w:rPr>
            </w:pPr>
            <w:r w:rsidRPr="00483E3C">
              <w:rPr>
                <w:rFonts w:ascii="Arial" w:hAnsi="Arial" w:cs="Arial"/>
                <w:bCs/>
                <w:sz w:val="20"/>
                <w:szCs w:val="20"/>
              </w:rPr>
              <w:t>Total number of hours for payment</w:t>
            </w:r>
          </w:p>
        </w:tc>
        <w:tc>
          <w:tcPr>
            <w:tcW w:w="1178" w:type="dxa"/>
            <w:tcBorders>
              <w:top w:val="single" w:sz="4" w:space="0" w:color="auto"/>
              <w:left w:val="single" w:sz="4" w:space="0" w:color="auto"/>
              <w:bottom w:val="single" w:sz="4" w:space="0" w:color="auto"/>
              <w:right w:val="single" w:sz="4" w:space="0" w:color="auto"/>
            </w:tcBorders>
          </w:tcPr>
          <w:p w14:paraId="553DC1E8" w14:textId="77777777" w:rsidR="00483E3C" w:rsidRPr="00483E3C" w:rsidRDefault="00483E3C" w:rsidP="00483E3C">
            <w:pPr>
              <w:spacing w:after="0" w:line="240" w:lineRule="auto"/>
              <w:rPr>
                <w:rFonts w:ascii="Arial" w:hAnsi="Arial" w:cs="Arial"/>
                <w:b/>
                <w:bCs/>
                <w:sz w:val="20"/>
                <w:szCs w:val="20"/>
              </w:rPr>
            </w:pPr>
          </w:p>
        </w:tc>
        <w:tc>
          <w:tcPr>
            <w:tcW w:w="7645" w:type="dxa"/>
            <w:gridSpan w:val="2"/>
            <w:vMerge/>
            <w:tcBorders>
              <w:top w:val="single" w:sz="4" w:space="0" w:color="auto"/>
              <w:left w:val="single" w:sz="4" w:space="0" w:color="auto"/>
              <w:bottom w:val="single" w:sz="4" w:space="0" w:color="auto"/>
              <w:right w:val="single" w:sz="4" w:space="0" w:color="auto"/>
            </w:tcBorders>
            <w:vAlign w:val="center"/>
            <w:hideMark/>
          </w:tcPr>
          <w:p w14:paraId="3D44C157" w14:textId="77777777" w:rsidR="00483E3C" w:rsidRPr="00483E3C" w:rsidRDefault="00483E3C" w:rsidP="00483E3C">
            <w:pPr>
              <w:spacing w:after="160" w:line="259" w:lineRule="auto"/>
              <w:rPr>
                <w:rFonts w:ascii="Arial" w:eastAsia="SimSun" w:hAnsi="Arial" w:cs="Arial"/>
                <w:b/>
                <w:bCs/>
                <w:sz w:val="20"/>
                <w:szCs w:val="20"/>
                <w:lang w:eastAsia="zh-CN"/>
              </w:rPr>
            </w:pPr>
          </w:p>
        </w:tc>
      </w:tr>
      <w:tr w:rsidR="00483E3C" w:rsidRPr="00483E3C" w14:paraId="526D8AD5" w14:textId="77777777" w:rsidTr="0024564C">
        <w:trPr>
          <w:trHeight w:val="750"/>
        </w:trPr>
        <w:tc>
          <w:tcPr>
            <w:tcW w:w="6951" w:type="dxa"/>
            <w:gridSpan w:val="2"/>
            <w:tcBorders>
              <w:top w:val="single" w:sz="4" w:space="0" w:color="auto"/>
              <w:left w:val="nil"/>
              <w:bottom w:val="nil"/>
              <w:right w:val="single" w:sz="4" w:space="0" w:color="auto"/>
            </w:tcBorders>
          </w:tcPr>
          <w:p w14:paraId="26E6B024" w14:textId="77777777" w:rsidR="00483E3C" w:rsidRPr="00483E3C" w:rsidRDefault="00483E3C" w:rsidP="00483E3C">
            <w:pPr>
              <w:spacing w:after="0" w:line="240" w:lineRule="auto"/>
              <w:rPr>
                <w:rFonts w:ascii="Arial" w:hAnsi="Arial" w:cs="Arial"/>
                <w:b/>
                <w:bCs/>
                <w:sz w:val="20"/>
                <w:szCs w:val="20"/>
              </w:rPr>
            </w:pPr>
          </w:p>
          <w:p w14:paraId="7B001C08" w14:textId="77777777" w:rsidR="00483E3C" w:rsidRPr="00483E3C" w:rsidRDefault="00483E3C" w:rsidP="00483E3C">
            <w:pPr>
              <w:spacing w:after="0" w:line="240" w:lineRule="auto"/>
              <w:rPr>
                <w:rFonts w:ascii="Arial" w:hAnsi="Arial" w:cs="Arial"/>
                <w:b/>
                <w:bCs/>
                <w:sz w:val="20"/>
                <w:szCs w:val="20"/>
              </w:rPr>
            </w:pPr>
          </w:p>
          <w:p w14:paraId="4E405FA2" w14:textId="77777777" w:rsidR="00483E3C" w:rsidRPr="00483E3C" w:rsidRDefault="00483E3C" w:rsidP="00483E3C">
            <w:pPr>
              <w:spacing w:after="0" w:line="240" w:lineRule="auto"/>
              <w:rPr>
                <w:rFonts w:ascii="Arial" w:hAnsi="Arial" w:cs="Arial"/>
                <w:bCs/>
                <w:sz w:val="20"/>
                <w:szCs w:val="20"/>
              </w:rPr>
            </w:pPr>
            <w:r w:rsidRPr="00483E3C">
              <w:rPr>
                <w:rFonts w:ascii="Arial" w:hAnsi="Arial" w:cs="Arial"/>
                <w:b/>
                <w:bCs/>
                <w:sz w:val="20"/>
                <w:szCs w:val="20"/>
              </w:rPr>
              <w:t>Additional notes may be added to the reverse of this form</w:t>
            </w:r>
          </w:p>
        </w:tc>
        <w:tc>
          <w:tcPr>
            <w:tcW w:w="7645" w:type="dxa"/>
            <w:gridSpan w:val="2"/>
            <w:vMerge/>
            <w:tcBorders>
              <w:top w:val="single" w:sz="4" w:space="0" w:color="auto"/>
              <w:left w:val="single" w:sz="4" w:space="0" w:color="auto"/>
              <w:bottom w:val="single" w:sz="4" w:space="0" w:color="auto"/>
              <w:right w:val="single" w:sz="4" w:space="0" w:color="auto"/>
            </w:tcBorders>
            <w:vAlign w:val="center"/>
            <w:hideMark/>
          </w:tcPr>
          <w:p w14:paraId="16A1A617" w14:textId="77777777" w:rsidR="00483E3C" w:rsidRPr="00483E3C" w:rsidRDefault="00483E3C" w:rsidP="00483E3C">
            <w:pPr>
              <w:spacing w:after="160" w:line="259" w:lineRule="auto"/>
              <w:rPr>
                <w:rFonts w:ascii="Arial" w:eastAsia="SimSun" w:hAnsi="Arial" w:cs="Arial"/>
                <w:b/>
                <w:bCs/>
                <w:sz w:val="20"/>
                <w:szCs w:val="20"/>
                <w:lang w:eastAsia="zh-CN"/>
              </w:rPr>
            </w:pPr>
          </w:p>
        </w:tc>
      </w:tr>
    </w:tbl>
    <w:p w14:paraId="4F73FC59" w14:textId="77777777" w:rsidR="00483E3C" w:rsidRPr="00483E3C" w:rsidRDefault="00483E3C" w:rsidP="00483E3C">
      <w:pPr>
        <w:spacing w:after="160" w:line="259" w:lineRule="auto"/>
        <w:jc w:val="right"/>
        <w:rPr>
          <w:rFonts w:ascii="Arial" w:eastAsiaTheme="minorEastAsia" w:hAnsi="Arial" w:cs="Arial"/>
          <w:b/>
          <w:bCs/>
        </w:rPr>
      </w:pPr>
    </w:p>
    <w:tbl>
      <w:tblPr>
        <w:tblStyle w:val="TableGrid"/>
        <w:tblW w:w="0" w:type="auto"/>
        <w:tblLook w:val="04A0" w:firstRow="1" w:lastRow="0" w:firstColumn="1" w:lastColumn="0" w:noHBand="0" w:noVBand="1"/>
      </w:tblPr>
      <w:tblGrid>
        <w:gridCol w:w="14560"/>
      </w:tblGrid>
      <w:tr w:rsidR="00483E3C" w:rsidRPr="00483E3C" w14:paraId="5DE21502" w14:textId="77777777" w:rsidTr="0024564C">
        <w:tc>
          <w:tcPr>
            <w:tcW w:w="14560" w:type="dxa"/>
          </w:tcPr>
          <w:p w14:paraId="2FA4BC8C" w14:textId="77777777" w:rsidR="00483E3C" w:rsidRPr="00483E3C" w:rsidRDefault="00483E3C" w:rsidP="00483E3C">
            <w:pPr>
              <w:tabs>
                <w:tab w:val="left" w:pos="225"/>
              </w:tabs>
              <w:spacing w:after="0" w:line="259" w:lineRule="auto"/>
              <w:rPr>
                <w:rFonts w:ascii="Arial" w:hAnsi="Arial" w:cs="Arial"/>
                <w:b/>
                <w:bCs/>
                <w:sz w:val="20"/>
                <w:szCs w:val="20"/>
              </w:rPr>
            </w:pPr>
            <w:r w:rsidRPr="00483E3C">
              <w:rPr>
                <w:rFonts w:ascii="Arial" w:hAnsi="Arial" w:cs="Arial"/>
                <w:b/>
                <w:bCs/>
                <w:sz w:val="20"/>
                <w:szCs w:val="20"/>
              </w:rPr>
              <w:lastRenderedPageBreak/>
              <w:t>Additional Notes</w:t>
            </w:r>
          </w:p>
        </w:tc>
      </w:tr>
      <w:tr w:rsidR="00483E3C" w:rsidRPr="00483E3C" w14:paraId="716F95D9" w14:textId="77777777" w:rsidTr="0024564C">
        <w:tc>
          <w:tcPr>
            <w:tcW w:w="14560" w:type="dxa"/>
          </w:tcPr>
          <w:p w14:paraId="454CD8E0" w14:textId="77777777" w:rsidR="00483E3C" w:rsidRPr="00483E3C" w:rsidRDefault="00483E3C" w:rsidP="00483E3C">
            <w:pPr>
              <w:spacing w:after="0" w:line="259" w:lineRule="auto"/>
              <w:jc w:val="right"/>
              <w:rPr>
                <w:rFonts w:ascii="Arial" w:hAnsi="Arial" w:cs="Arial"/>
                <w:b/>
                <w:bCs/>
              </w:rPr>
            </w:pPr>
          </w:p>
          <w:p w14:paraId="3028D97A" w14:textId="77777777" w:rsidR="00483E3C" w:rsidRPr="00483E3C" w:rsidRDefault="00483E3C" w:rsidP="00483E3C">
            <w:pPr>
              <w:spacing w:after="0" w:line="259" w:lineRule="auto"/>
              <w:jc w:val="right"/>
              <w:rPr>
                <w:rFonts w:ascii="Arial" w:hAnsi="Arial" w:cs="Arial"/>
                <w:b/>
                <w:bCs/>
              </w:rPr>
            </w:pPr>
          </w:p>
          <w:p w14:paraId="2A2BD777" w14:textId="77777777" w:rsidR="00483E3C" w:rsidRPr="00483E3C" w:rsidRDefault="00483E3C" w:rsidP="00483E3C">
            <w:pPr>
              <w:spacing w:after="0" w:line="259" w:lineRule="auto"/>
              <w:jc w:val="right"/>
              <w:rPr>
                <w:rFonts w:ascii="Arial" w:hAnsi="Arial" w:cs="Arial"/>
                <w:b/>
                <w:bCs/>
              </w:rPr>
            </w:pPr>
          </w:p>
          <w:p w14:paraId="6EF5C845" w14:textId="77777777" w:rsidR="00483E3C" w:rsidRPr="00483E3C" w:rsidRDefault="00483E3C" w:rsidP="00483E3C">
            <w:pPr>
              <w:spacing w:after="0" w:line="259" w:lineRule="auto"/>
              <w:jc w:val="right"/>
              <w:rPr>
                <w:rFonts w:ascii="Arial" w:hAnsi="Arial" w:cs="Arial"/>
                <w:b/>
                <w:bCs/>
              </w:rPr>
            </w:pPr>
          </w:p>
          <w:p w14:paraId="6610E950" w14:textId="77777777" w:rsidR="00483E3C" w:rsidRPr="00483E3C" w:rsidRDefault="00483E3C" w:rsidP="00483E3C">
            <w:pPr>
              <w:spacing w:after="0" w:line="259" w:lineRule="auto"/>
              <w:jc w:val="right"/>
              <w:rPr>
                <w:rFonts w:ascii="Arial" w:hAnsi="Arial" w:cs="Arial"/>
                <w:b/>
                <w:bCs/>
              </w:rPr>
            </w:pPr>
          </w:p>
          <w:p w14:paraId="31D391C8" w14:textId="77777777" w:rsidR="00483E3C" w:rsidRPr="00483E3C" w:rsidRDefault="00483E3C" w:rsidP="00483E3C">
            <w:pPr>
              <w:spacing w:after="0" w:line="259" w:lineRule="auto"/>
              <w:jc w:val="right"/>
              <w:rPr>
                <w:rFonts w:ascii="Arial" w:hAnsi="Arial" w:cs="Arial"/>
                <w:b/>
                <w:bCs/>
              </w:rPr>
            </w:pPr>
          </w:p>
          <w:p w14:paraId="1C8C78D4" w14:textId="77777777" w:rsidR="00483E3C" w:rsidRPr="00483E3C" w:rsidRDefault="00483E3C" w:rsidP="00483E3C">
            <w:pPr>
              <w:spacing w:after="0" w:line="259" w:lineRule="auto"/>
              <w:jc w:val="right"/>
              <w:rPr>
                <w:rFonts w:ascii="Arial" w:hAnsi="Arial" w:cs="Arial"/>
                <w:b/>
                <w:bCs/>
              </w:rPr>
            </w:pPr>
          </w:p>
          <w:p w14:paraId="54042851" w14:textId="77777777" w:rsidR="00483E3C" w:rsidRPr="00483E3C" w:rsidRDefault="00483E3C" w:rsidP="00483E3C">
            <w:pPr>
              <w:spacing w:after="0" w:line="259" w:lineRule="auto"/>
              <w:jc w:val="right"/>
              <w:rPr>
                <w:rFonts w:ascii="Arial" w:hAnsi="Arial" w:cs="Arial"/>
                <w:b/>
                <w:bCs/>
              </w:rPr>
            </w:pPr>
          </w:p>
          <w:p w14:paraId="3E8B9A52" w14:textId="77777777" w:rsidR="00483E3C" w:rsidRPr="00483E3C" w:rsidRDefault="00483E3C" w:rsidP="00483E3C">
            <w:pPr>
              <w:spacing w:after="0" w:line="259" w:lineRule="auto"/>
              <w:jc w:val="right"/>
              <w:rPr>
                <w:rFonts w:ascii="Arial" w:hAnsi="Arial" w:cs="Arial"/>
                <w:b/>
                <w:bCs/>
              </w:rPr>
            </w:pPr>
          </w:p>
          <w:p w14:paraId="0CAC0F0A" w14:textId="77777777" w:rsidR="00483E3C" w:rsidRPr="00483E3C" w:rsidRDefault="00483E3C" w:rsidP="00483E3C">
            <w:pPr>
              <w:spacing w:after="0" w:line="259" w:lineRule="auto"/>
              <w:jc w:val="right"/>
              <w:rPr>
                <w:rFonts w:ascii="Arial" w:hAnsi="Arial" w:cs="Arial"/>
                <w:b/>
                <w:bCs/>
              </w:rPr>
            </w:pPr>
          </w:p>
          <w:p w14:paraId="3FC99E8B" w14:textId="77777777" w:rsidR="00483E3C" w:rsidRPr="00483E3C" w:rsidRDefault="00483E3C" w:rsidP="00483E3C">
            <w:pPr>
              <w:spacing w:after="0" w:line="259" w:lineRule="auto"/>
              <w:jc w:val="right"/>
              <w:rPr>
                <w:rFonts w:ascii="Arial" w:hAnsi="Arial" w:cs="Arial"/>
                <w:b/>
                <w:bCs/>
              </w:rPr>
            </w:pPr>
          </w:p>
          <w:p w14:paraId="34D3FEE8" w14:textId="77777777" w:rsidR="00483E3C" w:rsidRPr="00483E3C" w:rsidRDefault="00483E3C" w:rsidP="00483E3C">
            <w:pPr>
              <w:spacing w:after="0" w:line="259" w:lineRule="auto"/>
              <w:jc w:val="right"/>
              <w:rPr>
                <w:rFonts w:ascii="Arial" w:hAnsi="Arial" w:cs="Arial"/>
                <w:b/>
                <w:bCs/>
              </w:rPr>
            </w:pPr>
          </w:p>
          <w:p w14:paraId="43E6DDE7" w14:textId="77777777" w:rsidR="00483E3C" w:rsidRPr="00483E3C" w:rsidRDefault="00483E3C" w:rsidP="00483E3C">
            <w:pPr>
              <w:spacing w:after="0" w:line="259" w:lineRule="auto"/>
              <w:jc w:val="right"/>
              <w:rPr>
                <w:rFonts w:ascii="Arial" w:hAnsi="Arial" w:cs="Arial"/>
                <w:b/>
                <w:bCs/>
              </w:rPr>
            </w:pPr>
          </w:p>
          <w:p w14:paraId="0ADBB5AC" w14:textId="77777777" w:rsidR="00483E3C" w:rsidRPr="00483E3C" w:rsidRDefault="00483E3C" w:rsidP="00483E3C">
            <w:pPr>
              <w:spacing w:after="0" w:line="259" w:lineRule="auto"/>
              <w:jc w:val="right"/>
              <w:rPr>
                <w:rFonts w:ascii="Arial" w:hAnsi="Arial" w:cs="Arial"/>
                <w:b/>
                <w:bCs/>
              </w:rPr>
            </w:pPr>
          </w:p>
          <w:p w14:paraId="29D5374A" w14:textId="77777777" w:rsidR="00483E3C" w:rsidRPr="00483E3C" w:rsidRDefault="00483E3C" w:rsidP="00483E3C">
            <w:pPr>
              <w:spacing w:after="0" w:line="259" w:lineRule="auto"/>
              <w:jc w:val="right"/>
              <w:rPr>
                <w:rFonts w:ascii="Arial" w:hAnsi="Arial" w:cs="Arial"/>
                <w:b/>
                <w:bCs/>
              </w:rPr>
            </w:pPr>
          </w:p>
          <w:p w14:paraId="73B6E760" w14:textId="77777777" w:rsidR="00483E3C" w:rsidRPr="00483E3C" w:rsidRDefault="00483E3C" w:rsidP="00483E3C">
            <w:pPr>
              <w:spacing w:after="0" w:line="259" w:lineRule="auto"/>
              <w:jc w:val="right"/>
              <w:rPr>
                <w:rFonts w:ascii="Arial" w:hAnsi="Arial" w:cs="Arial"/>
                <w:b/>
                <w:bCs/>
              </w:rPr>
            </w:pPr>
          </w:p>
          <w:p w14:paraId="4AD73161" w14:textId="77777777" w:rsidR="00483E3C" w:rsidRPr="00483E3C" w:rsidRDefault="00483E3C" w:rsidP="00483E3C">
            <w:pPr>
              <w:spacing w:after="0" w:line="259" w:lineRule="auto"/>
              <w:jc w:val="right"/>
              <w:rPr>
                <w:rFonts w:ascii="Arial" w:hAnsi="Arial" w:cs="Arial"/>
                <w:b/>
                <w:bCs/>
              </w:rPr>
            </w:pPr>
          </w:p>
          <w:p w14:paraId="3C8E3878" w14:textId="77777777" w:rsidR="00483E3C" w:rsidRPr="00483E3C" w:rsidRDefault="00483E3C" w:rsidP="00483E3C">
            <w:pPr>
              <w:spacing w:after="0" w:line="259" w:lineRule="auto"/>
              <w:jc w:val="right"/>
              <w:rPr>
                <w:rFonts w:ascii="Arial" w:hAnsi="Arial" w:cs="Arial"/>
                <w:b/>
                <w:bCs/>
              </w:rPr>
            </w:pPr>
          </w:p>
          <w:p w14:paraId="37193274" w14:textId="77777777" w:rsidR="00483E3C" w:rsidRPr="00483E3C" w:rsidRDefault="00483E3C" w:rsidP="00483E3C">
            <w:pPr>
              <w:spacing w:after="0" w:line="259" w:lineRule="auto"/>
              <w:jc w:val="right"/>
              <w:rPr>
                <w:rFonts w:ascii="Arial" w:hAnsi="Arial" w:cs="Arial"/>
                <w:b/>
                <w:bCs/>
              </w:rPr>
            </w:pPr>
          </w:p>
          <w:p w14:paraId="5CB16454" w14:textId="77777777" w:rsidR="00483E3C" w:rsidRPr="00483E3C" w:rsidRDefault="00483E3C" w:rsidP="00483E3C">
            <w:pPr>
              <w:spacing w:after="0" w:line="259" w:lineRule="auto"/>
              <w:jc w:val="right"/>
              <w:rPr>
                <w:rFonts w:ascii="Arial" w:hAnsi="Arial" w:cs="Arial"/>
                <w:b/>
                <w:bCs/>
              </w:rPr>
            </w:pPr>
          </w:p>
          <w:p w14:paraId="1C62E2B4" w14:textId="77777777" w:rsidR="00483E3C" w:rsidRPr="00483E3C" w:rsidRDefault="00483E3C" w:rsidP="00483E3C">
            <w:pPr>
              <w:spacing w:after="0" w:line="259" w:lineRule="auto"/>
              <w:jc w:val="right"/>
              <w:rPr>
                <w:rFonts w:ascii="Arial" w:hAnsi="Arial" w:cs="Arial"/>
                <w:b/>
                <w:bCs/>
              </w:rPr>
            </w:pPr>
          </w:p>
          <w:p w14:paraId="189FD45B" w14:textId="77777777" w:rsidR="00483E3C" w:rsidRPr="00483E3C" w:rsidRDefault="00483E3C" w:rsidP="00483E3C">
            <w:pPr>
              <w:spacing w:after="0" w:line="259" w:lineRule="auto"/>
              <w:jc w:val="right"/>
              <w:rPr>
                <w:rFonts w:ascii="Arial" w:hAnsi="Arial" w:cs="Arial"/>
                <w:b/>
                <w:bCs/>
              </w:rPr>
            </w:pPr>
          </w:p>
          <w:p w14:paraId="46A26D0B" w14:textId="77777777" w:rsidR="00483E3C" w:rsidRPr="00483E3C" w:rsidRDefault="00483E3C" w:rsidP="00483E3C">
            <w:pPr>
              <w:spacing w:after="0" w:line="259" w:lineRule="auto"/>
              <w:jc w:val="right"/>
              <w:rPr>
                <w:rFonts w:ascii="Arial" w:hAnsi="Arial" w:cs="Arial"/>
                <w:b/>
                <w:bCs/>
              </w:rPr>
            </w:pPr>
          </w:p>
          <w:p w14:paraId="603E0B7F" w14:textId="77777777" w:rsidR="00483E3C" w:rsidRPr="00483E3C" w:rsidRDefault="00483E3C" w:rsidP="00483E3C">
            <w:pPr>
              <w:spacing w:after="0" w:line="259" w:lineRule="auto"/>
              <w:jc w:val="right"/>
              <w:rPr>
                <w:rFonts w:ascii="Arial" w:hAnsi="Arial" w:cs="Arial"/>
                <w:b/>
                <w:bCs/>
              </w:rPr>
            </w:pPr>
          </w:p>
          <w:p w14:paraId="474BF26F" w14:textId="77777777" w:rsidR="00483E3C" w:rsidRPr="00483E3C" w:rsidRDefault="00483E3C" w:rsidP="00483E3C">
            <w:pPr>
              <w:spacing w:after="0" w:line="259" w:lineRule="auto"/>
              <w:jc w:val="right"/>
              <w:rPr>
                <w:rFonts w:ascii="Arial" w:hAnsi="Arial" w:cs="Arial"/>
                <w:b/>
                <w:bCs/>
              </w:rPr>
            </w:pPr>
          </w:p>
          <w:p w14:paraId="47A06A5C" w14:textId="77777777" w:rsidR="00483E3C" w:rsidRPr="00483E3C" w:rsidRDefault="00483E3C" w:rsidP="00483E3C">
            <w:pPr>
              <w:spacing w:after="0" w:line="259" w:lineRule="auto"/>
              <w:jc w:val="right"/>
              <w:rPr>
                <w:rFonts w:ascii="Arial" w:hAnsi="Arial" w:cs="Arial"/>
                <w:b/>
                <w:bCs/>
              </w:rPr>
            </w:pPr>
          </w:p>
          <w:p w14:paraId="701D23AF" w14:textId="77777777" w:rsidR="00483E3C" w:rsidRPr="00483E3C" w:rsidRDefault="00483E3C" w:rsidP="00483E3C">
            <w:pPr>
              <w:spacing w:after="0" w:line="259" w:lineRule="auto"/>
              <w:jc w:val="right"/>
              <w:rPr>
                <w:rFonts w:ascii="Arial" w:hAnsi="Arial" w:cs="Arial"/>
                <w:b/>
                <w:bCs/>
              </w:rPr>
            </w:pPr>
          </w:p>
          <w:p w14:paraId="28EEEFBB" w14:textId="77777777" w:rsidR="00483E3C" w:rsidRPr="00483E3C" w:rsidRDefault="00483E3C" w:rsidP="00483E3C">
            <w:pPr>
              <w:spacing w:after="0" w:line="259" w:lineRule="auto"/>
              <w:jc w:val="right"/>
              <w:rPr>
                <w:rFonts w:ascii="Arial" w:hAnsi="Arial" w:cs="Arial"/>
                <w:b/>
                <w:bCs/>
              </w:rPr>
            </w:pPr>
          </w:p>
        </w:tc>
      </w:tr>
    </w:tbl>
    <w:p w14:paraId="60D49985" w14:textId="77777777" w:rsidR="00483E3C" w:rsidRPr="00483E3C" w:rsidRDefault="00483E3C" w:rsidP="00483E3C">
      <w:pPr>
        <w:spacing w:after="160" w:line="259" w:lineRule="auto"/>
        <w:jc w:val="right"/>
        <w:rPr>
          <w:rFonts w:ascii="Arial" w:eastAsiaTheme="minorEastAsia" w:hAnsi="Arial" w:cs="Arial"/>
          <w:b/>
          <w:bCs/>
        </w:rPr>
      </w:pPr>
    </w:p>
    <w:p w14:paraId="57126E8A" w14:textId="77777777" w:rsidR="00483E3C" w:rsidRPr="00483E3C" w:rsidRDefault="00483E3C" w:rsidP="00483E3C">
      <w:pPr>
        <w:spacing w:after="160" w:line="259" w:lineRule="auto"/>
        <w:jc w:val="both"/>
        <w:rPr>
          <w:rFonts w:ascii="Arial" w:eastAsiaTheme="minorEastAsia" w:hAnsi="Arial" w:cs="Arial"/>
          <w:b/>
          <w:bCs/>
        </w:rPr>
      </w:pPr>
    </w:p>
    <w:p w14:paraId="79277B32" w14:textId="77777777" w:rsidR="00483E3C" w:rsidRPr="00483E3C" w:rsidRDefault="00483E3C" w:rsidP="00483E3C">
      <w:pPr>
        <w:spacing w:after="160" w:line="259" w:lineRule="auto"/>
        <w:jc w:val="both"/>
        <w:rPr>
          <w:rFonts w:ascii="Arial" w:eastAsiaTheme="minorEastAsia" w:hAnsi="Arial" w:cs="Arial"/>
          <w:b/>
          <w:bCs/>
        </w:rPr>
      </w:pPr>
    </w:p>
    <w:p w14:paraId="7AAE2FE9" w14:textId="77777777" w:rsidR="00483E3C" w:rsidRPr="00483E3C" w:rsidRDefault="00483E3C" w:rsidP="00483E3C">
      <w:pPr>
        <w:spacing w:after="0" w:line="240" w:lineRule="auto"/>
        <w:rPr>
          <w:rFonts w:ascii="Arial" w:eastAsiaTheme="minorEastAsia" w:hAnsi="Arial" w:cs="Arial"/>
          <w:b/>
          <w:bCs/>
        </w:rPr>
      </w:pPr>
    </w:p>
    <w:p w14:paraId="0770FC80" w14:textId="77777777" w:rsidR="00483E3C" w:rsidRPr="00483E3C" w:rsidRDefault="00483E3C" w:rsidP="00483E3C">
      <w:pPr>
        <w:spacing w:after="0" w:line="240" w:lineRule="auto"/>
        <w:rPr>
          <w:rFonts w:ascii="Arial" w:eastAsiaTheme="minorEastAsia" w:hAnsi="Arial" w:cs="Arial"/>
          <w:b/>
          <w:bCs/>
          <w:sz w:val="20"/>
          <w:szCs w:val="20"/>
        </w:rPr>
      </w:pPr>
      <w:r w:rsidRPr="00483E3C">
        <w:rPr>
          <w:rFonts w:ascii="Arial" w:eastAsiaTheme="minorEastAsia" w:hAnsi="Arial" w:cs="Arial"/>
          <w:b/>
          <w:bCs/>
          <w:sz w:val="20"/>
          <w:szCs w:val="20"/>
        </w:rPr>
        <w:t>TEST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280"/>
      </w:tblGrid>
      <w:tr w:rsidR="00483E3C" w:rsidRPr="00483E3C" w14:paraId="5A777F14" w14:textId="77777777" w:rsidTr="0024564C">
        <w:trPr>
          <w:trHeight w:val="323"/>
        </w:trPr>
        <w:tc>
          <w:tcPr>
            <w:tcW w:w="2868" w:type="dxa"/>
            <w:tcBorders>
              <w:top w:val="double" w:sz="4" w:space="0" w:color="auto"/>
              <w:left w:val="double" w:sz="4" w:space="0" w:color="auto"/>
              <w:bottom w:val="single" w:sz="4" w:space="0" w:color="auto"/>
              <w:right w:val="single" w:sz="4" w:space="0" w:color="auto"/>
            </w:tcBorders>
            <w:vAlign w:val="center"/>
            <w:hideMark/>
          </w:tcPr>
          <w:p w14:paraId="149381E9" w14:textId="77777777" w:rsidR="00483E3C" w:rsidRPr="00483E3C" w:rsidRDefault="00483E3C" w:rsidP="00483E3C">
            <w:pPr>
              <w:spacing w:after="0" w:line="240" w:lineRule="auto"/>
              <w:jc w:val="center"/>
              <w:rPr>
                <w:rFonts w:cs="Arial"/>
                <w:bCs/>
                <w:sz w:val="20"/>
                <w:szCs w:val="20"/>
              </w:rPr>
            </w:pPr>
            <w:r w:rsidRPr="00483E3C">
              <w:rPr>
                <w:rFonts w:cs="Arial"/>
                <w:bCs/>
                <w:sz w:val="20"/>
                <w:szCs w:val="20"/>
              </w:rPr>
              <w:t>DATE</w:t>
            </w:r>
          </w:p>
        </w:tc>
        <w:tc>
          <w:tcPr>
            <w:tcW w:w="2280" w:type="dxa"/>
            <w:tcBorders>
              <w:top w:val="double" w:sz="4" w:space="0" w:color="auto"/>
              <w:left w:val="single" w:sz="4" w:space="0" w:color="auto"/>
              <w:bottom w:val="single" w:sz="4" w:space="0" w:color="auto"/>
              <w:right w:val="double" w:sz="4" w:space="0" w:color="auto"/>
            </w:tcBorders>
            <w:vAlign w:val="center"/>
            <w:hideMark/>
          </w:tcPr>
          <w:p w14:paraId="79EB7F17" w14:textId="77777777" w:rsidR="00483E3C" w:rsidRPr="00483E3C" w:rsidRDefault="00483E3C" w:rsidP="00483E3C">
            <w:pPr>
              <w:spacing w:after="0" w:line="240" w:lineRule="auto"/>
              <w:jc w:val="center"/>
              <w:rPr>
                <w:rFonts w:cs="Arial"/>
                <w:bCs/>
                <w:sz w:val="20"/>
                <w:szCs w:val="20"/>
              </w:rPr>
            </w:pPr>
            <w:r w:rsidRPr="00483E3C">
              <w:rPr>
                <w:rFonts w:cs="Arial"/>
                <w:bCs/>
                <w:sz w:val="20"/>
                <w:szCs w:val="20"/>
              </w:rPr>
              <w:t>RESULT</w:t>
            </w:r>
          </w:p>
        </w:tc>
      </w:tr>
      <w:tr w:rsidR="00483E3C" w:rsidRPr="00483E3C" w14:paraId="11104C75" w14:textId="77777777" w:rsidTr="0024564C">
        <w:trPr>
          <w:trHeight w:hRule="exact" w:val="340"/>
        </w:trPr>
        <w:tc>
          <w:tcPr>
            <w:tcW w:w="2868" w:type="dxa"/>
            <w:tcBorders>
              <w:top w:val="single" w:sz="4" w:space="0" w:color="auto"/>
              <w:left w:val="double" w:sz="4" w:space="0" w:color="auto"/>
              <w:bottom w:val="single" w:sz="4" w:space="0" w:color="auto"/>
              <w:right w:val="single" w:sz="4" w:space="0" w:color="auto"/>
            </w:tcBorders>
          </w:tcPr>
          <w:p w14:paraId="3553077F" w14:textId="77777777" w:rsidR="00483E3C" w:rsidRPr="00483E3C" w:rsidRDefault="00483E3C" w:rsidP="00483E3C">
            <w:pPr>
              <w:spacing w:after="0" w:line="240" w:lineRule="auto"/>
              <w:rPr>
                <w:rFonts w:cs="Arial"/>
                <w:b/>
                <w:bCs/>
                <w:sz w:val="20"/>
                <w:szCs w:val="20"/>
              </w:rPr>
            </w:pPr>
          </w:p>
        </w:tc>
        <w:tc>
          <w:tcPr>
            <w:tcW w:w="2280" w:type="dxa"/>
            <w:tcBorders>
              <w:top w:val="single" w:sz="4" w:space="0" w:color="auto"/>
              <w:left w:val="single" w:sz="4" w:space="0" w:color="auto"/>
              <w:bottom w:val="single" w:sz="4" w:space="0" w:color="auto"/>
              <w:right w:val="double" w:sz="4" w:space="0" w:color="auto"/>
            </w:tcBorders>
          </w:tcPr>
          <w:p w14:paraId="4D5355D3" w14:textId="77777777" w:rsidR="00483E3C" w:rsidRPr="00483E3C" w:rsidRDefault="00483E3C" w:rsidP="00483E3C">
            <w:pPr>
              <w:spacing w:after="0" w:line="240" w:lineRule="auto"/>
              <w:rPr>
                <w:rFonts w:cs="Arial"/>
                <w:b/>
                <w:bCs/>
                <w:sz w:val="20"/>
                <w:szCs w:val="20"/>
              </w:rPr>
            </w:pPr>
          </w:p>
        </w:tc>
      </w:tr>
      <w:tr w:rsidR="00483E3C" w:rsidRPr="00483E3C" w14:paraId="601CAE5C" w14:textId="77777777" w:rsidTr="0024564C">
        <w:trPr>
          <w:trHeight w:hRule="exact" w:val="340"/>
        </w:trPr>
        <w:tc>
          <w:tcPr>
            <w:tcW w:w="2868" w:type="dxa"/>
            <w:tcBorders>
              <w:top w:val="single" w:sz="4" w:space="0" w:color="auto"/>
              <w:left w:val="double" w:sz="4" w:space="0" w:color="auto"/>
              <w:bottom w:val="single" w:sz="4" w:space="0" w:color="auto"/>
              <w:right w:val="single" w:sz="4" w:space="0" w:color="auto"/>
            </w:tcBorders>
          </w:tcPr>
          <w:p w14:paraId="3951DEF3" w14:textId="77777777" w:rsidR="00483E3C" w:rsidRPr="00483E3C" w:rsidRDefault="00483E3C" w:rsidP="00483E3C">
            <w:pPr>
              <w:spacing w:after="0" w:line="240" w:lineRule="auto"/>
              <w:rPr>
                <w:rFonts w:cs="Arial"/>
                <w:b/>
                <w:bCs/>
                <w:sz w:val="20"/>
                <w:szCs w:val="20"/>
              </w:rPr>
            </w:pPr>
          </w:p>
          <w:p w14:paraId="14E2DDD5" w14:textId="77777777" w:rsidR="00483E3C" w:rsidRPr="00483E3C" w:rsidRDefault="00483E3C" w:rsidP="00483E3C">
            <w:pPr>
              <w:spacing w:after="0" w:line="240" w:lineRule="auto"/>
              <w:rPr>
                <w:rFonts w:cs="Arial"/>
                <w:b/>
                <w:bCs/>
                <w:sz w:val="20"/>
                <w:szCs w:val="20"/>
              </w:rPr>
            </w:pPr>
          </w:p>
        </w:tc>
        <w:tc>
          <w:tcPr>
            <w:tcW w:w="2280" w:type="dxa"/>
            <w:tcBorders>
              <w:top w:val="single" w:sz="4" w:space="0" w:color="auto"/>
              <w:left w:val="single" w:sz="4" w:space="0" w:color="auto"/>
              <w:bottom w:val="single" w:sz="4" w:space="0" w:color="auto"/>
              <w:right w:val="double" w:sz="4" w:space="0" w:color="auto"/>
            </w:tcBorders>
          </w:tcPr>
          <w:p w14:paraId="5E64E7C7" w14:textId="77777777" w:rsidR="00483E3C" w:rsidRPr="00483E3C" w:rsidRDefault="00483E3C" w:rsidP="00483E3C">
            <w:pPr>
              <w:spacing w:after="0" w:line="240" w:lineRule="auto"/>
              <w:rPr>
                <w:rFonts w:cs="Arial"/>
                <w:b/>
                <w:bCs/>
                <w:sz w:val="20"/>
                <w:szCs w:val="20"/>
              </w:rPr>
            </w:pPr>
          </w:p>
        </w:tc>
      </w:tr>
      <w:tr w:rsidR="00483E3C" w:rsidRPr="00483E3C" w14:paraId="447F2BD8" w14:textId="77777777" w:rsidTr="0024564C">
        <w:trPr>
          <w:trHeight w:hRule="exact" w:val="340"/>
        </w:trPr>
        <w:tc>
          <w:tcPr>
            <w:tcW w:w="2868" w:type="dxa"/>
            <w:tcBorders>
              <w:top w:val="single" w:sz="4" w:space="0" w:color="auto"/>
              <w:left w:val="double" w:sz="4" w:space="0" w:color="auto"/>
              <w:bottom w:val="double" w:sz="4" w:space="0" w:color="auto"/>
              <w:right w:val="single" w:sz="4" w:space="0" w:color="auto"/>
            </w:tcBorders>
          </w:tcPr>
          <w:p w14:paraId="4759DCEF" w14:textId="77777777" w:rsidR="00483E3C" w:rsidRPr="00483E3C" w:rsidRDefault="00483E3C" w:rsidP="00483E3C">
            <w:pPr>
              <w:spacing w:after="0" w:line="240" w:lineRule="auto"/>
              <w:rPr>
                <w:rFonts w:cs="Arial"/>
                <w:b/>
                <w:bCs/>
                <w:sz w:val="20"/>
                <w:szCs w:val="20"/>
              </w:rPr>
            </w:pPr>
          </w:p>
          <w:p w14:paraId="5D7D8AAC" w14:textId="77777777" w:rsidR="00483E3C" w:rsidRPr="00483E3C" w:rsidRDefault="00483E3C" w:rsidP="00483E3C">
            <w:pPr>
              <w:spacing w:after="0" w:line="240" w:lineRule="auto"/>
              <w:rPr>
                <w:rFonts w:cs="Arial"/>
                <w:b/>
                <w:bCs/>
                <w:sz w:val="20"/>
                <w:szCs w:val="20"/>
              </w:rPr>
            </w:pPr>
          </w:p>
        </w:tc>
        <w:tc>
          <w:tcPr>
            <w:tcW w:w="2280" w:type="dxa"/>
            <w:tcBorders>
              <w:top w:val="single" w:sz="4" w:space="0" w:color="auto"/>
              <w:left w:val="single" w:sz="4" w:space="0" w:color="auto"/>
              <w:bottom w:val="double" w:sz="4" w:space="0" w:color="auto"/>
              <w:right w:val="double" w:sz="4" w:space="0" w:color="auto"/>
            </w:tcBorders>
          </w:tcPr>
          <w:p w14:paraId="343DDE1F" w14:textId="77777777" w:rsidR="00483E3C" w:rsidRPr="00483E3C" w:rsidRDefault="00483E3C" w:rsidP="00483E3C">
            <w:pPr>
              <w:spacing w:after="0" w:line="240" w:lineRule="auto"/>
              <w:rPr>
                <w:rFonts w:cs="Arial"/>
                <w:b/>
                <w:bCs/>
                <w:sz w:val="20"/>
                <w:szCs w:val="20"/>
              </w:rPr>
            </w:pPr>
          </w:p>
        </w:tc>
      </w:tr>
    </w:tbl>
    <w:p w14:paraId="5DC1DC7A" w14:textId="77777777" w:rsidR="00483E3C" w:rsidRPr="00483E3C" w:rsidRDefault="00483E3C" w:rsidP="00483E3C">
      <w:pPr>
        <w:spacing w:after="0" w:line="240" w:lineRule="auto"/>
        <w:rPr>
          <w:rFonts w:cs="Arial"/>
          <w:b/>
          <w:bCs/>
          <w:sz w:val="20"/>
          <w:szCs w:val="20"/>
        </w:rPr>
      </w:pPr>
      <w:r w:rsidRPr="00483E3C">
        <w:rPr>
          <w:rFonts w:cs="Arial"/>
          <w:b/>
          <w:bCs/>
          <w:sz w:val="20"/>
          <w:szCs w:val="20"/>
        </w:rPr>
        <w:t xml:space="preserve">WITHDRAWAL </w:t>
      </w:r>
      <w:r w:rsidRPr="00483E3C">
        <w:rPr>
          <w:rFonts w:cs="Arial"/>
          <w:bCs/>
          <w:i/>
          <w:sz w:val="20"/>
          <w:szCs w:val="20"/>
        </w:rPr>
        <w:t>(If candidate is withdrawn state reasons)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0"/>
      </w:tblGrid>
      <w:tr w:rsidR="00483E3C" w:rsidRPr="00483E3C" w14:paraId="76E7775B" w14:textId="77777777" w:rsidTr="0024564C">
        <w:trPr>
          <w:trHeight w:val="340"/>
        </w:trPr>
        <w:tc>
          <w:tcPr>
            <w:tcW w:w="15559" w:type="dxa"/>
            <w:tcBorders>
              <w:top w:val="double" w:sz="4" w:space="0" w:color="auto"/>
              <w:left w:val="double" w:sz="4" w:space="0" w:color="auto"/>
              <w:bottom w:val="single" w:sz="4" w:space="0" w:color="auto"/>
              <w:right w:val="double" w:sz="4" w:space="0" w:color="auto"/>
            </w:tcBorders>
          </w:tcPr>
          <w:p w14:paraId="71341A72" w14:textId="77777777" w:rsidR="00483E3C" w:rsidRPr="00483E3C" w:rsidRDefault="00483E3C" w:rsidP="00483E3C">
            <w:pPr>
              <w:spacing w:after="0" w:line="240" w:lineRule="auto"/>
              <w:rPr>
                <w:rFonts w:cs="Arial"/>
                <w:b/>
                <w:bCs/>
                <w:sz w:val="20"/>
                <w:szCs w:val="20"/>
              </w:rPr>
            </w:pPr>
          </w:p>
        </w:tc>
      </w:tr>
      <w:tr w:rsidR="00483E3C" w:rsidRPr="00483E3C" w14:paraId="6BF5AB78" w14:textId="77777777" w:rsidTr="0024564C">
        <w:trPr>
          <w:trHeight w:val="340"/>
        </w:trPr>
        <w:tc>
          <w:tcPr>
            <w:tcW w:w="15559" w:type="dxa"/>
            <w:tcBorders>
              <w:top w:val="single" w:sz="4" w:space="0" w:color="auto"/>
              <w:left w:val="double" w:sz="4" w:space="0" w:color="auto"/>
              <w:bottom w:val="single" w:sz="4" w:space="0" w:color="auto"/>
              <w:right w:val="double" w:sz="4" w:space="0" w:color="auto"/>
            </w:tcBorders>
          </w:tcPr>
          <w:p w14:paraId="28DAC649" w14:textId="77777777" w:rsidR="00483E3C" w:rsidRPr="00483E3C" w:rsidRDefault="00483E3C" w:rsidP="00483E3C">
            <w:pPr>
              <w:spacing w:after="0" w:line="240" w:lineRule="auto"/>
              <w:rPr>
                <w:rFonts w:cs="Arial"/>
                <w:b/>
                <w:bCs/>
                <w:sz w:val="20"/>
                <w:szCs w:val="20"/>
              </w:rPr>
            </w:pPr>
          </w:p>
        </w:tc>
      </w:tr>
      <w:tr w:rsidR="00483E3C" w:rsidRPr="00483E3C" w14:paraId="44331410" w14:textId="77777777" w:rsidTr="0024564C">
        <w:trPr>
          <w:trHeight w:val="340"/>
        </w:trPr>
        <w:tc>
          <w:tcPr>
            <w:tcW w:w="15559" w:type="dxa"/>
            <w:tcBorders>
              <w:top w:val="single" w:sz="4" w:space="0" w:color="auto"/>
              <w:left w:val="double" w:sz="4" w:space="0" w:color="auto"/>
              <w:bottom w:val="double" w:sz="4" w:space="0" w:color="auto"/>
              <w:right w:val="double" w:sz="4" w:space="0" w:color="auto"/>
            </w:tcBorders>
          </w:tcPr>
          <w:p w14:paraId="4AC00956" w14:textId="77777777" w:rsidR="00483E3C" w:rsidRPr="00483E3C" w:rsidRDefault="00483E3C" w:rsidP="00483E3C">
            <w:pPr>
              <w:spacing w:after="0" w:line="240" w:lineRule="auto"/>
              <w:rPr>
                <w:rFonts w:cs="Arial"/>
                <w:b/>
                <w:bCs/>
                <w:sz w:val="20"/>
                <w:szCs w:val="20"/>
              </w:rPr>
            </w:pPr>
          </w:p>
        </w:tc>
      </w:tr>
    </w:tbl>
    <w:p w14:paraId="76959242" w14:textId="77777777" w:rsidR="00483E3C" w:rsidRPr="00483E3C" w:rsidRDefault="00483E3C" w:rsidP="00483E3C">
      <w:pPr>
        <w:spacing w:after="0" w:line="240" w:lineRule="auto"/>
        <w:rPr>
          <w:rFonts w:cs="Arial"/>
          <w:bCs/>
          <w:sz w:val="20"/>
          <w:szCs w:val="20"/>
        </w:rPr>
      </w:pPr>
      <w:r w:rsidRPr="00483E3C">
        <w:rPr>
          <w:rFonts w:cs="Arial"/>
          <w:b/>
          <w:bCs/>
          <w:szCs w:val="20"/>
        </w:rPr>
        <w:t xml:space="preserve">Part 3:  </w:t>
      </w:r>
      <w:r w:rsidRPr="00483E3C">
        <w:rPr>
          <w:rFonts w:cs="Arial"/>
          <w:b/>
          <w:bCs/>
          <w:sz w:val="20"/>
          <w:szCs w:val="20"/>
        </w:rPr>
        <w:t>UNIT COMMENTS</w:t>
      </w:r>
      <w:r w:rsidRPr="00483E3C">
        <w:rPr>
          <w:rFonts w:cs="Arial"/>
          <w:bCs/>
          <w:sz w:val="20"/>
          <w:szCs w:val="20"/>
        </w:rPr>
        <w:t xml:space="preserve"> </w:t>
      </w:r>
      <w:r w:rsidRPr="00483E3C">
        <w:rPr>
          <w:rFonts w:cs="Arial"/>
          <w:bCs/>
          <w:i/>
          <w:sz w:val="20"/>
          <w:szCs w:val="20"/>
        </w:rPr>
        <w:t>(If applicable)</w:t>
      </w:r>
      <w:r w:rsidRPr="00483E3C">
        <w:rPr>
          <w:rFonts w:cs="Arial"/>
          <w:bCs/>
          <w:sz w:val="20"/>
          <w:szCs w:val="20"/>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4540"/>
      </w:tblGrid>
      <w:tr w:rsidR="00483E3C" w:rsidRPr="00483E3C" w14:paraId="4FA6DEC0" w14:textId="77777777" w:rsidTr="0024564C">
        <w:trPr>
          <w:trHeight w:val="340"/>
        </w:trPr>
        <w:tc>
          <w:tcPr>
            <w:tcW w:w="14540" w:type="dxa"/>
            <w:tcBorders>
              <w:top w:val="double" w:sz="4" w:space="0" w:color="auto"/>
              <w:left w:val="double" w:sz="4" w:space="0" w:color="auto"/>
              <w:bottom w:val="single" w:sz="4" w:space="0" w:color="auto"/>
              <w:right w:val="double" w:sz="4" w:space="0" w:color="auto"/>
            </w:tcBorders>
          </w:tcPr>
          <w:p w14:paraId="6318F61F" w14:textId="77777777" w:rsidR="00483E3C" w:rsidRPr="00483E3C" w:rsidRDefault="00483E3C" w:rsidP="00483E3C">
            <w:pPr>
              <w:spacing w:after="0" w:line="240" w:lineRule="auto"/>
              <w:rPr>
                <w:rFonts w:cs="Arial"/>
                <w:bCs/>
                <w:sz w:val="20"/>
                <w:szCs w:val="20"/>
              </w:rPr>
            </w:pPr>
          </w:p>
        </w:tc>
      </w:tr>
      <w:tr w:rsidR="00483E3C" w:rsidRPr="00483E3C" w14:paraId="038771E3" w14:textId="77777777" w:rsidTr="0024564C">
        <w:trPr>
          <w:trHeight w:val="340"/>
        </w:trPr>
        <w:tc>
          <w:tcPr>
            <w:tcW w:w="14540" w:type="dxa"/>
            <w:tcBorders>
              <w:top w:val="single" w:sz="4" w:space="0" w:color="auto"/>
              <w:left w:val="double" w:sz="4" w:space="0" w:color="auto"/>
              <w:bottom w:val="single" w:sz="4" w:space="0" w:color="auto"/>
              <w:right w:val="double" w:sz="4" w:space="0" w:color="auto"/>
            </w:tcBorders>
          </w:tcPr>
          <w:p w14:paraId="4FBC3D45" w14:textId="77777777" w:rsidR="00483E3C" w:rsidRPr="00483E3C" w:rsidRDefault="00483E3C" w:rsidP="00483E3C">
            <w:pPr>
              <w:spacing w:after="0" w:line="240" w:lineRule="auto"/>
              <w:rPr>
                <w:rFonts w:cs="Arial"/>
                <w:bCs/>
                <w:sz w:val="20"/>
                <w:szCs w:val="20"/>
              </w:rPr>
            </w:pPr>
          </w:p>
        </w:tc>
      </w:tr>
      <w:tr w:rsidR="00483E3C" w:rsidRPr="00483E3C" w14:paraId="7C96C90A" w14:textId="77777777" w:rsidTr="0024564C">
        <w:trPr>
          <w:trHeight w:val="340"/>
        </w:trPr>
        <w:tc>
          <w:tcPr>
            <w:tcW w:w="14540" w:type="dxa"/>
            <w:tcBorders>
              <w:top w:val="single" w:sz="4" w:space="0" w:color="auto"/>
              <w:left w:val="double" w:sz="4" w:space="0" w:color="auto"/>
              <w:bottom w:val="double" w:sz="4" w:space="0" w:color="auto"/>
              <w:right w:val="double" w:sz="4" w:space="0" w:color="auto"/>
            </w:tcBorders>
          </w:tcPr>
          <w:p w14:paraId="7E28C191" w14:textId="77777777" w:rsidR="00483E3C" w:rsidRPr="00483E3C" w:rsidRDefault="00483E3C" w:rsidP="00483E3C">
            <w:pPr>
              <w:spacing w:after="0" w:line="240" w:lineRule="auto"/>
              <w:rPr>
                <w:rFonts w:cs="Arial"/>
                <w:bCs/>
                <w:sz w:val="20"/>
                <w:szCs w:val="20"/>
              </w:rPr>
            </w:pPr>
          </w:p>
        </w:tc>
      </w:tr>
    </w:tbl>
    <w:p w14:paraId="3FAB7E18" w14:textId="77777777" w:rsidR="00483E3C" w:rsidRPr="00483E3C" w:rsidRDefault="00483E3C" w:rsidP="00483E3C">
      <w:pPr>
        <w:spacing w:after="0" w:line="240" w:lineRule="auto"/>
        <w:rPr>
          <w:rFonts w:ascii="Arial" w:eastAsiaTheme="minorEastAsia"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8"/>
        <w:gridCol w:w="1320"/>
      </w:tblGrid>
      <w:tr w:rsidR="00483E3C" w:rsidRPr="00483E3C" w14:paraId="5E223B6C" w14:textId="77777777" w:rsidTr="0024564C">
        <w:trPr>
          <w:trHeight w:hRule="exact" w:val="340"/>
        </w:trPr>
        <w:tc>
          <w:tcPr>
            <w:tcW w:w="6468" w:type="dxa"/>
            <w:tcBorders>
              <w:top w:val="double" w:sz="4" w:space="0" w:color="auto"/>
              <w:left w:val="double" w:sz="4" w:space="0" w:color="auto"/>
              <w:bottom w:val="single" w:sz="4" w:space="0" w:color="auto"/>
              <w:right w:val="single" w:sz="4" w:space="0" w:color="auto"/>
            </w:tcBorders>
            <w:vAlign w:val="center"/>
            <w:hideMark/>
          </w:tcPr>
          <w:p w14:paraId="31112321" w14:textId="77777777" w:rsidR="00483E3C" w:rsidRPr="00483E3C" w:rsidRDefault="00483E3C" w:rsidP="00483E3C">
            <w:pPr>
              <w:rPr>
                <w:rFonts w:cs="Arial"/>
                <w:b/>
                <w:bCs/>
                <w:sz w:val="20"/>
                <w:szCs w:val="20"/>
              </w:rPr>
            </w:pPr>
            <w:r w:rsidRPr="00483E3C">
              <w:rPr>
                <w:rFonts w:cs="Arial"/>
                <w:bCs/>
                <w:sz w:val="20"/>
                <w:szCs w:val="20"/>
              </w:rPr>
              <w:t>Total number of hours used by candidate for tuition</w:t>
            </w:r>
          </w:p>
        </w:tc>
        <w:tc>
          <w:tcPr>
            <w:tcW w:w="1320" w:type="dxa"/>
            <w:tcBorders>
              <w:top w:val="double" w:sz="4" w:space="0" w:color="auto"/>
              <w:left w:val="single" w:sz="4" w:space="0" w:color="auto"/>
              <w:bottom w:val="single" w:sz="4" w:space="0" w:color="auto"/>
              <w:right w:val="double" w:sz="4" w:space="0" w:color="auto"/>
            </w:tcBorders>
            <w:vAlign w:val="center"/>
          </w:tcPr>
          <w:p w14:paraId="797D7C9B" w14:textId="77777777" w:rsidR="00483E3C" w:rsidRPr="00483E3C" w:rsidRDefault="00483E3C" w:rsidP="00483E3C">
            <w:pPr>
              <w:rPr>
                <w:rFonts w:cs="Arial"/>
                <w:b/>
                <w:bCs/>
                <w:sz w:val="20"/>
                <w:szCs w:val="20"/>
              </w:rPr>
            </w:pPr>
          </w:p>
        </w:tc>
      </w:tr>
      <w:tr w:rsidR="00483E3C" w:rsidRPr="00483E3C" w14:paraId="3C10000A" w14:textId="77777777" w:rsidTr="0024564C">
        <w:trPr>
          <w:trHeight w:hRule="exact" w:val="340"/>
        </w:trPr>
        <w:tc>
          <w:tcPr>
            <w:tcW w:w="6468" w:type="dxa"/>
            <w:tcBorders>
              <w:top w:val="single" w:sz="4" w:space="0" w:color="auto"/>
              <w:left w:val="double" w:sz="4" w:space="0" w:color="auto"/>
              <w:bottom w:val="double" w:sz="4" w:space="0" w:color="auto"/>
              <w:right w:val="single" w:sz="4" w:space="0" w:color="auto"/>
            </w:tcBorders>
            <w:vAlign w:val="center"/>
            <w:hideMark/>
          </w:tcPr>
          <w:p w14:paraId="624E747A" w14:textId="77777777" w:rsidR="00483E3C" w:rsidRPr="00483E3C" w:rsidRDefault="00483E3C" w:rsidP="00483E3C">
            <w:pPr>
              <w:rPr>
                <w:rFonts w:cs="Arial"/>
                <w:b/>
                <w:bCs/>
                <w:sz w:val="20"/>
                <w:szCs w:val="20"/>
              </w:rPr>
            </w:pPr>
            <w:r w:rsidRPr="00483E3C">
              <w:rPr>
                <w:rFonts w:cs="Arial"/>
                <w:bCs/>
                <w:sz w:val="20"/>
                <w:szCs w:val="20"/>
              </w:rPr>
              <w:t>Total number of hours for payment</w:t>
            </w:r>
          </w:p>
        </w:tc>
        <w:tc>
          <w:tcPr>
            <w:tcW w:w="1320" w:type="dxa"/>
            <w:tcBorders>
              <w:top w:val="single" w:sz="4" w:space="0" w:color="auto"/>
              <w:left w:val="single" w:sz="4" w:space="0" w:color="auto"/>
              <w:bottom w:val="double" w:sz="4" w:space="0" w:color="auto"/>
              <w:right w:val="double" w:sz="4" w:space="0" w:color="auto"/>
            </w:tcBorders>
            <w:vAlign w:val="center"/>
          </w:tcPr>
          <w:p w14:paraId="76D748C7" w14:textId="77777777" w:rsidR="00483E3C" w:rsidRPr="00483E3C" w:rsidRDefault="00483E3C" w:rsidP="00483E3C">
            <w:pPr>
              <w:rPr>
                <w:rFonts w:cs="Arial"/>
                <w:b/>
                <w:bCs/>
                <w:sz w:val="20"/>
                <w:szCs w:val="20"/>
              </w:rPr>
            </w:pPr>
          </w:p>
        </w:tc>
      </w:tr>
    </w:tbl>
    <w:p w14:paraId="4CDE6250" w14:textId="77777777" w:rsidR="00483E3C" w:rsidRPr="00483E3C" w:rsidRDefault="00483E3C" w:rsidP="00483E3C">
      <w:pPr>
        <w:spacing w:after="0" w:line="240" w:lineRule="auto"/>
        <w:rPr>
          <w:rFonts w:ascii="Arial" w:eastAsiaTheme="minorEastAsia" w:hAnsi="Arial" w:cs="Arial"/>
          <w:b/>
          <w:bCs/>
          <w:sz w:val="20"/>
          <w:szCs w:val="20"/>
        </w:rPr>
      </w:pPr>
    </w:p>
    <w:tbl>
      <w:tblPr>
        <w:tblStyle w:val="TableGrid"/>
        <w:tblW w:w="0" w:type="auto"/>
        <w:tblLook w:val="04A0" w:firstRow="1" w:lastRow="0" w:firstColumn="1" w:lastColumn="0" w:noHBand="0" w:noVBand="1"/>
      </w:tblPr>
      <w:tblGrid>
        <w:gridCol w:w="4106"/>
        <w:gridCol w:w="4253"/>
        <w:gridCol w:w="1417"/>
        <w:gridCol w:w="4678"/>
      </w:tblGrid>
      <w:tr w:rsidR="00483E3C" w:rsidRPr="00483E3C" w14:paraId="7C537AE3" w14:textId="77777777" w:rsidTr="0024564C">
        <w:tc>
          <w:tcPr>
            <w:tcW w:w="9776" w:type="dxa"/>
            <w:gridSpan w:val="3"/>
            <w:tcBorders>
              <w:top w:val="nil"/>
              <w:left w:val="nil"/>
              <w:bottom w:val="nil"/>
              <w:right w:val="single" w:sz="4" w:space="0" w:color="auto"/>
            </w:tcBorders>
          </w:tcPr>
          <w:p w14:paraId="0A6E795F" w14:textId="77777777" w:rsidR="00483E3C" w:rsidRPr="00483E3C" w:rsidRDefault="00483E3C" w:rsidP="00483E3C">
            <w:pPr>
              <w:spacing w:after="0" w:line="240" w:lineRule="auto"/>
              <w:rPr>
                <w:rFonts w:ascii="Arial" w:hAnsi="Arial" w:cs="Arial"/>
                <w:b/>
                <w:bCs/>
                <w:sz w:val="20"/>
                <w:szCs w:val="20"/>
              </w:rPr>
            </w:pPr>
            <w:r w:rsidRPr="00483E3C">
              <w:rPr>
                <w:rFonts w:ascii="Arial" w:hAnsi="Arial" w:cs="Arial"/>
                <w:b/>
                <w:bCs/>
                <w:sz w:val="20"/>
                <w:szCs w:val="20"/>
              </w:rPr>
              <w:t>This is to certify that this CDT Record Card is a true and accurate record of the training undertaken</w:t>
            </w:r>
          </w:p>
        </w:tc>
        <w:tc>
          <w:tcPr>
            <w:tcW w:w="4678" w:type="dxa"/>
            <w:tcBorders>
              <w:top w:val="single" w:sz="4" w:space="0" w:color="auto"/>
              <w:left w:val="single" w:sz="4" w:space="0" w:color="auto"/>
              <w:bottom w:val="nil"/>
              <w:right w:val="single" w:sz="4" w:space="0" w:color="auto"/>
            </w:tcBorders>
          </w:tcPr>
          <w:p w14:paraId="4B32F0FA" w14:textId="77777777" w:rsidR="00483E3C" w:rsidRPr="00483E3C" w:rsidRDefault="00483E3C" w:rsidP="00483E3C">
            <w:pPr>
              <w:spacing w:after="0" w:line="240" w:lineRule="auto"/>
              <w:jc w:val="center"/>
              <w:rPr>
                <w:rFonts w:ascii="Arial" w:hAnsi="Arial" w:cs="Arial"/>
                <w:b/>
                <w:bCs/>
                <w:sz w:val="20"/>
                <w:szCs w:val="20"/>
              </w:rPr>
            </w:pPr>
            <w:r w:rsidRPr="00483E3C">
              <w:rPr>
                <w:rFonts w:ascii="Arial" w:hAnsi="Arial" w:cs="Arial"/>
                <w:b/>
                <w:bCs/>
                <w:sz w:val="20"/>
                <w:szCs w:val="20"/>
              </w:rPr>
              <w:t>UNIT STAMP</w:t>
            </w:r>
          </w:p>
        </w:tc>
      </w:tr>
      <w:tr w:rsidR="00483E3C" w:rsidRPr="00483E3C" w14:paraId="59F66BDB" w14:textId="77777777" w:rsidTr="0024564C">
        <w:tc>
          <w:tcPr>
            <w:tcW w:w="4106" w:type="dxa"/>
            <w:tcBorders>
              <w:top w:val="nil"/>
              <w:left w:val="nil"/>
              <w:bottom w:val="nil"/>
              <w:right w:val="nil"/>
            </w:tcBorders>
          </w:tcPr>
          <w:p w14:paraId="299E4F07" w14:textId="77777777" w:rsidR="00483E3C" w:rsidRPr="00483E3C" w:rsidRDefault="00483E3C" w:rsidP="00483E3C">
            <w:pPr>
              <w:spacing w:after="0" w:line="240" w:lineRule="auto"/>
              <w:rPr>
                <w:rFonts w:ascii="Arial" w:hAnsi="Arial" w:cs="Arial"/>
                <w:b/>
                <w:bCs/>
                <w:sz w:val="20"/>
                <w:szCs w:val="20"/>
              </w:rPr>
            </w:pPr>
          </w:p>
          <w:p w14:paraId="394A7D0F" w14:textId="77777777" w:rsidR="00483E3C" w:rsidRPr="00483E3C" w:rsidRDefault="00483E3C" w:rsidP="00483E3C">
            <w:pPr>
              <w:spacing w:after="0" w:line="240" w:lineRule="auto"/>
              <w:rPr>
                <w:rFonts w:ascii="Arial" w:hAnsi="Arial" w:cs="Arial"/>
                <w:b/>
                <w:bCs/>
                <w:sz w:val="20"/>
                <w:szCs w:val="20"/>
              </w:rPr>
            </w:pPr>
          </w:p>
          <w:p w14:paraId="79AC8728" w14:textId="77777777" w:rsidR="00483E3C" w:rsidRPr="00483E3C" w:rsidRDefault="00483E3C" w:rsidP="00483E3C">
            <w:pPr>
              <w:spacing w:after="0" w:line="240" w:lineRule="auto"/>
              <w:rPr>
                <w:rFonts w:ascii="Arial" w:hAnsi="Arial" w:cs="Arial"/>
                <w:b/>
                <w:bCs/>
                <w:sz w:val="20"/>
                <w:szCs w:val="20"/>
              </w:rPr>
            </w:pPr>
          </w:p>
        </w:tc>
        <w:tc>
          <w:tcPr>
            <w:tcW w:w="4253" w:type="dxa"/>
            <w:tcBorders>
              <w:top w:val="nil"/>
              <w:left w:val="nil"/>
              <w:bottom w:val="nil"/>
              <w:right w:val="nil"/>
            </w:tcBorders>
          </w:tcPr>
          <w:p w14:paraId="6AC9FA25" w14:textId="77777777" w:rsidR="00483E3C" w:rsidRPr="00483E3C" w:rsidRDefault="00483E3C" w:rsidP="00483E3C">
            <w:pPr>
              <w:spacing w:after="0" w:line="240" w:lineRule="auto"/>
              <w:rPr>
                <w:rFonts w:ascii="Arial" w:hAnsi="Arial" w:cs="Arial"/>
                <w:b/>
                <w:bCs/>
                <w:sz w:val="20"/>
                <w:szCs w:val="20"/>
              </w:rPr>
            </w:pPr>
          </w:p>
        </w:tc>
        <w:tc>
          <w:tcPr>
            <w:tcW w:w="1417" w:type="dxa"/>
            <w:tcBorders>
              <w:top w:val="nil"/>
              <w:left w:val="nil"/>
              <w:bottom w:val="nil"/>
              <w:right w:val="single" w:sz="4" w:space="0" w:color="auto"/>
            </w:tcBorders>
          </w:tcPr>
          <w:p w14:paraId="618E5DF1" w14:textId="77777777" w:rsidR="00483E3C" w:rsidRPr="00483E3C" w:rsidRDefault="00483E3C" w:rsidP="00483E3C">
            <w:pPr>
              <w:spacing w:after="0" w:line="240" w:lineRule="auto"/>
              <w:rPr>
                <w:rFonts w:ascii="Arial" w:hAnsi="Arial" w:cs="Arial"/>
                <w:b/>
                <w:bCs/>
                <w:sz w:val="20"/>
                <w:szCs w:val="20"/>
              </w:rPr>
            </w:pPr>
          </w:p>
        </w:tc>
        <w:tc>
          <w:tcPr>
            <w:tcW w:w="4678" w:type="dxa"/>
            <w:tcBorders>
              <w:top w:val="nil"/>
              <w:left w:val="single" w:sz="4" w:space="0" w:color="auto"/>
              <w:bottom w:val="nil"/>
              <w:right w:val="single" w:sz="4" w:space="0" w:color="auto"/>
            </w:tcBorders>
          </w:tcPr>
          <w:p w14:paraId="2DB6D42C" w14:textId="77777777" w:rsidR="00483E3C" w:rsidRPr="00483E3C" w:rsidRDefault="00483E3C" w:rsidP="00483E3C">
            <w:pPr>
              <w:spacing w:after="0" w:line="240" w:lineRule="auto"/>
              <w:rPr>
                <w:rFonts w:ascii="Arial" w:hAnsi="Arial" w:cs="Arial"/>
                <w:b/>
                <w:bCs/>
                <w:sz w:val="20"/>
                <w:szCs w:val="20"/>
              </w:rPr>
            </w:pPr>
          </w:p>
        </w:tc>
      </w:tr>
      <w:tr w:rsidR="00483E3C" w:rsidRPr="00483E3C" w14:paraId="30573AF0" w14:textId="77777777" w:rsidTr="0024564C">
        <w:tc>
          <w:tcPr>
            <w:tcW w:w="4106" w:type="dxa"/>
            <w:tcBorders>
              <w:top w:val="nil"/>
              <w:left w:val="nil"/>
              <w:bottom w:val="nil"/>
              <w:right w:val="nil"/>
            </w:tcBorders>
          </w:tcPr>
          <w:p w14:paraId="5D94A286" w14:textId="77777777" w:rsidR="00483E3C" w:rsidRPr="00483E3C" w:rsidRDefault="00483E3C" w:rsidP="00483E3C">
            <w:pPr>
              <w:spacing w:after="0" w:line="240" w:lineRule="auto"/>
              <w:rPr>
                <w:rFonts w:ascii="Arial" w:hAnsi="Arial" w:cs="Arial"/>
                <w:b/>
                <w:bCs/>
                <w:sz w:val="20"/>
                <w:szCs w:val="20"/>
              </w:rPr>
            </w:pPr>
            <w:r w:rsidRPr="00483E3C">
              <w:rPr>
                <w:rFonts w:ascii="Arial" w:hAnsi="Arial" w:cs="Arial"/>
                <w:b/>
                <w:bCs/>
                <w:sz w:val="20"/>
                <w:szCs w:val="20"/>
              </w:rPr>
              <w:t>Signed: ……………………………...</w:t>
            </w:r>
          </w:p>
        </w:tc>
        <w:tc>
          <w:tcPr>
            <w:tcW w:w="4253" w:type="dxa"/>
            <w:tcBorders>
              <w:top w:val="nil"/>
              <w:left w:val="nil"/>
              <w:bottom w:val="nil"/>
              <w:right w:val="nil"/>
            </w:tcBorders>
          </w:tcPr>
          <w:p w14:paraId="2A2BD316" w14:textId="77777777" w:rsidR="00483E3C" w:rsidRPr="00483E3C" w:rsidRDefault="00483E3C" w:rsidP="00483E3C">
            <w:pPr>
              <w:spacing w:after="0" w:line="240" w:lineRule="auto"/>
              <w:rPr>
                <w:rFonts w:ascii="Arial" w:hAnsi="Arial" w:cs="Arial"/>
                <w:b/>
                <w:bCs/>
                <w:sz w:val="20"/>
                <w:szCs w:val="20"/>
              </w:rPr>
            </w:pPr>
            <w:proofErr w:type="gramStart"/>
            <w:r w:rsidRPr="00483E3C">
              <w:rPr>
                <w:rFonts w:ascii="Arial" w:hAnsi="Arial" w:cs="Arial"/>
                <w:b/>
                <w:bCs/>
                <w:sz w:val="20"/>
                <w:szCs w:val="20"/>
              </w:rPr>
              <w:t>Signed:…</w:t>
            </w:r>
            <w:proofErr w:type="gramEnd"/>
            <w:r w:rsidRPr="00483E3C">
              <w:rPr>
                <w:rFonts w:ascii="Arial" w:hAnsi="Arial" w:cs="Arial"/>
                <w:b/>
                <w:bCs/>
                <w:sz w:val="20"/>
                <w:szCs w:val="20"/>
              </w:rPr>
              <w:t>………………………….</w:t>
            </w:r>
          </w:p>
        </w:tc>
        <w:tc>
          <w:tcPr>
            <w:tcW w:w="1417" w:type="dxa"/>
            <w:tcBorders>
              <w:top w:val="nil"/>
              <w:left w:val="nil"/>
              <w:bottom w:val="nil"/>
              <w:right w:val="single" w:sz="4" w:space="0" w:color="auto"/>
            </w:tcBorders>
          </w:tcPr>
          <w:p w14:paraId="6E4DB5C0" w14:textId="77777777" w:rsidR="00483E3C" w:rsidRPr="00483E3C" w:rsidRDefault="00483E3C" w:rsidP="00483E3C">
            <w:pPr>
              <w:spacing w:after="0" w:line="240" w:lineRule="auto"/>
              <w:rPr>
                <w:rFonts w:ascii="Arial" w:hAnsi="Arial" w:cs="Arial"/>
                <w:b/>
                <w:bCs/>
                <w:sz w:val="20"/>
                <w:szCs w:val="20"/>
              </w:rPr>
            </w:pPr>
          </w:p>
        </w:tc>
        <w:tc>
          <w:tcPr>
            <w:tcW w:w="4678" w:type="dxa"/>
            <w:tcBorders>
              <w:top w:val="nil"/>
              <w:left w:val="single" w:sz="4" w:space="0" w:color="auto"/>
              <w:bottom w:val="nil"/>
              <w:right w:val="single" w:sz="4" w:space="0" w:color="auto"/>
            </w:tcBorders>
          </w:tcPr>
          <w:p w14:paraId="364280E2" w14:textId="77777777" w:rsidR="00483E3C" w:rsidRPr="00483E3C" w:rsidRDefault="00483E3C" w:rsidP="00483E3C">
            <w:pPr>
              <w:spacing w:after="0" w:line="240" w:lineRule="auto"/>
              <w:rPr>
                <w:rFonts w:ascii="Arial" w:hAnsi="Arial" w:cs="Arial"/>
                <w:b/>
                <w:bCs/>
                <w:sz w:val="20"/>
                <w:szCs w:val="20"/>
              </w:rPr>
            </w:pPr>
          </w:p>
        </w:tc>
      </w:tr>
      <w:tr w:rsidR="00483E3C" w:rsidRPr="00483E3C" w14:paraId="074E281A" w14:textId="77777777" w:rsidTr="0024564C">
        <w:tc>
          <w:tcPr>
            <w:tcW w:w="4106" w:type="dxa"/>
            <w:tcBorders>
              <w:top w:val="nil"/>
              <w:left w:val="nil"/>
              <w:bottom w:val="nil"/>
              <w:right w:val="nil"/>
            </w:tcBorders>
          </w:tcPr>
          <w:p w14:paraId="1D7CE50D" w14:textId="77777777" w:rsidR="00483E3C" w:rsidRPr="00483E3C" w:rsidRDefault="00483E3C" w:rsidP="00483E3C">
            <w:pPr>
              <w:spacing w:after="0" w:line="240" w:lineRule="auto"/>
              <w:rPr>
                <w:rFonts w:ascii="Arial" w:hAnsi="Arial" w:cs="Arial"/>
                <w:b/>
                <w:bCs/>
                <w:sz w:val="20"/>
                <w:szCs w:val="20"/>
              </w:rPr>
            </w:pPr>
            <w:r w:rsidRPr="00483E3C">
              <w:rPr>
                <w:rFonts w:ascii="Arial" w:hAnsi="Arial" w:cs="Arial"/>
                <w:b/>
                <w:bCs/>
                <w:sz w:val="20"/>
                <w:szCs w:val="20"/>
              </w:rPr>
              <w:t>Candidate</w:t>
            </w:r>
          </w:p>
        </w:tc>
        <w:tc>
          <w:tcPr>
            <w:tcW w:w="4253" w:type="dxa"/>
            <w:tcBorders>
              <w:top w:val="nil"/>
              <w:left w:val="nil"/>
              <w:bottom w:val="nil"/>
              <w:right w:val="nil"/>
            </w:tcBorders>
          </w:tcPr>
          <w:p w14:paraId="5B6BF1B9" w14:textId="77777777" w:rsidR="00483E3C" w:rsidRPr="00483E3C" w:rsidRDefault="00483E3C" w:rsidP="00483E3C">
            <w:pPr>
              <w:spacing w:after="0" w:line="240" w:lineRule="auto"/>
              <w:rPr>
                <w:rFonts w:ascii="Arial" w:hAnsi="Arial" w:cs="Arial"/>
                <w:b/>
                <w:bCs/>
                <w:sz w:val="20"/>
                <w:szCs w:val="20"/>
              </w:rPr>
            </w:pPr>
            <w:r w:rsidRPr="00483E3C">
              <w:rPr>
                <w:rFonts w:ascii="Arial" w:hAnsi="Arial" w:cs="Arial"/>
                <w:b/>
                <w:bCs/>
                <w:sz w:val="20"/>
                <w:szCs w:val="20"/>
              </w:rPr>
              <w:t>DELTA Administration Officer</w:t>
            </w:r>
          </w:p>
        </w:tc>
        <w:tc>
          <w:tcPr>
            <w:tcW w:w="1417" w:type="dxa"/>
            <w:tcBorders>
              <w:top w:val="nil"/>
              <w:left w:val="nil"/>
              <w:bottom w:val="nil"/>
              <w:right w:val="single" w:sz="4" w:space="0" w:color="auto"/>
            </w:tcBorders>
          </w:tcPr>
          <w:p w14:paraId="5725236B" w14:textId="77777777" w:rsidR="00483E3C" w:rsidRPr="00483E3C" w:rsidRDefault="00483E3C" w:rsidP="00483E3C">
            <w:pPr>
              <w:spacing w:after="0" w:line="240" w:lineRule="auto"/>
              <w:rPr>
                <w:rFonts w:ascii="Arial" w:hAnsi="Arial" w:cs="Arial"/>
                <w:b/>
                <w:bCs/>
                <w:sz w:val="20"/>
                <w:szCs w:val="20"/>
              </w:rPr>
            </w:pPr>
          </w:p>
        </w:tc>
        <w:tc>
          <w:tcPr>
            <w:tcW w:w="4678" w:type="dxa"/>
            <w:tcBorders>
              <w:top w:val="nil"/>
              <w:left w:val="single" w:sz="4" w:space="0" w:color="auto"/>
              <w:bottom w:val="single" w:sz="4" w:space="0" w:color="auto"/>
              <w:right w:val="single" w:sz="4" w:space="0" w:color="auto"/>
            </w:tcBorders>
          </w:tcPr>
          <w:p w14:paraId="46CC9836" w14:textId="77777777" w:rsidR="00483E3C" w:rsidRPr="00483E3C" w:rsidRDefault="00483E3C" w:rsidP="00483E3C">
            <w:pPr>
              <w:spacing w:after="0" w:line="240" w:lineRule="auto"/>
              <w:rPr>
                <w:rFonts w:ascii="Arial" w:hAnsi="Arial" w:cs="Arial"/>
                <w:b/>
                <w:bCs/>
                <w:sz w:val="20"/>
                <w:szCs w:val="20"/>
              </w:rPr>
            </w:pPr>
          </w:p>
          <w:p w14:paraId="31F82F60" w14:textId="77777777" w:rsidR="00483E3C" w:rsidRPr="00483E3C" w:rsidRDefault="00483E3C" w:rsidP="00483E3C">
            <w:pPr>
              <w:spacing w:after="0" w:line="240" w:lineRule="auto"/>
              <w:rPr>
                <w:rFonts w:ascii="Arial" w:hAnsi="Arial" w:cs="Arial"/>
                <w:b/>
                <w:bCs/>
                <w:sz w:val="20"/>
                <w:szCs w:val="20"/>
              </w:rPr>
            </w:pPr>
          </w:p>
          <w:p w14:paraId="193E54F6" w14:textId="77777777" w:rsidR="00483E3C" w:rsidRPr="00483E3C" w:rsidRDefault="00483E3C" w:rsidP="00483E3C">
            <w:pPr>
              <w:spacing w:after="0" w:line="240" w:lineRule="auto"/>
              <w:rPr>
                <w:rFonts w:ascii="Arial" w:hAnsi="Arial" w:cs="Arial"/>
                <w:b/>
                <w:bCs/>
                <w:sz w:val="20"/>
                <w:szCs w:val="20"/>
              </w:rPr>
            </w:pPr>
          </w:p>
        </w:tc>
      </w:tr>
    </w:tbl>
    <w:p w14:paraId="5C6532E7" w14:textId="77777777" w:rsidR="00483E3C" w:rsidRPr="00483E3C" w:rsidRDefault="00483E3C" w:rsidP="00483E3C">
      <w:pPr>
        <w:spacing w:after="0" w:line="240" w:lineRule="auto"/>
        <w:rPr>
          <w:rFonts w:cs="Arial"/>
          <w:bCs/>
          <w:sz w:val="16"/>
          <w:szCs w:val="20"/>
        </w:rPr>
      </w:pPr>
      <w:r w:rsidRPr="00483E3C">
        <w:rPr>
          <w:rFonts w:cs="Arial"/>
          <w:bCs/>
          <w:sz w:val="16"/>
          <w:szCs w:val="20"/>
        </w:rPr>
        <w:t>Note:</w:t>
      </w:r>
    </w:p>
    <w:p w14:paraId="315EB05F" w14:textId="77777777" w:rsidR="00483E3C" w:rsidRPr="00483E3C" w:rsidRDefault="00483E3C" w:rsidP="00483E3C">
      <w:pPr>
        <w:spacing w:after="0" w:line="240" w:lineRule="auto"/>
        <w:rPr>
          <w:rFonts w:ascii="Arial" w:eastAsiaTheme="minorEastAsia" w:hAnsi="Arial" w:cs="Arial"/>
          <w:b/>
          <w:bCs/>
          <w:sz w:val="20"/>
          <w:szCs w:val="20"/>
        </w:rPr>
      </w:pPr>
    </w:p>
    <w:p w14:paraId="18A0E7EF" w14:textId="77777777" w:rsidR="00483E3C" w:rsidRPr="00483E3C" w:rsidRDefault="00483E3C" w:rsidP="00483E3C">
      <w:pPr>
        <w:numPr>
          <w:ilvl w:val="0"/>
          <w:numId w:val="44"/>
        </w:numPr>
        <w:tabs>
          <w:tab w:val="left" w:pos="480"/>
        </w:tabs>
        <w:spacing w:after="0" w:line="240" w:lineRule="auto"/>
        <w:rPr>
          <w:rFonts w:cs="Arial"/>
          <w:bCs/>
          <w:sz w:val="16"/>
          <w:szCs w:val="20"/>
        </w:rPr>
      </w:pPr>
      <w:r w:rsidRPr="00483E3C">
        <w:rPr>
          <w:rFonts w:cs="Arial"/>
          <w:bCs/>
          <w:sz w:val="16"/>
          <w:szCs w:val="20"/>
        </w:rPr>
        <w:t xml:space="preserve">This original form is to be returned to HQ BFC </w:t>
      </w:r>
      <w:proofErr w:type="spellStart"/>
      <w:r w:rsidRPr="00483E3C">
        <w:rPr>
          <w:rFonts w:cs="Arial"/>
          <w:bCs/>
          <w:sz w:val="16"/>
          <w:szCs w:val="20"/>
        </w:rPr>
        <w:t>DeLTA</w:t>
      </w:r>
      <w:proofErr w:type="spellEnd"/>
      <w:r w:rsidRPr="00483E3C">
        <w:rPr>
          <w:rFonts w:cs="Arial"/>
          <w:bCs/>
          <w:sz w:val="16"/>
          <w:szCs w:val="20"/>
        </w:rPr>
        <w:t xml:space="preserve"> within 3 days of completion of training.</w:t>
      </w:r>
    </w:p>
    <w:p w14:paraId="6FEE70DF" w14:textId="77777777" w:rsidR="00483E3C" w:rsidRPr="00483E3C" w:rsidRDefault="00483E3C" w:rsidP="00483E3C">
      <w:pPr>
        <w:numPr>
          <w:ilvl w:val="0"/>
          <w:numId w:val="44"/>
        </w:numPr>
        <w:tabs>
          <w:tab w:val="left" w:pos="480"/>
        </w:tabs>
        <w:spacing w:after="0" w:line="240" w:lineRule="auto"/>
        <w:rPr>
          <w:rFonts w:cs="Arial"/>
          <w:bCs/>
          <w:sz w:val="16"/>
          <w:szCs w:val="20"/>
        </w:rPr>
      </w:pPr>
      <w:r w:rsidRPr="00483E3C">
        <w:rPr>
          <w:rFonts w:cs="Arial"/>
          <w:bCs/>
          <w:sz w:val="16"/>
          <w:szCs w:val="20"/>
        </w:rPr>
        <w:t>One copy is to be retained by or given to the contractor immediately on completion of training.</w:t>
      </w:r>
    </w:p>
    <w:p w14:paraId="296D0BEE" w14:textId="77777777" w:rsidR="00483E3C" w:rsidRPr="00483E3C" w:rsidRDefault="00483E3C" w:rsidP="00483E3C">
      <w:pPr>
        <w:numPr>
          <w:ilvl w:val="0"/>
          <w:numId w:val="44"/>
        </w:numPr>
        <w:spacing w:after="0" w:line="240" w:lineRule="auto"/>
        <w:rPr>
          <w:sz w:val="18"/>
          <w:szCs w:val="24"/>
        </w:rPr>
      </w:pPr>
      <w:r w:rsidRPr="00483E3C">
        <w:rPr>
          <w:rFonts w:cs="Arial"/>
          <w:bCs/>
          <w:sz w:val="16"/>
          <w:szCs w:val="20"/>
        </w:rPr>
        <w:t>The contractor is to retain one copy on file and must submit a copy of this form to the DO Prior to CP&amp;F action being conducted</w:t>
      </w:r>
    </w:p>
    <w:p w14:paraId="576F791C" w14:textId="77777777" w:rsidR="00483E3C" w:rsidRPr="00483E3C" w:rsidRDefault="00483E3C" w:rsidP="00483E3C">
      <w:pPr>
        <w:spacing w:after="160" w:line="259" w:lineRule="auto"/>
        <w:rPr>
          <w:rFonts w:ascii="Arial" w:eastAsiaTheme="minorEastAsia" w:hAnsi="Arial" w:cs="Arial"/>
        </w:rPr>
      </w:pPr>
    </w:p>
    <w:p w14:paraId="6A86043B" w14:textId="77777777" w:rsidR="00483E3C" w:rsidRPr="00483E3C" w:rsidRDefault="00483E3C" w:rsidP="00483E3C">
      <w:pPr>
        <w:spacing w:after="160" w:line="259" w:lineRule="auto"/>
        <w:rPr>
          <w:rFonts w:ascii="Arial" w:eastAsiaTheme="minorEastAsia" w:hAnsi="Arial" w:cs="Arial"/>
        </w:rPr>
        <w:sectPr w:rsidR="00483E3C" w:rsidRPr="00483E3C" w:rsidSect="0024564C">
          <w:pgSz w:w="16838" w:h="11906" w:orient="landscape"/>
          <w:pgMar w:top="1134" w:right="1134" w:bottom="1134" w:left="1134" w:header="708" w:footer="708" w:gutter="0"/>
          <w:cols w:space="708"/>
          <w:docGrid w:linePitch="360"/>
        </w:sectPr>
      </w:pPr>
    </w:p>
    <w:p w14:paraId="325D3C34" w14:textId="77777777" w:rsidR="00483E3C" w:rsidRPr="00483E3C" w:rsidRDefault="00483E3C" w:rsidP="00483E3C">
      <w:pPr>
        <w:spacing w:after="0" w:line="240" w:lineRule="auto"/>
        <w:jc w:val="right"/>
        <w:rPr>
          <w:rFonts w:ascii="Arial" w:eastAsiaTheme="minorEastAsia" w:hAnsi="Arial" w:cs="Arial"/>
          <w:b/>
          <w:bCs/>
        </w:rPr>
      </w:pPr>
    </w:p>
    <w:p w14:paraId="3DDB5887" w14:textId="77777777" w:rsidR="00483E3C" w:rsidRPr="00483E3C" w:rsidRDefault="00483E3C" w:rsidP="00483E3C">
      <w:pPr>
        <w:spacing w:after="0" w:line="240" w:lineRule="auto"/>
        <w:jc w:val="center"/>
        <w:rPr>
          <w:rFonts w:cs="Arial"/>
          <w:b/>
          <w:u w:val="single"/>
        </w:rPr>
      </w:pPr>
      <w:r w:rsidRPr="00483E3C">
        <w:rPr>
          <w:rFonts w:cs="Arial"/>
          <w:b/>
          <w:u w:val="single"/>
        </w:rPr>
        <w:t>DRIVING ASSESSMENT SHEET</w:t>
      </w:r>
    </w:p>
    <w:p w14:paraId="22E01161" w14:textId="77777777" w:rsidR="00483E3C" w:rsidRPr="00483E3C" w:rsidRDefault="00483E3C" w:rsidP="00483E3C">
      <w:pPr>
        <w:tabs>
          <w:tab w:val="left" w:pos="284"/>
        </w:tabs>
        <w:spacing w:after="0" w:line="240" w:lineRule="auto"/>
        <w:ind w:right="-755" w:hanging="709"/>
        <w:rPr>
          <w:rFonts w:cs="Arial"/>
          <w:sz w:val="20"/>
          <w:szCs w:val="20"/>
        </w:rPr>
      </w:pPr>
      <w:r w:rsidRPr="00483E3C">
        <w:rPr>
          <w:rFonts w:cs="Arial"/>
          <w:sz w:val="20"/>
          <w:szCs w:val="20"/>
        </w:rPr>
        <w:t xml:space="preserve">This form is to be completed prior to the authority </w:t>
      </w:r>
      <w:r w:rsidRPr="00483E3C">
        <w:rPr>
          <w:rFonts w:cs="Arial"/>
          <w:b/>
          <w:sz w:val="20"/>
          <w:szCs w:val="20"/>
          <w:u w:val="single"/>
        </w:rPr>
        <w:t>agreeing</w:t>
      </w:r>
      <w:r w:rsidRPr="00483E3C">
        <w:rPr>
          <w:rFonts w:cs="Arial"/>
          <w:sz w:val="20"/>
          <w:szCs w:val="20"/>
        </w:rPr>
        <w:t xml:space="preserve"> to the student continuing </w:t>
      </w:r>
      <w:proofErr w:type="gramStart"/>
      <w:r w:rsidRPr="00483E3C">
        <w:rPr>
          <w:rFonts w:cs="Arial"/>
          <w:sz w:val="20"/>
          <w:szCs w:val="20"/>
        </w:rPr>
        <w:t>training, or</w:t>
      </w:r>
      <w:proofErr w:type="gramEnd"/>
      <w:r w:rsidRPr="00483E3C">
        <w:rPr>
          <w:rFonts w:cs="Arial"/>
          <w:sz w:val="20"/>
          <w:szCs w:val="20"/>
        </w:rPr>
        <w:t xml:space="preserve"> placed on the hourly rate.</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1419"/>
        <w:gridCol w:w="6413"/>
      </w:tblGrid>
      <w:tr w:rsidR="00483E3C" w:rsidRPr="00483E3C" w14:paraId="0AC6D82F" w14:textId="77777777" w:rsidTr="0024564C">
        <w:trPr>
          <w:trHeight w:val="376"/>
        </w:trPr>
        <w:tc>
          <w:tcPr>
            <w:tcW w:w="2800" w:type="dxa"/>
            <w:tcBorders>
              <w:top w:val="single" w:sz="4" w:space="0" w:color="auto"/>
              <w:left w:val="single" w:sz="4" w:space="0" w:color="auto"/>
              <w:bottom w:val="single" w:sz="4" w:space="0" w:color="auto"/>
              <w:right w:val="single" w:sz="4" w:space="0" w:color="auto"/>
            </w:tcBorders>
            <w:vAlign w:val="center"/>
            <w:hideMark/>
          </w:tcPr>
          <w:p w14:paraId="09078404" w14:textId="77777777" w:rsidR="00483E3C" w:rsidRPr="00483E3C" w:rsidRDefault="00483E3C" w:rsidP="00483E3C">
            <w:pPr>
              <w:rPr>
                <w:sz w:val="20"/>
                <w:szCs w:val="20"/>
              </w:rPr>
            </w:pPr>
            <w:r w:rsidRPr="00483E3C">
              <w:rPr>
                <w:sz w:val="20"/>
                <w:szCs w:val="20"/>
              </w:rPr>
              <w:t xml:space="preserve">LICENCE CATEGORY </w:t>
            </w:r>
          </w:p>
        </w:tc>
        <w:tc>
          <w:tcPr>
            <w:tcW w:w="7832" w:type="dxa"/>
            <w:gridSpan w:val="2"/>
            <w:tcBorders>
              <w:top w:val="single" w:sz="4" w:space="0" w:color="auto"/>
              <w:left w:val="single" w:sz="4" w:space="0" w:color="auto"/>
              <w:bottom w:val="single" w:sz="4" w:space="0" w:color="auto"/>
              <w:right w:val="single" w:sz="4" w:space="0" w:color="auto"/>
            </w:tcBorders>
            <w:vAlign w:val="center"/>
            <w:hideMark/>
          </w:tcPr>
          <w:p w14:paraId="006055C3" w14:textId="77777777" w:rsidR="00483E3C" w:rsidRPr="00483E3C" w:rsidRDefault="00483E3C" w:rsidP="00483E3C">
            <w:pPr>
              <w:jc w:val="right"/>
              <w:rPr>
                <w:sz w:val="20"/>
                <w:szCs w:val="20"/>
              </w:rPr>
            </w:pPr>
            <w:r w:rsidRPr="00483E3C">
              <w:rPr>
                <w:sz w:val="20"/>
                <w:szCs w:val="20"/>
              </w:rPr>
              <w:t xml:space="preserve">                      B      B+E     C     C+E    D1               </w:t>
            </w:r>
            <w:proofErr w:type="gramStart"/>
            <w:r w:rsidRPr="00483E3C">
              <w:rPr>
                <w:sz w:val="20"/>
                <w:szCs w:val="20"/>
              </w:rPr>
              <w:t xml:space="preserve">   </w:t>
            </w:r>
            <w:r w:rsidRPr="00483E3C">
              <w:rPr>
                <w:sz w:val="16"/>
                <w:szCs w:val="16"/>
              </w:rPr>
              <w:t>(</w:t>
            </w:r>
            <w:proofErr w:type="gramEnd"/>
            <w:r w:rsidRPr="00483E3C">
              <w:rPr>
                <w:sz w:val="16"/>
                <w:szCs w:val="16"/>
              </w:rPr>
              <w:t>Circle as appropriate</w:t>
            </w:r>
            <w:r w:rsidRPr="00483E3C">
              <w:rPr>
                <w:sz w:val="20"/>
                <w:szCs w:val="20"/>
              </w:rPr>
              <w:t>)</w:t>
            </w:r>
          </w:p>
        </w:tc>
      </w:tr>
      <w:tr w:rsidR="00483E3C" w:rsidRPr="00483E3C" w14:paraId="3BFE1F1D" w14:textId="77777777" w:rsidTr="0024564C">
        <w:trPr>
          <w:trHeight w:val="410"/>
        </w:trPr>
        <w:tc>
          <w:tcPr>
            <w:tcW w:w="2800" w:type="dxa"/>
            <w:tcBorders>
              <w:top w:val="single" w:sz="4" w:space="0" w:color="auto"/>
              <w:left w:val="single" w:sz="4" w:space="0" w:color="auto"/>
              <w:bottom w:val="single" w:sz="4" w:space="0" w:color="auto"/>
              <w:right w:val="single" w:sz="4" w:space="0" w:color="auto"/>
            </w:tcBorders>
            <w:vAlign w:val="center"/>
            <w:hideMark/>
          </w:tcPr>
          <w:p w14:paraId="09603B5A" w14:textId="77777777" w:rsidR="00483E3C" w:rsidRPr="00483E3C" w:rsidRDefault="00483E3C" w:rsidP="00483E3C">
            <w:pPr>
              <w:rPr>
                <w:sz w:val="20"/>
                <w:szCs w:val="20"/>
              </w:rPr>
            </w:pPr>
            <w:r w:rsidRPr="00483E3C">
              <w:rPr>
                <w:sz w:val="20"/>
                <w:szCs w:val="20"/>
              </w:rPr>
              <w:t>ASSESSMENT TYPE:</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D196FE" w14:textId="3681D780" w:rsidR="00483E3C" w:rsidRPr="00483E3C" w:rsidRDefault="00483E3C" w:rsidP="00483E3C">
            <w:pPr>
              <w:rPr>
                <w:sz w:val="20"/>
                <w:szCs w:val="20"/>
              </w:rPr>
            </w:pPr>
            <w:r w:rsidRPr="00483E3C">
              <w:rPr>
                <w:sz w:val="20"/>
                <w:szCs w:val="20"/>
              </w:rPr>
              <w:t xml:space="preserve">              </w:t>
            </w:r>
            <w:r w:rsidR="009A288E" w:rsidRPr="00483E3C">
              <w:rPr>
                <w:sz w:val="20"/>
                <w:szCs w:val="20"/>
              </w:rPr>
              <w:t>H</w:t>
            </w:r>
            <w:r w:rsidRPr="00483E3C">
              <w:rPr>
                <w:sz w:val="20"/>
                <w:szCs w:val="20"/>
              </w:rPr>
              <w:t>rs</w:t>
            </w:r>
          </w:p>
        </w:tc>
        <w:tc>
          <w:tcPr>
            <w:tcW w:w="6413" w:type="dxa"/>
            <w:tcBorders>
              <w:top w:val="single" w:sz="4" w:space="0" w:color="auto"/>
              <w:left w:val="single" w:sz="4" w:space="0" w:color="auto"/>
              <w:bottom w:val="single" w:sz="4" w:space="0" w:color="auto"/>
              <w:right w:val="single" w:sz="4" w:space="0" w:color="auto"/>
            </w:tcBorders>
            <w:vAlign w:val="center"/>
            <w:hideMark/>
          </w:tcPr>
          <w:p w14:paraId="429A7EC5" w14:textId="77777777" w:rsidR="00483E3C" w:rsidRPr="00483E3C" w:rsidRDefault="00483E3C" w:rsidP="00483E3C">
            <w:pPr>
              <w:rPr>
                <w:sz w:val="20"/>
                <w:szCs w:val="20"/>
              </w:rPr>
            </w:pPr>
            <w:r w:rsidRPr="00483E3C">
              <w:rPr>
                <w:sz w:val="20"/>
                <w:szCs w:val="20"/>
              </w:rPr>
              <w:t>DATE OF INITIAL ASSESSMENT:</w:t>
            </w:r>
          </w:p>
        </w:tc>
      </w:tr>
      <w:tr w:rsidR="00483E3C" w:rsidRPr="00483E3C" w14:paraId="5017059C" w14:textId="77777777" w:rsidTr="0024564C">
        <w:trPr>
          <w:trHeight w:val="416"/>
        </w:trPr>
        <w:tc>
          <w:tcPr>
            <w:tcW w:w="2800" w:type="dxa"/>
            <w:tcBorders>
              <w:top w:val="single" w:sz="4" w:space="0" w:color="auto"/>
              <w:left w:val="single" w:sz="4" w:space="0" w:color="auto"/>
              <w:bottom w:val="single" w:sz="4" w:space="0" w:color="auto"/>
              <w:right w:val="single" w:sz="4" w:space="0" w:color="auto"/>
            </w:tcBorders>
            <w:vAlign w:val="center"/>
            <w:hideMark/>
          </w:tcPr>
          <w:p w14:paraId="1EFC6352" w14:textId="77777777" w:rsidR="00483E3C" w:rsidRPr="00483E3C" w:rsidRDefault="00483E3C" w:rsidP="00483E3C">
            <w:pPr>
              <w:rPr>
                <w:sz w:val="20"/>
                <w:szCs w:val="20"/>
              </w:rPr>
            </w:pPr>
            <w:r w:rsidRPr="00483E3C">
              <w:rPr>
                <w:sz w:val="20"/>
                <w:szCs w:val="20"/>
              </w:rPr>
              <w:t>NEXT ASSESSMENT:</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37AF4B7" w14:textId="45AB2885" w:rsidR="00483E3C" w:rsidRPr="00483E3C" w:rsidRDefault="00483E3C" w:rsidP="00483E3C">
            <w:pPr>
              <w:rPr>
                <w:sz w:val="20"/>
                <w:szCs w:val="20"/>
              </w:rPr>
            </w:pPr>
            <w:r w:rsidRPr="00483E3C">
              <w:rPr>
                <w:sz w:val="20"/>
                <w:szCs w:val="20"/>
              </w:rPr>
              <w:t xml:space="preserve">              </w:t>
            </w:r>
            <w:r w:rsidR="009A288E" w:rsidRPr="00483E3C">
              <w:rPr>
                <w:sz w:val="20"/>
                <w:szCs w:val="20"/>
              </w:rPr>
              <w:t>H</w:t>
            </w:r>
            <w:r w:rsidRPr="00483E3C">
              <w:rPr>
                <w:sz w:val="20"/>
                <w:szCs w:val="20"/>
              </w:rPr>
              <w:t>rs</w:t>
            </w:r>
          </w:p>
        </w:tc>
        <w:tc>
          <w:tcPr>
            <w:tcW w:w="6413" w:type="dxa"/>
            <w:tcBorders>
              <w:top w:val="single" w:sz="4" w:space="0" w:color="auto"/>
              <w:left w:val="single" w:sz="4" w:space="0" w:color="auto"/>
              <w:bottom w:val="single" w:sz="4" w:space="0" w:color="auto"/>
              <w:right w:val="single" w:sz="4" w:space="0" w:color="auto"/>
            </w:tcBorders>
            <w:vAlign w:val="center"/>
            <w:hideMark/>
          </w:tcPr>
          <w:p w14:paraId="2F0AE59A" w14:textId="77777777" w:rsidR="00483E3C" w:rsidRPr="00483E3C" w:rsidRDefault="00483E3C" w:rsidP="00483E3C">
            <w:pPr>
              <w:rPr>
                <w:sz w:val="20"/>
                <w:szCs w:val="20"/>
              </w:rPr>
            </w:pPr>
            <w:r w:rsidRPr="00483E3C">
              <w:rPr>
                <w:sz w:val="20"/>
                <w:szCs w:val="20"/>
              </w:rPr>
              <w:t>DATE:</w:t>
            </w:r>
          </w:p>
        </w:tc>
      </w:tr>
      <w:tr w:rsidR="00483E3C" w:rsidRPr="00483E3C" w14:paraId="331CA3D0" w14:textId="77777777" w:rsidTr="0024564C">
        <w:trPr>
          <w:trHeight w:val="420"/>
        </w:trPr>
        <w:tc>
          <w:tcPr>
            <w:tcW w:w="2800" w:type="dxa"/>
            <w:tcBorders>
              <w:top w:val="single" w:sz="4" w:space="0" w:color="auto"/>
              <w:left w:val="single" w:sz="4" w:space="0" w:color="auto"/>
              <w:bottom w:val="single" w:sz="4" w:space="0" w:color="auto"/>
              <w:right w:val="single" w:sz="4" w:space="0" w:color="auto"/>
            </w:tcBorders>
            <w:vAlign w:val="center"/>
            <w:hideMark/>
          </w:tcPr>
          <w:p w14:paraId="1E3F0226" w14:textId="77777777" w:rsidR="00483E3C" w:rsidRPr="00483E3C" w:rsidRDefault="00483E3C" w:rsidP="00483E3C">
            <w:pPr>
              <w:rPr>
                <w:sz w:val="20"/>
                <w:szCs w:val="20"/>
              </w:rPr>
            </w:pPr>
            <w:r w:rsidRPr="00483E3C">
              <w:rPr>
                <w:sz w:val="20"/>
                <w:szCs w:val="20"/>
              </w:rPr>
              <w:t>PROVISIONAL TEST DATE:</w:t>
            </w:r>
          </w:p>
        </w:tc>
        <w:tc>
          <w:tcPr>
            <w:tcW w:w="1419" w:type="dxa"/>
            <w:tcBorders>
              <w:top w:val="single" w:sz="4" w:space="0" w:color="auto"/>
              <w:left w:val="single" w:sz="4" w:space="0" w:color="auto"/>
              <w:bottom w:val="single" w:sz="4" w:space="0" w:color="auto"/>
              <w:right w:val="single" w:sz="4" w:space="0" w:color="auto"/>
            </w:tcBorders>
            <w:vAlign w:val="center"/>
          </w:tcPr>
          <w:p w14:paraId="7242226D" w14:textId="77777777" w:rsidR="00483E3C" w:rsidRPr="00483E3C" w:rsidRDefault="00483E3C" w:rsidP="00483E3C">
            <w:pPr>
              <w:rPr>
                <w:sz w:val="20"/>
                <w:szCs w:val="20"/>
              </w:rPr>
            </w:pPr>
          </w:p>
        </w:tc>
        <w:tc>
          <w:tcPr>
            <w:tcW w:w="6413" w:type="dxa"/>
            <w:tcBorders>
              <w:top w:val="single" w:sz="4" w:space="0" w:color="auto"/>
              <w:left w:val="single" w:sz="4" w:space="0" w:color="auto"/>
              <w:bottom w:val="single" w:sz="4" w:space="0" w:color="auto"/>
              <w:right w:val="single" w:sz="4" w:space="0" w:color="auto"/>
            </w:tcBorders>
            <w:vAlign w:val="center"/>
            <w:hideMark/>
          </w:tcPr>
          <w:p w14:paraId="6E2F9965" w14:textId="77777777" w:rsidR="00483E3C" w:rsidRPr="00483E3C" w:rsidRDefault="00483E3C" w:rsidP="00483E3C">
            <w:pPr>
              <w:rPr>
                <w:sz w:val="20"/>
                <w:szCs w:val="20"/>
              </w:rPr>
            </w:pPr>
            <w:r w:rsidRPr="00483E3C">
              <w:rPr>
                <w:sz w:val="20"/>
                <w:szCs w:val="20"/>
              </w:rPr>
              <w:t>REMARKS:</w:t>
            </w:r>
          </w:p>
        </w:tc>
      </w:tr>
    </w:tbl>
    <w:p w14:paraId="6CC54098" w14:textId="77777777" w:rsidR="00483E3C" w:rsidRPr="00483E3C" w:rsidRDefault="00483E3C" w:rsidP="00483E3C">
      <w:pPr>
        <w:spacing w:after="0" w:line="240" w:lineRule="auto"/>
        <w:rPr>
          <w:rFonts w:ascii="Arial" w:eastAsia="SimSun" w:hAnsi="Arial"/>
          <w:sz w:val="16"/>
          <w:szCs w:val="16"/>
          <w:lang w:eastAsia="zh-CN"/>
        </w:rPr>
      </w:pPr>
    </w:p>
    <w:tbl>
      <w:tblPr>
        <w:tblW w:w="10650" w:type="dxa"/>
        <w:tblInd w:w="-71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586"/>
        <w:gridCol w:w="3732"/>
        <w:gridCol w:w="851"/>
        <w:gridCol w:w="567"/>
        <w:gridCol w:w="4064"/>
        <w:gridCol w:w="850"/>
      </w:tblGrid>
      <w:tr w:rsidR="00483E3C" w:rsidRPr="00483E3C" w14:paraId="0D892EC6" w14:textId="77777777" w:rsidTr="0024564C">
        <w:trPr>
          <w:trHeight w:val="327"/>
        </w:trPr>
        <w:tc>
          <w:tcPr>
            <w:tcW w:w="10650" w:type="dxa"/>
            <w:gridSpan w:val="6"/>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664C05D8" w14:textId="77777777" w:rsidR="00483E3C" w:rsidRPr="00483E3C" w:rsidRDefault="00483E3C" w:rsidP="00483E3C">
            <w:pPr>
              <w:spacing w:after="0" w:line="240" w:lineRule="auto"/>
              <w:jc w:val="center"/>
              <w:rPr>
                <w:b/>
                <w:sz w:val="20"/>
                <w:szCs w:val="20"/>
              </w:rPr>
            </w:pPr>
            <w:r w:rsidRPr="00483E3C">
              <w:rPr>
                <w:b/>
                <w:sz w:val="20"/>
                <w:szCs w:val="20"/>
              </w:rPr>
              <w:t>Progress Key</w:t>
            </w:r>
          </w:p>
        </w:tc>
      </w:tr>
      <w:tr w:rsidR="00483E3C" w:rsidRPr="00483E3C" w14:paraId="00C4003D" w14:textId="77777777" w:rsidTr="0024564C">
        <w:tc>
          <w:tcPr>
            <w:tcW w:w="10650" w:type="dxa"/>
            <w:gridSpan w:val="6"/>
            <w:tcBorders>
              <w:top w:val="nil"/>
              <w:left w:val="single" w:sz="4" w:space="0" w:color="auto"/>
              <w:bottom w:val="nil"/>
              <w:right w:val="single" w:sz="4" w:space="0" w:color="auto"/>
            </w:tcBorders>
            <w:shd w:val="clear" w:color="auto" w:fill="D9D9D9" w:themeFill="background1" w:themeFillShade="D9"/>
            <w:hideMark/>
          </w:tcPr>
          <w:p w14:paraId="62D42CB5" w14:textId="77777777" w:rsidR="00483E3C" w:rsidRPr="00483E3C" w:rsidRDefault="00483E3C" w:rsidP="00483E3C">
            <w:pPr>
              <w:spacing w:after="0" w:line="240" w:lineRule="auto"/>
              <w:jc w:val="center"/>
              <w:rPr>
                <w:b/>
                <w:sz w:val="20"/>
                <w:szCs w:val="20"/>
              </w:rPr>
            </w:pPr>
            <w:r w:rsidRPr="00483E3C">
              <w:rPr>
                <w:b/>
                <w:sz w:val="20"/>
                <w:szCs w:val="20"/>
              </w:rPr>
              <w:t>1 = Introduced     2 = Under full Instruction   3 = Prompted   4 = Seldom Prompted   5 = Independent</w:t>
            </w:r>
          </w:p>
        </w:tc>
      </w:tr>
      <w:tr w:rsidR="00483E3C" w:rsidRPr="00483E3C" w14:paraId="302DDC6E" w14:textId="77777777" w:rsidTr="0024564C">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49C786" w14:textId="77777777" w:rsidR="00483E3C" w:rsidRPr="00483E3C" w:rsidRDefault="00483E3C" w:rsidP="00483E3C">
            <w:pPr>
              <w:jc w:val="center"/>
              <w:rPr>
                <w:rFonts w:cs="Arial"/>
                <w:sz w:val="20"/>
                <w:szCs w:val="20"/>
              </w:rPr>
            </w:pPr>
            <w:r w:rsidRPr="00483E3C">
              <w:rPr>
                <w:rFonts w:cs="Arial"/>
                <w:sz w:val="20"/>
                <w:szCs w:val="20"/>
              </w:rPr>
              <w:t>Ser</w:t>
            </w:r>
          </w:p>
        </w:tc>
        <w:tc>
          <w:tcPr>
            <w:tcW w:w="3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7855B1" w14:textId="77777777" w:rsidR="00483E3C" w:rsidRPr="00483E3C" w:rsidRDefault="00483E3C" w:rsidP="00483E3C">
            <w:pPr>
              <w:jc w:val="center"/>
              <w:rPr>
                <w:rFonts w:cs="Arial"/>
                <w:sz w:val="20"/>
                <w:szCs w:val="20"/>
              </w:rPr>
            </w:pPr>
            <w:r w:rsidRPr="00483E3C">
              <w:rPr>
                <w:rFonts w:cs="Arial"/>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7C4FFA" w14:textId="77777777" w:rsidR="00483E3C" w:rsidRPr="00483E3C" w:rsidRDefault="00483E3C" w:rsidP="00483E3C">
            <w:pPr>
              <w:jc w:val="center"/>
              <w:rPr>
                <w:rFonts w:cs="Arial"/>
                <w:sz w:val="20"/>
                <w:szCs w:val="20"/>
              </w:rPr>
            </w:pPr>
            <w:r w:rsidRPr="00483E3C">
              <w:rPr>
                <w:rFonts w:cs="Arial"/>
                <w:sz w:val="20"/>
                <w:szCs w:val="20"/>
              </w:rPr>
              <w:t>Score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4FA39" w14:textId="77777777" w:rsidR="00483E3C" w:rsidRPr="00483E3C" w:rsidRDefault="00483E3C" w:rsidP="00483E3C">
            <w:pPr>
              <w:jc w:val="center"/>
              <w:rPr>
                <w:rFonts w:cs="Arial"/>
                <w:sz w:val="20"/>
                <w:szCs w:val="20"/>
              </w:rPr>
            </w:pPr>
            <w:r w:rsidRPr="00483E3C">
              <w:rPr>
                <w:rFonts w:cs="Arial"/>
                <w:sz w:val="20"/>
                <w:szCs w:val="20"/>
              </w:rPr>
              <w:t>Ser</w:t>
            </w:r>
          </w:p>
        </w:tc>
        <w:tc>
          <w:tcPr>
            <w:tcW w:w="4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D00C5C" w14:textId="77777777" w:rsidR="00483E3C" w:rsidRPr="00483E3C" w:rsidRDefault="00483E3C" w:rsidP="00483E3C">
            <w:pPr>
              <w:jc w:val="center"/>
              <w:rPr>
                <w:rFonts w:cs="Arial"/>
                <w:sz w:val="20"/>
                <w:szCs w:val="20"/>
              </w:rPr>
            </w:pPr>
            <w:r w:rsidRPr="00483E3C">
              <w:rPr>
                <w:rFonts w:cs="Arial"/>
                <w:sz w:val="20"/>
                <w:szCs w:val="20"/>
              </w:rPr>
              <w:t>Description</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771357" w14:textId="77777777" w:rsidR="00483E3C" w:rsidRPr="00483E3C" w:rsidRDefault="00483E3C" w:rsidP="00483E3C">
            <w:pPr>
              <w:jc w:val="center"/>
              <w:rPr>
                <w:rFonts w:cs="Arial"/>
                <w:sz w:val="20"/>
                <w:szCs w:val="20"/>
              </w:rPr>
            </w:pPr>
            <w:r w:rsidRPr="00483E3C">
              <w:rPr>
                <w:rFonts w:cs="Arial"/>
                <w:sz w:val="20"/>
                <w:szCs w:val="20"/>
              </w:rPr>
              <w:t>Score</w:t>
            </w:r>
          </w:p>
        </w:tc>
      </w:tr>
      <w:tr w:rsidR="00483E3C" w:rsidRPr="00483E3C" w14:paraId="48DD144D"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6A6E2A0C" w14:textId="77777777" w:rsidR="00483E3C" w:rsidRPr="00483E3C" w:rsidRDefault="00483E3C" w:rsidP="00483E3C">
            <w:pPr>
              <w:spacing w:after="0" w:line="240" w:lineRule="auto"/>
              <w:jc w:val="center"/>
              <w:rPr>
                <w:rFonts w:cs="Arial"/>
                <w:sz w:val="20"/>
                <w:szCs w:val="20"/>
              </w:rPr>
            </w:pPr>
            <w:r w:rsidRPr="00483E3C">
              <w:rPr>
                <w:rFonts w:cs="Arial"/>
                <w:sz w:val="20"/>
                <w:szCs w:val="20"/>
              </w:rPr>
              <w:t>1</w:t>
            </w:r>
          </w:p>
        </w:tc>
        <w:tc>
          <w:tcPr>
            <w:tcW w:w="3732" w:type="dxa"/>
            <w:tcBorders>
              <w:top w:val="single" w:sz="4" w:space="0" w:color="auto"/>
              <w:left w:val="single" w:sz="4" w:space="0" w:color="auto"/>
              <w:bottom w:val="single" w:sz="4" w:space="0" w:color="auto"/>
              <w:right w:val="single" w:sz="4" w:space="0" w:color="auto"/>
            </w:tcBorders>
            <w:hideMark/>
          </w:tcPr>
          <w:p w14:paraId="1F4FF025" w14:textId="77777777" w:rsidR="00483E3C" w:rsidRPr="00483E3C" w:rsidRDefault="00483E3C" w:rsidP="00483E3C">
            <w:pPr>
              <w:spacing w:after="0" w:line="240" w:lineRule="auto"/>
              <w:rPr>
                <w:rFonts w:cs="Arial"/>
                <w:sz w:val="20"/>
                <w:szCs w:val="20"/>
              </w:rPr>
            </w:pPr>
            <w:r w:rsidRPr="00483E3C">
              <w:rPr>
                <w:rFonts w:cs="Arial"/>
                <w:sz w:val="20"/>
                <w:szCs w:val="20"/>
              </w:rPr>
              <w:t>Safety Questions</w:t>
            </w:r>
          </w:p>
        </w:tc>
        <w:tc>
          <w:tcPr>
            <w:tcW w:w="851" w:type="dxa"/>
            <w:tcBorders>
              <w:top w:val="single" w:sz="4" w:space="0" w:color="auto"/>
              <w:left w:val="single" w:sz="4" w:space="0" w:color="auto"/>
              <w:bottom w:val="single" w:sz="4" w:space="0" w:color="auto"/>
              <w:right w:val="single" w:sz="4" w:space="0" w:color="auto"/>
            </w:tcBorders>
          </w:tcPr>
          <w:p w14:paraId="58BC707D"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0345C54" w14:textId="77777777" w:rsidR="00483E3C" w:rsidRPr="00483E3C" w:rsidRDefault="00483E3C" w:rsidP="00483E3C">
            <w:pPr>
              <w:spacing w:after="0" w:line="240" w:lineRule="auto"/>
              <w:jc w:val="center"/>
              <w:rPr>
                <w:rFonts w:cs="Arial"/>
                <w:sz w:val="20"/>
                <w:szCs w:val="20"/>
              </w:rPr>
            </w:pPr>
            <w:r w:rsidRPr="00483E3C">
              <w:rPr>
                <w:rFonts w:cs="Arial"/>
                <w:sz w:val="20"/>
                <w:szCs w:val="20"/>
              </w:rPr>
              <w:t>22</w:t>
            </w:r>
          </w:p>
        </w:tc>
        <w:tc>
          <w:tcPr>
            <w:tcW w:w="4064" w:type="dxa"/>
            <w:tcBorders>
              <w:top w:val="single" w:sz="4" w:space="0" w:color="auto"/>
              <w:left w:val="single" w:sz="4" w:space="0" w:color="auto"/>
              <w:bottom w:val="single" w:sz="4" w:space="0" w:color="auto"/>
              <w:right w:val="single" w:sz="4" w:space="0" w:color="auto"/>
            </w:tcBorders>
            <w:hideMark/>
          </w:tcPr>
          <w:p w14:paraId="03C6D218" w14:textId="77777777" w:rsidR="00483E3C" w:rsidRPr="00483E3C" w:rsidRDefault="00483E3C" w:rsidP="00483E3C">
            <w:pPr>
              <w:spacing w:after="0" w:line="240" w:lineRule="auto"/>
              <w:rPr>
                <w:rFonts w:cs="Arial"/>
                <w:sz w:val="20"/>
                <w:szCs w:val="20"/>
              </w:rPr>
            </w:pPr>
            <w:r w:rsidRPr="00483E3C">
              <w:rPr>
                <w:rFonts w:cs="Arial"/>
                <w:sz w:val="20"/>
                <w:szCs w:val="20"/>
              </w:rPr>
              <w:t>One-Way Systems</w:t>
            </w:r>
          </w:p>
        </w:tc>
        <w:tc>
          <w:tcPr>
            <w:tcW w:w="850" w:type="dxa"/>
            <w:tcBorders>
              <w:top w:val="single" w:sz="4" w:space="0" w:color="auto"/>
              <w:left w:val="single" w:sz="4" w:space="0" w:color="auto"/>
              <w:bottom w:val="single" w:sz="4" w:space="0" w:color="auto"/>
              <w:right w:val="single" w:sz="4" w:space="0" w:color="auto"/>
            </w:tcBorders>
          </w:tcPr>
          <w:p w14:paraId="7D769272" w14:textId="77777777" w:rsidR="00483E3C" w:rsidRPr="00483E3C" w:rsidRDefault="00483E3C" w:rsidP="00483E3C">
            <w:pPr>
              <w:spacing w:after="0" w:line="240" w:lineRule="auto"/>
              <w:rPr>
                <w:rFonts w:cs="Arial"/>
                <w:sz w:val="20"/>
                <w:szCs w:val="20"/>
              </w:rPr>
            </w:pPr>
          </w:p>
        </w:tc>
      </w:tr>
      <w:tr w:rsidR="00483E3C" w:rsidRPr="00483E3C" w14:paraId="6AE2D82E"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6460B599" w14:textId="77777777" w:rsidR="00483E3C" w:rsidRPr="00483E3C" w:rsidRDefault="00483E3C" w:rsidP="00483E3C">
            <w:pPr>
              <w:spacing w:after="0" w:line="240" w:lineRule="auto"/>
              <w:jc w:val="center"/>
              <w:rPr>
                <w:rFonts w:cs="Arial"/>
                <w:sz w:val="20"/>
                <w:szCs w:val="20"/>
              </w:rPr>
            </w:pPr>
            <w:r w:rsidRPr="00483E3C">
              <w:rPr>
                <w:rFonts w:cs="Arial"/>
                <w:sz w:val="20"/>
                <w:szCs w:val="20"/>
              </w:rPr>
              <w:t>2</w:t>
            </w:r>
          </w:p>
        </w:tc>
        <w:tc>
          <w:tcPr>
            <w:tcW w:w="3732" w:type="dxa"/>
            <w:tcBorders>
              <w:top w:val="single" w:sz="4" w:space="0" w:color="auto"/>
              <w:left w:val="single" w:sz="4" w:space="0" w:color="auto"/>
              <w:bottom w:val="single" w:sz="4" w:space="0" w:color="auto"/>
              <w:right w:val="single" w:sz="4" w:space="0" w:color="auto"/>
            </w:tcBorders>
            <w:hideMark/>
          </w:tcPr>
          <w:p w14:paraId="6D239070" w14:textId="77777777" w:rsidR="00483E3C" w:rsidRPr="00483E3C" w:rsidRDefault="00483E3C" w:rsidP="00483E3C">
            <w:pPr>
              <w:spacing w:after="0" w:line="240" w:lineRule="auto"/>
              <w:rPr>
                <w:rFonts w:cs="Arial"/>
                <w:sz w:val="20"/>
                <w:szCs w:val="20"/>
              </w:rPr>
            </w:pPr>
            <w:r w:rsidRPr="00483E3C">
              <w:rPr>
                <w:rFonts w:cs="Arial"/>
                <w:sz w:val="20"/>
                <w:szCs w:val="20"/>
              </w:rPr>
              <w:t>Entering &amp; Exiting Safely</w:t>
            </w:r>
          </w:p>
        </w:tc>
        <w:tc>
          <w:tcPr>
            <w:tcW w:w="851" w:type="dxa"/>
            <w:tcBorders>
              <w:top w:val="single" w:sz="4" w:space="0" w:color="auto"/>
              <w:left w:val="single" w:sz="4" w:space="0" w:color="auto"/>
              <w:bottom w:val="single" w:sz="4" w:space="0" w:color="auto"/>
              <w:right w:val="single" w:sz="4" w:space="0" w:color="auto"/>
            </w:tcBorders>
          </w:tcPr>
          <w:p w14:paraId="0868FB12"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E74A80C" w14:textId="77777777" w:rsidR="00483E3C" w:rsidRPr="00483E3C" w:rsidRDefault="00483E3C" w:rsidP="00483E3C">
            <w:pPr>
              <w:spacing w:after="0" w:line="240" w:lineRule="auto"/>
              <w:jc w:val="center"/>
              <w:rPr>
                <w:rFonts w:cs="Arial"/>
                <w:sz w:val="20"/>
                <w:szCs w:val="20"/>
              </w:rPr>
            </w:pPr>
            <w:r w:rsidRPr="00483E3C">
              <w:rPr>
                <w:rFonts w:cs="Arial"/>
                <w:sz w:val="20"/>
                <w:szCs w:val="20"/>
              </w:rPr>
              <w:t>23</w:t>
            </w:r>
          </w:p>
        </w:tc>
        <w:tc>
          <w:tcPr>
            <w:tcW w:w="4064" w:type="dxa"/>
            <w:tcBorders>
              <w:top w:val="single" w:sz="4" w:space="0" w:color="auto"/>
              <w:left w:val="single" w:sz="4" w:space="0" w:color="auto"/>
              <w:bottom w:val="single" w:sz="4" w:space="0" w:color="auto"/>
              <w:right w:val="single" w:sz="4" w:space="0" w:color="auto"/>
            </w:tcBorders>
            <w:hideMark/>
          </w:tcPr>
          <w:p w14:paraId="1C5FAB47" w14:textId="77777777" w:rsidR="00483E3C" w:rsidRPr="00483E3C" w:rsidRDefault="00483E3C" w:rsidP="00483E3C">
            <w:pPr>
              <w:spacing w:after="0" w:line="240" w:lineRule="auto"/>
              <w:rPr>
                <w:rFonts w:cs="Arial"/>
                <w:sz w:val="20"/>
                <w:szCs w:val="20"/>
              </w:rPr>
            </w:pPr>
            <w:r w:rsidRPr="00483E3C">
              <w:rPr>
                <w:rFonts w:cs="Arial"/>
                <w:sz w:val="20"/>
                <w:szCs w:val="20"/>
              </w:rPr>
              <w:t>Roundabouts</w:t>
            </w:r>
          </w:p>
        </w:tc>
        <w:tc>
          <w:tcPr>
            <w:tcW w:w="850" w:type="dxa"/>
            <w:tcBorders>
              <w:top w:val="single" w:sz="4" w:space="0" w:color="auto"/>
              <w:left w:val="single" w:sz="4" w:space="0" w:color="auto"/>
              <w:bottom w:val="single" w:sz="4" w:space="0" w:color="auto"/>
              <w:right w:val="single" w:sz="4" w:space="0" w:color="auto"/>
            </w:tcBorders>
          </w:tcPr>
          <w:p w14:paraId="1D3A913F" w14:textId="77777777" w:rsidR="00483E3C" w:rsidRPr="00483E3C" w:rsidRDefault="00483E3C" w:rsidP="00483E3C">
            <w:pPr>
              <w:spacing w:after="0" w:line="240" w:lineRule="auto"/>
              <w:rPr>
                <w:rFonts w:cs="Arial"/>
                <w:sz w:val="20"/>
                <w:szCs w:val="20"/>
              </w:rPr>
            </w:pPr>
          </w:p>
        </w:tc>
      </w:tr>
      <w:tr w:rsidR="00483E3C" w:rsidRPr="00483E3C" w14:paraId="279FD372"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1B8C42B1" w14:textId="77777777" w:rsidR="00483E3C" w:rsidRPr="00483E3C" w:rsidRDefault="00483E3C" w:rsidP="00483E3C">
            <w:pPr>
              <w:spacing w:after="0" w:line="240" w:lineRule="auto"/>
              <w:jc w:val="center"/>
              <w:rPr>
                <w:rFonts w:cs="Arial"/>
                <w:sz w:val="20"/>
                <w:szCs w:val="20"/>
              </w:rPr>
            </w:pPr>
            <w:r w:rsidRPr="00483E3C">
              <w:rPr>
                <w:rFonts w:cs="Arial"/>
                <w:sz w:val="20"/>
                <w:szCs w:val="20"/>
              </w:rPr>
              <w:t>3</w:t>
            </w:r>
          </w:p>
        </w:tc>
        <w:tc>
          <w:tcPr>
            <w:tcW w:w="3732" w:type="dxa"/>
            <w:tcBorders>
              <w:top w:val="single" w:sz="4" w:space="0" w:color="auto"/>
              <w:left w:val="single" w:sz="4" w:space="0" w:color="auto"/>
              <w:bottom w:val="single" w:sz="4" w:space="0" w:color="auto"/>
              <w:right w:val="single" w:sz="4" w:space="0" w:color="auto"/>
            </w:tcBorders>
            <w:hideMark/>
          </w:tcPr>
          <w:p w14:paraId="6EE73C04" w14:textId="77777777" w:rsidR="00483E3C" w:rsidRPr="00483E3C" w:rsidRDefault="00483E3C" w:rsidP="00483E3C">
            <w:pPr>
              <w:spacing w:after="0" w:line="240" w:lineRule="auto"/>
              <w:rPr>
                <w:rFonts w:cs="Arial"/>
                <w:sz w:val="20"/>
                <w:szCs w:val="20"/>
              </w:rPr>
            </w:pPr>
            <w:r w:rsidRPr="00483E3C">
              <w:rPr>
                <w:rFonts w:cs="Arial"/>
                <w:sz w:val="20"/>
                <w:szCs w:val="20"/>
              </w:rPr>
              <w:t>Precautions before starting engine</w:t>
            </w:r>
          </w:p>
        </w:tc>
        <w:tc>
          <w:tcPr>
            <w:tcW w:w="851" w:type="dxa"/>
            <w:tcBorders>
              <w:top w:val="single" w:sz="4" w:space="0" w:color="auto"/>
              <w:left w:val="single" w:sz="4" w:space="0" w:color="auto"/>
              <w:bottom w:val="single" w:sz="4" w:space="0" w:color="auto"/>
              <w:right w:val="single" w:sz="4" w:space="0" w:color="auto"/>
            </w:tcBorders>
          </w:tcPr>
          <w:p w14:paraId="37F65CBD"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1509F19" w14:textId="77777777" w:rsidR="00483E3C" w:rsidRPr="00483E3C" w:rsidRDefault="00483E3C" w:rsidP="00483E3C">
            <w:pPr>
              <w:spacing w:after="0" w:line="240" w:lineRule="auto"/>
              <w:jc w:val="center"/>
              <w:rPr>
                <w:rFonts w:cs="Arial"/>
                <w:sz w:val="20"/>
                <w:szCs w:val="20"/>
              </w:rPr>
            </w:pPr>
            <w:r w:rsidRPr="00483E3C">
              <w:rPr>
                <w:rFonts w:cs="Arial"/>
                <w:sz w:val="20"/>
                <w:szCs w:val="20"/>
              </w:rPr>
              <w:t>24</w:t>
            </w:r>
          </w:p>
        </w:tc>
        <w:tc>
          <w:tcPr>
            <w:tcW w:w="4064" w:type="dxa"/>
            <w:tcBorders>
              <w:top w:val="single" w:sz="4" w:space="0" w:color="auto"/>
              <w:left w:val="single" w:sz="4" w:space="0" w:color="auto"/>
              <w:bottom w:val="single" w:sz="4" w:space="0" w:color="auto"/>
              <w:right w:val="single" w:sz="4" w:space="0" w:color="auto"/>
            </w:tcBorders>
            <w:hideMark/>
          </w:tcPr>
          <w:p w14:paraId="0CF42CCB" w14:textId="77777777" w:rsidR="00483E3C" w:rsidRPr="00483E3C" w:rsidRDefault="00483E3C" w:rsidP="00483E3C">
            <w:pPr>
              <w:spacing w:after="0" w:line="240" w:lineRule="auto"/>
              <w:rPr>
                <w:rFonts w:cs="Arial"/>
                <w:sz w:val="20"/>
                <w:szCs w:val="20"/>
              </w:rPr>
            </w:pPr>
            <w:r w:rsidRPr="00483E3C">
              <w:rPr>
                <w:rFonts w:cs="Arial"/>
                <w:sz w:val="20"/>
                <w:szCs w:val="20"/>
              </w:rPr>
              <w:t>Pedestrian Crossings</w:t>
            </w:r>
          </w:p>
        </w:tc>
        <w:tc>
          <w:tcPr>
            <w:tcW w:w="850" w:type="dxa"/>
            <w:tcBorders>
              <w:top w:val="single" w:sz="4" w:space="0" w:color="auto"/>
              <w:left w:val="single" w:sz="4" w:space="0" w:color="auto"/>
              <w:bottom w:val="single" w:sz="4" w:space="0" w:color="auto"/>
              <w:right w:val="single" w:sz="4" w:space="0" w:color="auto"/>
            </w:tcBorders>
          </w:tcPr>
          <w:p w14:paraId="0E672FC2" w14:textId="77777777" w:rsidR="00483E3C" w:rsidRPr="00483E3C" w:rsidRDefault="00483E3C" w:rsidP="00483E3C">
            <w:pPr>
              <w:spacing w:after="0" w:line="240" w:lineRule="auto"/>
              <w:rPr>
                <w:rFonts w:cs="Arial"/>
                <w:sz w:val="20"/>
                <w:szCs w:val="20"/>
              </w:rPr>
            </w:pPr>
          </w:p>
        </w:tc>
      </w:tr>
      <w:tr w:rsidR="00483E3C" w:rsidRPr="00483E3C" w14:paraId="2BAFB3E4"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397F93D2" w14:textId="77777777" w:rsidR="00483E3C" w:rsidRPr="00483E3C" w:rsidRDefault="00483E3C" w:rsidP="00483E3C">
            <w:pPr>
              <w:spacing w:after="0" w:line="240" w:lineRule="auto"/>
              <w:jc w:val="center"/>
              <w:rPr>
                <w:rFonts w:cs="Arial"/>
                <w:sz w:val="20"/>
                <w:szCs w:val="20"/>
              </w:rPr>
            </w:pPr>
            <w:r w:rsidRPr="00483E3C">
              <w:rPr>
                <w:rFonts w:cs="Arial"/>
                <w:sz w:val="20"/>
                <w:szCs w:val="20"/>
              </w:rPr>
              <w:t>4</w:t>
            </w:r>
          </w:p>
        </w:tc>
        <w:tc>
          <w:tcPr>
            <w:tcW w:w="3732" w:type="dxa"/>
            <w:tcBorders>
              <w:top w:val="single" w:sz="4" w:space="0" w:color="auto"/>
              <w:left w:val="single" w:sz="4" w:space="0" w:color="auto"/>
              <w:bottom w:val="single" w:sz="4" w:space="0" w:color="auto"/>
              <w:right w:val="single" w:sz="4" w:space="0" w:color="auto"/>
            </w:tcBorders>
            <w:hideMark/>
          </w:tcPr>
          <w:p w14:paraId="6E56A17C" w14:textId="77777777" w:rsidR="00483E3C" w:rsidRPr="00483E3C" w:rsidRDefault="00483E3C" w:rsidP="00483E3C">
            <w:pPr>
              <w:spacing w:after="0" w:line="240" w:lineRule="auto"/>
              <w:rPr>
                <w:rFonts w:cs="Arial"/>
                <w:sz w:val="20"/>
                <w:szCs w:val="20"/>
              </w:rPr>
            </w:pPr>
            <w:r w:rsidRPr="00483E3C">
              <w:rPr>
                <w:rFonts w:cs="Arial"/>
                <w:sz w:val="20"/>
                <w:szCs w:val="20"/>
              </w:rPr>
              <w:t>Moving Off Safely/Control</w:t>
            </w:r>
          </w:p>
        </w:tc>
        <w:tc>
          <w:tcPr>
            <w:tcW w:w="851" w:type="dxa"/>
            <w:tcBorders>
              <w:top w:val="single" w:sz="4" w:space="0" w:color="auto"/>
              <w:left w:val="single" w:sz="4" w:space="0" w:color="auto"/>
              <w:bottom w:val="single" w:sz="4" w:space="0" w:color="auto"/>
              <w:right w:val="single" w:sz="4" w:space="0" w:color="auto"/>
            </w:tcBorders>
          </w:tcPr>
          <w:p w14:paraId="0C7E116E"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B6F5458" w14:textId="77777777" w:rsidR="00483E3C" w:rsidRPr="00483E3C" w:rsidRDefault="00483E3C" w:rsidP="00483E3C">
            <w:pPr>
              <w:spacing w:after="0" w:line="240" w:lineRule="auto"/>
              <w:jc w:val="center"/>
              <w:rPr>
                <w:rFonts w:cs="Arial"/>
                <w:sz w:val="20"/>
                <w:szCs w:val="20"/>
              </w:rPr>
            </w:pPr>
            <w:r w:rsidRPr="00483E3C">
              <w:rPr>
                <w:rFonts w:cs="Arial"/>
                <w:sz w:val="20"/>
                <w:szCs w:val="20"/>
              </w:rPr>
              <w:t>25</w:t>
            </w:r>
          </w:p>
        </w:tc>
        <w:tc>
          <w:tcPr>
            <w:tcW w:w="4064" w:type="dxa"/>
            <w:tcBorders>
              <w:top w:val="single" w:sz="4" w:space="0" w:color="auto"/>
              <w:left w:val="single" w:sz="4" w:space="0" w:color="auto"/>
              <w:bottom w:val="single" w:sz="4" w:space="0" w:color="auto"/>
              <w:right w:val="single" w:sz="4" w:space="0" w:color="auto"/>
            </w:tcBorders>
            <w:hideMark/>
          </w:tcPr>
          <w:p w14:paraId="59039453" w14:textId="77777777" w:rsidR="00483E3C" w:rsidRPr="00483E3C" w:rsidRDefault="00483E3C" w:rsidP="00483E3C">
            <w:pPr>
              <w:spacing w:after="0" w:line="240" w:lineRule="auto"/>
              <w:rPr>
                <w:rFonts w:cs="Arial"/>
                <w:sz w:val="20"/>
                <w:szCs w:val="20"/>
              </w:rPr>
            </w:pPr>
            <w:r w:rsidRPr="00483E3C">
              <w:rPr>
                <w:rFonts w:cs="Arial"/>
                <w:sz w:val="20"/>
                <w:szCs w:val="20"/>
              </w:rPr>
              <w:t>Keeping Space Following Traffic</w:t>
            </w:r>
          </w:p>
        </w:tc>
        <w:tc>
          <w:tcPr>
            <w:tcW w:w="850" w:type="dxa"/>
            <w:tcBorders>
              <w:top w:val="single" w:sz="4" w:space="0" w:color="auto"/>
              <w:left w:val="single" w:sz="4" w:space="0" w:color="auto"/>
              <w:bottom w:val="single" w:sz="4" w:space="0" w:color="auto"/>
              <w:right w:val="single" w:sz="4" w:space="0" w:color="auto"/>
            </w:tcBorders>
          </w:tcPr>
          <w:p w14:paraId="795E249E" w14:textId="77777777" w:rsidR="00483E3C" w:rsidRPr="00483E3C" w:rsidRDefault="00483E3C" w:rsidP="00483E3C">
            <w:pPr>
              <w:spacing w:after="0" w:line="240" w:lineRule="auto"/>
              <w:rPr>
                <w:rFonts w:cs="Arial"/>
                <w:sz w:val="20"/>
                <w:szCs w:val="20"/>
              </w:rPr>
            </w:pPr>
          </w:p>
        </w:tc>
      </w:tr>
      <w:tr w:rsidR="00483E3C" w:rsidRPr="00483E3C" w14:paraId="7AE4F81C"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0E94FA4A" w14:textId="77777777" w:rsidR="00483E3C" w:rsidRPr="00483E3C" w:rsidRDefault="00483E3C" w:rsidP="00483E3C">
            <w:pPr>
              <w:spacing w:after="0" w:line="240" w:lineRule="auto"/>
              <w:jc w:val="center"/>
              <w:rPr>
                <w:rFonts w:cs="Arial"/>
                <w:sz w:val="20"/>
                <w:szCs w:val="20"/>
              </w:rPr>
            </w:pPr>
            <w:r w:rsidRPr="00483E3C">
              <w:rPr>
                <w:rFonts w:cs="Arial"/>
                <w:sz w:val="20"/>
                <w:szCs w:val="20"/>
              </w:rPr>
              <w:t>5</w:t>
            </w:r>
          </w:p>
        </w:tc>
        <w:tc>
          <w:tcPr>
            <w:tcW w:w="3732" w:type="dxa"/>
            <w:tcBorders>
              <w:top w:val="single" w:sz="4" w:space="0" w:color="auto"/>
              <w:left w:val="single" w:sz="4" w:space="0" w:color="auto"/>
              <w:bottom w:val="single" w:sz="4" w:space="0" w:color="auto"/>
              <w:right w:val="single" w:sz="4" w:space="0" w:color="auto"/>
            </w:tcBorders>
            <w:hideMark/>
          </w:tcPr>
          <w:p w14:paraId="04528ECD" w14:textId="77777777" w:rsidR="00483E3C" w:rsidRPr="00483E3C" w:rsidRDefault="00483E3C" w:rsidP="00483E3C">
            <w:pPr>
              <w:spacing w:after="0" w:line="240" w:lineRule="auto"/>
              <w:rPr>
                <w:rFonts w:cs="Arial"/>
                <w:sz w:val="20"/>
                <w:szCs w:val="20"/>
              </w:rPr>
            </w:pPr>
            <w:r w:rsidRPr="00483E3C">
              <w:rPr>
                <w:rFonts w:cs="Arial"/>
                <w:sz w:val="20"/>
                <w:szCs w:val="20"/>
              </w:rPr>
              <w:t>Steer Accurate Course</w:t>
            </w:r>
          </w:p>
        </w:tc>
        <w:tc>
          <w:tcPr>
            <w:tcW w:w="851" w:type="dxa"/>
            <w:tcBorders>
              <w:top w:val="single" w:sz="4" w:space="0" w:color="auto"/>
              <w:left w:val="single" w:sz="4" w:space="0" w:color="auto"/>
              <w:bottom w:val="single" w:sz="4" w:space="0" w:color="auto"/>
              <w:right w:val="single" w:sz="4" w:space="0" w:color="auto"/>
            </w:tcBorders>
          </w:tcPr>
          <w:p w14:paraId="6E3CFE80"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4FC5EE6" w14:textId="77777777" w:rsidR="00483E3C" w:rsidRPr="00483E3C" w:rsidRDefault="00483E3C" w:rsidP="00483E3C">
            <w:pPr>
              <w:spacing w:after="0" w:line="240" w:lineRule="auto"/>
              <w:jc w:val="center"/>
              <w:rPr>
                <w:rFonts w:cs="Arial"/>
                <w:sz w:val="20"/>
                <w:szCs w:val="20"/>
              </w:rPr>
            </w:pPr>
            <w:r w:rsidRPr="00483E3C">
              <w:rPr>
                <w:rFonts w:cs="Arial"/>
                <w:sz w:val="20"/>
                <w:szCs w:val="20"/>
              </w:rPr>
              <w:t>26</w:t>
            </w:r>
          </w:p>
        </w:tc>
        <w:tc>
          <w:tcPr>
            <w:tcW w:w="4064" w:type="dxa"/>
            <w:tcBorders>
              <w:top w:val="single" w:sz="4" w:space="0" w:color="auto"/>
              <w:left w:val="single" w:sz="4" w:space="0" w:color="auto"/>
              <w:bottom w:val="single" w:sz="4" w:space="0" w:color="auto"/>
              <w:right w:val="single" w:sz="4" w:space="0" w:color="auto"/>
            </w:tcBorders>
            <w:hideMark/>
          </w:tcPr>
          <w:p w14:paraId="50D174B2" w14:textId="77777777" w:rsidR="00483E3C" w:rsidRPr="00483E3C" w:rsidRDefault="00483E3C" w:rsidP="00483E3C">
            <w:pPr>
              <w:spacing w:after="0" w:line="240" w:lineRule="auto"/>
              <w:rPr>
                <w:rFonts w:cs="Arial"/>
                <w:sz w:val="20"/>
                <w:szCs w:val="20"/>
              </w:rPr>
            </w:pPr>
            <w:r w:rsidRPr="00483E3C">
              <w:rPr>
                <w:rFonts w:cs="Arial"/>
                <w:sz w:val="20"/>
                <w:szCs w:val="20"/>
              </w:rPr>
              <w:t>Keeping Space Either Side</w:t>
            </w:r>
          </w:p>
        </w:tc>
        <w:tc>
          <w:tcPr>
            <w:tcW w:w="850" w:type="dxa"/>
            <w:tcBorders>
              <w:top w:val="single" w:sz="4" w:space="0" w:color="auto"/>
              <w:left w:val="single" w:sz="4" w:space="0" w:color="auto"/>
              <w:bottom w:val="single" w:sz="4" w:space="0" w:color="auto"/>
              <w:right w:val="single" w:sz="4" w:space="0" w:color="auto"/>
            </w:tcBorders>
          </w:tcPr>
          <w:p w14:paraId="0E76B406" w14:textId="77777777" w:rsidR="00483E3C" w:rsidRPr="00483E3C" w:rsidRDefault="00483E3C" w:rsidP="00483E3C">
            <w:pPr>
              <w:spacing w:after="0" w:line="240" w:lineRule="auto"/>
              <w:rPr>
                <w:rFonts w:cs="Arial"/>
                <w:sz w:val="20"/>
                <w:szCs w:val="20"/>
              </w:rPr>
            </w:pPr>
          </w:p>
        </w:tc>
      </w:tr>
      <w:tr w:rsidR="00483E3C" w:rsidRPr="00483E3C" w14:paraId="2277D7F4"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3D0F3146" w14:textId="77777777" w:rsidR="00483E3C" w:rsidRPr="00483E3C" w:rsidRDefault="00483E3C" w:rsidP="00483E3C">
            <w:pPr>
              <w:spacing w:after="0" w:line="240" w:lineRule="auto"/>
              <w:jc w:val="center"/>
              <w:rPr>
                <w:rFonts w:cs="Arial"/>
                <w:sz w:val="20"/>
                <w:szCs w:val="20"/>
              </w:rPr>
            </w:pPr>
            <w:r w:rsidRPr="00483E3C">
              <w:rPr>
                <w:rFonts w:cs="Arial"/>
                <w:sz w:val="20"/>
                <w:szCs w:val="20"/>
              </w:rPr>
              <w:t>6</w:t>
            </w:r>
          </w:p>
        </w:tc>
        <w:tc>
          <w:tcPr>
            <w:tcW w:w="3732" w:type="dxa"/>
            <w:tcBorders>
              <w:top w:val="single" w:sz="4" w:space="0" w:color="auto"/>
              <w:left w:val="single" w:sz="4" w:space="0" w:color="auto"/>
              <w:bottom w:val="single" w:sz="4" w:space="0" w:color="auto"/>
              <w:right w:val="single" w:sz="4" w:space="0" w:color="auto"/>
            </w:tcBorders>
            <w:hideMark/>
          </w:tcPr>
          <w:p w14:paraId="0AE221E0" w14:textId="77777777" w:rsidR="00483E3C" w:rsidRPr="00483E3C" w:rsidRDefault="00483E3C" w:rsidP="00483E3C">
            <w:pPr>
              <w:spacing w:after="0" w:line="240" w:lineRule="auto"/>
              <w:rPr>
                <w:rFonts w:cs="Arial"/>
                <w:sz w:val="20"/>
                <w:szCs w:val="20"/>
              </w:rPr>
            </w:pPr>
            <w:r w:rsidRPr="00483E3C">
              <w:rPr>
                <w:rFonts w:cs="Arial"/>
                <w:sz w:val="20"/>
                <w:szCs w:val="20"/>
              </w:rPr>
              <w:t>Stopping Normally</w:t>
            </w:r>
          </w:p>
        </w:tc>
        <w:tc>
          <w:tcPr>
            <w:tcW w:w="851" w:type="dxa"/>
            <w:tcBorders>
              <w:top w:val="single" w:sz="4" w:space="0" w:color="auto"/>
              <w:left w:val="single" w:sz="4" w:space="0" w:color="auto"/>
              <w:bottom w:val="single" w:sz="4" w:space="0" w:color="auto"/>
              <w:right w:val="single" w:sz="4" w:space="0" w:color="auto"/>
            </w:tcBorders>
          </w:tcPr>
          <w:p w14:paraId="203A40E1"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5D7BB8C" w14:textId="77777777" w:rsidR="00483E3C" w:rsidRPr="00483E3C" w:rsidRDefault="00483E3C" w:rsidP="00483E3C">
            <w:pPr>
              <w:spacing w:after="0" w:line="240" w:lineRule="auto"/>
              <w:jc w:val="center"/>
              <w:rPr>
                <w:rFonts w:cs="Arial"/>
                <w:sz w:val="20"/>
                <w:szCs w:val="20"/>
              </w:rPr>
            </w:pPr>
            <w:r w:rsidRPr="00483E3C">
              <w:rPr>
                <w:rFonts w:cs="Arial"/>
                <w:sz w:val="20"/>
                <w:szCs w:val="20"/>
              </w:rPr>
              <w:t>27</w:t>
            </w:r>
          </w:p>
        </w:tc>
        <w:tc>
          <w:tcPr>
            <w:tcW w:w="4064" w:type="dxa"/>
            <w:tcBorders>
              <w:top w:val="single" w:sz="4" w:space="0" w:color="auto"/>
              <w:left w:val="single" w:sz="4" w:space="0" w:color="auto"/>
              <w:bottom w:val="single" w:sz="4" w:space="0" w:color="auto"/>
              <w:right w:val="single" w:sz="4" w:space="0" w:color="auto"/>
            </w:tcBorders>
            <w:hideMark/>
          </w:tcPr>
          <w:p w14:paraId="7042D275" w14:textId="77777777" w:rsidR="00483E3C" w:rsidRPr="00483E3C" w:rsidRDefault="00483E3C" w:rsidP="00483E3C">
            <w:pPr>
              <w:spacing w:after="0" w:line="240" w:lineRule="auto"/>
              <w:rPr>
                <w:rFonts w:cs="Arial"/>
                <w:sz w:val="20"/>
                <w:szCs w:val="20"/>
              </w:rPr>
            </w:pPr>
            <w:r w:rsidRPr="00483E3C">
              <w:rPr>
                <w:rFonts w:cs="Arial"/>
                <w:sz w:val="20"/>
                <w:szCs w:val="20"/>
              </w:rPr>
              <w:t>Keeping Pace with Traffic</w:t>
            </w:r>
          </w:p>
        </w:tc>
        <w:tc>
          <w:tcPr>
            <w:tcW w:w="850" w:type="dxa"/>
            <w:tcBorders>
              <w:top w:val="single" w:sz="4" w:space="0" w:color="auto"/>
              <w:left w:val="single" w:sz="4" w:space="0" w:color="auto"/>
              <w:bottom w:val="single" w:sz="4" w:space="0" w:color="auto"/>
              <w:right w:val="single" w:sz="4" w:space="0" w:color="auto"/>
            </w:tcBorders>
          </w:tcPr>
          <w:p w14:paraId="4E90C239" w14:textId="77777777" w:rsidR="00483E3C" w:rsidRPr="00483E3C" w:rsidRDefault="00483E3C" w:rsidP="00483E3C">
            <w:pPr>
              <w:spacing w:after="0" w:line="240" w:lineRule="auto"/>
              <w:rPr>
                <w:rFonts w:cs="Arial"/>
                <w:sz w:val="20"/>
                <w:szCs w:val="20"/>
              </w:rPr>
            </w:pPr>
          </w:p>
        </w:tc>
      </w:tr>
      <w:tr w:rsidR="00483E3C" w:rsidRPr="00483E3C" w14:paraId="1014F167"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6AA47DE9" w14:textId="77777777" w:rsidR="00483E3C" w:rsidRPr="00483E3C" w:rsidRDefault="00483E3C" w:rsidP="00483E3C">
            <w:pPr>
              <w:spacing w:after="0" w:line="240" w:lineRule="auto"/>
              <w:jc w:val="center"/>
              <w:rPr>
                <w:rFonts w:cs="Arial"/>
                <w:sz w:val="20"/>
                <w:szCs w:val="20"/>
              </w:rPr>
            </w:pPr>
            <w:r w:rsidRPr="00483E3C">
              <w:rPr>
                <w:rFonts w:cs="Arial"/>
                <w:sz w:val="20"/>
                <w:szCs w:val="20"/>
              </w:rPr>
              <w:t>7</w:t>
            </w:r>
          </w:p>
        </w:tc>
        <w:tc>
          <w:tcPr>
            <w:tcW w:w="3732" w:type="dxa"/>
            <w:tcBorders>
              <w:top w:val="single" w:sz="4" w:space="0" w:color="auto"/>
              <w:left w:val="single" w:sz="4" w:space="0" w:color="auto"/>
              <w:bottom w:val="single" w:sz="4" w:space="0" w:color="auto"/>
              <w:right w:val="single" w:sz="4" w:space="0" w:color="auto"/>
            </w:tcBorders>
            <w:hideMark/>
          </w:tcPr>
          <w:p w14:paraId="437F3E6B" w14:textId="77777777" w:rsidR="00483E3C" w:rsidRPr="00483E3C" w:rsidRDefault="00483E3C" w:rsidP="00483E3C">
            <w:pPr>
              <w:spacing w:after="0" w:line="240" w:lineRule="auto"/>
              <w:rPr>
                <w:rFonts w:cs="Arial"/>
                <w:sz w:val="20"/>
                <w:szCs w:val="20"/>
              </w:rPr>
            </w:pPr>
            <w:r w:rsidRPr="00483E3C">
              <w:rPr>
                <w:rFonts w:cs="Arial"/>
                <w:sz w:val="20"/>
                <w:szCs w:val="20"/>
              </w:rPr>
              <w:t>Changing Gear</w:t>
            </w:r>
          </w:p>
        </w:tc>
        <w:tc>
          <w:tcPr>
            <w:tcW w:w="851" w:type="dxa"/>
            <w:tcBorders>
              <w:top w:val="single" w:sz="4" w:space="0" w:color="auto"/>
              <w:left w:val="single" w:sz="4" w:space="0" w:color="auto"/>
              <w:bottom w:val="single" w:sz="4" w:space="0" w:color="auto"/>
              <w:right w:val="single" w:sz="4" w:space="0" w:color="auto"/>
            </w:tcBorders>
          </w:tcPr>
          <w:p w14:paraId="038A627F"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EF14A85" w14:textId="77777777" w:rsidR="00483E3C" w:rsidRPr="00483E3C" w:rsidRDefault="00483E3C" w:rsidP="00483E3C">
            <w:pPr>
              <w:spacing w:after="0" w:line="240" w:lineRule="auto"/>
              <w:jc w:val="center"/>
              <w:rPr>
                <w:rFonts w:cs="Arial"/>
                <w:sz w:val="20"/>
                <w:szCs w:val="20"/>
              </w:rPr>
            </w:pPr>
            <w:r w:rsidRPr="00483E3C">
              <w:rPr>
                <w:rFonts w:cs="Arial"/>
                <w:sz w:val="20"/>
                <w:szCs w:val="20"/>
              </w:rPr>
              <w:t>28</w:t>
            </w:r>
          </w:p>
        </w:tc>
        <w:tc>
          <w:tcPr>
            <w:tcW w:w="4064" w:type="dxa"/>
            <w:tcBorders>
              <w:top w:val="single" w:sz="4" w:space="0" w:color="auto"/>
              <w:left w:val="single" w:sz="4" w:space="0" w:color="auto"/>
              <w:bottom w:val="single" w:sz="4" w:space="0" w:color="auto"/>
              <w:right w:val="single" w:sz="4" w:space="0" w:color="auto"/>
            </w:tcBorders>
            <w:hideMark/>
          </w:tcPr>
          <w:p w14:paraId="39C4CCD9" w14:textId="77777777" w:rsidR="00483E3C" w:rsidRPr="00483E3C" w:rsidRDefault="00483E3C" w:rsidP="00483E3C">
            <w:pPr>
              <w:spacing w:after="0" w:line="240" w:lineRule="auto"/>
              <w:rPr>
                <w:rFonts w:cs="Arial"/>
                <w:sz w:val="20"/>
                <w:szCs w:val="20"/>
              </w:rPr>
            </w:pPr>
            <w:r w:rsidRPr="00483E3C">
              <w:rPr>
                <w:rFonts w:cs="Arial"/>
                <w:sz w:val="20"/>
                <w:szCs w:val="20"/>
              </w:rPr>
              <w:t>Passing Stationary Vehicles</w:t>
            </w:r>
          </w:p>
        </w:tc>
        <w:tc>
          <w:tcPr>
            <w:tcW w:w="850" w:type="dxa"/>
            <w:tcBorders>
              <w:top w:val="single" w:sz="4" w:space="0" w:color="auto"/>
              <w:left w:val="single" w:sz="4" w:space="0" w:color="auto"/>
              <w:bottom w:val="single" w:sz="4" w:space="0" w:color="auto"/>
              <w:right w:val="single" w:sz="4" w:space="0" w:color="auto"/>
            </w:tcBorders>
          </w:tcPr>
          <w:p w14:paraId="4DF37679" w14:textId="77777777" w:rsidR="00483E3C" w:rsidRPr="00483E3C" w:rsidRDefault="00483E3C" w:rsidP="00483E3C">
            <w:pPr>
              <w:spacing w:after="0" w:line="240" w:lineRule="auto"/>
              <w:rPr>
                <w:rFonts w:cs="Arial"/>
                <w:sz w:val="20"/>
                <w:szCs w:val="20"/>
              </w:rPr>
            </w:pPr>
          </w:p>
        </w:tc>
      </w:tr>
      <w:tr w:rsidR="00483E3C" w:rsidRPr="00483E3C" w14:paraId="0925C5EC"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0E7DB00C" w14:textId="77777777" w:rsidR="00483E3C" w:rsidRPr="00483E3C" w:rsidRDefault="00483E3C" w:rsidP="00483E3C">
            <w:pPr>
              <w:spacing w:after="0" w:line="240" w:lineRule="auto"/>
              <w:jc w:val="center"/>
              <w:rPr>
                <w:rFonts w:cs="Arial"/>
                <w:sz w:val="20"/>
                <w:szCs w:val="20"/>
              </w:rPr>
            </w:pPr>
            <w:r w:rsidRPr="00483E3C">
              <w:rPr>
                <w:rFonts w:cs="Arial"/>
                <w:sz w:val="20"/>
                <w:szCs w:val="20"/>
              </w:rPr>
              <w:t>8</w:t>
            </w:r>
          </w:p>
        </w:tc>
        <w:tc>
          <w:tcPr>
            <w:tcW w:w="3732" w:type="dxa"/>
            <w:tcBorders>
              <w:top w:val="single" w:sz="4" w:space="0" w:color="auto"/>
              <w:left w:val="single" w:sz="4" w:space="0" w:color="auto"/>
              <w:bottom w:val="single" w:sz="4" w:space="0" w:color="auto"/>
              <w:right w:val="single" w:sz="4" w:space="0" w:color="auto"/>
            </w:tcBorders>
            <w:hideMark/>
          </w:tcPr>
          <w:p w14:paraId="06D7759C" w14:textId="77777777" w:rsidR="00483E3C" w:rsidRPr="00483E3C" w:rsidRDefault="00483E3C" w:rsidP="00483E3C">
            <w:pPr>
              <w:spacing w:after="0" w:line="240" w:lineRule="auto"/>
              <w:rPr>
                <w:rFonts w:cs="Arial"/>
                <w:sz w:val="20"/>
                <w:szCs w:val="20"/>
              </w:rPr>
            </w:pPr>
            <w:r w:rsidRPr="00483E3C">
              <w:rPr>
                <w:rFonts w:cs="Arial"/>
                <w:sz w:val="20"/>
                <w:szCs w:val="20"/>
              </w:rPr>
              <w:t>Clutch Control</w:t>
            </w:r>
          </w:p>
        </w:tc>
        <w:tc>
          <w:tcPr>
            <w:tcW w:w="851" w:type="dxa"/>
            <w:tcBorders>
              <w:top w:val="single" w:sz="4" w:space="0" w:color="auto"/>
              <w:left w:val="single" w:sz="4" w:space="0" w:color="auto"/>
              <w:bottom w:val="single" w:sz="4" w:space="0" w:color="auto"/>
              <w:right w:val="single" w:sz="4" w:space="0" w:color="auto"/>
            </w:tcBorders>
          </w:tcPr>
          <w:p w14:paraId="12C78C76"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C64337B" w14:textId="77777777" w:rsidR="00483E3C" w:rsidRPr="00483E3C" w:rsidRDefault="00483E3C" w:rsidP="00483E3C">
            <w:pPr>
              <w:spacing w:after="0" w:line="240" w:lineRule="auto"/>
              <w:jc w:val="center"/>
              <w:rPr>
                <w:rFonts w:cs="Arial"/>
                <w:sz w:val="20"/>
                <w:szCs w:val="20"/>
              </w:rPr>
            </w:pPr>
            <w:r w:rsidRPr="00483E3C">
              <w:rPr>
                <w:rFonts w:cs="Arial"/>
                <w:sz w:val="20"/>
                <w:szCs w:val="20"/>
              </w:rPr>
              <w:t>29</w:t>
            </w:r>
          </w:p>
        </w:tc>
        <w:tc>
          <w:tcPr>
            <w:tcW w:w="4064" w:type="dxa"/>
            <w:tcBorders>
              <w:top w:val="single" w:sz="4" w:space="0" w:color="auto"/>
              <w:left w:val="single" w:sz="4" w:space="0" w:color="auto"/>
              <w:bottom w:val="single" w:sz="4" w:space="0" w:color="auto"/>
              <w:right w:val="single" w:sz="4" w:space="0" w:color="auto"/>
            </w:tcBorders>
            <w:hideMark/>
          </w:tcPr>
          <w:p w14:paraId="7B17BA64" w14:textId="77777777" w:rsidR="00483E3C" w:rsidRPr="00483E3C" w:rsidRDefault="00483E3C" w:rsidP="00483E3C">
            <w:pPr>
              <w:spacing w:after="0" w:line="240" w:lineRule="auto"/>
              <w:rPr>
                <w:rFonts w:cs="Arial"/>
                <w:sz w:val="20"/>
                <w:szCs w:val="20"/>
              </w:rPr>
            </w:pPr>
            <w:r w:rsidRPr="00483E3C">
              <w:rPr>
                <w:rFonts w:cs="Arial"/>
                <w:sz w:val="20"/>
                <w:szCs w:val="20"/>
              </w:rPr>
              <w:t>Meeting Traffic</w:t>
            </w:r>
          </w:p>
        </w:tc>
        <w:tc>
          <w:tcPr>
            <w:tcW w:w="850" w:type="dxa"/>
            <w:tcBorders>
              <w:top w:val="single" w:sz="4" w:space="0" w:color="auto"/>
              <w:left w:val="single" w:sz="4" w:space="0" w:color="auto"/>
              <w:bottom w:val="single" w:sz="4" w:space="0" w:color="auto"/>
              <w:right w:val="single" w:sz="4" w:space="0" w:color="auto"/>
            </w:tcBorders>
          </w:tcPr>
          <w:p w14:paraId="58567DD2" w14:textId="77777777" w:rsidR="00483E3C" w:rsidRPr="00483E3C" w:rsidRDefault="00483E3C" w:rsidP="00483E3C">
            <w:pPr>
              <w:spacing w:after="0" w:line="240" w:lineRule="auto"/>
              <w:rPr>
                <w:rFonts w:cs="Arial"/>
                <w:sz w:val="20"/>
                <w:szCs w:val="20"/>
              </w:rPr>
            </w:pPr>
          </w:p>
        </w:tc>
      </w:tr>
      <w:tr w:rsidR="00483E3C" w:rsidRPr="00483E3C" w14:paraId="5118FB0A"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0926A00A" w14:textId="77777777" w:rsidR="00483E3C" w:rsidRPr="00483E3C" w:rsidRDefault="00483E3C" w:rsidP="00483E3C">
            <w:pPr>
              <w:spacing w:after="0" w:line="240" w:lineRule="auto"/>
              <w:jc w:val="center"/>
              <w:rPr>
                <w:rFonts w:cs="Arial"/>
                <w:sz w:val="20"/>
                <w:szCs w:val="20"/>
              </w:rPr>
            </w:pPr>
            <w:r w:rsidRPr="00483E3C">
              <w:rPr>
                <w:rFonts w:cs="Arial"/>
                <w:sz w:val="20"/>
                <w:szCs w:val="20"/>
              </w:rPr>
              <w:t>9</w:t>
            </w:r>
          </w:p>
        </w:tc>
        <w:tc>
          <w:tcPr>
            <w:tcW w:w="3732" w:type="dxa"/>
            <w:tcBorders>
              <w:top w:val="single" w:sz="4" w:space="0" w:color="auto"/>
              <w:left w:val="single" w:sz="4" w:space="0" w:color="auto"/>
              <w:bottom w:val="single" w:sz="4" w:space="0" w:color="auto"/>
              <w:right w:val="single" w:sz="4" w:space="0" w:color="auto"/>
            </w:tcBorders>
            <w:hideMark/>
          </w:tcPr>
          <w:p w14:paraId="29D6670B" w14:textId="77777777" w:rsidR="00483E3C" w:rsidRPr="00483E3C" w:rsidRDefault="00483E3C" w:rsidP="00483E3C">
            <w:pPr>
              <w:spacing w:after="0" w:line="240" w:lineRule="auto"/>
              <w:rPr>
                <w:rFonts w:cs="Arial"/>
                <w:sz w:val="20"/>
                <w:szCs w:val="20"/>
              </w:rPr>
            </w:pPr>
            <w:r w:rsidRPr="00483E3C">
              <w:rPr>
                <w:rFonts w:cs="Arial"/>
                <w:sz w:val="20"/>
                <w:szCs w:val="20"/>
              </w:rPr>
              <w:t>Turn Left</w:t>
            </w:r>
          </w:p>
        </w:tc>
        <w:tc>
          <w:tcPr>
            <w:tcW w:w="851" w:type="dxa"/>
            <w:tcBorders>
              <w:top w:val="single" w:sz="4" w:space="0" w:color="auto"/>
              <w:left w:val="single" w:sz="4" w:space="0" w:color="auto"/>
              <w:bottom w:val="single" w:sz="4" w:space="0" w:color="auto"/>
              <w:right w:val="single" w:sz="4" w:space="0" w:color="auto"/>
            </w:tcBorders>
          </w:tcPr>
          <w:p w14:paraId="213BC872"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D8580C7" w14:textId="77777777" w:rsidR="00483E3C" w:rsidRPr="00483E3C" w:rsidRDefault="00483E3C" w:rsidP="00483E3C">
            <w:pPr>
              <w:spacing w:after="0" w:line="240" w:lineRule="auto"/>
              <w:jc w:val="center"/>
              <w:rPr>
                <w:rFonts w:cs="Arial"/>
                <w:sz w:val="20"/>
                <w:szCs w:val="20"/>
              </w:rPr>
            </w:pPr>
            <w:r w:rsidRPr="00483E3C">
              <w:rPr>
                <w:rFonts w:cs="Arial"/>
                <w:sz w:val="20"/>
                <w:szCs w:val="20"/>
              </w:rPr>
              <w:t>30</w:t>
            </w:r>
          </w:p>
        </w:tc>
        <w:tc>
          <w:tcPr>
            <w:tcW w:w="4064" w:type="dxa"/>
            <w:tcBorders>
              <w:top w:val="single" w:sz="4" w:space="0" w:color="auto"/>
              <w:left w:val="single" w:sz="4" w:space="0" w:color="auto"/>
              <w:bottom w:val="single" w:sz="4" w:space="0" w:color="auto"/>
              <w:right w:val="single" w:sz="4" w:space="0" w:color="auto"/>
            </w:tcBorders>
            <w:hideMark/>
          </w:tcPr>
          <w:p w14:paraId="55AA1115" w14:textId="77777777" w:rsidR="00483E3C" w:rsidRPr="00483E3C" w:rsidRDefault="00483E3C" w:rsidP="00483E3C">
            <w:pPr>
              <w:spacing w:after="0" w:line="240" w:lineRule="auto"/>
              <w:rPr>
                <w:rFonts w:cs="Arial"/>
                <w:sz w:val="20"/>
                <w:szCs w:val="20"/>
              </w:rPr>
            </w:pPr>
            <w:r w:rsidRPr="00483E3C">
              <w:rPr>
                <w:rFonts w:cs="Arial"/>
                <w:sz w:val="20"/>
                <w:szCs w:val="20"/>
              </w:rPr>
              <w:t>Lane Discipline &amp; Position</w:t>
            </w:r>
          </w:p>
        </w:tc>
        <w:tc>
          <w:tcPr>
            <w:tcW w:w="850" w:type="dxa"/>
            <w:tcBorders>
              <w:top w:val="single" w:sz="4" w:space="0" w:color="auto"/>
              <w:left w:val="single" w:sz="4" w:space="0" w:color="auto"/>
              <w:bottom w:val="single" w:sz="4" w:space="0" w:color="auto"/>
              <w:right w:val="single" w:sz="4" w:space="0" w:color="auto"/>
            </w:tcBorders>
          </w:tcPr>
          <w:p w14:paraId="785E34B5" w14:textId="77777777" w:rsidR="00483E3C" w:rsidRPr="00483E3C" w:rsidRDefault="00483E3C" w:rsidP="00483E3C">
            <w:pPr>
              <w:spacing w:after="0" w:line="240" w:lineRule="auto"/>
              <w:rPr>
                <w:rFonts w:cs="Arial"/>
                <w:sz w:val="20"/>
                <w:szCs w:val="20"/>
              </w:rPr>
            </w:pPr>
          </w:p>
        </w:tc>
      </w:tr>
      <w:tr w:rsidR="00483E3C" w:rsidRPr="00483E3C" w14:paraId="0FB909DC"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46638F11" w14:textId="77777777" w:rsidR="00483E3C" w:rsidRPr="00483E3C" w:rsidRDefault="00483E3C" w:rsidP="00483E3C">
            <w:pPr>
              <w:spacing w:after="0" w:line="240" w:lineRule="auto"/>
              <w:jc w:val="center"/>
              <w:rPr>
                <w:rFonts w:cs="Arial"/>
                <w:sz w:val="20"/>
                <w:szCs w:val="20"/>
              </w:rPr>
            </w:pPr>
            <w:r w:rsidRPr="00483E3C">
              <w:rPr>
                <w:rFonts w:cs="Arial"/>
                <w:sz w:val="20"/>
                <w:szCs w:val="20"/>
              </w:rPr>
              <w:t>10</w:t>
            </w:r>
          </w:p>
        </w:tc>
        <w:tc>
          <w:tcPr>
            <w:tcW w:w="3732" w:type="dxa"/>
            <w:tcBorders>
              <w:top w:val="single" w:sz="4" w:space="0" w:color="auto"/>
              <w:left w:val="single" w:sz="4" w:space="0" w:color="auto"/>
              <w:bottom w:val="single" w:sz="4" w:space="0" w:color="auto"/>
              <w:right w:val="single" w:sz="4" w:space="0" w:color="auto"/>
            </w:tcBorders>
            <w:hideMark/>
          </w:tcPr>
          <w:p w14:paraId="7474503F" w14:textId="77777777" w:rsidR="00483E3C" w:rsidRPr="00483E3C" w:rsidRDefault="00483E3C" w:rsidP="00483E3C">
            <w:pPr>
              <w:spacing w:after="0" w:line="240" w:lineRule="auto"/>
              <w:rPr>
                <w:rFonts w:cs="Arial"/>
                <w:sz w:val="20"/>
                <w:szCs w:val="20"/>
              </w:rPr>
            </w:pPr>
            <w:r w:rsidRPr="00483E3C">
              <w:rPr>
                <w:rFonts w:cs="Arial"/>
                <w:sz w:val="20"/>
                <w:szCs w:val="20"/>
              </w:rPr>
              <w:t>Emerge Left</w:t>
            </w:r>
          </w:p>
        </w:tc>
        <w:tc>
          <w:tcPr>
            <w:tcW w:w="851" w:type="dxa"/>
            <w:tcBorders>
              <w:top w:val="single" w:sz="4" w:space="0" w:color="auto"/>
              <w:left w:val="single" w:sz="4" w:space="0" w:color="auto"/>
              <w:bottom w:val="single" w:sz="4" w:space="0" w:color="auto"/>
              <w:right w:val="single" w:sz="4" w:space="0" w:color="auto"/>
            </w:tcBorders>
          </w:tcPr>
          <w:p w14:paraId="2D376F42"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2B3FFE2" w14:textId="77777777" w:rsidR="00483E3C" w:rsidRPr="00483E3C" w:rsidRDefault="00483E3C" w:rsidP="00483E3C">
            <w:pPr>
              <w:spacing w:after="0" w:line="240" w:lineRule="auto"/>
              <w:jc w:val="center"/>
              <w:rPr>
                <w:rFonts w:cs="Arial"/>
                <w:sz w:val="20"/>
                <w:szCs w:val="20"/>
              </w:rPr>
            </w:pPr>
            <w:r w:rsidRPr="00483E3C">
              <w:rPr>
                <w:rFonts w:cs="Arial"/>
                <w:sz w:val="20"/>
                <w:szCs w:val="20"/>
              </w:rPr>
              <w:t>31</w:t>
            </w:r>
          </w:p>
        </w:tc>
        <w:tc>
          <w:tcPr>
            <w:tcW w:w="4064" w:type="dxa"/>
            <w:tcBorders>
              <w:top w:val="single" w:sz="4" w:space="0" w:color="auto"/>
              <w:left w:val="single" w:sz="4" w:space="0" w:color="auto"/>
              <w:bottom w:val="single" w:sz="4" w:space="0" w:color="auto"/>
              <w:right w:val="single" w:sz="4" w:space="0" w:color="auto"/>
            </w:tcBorders>
            <w:hideMark/>
          </w:tcPr>
          <w:p w14:paraId="0E6C50D4" w14:textId="77777777" w:rsidR="00483E3C" w:rsidRPr="00483E3C" w:rsidRDefault="00483E3C" w:rsidP="00483E3C">
            <w:pPr>
              <w:spacing w:after="0" w:line="240" w:lineRule="auto"/>
              <w:rPr>
                <w:rFonts w:cs="Arial"/>
                <w:sz w:val="20"/>
                <w:szCs w:val="20"/>
              </w:rPr>
            </w:pPr>
            <w:r w:rsidRPr="00483E3C">
              <w:rPr>
                <w:rFonts w:cs="Arial"/>
                <w:sz w:val="20"/>
                <w:szCs w:val="20"/>
              </w:rPr>
              <w:t>Dual Carriageway/Motorways</w:t>
            </w:r>
          </w:p>
        </w:tc>
        <w:tc>
          <w:tcPr>
            <w:tcW w:w="850" w:type="dxa"/>
            <w:tcBorders>
              <w:top w:val="single" w:sz="4" w:space="0" w:color="auto"/>
              <w:left w:val="single" w:sz="4" w:space="0" w:color="auto"/>
              <w:bottom w:val="single" w:sz="4" w:space="0" w:color="auto"/>
              <w:right w:val="single" w:sz="4" w:space="0" w:color="auto"/>
            </w:tcBorders>
          </w:tcPr>
          <w:p w14:paraId="6C6592AE" w14:textId="77777777" w:rsidR="00483E3C" w:rsidRPr="00483E3C" w:rsidRDefault="00483E3C" w:rsidP="00483E3C">
            <w:pPr>
              <w:spacing w:after="0" w:line="240" w:lineRule="auto"/>
              <w:rPr>
                <w:rFonts w:cs="Arial"/>
                <w:sz w:val="20"/>
                <w:szCs w:val="20"/>
              </w:rPr>
            </w:pPr>
          </w:p>
        </w:tc>
      </w:tr>
      <w:tr w:rsidR="00483E3C" w:rsidRPr="00483E3C" w14:paraId="53F43A93"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48BBFF15" w14:textId="77777777" w:rsidR="00483E3C" w:rsidRPr="00483E3C" w:rsidRDefault="00483E3C" w:rsidP="00483E3C">
            <w:pPr>
              <w:spacing w:after="0" w:line="240" w:lineRule="auto"/>
              <w:jc w:val="center"/>
              <w:rPr>
                <w:rFonts w:cs="Arial"/>
                <w:sz w:val="20"/>
                <w:szCs w:val="20"/>
              </w:rPr>
            </w:pPr>
            <w:r w:rsidRPr="00483E3C">
              <w:rPr>
                <w:rFonts w:cs="Arial"/>
                <w:sz w:val="20"/>
                <w:szCs w:val="20"/>
              </w:rPr>
              <w:t>11</w:t>
            </w:r>
          </w:p>
        </w:tc>
        <w:tc>
          <w:tcPr>
            <w:tcW w:w="3732" w:type="dxa"/>
            <w:tcBorders>
              <w:top w:val="single" w:sz="4" w:space="0" w:color="auto"/>
              <w:left w:val="single" w:sz="4" w:space="0" w:color="auto"/>
              <w:bottom w:val="single" w:sz="4" w:space="0" w:color="auto"/>
              <w:right w:val="single" w:sz="4" w:space="0" w:color="auto"/>
            </w:tcBorders>
            <w:hideMark/>
          </w:tcPr>
          <w:p w14:paraId="6F35B160" w14:textId="77777777" w:rsidR="00483E3C" w:rsidRPr="00483E3C" w:rsidRDefault="00483E3C" w:rsidP="00483E3C">
            <w:pPr>
              <w:spacing w:after="0" w:line="240" w:lineRule="auto"/>
              <w:rPr>
                <w:rFonts w:cs="Arial"/>
                <w:sz w:val="20"/>
                <w:szCs w:val="20"/>
              </w:rPr>
            </w:pPr>
            <w:r w:rsidRPr="00483E3C">
              <w:rPr>
                <w:rFonts w:cs="Arial"/>
                <w:sz w:val="20"/>
                <w:szCs w:val="20"/>
              </w:rPr>
              <w:t>Turn Right</w:t>
            </w:r>
          </w:p>
        </w:tc>
        <w:tc>
          <w:tcPr>
            <w:tcW w:w="851" w:type="dxa"/>
            <w:tcBorders>
              <w:top w:val="single" w:sz="4" w:space="0" w:color="auto"/>
              <w:left w:val="single" w:sz="4" w:space="0" w:color="auto"/>
              <w:bottom w:val="single" w:sz="4" w:space="0" w:color="auto"/>
              <w:right w:val="single" w:sz="4" w:space="0" w:color="auto"/>
            </w:tcBorders>
          </w:tcPr>
          <w:p w14:paraId="79E2AD87"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828056A" w14:textId="77777777" w:rsidR="00483E3C" w:rsidRPr="00483E3C" w:rsidRDefault="00483E3C" w:rsidP="00483E3C">
            <w:pPr>
              <w:spacing w:after="0" w:line="240" w:lineRule="auto"/>
              <w:jc w:val="center"/>
              <w:rPr>
                <w:rFonts w:cs="Arial"/>
                <w:sz w:val="20"/>
                <w:szCs w:val="20"/>
              </w:rPr>
            </w:pPr>
            <w:r w:rsidRPr="00483E3C">
              <w:rPr>
                <w:rFonts w:cs="Arial"/>
                <w:sz w:val="20"/>
                <w:szCs w:val="20"/>
              </w:rPr>
              <w:t>32</w:t>
            </w:r>
          </w:p>
        </w:tc>
        <w:tc>
          <w:tcPr>
            <w:tcW w:w="4064" w:type="dxa"/>
            <w:tcBorders>
              <w:top w:val="single" w:sz="4" w:space="0" w:color="auto"/>
              <w:left w:val="single" w:sz="4" w:space="0" w:color="auto"/>
              <w:bottom w:val="single" w:sz="4" w:space="0" w:color="auto"/>
              <w:right w:val="single" w:sz="4" w:space="0" w:color="auto"/>
            </w:tcBorders>
            <w:hideMark/>
          </w:tcPr>
          <w:p w14:paraId="0264603E" w14:textId="77777777" w:rsidR="00483E3C" w:rsidRPr="00483E3C" w:rsidRDefault="00483E3C" w:rsidP="00483E3C">
            <w:pPr>
              <w:spacing w:after="0" w:line="240" w:lineRule="auto"/>
              <w:rPr>
                <w:rFonts w:cs="Arial"/>
                <w:sz w:val="20"/>
                <w:szCs w:val="20"/>
              </w:rPr>
            </w:pPr>
            <w:r w:rsidRPr="00483E3C">
              <w:rPr>
                <w:rFonts w:cs="Arial"/>
                <w:sz w:val="20"/>
                <w:szCs w:val="20"/>
              </w:rPr>
              <w:t>Hazard Awareness</w:t>
            </w:r>
          </w:p>
        </w:tc>
        <w:tc>
          <w:tcPr>
            <w:tcW w:w="850" w:type="dxa"/>
            <w:tcBorders>
              <w:top w:val="single" w:sz="4" w:space="0" w:color="auto"/>
              <w:left w:val="single" w:sz="4" w:space="0" w:color="auto"/>
              <w:bottom w:val="single" w:sz="4" w:space="0" w:color="auto"/>
              <w:right w:val="single" w:sz="4" w:space="0" w:color="auto"/>
            </w:tcBorders>
          </w:tcPr>
          <w:p w14:paraId="5FCCEEDB" w14:textId="77777777" w:rsidR="00483E3C" w:rsidRPr="00483E3C" w:rsidRDefault="00483E3C" w:rsidP="00483E3C">
            <w:pPr>
              <w:spacing w:after="0" w:line="240" w:lineRule="auto"/>
              <w:rPr>
                <w:rFonts w:cs="Arial"/>
                <w:sz w:val="20"/>
                <w:szCs w:val="20"/>
              </w:rPr>
            </w:pPr>
          </w:p>
        </w:tc>
      </w:tr>
      <w:tr w:rsidR="00483E3C" w:rsidRPr="00483E3C" w14:paraId="3ABDAA4D"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5B780346" w14:textId="77777777" w:rsidR="00483E3C" w:rsidRPr="00483E3C" w:rsidRDefault="00483E3C" w:rsidP="00483E3C">
            <w:pPr>
              <w:spacing w:after="0" w:line="240" w:lineRule="auto"/>
              <w:jc w:val="center"/>
              <w:rPr>
                <w:rFonts w:cs="Arial"/>
                <w:sz w:val="20"/>
                <w:szCs w:val="20"/>
              </w:rPr>
            </w:pPr>
            <w:r w:rsidRPr="00483E3C">
              <w:rPr>
                <w:rFonts w:cs="Arial"/>
                <w:sz w:val="20"/>
                <w:szCs w:val="20"/>
              </w:rPr>
              <w:t>12</w:t>
            </w:r>
          </w:p>
        </w:tc>
        <w:tc>
          <w:tcPr>
            <w:tcW w:w="3732" w:type="dxa"/>
            <w:tcBorders>
              <w:top w:val="single" w:sz="4" w:space="0" w:color="auto"/>
              <w:left w:val="single" w:sz="4" w:space="0" w:color="auto"/>
              <w:bottom w:val="single" w:sz="4" w:space="0" w:color="auto"/>
              <w:right w:val="single" w:sz="4" w:space="0" w:color="auto"/>
            </w:tcBorders>
            <w:hideMark/>
          </w:tcPr>
          <w:p w14:paraId="26228785" w14:textId="77777777" w:rsidR="00483E3C" w:rsidRPr="00483E3C" w:rsidRDefault="00483E3C" w:rsidP="00483E3C">
            <w:pPr>
              <w:spacing w:after="0" w:line="240" w:lineRule="auto"/>
              <w:rPr>
                <w:rFonts w:cs="Arial"/>
                <w:sz w:val="20"/>
                <w:szCs w:val="20"/>
              </w:rPr>
            </w:pPr>
            <w:r w:rsidRPr="00483E3C">
              <w:rPr>
                <w:rFonts w:cs="Arial"/>
                <w:sz w:val="20"/>
                <w:szCs w:val="20"/>
              </w:rPr>
              <w:t>Emerge Right</w:t>
            </w:r>
          </w:p>
        </w:tc>
        <w:tc>
          <w:tcPr>
            <w:tcW w:w="851" w:type="dxa"/>
            <w:tcBorders>
              <w:top w:val="single" w:sz="4" w:space="0" w:color="auto"/>
              <w:left w:val="single" w:sz="4" w:space="0" w:color="auto"/>
              <w:bottom w:val="single" w:sz="4" w:space="0" w:color="auto"/>
              <w:right w:val="single" w:sz="4" w:space="0" w:color="auto"/>
            </w:tcBorders>
          </w:tcPr>
          <w:p w14:paraId="15B5D329"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B727733" w14:textId="77777777" w:rsidR="00483E3C" w:rsidRPr="00483E3C" w:rsidRDefault="00483E3C" w:rsidP="00483E3C">
            <w:pPr>
              <w:spacing w:after="0" w:line="240" w:lineRule="auto"/>
              <w:jc w:val="center"/>
              <w:rPr>
                <w:rFonts w:cs="Arial"/>
                <w:sz w:val="20"/>
                <w:szCs w:val="20"/>
              </w:rPr>
            </w:pPr>
            <w:r w:rsidRPr="00483E3C">
              <w:rPr>
                <w:rFonts w:cs="Arial"/>
                <w:sz w:val="20"/>
                <w:szCs w:val="20"/>
              </w:rPr>
              <w:t>33</w:t>
            </w:r>
          </w:p>
        </w:tc>
        <w:tc>
          <w:tcPr>
            <w:tcW w:w="4064" w:type="dxa"/>
            <w:tcBorders>
              <w:top w:val="single" w:sz="4" w:space="0" w:color="auto"/>
              <w:left w:val="single" w:sz="4" w:space="0" w:color="auto"/>
              <w:bottom w:val="single" w:sz="4" w:space="0" w:color="auto"/>
              <w:right w:val="single" w:sz="4" w:space="0" w:color="auto"/>
            </w:tcBorders>
            <w:hideMark/>
          </w:tcPr>
          <w:p w14:paraId="7153DF47" w14:textId="77777777" w:rsidR="00483E3C" w:rsidRPr="00483E3C" w:rsidRDefault="00483E3C" w:rsidP="00483E3C">
            <w:pPr>
              <w:spacing w:after="0" w:line="240" w:lineRule="auto"/>
              <w:rPr>
                <w:rFonts w:cs="Arial"/>
                <w:sz w:val="20"/>
                <w:szCs w:val="20"/>
              </w:rPr>
            </w:pPr>
            <w:r w:rsidRPr="00483E3C">
              <w:rPr>
                <w:rFonts w:cs="Arial"/>
                <w:sz w:val="20"/>
                <w:szCs w:val="20"/>
              </w:rPr>
              <w:t>Anticipation &amp; Planning</w:t>
            </w:r>
          </w:p>
        </w:tc>
        <w:tc>
          <w:tcPr>
            <w:tcW w:w="850" w:type="dxa"/>
            <w:tcBorders>
              <w:top w:val="single" w:sz="4" w:space="0" w:color="auto"/>
              <w:left w:val="single" w:sz="4" w:space="0" w:color="auto"/>
              <w:bottom w:val="single" w:sz="4" w:space="0" w:color="auto"/>
              <w:right w:val="single" w:sz="4" w:space="0" w:color="auto"/>
            </w:tcBorders>
          </w:tcPr>
          <w:p w14:paraId="39A99B75" w14:textId="77777777" w:rsidR="00483E3C" w:rsidRPr="00483E3C" w:rsidRDefault="00483E3C" w:rsidP="00483E3C">
            <w:pPr>
              <w:spacing w:after="0" w:line="240" w:lineRule="auto"/>
              <w:rPr>
                <w:rFonts w:cs="Arial"/>
                <w:sz w:val="20"/>
                <w:szCs w:val="20"/>
              </w:rPr>
            </w:pPr>
          </w:p>
        </w:tc>
      </w:tr>
      <w:tr w:rsidR="00483E3C" w:rsidRPr="00483E3C" w14:paraId="697862DA"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193B1ACD" w14:textId="77777777" w:rsidR="00483E3C" w:rsidRPr="00483E3C" w:rsidRDefault="00483E3C" w:rsidP="00483E3C">
            <w:pPr>
              <w:spacing w:after="0" w:line="240" w:lineRule="auto"/>
              <w:jc w:val="center"/>
              <w:rPr>
                <w:rFonts w:cs="Arial"/>
                <w:sz w:val="20"/>
                <w:szCs w:val="20"/>
              </w:rPr>
            </w:pPr>
            <w:r w:rsidRPr="00483E3C">
              <w:rPr>
                <w:rFonts w:cs="Arial"/>
                <w:sz w:val="20"/>
                <w:szCs w:val="20"/>
              </w:rPr>
              <w:t>13</w:t>
            </w:r>
          </w:p>
        </w:tc>
        <w:tc>
          <w:tcPr>
            <w:tcW w:w="3732" w:type="dxa"/>
            <w:tcBorders>
              <w:top w:val="single" w:sz="4" w:space="0" w:color="auto"/>
              <w:left w:val="single" w:sz="4" w:space="0" w:color="auto"/>
              <w:bottom w:val="single" w:sz="4" w:space="0" w:color="auto"/>
              <w:right w:val="single" w:sz="4" w:space="0" w:color="auto"/>
            </w:tcBorders>
            <w:hideMark/>
          </w:tcPr>
          <w:p w14:paraId="0B7FE140" w14:textId="77777777" w:rsidR="00483E3C" w:rsidRPr="00483E3C" w:rsidRDefault="00483E3C" w:rsidP="00483E3C">
            <w:pPr>
              <w:spacing w:after="0" w:line="240" w:lineRule="auto"/>
              <w:rPr>
                <w:rFonts w:cs="Arial"/>
                <w:sz w:val="20"/>
                <w:szCs w:val="20"/>
              </w:rPr>
            </w:pPr>
            <w:r w:rsidRPr="00483E3C">
              <w:rPr>
                <w:rFonts w:cs="Arial"/>
                <w:sz w:val="20"/>
                <w:szCs w:val="20"/>
              </w:rPr>
              <w:t>MSPSGL Routine</w:t>
            </w:r>
          </w:p>
        </w:tc>
        <w:tc>
          <w:tcPr>
            <w:tcW w:w="851" w:type="dxa"/>
            <w:tcBorders>
              <w:top w:val="single" w:sz="4" w:space="0" w:color="auto"/>
              <w:left w:val="single" w:sz="4" w:space="0" w:color="auto"/>
              <w:bottom w:val="single" w:sz="4" w:space="0" w:color="auto"/>
              <w:right w:val="single" w:sz="4" w:space="0" w:color="auto"/>
            </w:tcBorders>
          </w:tcPr>
          <w:p w14:paraId="43F0FF42"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F7D6ADC" w14:textId="77777777" w:rsidR="00483E3C" w:rsidRPr="00483E3C" w:rsidRDefault="00483E3C" w:rsidP="00483E3C">
            <w:pPr>
              <w:spacing w:after="0" w:line="240" w:lineRule="auto"/>
              <w:jc w:val="center"/>
              <w:rPr>
                <w:rFonts w:cs="Arial"/>
                <w:sz w:val="20"/>
                <w:szCs w:val="20"/>
              </w:rPr>
            </w:pPr>
            <w:r w:rsidRPr="00483E3C">
              <w:rPr>
                <w:rFonts w:cs="Arial"/>
                <w:sz w:val="20"/>
                <w:szCs w:val="20"/>
              </w:rPr>
              <w:t>34</w:t>
            </w:r>
          </w:p>
        </w:tc>
        <w:tc>
          <w:tcPr>
            <w:tcW w:w="4064" w:type="dxa"/>
            <w:tcBorders>
              <w:top w:val="single" w:sz="4" w:space="0" w:color="auto"/>
              <w:left w:val="single" w:sz="4" w:space="0" w:color="auto"/>
              <w:bottom w:val="single" w:sz="4" w:space="0" w:color="auto"/>
              <w:right w:val="single" w:sz="4" w:space="0" w:color="auto"/>
            </w:tcBorders>
            <w:hideMark/>
          </w:tcPr>
          <w:p w14:paraId="59793244" w14:textId="77777777" w:rsidR="00483E3C" w:rsidRPr="00483E3C" w:rsidRDefault="00483E3C" w:rsidP="00483E3C">
            <w:pPr>
              <w:spacing w:after="0" w:line="240" w:lineRule="auto"/>
              <w:rPr>
                <w:rFonts w:cs="Arial"/>
                <w:sz w:val="20"/>
                <w:szCs w:val="20"/>
              </w:rPr>
            </w:pPr>
            <w:r w:rsidRPr="00483E3C">
              <w:rPr>
                <w:rFonts w:cs="Arial"/>
                <w:sz w:val="20"/>
                <w:szCs w:val="20"/>
              </w:rPr>
              <w:t>Eco-Safe Driving</w:t>
            </w:r>
          </w:p>
        </w:tc>
        <w:tc>
          <w:tcPr>
            <w:tcW w:w="850" w:type="dxa"/>
            <w:tcBorders>
              <w:top w:val="single" w:sz="4" w:space="0" w:color="auto"/>
              <w:left w:val="single" w:sz="4" w:space="0" w:color="auto"/>
              <w:bottom w:val="single" w:sz="4" w:space="0" w:color="auto"/>
              <w:right w:val="single" w:sz="4" w:space="0" w:color="auto"/>
            </w:tcBorders>
          </w:tcPr>
          <w:p w14:paraId="198A4B53" w14:textId="77777777" w:rsidR="00483E3C" w:rsidRPr="00483E3C" w:rsidRDefault="00483E3C" w:rsidP="00483E3C">
            <w:pPr>
              <w:spacing w:after="0" w:line="240" w:lineRule="auto"/>
              <w:rPr>
                <w:rFonts w:cs="Arial"/>
                <w:sz w:val="20"/>
                <w:szCs w:val="20"/>
              </w:rPr>
            </w:pPr>
          </w:p>
        </w:tc>
      </w:tr>
      <w:tr w:rsidR="00483E3C" w:rsidRPr="00483E3C" w14:paraId="21F1DA41"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4A752BC6" w14:textId="77777777" w:rsidR="00483E3C" w:rsidRPr="00483E3C" w:rsidRDefault="00483E3C" w:rsidP="00483E3C">
            <w:pPr>
              <w:spacing w:after="0" w:line="240" w:lineRule="auto"/>
              <w:jc w:val="center"/>
              <w:rPr>
                <w:rFonts w:cs="Arial"/>
                <w:sz w:val="20"/>
                <w:szCs w:val="20"/>
              </w:rPr>
            </w:pPr>
            <w:r w:rsidRPr="00483E3C">
              <w:rPr>
                <w:rFonts w:cs="Arial"/>
                <w:sz w:val="20"/>
                <w:szCs w:val="20"/>
              </w:rPr>
              <w:t>14</w:t>
            </w:r>
          </w:p>
        </w:tc>
        <w:tc>
          <w:tcPr>
            <w:tcW w:w="3732" w:type="dxa"/>
            <w:tcBorders>
              <w:top w:val="single" w:sz="4" w:space="0" w:color="auto"/>
              <w:left w:val="single" w:sz="4" w:space="0" w:color="auto"/>
              <w:bottom w:val="single" w:sz="4" w:space="0" w:color="auto"/>
              <w:right w:val="single" w:sz="4" w:space="0" w:color="auto"/>
            </w:tcBorders>
            <w:hideMark/>
          </w:tcPr>
          <w:p w14:paraId="0C1D17F6" w14:textId="77777777" w:rsidR="00483E3C" w:rsidRPr="00483E3C" w:rsidRDefault="00483E3C" w:rsidP="00483E3C">
            <w:pPr>
              <w:spacing w:after="0" w:line="240" w:lineRule="auto"/>
              <w:rPr>
                <w:rFonts w:cs="Arial"/>
                <w:sz w:val="20"/>
                <w:szCs w:val="20"/>
              </w:rPr>
            </w:pPr>
            <w:r w:rsidRPr="00483E3C">
              <w:rPr>
                <w:rFonts w:cs="Arial"/>
                <w:sz w:val="20"/>
                <w:szCs w:val="20"/>
              </w:rPr>
              <w:t>Moving Off at an Angle</w:t>
            </w:r>
          </w:p>
        </w:tc>
        <w:tc>
          <w:tcPr>
            <w:tcW w:w="851" w:type="dxa"/>
            <w:tcBorders>
              <w:top w:val="single" w:sz="4" w:space="0" w:color="auto"/>
              <w:left w:val="single" w:sz="4" w:space="0" w:color="auto"/>
              <w:bottom w:val="single" w:sz="4" w:space="0" w:color="auto"/>
              <w:right w:val="single" w:sz="4" w:space="0" w:color="auto"/>
            </w:tcBorders>
          </w:tcPr>
          <w:p w14:paraId="532CE15A"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BCE213E" w14:textId="77777777" w:rsidR="00483E3C" w:rsidRPr="00483E3C" w:rsidRDefault="00483E3C" w:rsidP="00483E3C">
            <w:pPr>
              <w:spacing w:after="0" w:line="240" w:lineRule="auto"/>
              <w:jc w:val="center"/>
              <w:rPr>
                <w:rFonts w:cs="Arial"/>
                <w:sz w:val="20"/>
                <w:szCs w:val="20"/>
              </w:rPr>
            </w:pPr>
            <w:r w:rsidRPr="00483E3C">
              <w:rPr>
                <w:rFonts w:cs="Arial"/>
                <w:sz w:val="20"/>
                <w:szCs w:val="20"/>
              </w:rPr>
              <w:t>35</w:t>
            </w:r>
          </w:p>
        </w:tc>
        <w:tc>
          <w:tcPr>
            <w:tcW w:w="4064" w:type="dxa"/>
            <w:tcBorders>
              <w:top w:val="single" w:sz="4" w:space="0" w:color="auto"/>
              <w:left w:val="single" w:sz="4" w:space="0" w:color="auto"/>
              <w:bottom w:val="single" w:sz="4" w:space="0" w:color="auto"/>
              <w:right w:val="single" w:sz="4" w:space="0" w:color="auto"/>
            </w:tcBorders>
            <w:hideMark/>
          </w:tcPr>
          <w:p w14:paraId="2DDE48C7" w14:textId="77777777" w:rsidR="00483E3C" w:rsidRPr="00483E3C" w:rsidRDefault="00483E3C" w:rsidP="00483E3C">
            <w:pPr>
              <w:spacing w:after="0" w:line="240" w:lineRule="auto"/>
              <w:rPr>
                <w:rFonts w:cs="Arial"/>
                <w:sz w:val="20"/>
                <w:szCs w:val="20"/>
              </w:rPr>
            </w:pPr>
            <w:r w:rsidRPr="00483E3C">
              <w:rPr>
                <w:rFonts w:cs="Arial"/>
                <w:sz w:val="20"/>
                <w:szCs w:val="20"/>
              </w:rPr>
              <w:t>Left/Right Reverse (Car)</w:t>
            </w:r>
          </w:p>
        </w:tc>
        <w:tc>
          <w:tcPr>
            <w:tcW w:w="850" w:type="dxa"/>
            <w:tcBorders>
              <w:top w:val="single" w:sz="4" w:space="0" w:color="auto"/>
              <w:left w:val="single" w:sz="4" w:space="0" w:color="auto"/>
              <w:bottom w:val="single" w:sz="4" w:space="0" w:color="auto"/>
              <w:right w:val="single" w:sz="4" w:space="0" w:color="auto"/>
            </w:tcBorders>
          </w:tcPr>
          <w:p w14:paraId="439ABA82" w14:textId="77777777" w:rsidR="00483E3C" w:rsidRPr="00483E3C" w:rsidRDefault="00483E3C" w:rsidP="00483E3C">
            <w:pPr>
              <w:spacing w:after="0" w:line="240" w:lineRule="auto"/>
              <w:rPr>
                <w:rFonts w:cs="Arial"/>
                <w:sz w:val="20"/>
                <w:szCs w:val="20"/>
              </w:rPr>
            </w:pPr>
          </w:p>
        </w:tc>
      </w:tr>
      <w:tr w:rsidR="00483E3C" w:rsidRPr="00483E3C" w14:paraId="671DDF19"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564EBEF6" w14:textId="77777777" w:rsidR="00483E3C" w:rsidRPr="00483E3C" w:rsidRDefault="00483E3C" w:rsidP="00483E3C">
            <w:pPr>
              <w:spacing w:after="0" w:line="240" w:lineRule="auto"/>
              <w:jc w:val="center"/>
              <w:rPr>
                <w:rFonts w:cs="Arial"/>
                <w:sz w:val="20"/>
                <w:szCs w:val="20"/>
              </w:rPr>
            </w:pPr>
            <w:r w:rsidRPr="00483E3C">
              <w:rPr>
                <w:rFonts w:cs="Arial"/>
                <w:sz w:val="20"/>
                <w:szCs w:val="20"/>
              </w:rPr>
              <w:t>15</w:t>
            </w:r>
          </w:p>
        </w:tc>
        <w:tc>
          <w:tcPr>
            <w:tcW w:w="3732" w:type="dxa"/>
            <w:tcBorders>
              <w:top w:val="single" w:sz="4" w:space="0" w:color="auto"/>
              <w:left w:val="single" w:sz="4" w:space="0" w:color="auto"/>
              <w:bottom w:val="single" w:sz="4" w:space="0" w:color="auto"/>
              <w:right w:val="single" w:sz="4" w:space="0" w:color="auto"/>
            </w:tcBorders>
            <w:hideMark/>
          </w:tcPr>
          <w:p w14:paraId="2600CAEC" w14:textId="77777777" w:rsidR="00483E3C" w:rsidRPr="00483E3C" w:rsidRDefault="00483E3C" w:rsidP="00483E3C">
            <w:pPr>
              <w:spacing w:after="0" w:line="240" w:lineRule="auto"/>
              <w:rPr>
                <w:rFonts w:cs="Arial"/>
                <w:sz w:val="20"/>
                <w:szCs w:val="20"/>
              </w:rPr>
            </w:pPr>
            <w:r w:rsidRPr="00483E3C">
              <w:rPr>
                <w:rFonts w:cs="Arial"/>
                <w:sz w:val="20"/>
                <w:szCs w:val="20"/>
              </w:rPr>
              <w:t>Move Off Uphill</w:t>
            </w:r>
          </w:p>
        </w:tc>
        <w:tc>
          <w:tcPr>
            <w:tcW w:w="851" w:type="dxa"/>
            <w:tcBorders>
              <w:top w:val="single" w:sz="4" w:space="0" w:color="auto"/>
              <w:left w:val="single" w:sz="4" w:space="0" w:color="auto"/>
              <w:bottom w:val="single" w:sz="4" w:space="0" w:color="auto"/>
              <w:right w:val="single" w:sz="4" w:space="0" w:color="auto"/>
            </w:tcBorders>
          </w:tcPr>
          <w:p w14:paraId="07757443"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FF9EE7B" w14:textId="77777777" w:rsidR="00483E3C" w:rsidRPr="00483E3C" w:rsidRDefault="00483E3C" w:rsidP="00483E3C">
            <w:pPr>
              <w:spacing w:after="0" w:line="240" w:lineRule="auto"/>
              <w:jc w:val="center"/>
              <w:rPr>
                <w:rFonts w:cs="Arial"/>
                <w:sz w:val="20"/>
                <w:szCs w:val="20"/>
              </w:rPr>
            </w:pPr>
            <w:r w:rsidRPr="00483E3C">
              <w:rPr>
                <w:rFonts w:cs="Arial"/>
                <w:sz w:val="20"/>
                <w:szCs w:val="20"/>
              </w:rPr>
              <w:t>36</w:t>
            </w:r>
          </w:p>
        </w:tc>
        <w:tc>
          <w:tcPr>
            <w:tcW w:w="4064" w:type="dxa"/>
            <w:tcBorders>
              <w:top w:val="single" w:sz="4" w:space="0" w:color="auto"/>
              <w:left w:val="single" w:sz="4" w:space="0" w:color="auto"/>
              <w:bottom w:val="single" w:sz="4" w:space="0" w:color="auto"/>
              <w:right w:val="single" w:sz="4" w:space="0" w:color="auto"/>
            </w:tcBorders>
            <w:hideMark/>
          </w:tcPr>
          <w:p w14:paraId="723EAABD" w14:textId="77777777" w:rsidR="00483E3C" w:rsidRPr="00483E3C" w:rsidRDefault="00483E3C" w:rsidP="00483E3C">
            <w:pPr>
              <w:spacing w:after="0" w:line="240" w:lineRule="auto"/>
              <w:rPr>
                <w:rFonts w:cs="Arial"/>
                <w:sz w:val="20"/>
                <w:szCs w:val="20"/>
              </w:rPr>
            </w:pPr>
            <w:r w:rsidRPr="00483E3C">
              <w:rPr>
                <w:rFonts w:cs="Arial"/>
                <w:sz w:val="20"/>
                <w:szCs w:val="20"/>
              </w:rPr>
              <w:t>Turn in the Road (Car)</w:t>
            </w:r>
          </w:p>
        </w:tc>
        <w:tc>
          <w:tcPr>
            <w:tcW w:w="850" w:type="dxa"/>
            <w:tcBorders>
              <w:top w:val="single" w:sz="4" w:space="0" w:color="auto"/>
              <w:left w:val="single" w:sz="4" w:space="0" w:color="auto"/>
              <w:bottom w:val="single" w:sz="4" w:space="0" w:color="auto"/>
              <w:right w:val="single" w:sz="4" w:space="0" w:color="auto"/>
            </w:tcBorders>
          </w:tcPr>
          <w:p w14:paraId="69290E7E" w14:textId="77777777" w:rsidR="00483E3C" w:rsidRPr="00483E3C" w:rsidRDefault="00483E3C" w:rsidP="00483E3C">
            <w:pPr>
              <w:spacing w:after="0" w:line="240" w:lineRule="auto"/>
              <w:rPr>
                <w:rFonts w:cs="Arial"/>
                <w:sz w:val="20"/>
                <w:szCs w:val="20"/>
              </w:rPr>
            </w:pPr>
          </w:p>
        </w:tc>
      </w:tr>
      <w:tr w:rsidR="00483E3C" w:rsidRPr="00483E3C" w14:paraId="1FBD5E1B"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0004AE6F" w14:textId="77777777" w:rsidR="00483E3C" w:rsidRPr="00483E3C" w:rsidRDefault="00483E3C" w:rsidP="00483E3C">
            <w:pPr>
              <w:spacing w:after="0" w:line="240" w:lineRule="auto"/>
              <w:jc w:val="center"/>
              <w:rPr>
                <w:rFonts w:cs="Arial"/>
                <w:sz w:val="20"/>
                <w:szCs w:val="20"/>
              </w:rPr>
            </w:pPr>
            <w:r w:rsidRPr="00483E3C">
              <w:rPr>
                <w:rFonts w:cs="Arial"/>
                <w:sz w:val="20"/>
                <w:szCs w:val="20"/>
              </w:rPr>
              <w:t>16</w:t>
            </w:r>
          </w:p>
        </w:tc>
        <w:tc>
          <w:tcPr>
            <w:tcW w:w="3732" w:type="dxa"/>
            <w:tcBorders>
              <w:top w:val="single" w:sz="4" w:space="0" w:color="auto"/>
              <w:left w:val="single" w:sz="4" w:space="0" w:color="auto"/>
              <w:bottom w:val="single" w:sz="4" w:space="0" w:color="auto"/>
              <w:right w:val="single" w:sz="4" w:space="0" w:color="auto"/>
            </w:tcBorders>
            <w:hideMark/>
          </w:tcPr>
          <w:p w14:paraId="4EA47E76" w14:textId="77777777" w:rsidR="00483E3C" w:rsidRPr="00483E3C" w:rsidRDefault="00483E3C" w:rsidP="00483E3C">
            <w:pPr>
              <w:spacing w:after="0" w:line="240" w:lineRule="auto"/>
              <w:rPr>
                <w:rFonts w:cs="Arial"/>
                <w:sz w:val="20"/>
                <w:szCs w:val="20"/>
              </w:rPr>
            </w:pPr>
            <w:r w:rsidRPr="00483E3C">
              <w:rPr>
                <w:rFonts w:cs="Arial"/>
                <w:sz w:val="20"/>
                <w:szCs w:val="20"/>
              </w:rPr>
              <w:t>Move Off Downhill</w:t>
            </w:r>
          </w:p>
        </w:tc>
        <w:tc>
          <w:tcPr>
            <w:tcW w:w="851" w:type="dxa"/>
            <w:tcBorders>
              <w:top w:val="single" w:sz="4" w:space="0" w:color="auto"/>
              <w:left w:val="single" w:sz="4" w:space="0" w:color="auto"/>
              <w:bottom w:val="single" w:sz="4" w:space="0" w:color="auto"/>
              <w:right w:val="single" w:sz="4" w:space="0" w:color="auto"/>
            </w:tcBorders>
          </w:tcPr>
          <w:p w14:paraId="1794602B"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23A1728" w14:textId="77777777" w:rsidR="00483E3C" w:rsidRPr="00483E3C" w:rsidRDefault="00483E3C" w:rsidP="00483E3C">
            <w:pPr>
              <w:spacing w:after="0" w:line="240" w:lineRule="auto"/>
              <w:jc w:val="center"/>
              <w:rPr>
                <w:rFonts w:cs="Arial"/>
                <w:sz w:val="20"/>
                <w:szCs w:val="20"/>
              </w:rPr>
            </w:pPr>
            <w:r w:rsidRPr="00483E3C">
              <w:rPr>
                <w:rFonts w:cs="Arial"/>
                <w:sz w:val="20"/>
                <w:szCs w:val="20"/>
              </w:rPr>
              <w:t>37</w:t>
            </w:r>
          </w:p>
        </w:tc>
        <w:tc>
          <w:tcPr>
            <w:tcW w:w="4064" w:type="dxa"/>
            <w:tcBorders>
              <w:top w:val="single" w:sz="4" w:space="0" w:color="auto"/>
              <w:left w:val="single" w:sz="4" w:space="0" w:color="auto"/>
              <w:bottom w:val="single" w:sz="4" w:space="0" w:color="auto"/>
              <w:right w:val="single" w:sz="4" w:space="0" w:color="auto"/>
            </w:tcBorders>
            <w:hideMark/>
          </w:tcPr>
          <w:p w14:paraId="79972295" w14:textId="77777777" w:rsidR="00483E3C" w:rsidRPr="00483E3C" w:rsidRDefault="00483E3C" w:rsidP="00483E3C">
            <w:pPr>
              <w:spacing w:after="0" w:line="240" w:lineRule="auto"/>
              <w:rPr>
                <w:rFonts w:cs="Arial"/>
                <w:sz w:val="20"/>
                <w:szCs w:val="20"/>
              </w:rPr>
            </w:pPr>
            <w:r w:rsidRPr="00483E3C">
              <w:rPr>
                <w:rFonts w:cs="Arial"/>
                <w:sz w:val="20"/>
                <w:szCs w:val="20"/>
              </w:rPr>
              <w:t>Parallel Park (Car)</w:t>
            </w:r>
          </w:p>
        </w:tc>
        <w:tc>
          <w:tcPr>
            <w:tcW w:w="850" w:type="dxa"/>
            <w:tcBorders>
              <w:top w:val="single" w:sz="4" w:space="0" w:color="auto"/>
              <w:left w:val="single" w:sz="4" w:space="0" w:color="auto"/>
              <w:bottom w:val="single" w:sz="4" w:space="0" w:color="auto"/>
              <w:right w:val="single" w:sz="4" w:space="0" w:color="auto"/>
            </w:tcBorders>
          </w:tcPr>
          <w:p w14:paraId="3616B227" w14:textId="77777777" w:rsidR="00483E3C" w:rsidRPr="00483E3C" w:rsidRDefault="00483E3C" w:rsidP="00483E3C">
            <w:pPr>
              <w:spacing w:after="0" w:line="240" w:lineRule="auto"/>
              <w:rPr>
                <w:rFonts w:cs="Arial"/>
                <w:sz w:val="20"/>
                <w:szCs w:val="20"/>
              </w:rPr>
            </w:pPr>
          </w:p>
        </w:tc>
      </w:tr>
      <w:tr w:rsidR="00483E3C" w:rsidRPr="00483E3C" w14:paraId="6C94416A"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3ED006C7" w14:textId="77777777" w:rsidR="00483E3C" w:rsidRPr="00483E3C" w:rsidRDefault="00483E3C" w:rsidP="00483E3C">
            <w:pPr>
              <w:spacing w:after="0" w:line="240" w:lineRule="auto"/>
              <w:jc w:val="center"/>
              <w:rPr>
                <w:rFonts w:cs="Arial"/>
                <w:sz w:val="20"/>
                <w:szCs w:val="20"/>
              </w:rPr>
            </w:pPr>
            <w:r w:rsidRPr="00483E3C">
              <w:rPr>
                <w:rFonts w:cs="Arial"/>
                <w:sz w:val="20"/>
                <w:szCs w:val="20"/>
              </w:rPr>
              <w:t>17</w:t>
            </w:r>
          </w:p>
        </w:tc>
        <w:tc>
          <w:tcPr>
            <w:tcW w:w="3732" w:type="dxa"/>
            <w:tcBorders>
              <w:top w:val="single" w:sz="4" w:space="0" w:color="auto"/>
              <w:left w:val="single" w:sz="4" w:space="0" w:color="auto"/>
              <w:bottom w:val="single" w:sz="4" w:space="0" w:color="auto"/>
              <w:right w:val="single" w:sz="4" w:space="0" w:color="auto"/>
            </w:tcBorders>
            <w:hideMark/>
          </w:tcPr>
          <w:p w14:paraId="4DA0D962" w14:textId="77777777" w:rsidR="00483E3C" w:rsidRPr="00483E3C" w:rsidRDefault="00483E3C" w:rsidP="00483E3C">
            <w:pPr>
              <w:spacing w:after="0" w:line="240" w:lineRule="auto"/>
              <w:rPr>
                <w:rFonts w:cs="Arial"/>
                <w:sz w:val="20"/>
                <w:szCs w:val="20"/>
              </w:rPr>
            </w:pPr>
            <w:r w:rsidRPr="00483E3C">
              <w:rPr>
                <w:rFonts w:cs="Arial"/>
                <w:sz w:val="20"/>
                <w:szCs w:val="20"/>
              </w:rPr>
              <w:t>Controlled Stop</w:t>
            </w:r>
          </w:p>
        </w:tc>
        <w:tc>
          <w:tcPr>
            <w:tcW w:w="851" w:type="dxa"/>
            <w:tcBorders>
              <w:top w:val="single" w:sz="4" w:space="0" w:color="auto"/>
              <w:left w:val="single" w:sz="4" w:space="0" w:color="auto"/>
              <w:bottom w:val="single" w:sz="4" w:space="0" w:color="auto"/>
              <w:right w:val="single" w:sz="4" w:space="0" w:color="auto"/>
            </w:tcBorders>
          </w:tcPr>
          <w:p w14:paraId="2EC05D51"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4C8C8AA" w14:textId="77777777" w:rsidR="00483E3C" w:rsidRPr="00483E3C" w:rsidRDefault="00483E3C" w:rsidP="00483E3C">
            <w:pPr>
              <w:spacing w:after="0" w:line="240" w:lineRule="auto"/>
              <w:jc w:val="center"/>
              <w:rPr>
                <w:rFonts w:cs="Arial"/>
                <w:sz w:val="20"/>
                <w:szCs w:val="20"/>
              </w:rPr>
            </w:pPr>
            <w:r w:rsidRPr="00483E3C">
              <w:rPr>
                <w:rFonts w:cs="Arial"/>
                <w:sz w:val="20"/>
                <w:szCs w:val="20"/>
              </w:rPr>
              <w:t>38</w:t>
            </w:r>
          </w:p>
        </w:tc>
        <w:tc>
          <w:tcPr>
            <w:tcW w:w="4064" w:type="dxa"/>
            <w:tcBorders>
              <w:top w:val="single" w:sz="4" w:space="0" w:color="auto"/>
              <w:left w:val="single" w:sz="4" w:space="0" w:color="auto"/>
              <w:bottom w:val="single" w:sz="4" w:space="0" w:color="auto"/>
              <w:right w:val="single" w:sz="4" w:space="0" w:color="auto"/>
            </w:tcBorders>
            <w:hideMark/>
          </w:tcPr>
          <w:p w14:paraId="45C6EC3D" w14:textId="77777777" w:rsidR="00483E3C" w:rsidRPr="00483E3C" w:rsidRDefault="00483E3C" w:rsidP="00483E3C">
            <w:pPr>
              <w:spacing w:after="0" w:line="240" w:lineRule="auto"/>
              <w:rPr>
                <w:rFonts w:cs="Arial"/>
                <w:sz w:val="20"/>
                <w:szCs w:val="20"/>
              </w:rPr>
            </w:pPr>
            <w:r w:rsidRPr="00483E3C">
              <w:rPr>
                <w:rFonts w:cs="Arial"/>
                <w:sz w:val="20"/>
                <w:szCs w:val="20"/>
              </w:rPr>
              <w:t>Reverse Bay Park (Car)/Forward Park</w:t>
            </w:r>
          </w:p>
        </w:tc>
        <w:tc>
          <w:tcPr>
            <w:tcW w:w="850" w:type="dxa"/>
            <w:tcBorders>
              <w:top w:val="single" w:sz="4" w:space="0" w:color="auto"/>
              <w:left w:val="single" w:sz="4" w:space="0" w:color="auto"/>
              <w:bottom w:val="single" w:sz="4" w:space="0" w:color="auto"/>
              <w:right w:val="single" w:sz="4" w:space="0" w:color="auto"/>
            </w:tcBorders>
          </w:tcPr>
          <w:p w14:paraId="7B61A8C3" w14:textId="77777777" w:rsidR="00483E3C" w:rsidRPr="00483E3C" w:rsidRDefault="00483E3C" w:rsidP="00483E3C">
            <w:pPr>
              <w:spacing w:after="0" w:line="240" w:lineRule="auto"/>
              <w:rPr>
                <w:rFonts w:cs="Arial"/>
                <w:sz w:val="20"/>
                <w:szCs w:val="20"/>
              </w:rPr>
            </w:pPr>
          </w:p>
        </w:tc>
      </w:tr>
      <w:tr w:rsidR="00483E3C" w:rsidRPr="00483E3C" w14:paraId="7F3F961F"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0E9E7406" w14:textId="77777777" w:rsidR="00483E3C" w:rsidRPr="00483E3C" w:rsidRDefault="00483E3C" w:rsidP="00483E3C">
            <w:pPr>
              <w:spacing w:after="0" w:line="240" w:lineRule="auto"/>
              <w:jc w:val="center"/>
              <w:rPr>
                <w:rFonts w:cs="Arial"/>
                <w:sz w:val="20"/>
                <w:szCs w:val="20"/>
              </w:rPr>
            </w:pPr>
            <w:r w:rsidRPr="00483E3C">
              <w:rPr>
                <w:rFonts w:cs="Arial"/>
                <w:sz w:val="20"/>
                <w:szCs w:val="20"/>
              </w:rPr>
              <w:t>18</w:t>
            </w:r>
          </w:p>
        </w:tc>
        <w:tc>
          <w:tcPr>
            <w:tcW w:w="3732" w:type="dxa"/>
            <w:tcBorders>
              <w:top w:val="single" w:sz="4" w:space="0" w:color="auto"/>
              <w:left w:val="single" w:sz="4" w:space="0" w:color="auto"/>
              <w:bottom w:val="single" w:sz="4" w:space="0" w:color="auto"/>
              <w:right w:val="single" w:sz="4" w:space="0" w:color="auto"/>
            </w:tcBorders>
            <w:hideMark/>
          </w:tcPr>
          <w:p w14:paraId="6FD5CF09" w14:textId="77777777" w:rsidR="00483E3C" w:rsidRPr="00483E3C" w:rsidRDefault="00483E3C" w:rsidP="00483E3C">
            <w:pPr>
              <w:spacing w:after="0" w:line="240" w:lineRule="auto"/>
              <w:rPr>
                <w:rFonts w:cs="Arial"/>
                <w:sz w:val="20"/>
                <w:szCs w:val="20"/>
              </w:rPr>
            </w:pPr>
            <w:r w:rsidRPr="00483E3C">
              <w:rPr>
                <w:rFonts w:cs="Arial"/>
                <w:sz w:val="20"/>
                <w:szCs w:val="20"/>
              </w:rPr>
              <w:t>Approach Crossroads</w:t>
            </w:r>
          </w:p>
        </w:tc>
        <w:tc>
          <w:tcPr>
            <w:tcW w:w="851" w:type="dxa"/>
            <w:tcBorders>
              <w:top w:val="single" w:sz="4" w:space="0" w:color="auto"/>
              <w:left w:val="single" w:sz="4" w:space="0" w:color="auto"/>
              <w:bottom w:val="single" w:sz="4" w:space="0" w:color="auto"/>
              <w:right w:val="single" w:sz="4" w:space="0" w:color="auto"/>
            </w:tcBorders>
          </w:tcPr>
          <w:p w14:paraId="787489B2"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9D37491" w14:textId="77777777" w:rsidR="00483E3C" w:rsidRPr="00483E3C" w:rsidRDefault="00483E3C" w:rsidP="00483E3C">
            <w:pPr>
              <w:spacing w:after="0" w:line="240" w:lineRule="auto"/>
              <w:jc w:val="center"/>
              <w:rPr>
                <w:rFonts w:cs="Arial"/>
                <w:sz w:val="20"/>
                <w:szCs w:val="20"/>
              </w:rPr>
            </w:pPr>
            <w:r w:rsidRPr="00483E3C">
              <w:rPr>
                <w:rFonts w:cs="Arial"/>
                <w:sz w:val="20"/>
                <w:szCs w:val="20"/>
              </w:rPr>
              <w:t>39</w:t>
            </w:r>
          </w:p>
        </w:tc>
        <w:tc>
          <w:tcPr>
            <w:tcW w:w="4064" w:type="dxa"/>
            <w:tcBorders>
              <w:top w:val="single" w:sz="4" w:space="0" w:color="auto"/>
              <w:left w:val="single" w:sz="4" w:space="0" w:color="auto"/>
              <w:bottom w:val="single" w:sz="4" w:space="0" w:color="auto"/>
              <w:right w:val="single" w:sz="4" w:space="0" w:color="auto"/>
            </w:tcBorders>
            <w:hideMark/>
          </w:tcPr>
          <w:p w14:paraId="302B9EBE" w14:textId="77777777" w:rsidR="00483E3C" w:rsidRPr="00483E3C" w:rsidRDefault="00483E3C" w:rsidP="00483E3C">
            <w:pPr>
              <w:spacing w:after="0" w:line="240" w:lineRule="auto"/>
              <w:rPr>
                <w:rFonts w:cs="Arial"/>
                <w:sz w:val="20"/>
                <w:szCs w:val="20"/>
              </w:rPr>
            </w:pPr>
            <w:r w:rsidRPr="00483E3C">
              <w:rPr>
                <w:rFonts w:cs="Arial"/>
                <w:sz w:val="20"/>
                <w:szCs w:val="20"/>
              </w:rPr>
              <w:t>Independent Drive</w:t>
            </w:r>
          </w:p>
        </w:tc>
        <w:tc>
          <w:tcPr>
            <w:tcW w:w="850" w:type="dxa"/>
            <w:tcBorders>
              <w:top w:val="single" w:sz="4" w:space="0" w:color="auto"/>
              <w:left w:val="single" w:sz="4" w:space="0" w:color="auto"/>
              <w:bottom w:val="single" w:sz="4" w:space="0" w:color="auto"/>
              <w:right w:val="single" w:sz="4" w:space="0" w:color="auto"/>
            </w:tcBorders>
          </w:tcPr>
          <w:p w14:paraId="14759E1E" w14:textId="77777777" w:rsidR="00483E3C" w:rsidRPr="00483E3C" w:rsidRDefault="00483E3C" w:rsidP="00483E3C">
            <w:pPr>
              <w:spacing w:after="0" w:line="240" w:lineRule="auto"/>
              <w:rPr>
                <w:rFonts w:cs="Arial"/>
                <w:sz w:val="20"/>
                <w:szCs w:val="20"/>
              </w:rPr>
            </w:pPr>
          </w:p>
        </w:tc>
      </w:tr>
      <w:tr w:rsidR="00483E3C" w:rsidRPr="00483E3C" w14:paraId="2E570997"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456F306D" w14:textId="77777777" w:rsidR="00483E3C" w:rsidRPr="00483E3C" w:rsidRDefault="00483E3C" w:rsidP="00483E3C">
            <w:pPr>
              <w:spacing w:after="0" w:line="240" w:lineRule="auto"/>
              <w:jc w:val="center"/>
              <w:rPr>
                <w:rFonts w:cs="Arial"/>
                <w:sz w:val="20"/>
                <w:szCs w:val="20"/>
              </w:rPr>
            </w:pPr>
            <w:r w:rsidRPr="00483E3C">
              <w:rPr>
                <w:rFonts w:cs="Arial"/>
                <w:sz w:val="20"/>
                <w:szCs w:val="20"/>
              </w:rPr>
              <w:t>19</w:t>
            </w:r>
          </w:p>
        </w:tc>
        <w:tc>
          <w:tcPr>
            <w:tcW w:w="3732" w:type="dxa"/>
            <w:tcBorders>
              <w:top w:val="single" w:sz="4" w:space="0" w:color="auto"/>
              <w:left w:val="single" w:sz="4" w:space="0" w:color="auto"/>
              <w:bottom w:val="single" w:sz="4" w:space="0" w:color="auto"/>
              <w:right w:val="single" w:sz="4" w:space="0" w:color="auto"/>
            </w:tcBorders>
            <w:hideMark/>
          </w:tcPr>
          <w:p w14:paraId="55A1A787" w14:textId="77777777" w:rsidR="00483E3C" w:rsidRPr="00483E3C" w:rsidRDefault="00483E3C" w:rsidP="00483E3C">
            <w:pPr>
              <w:spacing w:after="0" w:line="240" w:lineRule="auto"/>
              <w:rPr>
                <w:rFonts w:cs="Arial"/>
                <w:sz w:val="20"/>
                <w:szCs w:val="20"/>
              </w:rPr>
            </w:pPr>
            <w:r w:rsidRPr="00483E3C">
              <w:rPr>
                <w:rFonts w:cs="Arial"/>
                <w:sz w:val="20"/>
                <w:szCs w:val="20"/>
              </w:rPr>
              <w:t>Use Mirrors Effectively</w:t>
            </w:r>
          </w:p>
        </w:tc>
        <w:tc>
          <w:tcPr>
            <w:tcW w:w="851" w:type="dxa"/>
            <w:tcBorders>
              <w:top w:val="single" w:sz="4" w:space="0" w:color="auto"/>
              <w:left w:val="single" w:sz="4" w:space="0" w:color="auto"/>
              <w:bottom w:val="single" w:sz="4" w:space="0" w:color="auto"/>
              <w:right w:val="single" w:sz="4" w:space="0" w:color="auto"/>
            </w:tcBorders>
          </w:tcPr>
          <w:p w14:paraId="35A4CF65"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EB51802" w14:textId="77777777" w:rsidR="00483E3C" w:rsidRPr="00483E3C" w:rsidRDefault="00483E3C" w:rsidP="00483E3C">
            <w:pPr>
              <w:spacing w:after="0" w:line="240" w:lineRule="auto"/>
              <w:jc w:val="center"/>
              <w:rPr>
                <w:rFonts w:cs="Arial"/>
                <w:sz w:val="20"/>
                <w:szCs w:val="20"/>
              </w:rPr>
            </w:pPr>
            <w:r w:rsidRPr="00483E3C">
              <w:rPr>
                <w:rFonts w:cs="Arial"/>
                <w:sz w:val="20"/>
                <w:szCs w:val="20"/>
              </w:rPr>
              <w:t>40</w:t>
            </w:r>
          </w:p>
        </w:tc>
        <w:tc>
          <w:tcPr>
            <w:tcW w:w="4064" w:type="dxa"/>
            <w:tcBorders>
              <w:top w:val="single" w:sz="4" w:space="0" w:color="auto"/>
              <w:left w:val="single" w:sz="4" w:space="0" w:color="auto"/>
              <w:bottom w:val="single" w:sz="4" w:space="0" w:color="auto"/>
              <w:right w:val="single" w:sz="4" w:space="0" w:color="auto"/>
            </w:tcBorders>
            <w:hideMark/>
          </w:tcPr>
          <w:p w14:paraId="5466AEAF" w14:textId="77777777" w:rsidR="00483E3C" w:rsidRPr="00483E3C" w:rsidRDefault="00483E3C" w:rsidP="00483E3C">
            <w:pPr>
              <w:spacing w:after="0" w:line="240" w:lineRule="auto"/>
              <w:rPr>
                <w:rFonts w:cs="Arial"/>
                <w:sz w:val="20"/>
                <w:szCs w:val="20"/>
              </w:rPr>
            </w:pPr>
            <w:r w:rsidRPr="00483E3C">
              <w:rPr>
                <w:rFonts w:cs="Arial"/>
                <w:sz w:val="20"/>
                <w:szCs w:val="20"/>
              </w:rPr>
              <w:t>Pull up on the Right</w:t>
            </w:r>
          </w:p>
        </w:tc>
        <w:tc>
          <w:tcPr>
            <w:tcW w:w="850" w:type="dxa"/>
            <w:tcBorders>
              <w:top w:val="single" w:sz="4" w:space="0" w:color="auto"/>
              <w:left w:val="single" w:sz="4" w:space="0" w:color="auto"/>
              <w:bottom w:val="single" w:sz="4" w:space="0" w:color="auto"/>
              <w:right w:val="single" w:sz="4" w:space="0" w:color="auto"/>
            </w:tcBorders>
          </w:tcPr>
          <w:p w14:paraId="024864FE" w14:textId="77777777" w:rsidR="00483E3C" w:rsidRPr="00483E3C" w:rsidRDefault="00483E3C" w:rsidP="00483E3C">
            <w:pPr>
              <w:spacing w:after="0" w:line="240" w:lineRule="auto"/>
              <w:rPr>
                <w:rFonts w:cs="Arial"/>
                <w:sz w:val="20"/>
                <w:szCs w:val="20"/>
              </w:rPr>
            </w:pPr>
          </w:p>
        </w:tc>
      </w:tr>
      <w:tr w:rsidR="00483E3C" w:rsidRPr="00483E3C" w14:paraId="7DBF5BDB"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5C17AADE" w14:textId="77777777" w:rsidR="00483E3C" w:rsidRPr="00483E3C" w:rsidRDefault="00483E3C" w:rsidP="00483E3C">
            <w:pPr>
              <w:spacing w:after="0" w:line="240" w:lineRule="auto"/>
              <w:jc w:val="center"/>
              <w:rPr>
                <w:rFonts w:cs="Arial"/>
                <w:sz w:val="20"/>
                <w:szCs w:val="20"/>
              </w:rPr>
            </w:pPr>
            <w:r w:rsidRPr="00483E3C">
              <w:rPr>
                <w:rFonts w:cs="Arial"/>
                <w:sz w:val="20"/>
                <w:szCs w:val="20"/>
              </w:rPr>
              <w:t>20</w:t>
            </w:r>
          </w:p>
        </w:tc>
        <w:tc>
          <w:tcPr>
            <w:tcW w:w="3732" w:type="dxa"/>
            <w:tcBorders>
              <w:top w:val="single" w:sz="4" w:space="0" w:color="auto"/>
              <w:left w:val="single" w:sz="4" w:space="0" w:color="auto"/>
              <w:bottom w:val="single" w:sz="4" w:space="0" w:color="auto"/>
              <w:right w:val="single" w:sz="4" w:space="0" w:color="auto"/>
            </w:tcBorders>
            <w:hideMark/>
          </w:tcPr>
          <w:p w14:paraId="1302DC4B" w14:textId="77777777" w:rsidR="00483E3C" w:rsidRPr="00483E3C" w:rsidRDefault="00483E3C" w:rsidP="00483E3C">
            <w:pPr>
              <w:spacing w:after="0" w:line="240" w:lineRule="auto"/>
              <w:rPr>
                <w:rFonts w:cs="Arial"/>
                <w:sz w:val="20"/>
                <w:szCs w:val="20"/>
              </w:rPr>
            </w:pPr>
            <w:r w:rsidRPr="00483E3C">
              <w:rPr>
                <w:rFonts w:cs="Arial"/>
                <w:sz w:val="20"/>
                <w:szCs w:val="20"/>
              </w:rPr>
              <w:t>Give Signals Correct/Timed/Necessary</w:t>
            </w:r>
          </w:p>
        </w:tc>
        <w:tc>
          <w:tcPr>
            <w:tcW w:w="851" w:type="dxa"/>
            <w:tcBorders>
              <w:top w:val="single" w:sz="4" w:space="0" w:color="auto"/>
              <w:left w:val="single" w:sz="4" w:space="0" w:color="auto"/>
              <w:bottom w:val="single" w:sz="4" w:space="0" w:color="auto"/>
              <w:right w:val="single" w:sz="4" w:space="0" w:color="auto"/>
            </w:tcBorders>
          </w:tcPr>
          <w:p w14:paraId="6FC9F452"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31AEEE24" w14:textId="77777777" w:rsidR="00483E3C" w:rsidRPr="00483E3C" w:rsidRDefault="00483E3C" w:rsidP="00483E3C">
            <w:pPr>
              <w:spacing w:after="0" w:line="240" w:lineRule="auto"/>
              <w:jc w:val="center"/>
              <w:rPr>
                <w:rFonts w:cs="Arial"/>
                <w:sz w:val="20"/>
                <w:szCs w:val="20"/>
              </w:rPr>
            </w:pPr>
            <w:r w:rsidRPr="00483E3C">
              <w:rPr>
                <w:rFonts w:cs="Arial"/>
                <w:sz w:val="20"/>
                <w:szCs w:val="20"/>
              </w:rPr>
              <w:t>41</w:t>
            </w:r>
          </w:p>
        </w:tc>
        <w:tc>
          <w:tcPr>
            <w:tcW w:w="4064" w:type="dxa"/>
            <w:tcBorders>
              <w:top w:val="single" w:sz="4" w:space="0" w:color="auto"/>
              <w:left w:val="single" w:sz="4" w:space="0" w:color="auto"/>
              <w:bottom w:val="single" w:sz="4" w:space="0" w:color="auto"/>
              <w:right w:val="single" w:sz="4" w:space="0" w:color="auto"/>
            </w:tcBorders>
            <w:hideMark/>
          </w:tcPr>
          <w:p w14:paraId="1EF2BAC4" w14:textId="77777777" w:rsidR="00483E3C" w:rsidRPr="00483E3C" w:rsidRDefault="00483E3C" w:rsidP="00483E3C">
            <w:pPr>
              <w:spacing w:after="0" w:line="240" w:lineRule="auto"/>
              <w:rPr>
                <w:rFonts w:cs="Arial"/>
                <w:sz w:val="20"/>
                <w:szCs w:val="20"/>
              </w:rPr>
            </w:pPr>
            <w:r w:rsidRPr="00483E3C">
              <w:rPr>
                <w:rFonts w:cs="Arial"/>
                <w:sz w:val="20"/>
                <w:szCs w:val="20"/>
              </w:rPr>
              <w:t>Sat Nav Drive</w:t>
            </w:r>
          </w:p>
        </w:tc>
        <w:tc>
          <w:tcPr>
            <w:tcW w:w="850" w:type="dxa"/>
            <w:tcBorders>
              <w:top w:val="single" w:sz="4" w:space="0" w:color="auto"/>
              <w:left w:val="single" w:sz="4" w:space="0" w:color="auto"/>
              <w:bottom w:val="single" w:sz="4" w:space="0" w:color="auto"/>
              <w:right w:val="single" w:sz="4" w:space="0" w:color="auto"/>
            </w:tcBorders>
          </w:tcPr>
          <w:p w14:paraId="60F3A2F4" w14:textId="77777777" w:rsidR="00483E3C" w:rsidRPr="00483E3C" w:rsidRDefault="00483E3C" w:rsidP="00483E3C">
            <w:pPr>
              <w:spacing w:after="0" w:line="240" w:lineRule="auto"/>
              <w:rPr>
                <w:rFonts w:cs="Arial"/>
                <w:sz w:val="20"/>
                <w:szCs w:val="20"/>
              </w:rPr>
            </w:pPr>
          </w:p>
        </w:tc>
      </w:tr>
      <w:tr w:rsidR="00483E3C" w:rsidRPr="00483E3C" w14:paraId="1B707036" w14:textId="77777777" w:rsidTr="0024564C">
        <w:tc>
          <w:tcPr>
            <w:tcW w:w="586" w:type="dxa"/>
            <w:tcBorders>
              <w:top w:val="single" w:sz="4" w:space="0" w:color="auto"/>
              <w:left w:val="single" w:sz="4" w:space="0" w:color="auto"/>
              <w:bottom w:val="single" w:sz="4" w:space="0" w:color="auto"/>
              <w:right w:val="single" w:sz="4" w:space="0" w:color="auto"/>
            </w:tcBorders>
            <w:hideMark/>
          </w:tcPr>
          <w:p w14:paraId="3133CC02" w14:textId="77777777" w:rsidR="00483E3C" w:rsidRPr="00483E3C" w:rsidRDefault="00483E3C" w:rsidP="00483E3C">
            <w:pPr>
              <w:spacing w:after="0" w:line="240" w:lineRule="auto"/>
              <w:jc w:val="center"/>
              <w:rPr>
                <w:rFonts w:cs="Arial"/>
                <w:sz w:val="20"/>
                <w:szCs w:val="20"/>
              </w:rPr>
            </w:pPr>
            <w:r w:rsidRPr="00483E3C">
              <w:rPr>
                <w:rFonts w:cs="Arial"/>
                <w:sz w:val="20"/>
                <w:szCs w:val="20"/>
              </w:rPr>
              <w:t>21</w:t>
            </w:r>
          </w:p>
        </w:tc>
        <w:tc>
          <w:tcPr>
            <w:tcW w:w="3732" w:type="dxa"/>
            <w:tcBorders>
              <w:top w:val="single" w:sz="4" w:space="0" w:color="auto"/>
              <w:left w:val="single" w:sz="4" w:space="0" w:color="auto"/>
              <w:bottom w:val="single" w:sz="4" w:space="0" w:color="auto"/>
              <w:right w:val="single" w:sz="4" w:space="0" w:color="auto"/>
            </w:tcBorders>
            <w:hideMark/>
          </w:tcPr>
          <w:p w14:paraId="2B262E7D" w14:textId="77777777" w:rsidR="00483E3C" w:rsidRPr="00483E3C" w:rsidRDefault="00483E3C" w:rsidP="00483E3C">
            <w:pPr>
              <w:spacing w:after="0" w:line="240" w:lineRule="auto"/>
              <w:rPr>
                <w:rFonts w:cs="Arial"/>
                <w:sz w:val="20"/>
                <w:szCs w:val="20"/>
              </w:rPr>
            </w:pPr>
            <w:r w:rsidRPr="00483E3C">
              <w:rPr>
                <w:rFonts w:cs="Arial"/>
                <w:sz w:val="20"/>
                <w:szCs w:val="20"/>
              </w:rPr>
              <w:t>Reversing Exercise</w:t>
            </w:r>
          </w:p>
        </w:tc>
        <w:tc>
          <w:tcPr>
            <w:tcW w:w="851" w:type="dxa"/>
            <w:tcBorders>
              <w:top w:val="single" w:sz="4" w:space="0" w:color="auto"/>
              <w:left w:val="single" w:sz="4" w:space="0" w:color="auto"/>
              <w:bottom w:val="single" w:sz="4" w:space="0" w:color="auto"/>
              <w:right w:val="single" w:sz="4" w:space="0" w:color="auto"/>
            </w:tcBorders>
          </w:tcPr>
          <w:p w14:paraId="72D22901" w14:textId="77777777" w:rsidR="00483E3C" w:rsidRPr="00483E3C" w:rsidRDefault="00483E3C" w:rsidP="00483E3C">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7C0307" w14:textId="77777777" w:rsidR="00483E3C" w:rsidRPr="00483E3C" w:rsidRDefault="00483E3C" w:rsidP="00483E3C">
            <w:pPr>
              <w:spacing w:after="0" w:line="240" w:lineRule="auto"/>
              <w:jc w:val="center"/>
              <w:rPr>
                <w:rFonts w:cs="Arial"/>
                <w:sz w:val="20"/>
                <w:szCs w:val="20"/>
              </w:rPr>
            </w:pPr>
          </w:p>
        </w:tc>
        <w:tc>
          <w:tcPr>
            <w:tcW w:w="4064" w:type="dxa"/>
            <w:tcBorders>
              <w:top w:val="single" w:sz="4" w:space="0" w:color="auto"/>
              <w:left w:val="single" w:sz="4" w:space="0" w:color="auto"/>
              <w:bottom w:val="single" w:sz="4" w:space="0" w:color="auto"/>
              <w:right w:val="single" w:sz="4" w:space="0" w:color="auto"/>
            </w:tcBorders>
          </w:tcPr>
          <w:p w14:paraId="478CDA2A" w14:textId="77777777" w:rsidR="00483E3C" w:rsidRPr="00483E3C" w:rsidRDefault="00483E3C" w:rsidP="00483E3C">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19A6710" w14:textId="77777777" w:rsidR="00483E3C" w:rsidRPr="00483E3C" w:rsidRDefault="00483E3C" w:rsidP="00483E3C">
            <w:pPr>
              <w:spacing w:after="0" w:line="240" w:lineRule="auto"/>
              <w:rPr>
                <w:rFonts w:cs="Arial"/>
                <w:sz w:val="20"/>
                <w:szCs w:val="20"/>
              </w:rPr>
            </w:pPr>
          </w:p>
        </w:tc>
      </w:tr>
      <w:tr w:rsidR="00483E3C" w:rsidRPr="00483E3C" w14:paraId="19828C60" w14:textId="77777777" w:rsidTr="0024564C">
        <w:trPr>
          <w:trHeight w:val="829"/>
        </w:trPr>
        <w:tc>
          <w:tcPr>
            <w:tcW w:w="10650" w:type="dxa"/>
            <w:gridSpan w:val="6"/>
            <w:tcBorders>
              <w:top w:val="single" w:sz="4" w:space="0" w:color="auto"/>
              <w:left w:val="single" w:sz="4" w:space="0" w:color="auto"/>
              <w:bottom w:val="single" w:sz="4" w:space="0" w:color="auto"/>
              <w:right w:val="single" w:sz="4" w:space="0" w:color="auto"/>
            </w:tcBorders>
          </w:tcPr>
          <w:p w14:paraId="438D7F37" w14:textId="77777777" w:rsidR="00483E3C" w:rsidRPr="00483E3C" w:rsidRDefault="00483E3C" w:rsidP="00483E3C">
            <w:pPr>
              <w:spacing w:after="0" w:line="240" w:lineRule="auto"/>
              <w:rPr>
                <w:rFonts w:cs="Arial"/>
                <w:sz w:val="20"/>
                <w:szCs w:val="20"/>
              </w:rPr>
            </w:pPr>
            <w:r w:rsidRPr="00483E3C">
              <w:rPr>
                <w:rFonts w:cs="Arial"/>
                <w:sz w:val="20"/>
                <w:szCs w:val="20"/>
              </w:rPr>
              <w:t>ASSESSORS REMARKS:</w:t>
            </w:r>
          </w:p>
          <w:p w14:paraId="26563DC8" w14:textId="77777777" w:rsidR="00483E3C" w:rsidRPr="00483E3C" w:rsidRDefault="00483E3C" w:rsidP="00483E3C">
            <w:pPr>
              <w:spacing w:after="0" w:line="240" w:lineRule="auto"/>
              <w:rPr>
                <w:rFonts w:cs="Arial"/>
                <w:sz w:val="20"/>
                <w:szCs w:val="20"/>
              </w:rPr>
            </w:pPr>
          </w:p>
          <w:p w14:paraId="558CE6E4" w14:textId="77777777" w:rsidR="00483E3C" w:rsidRPr="00483E3C" w:rsidRDefault="00483E3C" w:rsidP="00483E3C">
            <w:pPr>
              <w:spacing w:after="0" w:line="240" w:lineRule="auto"/>
              <w:rPr>
                <w:rFonts w:cs="Arial"/>
                <w:sz w:val="20"/>
                <w:szCs w:val="20"/>
              </w:rPr>
            </w:pPr>
            <w:r w:rsidRPr="00483E3C">
              <w:rPr>
                <w:rFonts w:cs="Arial"/>
                <w:sz w:val="20"/>
                <w:szCs w:val="20"/>
              </w:rPr>
              <w:t xml:space="preserve">                                                                                                                                                                           Signature………………………….</w:t>
            </w:r>
          </w:p>
        </w:tc>
      </w:tr>
    </w:tbl>
    <w:p w14:paraId="405006A8" w14:textId="77777777" w:rsidR="00483E3C" w:rsidRPr="00483E3C" w:rsidRDefault="00483E3C" w:rsidP="00483E3C">
      <w:pPr>
        <w:spacing w:after="0" w:line="240" w:lineRule="auto"/>
        <w:rPr>
          <w:rFonts w:ascii="Arial" w:eastAsia="SimSun" w:hAnsi="Arial"/>
          <w:sz w:val="16"/>
          <w:szCs w:val="16"/>
          <w:lang w:eastAsia="zh-CN"/>
        </w:rPr>
      </w:pPr>
    </w:p>
    <w:p w14:paraId="591C3552" w14:textId="77777777" w:rsidR="00483E3C" w:rsidRPr="00483E3C" w:rsidRDefault="00483E3C" w:rsidP="00483E3C">
      <w:pPr>
        <w:spacing w:after="0" w:line="240" w:lineRule="auto"/>
        <w:ind w:hanging="709"/>
        <w:rPr>
          <w:b/>
          <w:sz w:val="20"/>
          <w:szCs w:val="20"/>
        </w:rPr>
      </w:pPr>
      <w:r w:rsidRPr="00483E3C">
        <w:rPr>
          <w:b/>
          <w:sz w:val="20"/>
          <w:szCs w:val="20"/>
        </w:rPr>
        <w:t>DELTA USE:</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1984"/>
        <w:gridCol w:w="3709"/>
        <w:gridCol w:w="3458"/>
      </w:tblGrid>
      <w:tr w:rsidR="00483E3C" w:rsidRPr="00483E3C" w14:paraId="54C63DF9" w14:textId="77777777" w:rsidTr="0024564C">
        <w:trPr>
          <w:gridAfter w:val="1"/>
          <w:wAfter w:w="3458" w:type="dxa"/>
          <w:trHeight w:val="313"/>
        </w:trPr>
        <w:tc>
          <w:tcPr>
            <w:tcW w:w="1481" w:type="dxa"/>
            <w:tcBorders>
              <w:top w:val="single" w:sz="4" w:space="0" w:color="auto"/>
              <w:left w:val="single" w:sz="4" w:space="0" w:color="auto"/>
              <w:bottom w:val="single" w:sz="4" w:space="0" w:color="auto"/>
              <w:right w:val="single" w:sz="4" w:space="0" w:color="auto"/>
            </w:tcBorders>
            <w:vAlign w:val="center"/>
            <w:hideMark/>
          </w:tcPr>
          <w:p w14:paraId="2A365FE9" w14:textId="77777777" w:rsidR="00483E3C" w:rsidRPr="00483E3C" w:rsidRDefault="00483E3C" w:rsidP="00483E3C">
            <w:pPr>
              <w:jc w:val="center"/>
              <w:rPr>
                <w:sz w:val="20"/>
                <w:szCs w:val="20"/>
              </w:rPr>
            </w:pPr>
            <w:r w:rsidRPr="00483E3C">
              <w:rPr>
                <w:sz w:val="20"/>
                <w:szCs w:val="20"/>
              </w:rPr>
              <w:t>WITHDRAWN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0A2E50" w14:textId="77777777" w:rsidR="00483E3C" w:rsidRPr="00483E3C" w:rsidRDefault="00483E3C" w:rsidP="00483E3C">
            <w:pPr>
              <w:jc w:val="center"/>
              <w:rPr>
                <w:sz w:val="20"/>
                <w:szCs w:val="20"/>
              </w:rPr>
            </w:pPr>
            <w:r w:rsidRPr="00483E3C">
              <w:rPr>
                <w:sz w:val="20"/>
                <w:szCs w:val="20"/>
              </w:rPr>
              <w:t>RETAINED (PPL)</w:t>
            </w:r>
          </w:p>
        </w:tc>
        <w:tc>
          <w:tcPr>
            <w:tcW w:w="3709" w:type="dxa"/>
            <w:tcBorders>
              <w:top w:val="single" w:sz="4" w:space="0" w:color="auto"/>
              <w:left w:val="single" w:sz="4" w:space="0" w:color="auto"/>
              <w:bottom w:val="single" w:sz="4" w:space="0" w:color="auto"/>
              <w:right w:val="single" w:sz="4" w:space="0" w:color="auto"/>
            </w:tcBorders>
            <w:vAlign w:val="center"/>
            <w:hideMark/>
          </w:tcPr>
          <w:p w14:paraId="389F5D2C" w14:textId="77777777" w:rsidR="00483E3C" w:rsidRPr="00483E3C" w:rsidRDefault="00483E3C" w:rsidP="00483E3C">
            <w:pPr>
              <w:jc w:val="center"/>
              <w:rPr>
                <w:sz w:val="20"/>
                <w:szCs w:val="20"/>
              </w:rPr>
            </w:pPr>
            <w:r w:rsidRPr="00483E3C">
              <w:rPr>
                <w:sz w:val="20"/>
                <w:szCs w:val="20"/>
              </w:rPr>
              <w:t>RETAINED (PPH)</w:t>
            </w:r>
          </w:p>
        </w:tc>
      </w:tr>
      <w:tr w:rsidR="00483E3C" w:rsidRPr="00483E3C" w14:paraId="3AA2F99E" w14:textId="77777777" w:rsidTr="0024564C">
        <w:trPr>
          <w:trHeight w:val="1110"/>
        </w:trPr>
        <w:tc>
          <w:tcPr>
            <w:tcW w:w="7174" w:type="dxa"/>
            <w:gridSpan w:val="3"/>
            <w:tcBorders>
              <w:top w:val="single" w:sz="4" w:space="0" w:color="auto"/>
              <w:left w:val="single" w:sz="4" w:space="0" w:color="auto"/>
              <w:bottom w:val="single" w:sz="4" w:space="0" w:color="auto"/>
              <w:right w:val="single" w:sz="4" w:space="0" w:color="auto"/>
            </w:tcBorders>
          </w:tcPr>
          <w:p w14:paraId="544453E5" w14:textId="77777777" w:rsidR="00483E3C" w:rsidRPr="00483E3C" w:rsidRDefault="00483E3C" w:rsidP="00483E3C">
            <w:r w:rsidRPr="00483E3C">
              <w:t>DELTA Supervisor Remarks:</w:t>
            </w:r>
          </w:p>
          <w:p w14:paraId="5C535B3F" w14:textId="77777777" w:rsidR="00483E3C" w:rsidRPr="00483E3C" w:rsidRDefault="00483E3C" w:rsidP="00483E3C">
            <w:pPr>
              <w:spacing w:after="0" w:line="240" w:lineRule="auto"/>
              <w:rPr>
                <w:sz w:val="20"/>
                <w:szCs w:val="20"/>
              </w:rPr>
            </w:pPr>
          </w:p>
          <w:p w14:paraId="04E05EAD" w14:textId="77777777" w:rsidR="00483E3C" w:rsidRPr="00483E3C" w:rsidRDefault="00483E3C" w:rsidP="00483E3C">
            <w:pPr>
              <w:spacing w:after="0" w:line="240" w:lineRule="auto"/>
            </w:pPr>
            <w:proofErr w:type="gramStart"/>
            <w:r w:rsidRPr="00483E3C">
              <w:rPr>
                <w:sz w:val="20"/>
                <w:szCs w:val="20"/>
              </w:rPr>
              <w:t>Signature:…</w:t>
            </w:r>
            <w:proofErr w:type="gramEnd"/>
            <w:r w:rsidRPr="00483E3C">
              <w:t>…………………………………</w:t>
            </w:r>
          </w:p>
        </w:tc>
        <w:tc>
          <w:tcPr>
            <w:tcW w:w="3458" w:type="dxa"/>
            <w:tcBorders>
              <w:top w:val="single" w:sz="4" w:space="0" w:color="auto"/>
              <w:left w:val="single" w:sz="4" w:space="0" w:color="auto"/>
              <w:bottom w:val="single" w:sz="4" w:space="0" w:color="auto"/>
              <w:right w:val="single" w:sz="4" w:space="0" w:color="auto"/>
            </w:tcBorders>
          </w:tcPr>
          <w:p w14:paraId="2E9CBDB5" w14:textId="77777777" w:rsidR="00483E3C" w:rsidRPr="00483E3C" w:rsidRDefault="00483E3C" w:rsidP="00483E3C">
            <w:pPr>
              <w:jc w:val="center"/>
              <w:rPr>
                <w:sz w:val="20"/>
                <w:szCs w:val="20"/>
              </w:rPr>
            </w:pPr>
            <w:r w:rsidRPr="00483E3C">
              <w:rPr>
                <w:sz w:val="20"/>
                <w:szCs w:val="20"/>
              </w:rPr>
              <w:t>DELTA STAMP</w:t>
            </w:r>
          </w:p>
          <w:p w14:paraId="4E269EB2" w14:textId="77777777" w:rsidR="00483E3C" w:rsidRPr="00483E3C" w:rsidRDefault="00483E3C" w:rsidP="00483E3C">
            <w:pPr>
              <w:rPr>
                <w:sz w:val="20"/>
                <w:szCs w:val="20"/>
              </w:rPr>
            </w:pPr>
          </w:p>
        </w:tc>
      </w:tr>
    </w:tbl>
    <w:p w14:paraId="194EEBE8" w14:textId="77777777" w:rsidR="00483E3C" w:rsidRPr="00483E3C" w:rsidRDefault="00483E3C" w:rsidP="00483E3C">
      <w:pPr>
        <w:ind w:left="-426" w:hanging="283"/>
        <w:rPr>
          <w:rFonts w:cs="Arial"/>
          <w:sz w:val="18"/>
          <w:szCs w:val="18"/>
        </w:rPr>
      </w:pPr>
      <w:r w:rsidRPr="00483E3C">
        <w:rPr>
          <w:rFonts w:cs="Arial"/>
          <w:sz w:val="18"/>
          <w:szCs w:val="18"/>
        </w:rPr>
        <w:t>Notes:</w:t>
      </w:r>
    </w:p>
    <w:p w14:paraId="03BCDE07" w14:textId="77777777" w:rsidR="00483E3C" w:rsidRPr="00483E3C" w:rsidRDefault="00483E3C" w:rsidP="00483E3C">
      <w:pPr>
        <w:numPr>
          <w:ilvl w:val="0"/>
          <w:numId w:val="43"/>
        </w:numPr>
        <w:tabs>
          <w:tab w:val="num" w:pos="-284"/>
        </w:tabs>
        <w:spacing w:after="0" w:line="240" w:lineRule="auto"/>
        <w:ind w:hanging="1639"/>
        <w:contextualSpacing/>
        <w:rPr>
          <w:rFonts w:cs="Arial"/>
          <w:sz w:val="18"/>
          <w:szCs w:val="18"/>
        </w:rPr>
      </w:pPr>
      <w:r w:rsidRPr="00483E3C">
        <w:rPr>
          <w:rFonts w:cs="Arial"/>
          <w:sz w:val="18"/>
          <w:szCs w:val="18"/>
        </w:rPr>
        <w:t>The contractor is to complete and submit this form to the DELTA for initial screening.</w:t>
      </w:r>
    </w:p>
    <w:p w14:paraId="7F9E759A" w14:textId="77777777" w:rsidR="00483E3C" w:rsidRPr="00483E3C" w:rsidRDefault="00483E3C" w:rsidP="00483E3C">
      <w:pPr>
        <w:numPr>
          <w:ilvl w:val="0"/>
          <w:numId w:val="43"/>
        </w:numPr>
        <w:tabs>
          <w:tab w:val="num" w:pos="0"/>
          <w:tab w:val="num" w:pos="426"/>
          <w:tab w:val="num" w:pos="930"/>
        </w:tabs>
        <w:spacing w:after="0" w:line="240" w:lineRule="auto"/>
        <w:ind w:left="-426" w:hanging="283"/>
        <w:jc w:val="both"/>
        <w:rPr>
          <w:rFonts w:cs="Arial"/>
          <w:sz w:val="18"/>
          <w:szCs w:val="18"/>
        </w:rPr>
      </w:pPr>
      <w:r w:rsidRPr="00483E3C">
        <w:rPr>
          <w:rFonts w:cs="Arial"/>
          <w:sz w:val="18"/>
          <w:szCs w:val="18"/>
        </w:rPr>
        <w:t>This form is to be completed by an assessor appointed by the Authority and compared with the assessment made by the contractor.</w:t>
      </w:r>
    </w:p>
    <w:p w14:paraId="7D128496" w14:textId="77777777" w:rsidR="00483E3C" w:rsidRPr="00483E3C" w:rsidRDefault="00483E3C" w:rsidP="00483E3C">
      <w:pPr>
        <w:numPr>
          <w:ilvl w:val="0"/>
          <w:numId w:val="43"/>
        </w:numPr>
        <w:tabs>
          <w:tab w:val="num" w:pos="0"/>
          <w:tab w:val="num" w:pos="426"/>
          <w:tab w:val="num" w:pos="930"/>
        </w:tabs>
        <w:spacing w:after="0" w:line="240" w:lineRule="auto"/>
        <w:ind w:left="-426" w:hanging="283"/>
        <w:jc w:val="both"/>
        <w:rPr>
          <w:rFonts w:cs="Arial"/>
          <w:sz w:val="18"/>
          <w:szCs w:val="18"/>
        </w:rPr>
        <w:sectPr w:rsidR="00483E3C" w:rsidRPr="00483E3C" w:rsidSect="008E2A64">
          <w:headerReference w:type="default" r:id="rId30"/>
          <w:pgSz w:w="11906" w:h="16838"/>
          <w:pgMar w:top="964" w:right="1440" w:bottom="567" w:left="1276" w:header="426" w:footer="708" w:gutter="0"/>
          <w:cols w:space="708"/>
          <w:docGrid w:linePitch="360"/>
        </w:sectPr>
      </w:pPr>
      <w:r w:rsidRPr="00483E3C">
        <w:rPr>
          <w:rFonts w:cs="Arial"/>
          <w:sz w:val="18"/>
          <w:szCs w:val="18"/>
        </w:rPr>
        <w:t xml:space="preserve">The Authority and the Contractor must agree on the decision to withdraw, </w:t>
      </w:r>
      <w:proofErr w:type="gramStart"/>
      <w:r w:rsidRPr="00483E3C">
        <w:rPr>
          <w:rFonts w:cs="Arial"/>
          <w:sz w:val="18"/>
          <w:szCs w:val="18"/>
        </w:rPr>
        <w:t>retain</w:t>
      </w:r>
      <w:proofErr w:type="gramEnd"/>
      <w:r w:rsidRPr="00483E3C">
        <w:rPr>
          <w:rFonts w:cs="Arial"/>
          <w:sz w:val="18"/>
          <w:szCs w:val="18"/>
        </w:rPr>
        <w:t xml:space="preserve"> or place the candidate on the hourly rate.</w:t>
      </w:r>
    </w:p>
    <w:p w14:paraId="4A756135" w14:textId="77777777" w:rsidR="00483E3C" w:rsidRPr="00483E3C" w:rsidRDefault="00483E3C" w:rsidP="00483E3C">
      <w:pPr>
        <w:spacing w:after="0" w:line="240" w:lineRule="auto"/>
        <w:ind w:left="930"/>
        <w:contextualSpacing/>
        <w:rPr>
          <w:rFonts w:asciiTheme="minorHAnsi" w:eastAsiaTheme="minorEastAsia" w:hAnsiTheme="minorHAnsi" w:cstheme="minorBidi"/>
        </w:rPr>
      </w:pPr>
      <w:r w:rsidRPr="00483E3C">
        <w:rPr>
          <w:rFonts w:asciiTheme="minorHAnsi" w:eastAsiaTheme="minorEastAsia" w:hAnsiTheme="minorHAnsi" w:cs="Arial"/>
          <w:b/>
          <w:u w:val="single"/>
        </w:rPr>
        <w:lastRenderedPageBreak/>
        <w:t>CONTRACT DRIVER TRAINING SERVICE PROVISION REPORT</w:t>
      </w:r>
    </w:p>
    <w:p w14:paraId="141F0BB1" w14:textId="77777777" w:rsidR="00483E3C" w:rsidRPr="00483E3C" w:rsidRDefault="00483E3C" w:rsidP="00483E3C">
      <w:pPr>
        <w:spacing w:after="0" w:line="240" w:lineRule="auto"/>
        <w:ind w:left="930"/>
        <w:contextualSpacing/>
        <w:rPr>
          <w:rFonts w:asciiTheme="minorHAnsi" w:eastAsiaTheme="minorEastAsia" w:hAnsiTheme="minorHAnsi" w:cs="Arial"/>
          <w:b/>
          <w:u w:val="single"/>
        </w:rPr>
      </w:pPr>
    </w:p>
    <w:p w14:paraId="06104C30" w14:textId="77777777" w:rsidR="00483E3C" w:rsidRPr="00483E3C" w:rsidRDefault="00483E3C" w:rsidP="00483E3C">
      <w:pPr>
        <w:spacing w:after="0" w:line="240" w:lineRule="auto"/>
        <w:ind w:left="930"/>
        <w:contextualSpacing/>
        <w:rPr>
          <w:rFonts w:asciiTheme="minorHAnsi" w:eastAsiaTheme="minorEastAsia" w:hAnsiTheme="minorHAnsi" w:cs="Arial"/>
          <w:b/>
          <w:u w:val="single"/>
        </w:rPr>
      </w:pPr>
    </w:p>
    <w:p w14:paraId="3A477A78" w14:textId="77777777" w:rsidR="00483E3C" w:rsidRPr="00483E3C" w:rsidRDefault="00483E3C" w:rsidP="00483E3C">
      <w:pPr>
        <w:spacing w:after="0" w:line="240" w:lineRule="auto"/>
        <w:contextualSpacing/>
        <w:rPr>
          <w:rFonts w:asciiTheme="minorHAnsi" w:eastAsiaTheme="minorEastAsia" w:hAnsiTheme="minorHAnsi" w:cs="Arial"/>
          <w:b/>
        </w:rPr>
      </w:pPr>
      <w:r w:rsidRPr="00483E3C">
        <w:rPr>
          <w:rFonts w:asciiTheme="minorHAnsi" w:eastAsiaTheme="minorEastAsia" w:hAnsiTheme="minorHAnsi" w:cs="Arial"/>
          <w:b/>
        </w:rPr>
        <w:t>Contractor Name:</w:t>
      </w:r>
      <w:r w:rsidRPr="00483E3C">
        <w:rPr>
          <w:rFonts w:asciiTheme="minorHAnsi" w:eastAsiaTheme="minorEastAsia" w:hAnsiTheme="minorHAnsi" w:cs="Arial"/>
          <w:b/>
        </w:rPr>
        <w:tab/>
      </w:r>
      <w:r w:rsidRPr="00483E3C">
        <w:rPr>
          <w:rFonts w:asciiTheme="minorHAnsi" w:eastAsiaTheme="minorEastAsia" w:hAnsiTheme="minorHAnsi" w:cs="Arial"/>
          <w:b/>
        </w:rPr>
        <w:tab/>
      </w:r>
      <w:r w:rsidRPr="00483E3C">
        <w:rPr>
          <w:rFonts w:asciiTheme="minorHAnsi" w:eastAsiaTheme="minorEastAsia" w:hAnsiTheme="minorHAnsi" w:cs="Arial"/>
          <w:b/>
        </w:rPr>
        <w:tab/>
      </w:r>
      <w:r w:rsidRPr="00483E3C">
        <w:rPr>
          <w:rFonts w:asciiTheme="minorHAnsi" w:eastAsiaTheme="minorEastAsia" w:hAnsiTheme="minorHAnsi" w:cs="Arial"/>
          <w:b/>
        </w:rPr>
        <w:tab/>
      </w:r>
      <w:r w:rsidRPr="00483E3C">
        <w:rPr>
          <w:rFonts w:asciiTheme="minorHAnsi" w:eastAsiaTheme="minorEastAsia" w:hAnsiTheme="minorHAnsi" w:cs="Arial"/>
          <w:b/>
        </w:rPr>
        <w:tab/>
        <w:t>Contract Number</w:t>
      </w:r>
    </w:p>
    <w:p w14:paraId="63322DCD" w14:textId="77777777" w:rsidR="00483E3C" w:rsidRPr="00483E3C" w:rsidRDefault="00483E3C" w:rsidP="00483E3C">
      <w:pPr>
        <w:spacing w:after="0" w:line="240" w:lineRule="auto"/>
        <w:rPr>
          <w:rFonts w:asciiTheme="minorHAnsi" w:eastAsiaTheme="minorEastAsia" w:hAnsiTheme="minorHAnsi" w:cs="Arial"/>
          <w:b/>
        </w:rPr>
      </w:pPr>
    </w:p>
    <w:p w14:paraId="1713F402" w14:textId="77777777" w:rsidR="00483E3C" w:rsidRPr="00483E3C" w:rsidRDefault="00483E3C" w:rsidP="00483E3C">
      <w:pPr>
        <w:spacing w:after="0" w:line="240" w:lineRule="auto"/>
        <w:ind w:left="360"/>
        <w:rPr>
          <w:rFonts w:asciiTheme="minorHAnsi" w:eastAsiaTheme="minorEastAsia" w:hAnsiTheme="minorHAnsi" w:cs="Arial"/>
          <w:b/>
        </w:rPr>
      </w:pPr>
    </w:p>
    <w:p w14:paraId="73849EBB" w14:textId="77777777" w:rsidR="00483E3C" w:rsidRPr="00483E3C" w:rsidRDefault="00483E3C" w:rsidP="00483E3C">
      <w:pPr>
        <w:spacing w:after="0" w:line="240" w:lineRule="auto"/>
        <w:rPr>
          <w:rFonts w:asciiTheme="minorHAnsi" w:eastAsiaTheme="minorEastAsia" w:hAnsiTheme="minorHAnsi" w:cs="Arial"/>
        </w:rPr>
      </w:pPr>
      <w:r w:rsidRPr="00483E3C">
        <w:rPr>
          <w:rFonts w:asciiTheme="minorHAnsi" w:eastAsiaTheme="minorEastAsia" w:hAnsiTheme="minorHAnsi" w:cs="Arial"/>
        </w:rPr>
        <w:t xml:space="preserve">Comment from DO/DAO: </w:t>
      </w:r>
    </w:p>
    <w:p w14:paraId="41CA5A01" w14:textId="77777777" w:rsidR="00483E3C" w:rsidRPr="00483E3C" w:rsidRDefault="00483E3C" w:rsidP="00483E3C">
      <w:pPr>
        <w:spacing w:after="0" w:line="240" w:lineRule="auto"/>
        <w:ind w:left="360"/>
        <w:rPr>
          <w:rFonts w:asciiTheme="minorHAnsi" w:eastAsiaTheme="minorEastAsia" w:hAnsiTheme="minorHAnsi" w:cs="Arial"/>
        </w:rPr>
      </w:pPr>
    </w:p>
    <w:p w14:paraId="0AEBABC3" w14:textId="77777777" w:rsidR="00483E3C" w:rsidRPr="00483E3C" w:rsidRDefault="00483E3C" w:rsidP="00483E3C">
      <w:pPr>
        <w:spacing w:after="0" w:line="240" w:lineRule="auto"/>
        <w:ind w:left="360"/>
        <w:rPr>
          <w:rFonts w:asciiTheme="minorHAnsi" w:eastAsiaTheme="minorEastAsia" w:hAnsiTheme="minorHAnsi" w:cs="Arial"/>
        </w:rPr>
      </w:pPr>
    </w:p>
    <w:p w14:paraId="0E2911B0" w14:textId="77777777" w:rsidR="00483E3C" w:rsidRPr="00483E3C" w:rsidRDefault="00483E3C" w:rsidP="00483E3C">
      <w:pPr>
        <w:spacing w:after="0" w:line="240" w:lineRule="auto"/>
        <w:ind w:left="360"/>
        <w:rPr>
          <w:rFonts w:asciiTheme="minorHAnsi" w:eastAsiaTheme="minorEastAsia" w:hAnsiTheme="minorHAnsi" w:cs="Arial"/>
        </w:rPr>
      </w:pPr>
    </w:p>
    <w:p w14:paraId="5898491B" w14:textId="77777777" w:rsidR="00483E3C" w:rsidRPr="00483E3C" w:rsidRDefault="00483E3C" w:rsidP="00483E3C">
      <w:pPr>
        <w:spacing w:after="0" w:line="240" w:lineRule="auto"/>
        <w:ind w:left="360"/>
        <w:rPr>
          <w:rFonts w:asciiTheme="minorHAnsi" w:eastAsiaTheme="minorEastAsia" w:hAnsiTheme="minorHAnsi" w:cs="Arial"/>
        </w:rPr>
      </w:pPr>
    </w:p>
    <w:p w14:paraId="6539652D" w14:textId="77777777" w:rsidR="00483E3C" w:rsidRPr="00483E3C" w:rsidRDefault="00483E3C" w:rsidP="00483E3C">
      <w:pPr>
        <w:spacing w:after="0" w:line="240" w:lineRule="auto"/>
        <w:ind w:left="360"/>
        <w:rPr>
          <w:rFonts w:asciiTheme="minorHAnsi" w:eastAsiaTheme="minorEastAsia" w:hAnsiTheme="minorHAnsi" w:cs="Arial"/>
        </w:rPr>
      </w:pPr>
    </w:p>
    <w:p w14:paraId="65EB5D6A" w14:textId="77777777" w:rsidR="00483E3C" w:rsidRPr="00483E3C" w:rsidRDefault="00483E3C" w:rsidP="00483E3C">
      <w:pPr>
        <w:spacing w:after="0" w:line="240" w:lineRule="auto"/>
        <w:rPr>
          <w:rFonts w:asciiTheme="minorHAnsi" w:eastAsiaTheme="minorEastAsia" w:hAnsiTheme="minorHAnsi" w:cs="Arial"/>
        </w:rPr>
      </w:pPr>
      <w:r w:rsidRPr="00483E3C">
        <w:rPr>
          <w:rFonts w:asciiTheme="minorHAnsi" w:eastAsiaTheme="minorEastAsia" w:hAnsiTheme="minorHAnsi" w:cs="Arial"/>
        </w:rPr>
        <w:t xml:space="preserve">Proposed resolution: </w:t>
      </w:r>
    </w:p>
    <w:p w14:paraId="116BA532" w14:textId="77777777" w:rsidR="00483E3C" w:rsidRPr="00483E3C" w:rsidRDefault="00483E3C" w:rsidP="00483E3C">
      <w:pPr>
        <w:spacing w:after="0" w:line="240" w:lineRule="auto"/>
        <w:ind w:left="360"/>
        <w:rPr>
          <w:rFonts w:asciiTheme="minorHAnsi" w:eastAsiaTheme="minorEastAsia" w:hAnsiTheme="minorHAnsi" w:cs="Arial"/>
        </w:rPr>
      </w:pPr>
    </w:p>
    <w:p w14:paraId="69AD220A" w14:textId="77777777" w:rsidR="00483E3C" w:rsidRPr="00483E3C" w:rsidRDefault="00483E3C" w:rsidP="00483E3C">
      <w:pPr>
        <w:spacing w:after="0" w:line="240" w:lineRule="auto"/>
        <w:ind w:left="360"/>
        <w:rPr>
          <w:rFonts w:asciiTheme="minorHAnsi" w:eastAsiaTheme="minorEastAsia" w:hAnsiTheme="minorHAnsi" w:cs="Arial"/>
        </w:rPr>
      </w:pPr>
    </w:p>
    <w:p w14:paraId="31FFC049" w14:textId="77777777" w:rsidR="00483E3C" w:rsidRPr="00483E3C" w:rsidRDefault="00483E3C" w:rsidP="00483E3C">
      <w:pPr>
        <w:spacing w:after="0" w:line="240" w:lineRule="auto"/>
        <w:ind w:left="360"/>
        <w:rPr>
          <w:rFonts w:asciiTheme="minorHAnsi" w:eastAsiaTheme="minorEastAsia" w:hAnsiTheme="minorHAnsi" w:cs="Arial"/>
        </w:rPr>
      </w:pPr>
    </w:p>
    <w:p w14:paraId="3B808484" w14:textId="77777777" w:rsidR="00483E3C" w:rsidRPr="00483E3C" w:rsidRDefault="00483E3C" w:rsidP="00483E3C">
      <w:pPr>
        <w:spacing w:after="0" w:line="240" w:lineRule="auto"/>
        <w:ind w:left="360"/>
        <w:rPr>
          <w:rFonts w:asciiTheme="minorHAnsi" w:eastAsiaTheme="minorEastAsia" w:hAnsiTheme="minorHAnsi" w:cs="Arial"/>
        </w:rPr>
      </w:pPr>
    </w:p>
    <w:p w14:paraId="4C68872E" w14:textId="77777777" w:rsidR="00483E3C" w:rsidRPr="00483E3C" w:rsidRDefault="00483E3C" w:rsidP="00483E3C">
      <w:pPr>
        <w:spacing w:after="0" w:line="240" w:lineRule="auto"/>
        <w:ind w:left="360"/>
        <w:rPr>
          <w:rFonts w:asciiTheme="minorHAnsi" w:eastAsiaTheme="minorEastAsia" w:hAnsiTheme="minorHAnsi" w:cs="Arial"/>
        </w:rPr>
      </w:pPr>
    </w:p>
    <w:p w14:paraId="6116D7A3" w14:textId="77777777" w:rsidR="00483E3C" w:rsidRPr="00483E3C" w:rsidRDefault="00483E3C" w:rsidP="00483E3C">
      <w:pPr>
        <w:spacing w:after="0" w:line="240" w:lineRule="auto"/>
        <w:rPr>
          <w:rFonts w:asciiTheme="minorHAnsi" w:eastAsiaTheme="minorEastAsia" w:hAnsiTheme="minorHAnsi" w:cs="Arial"/>
        </w:rPr>
      </w:pPr>
      <w:r w:rsidRPr="00483E3C">
        <w:rPr>
          <w:rFonts w:asciiTheme="minorHAnsi" w:eastAsiaTheme="minorEastAsia" w:hAnsiTheme="minorHAnsi" w:cs="Arial"/>
        </w:rPr>
        <w:t xml:space="preserve">Comment from Contract provider: </w:t>
      </w:r>
    </w:p>
    <w:p w14:paraId="445B5F95" w14:textId="77777777" w:rsidR="00483E3C" w:rsidRPr="00483E3C" w:rsidRDefault="00483E3C" w:rsidP="00483E3C">
      <w:pPr>
        <w:spacing w:after="0" w:line="240" w:lineRule="auto"/>
        <w:rPr>
          <w:rFonts w:asciiTheme="minorHAnsi" w:eastAsiaTheme="minorEastAsia" w:hAnsiTheme="minorHAnsi" w:cs="Arial"/>
        </w:rPr>
      </w:pPr>
    </w:p>
    <w:p w14:paraId="006EA908" w14:textId="77777777" w:rsidR="00483E3C" w:rsidRPr="00483E3C" w:rsidRDefault="00483E3C" w:rsidP="00483E3C">
      <w:pPr>
        <w:spacing w:after="0" w:line="240" w:lineRule="auto"/>
        <w:rPr>
          <w:rFonts w:asciiTheme="minorHAnsi" w:eastAsiaTheme="minorEastAsia" w:hAnsiTheme="minorHAnsi" w:cs="Arial"/>
        </w:rPr>
      </w:pPr>
    </w:p>
    <w:p w14:paraId="3057397A" w14:textId="77777777" w:rsidR="00483E3C" w:rsidRPr="00483E3C" w:rsidRDefault="00483E3C" w:rsidP="00483E3C">
      <w:pPr>
        <w:spacing w:after="0" w:line="240" w:lineRule="auto"/>
        <w:rPr>
          <w:rFonts w:asciiTheme="minorHAnsi" w:eastAsiaTheme="minorEastAsia" w:hAnsiTheme="minorHAnsi" w:cs="Arial"/>
        </w:rPr>
      </w:pPr>
    </w:p>
    <w:p w14:paraId="1D44BF30" w14:textId="77777777" w:rsidR="00483E3C" w:rsidRPr="00483E3C" w:rsidRDefault="00483E3C" w:rsidP="00483E3C">
      <w:pPr>
        <w:spacing w:after="0" w:line="240" w:lineRule="auto"/>
        <w:rPr>
          <w:rFonts w:asciiTheme="minorHAnsi" w:eastAsiaTheme="minorEastAsia" w:hAnsiTheme="minorHAnsi" w:cs="Arial"/>
        </w:rPr>
      </w:pPr>
    </w:p>
    <w:p w14:paraId="71674673" w14:textId="77777777" w:rsidR="00483E3C" w:rsidRPr="00483E3C" w:rsidRDefault="00483E3C" w:rsidP="00483E3C">
      <w:pPr>
        <w:spacing w:after="0" w:line="240" w:lineRule="auto"/>
        <w:rPr>
          <w:rFonts w:asciiTheme="minorHAnsi" w:eastAsiaTheme="minorEastAsia" w:hAnsiTheme="minorHAnsi" w:cs="Arial"/>
        </w:rPr>
      </w:pPr>
    </w:p>
    <w:p w14:paraId="2206A034" w14:textId="77777777" w:rsidR="00483E3C" w:rsidRPr="00483E3C" w:rsidRDefault="00483E3C" w:rsidP="00483E3C">
      <w:pPr>
        <w:spacing w:after="0" w:line="240" w:lineRule="auto"/>
        <w:ind w:left="360"/>
        <w:rPr>
          <w:rFonts w:asciiTheme="minorHAnsi" w:eastAsiaTheme="minorEastAsia" w:hAnsiTheme="minorHAnsi" w:cs="Arial"/>
        </w:rPr>
      </w:pPr>
    </w:p>
    <w:p w14:paraId="733CB4D8" w14:textId="77777777" w:rsidR="00483E3C" w:rsidRPr="00483E3C" w:rsidRDefault="00483E3C" w:rsidP="00483E3C">
      <w:pPr>
        <w:spacing w:after="0" w:line="240" w:lineRule="auto"/>
        <w:rPr>
          <w:rFonts w:cs="Arial"/>
        </w:rPr>
      </w:pPr>
      <w:r w:rsidRPr="00483E3C">
        <w:rPr>
          <w:rFonts w:cs="Arial"/>
        </w:rPr>
        <w:t xml:space="preserve">Proposed resolution: </w:t>
      </w:r>
    </w:p>
    <w:p w14:paraId="7AF2A705" w14:textId="77777777" w:rsidR="00483E3C" w:rsidRPr="00483E3C" w:rsidRDefault="00483E3C" w:rsidP="00483E3C">
      <w:pPr>
        <w:spacing w:after="0" w:line="240" w:lineRule="auto"/>
        <w:rPr>
          <w:rFonts w:cs="Arial"/>
        </w:rPr>
      </w:pPr>
    </w:p>
    <w:p w14:paraId="49FE6207" w14:textId="77777777" w:rsidR="00483E3C" w:rsidRPr="00483E3C" w:rsidRDefault="00483E3C" w:rsidP="00483E3C">
      <w:pPr>
        <w:spacing w:after="0" w:line="240" w:lineRule="auto"/>
        <w:rPr>
          <w:rFonts w:cs="Arial"/>
        </w:rPr>
      </w:pPr>
    </w:p>
    <w:p w14:paraId="3F038015" w14:textId="77777777" w:rsidR="00483E3C" w:rsidRPr="00483E3C" w:rsidRDefault="00483E3C" w:rsidP="00483E3C">
      <w:pPr>
        <w:spacing w:after="0" w:line="240" w:lineRule="auto"/>
        <w:rPr>
          <w:rFonts w:cs="Arial"/>
        </w:rPr>
      </w:pPr>
    </w:p>
    <w:p w14:paraId="045581CB" w14:textId="77777777" w:rsidR="00483E3C" w:rsidRPr="00483E3C" w:rsidRDefault="00483E3C" w:rsidP="00483E3C">
      <w:pPr>
        <w:spacing w:after="0" w:line="240" w:lineRule="auto"/>
        <w:rPr>
          <w:rFonts w:cs="Arial"/>
        </w:rPr>
      </w:pPr>
    </w:p>
    <w:p w14:paraId="5F610C41" w14:textId="77777777" w:rsidR="00483E3C" w:rsidRPr="00483E3C" w:rsidRDefault="00483E3C" w:rsidP="00483E3C">
      <w:pPr>
        <w:spacing w:after="0" w:line="240" w:lineRule="auto"/>
        <w:rPr>
          <w:rFonts w:cs="Arial"/>
        </w:rPr>
      </w:pPr>
    </w:p>
    <w:p w14:paraId="29200CB4" w14:textId="77777777" w:rsidR="00483E3C" w:rsidRPr="00483E3C" w:rsidRDefault="00483E3C" w:rsidP="00483E3C">
      <w:pPr>
        <w:spacing w:after="0" w:line="240" w:lineRule="auto"/>
        <w:rPr>
          <w:rFonts w:cs="Arial"/>
        </w:rPr>
      </w:pPr>
      <w:r w:rsidRPr="00483E3C">
        <w:rPr>
          <w:rFonts w:cs="Arial"/>
        </w:rPr>
        <w:t>Comment from Designated Officer:</w:t>
      </w:r>
    </w:p>
    <w:p w14:paraId="4D942F3B" w14:textId="77777777" w:rsidR="00483E3C" w:rsidRPr="00483E3C" w:rsidRDefault="00483E3C" w:rsidP="00483E3C">
      <w:pPr>
        <w:spacing w:after="0" w:line="240" w:lineRule="auto"/>
        <w:rPr>
          <w:rFonts w:cs="Arial"/>
        </w:rPr>
      </w:pPr>
    </w:p>
    <w:p w14:paraId="48E4BC1B" w14:textId="77777777" w:rsidR="00483E3C" w:rsidRPr="00483E3C" w:rsidRDefault="00483E3C" w:rsidP="00483E3C">
      <w:pPr>
        <w:spacing w:after="0" w:line="240" w:lineRule="auto"/>
        <w:rPr>
          <w:rFonts w:cs="Arial"/>
        </w:rPr>
      </w:pPr>
    </w:p>
    <w:p w14:paraId="0A113134" w14:textId="77777777" w:rsidR="00483E3C" w:rsidRPr="00483E3C" w:rsidRDefault="00483E3C" w:rsidP="00483E3C">
      <w:pPr>
        <w:spacing w:after="0" w:line="240" w:lineRule="auto"/>
        <w:rPr>
          <w:rFonts w:cs="Arial"/>
        </w:rPr>
      </w:pPr>
    </w:p>
    <w:p w14:paraId="50993FC0" w14:textId="77777777" w:rsidR="00483E3C" w:rsidRPr="00483E3C" w:rsidRDefault="00483E3C" w:rsidP="00483E3C">
      <w:pPr>
        <w:spacing w:after="0" w:line="240" w:lineRule="auto"/>
        <w:rPr>
          <w:rFonts w:cs="Arial"/>
        </w:rPr>
      </w:pPr>
    </w:p>
    <w:p w14:paraId="222F9ADE" w14:textId="77777777" w:rsidR="00483E3C" w:rsidRPr="00483E3C" w:rsidRDefault="00483E3C" w:rsidP="00483E3C">
      <w:pPr>
        <w:spacing w:after="0" w:line="240" w:lineRule="auto"/>
        <w:rPr>
          <w:rFonts w:cs="Arial"/>
        </w:rPr>
      </w:pPr>
    </w:p>
    <w:p w14:paraId="175502A1" w14:textId="77777777" w:rsidR="00483E3C" w:rsidRPr="00483E3C" w:rsidRDefault="00483E3C" w:rsidP="00483E3C">
      <w:pPr>
        <w:spacing w:after="0" w:line="240" w:lineRule="auto"/>
        <w:rPr>
          <w:rFonts w:cs="Arial"/>
        </w:rPr>
      </w:pPr>
      <w:r w:rsidRPr="00483E3C">
        <w:rPr>
          <w:rFonts w:cs="Arial"/>
        </w:rPr>
        <w:t xml:space="preserve">Proposed resolution: </w:t>
      </w:r>
    </w:p>
    <w:p w14:paraId="33529502" w14:textId="77777777" w:rsidR="00483E3C" w:rsidRPr="00483E3C" w:rsidRDefault="00483E3C" w:rsidP="00483E3C">
      <w:pPr>
        <w:spacing w:after="0" w:line="240" w:lineRule="auto"/>
        <w:rPr>
          <w:rFonts w:cs="Arial"/>
        </w:rPr>
      </w:pPr>
    </w:p>
    <w:p w14:paraId="022B4240" w14:textId="77777777" w:rsidR="00483E3C" w:rsidRPr="00483E3C" w:rsidRDefault="00483E3C" w:rsidP="00483E3C">
      <w:pPr>
        <w:spacing w:after="0" w:line="240" w:lineRule="auto"/>
        <w:jc w:val="both"/>
        <w:rPr>
          <w:rFonts w:cs="Arial"/>
          <w:b/>
        </w:rPr>
      </w:pPr>
      <w:r w:rsidRPr="00483E3C">
        <w:rPr>
          <w:rFonts w:cs="Arial"/>
          <w:b/>
        </w:rPr>
        <w:t xml:space="preserve">Has a resolution been achieved satisfactory to the requirements of the Unit receiving </w:t>
      </w:r>
      <w:proofErr w:type="gramStart"/>
      <w:r w:rsidRPr="00483E3C">
        <w:rPr>
          <w:rFonts w:cs="Arial"/>
          <w:b/>
        </w:rPr>
        <w:t>CDT</w:t>
      </w:r>
      <w:proofErr w:type="gramEnd"/>
      <w:r w:rsidRPr="00483E3C">
        <w:rPr>
          <w:rFonts w:cs="Arial"/>
          <w:b/>
        </w:rPr>
        <w:t xml:space="preserve"> </w:t>
      </w:r>
    </w:p>
    <w:p w14:paraId="50994087" w14:textId="77777777" w:rsidR="00483E3C" w:rsidRPr="00483E3C" w:rsidRDefault="00483E3C" w:rsidP="00483E3C">
      <w:pPr>
        <w:spacing w:after="0" w:line="240" w:lineRule="auto"/>
        <w:jc w:val="both"/>
        <w:rPr>
          <w:rFonts w:cs="Arial"/>
          <w:b/>
        </w:rPr>
      </w:pPr>
    </w:p>
    <w:p w14:paraId="224D6C7D" w14:textId="77777777" w:rsidR="00483E3C" w:rsidRPr="00483E3C" w:rsidRDefault="00483E3C" w:rsidP="00483E3C">
      <w:pPr>
        <w:spacing w:after="0" w:line="240" w:lineRule="auto"/>
        <w:jc w:val="both"/>
        <w:rPr>
          <w:rFonts w:cs="Arial"/>
          <w:b/>
        </w:rPr>
      </w:pPr>
      <w:r w:rsidRPr="00483E3C">
        <w:rPr>
          <w:rFonts w:cs="Arial"/>
          <w:b/>
        </w:rPr>
        <w:t>Yes/No</w:t>
      </w:r>
    </w:p>
    <w:p w14:paraId="0F47C20B" w14:textId="77777777" w:rsidR="00483E3C" w:rsidRPr="00483E3C" w:rsidRDefault="00483E3C" w:rsidP="00483E3C">
      <w:pPr>
        <w:spacing w:after="0" w:line="240" w:lineRule="auto"/>
        <w:rPr>
          <w:rFonts w:cs="Arial"/>
        </w:rPr>
      </w:pPr>
    </w:p>
    <w:p w14:paraId="4EEBD02D" w14:textId="77777777" w:rsidR="00483E3C" w:rsidRPr="00483E3C" w:rsidRDefault="00483E3C" w:rsidP="00483E3C">
      <w:pPr>
        <w:spacing w:after="0" w:line="240" w:lineRule="auto"/>
        <w:rPr>
          <w:rFonts w:cs="Arial"/>
        </w:rPr>
      </w:pPr>
      <w:r w:rsidRPr="00483E3C">
        <w:rPr>
          <w:rFonts w:cs="Arial"/>
        </w:rPr>
        <w:t xml:space="preserve">HQ BFC CMD Action: </w:t>
      </w:r>
    </w:p>
    <w:p w14:paraId="479E2052" w14:textId="77777777" w:rsidR="00483E3C" w:rsidRPr="00483E3C" w:rsidRDefault="00483E3C" w:rsidP="00483E3C">
      <w:pPr>
        <w:spacing w:after="0" w:line="240" w:lineRule="auto"/>
        <w:rPr>
          <w:rFonts w:cs="Arial"/>
        </w:rPr>
      </w:pPr>
    </w:p>
    <w:p w14:paraId="184AB8B1" w14:textId="77777777" w:rsidR="00483E3C" w:rsidRPr="00483E3C" w:rsidRDefault="00483E3C" w:rsidP="00483E3C">
      <w:pPr>
        <w:spacing w:after="0" w:line="240" w:lineRule="auto"/>
        <w:rPr>
          <w:rFonts w:cs="Arial"/>
          <w:b/>
        </w:rPr>
      </w:pPr>
      <w:proofErr w:type="gramStart"/>
      <w:r w:rsidRPr="00483E3C">
        <w:rPr>
          <w:rFonts w:cs="Arial"/>
        </w:rPr>
        <w:t>Final outcome</w:t>
      </w:r>
      <w:proofErr w:type="gramEnd"/>
      <w:r w:rsidRPr="00483E3C">
        <w:rPr>
          <w:rFonts w:cs="Arial"/>
        </w:rPr>
        <w:t xml:space="preserve"> of this report: </w:t>
      </w:r>
    </w:p>
    <w:p w14:paraId="059C1C0C" w14:textId="77777777" w:rsidR="00483E3C" w:rsidRPr="00483E3C" w:rsidRDefault="00483E3C" w:rsidP="00483E3C">
      <w:pPr>
        <w:spacing w:after="0" w:line="240" w:lineRule="auto"/>
        <w:rPr>
          <w:rFonts w:cs="Arial"/>
          <w:b/>
        </w:rPr>
      </w:pPr>
    </w:p>
    <w:p w14:paraId="50EC9F3F" w14:textId="77777777" w:rsidR="00483E3C" w:rsidRPr="00483E3C" w:rsidRDefault="00483E3C" w:rsidP="00483E3C">
      <w:pPr>
        <w:spacing w:after="0" w:line="240" w:lineRule="auto"/>
        <w:rPr>
          <w:rFonts w:cs="Arial"/>
        </w:rPr>
        <w:sectPr w:rsidR="00483E3C" w:rsidRPr="00483E3C" w:rsidSect="008E2A64">
          <w:headerReference w:type="default" r:id="rId31"/>
          <w:pgSz w:w="11906" w:h="16838"/>
          <w:pgMar w:top="1134" w:right="1134" w:bottom="1134" w:left="1134" w:header="708" w:footer="708" w:gutter="0"/>
          <w:cols w:space="708"/>
          <w:docGrid w:linePitch="360"/>
        </w:sectPr>
      </w:pPr>
      <w:r w:rsidRPr="00483E3C">
        <w:rPr>
          <w:rFonts w:cs="Arial"/>
          <w:b/>
        </w:rPr>
        <w:t>Note:</w:t>
      </w:r>
      <w:r w:rsidRPr="00483E3C">
        <w:rPr>
          <w:rFonts w:cs="Arial"/>
        </w:rPr>
        <w:t xml:space="preserve">  This report is to be reproduced electronically.  A copy of each report is to be initially sent to the training provider and the Command Master Driver for action.  All reports are to be recorded and retained by the initiating Unit for 12 months or until the next Annual Contractors Report</w:t>
      </w:r>
    </w:p>
    <w:p w14:paraId="20A61825" w14:textId="77777777" w:rsidR="00483E3C" w:rsidRPr="00483E3C" w:rsidRDefault="00483E3C" w:rsidP="00483E3C">
      <w:pPr>
        <w:spacing w:after="160" w:line="259" w:lineRule="auto"/>
        <w:rPr>
          <w:rFonts w:ascii="Arial" w:eastAsiaTheme="minorEastAsia" w:hAnsi="Arial" w:cs="Arial"/>
          <w:b/>
          <w:bCs/>
        </w:rPr>
      </w:pPr>
      <w:r w:rsidRPr="00483E3C">
        <w:rPr>
          <w:rFonts w:ascii="Arial" w:eastAsiaTheme="minorEastAsia" w:hAnsi="Arial" w:cs="Arial"/>
          <w:b/>
          <w:bCs/>
        </w:rPr>
        <w:lastRenderedPageBreak/>
        <w:t>TO END PROCESS FLOW DIAGRAM</w:t>
      </w:r>
    </w:p>
    <w:p w14:paraId="1EF8F845" w14:textId="77777777" w:rsidR="00483E3C" w:rsidRPr="00483E3C" w:rsidRDefault="00483E3C" w:rsidP="00483E3C">
      <w:pPr>
        <w:spacing w:after="160" w:line="259" w:lineRule="auto"/>
        <w:rPr>
          <w:rFonts w:asciiTheme="minorHAnsi" w:eastAsiaTheme="minorEastAsia" w:hAnsiTheme="minorHAnsi" w:cstheme="minorBidi"/>
        </w:rPr>
      </w:pPr>
      <w:r w:rsidRPr="00483E3C">
        <w:rPr>
          <w:rFonts w:asciiTheme="minorHAnsi" w:eastAsiaTheme="minorEastAsia" w:hAnsiTheme="minorHAnsi" w:cstheme="minorBidi"/>
          <w:noProof/>
        </w:rPr>
        <mc:AlternateContent>
          <mc:Choice Requires="wps">
            <w:drawing>
              <wp:anchor distT="0" distB="0" distL="114300" distR="114300" simplePos="0" relativeHeight="251660800" behindDoc="1" locked="0" layoutInCell="1" allowOverlap="1" wp14:anchorId="631E7644" wp14:editId="22AC0252">
                <wp:simplePos x="0" y="0"/>
                <wp:positionH relativeFrom="margin">
                  <wp:posOffset>1950609</wp:posOffset>
                </wp:positionH>
                <wp:positionV relativeFrom="paragraph">
                  <wp:posOffset>268605</wp:posOffset>
                </wp:positionV>
                <wp:extent cx="4690745" cy="461010"/>
                <wp:effectExtent l="0" t="0" r="14605" b="15240"/>
                <wp:wrapTight wrapText="bothSides">
                  <wp:wrapPolygon edited="0">
                    <wp:start x="0" y="0"/>
                    <wp:lineTo x="0" y="21421"/>
                    <wp:lineTo x="21580" y="21421"/>
                    <wp:lineTo x="21580" y="0"/>
                    <wp:lineTo x="0" y="0"/>
                  </wp:wrapPolygon>
                </wp:wrapTight>
                <wp:docPr id="3" name="Rectangle 3"/>
                <wp:cNvGraphicFramePr/>
                <a:graphic xmlns:a="http://schemas.openxmlformats.org/drawingml/2006/main">
                  <a:graphicData uri="http://schemas.microsoft.com/office/word/2010/wordprocessingShape">
                    <wps:wsp>
                      <wps:cNvSpPr/>
                      <wps:spPr>
                        <a:xfrm>
                          <a:off x="0" y="0"/>
                          <a:ext cx="4690745" cy="46101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0582BABA" w14:textId="77777777" w:rsidR="00D4579C" w:rsidRPr="00F13D4E" w:rsidRDefault="00D4579C" w:rsidP="00483E3C">
                            <w:pPr>
                              <w:jc w:val="center"/>
                              <w:rPr>
                                <w:color w:val="000000" w:themeColor="text1"/>
                              </w:rPr>
                            </w:pPr>
                            <w:r w:rsidRPr="00F13D4E">
                              <w:rPr>
                                <w:color w:val="000000" w:themeColor="text1"/>
                              </w:rPr>
                              <w:t xml:space="preserve">DO/DOR issue OTT number Rank &amp; Name of Candidate + Category to Contractor </w:t>
                            </w:r>
                            <w:r>
                              <w:rPr>
                                <w:color w:val="000000" w:themeColor="text1"/>
                              </w:rPr>
                              <w:t>via 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E7644" id="Rectangle 3" o:spid="_x0000_s1028" style="position:absolute;margin-left:153.6pt;margin-top:21.15pt;width:369.35pt;height:36.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dWLoAIAAFAFAAAOAAAAZHJzL2Uyb0RvYy54bWysVFtP2zAUfp+0/2D5faQtoYWKFFVUTJPY&#10;QIOJZ9dxmki+zXabdL9+n520FLanaXlwzs3n8p1zfH3TKUl2wvnG6IKOz0aUCM1N2ehNQX883326&#10;pMQHpksmjRYF3QtPbxYfP1y3di4mpjayFI7Aifbz1ha0DsHOs8zzWijmz4wVGsrKOMUCWLfJSsda&#10;eFcym4xG06w1rrTOcOE9pKteSRfJf1UJHh6qyotAZEGRW0inS+c6ntnims03jtm64UMa7B+yUKzR&#10;CHp0tWKBka1r/nClGu6MN1U440ZlpqoaLlINqGY8elfNU82sSLUAHG+PMPn/55Z/2z060pQFPadE&#10;M4UWfQdoTG+kIOcRntb6Oaye7KMbOA8y1tpVTsU/qiBdgnR/hFR0gXAI8+nVaJZfUMKhy6djFBmd&#10;Zq+3rfPhszCKRKKgDtETkmx370NvejCJwbyRTXnXSJkYt1nfSkd2DO2djZarfJbuyq36aspenI/w&#10;9X2GGNPQi6cHMVLxvZuU1hv/UpMWUz2ZwQPhDPNZSRZAKgvEvN5QwuQGg8+DS4Hf3PZ7f0wOI1ua&#10;9hmwUCKZD1AAq/QNeLy5GiteMV/3uSZVX4JqAvZFNqqgl6e3pY54iDTxA26xcX2rIhW6dZf6PImO&#10;omRtyj1670y/FN7yuwZh75HdI3PYAtSMzQ4POCppAIQZKEpq4379TR7tMZzQUtJiqwDSzy1zAkV/&#10;0Rjbq3GexzVMTH4xm4Bxp5r1qUZv1a1BZ8d4QyxPZLQP8kBWzqgXPADLGBUqpjli9+0YmNvQbzue&#10;EC6Wy2SG1bMs3Osny6PziFwE/Ll7Yc4OcxjQqm/msIFs/m4ce9t4U5vlNpiqSbP6iiuGKTJY2zRW&#10;wxMT34VTPlm9PoSL3wAAAP//AwBQSwMEFAAGAAgAAAAhAArlpwjhAAAACwEAAA8AAABkcnMvZG93&#10;bnJldi54bWxMj0FOwzAQRfdI3MEaJHbUbhpKEuJUqAIhioSUtAdw4mkSEY+j2G3D7XFXsJvRPP15&#10;P9/MZmBnnFxvScJyIYAhNVb31Eo47N8eEmDOK9JqsIQSftDBpri9yVWm7YVKPFe+ZSGEXKYkdN6P&#10;Geeu6dAot7AjUrgd7WSUD+vUcj2pSwg3A4+EWHOjegofOjXitsPmuzoZCV/VbsTu+JlsX+vqw8dp&#10;mbyvSynv7+aXZ2AeZ/8Hw1U/qEMRnGp7Iu3YIGElnqKASoijFbArIOLHFFgdpmWcAi9y/r9D8QsA&#10;AP//AwBQSwECLQAUAAYACAAAACEAtoM4kv4AAADhAQAAEwAAAAAAAAAAAAAAAAAAAAAAW0NvbnRl&#10;bnRfVHlwZXNdLnhtbFBLAQItABQABgAIAAAAIQA4/SH/1gAAAJQBAAALAAAAAAAAAAAAAAAAAC8B&#10;AABfcmVscy8ucmVsc1BLAQItABQABgAIAAAAIQC3kdWLoAIAAFAFAAAOAAAAAAAAAAAAAAAAAC4C&#10;AABkcnMvZTJvRG9jLnhtbFBLAQItABQABgAIAAAAIQAK5acI4QAAAAsBAAAPAAAAAAAAAAAAAAAA&#10;APoEAABkcnMvZG93bnJldi54bWxQSwUGAAAAAAQABADzAAAACAYAAAAA&#10;" fillcolor="#c5e0b4" strokecolor="windowText" strokeweight="1pt">
                <v:textbox>
                  <w:txbxContent>
                    <w:p w14:paraId="0582BABA" w14:textId="77777777" w:rsidR="00D4579C" w:rsidRPr="00F13D4E" w:rsidRDefault="00D4579C" w:rsidP="00483E3C">
                      <w:pPr>
                        <w:jc w:val="center"/>
                        <w:rPr>
                          <w:color w:val="000000" w:themeColor="text1"/>
                        </w:rPr>
                      </w:pPr>
                      <w:r w:rsidRPr="00F13D4E">
                        <w:rPr>
                          <w:color w:val="000000" w:themeColor="text1"/>
                        </w:rPr>
                        <w:t xml:space="preserve">DO/DOR issue OTT number Rank &amp; Name of Candidate + Category to Contractor </w:t>
                      </w:r>
                      <w:r>
                        <w:rPr>
                          <w:color w:val="000000" w:themeColor="text1"/>
                        </w:rPr>
                        <w:t>via email</w:t>
                      </w:r>
                    </w:p>
                  </w:txbxContent>
                </v:textbox>
                <w10:wrap type="tight" anchorx="margin"/>
              </v:rect>
            </w:pict>
          </mc:Fallback>
        </mc:AlternateContent>
      </w:r>
    </w:p>
    <w:p w14:paraId="505924B7" w14:textId="77777777" w:rsidR="00483E3C" w:rsidRPr="00483E3C" w:rsidRDefault="00483E3C" w:rsidP="00483E3C">
      <w:pPr>
        <w:spacing w:after="160" w:line="259" w:lineRule="auto"/>
        <w:rPr>
          <w:rFonts w:ascii="Arial" w:eastAsiaTheme="minorEastAsia" w:hAnsi="Arial" w:cs="Arial"/>
        </w:rPr>
      </w:pPr>
    </w:p>
    <w:p w14:paraId="06E25C6C" w14:textId="77777777" w:rsidR="00483E3C" w:rsidRPr="00483E3C" w:rsidRDefault="00483E3C" w:rsidP="00483E3C">
      <w:pPr>
        <w:spacing w:after="160" w:line="259" w:lineRule="auto"/>
        <w:rPr>
          <w:rFonts w:ascii="Arial" w:eastAsiaTheme="minorEastAsia" w:hAnsi="Arial" w:cs="Arial"/>
        </w:rPr>
      </w:pPr>
      <w:r w:rsidRPr="00483E3C">
        <w:rPr>
          <w:rFonts w:asciiTheme="minorHAnsi" w:eastAsiaTheme="minorEastAsia" w:hAnsiTheme="minorHAnsi" w:cstheme="minorBidi"/>
          <w:noProof/>
        </w:rPr>
        <mc:AlternateContent>
          <mc:Choice Requires="wps">
            <w:drawing>
              <wp:anchor distT="0" distB="0" distL="114300" distR="114300" simplePos="0" relativeHeight="251685376" behindDoc="0" locked="0" layoutInCell="1" allowOverlap="1" wp14:anchorId="3BE1C1AE" wp14:editId="5ED00B66">
                <wp:simplePos x="0" y="0"/>
                <wp:positionH relativeFrom="column">
                  <wp:posOffset>4232910</wp:posOffset>
                </wp:positionH>
                <wp:positionV relativeFrom="paragraph">
                  <wp:posOffset>6626860</wp:posOffset>
                </wp:positionV>
                <wp:extent cx="133350" cy="238125"/>
                <wp:effectExtent l="19050" t="0" r="38100" b="47625"/>
                <wp:wrapNone/>
                <wp:docPr id="40" name="Arrow: Down 40"/>
                <wp:cNvGraphicFramePr/>
                <a:graphic xmlns:a="http://schemas.openxmlformats.org/drawingml/2006/main">
                  <a:graphicData uri="http://schemas.microsoft.com/office/word/2010/wordprocessingShape">
                    <wps:wsp>
                      <wps:cNvSpPr/>
                      <wps:spPr>
                        <a:xfrm>
                          <a:off x="0" y="0"/>
                          <a:ext cx="133350" cy="238125"/>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3F2E81B">
              <v:shapetype id="_x0000_t67" coordsize="21600,21600" o:spt="67" adj="16200,5400" path="m0@0l@1@0@1,0@2,0@2@0,21600@0,10800,21600xe" w14:anchorId="65E9EA08">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40" style="position:absolute;margin-left:333.3pt;margin-top:521.8pt;width:10.5pt;height:18.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red" strokeweight="1pt" type="#_x0000_t67" adj="1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HicgIAAPkEAAAOAAAAZHJzL2Uyb0RvYy54bWysVEtv2zAMvg/YfxB0X51Hu3ZGnCJokGFA&#10;0RZoi54ZWY4F6DVKidP9+lGy0ybdTsN8kEmR4uPTR82u90azncSgnK34+GzEmbTC1cpuKv78tPpy&#10;xVmIYGvQzsqKv8rAr+efP806X8qJa52uJTIKYkPZ+Yq3MfqyKIJopYFw5ry0ZGwcGoik4qaoETqK&#10;bnQxGY2+Fp3D2qMTMgTaXfZGPs/xm0aKeN80QUamK061xbxiXtdpLeYzKDcIvlViKAP+oQoDylLS&#10;t1BLiMC2qP4IZZRAF1wTz4QzhWsaJWTugboZjz5089iCl7kXAif4N5jC/wsr7nYPyFRd8XOCx4Kh&#10;O1oguq5kS9dZRrsEUedDSZ6P/gEHLZCY+t03aNKfOmH7DOvrG6xyH5mgzfF0Or2g6IJMk+nVeHKR&#10;Yhbvhz2G+F06w5JQ8ZoS5xoyorC7DbH3P/ilhMFpVa+U1lnBzfpGI9sBXfOKvlEum1KcuGnLOipn&#10;cklmJoDo1miIJBpPAAS74Qz0hngsIubcJ6fDaZIRfUMfJ26pyCWEti8mm5IblEZForpWpuJX6fDh&#10;tLbJKjNZh1YT3j3CSVq7+pUuCV3P3uDFSlGSWwjxAZDoSt3QCMZ7WhrtqEU3SJy1Dn/9bT/5E4vI&#10;yllH9Kf2f24BJWf6hyV+fRufJ0LErJxfXE5IwWPL+thit+bGEfRjGnYvspj8oz6IDTrzQpO6SFnJ&#10;BFZQ7h7oQbmJ/VjSrAu5WGQ3mhEP8dY+epGCJ5wSvE/7F0A/sCUSze7cYVSg/MCX3jedtG6xja5R&#10;mUzvuBITk0LzlTk5vAVpgI/17PX+Ys1/AwAA//8DAFBLAwQUAAYACAAAACEAQYPh794AAAANAQAA&#10;DwAAAGRycy9kb3ducmV2LnhtbExPQU7DMBC8I/EHa5G4UScpClGIUxWkXLgABQlxc+MltojXUey2&#10;4fdsT7Cn2Z3RzGyzWfwojjhHF0hBvspAIPXBOBoUvL91NxWImDQZPQZCBT8YYdNeXjS6NuFEr3jc&#10;pUGwCcVaK7ApTbWUsbfodVyFCYm5rzB7nXidB2lmfWJzP8oiy0rptSNOsHrCR4v99+7gOcR9uo/0&#10;UHZP6/Glt89dEba6UOr6atneg0i4pD8xnOtzdWi50z4cyEQxKih5WMpEdrtmxJKyumOwP5+qPAfZ&#10;NvL/F+0vAAAA//8DAFBLAQItABQABgAIAAAAIQC2gziS/gAAAOEBAAATAAAAAAAAAAAAAAAAAAAA&#10;AABbQ29udGVudF9UeXBlc10ueG1sUEsBAi0AFAAGAAgAAAAhADj9If/WAAAAlAEAAAsAAAAAAAAA&#10;AAAAAAAALwEAAF9yZWxzLy5yZWxzUEsBAi0AFAAGAAgAAAAhAAkw0eJyAgAA+QQAAA4AAAAAAAAA&#10;AAAAAAAALgIAAGRycy9lMm9Eb2MueG1sUEsBAi0AFAAGAAgAAAAhAEGD4e/eAAAADQEAAA8AAAAA&#10;AAAAAAAAAAAAzAQAAGRycy9kb3ducmV2LnhtbFBLBQYAAAAABAAEAPMAAADXBQAAAAA=&#10;"/>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91520" behindDoc="1" locked="0" layoutInCell="1" allowOverlap="1" wp14:anchorId="6E522410" wp14:editId="603E7C1C">
                <wp:simplePos x="0" y="0"/>
                <wp:positionH relativeFrom="column">
                  <wp:posOffset>1070610</wp:posOffset>
                </wp:positionH>
                <wp:positionV relativeFrom="paragraph">
                  <wp:posOffset>7190740</wp:posOffset>
                </wp:positionV>
                <wp:extent cx="411480" cy="166370"/>
                <wp:effectExtent l="0" t="0" r="26670" b="24130"/>
                <wp:wrapTight wrapText="bothSides">
                  <wp:wrapPolygon edited="0">
                    <wp:start x="0" y="0"/>
                    <wp:lineTo x="0" y="22260"/>
                    <wp:lineTo x="22000" y="22260"/>
                    <wp:lineTo x="22000" y="0"/>
                    <wp:lineTo x="0" y="0"/>
                  </wp:wrapPolygon>
                </wp:wrapTight>
                <wp:docPr id="45" name="Rectangle 45"/>
                <wp:cNvGraphicFramePr/>
                <a:graphic xmlns:a="http://schemas.openxmlformats.org/drawingml/2006/main">
                  <a:graphicData uri="http://schemas.microsoft.com/office/word/2010/wordprocessingShape">
                    <wps:wsp>
                      <wps:cNvSpPr/>
                      <wps:spPr>
                        <a:xfrm>
                          <a:off x="0" y="0"/>
                          <a:ext cx="411480" cy="166370"/>
                        </a:xfrm>
                        <a:prstGeom prst="rect">
                          <a:avLst/>
                        </a:prstGeom>
                        <a:solidFill>
                          <a:srgbClr val="4472C4"/>
                        </a:solidFill>
                        <a:ln w="12700" cap="flat" cmpd="sng" algn="ctr">
                          <a:solidFill>
                            <a:srgbClr val="4472C4">
                              <a:shade val="50000"/>
                            </a:srgbClr>
                          </a:solidFill>
                          <a:prstDash val="solid"/>
                          <a:miter lim="800000"/>
                        </a:ln>
                        <a:effectLst/>
                      </wps:spPr>
                      <wps:txbx>
                        <w:txbxContent>
                          <w:p w14:paraId="19B9C45F" w14:textId="77777777" w:rsidR="00D4579C" w:rsidRDefault="00D4579C" w:rsidP="00483E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22410" id="Rectangle 45" o:spid="_x0000_s1029" style="position:absolute;margin-left:84.3pt;margin-top:566.2pt;width:32.4pt;height:13.1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AMhgIAACUFAAAOAAAAZHJzL2Uyb0RvYy54bWysVEtv2zAMvg/YfxB0Xx2nbtMZdYogRYcB&#10;RRu0HXpmZNkWoNckJXb360fJTt+nYT7IpEjxEz+SOr8YlCR77rwwuqL50YwSrpmphW4r+uvh6tsZ&#10;JT6ArkEazSv6xD29WH79ct7bks9NZ2TNHcEg2pe9rWgXgi2zzLOOK/BHxnKNxsY4BQFV12a1gx6j&#10;K5nNZ7PTrDeuts4w7j3uXo5Gukzxm4azcNs0ngciK4p3C2l1ad3GNVueQ9k6sJ1g0zXgH26hQGgE&#10;fQ51CQHIzokPoZRgznjThCNmVGaaRjCecsBs8tm7bO47sDzlguR4+0yT/39h2c1+44ioK1qcUKJB&#10;YY3ukDXQreQE95Cg3voS/e7txk2aRzFmOzROxT/mQYZE6tMzqXwIhOFmkefFGVLP0JSfnh4vEunZ&#10;y2HrfPjBjSJRqKhD9EQl7K99QEB0PbhELG+kqK+ElElx7XYtHdkD1rcoFvN1EW+MR964SU16RJ8v&#10;ZvEigH3WSAgoKouZe91SArLFBmbBJew3p/0nIAm8g5qP0Ccz/A7Io/vHW8QsLsF345EEEY9AqUTA&#10;IZBCVfQsBjpEkjpaeWrjiYtYi5H9KIVhO6TiHcdAcWdr6icsqDNjp3vLrgTCXoMPG3DY2kgAjmu4&#10;xaWRBlkxk0RJZ9yfz/ajP3YcWinpcVSQsd87cJwS+VNjL37PiyLOVlKKk8UcFffasn1t0Tu1Nlit&#10;HB8Gy5IY/YM8iI0z6hGnehVR0QSaIfZYm0lZh3GE8V1gfLVKbjhPFsK1vrcsBo/MRcIfhkdwduqt&#10;gE15Yw5jBeW7Fht940ltVrtgGpH674VXrGlUcBZTdad3Iw77az15vbxuy78AAAD//wMAUEsDBBQA&#10;BgAIAAAAIQBaJF074AAAAA0BAAAPAAAAZHJzL2Rvd25yZXYueG1sTE9BTsMwELwj8QdrkbhRpwmN&#10;qhCnQkUcKiSqNjzAjZckbbwOsdsEXs/2BLeZndHsTL6abCcuOPjWkYL5LAKBVDnTUq3go3x9WILw&#10;QZPRnSNU8I0eVsXtTa4z40ba4WUfasEh5DOtoAmhz6T0VYNW+5nrkVj7dIPVgelQSzPokcNtJ+Mo&#10;SqXVLfGHRve4brA67c9WQX0sj6d+Telm+7J4e//alvVm/FHq/m56fgIRcAp/ZrjW5+pQcKeDO5Px&#10;omOeLlO2Mpgn8SMItsRJwuBwPS1YlEUu/68ofgEAAP//AwBQSwECLQAUAAYACAAAACEAtoM4kv4A&#10;AADhAQAAEwAAAAAAAAAAAAAAAAAAAAAAW0NvbnRlbnRfVHlwZXNdLnhtbFBLAQItABQABgAIAAAA&#10;IQA4/SH/1gAAAJQBAAALAAAAAAAAAAAAAAAAAC8BAABfcmVscy8ucmVsc1BLAQItABQABgAIAAAA&#10;IQCBPFAMhgIAACUFAAAOAAAAAAAAAAAAAAAAAC4CAABkcnMvZTJvRG9jLnhtbFBLAQItABQABgAI&#10;AAAAIQBaJF074AAAAA0BAAAPAAAAAAAAAAAAAAAAAOAEAABkcnMvZG93bnJldi54bWxQSwUGAAAA&#10;AAQABADzAAAA7QUAAAAA&#10;" fillcolor="#4472c4" strokecolor="#2f528f" strokeweight="1pt">
                <v:textbox>
                  <w:txbxContent>
                    <w:p w14:paraId="19B9C45F" w14:textId="77777777" w:rsidR="00D4579C" w:rsidRDefault="00D4579C" w:rsidP="00483E3C">
                      <w:pPr>
                        <w:jc w:val="center"/>
                      </w:pPr>
                    </w:p>
                  </w:txbxContent>
                </v:textbox>
                <w10:wrap type="tight"/>
              </v:rect>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90496" behindDoc="1" locked="0" layoutInCell="1" allowOverlap="1" wp14:anchorId="582C3994" wp14:editId="33A9C2D3">
                <wp:simplePos x="0" y="0"/>
                <wp:positionH relativeFrom="margin">
                  <wp:posOffset>1070610</wp:posOffset>
                </wp:positionH>
                <wp:positionV relativeFrom="paragraph">
                  <wp:posOffset>6885940</wp:posOffset>
                </wp:positionV>
                <wp:extent cx="411480" cy="166370"/>
                <wp:effectExtent l="0" t="0" r="26670" b="24130"/>
                <wp:wrapTight wrapText="bothSides">
                  <wp:wrapPolygon edited="0">
                    <wp:start x="0" y="0"/>
                    <wp:lineTo x="0" y="22260"/>
                    <wp:lineTo x="22000" y="22260"/>
                    <wp:lineTo x="22000" y="0"/>
                    <wp:lineTo x="0" y="0"/>
                  </wp:wrapPolygon>
                </wp:wrapTight>
                <wp:docPr id="44" name="Rectangle 44"/>
                <wp:cNvGraphicFramePr/>
                <a:graphic xmlns:a="http://schemas.openxmlformats.org/drawingml/2006/main">
                  <a:graphicData uri="http://schemas.microsoft.com/office/word/2010/wordprocessingShape">
                    <wps:wsp>
                      <wps:cNvSpPr/>
                      <wps:spPr>
                        <a:xfrm>
                          <a:off x="0" y="0"/>
                          <a:ext cx="411480" cy="16637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0C1DBA62" w14:textId="77777777" w:rsidR="00D4579C" w:rsidRPr="00F13D4E" w:rsidRDefault="00D4579C" w:rsidP="00483E3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3994" id="Rectangle 44" o:spid="_x0000_s1030" style="position:absolute;margin-left:84.3pt;margin-top:542.2pt;width:32.4pt;height:13.1pt;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IZoAIAAFEFAAAOAAAAZHJzL2Uyb0RvYy54bWysVFtv0zAUfkfiP1h+Z2lKaEu1dKpWDSGN&#10;bWJDe3Ydp43kG7bbpPx6Pjtp1w2eEHlwzs3n8p1zfHnVKUn2wvnG6JLmFyNKhOamavSmpD+ebj7M&#10;KPGB6YpJo0VJD8LTq8X7d5etnYux2RpZCUfgRPt5a0u6DcHOs8zzrVDMXxgrNJS1cYoFsG6TVY61&#10;8K5kNh6NJllrXGWd4cJ7SFe9ki6S/7oWPNzXtReByJIit5BOl851PLPFJZtvHLPbhg9psH/IQrFG&#10;I+jJ1YoFRnau+cOVargz3tThghuVmbpuuEg1oJp89Kaaxy2zItUCcLw9weT/n1t+t39wpKlKWhSU&#10;aKbQo+9AjemNFAQyANRaP4fdo31wA+dBxmq72qn4Rx2kS6AeTqCKLhAOYZHnxQzQc6jyyeTjNIGe&#10;vVy2zocvwigSiZI6RE9Qsv2tDwgI06NJjOWNbKqbRsrEuM36WjqyZ+jvdLRcFdN0V+7UN1P14mKE&#10;r280xBiHXjw5iuHf925SrFf+pSYt0h5P4YFwhgGtJQsglQVkXm8oYXKDyefBpcCvbvuDPyWHma1M&#10;+wRUKJHMBygAVfpibjGJ88JixSvmt32uSdWXoJqAhZGNKuns/LbUEQ+RRn7ALfat71SkQrfu+kZH&#10;R1GyNtUBzXem3wpv+U2DsLfI7oE5rAFqxmqHexy1NADCDBQlW+N+/U0e7TGd0FLSYq0A0s8dcwJF&#10;f9WY2895UcQ9TEzxaToG484163ON3qlrg87meEQsT2S0D/JI1s6oZ7wAyxgVKqY5YvftGJjr0K87&#10;3hAulstkht2zLNzqR8uj84hcBPype2bODnMY0Ko7c1xBNn8zjr1tvKnNchdM3aRZfcEVPY0M9jZ1&#10;d3hj4sNwzierl5dw8RsAAP//AwBQSwMEFAAGAAgAAAAhAExBJJnhAAAADQEAAA8AAABkcnMvZG93&#10;bnJldi54bWxMj8FOwzAQRO9I/IO1SNyonTaKQhqnQhUIARJSAh/gxNs4amxHsduGv2c50dvM7mj2&#10;bblb7MjOOIfBOwnJSgBD13k9uF7C99fLQw4sROW0Gr1DCT8YYFfd3pSq0P7iajw3sWdU4kKhJJgY&#10;p4Lz0Bm0Kqz8hI52Bz9bFcnOPdezulC5HflaiIxbNTi6YNSEe4PdsTlZCZ/N+4Tm8JHvn9vmLaaP&#10;df6a1VLe3y1PW2ARl/gfhj98QoeKmFp/cjqwkXyWZxQlIfI0BUaR9WZDoqVRkogMeFXy6y+qXwAA&#10;AP//AwBQSwECLQAUAAYACAAAACEAtoM4kv4AAADhAQAAEwAAAAAAAAAAAAAAAAAAAAAAW0NvbnRl&#10;bnRfVHlwZXNdLnhtbFBLAQItABQABgAIAAAAIQA4/SH/1gAAAJQBAAALAAAAAAAAAAAAAAAAAC8B&#10;AABfcmVscy8ucmVsc1BLAQItABQABgAIAAAAIQBmLPIZoAIAAFEFAAAOAAAAAAAAAAAAAAAAAC4C&#10;AABkcnMvZTJvRG9jLnhtbFBLAQItABQABgAIAAAAIQBMQSSZ4QAAAA0BAAAPAAAAAAAAAAAAAAAA&#10;APoEAABkcnMvZG93bnJldi54bWxQSwUGAAAAAAQABADzAAAACAYAAAAA&#10;" fillcolor="#c5e0b4" strokecolor="windowText" strokeweight="1pt">
                <v:textbox>
                  <w:txbxContent>
                    <w:p w14:paraId="0C1DBA62" w14:textId="77777777" w:rsidR="00D4579C" w:rsidRPr="00F13D4E" w:rsidRDefault="00D4579C" w:rsidP="00483E3C">
                      <w:pPr>
                        <w:jc w:val="center"/>
                        <w:rPr>
                          <w:color w:val="000000" w:themeColor="text1"/>
                        </w:rPr>
                      </w:pPr>
                    </w:p>
                  </w:txbxContent>
                </v:textbox>
                <w10:wrap type="tight" anchorx="margin"/>
              </v:rect>
            </w:pict>
          </mc:Fallback>
        </mc:AlternateContent>
      </w:r>
      <w:r w:rsidRPr="00483E3C">
        <w:rPr>
          <w:rFonts w:ascii="Arial" w:eastAsiaTheme="minorEastAsia" w:hAnsi="Arial" w:cs="Arial"/>
          <w:noProof/>
        </w:rPr>
        <mc:AlternateContent>
          <mc:Choice Requires="wps">
            <w:drawing>
              <wp:anchor distT="45720" distB="45720" distL="114300" distR="114300" simplePos="0" relativeHeight="251689472" behindDoc="0" locked="0" layoutInCell="1" allowOverlap="1" wp14:anchorId="12A3ED40" wp14:editId="35D16680">
                <wp:simplePos x="0" y="0"/>
                <wp:positionH relativeFrom="column">
                  <wp:posOffset>-314960</wp:posOffset>
                </wp:positionH>
                <wp:positionV relativeFrom="paragraph">
                  <wp:posOffset>6537960</wp:posOffset>
                </wp:positionV>
                <wp:extent cx="2360930"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37CEDFC" w14:textId="77777777" w:rsidR="00D4579C" w:rsidRDefault="00D4579C" w:rsidP="00483E3C">
                            <w:r w:rsidRPr="008B7FAC">
                              <w:rPr>
                                <w:b/>
                                <w:bCs/>
                              </w:rPr>
                              <w:t>Key</w:t>
                            </w:r>
                            <w:r>
                              <w:t>:</w:t>
                            </w:r>
                          </w:p>
                          <w:p w14:paraId="2AC2BB2F" w14:textId="77777777" w:rsidR="00D4579C" w:rsidRDefault="00D4579C" w:rsidP="00483E3C">
                            <w:r>
                              <w:t>Authority action</w:t>
                            </w:r>
                          </w:p>
                          <w:p w14:paraId="0B93BD5D" w14:textId="77777777" w:rsidR="00D4579C" w:rsidRDefault="00D4579C" w:rsidP="00483E3C">
                            <w:r>
                              <w:t xml:space="preserve">Contractor action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A3ED40" id="_x0000_s1031" type="#_x0000_t202" style="position:absolute;margin-left:-24.8pt;margin-top:514.8pt;width:185.9pt;height:110.6pt;z-index:2516894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5DC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ckxfxMew3NEQlzMPoW/xkuOnC/KOnRsxX1P/fMCUrUJ4Ok&#10;L6ezWTR52szmt8gQcdeR+jrCDEeoigZKxuUmpI+R6LAPKM5WJtqiimMlp5LRi4nN07+JZr/ep6w/&#10;v3v9GwAA//8DAFBLAwQUAAYACAAAACEAQGO/huEAAAANAQAADwAAAGRycy9kb3ducmV2LnhtbEyP&#10;zU7DMBCE70i8g7VIXFBr10BVQpyq/F24tQSJoxtvk0C8jmK3DTw92xPcdndGs9/ky9F34oBDbAMZ&#10;mE0VCKQquJZqA+Xby2QBIiZLznaB0MA3RlgW52e5zVw40hoPm1QLDqGYWQNNSn0mZawa9DZOQ4/E&#10;2i4M3iZeh1q6wR453HdSKzWX3rbEHxrb42OD1ddm7w38PJRPq+erNNvp9KHf1/61rD6tMZcX4+oe&#10;RMIx/ZnhhM/oUDDTNuzJRdEZmNzczdnKgtKniS3XWmsQWz7pW7UAWeTyf4viFwAA//8DAFBLAQIt&#10;ABQABgAIAAAAIQC2gziS/gAAAOEBAAATAAAAAAAAAAAAAAAAAAAAAABbQ29udGVudF9UeXBlc10u&#10;eG1sUEsBAi0AFAAGAAgAAAAhADj9If/WAAAAlAEAAAsAAAAAAAAAAAAAAAAALwEAAF9yZWxzLy5y&#10;ZWxzUEsBAi0AFAAGAAgAAAAhAEJHkMIkAgAAJQQAAA4AAAAAAAAAAAAAAAAALgIAAGRycy9lMm9E&#10;b2MueG1sUEsBAi0AFAAGAAgAAAAhAEBjv4bhAAAADQEAAA8AAAAAAAAAAAAAAAAAfgQAAGRycy9k&#10;b3ducmV2LnhtbFBLBQYAAAAABAAEAPMAAACMBQAAAAA=&#10;" stroked="f">
                <v:textbox style="mso-fit-shape-to-text:t">
                  <w:txbxContent>
                    <w:p w14:paraId="437CEDFC" w14:textId="77777777" w:rsidR="00D4579C" w:rsidRDefault="00D4579C" w:rsidP="00483E3C">
                      <w:r w:rsidRPr="008B7FAC">
                        <w:rPr>
                          <w:b/>
                          <w:bCs/>
                        </w:rPr>
                        <w:t>Key</w:t>
                      </w:r>
                      <w:r>
                        <w:t>:</w:t>
                      </w:r>
                    </w:p>
                    <w:p w14:paraId="2AC2BB2F" w14:textId="77777777" w:rsidR="00D4579C" w:rsidRDefault="00D4579C" w:rsidP="00483E3C">
                      <w:r>
                        <w:t>Authority action</w:t>
                      </w:r>
                    </w:p>
                    <w:p w14:paraId="0B93BD5D" w14:textId="77777777" w:rsidR="00D4579C" w:rsidRDefault="00D4579C" w:rsidP="00483E3C">
                      <w:r>
                        <w:t xml:space="preserve">Contractor action </w:t>
                      </w:r>
                    </w:p>
                  </w:txbxContent>
                </v:textbox>
                <w10:wrap type="square"/>
              </v:shape>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88448" behindDoc="1" locked="0" layoutInCell="1" allowOverlap="1" wp14:anchorId="3D560375" wp14:editId="27CF79DF">
                <wp:simplePos x="0" y="0"/>
                <wp:positionH relativeFrom="margin">
                  <wp:posOffset>3037205</wp:posOffset>
                </wp:positionH>
                <wp:positionV relativeFrom="paragraph">
                  <wp:posOffset>7521575</wp:posOffset>
                </wp:positionV>
                <wp:extent cx="2543810" cy="269875"/>
                <wp:effectExtent l="0" t="0" r="27940" b="15875"/>
                <wp:wrapTight wrapText="bothSides">
                  <wp:wrapPolygon edited="0">
                    <wp:start x="0" y="0"/>
                    <wp:lineTo x="0" y="21346"/>
                    <wp:lineTo x="21675" y="21346"/>
                    <wp:lineTo x="21675" y="0"/>
                    <wp:lineTo x="0" y="0"/>
                  </wp:wrapPolygon>
                </wp:wrapTight>
                <wp:docPr id="43" name="Rectangle 43"/>
                <wp:cNvGraphicFramePr/>
                <a:graphic xmlns:a="http://schemas.openxmlformats.org/drawingml/2006/main">
                  <a:graphicData uri="http://schemas.microsoft.com/office/word/2010/wordprocessingShape">
                    <wps:wsp>
                      <wps:cNvSpPr/>
                      <wps:spPr>
                        <a:xfrm>
                          <a:off x="0" y="0"/>
                          <a:ext cx="2543810" cy="269875"/>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15253084" w14:textId="77777777" w:rsidR="00D4579C" w:rsidRPr="00F13D4E" w:rsidRDefault="00D4579C" w:rsidP="00483E3C">
                            <w:pPr>
                              <w:jc w:val="center"/>
                              <w:rPr>
                                <w:color w:val="000000" w:themeColor="text1"/>
                              </w:rPr>
                            </w:pPr>
                            <w:r>
                              <w:rPr>
                                <w:color w:val="000000" w:themeColor="text1"/>
                              </w:rPr>
                              <w:t xml:space="preserve">3 way match on CP&amp;F triggers payment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60375" id="Rectangle 43" o:spid="_x0000_s1032" style="position:absolute;margin-left:239.15pt;margin-top:592.25pt;width:200.3pt;height:21.25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CvogIAAFIFAAAOAAAAZHJzL2Uyb0RvYy54bWysVFtv2jAUfp+0/2D5fQ3QFChqqFBRp0ld&#10;W7Wd+mwcByL5NtuQsF+/z06gtNvTtDw45+Zz+c45vrpulSQ74XxtdEGHZwNKhOamrPW6oD9ebr9M&#10;KfGB6ZJJo0VB98LT6/nnT1eNnYmR2RhZCkfgRPtZYwu6CcHOsszzjVDMnxkrNJSVcYoFsG6dlY41&#10;8K5kNhoMxlljXGmd4cJ7SJedks6T/6oSPDxUlReByIIit5BOl85VPLP5FZutHbObmvdpsH/IQrFa&#10;I+jR1ZIFRrau/sOVqrkz3lThjBuVmaqquUg1oJrh4EM1zxtmRaoF4Hh7hMn/P7f8fvfoSF0WND+n&#10;RDOFHj0BNabXUhDIAFBj/Qx2z/bR9ZwHGattK6fiH3WQNoG6P4Iq2kA4hKOL/Hw6BPYcutH4cjq5&#10;iE6zt9vW+fBVGEUiUVCH8AlLtrvzoTM9mMRg3si6vK2lTIxbr26kIzuGBk8Gi2U+SXflVn03ZSfO&#10;B/i6TkOMeejE44MYqfjOTUrrnX+pSYO5Hk3ggXCGCa0kCyCVBWZerylhco3R58GlwO9u+70/Joeh&#10;LU3zAlgokcwHKIBV+no83l2NFS+Z33S5JlVXgqoDNkbWqqDT09tSRzxEmvket9i4rlWRCu2qTZ0e&#10;R0dRsjLlHt13plsLb/ltjbB3yO6ROewBasZuhwcclTQAwvQUJRvjfv1NHu0xntBS0mCvANLPLXMC&#10;RX/TGNzLYZ7HRUxMfjEZgXGnmtWpRm/VjUFnh3hFLE9ktA/yQFbOqFc8AYsYFSqmOWJ37eiZm9Dt&#10;Ox4RLhaLZIblsyzc6WfLo/OIXAT8pX1lzvZzGNCqe3PYQTb7MI6dbbypzWIbTFWnWX3DFcMUGSxu&#10;Gqv+kYkvwymfrN6ewvlvAAAA//8DAFBLAwQUAAYACAAAACEAZwYJ3+IAAAANAQAADwAAAGRycy9k&#10;b3ducmV2LnhtbEyPQU7DMBBF90jcwRokdtRpCI0b4lSoAiFAQkrgAE48jSNiO4rdNtyeYQXLmf/0&#10;5025W+zITjiHwTsJ61UCDF3n9eB6CZ8fTzcCWIjKaTV6hxK+McCuurwoVaH92dV4amLPqMSFQkkw&#10;MU4F56EzaFVY+QkdZQc/WxVpnHuuZ3WmcjvyNEk23KrB0QWjJtwb7L6ao5Xw3rxOaA5vYv/YNi8x&#10;29bieVNLeX21PNwDi7jEPxh+9UkdKnJq/dHpwEYJWS5uCaVgLbI7YISIXGyBtbRK0zwBXpX8/xfV&#10;DwAAAP//AwBQSwECLQAUAAYACAAAACEAtoM4kv4AAADhAQAAEwAAAAAAAAAAAAAAAAAAAAAAW0Nv&#10;bnRlbnRfVHlwZXNdLnhtbFBLAQItABQABgAIAAAAIQA4/SH/1gAAAJQBAAALAAAAAAAAAAAAAAAA&#10;AC8BAABfcmVscy8ucmVsc1BLAQItABQABgAIAAAAIQDBepCvogIAAFIFAAAOAAAAAAAAAAAAAAAA&#10;AC4CAABkcnMvZTJvRG9jLnhtbFBLAQItABQABgAIAAAAIQBnBgnf4gAAAA0BAAAPAAAAAAAAAAAA&#10;AAAAAPwEAABkcnMvZG93bnJldi54bWxQSwUGAAAAAAQABADzAAAACwYAAAAA&#10;" fillcolor="#c5e0b4" strokecolor="windowText" strokeweight="1pt">
                <v:textbox>
                  <w:txbxContent>
                    <w:p w14:paraId="15253084" w14:textId="77777777" w:rsidR="00D4579C" w:rsidRPr="00F13D4E" w:rsidRDefault="00D4579C" w:rsidP="00483E3C">
                      <w:pPr>
                        <w:jc w:val="center"/>
                        <w:rPr>
                          <w:color w:val="000000" w:themeColor="text1"/>
                        </w:rPr>
                      </w:pPr>
                      <w:r>
                        <w:rPr>
                          <w:color w:val="000000" w:themeColor="text1"/>
                        </w:rPr>
                        <w:t xml:space="preserve">3 way match on CP&amp;F triggers payment </w:t>
                      </w:r>
                    </w:p>
                  </w:txbxContent>
                </v:textbox>
                <w10:wrap type="tight" anchorx="margin"/>
              </v:rect>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87424" behindDoc="0" locked="0" layoutInCell="1" allowOverlap="1" wp14:anchorId="5D8315BC" wp14:editId="08E5B035">
                <wp:simplePos x="0" y="0"/>
                <wp:positionH relativeFrom="column">
                  <wp:posOffset>4224020</wp:posOffset>
                </wp:positionH>
                <wp:positionV relativeFrom="paragraph">
                  <wp:posOffset>7233920</wp:posOffset>
                </wp:positionV>
                <wp:extent cx="142875" cy="234729"/>
                <wp:effectExtent l="19050" t="0" r="28575" b="32385"/>
                <wp:wrapNone/>
                <wp:docPr id="42" name="Arrow: Down 42"/>
                <wp:cNvGraphicFramePr/>
                <a:graphic xmlns:a="http://schemas.openxmlformats.org/drawingml/2006/main">
                  <a:graphicData uri="http://schemas.microsoft.com/office/word/2010/wordprocessingShape">
                    <wps:wsp>
                      <wps:cNvSpPr/>
                      <wps:spPr>
                        <a:xfrm>
                          <a:off x="0" y="0"/>
                          <a:ext cx="142875" cy="234729"/>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483A325">
              <v:shape id="Arrow: Down 42" style="position:absolute;margin-left:332.6pt;margin-top:569.6pt;width:11.25pt;height:1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red" strokeweight="1pt" type="#_x0000_t67" adj="15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vicwIAAPkEAAAOAAAAZHJzL2Uyb0RvYy54bWysVEtv2zAMvg/YfxB0X5146dIadYqgQYYB&#10;RVegHXpmZDkWoNcoJU7360fJTtt0Ow3zQSZFio9PH3V1fTCa7SUG5WzNp2cTzqQVrlF2W/Mfj+tP&#10;F5yFCLYB7ays+bMM/Hrx8cNV7ytZus7pRiKjIDZUva95F6OviiKIThoIZ85LS8bWoYFIKm6LBqGn&#10;6EYX5WTypegdNh6dkCHQ7mow8kWO37ZSxO9tG2RkuuZUW8wr5nWT1mJxBdUWwXdKjGXAP1RhQFlK&#10;+hJqBRHYDtUfoYwS6IJr45lwpnBtq4TMPVA308m7bh468DL3QuAE/wJT+H9hxd3+Hplqaj4rObNg&#10;6I6WiK6v2Mr1ltEuQdT7UJHng7/HUQskpn4PLZr0p07YIcP6/AKrPEQmaHM6Ky/m55wJMpWfZ/Py&#10;MsUsXg97DPGrdIYloeYNJc41ZERhfxvi4H/0SwmD06pZK62zgtvNjUa2B7rmNX2TfLOU4sRNW9ZT&#10;OeWczEwA0a3VEEk0ngAIdssZ6C3xWETMuU9Oh9MkE/rGPk7cUpErCN1QTDYlN6iMikR1rUzNL9Lh&#10;42ltk1Vmso6tJrwHhJO0cc0zXRK6gb3Bi7WiJLcQ4j0g0ZW6oRGM32lptaMW3Shx1jn89bf95E8s&#10;IitnPdGf2v+5A5Sc6W+W+HU5nc3SvGRldj4vScG3ls1bi92ZG0fQT2nYvchi8o/6KLbozBNN6jJl&#10;JRNYQbkHoEflJg5jSbMu5HKZ3WhGPMRb++BFCp5wSvA+Hp4A/ciWSDS7c8dRgeodXwbfdNK65S66&#10;VmUyveJKTEwKzVfm5PgWpAF+q2ev1xdr8RsAAP//AwBQSwMEFAAGAAgAAAAhAHeESVLiAAAADQEA&#10;AA8AAABkcnMvZG93bnJldi54bWxMj0FPwzAMhe9I/IfISNxYuk5LR2k6wQRCIIRgIMHRa0Jb0ThV&#10;k3Xl3+Od4Gb7PT1/r1hPrhOjHULrScN8loCwVHnTUq3h/e3uYgUiRCSDnSer4ccGWJenJwXmxh/o&#10;1Y7bWAsOoZCjhibGPpcyVI11GGa+t8Talx8cRl6HWpoBDxzuOpkmiZIOW+IPDfZ209jqe7t3Gp5l&#10;cnNbL5Kn8Pixwc/xZXmf0oPW52fT9RWIaKf4Z4YjPqNDyUw7vycTRKdBqWXKVhbmi0ue2KJWWQZi&#10;dzxlKgVZFvJ/i/IXAAD//wMAUEsBAi0AFAAGAAgAAAAhALaDOJL+AAAA4QEAABMAAAAAAAAAAAAA&#10;AAAAAAAAAFtDb250ZW50X1R5cGVzXS54bWxQSwECLQAUAAYACAAAACEAOP0h/9YAAACUAQAACwAA&#10;AAAAAAAAAAAAAAAvAQAAX3JlbHMvLnJlbHNQSwECLQAUAAYACAAAACEAlSWL4nMCAAD5BAAADgAA&#10;AAAAAAAAAAAAAAAuAgAAZHJzL2Uyb0RvYy54bWxQSwECLQAUAAYACAAAACEAd4RJUuIAAAANAQAA&#10;DwAAAAAAAAAAAAAAAADNBAAAZHJzL2Rvd25yZXYueG1sUEsFBgAAAAAEAAQA8wAAANwFAAAAAA==&#10;" w14:anchorId="350AFE3D"/>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86400" behindDoc="1" locked="0" layoutInCell="1" allowOverlap="1" wp14:anchorId="6EA58BBC" wp14:editId="5FEEAB1F">
                <wp:simplePos x="0" y="0"/>
                <wp:positionH relativeFrom="column">
                  <wp:posOffset>2613660</wp:posOffset>
                </wp:positionH>
                <wp:positionV relativeFrom="paragraph">
                  <wp:posOffset>6892925</wp:posOffset>
                </wp:positionV>
                <wp:extent cx="3362325" cy="294005"/>
                <wp:effectExtent l="0" t="0" r="28575" b="10795"/>
                <wp:wrapTight wrapText="bothSides">
                  <wp:wrapPolygon edited="0">
                    <wp:start x="0" y="0"/>
                    <wp:lineTo x="0" y="20994"/>
                    <wp:lineTo x="21661" y="20994"/>
                    <wp:lineTo x="21661" y="0"/>
                    <wp:lineTo x="0" y="0"/>
                  </wp:wrapPolygon>
                </wp:wrapTight>
                <wp:docPr id="41" name="Rectangle 41"/>
                <wp:cNvGraphicFramePr/>
                <a:graphic xmlns:a="http://schemas.openxmlformats.org/drawingml/2006/main">
                  <a:graphicData uri="http://schemas.microsoft.com/office/word/2010/wordprocessingShape">
                    <wps:wsp>
                      <wps:cNvSpPr/>
                      <wps:spPr>
                        <a:xfrm>
                          <a:off x="0" y="0"/>
                          <a:ext cx="3362325" cy="294005"/>
                        </a:xfrm>
                        <a:prstGeom prst="rect">
                          <a:avLst/>
                        </a:prstGeom>
                        <a:solidFill>
                          <a:srgbClr val="4472C4"/>
                        </a:solidFill>
                        <a:ln w="12700" cap="flat" cmpd="sng" algn="ctr">
                          <a:solidFill>
                            <a:srgbClr val="4472C4">
                              <a:shade val="50000"/>
                            </a:srgbClr>
                          </a:solidFill>
                          <a:prstDash val="solid"/>
                          <a:miter lim="800000"/>
                        </a:ln>
                        <a:effectLst/>
                      </wps:spPr>
                      <wps:txbx>
                        <w:txbxContent>
                          <w:p w14:paraId="256A3CAC" w14:textId="77777777" w:rsidR="00D4579C" w:rsidRDefault="00D4579C" w:rsidP="00483E3C">
                            <w:pPr>
                              <w:jc w:val="center"/>
                            </w:pPr>
                            <w:r>
                              <w:t>Contractor invoices on CP&amp;F via Exostarl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58BBC" id="Rectangle 41" o:spid="_x0000_s1033" style="position:absolute;margin-left:205.8pt;margin-top:542.75pt;width:264.75pt;height:23.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XyhwIAACYFAAAOAAAAZHJzL2Uyb0RvYy54bWysVE1v2zAMvQ/YfxB0X+24TtMGdYogRYcB&#10;RVu0HXpmZNkWoK9JSuzu14+SnX6tp2E5KKJIPYqPjz6/GJQke+68MLqis6OcEq6ZqYVuK/rz8erb&#10;KSU+gK5BGs0r+sw9vVh9/XLe2yUvTGdkzR1BEO2Xva1oF4JdZplnHVfgj4zlGp2NcQoCmq7Nagc9&#10;oiuZFXl+kvXG1dYZxr3H08vRSVcJv2k4C7dN43kgsqL4tpBWl9ZtXLPVOSxbB7YTbHoG/MMrFAiN&#10;SV+gLiEA2TnxF5QSzBlvmnDEjMpM0wjGUw1YzSz/UM1DB5anWpAcb19o8v8Plt3s7xwRdUXLGSUa&#10;FPboHlkD3UpO8AwJ6q1fYtyDvXOT5XEbqx0ap+I/1kGGROrzC6l8CITh4fHxSXFczClh6CvOyjyf&#10;R9Ds9bZ1PnznRpG4qajD9IlL2F/7MIYeQmIyb6Sor4SUyXDtdiMd2QM2uCwXxaac0N+FSU16lGex&#10;yFEEDFBojYSAW2WxdK9bSkC2qGAWXMr97rb/JElK3kHNx9TzHH+HzGN4qvEdTqziEnw3XkmueAWW&#10;SgScAilURU8j0AFJ6ujlSccTF7EZI/1xF4btkLq3iEDxZGvqZ+yoM6PUvWVXAtNegw934FDbSADO&#10;a7jFpZEGWTHTjpLOuN+fncd4lBx6KelxVpCxXztwnBL5Q6MYz2ZlGYcrGeV8UaDh3nq2bz16pzYG&#10;u4V6w9elbYwP8rBtnFFPONbrmBVdoBnmHnszGZswzjB+GBhfr1MYDpSFcK0fLIvgkblI+OPwBM5O&#10;2gqoyhtzmCtYfpDYGBtvarPeBdOIpL9XXrGn0cBhTN2dPhxx2t/aKer187b6AwAA//8DAFBLAwQU&#10;AAYACAAAACEA6FvGuOIAAAANAQAADwAAAGRycy9kb3ducmV2LnhtbEyPwU7DMBBE70j8g7VI3Khj&#10;IFEIcSpUxKFCoqLhA9zYOGnjdYjdJvD1bE9w3Jmn2ZlyObuencwYOo8SxCIBZrDxukMr4aN+ucmB&#10;hahQq96jkfBtAiyry4tSFdpP+G5O22gZhWAolIQ2xqHgPDStcSos/GCQvE8/OhXpHC3Xo5oo3PX8&#10;Nkky7lSH9KFVg1m1pjlsj06C3df7w7DCbL15Tl/fvja1XU8/Ul5fzU+PwKKZ4x8M5/pUHSrqtPNH&#10;1IH1Eu6FyAglI8nTFBghD6QB25Ek7kQOvCr5/xXVLwAAAP//AwBQSwECLQAUAAYACAAAACEAtoM4&#10;kv4AAADhAQAAEwAAAAAAAAAAAAAAAAAAAAAAW0NvbnRlbnRfVHlwZXNdLnhtbFBLAQItABQABgAI&#10;AAAAIQA4/SH/1gAAAJQBAAALAAAAAAAAAAAAAAAAAC8BAABfcmVscy8ucmVsc1BLAQItABQABgAI&#10;AAAAIQBygpXyhwIAACYFAAAOAAAAAAAAAAAAAAAAAC4CAABkcnMvZTJvRG9jLnhtbFBLAQItABQA&#10;BgAIAAAAIQDoW8a44gAAAA0BAAAPAAAAAAAAAAAAAAAAAOEEAABkcnMvZG93bnJldi54bWxQSwUG&#10;AAAAAAQABADzAAAA8AUAAAAA&#10;" fillcolor="#4472c4" strokecolor="#2f528f" strokeweight="1pt">
                <v:textbox>
                  <w:txbxContent>
                    <w:p w14:paraId="256A3CAC" w14:textId="77777777" w:rsidR="00D4579C" w:rsidRDefault="00D4579C" w:rsidP="00483E3C">
                      <w:pPr>
                        <w:jc w:val="center"/>
                      </w:pPr>
                      <w:r>
                        <w:t>Contractor invoices on CP&amp;F via Exostarl</w:t>
                      </w:r>
                    </w:p>
                  </w:txbxContent>
                </v:textbox>
                <w10:wrap type="tight"/>
              </v:rect>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84352" behindDoc="1" locked="0" layoutInCell="1" allowOverlap="1" wp14:anchorId="6227BFF7" wp14:editId="29FC62AA">
                <wp:simplePos x="0" y="0"/>
                <wp:positionH relativeFrom="margin">
                  <wp:align>right</wp:align>
                </wp:positionH>
                <wp:positionV relativeFrom="paragraph">
                  <wp:posOffset>5974080</wp:posOffset>
                </wp:positionV>
                <wp:extent cx="3561715" cy="651510"/>
                <wp:effectExtent l="0" t="0" r="19685" b="15240"/>
                <wp:wrapTight wrapText="bothSides">
                  <wp:wrapPolygon edited="0">
                    <wp:start x="0" y="0"/>
                    <wp:lineTo x="0" y="21474"/>
                    <wp:lineTo x="21604" y="21474"/>
                    <wp:lineTo x="21604" y="0"/>
                    <wp:lineTo x="0" y="0"/>
                  </wp:wrapPolygon>
                </wp:wrapTight>
                <wp:docPr id="39" name="Rectangle 39"/>
                <wp:cNvGraphicFramePr/>
                <a:graphic xmlns:a="http://schemas.openxmlformats.org/drawingml/2006/main">
                  <a:graphicData uri="http://schemas.microsoft.com/office/word/2010/wordprocessingShape">
                    <wps:wsp>
                      <wps:cNvSpPr/>
                      <wps:spPr>
                        <a:xfrm>
                          <a:off x="0" y="0"/>
                          <a:ext cx="3561715" cy="65151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429CEB9B" w14:textId="77777777" w:rsidR="00D4579C" w:rsidRPr="00F13D4E" w:rsidRDefault="00D4579C" w:rsidP="00483E3C">
                            <w:pPr>
                              <w:jc w:val="center"/>
                              <w:rPr>
                                <w:color w:val="000000" w:themeColor="text1"/>
                              </w:rPr>
                            </w:pPr>
                            <w:r>
                              <w:rPr>
                                <w:color w:val="000000" w:themeColor="text1"/>
                              </w:rPr>
                              <w:t>Authority raises CP&amp;F requisition tool. Finance approve and Commercial creates a Purchase/Discrete Order. DO/DOR receipts orders on CP&amp;F 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7BFF7" id="Rectangle 39" o:spid="_x0000_s1034" style="position:absolute;margin-left:229.25pt;margin-top:470.4pt;width:280.45pt;height:51.3pt;z-index:-251632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ypcowIAAFIFAAAOAAAAZHJzL2Uyb0RvYy54bWysVFtP2zAUfp+0/2D5faQpvUBFiioqpkkM&#10;EDDx7DpOE8m32W6T7tfvs9OWwvY0LQ/OuflcvnOOr647JclWON8YXdD8bECJ0NyUjV4X9MfL7ZcL&#10;SnxgumTSaFHQnfD0ev7501VrZ2JoaiNL4QicaD9rbUHrEOwsyzyvhWL+zFihoayMUyyAdeusdKyF&#10;dyWz4WAwyVrjSusMF95DuuyVdJ78V5Xg4aGqvAhEFhS5hXS6dK7imc2v2GztmK0bvk+D/UMWijUa&#10;QY+uliwwsnHNH65Uw53xpgpn3KjMVFXDRaoB1eSDD9U818yKVAvA8fYIk/9/bvn99tGRpizo+SUl&#10;min06AmoMb2WgkAGgFrrZ7B7to9uz3mQsdqucir+UQfpEqi7I6iiC4RDeD6e5NN8TAmHbjLOx3lC&#10;PXu7bZ0PX4VRJBIFdQifsGTbOx8QEaYHkxjMG9mUt42UiXHr1Y10ZMvQ4OlgsRxN0125Ud9N2YtH&#10;A3x9pyHGPPTiyUEM/753k2K98y81aTHXwyk8EM4woZVkAaSywMzrNSVMrjH6PLgU+N1tv/PH5DC0&#10;pWlfAAslkvkABbBKX8wtJnFaWKx4yXzd55pUfQmqCdgY2aiCXpzeljriIdLM73GLjetbFanQrbrU&#10;6YvoKEpWptyh+870a+Etv20Q9g7ZPTKHPUDN2O3wgKOSBkCYPUVJbdyvv8mjPcYTWkpa7BVA+rlh&#10;TqDobxqDe5mPRnEREzMaT4dg3KlmdarRG3Vj0Nkcr4jliYz2QR7Iyhn1iidgEaNCxTRH7L4de+Ym&#10;9PuOR4SLxSKZYfksC3f62fLoPCIXAX/pXpmz+zkMaNW9Oewgm30Yx9423tRmsQmmatKsvuGKnkYG&#10;i5u6u39k4stwyiert6dw/hsAAP//AwBQSwMEFAAGAAgAAAAhABZHtPTdAAAACQEAAA8AAABkcnMv&#10;ZG93bnJldi54bWxMj9FKxDAQRd8F/yGM4JubqLW0tekiiyIqCK1+QNrMtsVmUprsbv17xyd9HO7l&#10;zjnldnWTOOISRk8arjcKBFLn7Ui9hs+Pp6sMRIiGrJk8oYZvDLCtzs9KU1h/ohqPTewFj1AojIYh&#10;xrmQMnQDOhM2fkbibO8XZyKfSy/tYk487iZ5o1QqnRmJPwxmxt2A3VdzcBrem9cZh/1btntsm5eY&#10;5HX2nNZaX16sD/cgIq7xrwy/+IwOFTO1/kA2iEkDi0QNeaJYgOO7VOUgWu6p5DYBWZXyv0H1AwAA&#10;//8DAFBLAQItABQABgAIAAAAIQC2gziS/gAAAOEBAAATAAAAAAAAAAAAAAAAAAAAAABbQ29udGVu&#10;dF9UeXBlc10ueG1sUEsBAi0AFAAGAAgAAAAhADj9If/WAAAAlAEAAAsAAAAAAAAAAAAAAAAALwEA&#10;AF9yZWxzLy5yZWxzUEsBAi0AFAAGAAgAAAAhAD3XKlyjAgAAUgUAAA4AAAAAAAAAAAAAAAAALgIA&#10;AGRycy9lMm9Eb2MueG1sUEsBAi0AFAAGAAgAAAAhABZHtPTdAAAACQEAAA8AAAAAAAAAAAAAAAAA&#10;/QQAAGRycy9kb3ducmV2LnhtbFBLBQYAAAAABAAEAPMAAAAHBgAAAAA=&#10;" fillcolor="#c5e0b4" strokecolor="windowText" strokeweight="1pt">
                <v:textbox>
                  <w:txbxContent>
                    <w:p w14:paraId="429CEB9B" w14:textId="77777777" w:rsidR="00D4579C" w:rsidRPr="00F13D4E" w:rsidRDefault="00D4579C" w:rsidP="00483E3C">
                      <w:pPr>
                        <w:jc w:val="center"/>
                        <w:rPr>
                          <w:color w:val="000000" w:themeColor="text1"/>
                        </w:rPr>
                      </w:pPr>
                      <w:r>
                        <w:rPr>
                          <w:color w:val="000000" w:themeColor="text1"/>
                        </w:rPr>
                        <w:t>Authority raises CP&amp;F requisition tool. Finance approve and Commercial creates a Purchase/Discrete Order. DO/DOR receipts orders on CP&amp;F tool</w:t>
                      </w:r>
                    </w:p>
                  </w:txbxContent>
                </v:textbox>
                <w10:wrap type="tight" anchorx="margin"/>
              </v:rect>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83328" behindDoc="0" locked="0" layoutInCell="1" allowOverlap="1" wp14:anchorId="5261D7DE" wp14:editId="0EA33DC3">
                <wp:simplePos x="0" y="0"/>
                <wp:positionH relativeFrom="column">
                  <wp:posOffset>4232911</wp:posOffset>
                </wp:positionH>
                <wp:positionV relativeFrom="paragraph">
                  <wp:posOffset>5666740</wp:posOffset>
                </wp:positionV>
                <wp:extent cx="133350" cy="257175"/>
                <wp:effectExtent l="19050" t="0" r="38100" b="47625"/>
                <wp:wrapNone/>
                <wp:docPr id="38" name="Arrow: Down 38"/>
                <wp:cNvGraphicFramePr/>
                <a:graphic xmlns:a="http://schemas.openxmlformats.org/drawingml/2006/main">
                  <a:graphicData uri="http://schemas.microsoft.com/office/word/2010/wordprocessingShape">
                    <wps:wsp>
                      <wps:cNvSpPr/>
                      <wps:spPr>
                        <a:xfrm>
                          <a:off x="0" y="0"/>
                          <a:ext cx="133350" cy="257175"/>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B994039">
              <v:shape id="Arrow: Down 38" style="position:absolute;margin-left:333.3pt;margin-top:446.2pt;width:10.5pt;height:20.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red" strokeweight="1pt" type="#_x0000_t67" adj="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cVrdAIAAPkEAAAOAAAAZHJzL2Uyb0RvYy54bWysVEtv2zAMvg/YfxB0X51Hs3RGnSJokGFA&#10;0RZoi54ZWY4FSKImKXG6Xz9Kdtqm22mYDzIpUnx8+qjLq4PRbC99UGgrPj4bcSatwFrZbcWfHtdf&#10;LjgLEWwNGq2s+IsM/Grx+dNl50o5wRZ1LT2jIDaUnat4G6MriyKIVhoIZ+ikJWOD3kAk1W+L2kNH&#10;0Y0uJqPR16JDXzuPQoZAu6veyBc5ftNIEe+aJsjIdMWptphXn9dNWovFJZRbD65VYigD/qEKA8pS&#10;0tdQK4jAdl79Ecoo4TFgE88EmgKbRgmZe6BuxqMP3Ty04GTuhcAJ7hWm8P/Citv9vWeqrviUbsqC&#10;oTtaeo9dyVbYWUa7BFHnQkmeD+7eD1ogMfV7aLxJf+qEHTKsL6+wykNkgjbH0+l0RuALMk1m8/F8&#10;lmIWb4edD/G7RMOSUPGaEucaMqKwvwmx9z/6pYQBtarXSuus+O3mWnu2B7rmNX2jfLOU4sRNW9ZR&#10;OZM5mZkAolujIZJoHAEQ7JYz0FvisYg+5z45HU6TjOgb+jhxS0WuILR9MdmU3KA0KhLVtTIVv0iH&#10;j6e1TVaZyTq0mvDuEU7SBusXuiSPPXuDE2tFSW4gxHvwRFfqhkYw3tHSaKQWcZA4a9H/+tt+8icW&#10;kZWzjuhP7f/cgZec6R+W+PVtfH6e5iUr57P5hBT/3rJ5b7E7c40E/ZiG3YksJv+oj2Lj0TzTpC5T&#10;VjKBFZS7B3pQrmM/ljTrQi6X2Y1mxEG8sQ9OpOAJpwTv4+EZvBvYEolmt3gcFSg/8KX3TSctLncR&#10;G5XJ9IYrMTEpNF+Zk8NbkAb4vZ693l6sxW8AAAD//wMAUEsDBBQABgAIAAAAIQCfiECU4gAAAAsB&#10;AAAPAAAAZHJzL2Rvd25yZXYueG1sTI/BToNAEIbvJr7DZky8mHYRGwRkaBSjaWLT1OoDbGEEUnaX&#10;sFtKfXrHk85tZr788022nHQnRhpcaw3C7TwAQaa0VWtqhM+Pl1kMwnllKtVZQwhncrDMLy8ylVb2&#10;ZN5p3PlacIhxqUJovO9TKV3ZkFZubnsyvPuyg1ae26GW1aBOHK47GQZBJLVqDV9oVE9FQ+Vhd9QI&#10;QTguio0uvm9W68N58/Rabp/f1ojXV9PjAwhPk/+D4Vef1SFnp709msqJDiHiYhQhTsIFCCai+J4n&#10;e4TkLkxA5pn8/0P+AwAA//8DAFBLAQItABQABgAIAAAAIQC2gziS/gAAAOEBAAATAAAAAAAAAAAA&#10;AAAAAAAAAABbQ29udGVudF9UeXBlc10ueG1sUEsBAi0AFAAGAAgAAAAhADj9If/WAAAAlAEAAAsA&#10;AAAAAAAAAAAAAAAALwEAAF9yZWxzLy5yZWxzUEsBAi0AFAAGAAgAAAAhAH1hxWt0AgAA+QQAAA4A&#10;AAAAAAAAAAAAAAAALgIAAGRycy9lMm9Eb2MueG1sUEsBAi0AFAAGAAgAAAAhAJ+IQJTiAAAACwEA&#10;AA8AAAAAAAAAAAAAAAAAzgQAAGRycy9kb3ducmV2LnhtbFBLBQYAAAAABAAEAPMAAADdBQAAAAA=&#10;" w14:anchorId="5679E650"/>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82304" behindDoc="1" locked="0" layoutInCell="1" allowOverlap="1" wp14:anchorId="27851AB6" wp14:editId="385E8CC9">
                <wp:simplePos x="0" y="0"/>
                <wp:positionH relativeFrom="column">
                  <wp:posOffset>2523490</wp:posOffset>
                </wp:positionH>
                <wp:positionV relativeFrom="paragraph">
                  <wp:posOffset>5098084</wp:posOffset>
                </wp:positionV>
                <wp:extent cx="3561715" cy="548640"/>
                <wp:effectExtent l="0" t="0" r="19685" b="22860"/>
                <wp:wrapTight wrapText="bothSides">
                  <wp:wrapPolygon edited="0">
                    <wp:start x="0" y="0"/>
                    <wp:lineTo x="0" y="21750"/>
                    <wp:lineTo x="21604" y="21750"/>
                    <wp:lineTo x="21604" y="0"/>
                    <wp:lineTo x="0" y="0"/>
                  </wp:wrapPolygon>
                </wp:wrapTight>
                <wp:docPr id="37" name="Rectangle 37"/>
                <wp:cNvGraphicFramePr/>
                <a:graphic xmlns:a="http://schemas.openxmlformats.org/drawingml/2006/main">
                  <a:graphicData uri="http://schemas.microsoft.com/office/word/2010/wordprocessingShape">
                    <wps:wsp>
                      <wps:cNvSpPr/>
                      <wps:spPr>
                        <a:xfrm>
                          <a:off x="0" y="0"/>
                          <a:ext cx="3561715" cy="548640"/>
                        </a:xfrm>
                        <a:prstGeom prst="rect">
                          <a:avLst/>
                        </a:prstGeom>
                        <a:solidFill>
                          <a:srgbClr val="4472C4"/>
                        </a:solidFill>
                        <a:ln w="12700" cap="flat" cmpd="sng" algn="ctr">
                          <a:solidFill>
                            <a:srgbClr val="4472C4">
                              <a:shade val="50000"/>
                            </a:srgbClr>
                          </a:solidFill>
                          <a:prstDash val="solid"/>
                          <a:miter lim="800000"/>
                        </a:ln>
                        <a:effectLst/>
                      </wps:spPr>
                      <wps:txbx>
                        <w:txbxContent>
                          <w:p w14:paraId="4DF04971" w14:textId="77777777" w:rsidR="00D4579C" w:rsidRDefault="00D4579C" w:rsidP="00483E3C">
                            <w:pPr>
                              <w:jc w:val="center"/>
                            </w:pPr>
                            <w:r>
                              <w:t xml:space="preserve">Contractor invoices via email (not of payment invoice only) by no later than the 1st working day of each month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51AB6" id="Rectangle 37" o:spid="_x0000_s1035" style="position:absolute;margin-left:198.7pt;margin-top:401.4pt;width:280.45pt;height:43.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qiQIAACYFAAAOAAAAZHJzL2Uyb0RvYy54bWysVEtv2zAMvg/YfxB0X52kTtMacYogRYcB&#10;RVusHXpmZNkWoNckJXb360fJTvo8DfNBJkWKn/iR1PKyV5LsufPC6JJOTyaUcM1MJXRT0l+P19/O&#10;KfEBdAXSaF7SZ+7p5errl2VnCz4zrZEVdwSDaF90tqRtCLbIMs9arsCfGMs1GmvjFARUXZNVDjqM&#10;rmQ2m0zOss64yjrDuPe4ezUY6SrFr2vOwl1dex6ILCneLaTVpXUb12y1hKJxYFvBxmvAP9xCgdAI&#10;egx1BQHIzokPoZRgznhThxNmVGbqWjCecsBsppN32Ty0YHnKBcnx9kiT/39h2e3+3hFRlfR0QYkG&#10;hTX6iayBbiQnuIcEddYX6Pdg792oeRRjtn3tVPxjHqRPpD4fSeV9IAw3T+dn08V0TglD2zw/P8sT&#10;69nLaet8+M6NIlEoqUP4xCXsb3xARHQ9uEQwb6SoroWUSXHNdiMd2QMWOM8Xs00er4xH3rhJTTps&#10;z9ligk3AAButlhBQVBZT97qhBGSDHcyCS9hvTvtPQBJ4CxUfoOcT/A7Ig/vHW8QsrsC3w5EEEY9A&#10;oUTAKZBClfQ8BjpEkjpaeerjkYtYjIH+KIV+26fqXcRAcWdrqmesqDNDq3vLrgXC3oAP9+Cwt5EA&#10;nNdwh0stDbJiRomS1rg/n+1Hf2w5tFLS4awgY7934Dgl8ofGZryY5lhUEpKSzxczVNxry/a1Re/U&#10;xmC1pvgyWJbE6B/kQaydUU841uuIiibQDLGH2ozKJgwzjA8D4+t1csOBshBu9INlMXhkLhL+2D+B&#10;s2NvBezKW3OYKyjetdjgG09qs94FU4vUfy+8Yk2jgsOYqjs+HHHaX+vJ6+V5W/0FAAD//wMAUEsD&#10;BBQABgAIAAAAIQBuSTBd4gAAAAsBAAAPAAAAZHJzL2Rvd25yZXYueG1sTI/BTsMwDIbvSLxDZCRu&#10;LKVjoy1NJzTEYUJiYuUBssa03RqnNNlaeHrMCY62P/3+/nw12U6ccfCtIwW3swgEUuVMS7WC9/L5&#10;JgHhgyajO0eo4As9rIrLi1xnxo30huddqAWHkM+0giaEPpPSVw1a7WeuR+LbhxusDjwOtTSDHjnc&#10;djKOoqW0uiX+0Oge1w1Wx93JKqgP5eHYr2m52T4tXl4/t2W9Gb+Vur6aHh9ABJzCHwy/+qwOBTvt&#10;3YmMF52CeXp/x6iCJIq5AxPpIpmD2PMmSWOQRS7/dyh+AAAA//8DAFBLAQItABQABgAIAAAAIQC2&#10;gziS/gAAAOEBAAATAAAAAAAAAAAAAAAAAAAAAABbQ29udGVudF9UeXBlc10ueG1sUEsBAi0AFAAG&#10;AAgAAAAhADj9If/WAAAAlAEAAAsAAAAAAAAAAAAAAAAALwEAAF9yZWxzLy5yZWxzUEsBAi0AFAAG&#10;AAgAAAAhAPr/CqqJAgAAJgUAAA4AAAAAAAAAAAAAAAAALgIAAGRycy9lMm9Eb2MueG1sUEsBAi0A&#10;FAAGAAgAAAAhAG5JMF3iAAAACwEAAA8AAAAAAAAAAAAAAAAA4wQAAGRycy9kb3ducmV2LnhtbFBL&#10;BQYAAAAABAAEAPMAAADyBQAAAAA=&#10;" fillcolor="#4472c4" strokecolor="#2f528f" strokeweight="1pt">
                <v:textbox>
                  <w:txbxContent>
                    <w:p w14:paraId="4DF04971" w14:textId="77777777" w:rsidR="00D4579C" w:rsidRDefault="00D4579C" w:rsidP="00483E3C">
                      <w:pPr>
                        <w:jc w:val="center"/>
                      </w:pPr>
                      <w:r>
                        <w:t xml:space="preserve">Contractor invoices via email (not of payment invoice only) by no later than the 1st working day of each month </w:t>
                      </w:r>
                    </w:p>
                  </w:txbxContent>
                </v:textbox>
                <w10:wrap type="tight"/>
              </v:rect>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81280" behindDoc="0" locked="0" layoutInCell="1" allowOverlap="1" wp14:anchorId="1E4BDE9A" wp14:editId="5FA77CC8">
                <wp:simplePos x="0" y="0"/>
                <wp:positionH relativeFrom="column">
                  <wp:posOffset>4237990</wp:posOffset>
                </wp:positionH>
                <wp:positionV relativeFrom="paragraph">
                  <wp:posOffset>4677714</wp:posOffset>
                </wp:positionV>
                <wp:extent cx="142875" cy="361950"/>
                <wp:effectExtent l="19050" t="0" r="47625" b="38100"/>
                <wp:wrapNone/>
                <wp:docPr id="36" name="Arrow: Down 36"/>
                <wp:cNvGraphicFramePr/>
                <a:graphic xmlns:a="http://schemas.openxmlformats.org/drawingml/2006/main">
                  <a:graphicData uri="http://schemas.microsoft.com/office/word/2010/wordprocessingShape">
                    <wps:wsp>
                      <wps:cNvSpPr/>
                      <wps:spPr>
                        <a:xfrm>
                          <a:off x="0" y="0"/>
                          <a:ext cx="142875" cy="361950"/>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09F234A">
              <v:shape id="Arrow: Down 36" style="position:absolute;margin-left:333.7pt;margin-top:368.3pt;width:11.25pt;height:2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red" strokeweight="1pt" type="#_x0000_t67" adj="17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3DdQIAAPkEAAAOAAAAZHJzL2Uyb0RvYy54bWysVEtv2zAMvg/YfxB0X52k6cuoUwQNMgwo&#10;2gBt0bMiy7EASdQoJU7360fJTtt0Ow3zQSZFio9PH3V9s7eG7RQGDa7i45MRZ8pJqLXbVPz5afnt&#10;krMQhauFAacq/qoCv5l9/XLd+VJNoAVTK2QUxIWy8xVvY/RlUQTZKivCCXjlyNgAWhFJxU1Ro+go&#10;ujXFZDQ6LzrA2iNIFQLtLnojn+X4TaNkfGiaoCIzFafaYl4xr+u0FrNrUW5Q+FbLoQzxD1VYoR0l&#10;fQu1EFGwLeo/QlktEQI08USCLaBptFS5B+pmPPrUzWMrvMq9EDjBv8EU/l9Yeb9bIdN1xU/POXPC&#10;0h3NEaEr2QI6x2iXIOp8KMnz0a9w0AKJqd99gzb9qRO2z7C+vsGq9pFJ2hxPJ5cXZ5xJMp2ej6/O&#10;MuzF+2GPIX5XYFkSKl5T4lxDRlTs7kKkrOR/8EsJAxhdL7UxWcHN+tYg2wm65iV9o0OKIzfjWEfl&#10;TC7IzKQgujVGRBKtJwCC23AmzIZ4LCPm3Eenw3GSEX0JG6rryC0VuRCh7YvJpp5lVkeiutG24pfp&#10;8OG0cakFlck6tJrw7hFO0hrqV7okhJ69wculpiR3IsSVQKIrdUMjGB9oaQxQizBInLWAv/62n/yJ&#10;RWTlrCP6U/s/twIVZ+aHI35djafTNC9ZmZ5dTEjBj5b1R4vb2lsg6Mc07F5mMflHcxAbBPtCkzpP&#10;WckknKTcPdCDchv7saRZl2o+z240I17EO/foZQqecErwPu1fBPqBLZFodg+HURHlJ770vumkg/k2&#10;QqMzmd5xpRtMCs1XvsvhLUgD/FHPXu8v1uw3AAAA//8DAFBLAwQUAAYACAAAACEAN2NhB98AAAAL&#10;AQAADwAAAGRycy9kb3ducmV2LnhtbEyPwU7DMAyG70i8Q2QkLoilbFO2lqbTQHDfBgKOaWPaisap&#10;mnQtb485wdH2p9/fn+9m14kzDqH1pOFukYBAqrxtqdbw+vJ8uwURoiFrOk+o4RsD7IrLi9xk1k90&#10;xPMp1oJDKGRGQxNjn0kZqgadCQvfI/Ht0w/ORB6HWtrBTBzuOrlMEiWdaYk/NKbHxwarr9PoNKyf&#10;xqp/OLzZm/H9Q5ZT5w5hv9T6+mre34OIOMc/GH71WR0Kdir9SDaIToNSmzWjGjYrpUAwobZpCqLk&#10;TbpSIItc/u9Q/AAAAP//AwBQSwECLQAUAAYACAAAACEAtoM4kv4AAADhAQAAEwAAAAAAAAAAAAAA&#10;AAAAAAAAW0NvbnRlbnRfVHlwZXNdLnhtbFBLAQItABQABgAIAAAAIQA4/SH/1gAAAJQBAAALAAAA&#10;AAAAAAAAAAAAAC8BAABfcmVscy8ucmVsc1BLAQItABQABgAIAAAAIQCOML3DdQIAAPkEAAAOAAAA&#10;AAAAAAAAAAAAAC4CAABkcnMvZTJvRG9jLnhtbFBLAQItABQABgAIAAAAIQA3Y2EH3wAAAAsBAAAP&#10;AAAAAAAAAAAAAAAAAM8EAABkcnMvZG93bnJldi54bWxQSwUGAAAAAAQABADzAAAA2wUAAAAA&#10;" w14:anchorId="4DCC6FE2"/>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80256" behindDoc="1" locked="0" layoutInCell="1" allowOverlap="1" wp14:anchorId="376ADF65" wp14:editId="1A08FE42">
                <wp:simplePos x="0" y="0"/>
                <wp:positionH relativeFrom="margin">
                  <wp:posOffset>3724275</wp:posOffset>
                </wp:positionH>
                <wp:positionV relativeFrom="paragraph">
                  <wp:posOffset>4319574</wp:posOffset>
                </wp:positionV>
                <wp:extent cx="1160780" cy="309880"/>
                <wp:effectExtent l="0" t="0" r="20320" b="13970"/>
                <wp:wrapTight wrapText="bothSides">
                  <wp:wrapPolygon edited="0">
                    <wp:start x="0" y="0"/>
                    <wp:lineTo x="0" y="21246"/>
                    <wp:lineTo x="21624" y="21246"/>
                    <wp:lineTo x="21624" y="0"/>
                    <wp:lineTo x="0" y="0"/>
                  </wp:wrapPolygon>
                </wp:wrapTight>
                <wp:docPr id="35" name="Rectangle 35"/>
                <wp:cNvGraphicFramePr/>
                <a:graphic xmlns:a="http://schemas.openxmlformats.org/drawingml/2006/main">
                  <a:graphicData uri="http://schemas.microsoft.com/office/word/2010/wordprocessingShape">
                    <wps:wsp>
                      <wps:cNvSpPr/>
                      <wps:spPr>
                        <a:xfrm>
                          <a:off x="0" y="0"/>
                          <a:ext cx="1160780" cy="30988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6FFCACF6" w14:textId="77777777" w:rsidR="00D4579C" w:rsidRPr="00F13D4E" w:rsidRDefault="00D4579C" w:rsidP="00483E3C">
                            <w:pPr>
                              <w:jc w:val="center"/>
                              <w:rPr>
                                <w:color w:val="000000" w:themeColor="text1"/>
                              </w:rPr>
                            </w:pPr>
                            <w:r>
                              <w:rPr>
                                <w:color w:val="000000" w:themeColor="text1"/>
                              </w:rPr>
                              <w:t xml:space="preserve">Test completed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ADF65" id="Rectangle 35" o:spid="_x0000_s1036" style="position:absolute;margin-left:293.25pt;margin-top:340.1pt;width:91.4pt;height:24.4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VsoAIAAFMFAAAOAAAAZHJzL2Uyb0RvYy54bWysVFtP2zAUfp+0/2D5fSQphZaKFFVUTJPY&#10;QIOJZ9dx2ki+zXabdL9+n520FLanaXlwzs3n8p1zfH3TKUl2wvnG6JIWZzklQnNTNXpd0h/Pd5+m&#10;lPjAdMWk0aKke+Hpzfzjh+vWzsTIbIyshCNwov2stSXdhGBnWeb5Rijmz4wVGsraOMUCWLfOKsda&#10;eFcyG+X5ZdYaV1lnuPAe0mWvpPPkv64FDw917UUgsqTILaTTpXMVz2x+zWZrx+ym4UMa7B+yUKzR&#10;CHp0tWSBka1r/nClGu6MN3U440Zlpq4bLlINqKbI31XztGFWpFoAjrdHmPz/c8u/7R4daaqSnl9Q&#10;oplCj74DNabXUhDIAFBr/Qx2T/bRDZwHGavtaqfiH3WQLoG6P4IqukA4hEVxmU+mwJ5Dd55fTUHD&#10;TfZ62zofPgujSCRK6hA+Ycl29z70pgeTGMwb2VR3jZSJcevVrXRkx9DgSb5Yjifprtyqr6bqxeMc&#10;X99piDEPvfjyIEYqvneT0nrjX2rSoobRBB4IZ5jQWrIAUllg5vWaEibXGH0eXAr85rbf+2NyGNrK&#10;tM+AhRLJfIACWKVvwOPN1VjxkvlNn2tS9SWoJmBjZKNKOj29LXXEQ6SZH3CLjetbFanQrbrU6SKB&#10;EUUrU+3Rfmf6vfCW3zWIe4/0HpnDIqBoLHd4wFFLAyTMQFGyMe7X3+TRHvMJLSUtFgso/dwyJ1D1&#10;F43JvSrG47iJiRlfTEZg3KlmdarRW3Vr0NoCz4jliYz2QR7I2hn1gjdgEaNCxTRH7L4fA3Mb+oXH&#10;K8LFYpHMsH2WhXv9ZHl0HqGLiD93L8zZYRADevXNHJaQzd7NY28bb2qz2AZTN2lYX3HFNEUGm5vm&#10;anhl4tNwyier17dw/hsAAP//AwBQSwMEFAAGAAgAAAAhAECtOefhAAAACwEAAA8AAABkcnMvZG93&#10;bnJldi54bWxMj9FKxDAQRd8F/yGM4JubWN2YdpsusiiigtC6H5A2s02xSUqT3a1/b3zStxnmcOfc&#10;crvYkZxwDoN3Em5XDAi6zuvB9RL2n883AkiIymk1eocSvjHAtrq8KFWh/dnVeGpiT1KIC4WSYGKc&#10;CkpDZ9CqsPITunQ7+NmqmNa5p3pW5xRuR5oxxqlVg0sfjJpwZ7D7ao5WwkfzNqE5vIvdU9u8xvu8&#10;Fi+8lvL6anncAIm4xD8YfvWTOlTJqfVHpwMZJawFXydUAhcsA5KIB57fAWnTkOUMaFXS/x2qHwAA&#10;AP//AwBQSwECLQAUAAYACAAAACEAtoM4kv4AAADhAQAAEwAAAAAAAAAAAAAAAAAAAAAAW0NvbnRl&#10;bnRfVHlwZXNdLnhtbFBLAQItABQABgAIAAAAIQA4/SH/1gAAAJQBAAALAAAAAAAAAAAAAAAAAC8B&#10;AABfcmVscy8ucmVsc1BLAQItABQABgAIAAAAIQAKdlVsoAIAAFMFAAAOAAAAAAAAAAAAAAAAAC4C&#10;AABkcnMvZTJvRG9jLnhtbFBLAQItABQABgAIAAAAIQBArTnn4QAAAAsBAAAPAAAAAAAAAAAAAAAA&#10;APoEAABkcnMvZG93bnJldi54bWxQSwUGAAAAAAQABADzAAAACAYAAAAA&#10;" fillcolor="#c5e0b4" strokecolor="windowText" strokeweight="1pt">
                <v:textbox>
                  <w:txbxContent>
                    <w:p w14:paraId="6FFCACF6" w14:textId="77777777" w:rsidR="00D4579C" w:rsidRPr="00F13D4E" w:rsidRDefault="00D4579C" w:rsidP="00483E3C">
                      <w:pPr>
                        <w:jc w:val="center"/>
                        <w:rPr>
                          <w:color w:val="000000" w:themeColor="text1"/>
                        </w:rPr>
                      </w:pPr>
                      <w:r>
                        <w:rPr>
                          <w:color w:val="000000" w:themeColor="text1"/>
                        </w:rPr>
                        <w:t xml:space="preserve">Test completed </w:t>
                      </w:r>
                    </w:p>
                  </w:txbxContent>
                </v:textbox>
                <w10:wrap type="tight" anchorx="margin"/>
              </v:rect>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79232" behindDoc="0" locked="0" layoutInCell="1" allowOverlap="1" wp14:anchorId="660EF846" wp14:editId="67578E83">
                <wp:simplePos x="0" y="0"/>
                <wp:positionH relativeFrom="column">
                  <wp:posOffset>4237990</wp:posOffset>
                </wp:positionH>
                <wp:positionV relativeFrom="paragraph">
                  <wp:posOffset>3906824</wp:posOffset>
                </wp:positionV>
                <wp:extent cx="142875" cy="361950"/>
                <wp:effectExtent l="19050" t="0" r="47625" b="38100"/>
                <wp:wrapNone/>
                <wp:docPr id="34" name="Arrow: Down 34"/>
                <wp:cNvGraphicFramePr/>
                <a:graphic xmlns:a="http://schemas.openxmlformats.org/drawingml/2006/main">
                  <a:graphicData uri="http://schemas.microsoft.com/office/word/2010/wordprocessingShape">
                    <wps:wsp>
                      <wps:cNvSpPr/>
                      <wps:spPr>
                        <a:xfrm>
                          <a:off x="0" y="0"/>
                          <a:ext cx="142875" cy="361950"/>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6CD30FF">
              <v:shape id="Arrow: Down 34" style="position:absolute;margin-left:333.7pt;margin-top:307.6pt;width:11.25pt;height:2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red" strokeweight="1pt" type="#_x0000_t67" adj="17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W9dAIAAPkEAAAOAAAAZHJzL2Uyb0RvYy54bWysVEtv2zAMvg/YfxB0X52k6cuoUwQNMgwo&#10;2gBt0bMiy7EASdQoJU7360fJTtt0Ow3zQSZFio9PH3V9s7eG7RQGDa7i45MRZ8pJqLXbVPz5afnt&#10;krMQhauFAacq/qoCv5l9/XLd+VJNoAVTK2QUxIWy8xVvY/RlUQTZKivCCXjlyNgAWhFJxU1Ro+go&#10;ujXFZDQ6LzrA2iNIFQLtLnojn+X4TaNkfGiaoCIzFafaYl4xr+u0FrNrUW5Q+FbLoQzxD1VYoR0l&#10;fQu1EFGwLeo/QlktEQI08USCLaBptFS5B+pmPPrUzWMrvMq9EDjBv8EU/l9Yeb9bIdN1xU+nnDlh&#10;6Y7miNCVbAGdY7RLEHU+lOT56Fc4aIHE1O++QZv+1AnbZ1hf32BV+8gkbY6nk8uLM84kmU7Px1dn&#10;Gfbi/bDHEL8rsCwJFa8pca4hIyp2dyFSVvI/+KWEAYyul9qYrOBmfWuQ7QRd85K+0SHFkZtxrKNy&#10;JhdkZlIQ3RojIonWEwDBbTgTZkM8lhFz7qPT4TjJiL6EDdV15JaKXIjQ9sVkU88yqyNR3Whb8ct0&#10;+HDauNSCymQdWk149wgnaQ31K10SQs/e4OVSU5I7EeJKINGVuqERjA+0NAaoRRgkzlrAX3/bT/7E&#10;IrJy1hH9qf2fW4GKM/PDEb+uxtNpmpesTM8uJqTgR8v6o8Vt7S0Q9GMadi+zmPyjOYgNgn2hSZ2n&#10;rGQSTlLuHuhBuY39WNKsSzWfZzeaES/inXv0MgVPOCV4n/YvAv3Alkg0u4fDqIjyE19633TSwXwb&#10;odGZTO+40g0mheYr3+XwFqQB/qhnr/cXa/YbAAD//wMAUEsDBBQABgAIAAAAIQAu7mRe3wAAAAsB&#10;AAAPAAAAZHJzL2Rvd25yZXYueG1sTI/BTsMwDIbvSLxDZCQuiKWrRreVptNAcN8GAo5pY9qKxKma&#10;dC1vjznB7bf86ffnYjc7K844hM6TguUiAYFUe9NRo+D15fl2AyJETUZbT6jgGwPsysuLQufGT3TE&#10;8yk2gkso5FpBG2OfSxnqFp0OC98j8e7TD05HHodGmkFPXO6sTJMkk053xBda3eNji/XXaXQKVk9j&#10;3T8c3szN+P4hq8m6Q9inSl1fzft7EBHn+AfDrz6rQ8lOlR/JBGEVZNl6xSiH5V0Kgolss92CqDis&#10;0xRkWcj/P5Q/AAAA//8DAFBLAQItABQABgAIAAAAIQC2gziS/gAAAOEBAAATAAAAAAAAAAAAAAAA&#10;AAAAAABbQ29udGVudF9UeXBlc10ueG1sUEsBAi0AFAAGAAgAAAAhADj9If/WAAAAlAEAAAsAAAAA&#10;AAAAAAAAAAAALwEAAF9yZWxzLy5yZWxzUEsBAi0AFAAGAAgAAAAhAKctlb10AgAA+QQAAA4AAAAA&#10;AAAAAAAAAAAALgIAAGRycy9lMm9Eb2MueG1sUEsBAi0AFAAGAAgAAAAhAC7uZF7fAAAACwEAAA8A&#10;AAAAAAAAAAAAAAAAzgQAAGRycy9kb3ducmV2LnhtbFBLBQYAAAAABAAEAPMAAADaBQAAAAA=&#10;" w14:anchorId="30A73AD9"/>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78208" behindDoc="1" locked="0" layoutInCell="1" allowOverlap="1" wp14:anchorId="250325D0" wp14:editId="04CE5776">
                <wp:simplePos x="0" y="0"/>
                <wp:positionH relativeFrom="margin">
                  <wp:posOffset>3032125</wp:posOffset>
                </wp:positionH>
                <wp:positionV relativeFrom="paragraph">
                  <wp:posOffset>3396919</wp:posOffset>
                </wp:positionV>
                <wp:extent cx="2543810" cy="461010"/>
                <wp:effectExtent l="0" t="0" r="27940" b="15240"/>
                <wp:wrapTight wrapText="bothSides">
                  <wp:wrapPolygon edited="0">
                    <wp:start x="0" y="0"/>
                    <wp:lineTo x="0" y="21421"/>
                    <wp:lineTo x="21675" y="21421"/>
                    <wp:lineTo x="21675" y="0"/>
                    <wp:lineTo x="0" y="0"/>
                  </wp:wrapPolygon>
                </wp:wrapTight>
                <wp:docPr id="33" name="Rectangle 33"/>
                <wp:cNvGraphicFramePr/>
                <a:graphic xmlns:a="http://schemas.openxmlformats.org/drawingml/2006/main">
                  <a:graphicData uri="http://schemas.microsoft.com/office/word/2010/wordprocessingShape">
                    <wps:wsp>
                      <wps:cNvSpPr/>
                      <wps:spPr>
                        <a:xfrm>
                          <a:off x="0" y="0"/>
                          <a:ext cx="2543810" cy="46101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2ED78E83" w14:textId="77777777" w:rsidR="00D4579C" w:rsidRPr="00F13D4E" w:rsidRDefault="00D4579C" w:rsidP="00483E3C">
                            <w:pPr>
                              <w:jc w:val="center"/>
                              <w:rPr>
                                <w:color w:val="000000" w:themeColor="text1"/>
                              </w:rPr>
                            </w:pPr>
                            <w:r>
                              <w:rPr>
                                <w:color w:val="000000" w:themeColor="text1"/>
                              </w:rPr>
                              <w:t>Authority confirms examiner, date and timing for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325D0" id="Rectangle 33" o:spid="_x0000_s1037" style="position:absolute;margin-left:238.75pt;margin-top:267.45pt;width:200.3pt;height:36.3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8GoQIAAFMFAAAOAAAAZHJzL2Uyb0RvYy54bWysVFtP2zAUfp+0/2D5faQpgXYVKaqomCYx&#10;QIOJZ9dxmki+zXabdr9+n520FLanaXlwzs3n8p1zfHW9U5JshfOt0SXNz0aUCM1N1ep1SX88336a&#10;UuID0xWTRouS7oWn1/OPH646OxNj0xhZCUfgRPtZZ0vahGBnWeZ5IxTzZ8YKDWVtnGIBrFtnlWMd&#10;vCuZjUejy6wzrrLOcOE9pMteSefJf10LHh7q2otAZEmRW0inS+cqntn8is3Wjtmm5UMa7B+yUKzV&#10;CHp0tWSBkY1r/3ClWu6MN3U440Zlpq5bLlINqCYfvavmqWFWpFoAjrdHmPz/c8vvt4+OtFVJz88p&#10;0UyhR9+BGtNrKQhkAKizfga7J/voBs6DjNXuaqfiH3WQXQJ1fwRV7ALhEI4vivNpDuw5dMVljjKj&#10;0+z1tnU+fBFGkUiU1CF8wpJt73zoTQ8mMZg3sq1uWykT49arG+nIlqHBk9FiWUzSXblR30zVi4sR&#10;vr7TEGMeevHlQYxUfO8mpfXGv9Skw1yPJ/BAOMOE1pIFkMoCM6/XlDC5xujz4FLgN7f93h+Tw9BW&#10;pnsGLJRI5gMUwCp9Ax5vrsaKl8w3fa5J1Zeg2oCNka0q6fT0ttQRD5FmfsAtNq5vVaTCbrVLnc7z&#10;6CmKVqbao/3O9HvhLb9tEfcO6T0yh0VA0Vju8ICjlgZImIGipDHu19/k0R7zCS0lHRYLKP3cMCdQ&#10;9VeNyf2cF0XcxMQUF5MxGHeqWZ1q9EbdGLQ2xzNieSKjfZAHsnZGveANWMSoUDHNEbvvx8DchH7h&#10;8YpwsVgkM2yfZeFOP1kenUfoIuLPuxfm7DCIAb26N4clZLN389jbxpvaLDbB1G0a1ldcMU2Rweam&#10;uRpemfg0nPLJ6vUtnP8GAAD//wMAUEsDBBQABgAIAAAAIQDnRGJt4AAAAAsBAAAPAAAAZHJzL2Rv&#10;d25yZXYueG1sTI/RSsQwEEXfBf8hjOCbm65222xtusiiiApCqx+QNrNNsUlKk92tf+/4pI/DPdx7&#10;ptwtdmQnnMPgnYT1KgGGrvN6cL2Ez4+nGwEsROW0Gr1DCd8YYFddXpSq0P7sajw1sWdU4kKhJJgY&#10;p4Lz0Bm0Kqz8hI6yg5+tinTOPdezOlO5HfltkmTcqsHRglET7g12X83RSnhvXic0hzexf2ybl5hu&#10;a/Gc1VJeXy0P98AiLvEPhl99UoeKnFp/dDqwUUKa5xtCJWzu0i0wIkQu1sBaCVlCEa9K/v+H6gcA&#10;AP//AwBQSwECLQAUAAYACAAAACEAtoM4kv4AAADhAQAAEwAAAAAAAAAAAAAAAAAAAAAAW0NvbnRl&#10;bnRfVHlwZXNdLnhtbFBLAQItABQABgAIAAAAIQA4/SH/1gAAAJQBAAALAAAAAAAAAAAAAAAAAC8B&#10;AABfcmVscy8ucmVsc1BLAQItABQABgAIAAAAIQAmBc8GoQIAAFMFAAAOAAAAAAAAAAAAAAAAAC4C&#10;AABkcnMvZTJvRG9jLnhtbFBLAQItABQABgAIAAAAIQDnRGJt4AAAAAsBAAAPAAAAAAAAAAAAAAAA&#10;APsEAABkcnMvZG93bnJldi54bWxQSwUGAAAAAAQABADzAAAACAYAAAAA&#10;" fillcolor="#c5e0b4" strokecolor="windowText" strokeweight="1pt">
                <v:textbox>
                  <w:txbxContent>
                    <w:p w14:paraId="2ED78E83" w14:textId="77777777" w:rsidR="00D4579C" w:rsidRPr="00F13D4E" w:rsidRDefault="00D4579C" w:rsidP="00483E3C">
                      <w:pPr>
                        <w:jc w:val="center"/>
                        <w:rPr>
                          <w:color w:val="000000" w:themeColor="text1"/>
                        </w:rPr>
                      </w:pPr>
                      <w:r>
                        <w:rPr>
                          <w:color w:val="000000" w:themeColor="text1"/>
                        </w:rPr>
                        <w:t>Authority confirms examiner, date and timing for test</w:t>
                      </w:r>
                    </w:p>
                  </w:txbxContent>
                </v:textbox>
                <w10:wrap type="tight" anchorx="margin"/>
              </v:rect>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77184" behindDoc="0" locked="0" layoutInCell="1" allowOverlap="1" wp14:anchorId="7AFDF480" wp14:editId="7B99B9E6">
                <wp:simplePos x="0" y="0"/>
                <wp:positionH relativeFrom="column">
                  <wp:posOffset>4238045</wp:posOffset>
                </wp:positionH>
                <wp:positionV relativeFrom="paragraph">
                  <wp:posOffset>2985467</wp:posOffset>
                </wp:positionV>
                <wp:extent cx="142875" cy="361950"/>
                <wp:effectExtent l="19050" t="0" r="47625" b="38100"/>
                <wp:wrapNone/>
                <wp:docPr id="32" name="Arrow: Down 32"/>
                <wp:cNvGraphicFramePr/>
                <a:graphic xmlns:a="http://schemas.openxmlformats.org/drawingml/2006/main">
                  <a:graphicData uri="http://schemas.microsoft.com/office/word/2010/wordprocessingShape">
                    <wps:wsp>
                      <wps:cNvSpPr/>
                      <wps:spPr>
                        <a:xfrm>
                          <a:off x="0" y="0"/>
                          <a:ext cx="142875" cy="361950"/>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231F9ED">
              <v:shape id="Arrow: Down 32" style="position:absolute;margin-left:333.7pt;margin-top:235.1pt;width:11.25pt;height:2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red" strokeweight="1pt" type="#_x0000_t67" adj="17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0/dAIAAPkEAAAOAAAAZHJzL2Uyb0RvYy54bWysVEtv2zAMvg/YfxB0X52k6cuoUwQNMgwo&#10;2gBt0bMiy7EASdQoJU7360fJTtt0Ow3zQSZFio9PH3V9s7eG7RQGDa7i45MRZ8pJqLXbVPz5afnt&#10;krMQhauFAacq/qoCv5l9/XLd+VJNoAVTK2QUxIWy8xVvY/RlUQTZKivCCXjlyNgAWhFJxU1Ro+go&#10;ujXFZDQ6LzrA2iNIFQLtLnojn+X4TaNkfGiaoCIzFafaYl4xr+u0FrNrUW5Q+FbLoQzxD1VYoR0l&#10;fQu1EFGwLeo/QlktEQI08USCLaBptFS5B+pmPPrUzWMrvMq9EDjBv8EU/l9Yeb9bIdN1xU8nnDlh&#10;6Y7miNCVbAGdY7RLEHU+lOT56Fc4aIHE1O++QZv+1AnbZ1hf32BV+8gkbY6nk8uLM84kmU7Px1dn&#10;Gfbi/bDHEL8rsCwJFa8pca4hIyp2dyFSVvI/+KWEAYyul9qYrOBmfWuQ7QRd85K+0SHFkZtxrKNy&#10;JhdkZlIQ3RojIonWEwDBbTgTZkM8lhFz7qPT4TjJiL6EDdV15JaKXIjQ9sVkU88yqyNR3Whb8ct0&#10;+HDauNSCymQdWk149wgnaQ31K10SQs/e4OVSU5I7EeJKINGVuqERjA+0NAaoRRgkzlrAX3/bT/7E&#10;IrJy1hH9qf2fW4GKM/PDEb+uxtNpmpesTM8uJqTgR8v6o8Vt7S0Q9GMadi+zmPyjOYgNgn2hSZ2n&#10;rGQSTlLuHuhBuY39WNKsSzWfZzeaES/inXv0MgVPOCV4n/YvAv3Alkg0u4fDqIjyE19633TSwXwb&#10;odGZTO+40g0mheYr3+XwFqQB/qhnr/cXa/YbAAD//wMAUEsDBBQABgAIAAAAIQCFCTLu3gAAAAsB&#10;AAAPAAAAZHJzL2Rvd25yZXYueG1sTI/BTsMwDEDvSPxDZCQuiKVEo91K02kguI+BgGPamLaicaom&#10;XcvfY05wtPz0/FzsFteLE46h86ThZpWAQKq97ajR8PrydL0BEaIha3pPqOEbA+zK87PC5NbP9Iyn&#10;Y2wESyjkRkMb45BLGeoWnQkrPyDx7tOPzkQex0ba0cwsd71USZJKZzriC60Z8KHF+us4OQ3rx6ke&#10;7g9v9mp6/5DV3LtD2CutLy+W/R2IiEv8g+E3n9Oh5KbKT2SD6DWkabZmlGVZokAwkW62WxCVhluV&#10;KZBlIf//UP4AAAD//wMAUEsBAi0AFAAGAAgAAAAhALaDOJL+AAAA4QEAABMAAAAAAAAAAAAAAAAA&#10;AAAAAFtDb250ZW50X1R5cGVzXS54bWxQSwECLQAUAAYACAAAACEAOP0h/9YAAACUAQAACwAAAAAA&#10;AAAAAAAAAAAvAQAAX3JlbHMvLnJlbHNQSwECLQAUAAYACAAAACEA3ArtP3QCAAD5BAAADgAAAAAA&#10;AAAAAAAAAAAuAgAAZHJzL2Uyb0RvYy54bWxQSwECLQAUAAYACAAAACEAhQky7t4AAAALAQAADwAA&#10;AAAAAAAAAAAAAADOBAAAZHJzL2Rvd25yZXYueG1sUEsFBgAAAAAEAAQA8wAAANkFAAAAAA==&#10;" w14:anchorId="2BA6BAB6"/>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70016" behindDoc="0" locked="0" layoutInCell="1" allowOverlap="1" wp14:anchorId="537D9FDE" wp14:editId="156AF678">
                <wp:simplePos x="0" y="0"/>
                <wp:positionH relativeFrom="column">
                  <wp:posOffset>4236720</wp:posOffset>
                </wp:positionH>
                <wp:positionV relativeFrom="paragraph">
                  <wp:posOffset>1767895</wp:posOffset>
                </wp:positionV>
                <wp:extent cx="142875" cy="656148"/>
                <wp:effectExtent l="19050" t="0" r="47625" b="29845"/>
                <wp:wrapNone/>
                <wp:docPr id="21" name="Arrow: Down 21"/>
                <wp:cNvGraphicFramePr/>
                <a:graphic xmlns:a="http://schemas.openxmlformats.org/drawingml/2006/main">
                  <a:graphicData uri="http://schemas.microsoft.com/office/word/2010/wordprocessingShape">
                    <wps:wsp>
                      <wps:cNvSpPr/>
                      <wps:spPr>
                        <a:xfrm>
                          <a:off x="0" y="0"/>
                          <a:ext cx="142875" cy="656148"/>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032D98C">
              <v:shape id="Arrow: Down 21" style="position:absolute;margin-left:333.6pt;margin-top:139.2pt;width:11.25pt;height:51.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red" strokeweight="1pt" type="#_x0000_t67" adj="19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8PcwIAAPkEAAAOAAAAZHJzL2Uyb0RvYy54bWysVE1v2zAMvQ/YfxB0X50ESZsZdYogQYYB&#10;RVugHXpWZDkWIIkapcTpfv0o2WmbbqdhPsikSPHj6VHXN0dr2EFh0OAqPr4YcaachFq7XcV/PG2+&#10;zDkLUbhaGHCq4i8q8JvF50/XnS/VBFowtUJGQVwoO1/xNkZfFkWQrbIiXIBXjowNoBWRVNwVNYqO&#10;oltTTEajy6IDrD2CVCHQ7ro38kWO3zRKxvumCSoyU3GqLeYV87pNa7G4FuUOhW+1HMoQ/1CFFdpR&#10;0tdQaxEF26P+I5TVEiFAEy8k2AKaRkuVe6BuxqMP3Ty2wqvcC4ET/CtM4f+FlXeHB2S6rvhkzJkT&#10;lu5oiQhdydbQOUa7BFHnQ0mej/4BBy2QmPo9NmjTnzphxwzryyus6hiZpM3xdDK/mnEmyXQ5uxxP&#10;5ylm8XbYY4jfFFiWhIrXlDjXkBEVh9sQe/+TX0oYwOh6o43JCu62K4PsIOiaN/SN8s1SijM341hH&#10;5UyuyMykILo1RkQSrScAgttxJsyOeCwj5txnp8N5khF9Qx9nbqnItQhtX0w2JTdRWh2J6kbbis/T&#10;4dNp45JVZbIOrSa8e4STtIX6hS4JoWdv8HKjKcmtCPFBINGVuqERjPe0NAaoRRgkzlrAX3/bT/7E&#10;IrJy1hH9qf2fe4GKM/PdEb++jqfTNC9Zmc6uJqTge8v2vcXt7QoIeqIQVZfF5B/NSWwQ7DNN6jJl&#10;JZNwknL3QA/KKvZjSbMu1XKZ3WhGvIi37tHLFDzhlOB9Oj4L9ANbItHsDk6jIsoPfOl900kHy32E&#10;RmcyveFKTEwKzVfm5PAWpAF+r2evtxdr8RsAAP//AwBQSwMEFAAGAAgAAAAhAPLc/bbhAAAACwEA&#10;AA8AAABkcnMvZG93bnJldi54bWxMj9FOg0AQRd9N/IfNmPhi7FK0gJShMSYmPtm09QMWmAItO0vZ&#10;LeDfuz7p4+Se3Hsm28y6EyMNtjWMsFwEIIhLU7VcI3wd3h8TENYprlRnmBC+ycImv73JVFqZiXc0&#10;7l0tfAnbVCE0zvWplLZsSCu7MD2xz45m0Mr5c6hlNajJl+tOhkEQSa1a9guN6umtofK8v2oEuVpd&#10;Hg5TaD5HXdDl9HHeHncB4v3d/LoG4Wh2fzD86nt1yL1TYa5cWdEhRFEcehQhjJNnEJ6IkpcYRIHw&#10;lCxjkHkm//+Q/wAAAP//AwBQSwECLQAUAAYACAAAACEAtoM4kv4AAADhAQAAEwAAAAAAAAAAAAAA&#10;AAAAAAAAW0NvbnRlbnRfVHlwZXNdLnhtbFBLAQItABQABgAIAAAAIQA4/SH/1gAAAJQBAAALAAAA&#10;AAAAAAAAAAAAAC8BAABfcmVscy8ucmVsc1BLAQItABQABgAIAAAAIQAOoI8PcwIAAPkEAAAOAAAA&#10;AAAAAAAAAAAAAC4CAABkcnMvZTJvRG9jLnhtbFBLAQItABQABgAIAAAAIQDy3P224QAAAAsBAAAP&#10;AAAAAAAAAAAAAAAAAM0EAABkcnMvZG93bnJldi54bWxQSwUGAAAAAAQABADzAAAA2wUAAAAA&#10;" w14:anchorId="7A08A9F8"/>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65920" behindDoc="0" locked="0" layoutInCell="1" allowOverlap="1" wp14:anchorId="437E25DF" wp14:editId="597FB267">
                <wp:simplePos x="0" y="0"/>
                <wp:positionH relativeFrom="column">
                  <wp:posOffset>2694421</wp:posOffset>
                </wp:positionH>
                <wp:positionV relativeFrom="paragraph">
                  <wp:posOffset>685628</wp:posOffset>
                </wp:positionV>
                <wp:extent cx="142876" cy="1790438"/>
                <wp:effectExtent l="0" t="23495" r="0" b="43180"/>
                <wp:wrapNone/>
                <wp:docPr id="8" name="Arrow: Down 8"/>
                <wp:cNvGraphicFramePr/>
                <a:graphic xmlns:a="http://schemas.openxmlformats.org/drawingml/2006/main">
                  <a:graphicData uri="http://schemas.microsoft.com/office/word/2010/wordprocessingShape">
                    <wps:wsp>
                      <wps:cNvSpPr/>
                      <wps:spPr>
                        <a:xfrm rot="5400000">
                          <a:off x="0" y="0"/>
                          <a:ext cx="142876" cy="1790438"/>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9829436">
              <v:shape id="Arrow: Down 8" style="position:absolute;margin-left:212.15pt;margin-top:54pt;width:11.25pt;height:141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red" strokeweight="1pt" type="#_x0000_t67" adj="2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DdgIAAAYFAAAOAAAAZHJzL2Uyb0RvYy54bWysVEtv2zAMvg/YfxB0X51kadMadYqgQYYB&#10;RRugLXpWZDkWIIkapcTpfv0o2elrPQ3zQSDF96ePvrw6WMP2CoMGV/HxyYgz5STU2m0r/viw+nbO&#10;WYjC1cKAUxV/VoFfzb9+uex8qSbQgqkVMkriQtn5ircx+rIogmyVFeEEvHJkbACtiKTitqhRdJTd&#10;mmIyGp0VHWDtEaQKgW6XvZHPc/6mUTLeNU1QkZmKU28xn5jPTTqL+aUotyh8q+XQhviHLqzQjoq+&#10;pFqKKNgO9V+prJYIAZp4IsEW0DRaqjwDTTMefZjmvhVe5VkInOBfYAr/L6283a+R6bri9FBOWHqi&#10;BSJ0JVtC59h5AqjzoSS/e7/GQQskpmkPDVqGQKieTkfpyxjQVOyQIX5+gVgdIpN0OZ5OzmdnnEky&#10;jWcXo+n3XKLoc6WcHkP8ocCyJFS8pjZyRzm12N+ESE2Q/9EvxQQwul5pY7KC2821QbYX9OYr+qit&#10;PuSdm3Gsox4mMzIzKYh7jRGRROsJjeC2nAmzJVLLiLn2u+jwvkie/ZMiqcmlCG3fTM7QU87qSLw3&#10;2hLwPXJ9tHFpBJWZO4ya4O8BT9IG6md6sQw6NR68XGkqciNCXAsk7tIl7WO8o6MxQCPCIHHWAv7+&#10;7D75E6XIyllHu0Dj/9oJVJyZn47IdjGeTtPyZGV6OpuQgm8tm7cWt7PXQNCPc3dZTP7RHMUGwT7R&#10;2i5SVTIJJ6l2D/SgXMd+R2nxpVosshstjBfxxt17mZIfufJweBLoB7ZE4tktHPdGlB/40vumSAeL&#10;XYRGZzK94krMSgotW+bY8GNI2/xWz16vv6/5HwAAAP//AwBQSwMEFAAGAAgAAAAhANn3zb3iAAAA&#10;CwEAAA8AAABkcnMvZG93bnJldi54bWxMj0FPhDAQhe8m/odmTLy5RVR2FykbNa5GE01ED3Lr0hHI&#10;0imhhcV/73jS28x7L2++yTaz7cSEg28dKThfRCCQKmdaqhV8vG/PViB80GR05wgVfKOHTX58lOnU&#10;uAO94VSEWnAJ+VQraELoUyl91aDVfuF6JPa+3GB14HWopRn0gcttJ+MoSqTVLfGFRvd412C1L0ar&#10;QBZPq/vpuSw/x/VD+XgbXl73W6PU6cl8cw0i4Bz+wvCLz+iQM9POjWS86BTE68uEozxcLJcgOHG1&#10;TFjZsZJEMcg8k/9/yH8AAAD//wMAUEsBAi0AFAAGAAgAAAAhALaDOJL+AAAA4QEAABMAAAAAAAAA&#10;AAAAAAAAAAAAAFtDb250ZW50X1R5cGVzXS54bWxQSwECLQAUAAYACAAAACEAOP0h/9YAAACUAQAA&#10;CwAAAAAAAAAAAAAAAAAvAQAAX3JlbHMvLnJlbHNQSwECLQAUAAYACAAAACEABfoag3YCAAAGBQAA&#10;DgAAAAAAAAAAAAAAAAAuAgAAZHJzL2Uyb0RvYy54bWxQSwECLQAUAAYACAAAACEA2ffNveIAAAAL&#10;AQAADwAAAAAAAAAAAAAAAADQBAAAZHJzL2Rvd25yZXYueG1sUEsFBgAAAAAEAAQA8wAAAN8FAAAA&#10;AA==&#10;" w14:anchorId="120DF73D"/>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76160" behindDoc="0" locked="0" layoutInCell="1" allowOverlap="1" wp14:anchorId="12EC03D2" wp14:editId="035B4012">
                <wp:simplePos x="0" y="0"/>
                <wp:positionH relativeFrom="column">
                  <wp:posOffset>2863713</wp:posOffset>
                </wp:positionH>
                <wp:positionV relativeFrom="paragraph">
                  <wp:posOffset>2575724</wp:posOffset>
                </wp:positionV>
                <wp:extent cx="142875" cy="290970"/>
                <wp:effectExtent l="2223" t="16827" r="0" b="30798"/>
                <wp:wrapNone/>
                <wp:docPr id="31" name="Arrow: Down 31"/>
                <wp:cNvGraphicFramePr/>
                <a:graphic xmlns:a="http://schemas.openxmlformats.org/drawingml/2006/main">
                  <a:graphicData uri="http://schemas.microsoft.com/office/word/2010/wordprocessingShape">
                    <wps:wsp>
                      <wps:cNvSpPr/>
                      <wps:spPr>
                        <a:xfrm rot="16200000">
                          <a:off x="0" y="0"/>
                          <a:ext cx="142875" cy="290970"/>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A2DFE54">
              <v:shape id="Arrow: Down 31" style="position:absolute;margin-left:225.5pt;margin-top:202.8pt;width:11.25pt;height:22.9pt;rotation:-9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red" strokeweight="1pt" type="#_x0000_t67" adj="16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z12eAIAAAgFAAAOAAAAZHJzL2Uyb0RvYy54bWysVFtP2zAUfp+0/2D5faTtCoWIFFVUnSYh&#10;qASIZ9dxGku+zXabsl+/z07KbTxNy4N1js/983dyeXXQiuyFD9Kaio5PRpQIw20tzbaijw+rb+eU&#10;hMhMzZQ1oqLPItCr+dcvl50rxcS2VtXCEyQxoexcRdsYXVkUgbdCs3BinTAwNtZrFqH6bVF71iG7&#10;VsVkNDorOutr5y0XIeB22RvpPOdvGsHjXdMEEYmqKHqL+fT53KSzmF+ycuuZayUf2mD/0IVm0qDo&#10;S6oli4zsvPwrlZbc22CbeMKtLmzTSC7yDJhmPPowzX3LnMizAJzgXmAK/y8tv92vPZF1Rb+PKTFM&#10;440W3tuuJEvbGYJbQNS5UMLz3q39oAWIad5D4zXxFriOz/Ae+DIMGIwcMsrPLyiLQyQcl+Pp5Hx2&#10;SgmHaXIxupjlVyj6XCmn8yH+EFaTJFS0Rh+5pZyZ7W9CRBPwP/qlmGCVrFdSqaz47eZaebJnePUV&#10;PnTVh7xzU4Z0aGcyg5lwBvY1ikWI2gGPYLaUMLUFrXn0ufa76PC+SB79kyKpySULbd9MztCTTssI&#10;5iupK3reA9dHK5NGEJm7w6gJ/h7wJG1s/Yw3y6Cj8eD4SqLIDQtxzTzYi0tsZLzD0SiLEe0gUdJa&#10;//uz++QPUsFKSYdtwPi/dswLStRPA7pdjKfTtD5ZmZ7OJlD8W8vmrcXs9LUF9GAUusti8o/qKDbe&#10;6ics7iJVhYkZjto90INyHfstxepzsVhkN6yMY/HG3Duekh+58nB4Yt4NbImg2a09bg4rP/Cl902R&#10;xi520TYyk+kVVzArKVi3zLHh15D2+a2evV5/YPM/AAAA//8DAFBLAwQUAAYACAAAACEAGFgZd90A&#10;AAALAQAADwAAAGRycy9kb3ducmV2LnhtbEyPwU7DMBBE70j8g7VI3KjdkNAQ4lQIUSSODXyAGy+x&#10;1dhOY7cNfD0LF7jNap5mZ+r17AZ2wina4CUsFwIY+i5o63sJ72+bmxJYTMprNQSPEj4xwrq5vKhV&#10;pcPZb/HUpp5RiI+VkmBSGivOY2fQqbgII3ryPsLkVKJz6rme1JnC3cAzIe64U9bTB6NGfDLY7duj&#10;k2CL8rARev/y3GaH4lV8cWEsl/L6an58AJZwTn8w/NSn6tBQp104eh3ZICG/vc8JJbFcZcCIyMuC&#10;xO7XWgFvav5/Q/MNAAD//wMAUEsBAi0AFAAGAAgAAAAhALaDOJL+AAAA4QEAABMAAAAAAAAAAAAA&#10;AAAAAAAAAFtDb250ZW50X1R5cGVzXS54bWxQSwECLQAUAAYACAAAACEAOP0h/9YAAACUAQAACwAA&#10;AAAAAAAAAAAAAAAvAQAAX3JlbHMvLnJlbHNQSwECLQAUAAYACAAAACEAUO89dngCAAAIBQAADgAA&#10;AAAAAAAAAAAAAAAuAgAAZHJzL2Uyb0RvYy54bWxQSwECLQAUAAYACAAAACEAGFgZd90AAAALAQAA&#10;DwAAAAAAAAAAAAAAAADSBAAAZHJzL2Rvd25yZXYueG1sUEsFBgAAAAAEAAQA8wAAANwFAAAAAA==&#10;" w14:anchorId="4EFE8219"/>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75136" behindDoc="1" locked="0" layoutInCell="1" allowOverlap="1" wp14:anchorId="5EB5AF87" wp14:editId="7B1BC8B3">
                <wp:simplePos x="0" y="0"/>
                <wp:positionH relativeFrom="column">
                  <wp:posOffset>3151698</wp:posOffset>
                </wp:positionH>
                <wp:positionV relativeFrom="paragraph">
                  <wp:posOffset>2491409</wp:posOffset>
                </wp:positionV>
                <wp:extent cx="2313305" cy="452755"/>
                <wp:effectExtent l="0" t="0" r="10795" b="23495"/>
                <wp:wrapTight wrapText="bothSides">
                  <wp:wrapPolygon edited="0">
                    <wp:start x="0" y="0"/>
                    <wp:lineTo x="0" y="21812"/>
                    <wp:lineTo x="21523" y="21812"/>
                    <wp:lineTo x="21523" y="0"/>
                    <wp:lineTo x="0" y="0"/>
                  </wp:wrapPolygon>
                </wp:wrapTight>
                <wp:docPr id="30" name="Rectangle 30"/>
                <wp:cNvGraphicFramePr/>
                <a:graphic xmlns:a="http://schemas.openxmlformats.org/drawingml/2006/main">
                  <a:graphicData uri="http://schemas.microsoft.com/office/word/2010/wordprocessingShape">
                    <wps:wsp>
                      <wps:cNvSpPr/>
                      <wps:spPr>
                        <a:xfrm>
                          <a:off x="0" y="0"/>
                          <a:ext cx="2313305" cy="452755"/>
                        </a:xfrm>
                        <a:prstGeom prst="rect">
                          <a:avLst/>
                        </a:prstGeom>
                        <a:solidFill>
                          <a:srgbClr val="4472C4"/>
                        </a:solidFill>
                        <a:ln w="12700" cap="flat" cmpd="sng" algn="ctr">
                          <a:solidFill>
                            <a:srgbClr val="4472C4">
                              <a:shade val="50000"/>
                            </a:srgbClr>
                          </a:solidFill>
                          <a:prstDash val="solid"/>
                          <a:miter lim="800000"/>
                        </a:ln>
                        <a:effectLst/>
                      </wps:spPr>
                      <wps:txbx>
                        <w:txbxContent>
                          <w:p w14:paraId="23D92ACD" w14:textId="77777777" w:rsidR="00D4579C" w:rsidRDefault="00D4579C" w:rsidP="00483E3C">
                            <w:pPr>
                              <w:jc w:val="center"/>
                            </w:pPr>
                            <w:r>
                              <w:t xml:space="preserve">Contractor informs DO/DOR candidate is ready for test via email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5AF87" id="Rectangle 30" o:spid="_x0000_s1038" style="position:absolute;margin-left:248.15pt;margin-top:196.15pt;width:182.15pt;height:35.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9iAIAACcFAAAOAAAAZHJzL2Uyb0RvYy54bWysVEtv2zAMvg/YfxB0X+04ydIZdYogRYcB&#10;RVu0HXpmZNkWoNckJXb360fJTl/raZgPMilSH8WPpM7OByXJgTsvjK7o7CSnhGtmaqHbiv58uPxy&#10;SokPoGuQRvOKPnFPz9efP531tuSF6YysuSMIon3Z24p2IdgyyzzruAJ/YizXaGyMUxBQdW1WO+gR&#10;XcmsyPOvWW9cbZ1h3HvcvRiNdJ3wm4azcNM0ngciK4p3C2l1ad3FNVufQdk6sJ1g0zXgH26hQGgM&#10;+gx1AQHI3om/oJRgznjThBNmVGaaRjCecsBsZvm7bO47sDzlguR4+0yT/3+w7Ppw64ioKzpHejQo&#10;rNEdsga6lZzgHhLUW1+i3729dZPmUYzZDo1T8Y95kCGR+vRMKh8CYbhZzGfzeb6khKFtsSxWy2UE&#10;zV5OW+fDd24UiUJFHYZPXMLhyofR9egSg3kjRX0ppEyKa3db6cgBsMCLxarYLib0N25Skx7bs1jl&#10;mCUDbLRGQkBRWUzd65YSkC12MAsuxX5z2n8QJAXvoOZj6GWO3zHy6J5yfIMTs7gA341HkikegVKJ&#10;gFMgharoaQQ6IkkdrTz18cRFLMZIf5TCsBtS9WZFRIpbO1M/YUmdGXvdW3YpMO4V+HALDpsbGcCB&#10;DTe4NNIgLWaSKOmM+/3RfvTHnkMrJT0OC1L2aw+OUyJ/aOzGb7PFIk5XUhbLVYGKe23Zvbbovdoa&#10;LNcMnwbLkhj9gzyKjTPqEed6E6OiCTTD2GNxJmUbxiHGl4HxzSa54URZCFf63rIIHqmLjD8Mj+Ds&#10;1FwB2/LaHAcLync9NvrGk9ps9sE0IjXgC69Y1KjgNKbyTi9HHPfXevJ6ed/WfwAAAP//AwBQSwME&#10;FAAGAAgAAAAhAG2t3GDhAAAACwEAAA8AAABkcnMvZG93bnJldi54bWxMj8FOwzAMhu9IvENkJG4s&#10;ZYVoK00nNMRhQmJi5QGyxrTdGqc02Vp4eswJbrb+T78/56vJdeKMQ2g9abidJSCQKm9bqjW8l883&#10;CxAhGrKm84QavjDAqri8yE1m/UhveN7FWnAJhcxoaGLsMylD1aAzYeZ7JM4+/OBM5HWopR3MyOWu&#10;k/MkUdKZlvhCY3pcN1gddyenoT6Uh2O/JrXZPt2/vH5uy3ozfmt9fTU9PoCIOMU/GH71WR0Kdtr7&#10;E9kgOg13S5UyqiFdznlgYqESBWLPkUoVyCKX/38ofgAAAP//AwBQSwECLQAUAAYACAAAACEAtoM4&#10;kv4AAADhAQAAEwAAAAAAAAAAAAAAAAAAAAAAW0NvbnRlbnRfVHlwZXNdLnhtbFBLAQItABQABgAI&#10;AAAAIQA4/SH/1gAAAJQBAAALAAAAAAAAAAAAAAAAAC8BAABfcmVscy8ucmVsc1BLAQItABQABgAI&#10;AAAAIQA/vxj9iAIAACcFAAAOAAAAAAAAAAAAAAAAAC4CAABkcnMvZTJvRG9jLnhtbFBLAQItABQA&#10;BgAIAAAAIQBtrdxg4QAAAAsBAAAPAAAAAAAAAAAAAAAAAOIEAABkcnMvZG93bnJldi54bWxQSwUG&#10;AAAAAAQABADzAAAA8AUAAAAA&#10;" fillcolor="#4472c4" strokecolor="#2f528f" strokeweight="1pt">
                <v:textbox>
                  <w:txbxContent>
                    <w:p w14:paraId="23D92ACD" w14:textId="77777777" w:rsidR="00D4579C" w:rsidRDefault="00D4579C" w:rsidP="00483E3C">
                      <w:pPr>
                        <w:jc w:val="center"/>
                      </w:pPr>
                      <w:r>
                        <w:t xml:space="preserve">Contractor informs DO/DOR candidate is ready for test via email </w:t>
                      </w:r>
                    </w:p>
                  </w:txbxContent>
                </v:textbox>
                <w10:wrap type="tight"/>
              </v:rect>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64896" behindDoc="1" locked="0" layoutInCell="1" allowOverlap="1" wp14:anchorId="73EF6220" wp14:editId="4194636E">
                <wp:simplePos x="0" y="0"/>
                <wp:positionH relativeFrom="margin">
                  <wp:posOffset>3723834</wp:posOffset>
                </wp:positionH>
                <wp:positionV relativeFrom="paragraph">
                  <wp:posOffset>1433830</wp:posOffset>
                </wp:positionV>
                <wp:extent cx="1192530" cy="278130"/>
                <wp:effectExtent l="0" t="0" r="26670" b="26670"/>
                <wp:wrapTight wrapText="bothSides">
                  <wp:wrapPolygon edited="0">
                    <wp:start x="0" y="0"/>
                    <wp:lineTo x="0" y="22192"/>
                    <wp:lineTo x="21738" y="22192"/>
                    <wp:lineTo x="21738" y="0"/>
                    <wp:lineTo x="0" y="0"/>
                  </wp:wrapPolygon>
                </wp:wrapTight>
                <wp:docPr id="6" name="Rectangle 6"/>
                <wp:cNvGraphicFramePr/>
                <a:graphic xmlns:a="http://schemas.openxmlformats.org/drawingml/2006/main">
                  <a:graphicData uri="http://schemas.microsoft.com/office/word/2010/wordprocessingShape">
                    <wps:wsp>
                      <wps:cNvSpPr/>
                      <wps:spPr>
                        <a:xfrm>
                          <a:off x="0" y="0"/>
                          <a:ext cx="1192530" cy="27813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3DC15967" w14:textId="77777777" w:rsidR="00D4579C" w:rsidRPr="00F13D4E" w:rsidRDefault="00D4579C" w:rsidP="00483E3C">
                            <w:pPr>
                              <w:jc w:val="center"/>
                              <w:rPr>
                                <w:color w:val="000000" w:themeColor="text1"/>
                              </w:rPr>
                            </w:pPr>
                            <w:r>
                              <w:rPr>
                                <w:color w:val="000000" w:themeColor="text1"/>
                              </w:rPr>
                              <w:t xml:space="preserve">Candidates train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F6220" id="Rectangle 6" o:spid="_x0000_s1039" style="position:absolute;margin-left:293.2pt;margin-top:112.9pt;width:93.9pt;height:21.9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ceoAIAAFEFAAAOAAAAZHJzL2Uyb0RvYy54bWysVMlu2zAQvRfoPxC8N7Icx06MyIERI0WB&#10;tAmaFDnTFLUA3ErSlt2v7yMlO07aU1EdqNk4y5sZXt/slCRb4XxrdEHzsxElQnNTtrou6I/nu0+X&#10;lPjAdMmk0aKge+HpzeLjh+vOzsXYNEaWwhE40X7e2YI2Idh5lnneCMX8mbFCQ1kZp1gA6+qsdKyD&#10;dyWz8Wg0zTrjSusMF95DuuqVdJH8V5Xg4aGqvAhEFhS5hXS6dK7jmS2u2bx2zDYtH9Jg/5CFYq1G&#10;0KOrFQuMbFz7hyvVcme8qcIZNyozVdVykWpANfnoXTVPDbMi1QJwvD3C5P+fW/5t++hIWxZ0Solm&#10;Ci36DtCYrqUg0whPZ/0cVk/20Q2cBxlr3VVOxT+qILsE6f4IqdgFwiHM86vxxTmQ59CNZ5c5aLjJ&#10;Xm9b58NnYRSJREEdoick2fbeh970YBKDeSPb8q6VMjGuXt9KR7YM7Z2NlqvJLN2VG/XVlL14MsLX&#10;9xliTEMvnh7ESMX3blJab/xLTTrUMJ7BA+EM81lJFkAqC8S8rilhssbg8+BS4De3/d4fk8PIlqZ7&#10;BiyUSOYDFMAqfQMeb67GilfMN32uSdWXoNqAfZGtKujl6W2pIx4iTfyAW2xc36pIhd16l/qcn0dP&#10;UbQ25R7Nd6bfCm/5XYu490jvkTmsAYrGaocHHJU0QMIMFCWNcb/+Jo/2mE5oKemwVkDp54Y5gaq/&#10;aMztVT6ZxD1MzORiNgbjTjXrU43eqFuD1uZ4RCxPZLQP8kBWzqgXvADLGBUqpjli9/0YmNvQrzve&#10;EC6Wy2SG3bMs3Osny6PzCF1E/Hn3wpwdBjGgV9/MYQXZ/N089rbxpjbLTTBVm4b1FVdMU2Swt2mu&#10;hjcmPgynfLJ6fQkXvwEAAP//AwBQSwMEFAAGAAgAAAAhAFcoe3/hAAAACwEAAA8AAABkcnMvZG93&#10;bnJldi54bWxMj0FOwzAQRfdI3MEaJHbUIUrdNMSpUAVCgISUwAGceBpHxHYUu224PcOKLmfm6c/7&#10;5W6xIzvhHAbvJNyvEmDoOq8H10v4+ny+y4GFqJxWo3co4QcD7Krrq1IV2p9djacm9oxCXCiUBBPj&#10;VHAeOoNWhZWf0NHt4GerIo1zz/WszhRuR54mieBWDY4+GDXh3mD33RythI/mbUJzeM/3T23zGrNt&#10;nb+IWsrbm+XxAVjEJf7D8KdP6lCRU+uPTgc2SljnIiNUQpquqQMRm02WAmtpI7YCeFXyyw7VLwAA&#10;AP//AwBQSwECLQAUAAYACAAAACEAtoM4kv4AAADhAQAAEwAAAAAAAAAAAAAAAAAAAAAAW0NvbnRl&#10;bnRfVHlwZXNdLnhtbFBLAQItABQABgAIAAAAIQA4/SH/1gAAAJQBAAALAAAAAAAAAAAAAAAAAC8B&#10;AABfcmVscy8ucmVsc1BLAQItABQABgAIAAAAIQBHKDceoAIAAFEFAAAOAAAAAAAAAAAAAAAAAC4C&#10;AABkcnMvZTJvRG9jLnhtbFBLAQItABQABgAIAAAAIQBXKHt/4QAAAAsBAAAPAAAAAAAAAAAAAAAA&#10;APoEAABkcnMvZG93bnJldi54bWxQSwUGAAAAAAQABADzAAAACAYAAAAA&#10;" fillcolor="#c5e0b4" strokecolor="windowText" strokeweight="1pt">
                <v:textbox>
                  <w:txbxContent>
                    <w:p w14:paraId="3DC15967" w14:textId="77777777" w:rsidR="00D4579C" w:rsidRPr="00F13D4E" w:rsidRDefault="00D4579C" w:rsidP="00483E3C">
                      <w:pPr>
                        <w:jc w:val="center"/>
                        <w:rPr>
                          <w:color w:val="000000" w:themeColor="text1"/>
                        </w:rPr>
                      </w:pPr>
                      <w:r>
                        <w:rPr>
                          <w:color w:val="000000" w:themeColor="text1"/>
                        </w:rPr>
                        <w:t xml:space="preserve">Candidates train </w:t>
                      </w:r>
                    </w:p>
                  </w:txbxContent>
                </v:textbox>
                <w10:wrap type="tight" anchorx="margin"/>
              </v:rect>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63872" behindDoc="0" locked="0" layoutInCell="1" allowOverlap="1" wp14:anchorId="74B74BE6" wp14:editId="36E7A7B3">
                <wp:simplePos x="0" y="0"/>
                <wp:positionH relativeFrom="column">
                  <wp:posOffset>4236886</wp:posOffset>
                </wp:positionH>
                <wp:positionV relativeFrom="paragraph">
                  <wp:posOffset>996950</wp:posOffset>
                </wp:positionV>
                <wp:extent cx="142875" cy="361950"/>
                <wp:effectExtent l="19050" t="0" r="33655" b="36830"/>
                <wp:wrapNone/>
                <wp:docPr id="1" name="Arrow: Down 1"/>
                <wp:cNvGraphicFramePr/>
                <a:graphic xmlns:a="http://schemas.openxmlformats.org/drawingml/2006/main">
                  <a:graphicData uri="http://schemas.microsoft.com/office/word/2010/wordprocessingShape">
                    <wps:wsp>
                      <wps:cNvSpPr/>
                      <wps:spPr>
                        <a:xfrm>
                          <a:off x="0" y="0"/>
                          <a:ext cx="142875" cy="361950"/>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4DE601F">
              <v:shape id="Arrow: Down 1" style="position:absolute;margin-left:333.6pt;margin-top:78.5pt;width:11.25pt;height:2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red" strokeweight="1pt" type="#_x0000_t67" adj="17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pGcgIAAPcEAAAOAAAAZHJzL2Uyb0RvYy54bWysVEtv2zAMvg/YfxB0X51k6cuIUwQNMgwo&#10;2gLt0LMiy7EASdQoJU7360fJTpt0Ow3zQSZNio+PHz272VvDdgqDBlfx8dmIM+Uk1NptKv7jefXl&#10;irMQhauFAacq/qoCv5l//jTrfKkm0IKpFTIK4kLZ+Yq3MfqyKIJslRXhDLxyZGwArYik4qaoUXQU&#10;3ZpiMhpdFB1g7RGkCoG+Lnsjn+f4TaNkfGiaoCIzFafaYj4xn+t0FvOZKDcofKvlUIb4hyqs0I6S&#10;voVaiijYFvUfoayWCAGaeCbBFtA0WqrcA3UzHn3o5qkVXuVeCJzg32AK/y+svN89ItM1zY4zJyyN&#10;aIEIXcmW0Dk2TgB1PpTk9+QfcdACianbfYM2vakPts+gvr6BqvaRSfo4nk6uLs85k2T6ejG+Ps+g&#10;F++XPYb4TYFlSah4TXlzCRlPsbsLkbKS/8EvJQxgdL3SxmQFN+tbg2wnaMgrekaHFCduxrGOyplc&#10;kplJQWRrjIgkWk/tB7fhTJgNsVhGzLlPbofTJCN6EjZU14lbKnIpQtsXk009x6yORHSjbcWv0uXD&#10;beNSCypTdWg14d0jnKQ11K80IoSeu8HLlaYkdyLER4FEVuqGFjA+0NEYoBZhkDhrAX/97XvyJw6R&#10;lbOOyE/t/9wKVJyZ747YdT2eTtO2ZGV6fjkhBY8t62OL29pbIOiJQVRdFpN/NAexQbAvtKeLlJVM&#10;wknK3QM9KLexX0radKkWi+xGG+JFvHNPXqbgCacE7/P+RaAf2BKJZvdwWBRRfuBL75tuOlhsIzQ6&#10;k+kdV5pgUmi78iyHP0Fa32M9e73/r+a/AQAA//8DAFBLAwQUAAYACAAAACEACVQh1t4AAAALAQAA&#10;DwAAAGRycy9kb3ducmV2LnhtbEyPQU+EMBCF7yb+h2ZMvBi3LFlhRcpmNXpfV6MeCx2B2E4JLQv+&#10;e8eTHifvy5vvlbvFWXHCMfSeFKxXCQikxpueWgWvL0/XWxAhajLaekIF3xhgV52flbowfqZnPB1j&#10;K7iEQqEVdDEOhZSh6dDpsPIDEmeffnQ68jm20ox65nJnZZokmXS6J/7Q6QEfOmy+jpNTsHmcmuH+&#10;8GaupvcPWc/WHcI+VeryYtnfgYi4xD8YfvVZHSp2qv1EJgirIMvylFEObnIexUS2vc1B1ArS9SYB&#10;WZXy/4bqBwAA//8DAFBLAQItABQABgAIAAAAIQC2gziS/gAAAOEBAAATAAAAAAAAAAAAAAAAAAAA&#10;AABbQ29udGVudF9UeXBlc10ueG1sUEsBAi0AFAAGAAgAAAAhADj9If/WAAAAlAEAAAsAAAAAAAAA&#10;AAAAAAAALwEAAF9yZWxzLy5yZWxzUEsBAi0AFAAGAAgAAAAhAFTJ6kZyAgAA9wQAAA4AAAAAAAAA&#10;AAAAAAAALgIAAGRycy9lMm9Eb2MueG1sUEsBAi0AFAAGAAgAAAAhAAlUIdbeAAAACwEAAA8AAAAA&#10;AAAAAAAAAAAAzAQAAGRycy9kb3ducmV2LnhtbFBLBQYAAAAABAAEAPMAAADXBQAAAAA=&#10;" w14:anchorId="116C1CEF"/>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62848" behindDoc="1" locked="0" layoutInCell="1" allowOverlap="1" wp14:anchorId="70193C4A" wp14:editId="132AE0EA">
                <wp:simplePos x="0" y="0"/>
                <wp:positionH relativeFrom="column">
                  <wp:posOffset>2704134</wp:posOffset>
                </wp:positionH>
                <wp:positionV relativeFrom="paragraph">
                  <wp:posOffset>638810</wp:posOffset>
                </wp:positionV>
                <wp:extent cx="3211830" cy="285750"/>
                <wp:effectExtent l="0" t="0" r="26670" b="19050"/>
                <wp:wrapTight wrapText="bothSides">
                  <wp:wrapPolygon edited="0">
                    <wp:start x="0" y="0"/>
                    <wp:lineTo x="0" y="21600"/>
                    <wp:lineTo x="21651" y="21600"/>
                    <wp:lineTo x="21651" y="0"/>
                    <wp:lineTo x="0" y="0"/>
                  </wp:wrapPolygon>
                </wp:wrapTight>
                <wp:docPr id="7" name="Rectangle 7"/>
                <wp:cNvGraphicFramePr/>
                <a:graphic xmlns:a="http://schemas.openxmlformats.org/drawingml/2006/main">
                  <a:graphicData uri="http://schemas.microsoft.com/office/word/2010/wordprocessingShape">
                    <wps:wsp>
                      <wps:cNvSpPr/>
                      <wps:spPr>
                        <a:xfrm>
                          <a:off x="0" y="0"/>
                          <a:ext cx="3211830" cy="285750"/>
                        </a:xfrm>
                        <a:prstGeom prst="rect">
                          <a:avLst/>
                        </a:prstGeom>
                        <a:solidFill>
                          <a:srgbClr val="4472C4"/>
                        </a:solidFill>
                        <a:ln w="12700" cap="flat" cmpd="sng" algn="ctr">
                          <a:solidFill>
                            <a:srgbClr val="4472C4">
                              <a:shade val="50000"/>
                            </a:srgbClr>
                          </a:solidFill>
                          <a:prstDash val="solid"/>
                          <a:miter lim="800000"/>
                        </a:ln>
                        <a:effectLst/>
                      </wps:spPr>
                      <wps:txbx>
                        <w:txbxContent>
                          <w:p w14:paraId="4A553489" w14:textId="77777777" w:rsidR="00D4579C" w:rsidRDefault="00D4579C" w:rsidP="00483E3C">
                            <w:pPr>
                              <w:jc w:val="center"/>
                            </w:pPr>
                            <w:r>
                              <w:t>Contractor confirms receipt and instructors via 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93C4A" id="Rectangle 7" o:spid="_x0000_s1040" style="position:absolute;margin-left:212.9pt;margin-top:50.3pt;width:252.9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johgIAACUFAAAOAAAAZHJzL2Uyb0RvYy54bWysVEtv2zAMvg/YfxB0Xx27yZIZdYogRYcB&#10;RVusHXpmZNkWoNckJXb360fJTt+nYT7IpEjxEz+SOjsflCQH7rwwuqL5yYwSrpmphW4r+uv+8suK&#10;Eh9A1yCN5hV95J6erz9/OuttyQvTGVlzRzCI9mVvK9qFYMss86zjCvyJsVyjsTFOQUDVtVntoMfo&#10;SmbFbPY1642rrTOMe4+7F6ORrlP8puEs3DSN54HIiuLdQlpdWndxzdZnULYObCfYdA34h1soEBpB&#10;n0JdQACyd+JdKCWYM9404YQZlZmmEYynHDCbfPYmm7sOLE+5IDnePtHk/19Ydn24dUTUFV1SokFh&#10;iX4iaaBbycky0tNbX6LXnb11k+ZRjLkOjVPxj1mQIVH6+EQpHwJhuHla5PnqFJlnaCtWi+UicZ49&#10;n7bOh+/cKBKFijpET0zC4coHRETXo0sE80aK+lJImRTX7rbSkQNgeefzZbGdxyvjkVduUpMem7NY&#10;zuJFANuskRBQVBYT97qlBGSL/cuCS9ivTvsPQBJ4BzUfoRcz/I7Io/v7W8QsLsB345EEEY9AqUTA&#10;GZBCVXQVAx0jSR2tPHXxxEUsxkh/lMKwG1Lt8pR23NqZ+hEL6szY6d6yS4G4V+DDLThsbWQAxzXc&#10;4NJIg7SYSaKkM+7PR/vRHzsOrZT0OCpI2e89OE6J/KGxF7/l83mcraTMF8sCFffSsntp0Xu1NViu&#10;HB8Gy5IY/YM8io0z6gGnehNR0QSaIfZYnEnZhnGE8V1gfLNJbjhPFsKVvrMsBo/URcbvhwdwdmqu&#10;gG15bY5jBeWbHht940ltNvtgGpEa8JlXLGpUcBZTead3Iw77Sz15Pb9u678AAAD//wMAUEsDBBQA&#10;BgAIAAAAIQDVbosU4AAAAAsBAAAPAAAAZHJzL2Rvd25yZXYueG1sTI/BTsMwEETvSPyDtUjcqNPS&#10;RBDiVKiIQ4VERcMHuPHipI3XIXabwNeznOC2uzOaeVusJteJMw6h9aRgPktAINXetGQVvFfPN3cg&#10;QtRkdOcJFXxhgFV5eVHo3PiR3vC8i1ZwCIVcK2hi7HMpQ92g02HmeyTWPvzgdOR1sNIMeuRw18lF&#10;kmTS6Za4odE9rhusj7uTU2AP1eHYrynbbJ/Sl9fPbWU347dS11fT4wOIiFP8M8MvPqNDyUx7fyIT&#10;RKdguUgZPbLANSDYcX8752HPl2WagSwL+f+H8gcAAP//AwBQSwECLQAUAAYACAAAACEAtoM4kv4A&#10;AADhAQAAEwAAAAAAAAAAAAAAAAAAAAAAW0NvbnRlbnRfVHlwZXNdLnhtbFBLAQItABQABgAIAAAA&#10;IQA4/SH/1gAAAJQBAAALAAAAAAAAAAAAAAAAAC8BAABfcmVscy8ucmVsc1BLAQItABQABgAIAAAA&#10;IQDfhUjohgIAACUFAAAOAAAAAAAAAAAAAAAAAC4CAABkcnMvZTJvRG9jLnhtbFBLAQItABQABgAI&#10;AAAAIQDVbosU4AAAAAsBAAAPAAAAAAAAAAAAAAAAAOAEAABkcnMvZG93bnJldi54bWxQSwUGAAAA&#10;AAQABADzAAAA7QUAAAAA&#10;" fillcolor="#4472c4" strokecolor="#2f528f" strokeweight="1pt">
                <v:textbox>
                  <w:txbxContent>
                    <w:p w14:paraId="4A553489" w14:textId="77777777" w:rsidR="00D4579C" w:rsidRDefault="00D4579C" w:rsidP="00483E3C">
                      <w:pPr>
                        <w:jc w:val="center"/>
                      </w:pPr>
                      <w:r>
                        <w:t>Contractor confirms receipt and instructors via email</w:t>
                      </w:r>
                    </w:p>
                  </w:txbxContent>
                </v:textbox>
                <w10:wrap type="tight"/>
              </v:rect>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61824" behindDoc="0" locked="0" layoutInCell="1" allowOverlap="1" wp14:anchorId="6F033890" wp14:editId="699DD80F">
                <wp:simplePos x="0" y="0"/>
                <wp:positionH relativeFrom="column">
                  <wp:posOffset>4235616</wp:posOffset>
                </wp:positionH>
                <wp:positionV relativeFrom="paragraph">
                  <wp:posOffset>225425</wp:posOffset>
                </wp:positionV>
                <wp:extent cx="142875" cy="361950"/>
                <wp:effectExtent l="19050" t="0" r="47625" b="38100"/>
                <wp:wrapNone/>
                <wp:docPr id="5" name="Arrow: Down 5"/>
                <wp:cNvGraphicFramePr/>
                <a:graphic xmlns:a="http://schemas.openxmlformats.org/drawingml/2006/main">
                  <a:graphicData uri="http://schemas.microsoft.com/office/word/2010/wordprocessingShape">
                    <wps:wsp>
                      <wps:cNvSpPr/>
                      <wps:spPr>
                        <a:xfrm>
                          <a:off x="0" y="0"/>
                          <a:ext cx="142875" cy="361950"/>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42E8D57">
              <v:shape id="Arrow: Down 5" style="position:absolute;margin-left:333.5pt;margin-top:17.75pt;width:11.25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red" strokeweight="1pt" type="#_x0000_t67" adj="17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JZcwIAAPcEAAAOAAAAZHJzL2Uyb0RvYy54bWysVEtv2zAMvg/YfxB0X51kSR9GnSJokGFA&#10;0QZoh54VWY4FSKJGKXG6Xz9Kdtqm22mYDzIpUnx8+qjrm4M1bK8waHAVH5+NOFNOQq3dtuI/nlZf&#10;LjkLUbhaGHCq4i8q8Jv550/XnS/VBFowtUJGQVwoO1/xNkZfFkWQrbIinIFXjowNoBWRVNwWNYqO&#10;oltTTEaj86IDrD2CVCHQ7rI38nmO3zRKxoemCSoyU3GqLeYV87pJazG/FuUWhW+1HMoQ/1CFFdpR&#10;0tdQSxEF26H+I5TVEiFAE88k2AKaRkuVe6BuxqMP3Ty2wqvcC4ET/CtM4f+Flff7NTJdV3zGmROW&#10;rmiBCF3JltA5NksAdT6U5Pfo1zhogcTU7aFBm/7UBztkUF9eQVWHyCRtjqeTywsKLsn09Xx8Ncug&#10;F2+HPYb4TYFlSah4TXlzCRlPsb8LkbKS/9EvJQxgdL3SxmQFt5tbg2wv6JJX9I2OKU7cjGMdlTO5&#10;IDOTgsjWGBFJtJ7aD27LmTBbYrGMmHOfnA6nSUb0JWyorhO3VORShLYvJpt6jlkdiehG24pfpsPH&#10;08alFlSm6tBqwrtHOEkbqF/oihB67gYvV5qS3IkQ1wKJrNQNDWB8oKUxQC3CIHHWAv76237yJw6R&#10;lbOOyE/t/9wJVJyZ747YdTWeTtO0ZGU6u5iQgu8tm/cWt7O3QNCPadS9zGLyj+YoNgj2meZ0kbKS&#10;SThJuXugB+U29kNJky7VYpHdaEK8iHfu0csUPOGU4H06PAv0A1si0ewejoMiyg986X3TSQeLXYRG&#10;ZzK94Uo3mBSarnyXw0uQxve9nr3e3qv5bwAAAP//AwBQSwMEFAAGAAgAAAAhAHkmIEneAAAACQEA&#10;AA8AAABkcnMvZG93bnJldi54bWxMj0FPhDAQhe8m/odmTLwYt4iCu8iwWY3e19Wox0JHILZTQsuC&#10;/9560tubvJc33yu3izXiSKPvHSNcrRIQxI3TPbcIry9Pl2sQPijWyjgmhG/ysK1OT0pVaDfzMx0P&#10;oRWxhH2hELoQhkJK33RklV+5gTh6n260KsRzbKUe1RzLrZFpkuTSqp7jh04N9NBR83WYLMLN49QM&#10;9/s3fTG9f8h6Nnbvdyni+dmyuwMRaAl/YfjFj+hQRabaTay9MAh5fhu3BITrLAMRA/l6E0WNsEkz&#10;kFUp/y+ofgAAAP//AwBQSwECLQAUAAYACAAAACEAtoM4kv4AAADhAQAAEwAAAAAAAAAAAAAAAAAA&#10;AAAAW0NvbnRlbnRfVHlwZXNdLnhtbFBLAQItABQABgAIAAAAIQA4/SH/1gAAAJQBAAALAAAAAAAA&#10;AAAAAAAAAC8BAABfcmVscy8ucmVsc1BLAQItABQABgAIAAAAIQCtZNJZcwIAAPcEAAAOAAAAAAAA&#10;AAAAAAAAAC4CAABkcnMvZTJvRG9jLnhtbFBLAQItABQABgAIAAAAIQB5JiBJ3gAAAAkBAAAPAAAA&#10;AAAAAAAAAAAAAM0EAABkcnMvZG93bnJldi54bWxQSwUGAAAAAAQABADzAAAA2AUAAAAA&#10;" w14:anchorId="57893D07"/>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74112" behindDoc="1" locked="0" layoutInCell="1" allowOverlap="1" wp14:anchorId="67769914" wp14:editId="4BDB881B">
                <wp:simplePos x="0" y="0"/>
                <wp:positionH relativeFrom="margin">
                  <wp:posOffset>1584766</wp:posOffset>
                </wp:positionH>
                <wp:positionV relativeFrom="paragraph">
                  <wp:posOffset>2479979</wp:posOffset>
                </wp:positionV>
                <wp:extent cx="1160780" cy="461010"/>
                <wp:effectExtent l="0" t="0" r="20320" b="15240"/>
                <wp:wrapTight wrapText="bothSides">
                  <wp:wrapPolygon edited="0">
                    <wp:start x="0" y="0"/>
                    <wp:lineTo x="0" y="21421"/>
                    <wp:lineTo x="21624" y="21421"/>
                    <wp:lineTo x="21624" y="0"/>
                    <wp:lineTo x="0" y="0"/>
                  </wp:wrapPolygon>
                </wp:wrapTight>
                <wp:docPr id="29" name="Rectangle 29"/>
                <wp:cNvGraphicFramePr/>
                <a:graphic xmlns:a="http://schemas.openxmlformats.org/drawingml/2006/main">
                  <a:graphicData uri="http://schemas.microsoft.com/office/word/2010/wordprocessingShape">
                    <wps:wsp>
                      <wps:cNvSpPr/>
                      <wps:spPr>
                        <a:xfrm>
                          <a:off x="0" y="0"/>
                          <a:ext cx="1160780" cy="46101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7B6A1E0A" w14:textId="77777777" w:rsidR="00D4579C" w:rsidRPr="00F13D4E" w:rsidRDefault="00D4579C" w:rsidP="00483E3C">
                            <w:pPr>
                              <w:jc w:val="center"/>
                              <w:rPr>
                                <w:color w:val="000000" w:themeColor="text1"/>
                              </w:rPr>
                            </w:pPr>
                            <w:r>
                              <w:rPr>
                                <w:color w:val="000000" w:themeColor="text1"/>
                              </w:rPr>
                              <w:t xml:space="preserve">Passes continue training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69914" id="Rectangle 29" o:spid="_x0000_s1041" style="position:absolute;margin-left:124.8pt;margin-top:195.25pt;width:91.4pt;height:36.3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ojoAIAAFMFAAAOAAAAZHJzL2Uyb0RvYy54bWysVEtPGzEQvlfqf7B8L5uNQgIRGxQRUVWi&#10;gICKs+P1PiS/ajvZpL++n72bEGhPVffgnZfn8c2Mr653SpKtcL41uqD52YgSobkpW10X9MfL7ZcL&#10;SnxgumTSaFHQvfD0evH501Vn52JsGiNL4QicaD/vbEGbEOw8yzxvhGL+zFihoayMUyyAdXVWOtbB&#10;u5LZeDSaZp1xpXWGC+8hXfVKukj+q0rw8FBVXgQiC4rcQjpdOtfxzBZXbF47ZpuWD2mwf8hCsVYj&#10;6NHVigVGNq79w5VquTPeVOGMG5WZqmq5SDWgmnz0oZrnhlmRagE43h5h8v/PLb/fPjrSlgUdX1Ki&#10;mUKPnoAa07UUBDIA1Fk/h92zfXQD50HGaneVU/GPOsgugbo/gip2gXAI83w6ml0Aew7dZJqjzOg0&#10;e7ttnQ9fhVEkEgV1CJ+wZNs7H3rTg0kM5o1sy9tWysS4en0jHdkyNHg2Wq4ms3RXbtR3U/biyQhf&#10;32mIMQ+9eHoQIxXfu0lpvfMvNelQw3gGD4QzTGglWQCpLDDzuqaEyRqjz4NLgd/d9nt/TA5DW5ru&#10;BbBQIpkPUACr9A14vLsaK14x3/S5JlVfgmoDNka2qqAXp7eljniINPMDbrFxfasiFXbrXep0fh49&#10;RdHalHu035l+L7zlty3i3iG9R+awCCgayx0ecFTSAAkzUJQ0xv36mzzaYz6hpaTDYgGlnxvmBKr+&#10;pjG5l/lkEjcxMZPz2RiMO9WsTzV6o24MWpvjGbE8kdE+yANZOaNe8QYsY1SomOaI3fdjYG5Cv/B4&#10;RbhYLpMZts+ycKefLY/OI3QR8ZfdK3N2GMSAXt2bwxKy+Yd57G3jTW2Wm2CqNg3rG66Ypshgc9Nc&#10;Da9MfBpO+WT19hYufgMAAP//AwBQSwMEFAAGAAgAAAAhALpDGvrhAAAACwEAAA8AAABkcnMvZG93&#10;bnJldi54bWxMj9FOhDAQRd9N/IdmTHxzywISQMrGbDRGTUxAP6DQWUqkLaHdXfx7xyf3bSZzcufc&#10;areaiZ1w8aOzArabCBja3qnRDgK+Pp/vcmA+SKvk5CwK+EEPu/r6qpKlcmfb4KkNA6MQ60spQIcw&#10;l5z7XqORfuNmtHQ7uMXIQOsycLXIM4WbicdRlHEjR0sftJxxr7H/bo9GwEf7NqM+vOf7p659DWnR&#10;5C9ZI8Ttzfr4ACzgGv5h+NMndajJqXNHqzybBMRpkREqICmie2BEpEmcAutoyJIt8Lrilx3qXwAA&#10;AP//AwBQSwECLQAUAAYACAAAACEAtoM4kv4AAADhAQAAEwAAAAAAAAAAAAAAAAAAAAAAW0NvbnRl&#10;bnRfVHlwZXNdLnhtbFBLAQItABQABgAIAAAAIQA4/SH/1gAAAJQBAAALAAAAAAAAAAAAAAAAAC8B&#10;AABfcmVscy8ucmVsc1BLAQItABQABgAIAAAAIQClFcojoAIAAFMFAAAOAAAAAAAAAAAAAAAAAC4C&#10;AABkcnMvZTJvRG9jLnhtbFBLAQItABQABgAIAAAAIQC6Qxr64QAAAAsBAAAPAAAAAAAAAAAAAAAA&#10;APoEAABkcnMvZG93bnJldi54bWxQSwUGAAAAAAQABADzAAAACAYAAAAA&#10;" fillcolor="#c5e0b4" strokecolor="windowText" strokeweight="1pt">
                <v:textbox>
                  <w:txbxContent>
                    <w:p w14:paraId="7B6A1E0A" w14:textId="77777777" w:rsidR="00D4579C" w:rsidRPr="00F13D4E" w:rsidRDefault="00D4579C" w:rsidP="00483E3C">
                      <w:pPr>
                        <w:jc w:val="center"/>
                        <w:rPr>
                          <w:color w:val="000000" w:themeColor="text1"/>
                        </w:rPr>
                      </w:pPr>
                      <w:r>
                        <w:rPr>
                          <w:color w:val="000000" w:themeColor="text1"/>
                        </w:rPr>
                        <w:t xml:space="preserve">Passes continue training </w:t>
                      </w:r>
                    </w:p>
                  </w:txbxContent>
                </v:textbox>
                <w10:wrap type="tight" anchorx="margin"/>
              </v:rect>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73088" behindDoc="0" locked="0" layoutInCell="1" allowOverlap="1" wp14:anchorId="4001469B" wp14:editId="0BFE7723">
                <wp:simplePos x="0" y="0"/>
                <wp:positionH relativeFrom="column">
                  <wp:posOffset>1349197</wp:posOffset>
                </wp:positionH>
                <wp:positionV relativeFrom="paragraph">
                  <wp:posOffset>2587444</wp:posOffset>
                </wp:positionV>
                <wp:extent cx="142875" cy="250800"/>
                <wp:effectExtent l="3493" t="15557" r="0" b="32068"/>
                <wp:wrapNone/>
                <wp:docPr id="28" name="Arrow: Down 28"/>
                <wp:cNvGraphicFramePr/>
                <a:graphic xmlns:a="http://schemas.openxmlformats.org/drawingml/2006/main">
                  <a:graphicData uri="http://schemas.microsoft.com/office/word/2010/wordprocessingShape">
                    <wps:wsp>
                      <wps:cNvSpPr/>
                      <wps:spPr>
                        <a:xfrm rot="16200000">
                          <a:off x="0" y="0"/>
                          <a:ext cx="142875" cy="250800"/>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B420636">
              <v:shape id="Arrow: Down 28" style="position:absolute;margin-left:106.25pt;margin-top:203.75pt;width:11.25pt;height:19.75pt;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red" strokeweight="1pt" type="#_x0000_t67" adj="15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7/dgIAAAgFAAAOAAAAZHJzL2Uyb0RvYy54bWysVFtr2zAUfh/sPwi9r05MepmpU0JDxqC0&#10;hXb0WZHlWKDbJCVO9+v3SXbSptvTmB/EOTr3T9/x9c1eK7ITPkhrajo9m1AiDLeNNJua/nhefbmi&#10;JERmGqasETV9FYHezD9/uu5dJUrbWdUIT5DEhKp3Ne1idFVRBN4JzcKZdcLA2FqvWYTqN0XjWY/s&#10;WhXlZHJR9NY3zlsuQsDtcjDSec7ftoLHh7YNIhJVU/QW8+nzuU5nMb9m1cYz10k+tsH+oQvNpEHR&#10;Y6oli4xsvfwjlZbc22DbeMatLmzbSi7yDJhmOvkwzVPHnMizAJzgjjCF/5eW3+8ePZFNTUu8lGEa&#10;b7Tw3vYVWdreENwCot6FCp5P7tGPWoCY5t23XhNvgev0Au+BL8OAwcg+o/x6RFnsI+G4nM7Kq8tz&#10;SjhM5fnkCiFIWgy5Uk7nQ/wmrCZJqGmDPnJLOTPb3YU4+B/8UkywSjYrqVRW/GZ9qzzZMbz6Ct+x&#10;xImbMqRHO+UlzIQzsK9VLELUDngEs6GEqQ1ozaPPtU+iw2mRPPrQ14lbanLJQjc0k00D6bSMYL6S&#10;uqaAIAE3RCuTRhCZu+OoCf4B8CStbfOKN8ugo/Hg+EqiyB0L8ZF5sBeX2Mj4gKNVFiPaUaKks/7X&#10;3+6TP0gFKyU9tgHj/9wyLyhR3w3o9nU6m6X1ycrs/LKE4t9b1u8tZqtvLaCf5u6ymPyjOoitt/oF&#10;i7tIVWFihqP2APSo3MZhS7H6XCwW2Q0r41i8M0+Op+QHrjzvX5h3I1siaHZvD5vDqg98GXxTpLGL&#10;bbStzGR6wxVMTArWLXNy/DWkfX6vZ6+3H9j8NwAAAP//AwBQSwMEFAAGAAgAAAAhAEpVLaThAAAA&#10;CwEAAA8AAABkcnMvZG93bnJldi54bWxMj81OwzAQhO9IvIO1SNyo0yStqhCn4i/ACdTCA7jx5kfE&#10;6xA7bfr2LCe47e6MZr/Jt7PtxRFH3zlSsFxEIJAqZzpqFHx+lDcbED5oMrp3hArO6GFbXF7kOjPu&#10;RDs87kMjOIR8phW0IQyZlL5q0Wq/cAMSa7UbrQ68jo00oz5xuO1lHEVraXVH/KHVAz60WH3tJ6vg&#10;e3h/rt/c02OZvLzu9LmX5f1UK3V9Nd/dggg4hz8z/OIzOhTMdHATGS96BXGUcpegIF2ueWBHnCYr&#10;EAe+JJsVyCKX/zsUPwAAAP//AwBQSwECLQAUAAYACAAAACEAtoM4kv4AAADhAQAAEwAAAAAAAAAA&#10;AAAAAAAAAAAAW0NvbnRlbnRfVHlwZXNdLnhtbFBLAQItABQABgAIAAAAIQA4/SH/1gAAAJQBAAAL&#10;AAAAAAAAAAAAAAAAAC8BAABfcmVscy8ucmVsc1BLAQItABQABgAIAAAAIQBT4j7/dgIAAAgFAAAO&#10;AAAAAAAAAAAAAAAAAC4CAABkcnMvZTJvRG9jLnhtbFBLAQItABQABgAIAAAAIQBKVS2k4QAAAAsB&#10;AAAPAAAAAAAAAAAAAAAAANAEAABkcnMvZG93bnJldi54bWxQSwUGAAAAAAQABADzAAAA3gUAAAAA&#10;" w14:anchorId="29D55568"/>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72064" behindDoc="1" locked="0" layoutInCell="1" allowOverlap="1" wp14:anchorId="3C2D307D" wp14:editId="2CA9FCC9">
                <wp:simplePos x="0" y="0"/>
                <wp:positionH relativeFrom="margin">
                  <wp:posOffset>-299085</wp:posOffset>
                </wp:positionH>
                <wp:positionV relativeFrom="paragraph">
                  <wp:posOffset>3421573</wp:posOffset>
                </wp:positionV>
                <wp:extent cx="1542415" cy="659765"/>
                <wp:effectExtent l="0" t="0" r="19685" b="26035"/>
                <wp:wrapTight wrapText="bothSides">
                  <wp:wrapPolygon edited="0">
                    <wp:start x="0" y="0"/>
                    <wp:lineTo x="0" y="21829"/>
                    <wp:lineTo x="21609" y="21829"/>
                    <wp:lineTo x="21609" y="0"/>
                    <wp:lineTo x="0" y="0"/>
                  </wp:wrapPolygon>
                </wp:wrapTight>
                <wp:docPr id="27" name="Rectangle 27"/>
                <wp:cNvGraphicFramePr/>
                <a:graphic xmlns:a="http://schemas.openxmlformats.org/drawingml/2006/main">
                  <a:graphicData uri="http://schemas.microsoft.com/office/word/2010/wordprocessingShape">
                    <wps:wsp>
                      <wps:cNvSpPr/>
                      <wps:spPr>
                        <a:xfrm>
                          <a:off x="0" y="0"/>
                          <a:ext cx="1542415" cy="659765"/>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345E501D" w14:textId="77777777" w:rsidR="00D4579C" w:rsidRPr="00F13D4E" w:rsidRDefault="00D4579C" w:rsidP="00483E3C">
                            <w:pPr>
                              <w:jc w:val="center"/>
                              <w:rPr>
                                <w:color w:val="000000" w:themeColor="text1"/>
                              </w:rPr>
                            </w:pPr>
                            <w:r>
                              <w:rPr>
                                <w:color w:val="000000" w:themeColor="text1"/>
                              </w:rPr>
                              <w:t>Candidate fails return to unit and OTT cancelled via 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D307D" id="Rectangle 27" o:spid="_x0000_s1042" style="position:absolute;margin-left:-23.55pt;margin-top:269.4pt;width:121.45pt;height:51.9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2WdogIAAFMFAAAOAAAAZHJzL2Uyb0RvYy54bWysVMlu2zAQvRfoPxC8N7IML40ROTBipCiQ&#10;JkGTImeaomQB3ErSltyv7yMlO07aU1EdqNk4y5sZXl13SpK9cL4xuqD5xYgSobkpG10X9Mfz7afP&#10;lPjAdMmk0aKgB+Hp9fLjh6vWLsTYbI0shSNwov2itQXdhmAXWeb5VijmL4wVGsrKOMUCWFdnpWMt&#10;vCuZjUejWdYaV1pnuPAe0nWvpMvkv6oEDw9V5UUgsqDILaTTpXMTz2x5xRa1Y3bb8CEN9g9ZKNZo&#10;BD25WrPAyM41f7hSDXfGmypccKMyU1UNF6kGVJOP3lXztGVWpFoAjrcnmPz/c8vv94+ONGVBx3NK&#10;NFPo0XegxnQtBYEMALXWL2D3ZB/dwHmQsdqucir+UQfpEqiHE6iiC4RDmE8n40k+pYRDN5tezmfT&#10;6DR7vW2dD1+EUSQSBXUIn7Bk+zsfetOjSQzmjWzK20bKxLh6cyMd2TM0eD5arSfzdFfu1DdT9uLJ&#10;CF/faYgxD714dhQjFd+7SWm98S81aVHDeA4PhDNMaCVZAKksMPO6poTJGqPPg0uB39z2B39KDkNb&#10;mvYZsFAimQ9QAKv0DXi8uRorXjO/7XNNqr4E1QRsjGxUQT+f35Y64iHSzA+4xcb1rYpU6DZd6nQ+&#10;i56iaGPKA9rvTL8X3vLbBnHvkN4jc1gEFI3lDg84KmmAhBkoSrbG/fqbPNpjPqGlpMViAaWfO+YE&#10;qv6qMbmX+WQSNzExk+l8DMadazbnGr1TNwatzfGMWJ7IaB/kkaycUS94A1YxKlRMc8Tu+zEwN6Ff&#10;eLwiXKxWyQzbZ1m400+WR+cRuoj4c/fCnB0GMaBX9+a4hGzxbh5723hTm9UumKpJw/qKK6YpMtjc&#10;NFfDKxOfhnM+Wb2+hcvfAAAA//8DAFBLAwQUAAYACAAAACEAo9RCxuIAAAALAQAADwAAAGRycy9k&#10;b3ducmV2LnhtbEyPQU7DMBBF90jcwRokdq3TkqZpGqdCFQhRJKSEHsCJp3FEbEex24bbM13Bbkbz&#10;9Of9fDeZnl1w9J2zAhbzCBjaxqnOtgKOX6+zFJgP0irZO4sCftDDrri/y2Wm3NWWeKlCyyjE+kwK&#10;0CEMGee+0Wikn7sBLd1ObjQy0Dq2XI3ySuGm58soSriRnaUPWg6419h8V2cj4LM6DKhPH+n+pa7e&#10;Q7wp07ekFOLxYXreAgs4hT8YbvqkDgU51e5slWe9gFm8XhAqYPWUUocbsVnRUAtI4uUaeJHz/x2K&#10;XwAAAP//AwBQSwECLQAUAAYACAAAACEAtoM4kv4AAADhAQAAEwAAAAAAAAAAAAAAAAAAAAAAW0Nv&#10;bnRlbnRfVHlwZXNdLnhtbFBLAQItABQABgAIAAAAIQA4/SH/1gAAAJQBAAALAAAAAAAAAAAAAAAA&#10;AC8BAABfcmVscy8ucmVsc1BLAQItABQABgAIAAAAIQDeo2WdogIAAFMFAAAOAAAAAAAAAAAAAAAA&#10;AC4CAABkcnMvZTJvRG9jLnhtbFBLAQItABQABgAIAAAAIQCj1ELG4gAAAAsBAAAPAAAAAAAAAAAA&#10;AAAAAPwEAABkcnMvZG93bnJldi54bWxQSwUGAAAAAAQABADzAAAACwYAAAAA&#10;" fillcolor="#c5e0b4" strokecolor="windowText" strokeweight="1pt">
                <v:textbox>
                  <w:txbxContent>
                    <w:p w14:paraId="345E501D" w14:textId="77777777" w:rsidR="00D4579C" w:rsidRPr="00F13D4E" w:rsidRDefault="00D4579C" w:rsidP="00483E3C">
                      <w:pPr>
                        <w:jc w:val="center"/>
                        <w:rPr>
                          <w:color w:val="000000" w:themeColor="text1"/>
                        </w:rPr>
                      </w:pPr>
                      <w:r>
                        <w:rPr>
                          <w:color w:val="000000" w:themeColor="text1"/>
                        </w:rPr>
                        <w:t>Candidate fails return to unit and OTT cancelled via email</w:t>
                      </w:r>
                    </w:p>
                  </w:txbxContent>
                </v:textbox>
                <w10:wrap type="tight" anchorx="margin"/>
              </v:rect>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71040" behindDoc="0" locked="0" layoutInCell="1" allowOverlap="1" wp14:anchorId="1053688A" wp14:editId="6ADE2E7A">
                <wp:simplePos x="0" y="0"/>
                <wp:positionH relativeFrom="column">
                  <wp:posOffset>406069</wp:posOffset>
                </wp:positionH>
                <wp:positionV relativeFrom="paragraph">
                  <wp:posOffset>2983865</wp:posOffset>
                </wp:positionV>
                <wp:extent cx="142875" cy="361950"/>
                <wp:effectExtent l="19050" t="0" r="47625" b="38100"/>
                <wp:wrapNone/>
                <wp:docPr id="26" name="Arrow: Down 26"/>
                <wp:cNvGraphicFramePr/>
                <a:graphic xmlns:a="http://schemas.openxmlformats.org/drawingml/2006/main">
                  <a:graphicData uri="http://schemas.microsoft.com/office/word/2010/wordprocessingShape">
                    <wps:wsp>
                      <wps:cNvSpPr/>
                      <wps:spPr>
                        <a:xfrm>
                          <a:off x="0" y="0"/>
                          <a:ext cx="142875" cy="361950"/>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52A9E1C">
              <v:shape id="Arrow: Down 26" style="position:absolute;margin-left:31.95pt;margin-top:234.95pt;width:11.25pt;height:2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red" strokeweight="1pt" type="#_x0000_t67" adj="17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2MPdAIAAPkEAAAOAAAAZHJzL2Uyb0RvYy54bWysVEtv2zAMvg/YfxB0X51k6cuIUwQJMgwo&#10;2gLt0LMiy7EASdQoJU7360fJTtt0Ow3zQSZFio9PHzW7OVjD9gqDBlfx8dmIM+Uk1NptK/7jaf3l&#10;irMQhauFAacq/qICv5l//jTrfKkm0IKpFTIK4kLZ+Yq3MfqyKIJslRXhDLxyZGwArYik4raoUXQU&#10;3ZpiMhpdFB1g7RGkCoF2V72Rz3P8plEy3jdNUJGZilNtMa+Y101ai/lMlFsUvtVyKEP8QxVWaEdJ&#10;X0OtRBRsh/qPUFZLhABNPJNgC2gaLVXugboZjz5089gKr3IvBE7wrzCF/xdW3u0fkOm64pMLzpyw&#10;dEcLROhKtoLOMdoliDofSvJ89A84aIHE1O+hQZv+1Ak7ZFhfXmFVh8gkbY6nk6vLc84kmb5ejK/P&#10;M+zF22GPIX5TYFkSKl5T4lxDRlTsb0OkrOR/9EsJAxhdr7UxWcHtZmmQ7QVd85q+0THFiZtxrKNy&#10;JpdkZlIQ3RojIonWEwDBbTkTZks8lhFz7pPT4TTJiL6EDdV14paKXInQ9sVkU88yqyNR3Whb8at0&#10;+HjauNSCymQdWk149wgnaQP1C10SQs/e4OVaU5JbEeKDQKIrdUMjGO9paQxQizBInLWAv/62n/yJ&#10;RWTlrCP6U/s/dwIVZ+a7I35dj6fTNC9ZmZ5fTkjB95bNe4vb2SUQ9GMadi+zmPyjOYoNgn2mSV2k&#10;rGQSTlLuHuhBWcZ+LGnWpVosshvNiBfx1j16mYInnBK8T4dngX5gSySa3cFxVET5gS+9bzrpYLGL&#10;0OhMpjdc6QaTQvOV73J4C9IAv9ez19uLNf8NAAD//wMAUEsDBBQABgAIAAAAIQAAyF533QAAAAkB&#10;AAAPAAAAZHJzL2Rvd25yZXYueG1sTI/BTsMwDIbvSLxDZCQuiKWUEa2l6TQQ3LeBgGPamLaicaom&#10;XcvbY05ws+Vfn7+/2C6uFyccQ+dJw80qAYFUe9tRo+H15fl6AyJEQ9b0nlDDNwbYludnhcmtn+mA&#10;p2NsBEMo5EZDG+OQSxnqFp0JKz8g8e3Tj85EXsdG2tHMDHe9TJNESWc64g+tGfCxxfrrODkN66ep&#10;Hh72b/Zqev+Q1dy7fdilWl9eLLt7EBGX+BeGX31Wh5KdKj+RDaLXoG4zTjJLZTxwYKPWICoNd6nK&#10;QJaF/N+g/AEAAP//AwBQSwECLQAUAAYACAAAACEAtoM4kv4AAADhAQAAEwAAAAAAAAAAAAAAAAAA&#10;AAAAW0NvbnRlbnRfVHlwZXNdLnhtbFBLAQItABQABgAIAAAAIQA4/SH/1gAAAJQBAAALAAAAAAAA&#10;AAAAAAAAAC8BAABfcmVscy8ucmVsc1BLAQItABQABgAIAAAAIQCW62MPdAIAAPkEAAAOAAAAAAAA&#10;AAAAAAAAAC4CAABkcnMvZTJvRG9jLnhtbFBLAQItABQABgAIAAAAIQAAyF533QAAAAkBAAAPAAAA&#10;AAAAAAAAAAAAAM4EAABkcnMvZG93bnJldi54bWxQSwUGAAAAAAQABADzAAAA2AUAAAAA&#10;" w14:anchorId="745435B4"/>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68992" behindDoc="1" locked="0" layoutInCell="1" allowOverlap="1" wp14:anchorId="68A9EEEF" wp14:editId="5A404753">
                <wp:simplePos x="0" y="0"/>
                <wp:positionH relativeFrom="margin">
                  <wp:posOffset>-297180</wp:posOffset>
                </wp:positionH>
                <wp:positionV relativeFrom="paragraph">
                  <wp:posOffset>2482519</wp:posOffset>
                </wp:positionV>
                <wp:extent cx="1542415" cy="461010"/>
                <wp:effectExtent l="0" t="0" r="19685" b="15240"/>
                <wp:wrapTight wrapText="bothSides">
                  <wp:wrapPolygon edited="0">
                    <wp:start x="0" y="0"/>
                    <wp:lineTo x="0" y="21421"/>
                    <wp:lineTo x="21609" y="21421"/>
                    <wp:lineTo x="21609" y="0"/>
                    <wp:lineTo x="0" y="0"/>
                  </wp:wrapPolygon>
                </wp:wrapTight>
                <wp:docPr id="16" name="Rectangle 16"/>
                <wp:cNvGraphicFramePr/>
                <a:graphic xmlns:a="http://schemas.openxmlformats.org/drawingml/2006/main">
                  <a:graphicData uri="http://schemas.microsoft.com/office/word/2010/wordprocessingShape">
                    <wps:wsp>
                      <wps:cNvSpPr/>
                      <wps:spPr>
                        <a:xfrm>
                          <a:off x="0" y="0"/>
                          <a:ext cx="1542415" cy="46101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14:paraId="6879815F" w14:textId="77777777" w:rsidR="00D4579C" w:rsidRPr="00F13D4E" w:rsidRDefault="00D4579C" w:rsidP="00483E3C">
                            <w:pPr>
                              <w:jc w:val="center"/>
                              <w:rPr>
                                <w:color w:val="000000" w:themeColor="text1"/>
                              </w:rPr>
                            </w:pPr>
                            <w:r>
                              <w:rPr>
                                <w:color w:val="000000" w:themeColor="text1"/>
                              </w:rPr>
                              <w:t xml:space="preserve">Authority examiner completes Assessment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9EEEF" id="Rectangle 16" o:spid="_x0000_s1043" style="position:absolute;margin-left:-23.4pt;margin-top:195.45pt;width:121.45pt;height:36.3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qmnwIAAFMFAAAOAAAAZHJzL2Uyb0RvYy54bWysVFtv2jAUfp+0/2D5fQ2gFDrUUKGiTpO6&#10;Fq2d+mwch0TybbYhYb9+n51AabenaXlwzs3n8p1zfH3TKUn2wvnG6IKOL0aUCM1N2ehtQX883326&#10;osQHpksmjRYFPQhPbxYfP1y3di4mpjayFI7Aifbz1ha0DsHOs8zzWijmL4wVGsrKOMUCWLfNSsda&#10;eFcym4xG06w1rrTOcOE9pKteSRfJf1UJHh6ryotAZEGRW0inS+cmntnims23jtm64UMa7B+yUKzR&#10;CHpytWKBkZ1r/nClGu6MN1W44EZlpqoaLlINqGY8elfNU82sSLUAHG9PMPn/55Y/7NeONCV6N6VE&#10;M4UefQdqTG+lIJABoNb6Oeye7NoNnAcZq+0qp+IfdZAugXo4gSq6QDiE48t8ko8vKeHQ5dMxyoxO&#10;s9fb1vnwRRhFIlFQh/AJS7a/96E3PZrEYN7IprxrpEyM225upSN7hgbPRstVPkt35U59M2Uvzkf4&#10;+k5DjHnoxdOjGKn43k1K641/qUmLGiYzeCCcYUIryQJIZYGZ11tKmNxi9HlwKfCb2/7gT8lhaEvT&#10;PgMWSiTzAQpglb4BjzdXY8Ur5us+16TqS1BNwMbIRhX06vy21BEPkWZ+wC02rm9VpEK36fpOz6Kn&#10;KNqY8oD2O9Pvhbf8rkHce6S3Zg6LgKKx3OERRyUNkDADRUlt3K+/yaM95hNaSlosFlD6uWNOoOqv&#10;GpP7eZzncRMTk1/OJmDcuWZzrtE7dWvQ2jGeEcsTGe2DPJKVM+oFb8AyRoWKaY7YfT8G5jb0C49X&#10;hIvlMplh+ywL9/rJ8ug8QhcRf+5emLPDIAb06sEcl5DN381jbxtvarPcBVM1aVhfccU0RQabm+Zq&#10;eGXi03DOJ6vXt3DxGwAA//8DAFBLAwQUAAYACAAAACEA3NMoDOAAAAALAQAADwAAAGRycy9kb3du&#10;cmV2LnhtbEyPUUvDMBSF3wX/Q7iCb1s6V0NbeztkKKKC0OoPSJu7ptgkpcm2+u/NnvTxcA7nfKfc&#10;LWZkJ5r94CzCZp0AI9s5Ndge4evzeZUB80FaJUdnCeGHPOyq66tSFsqdbU2nJvQsllhfSAQdwlRw&#10;7jtNRvq1m8hG7+BmI0OUc8/VLM+x3Iz8LkkEN3KwcUHLifaauu/maBA+mreJ9OE92z+1zWtI8zp7&#10;ETXi7c3y+AAs0BL+wnDBj+hQRabWHa3ybERYpSKiB4RtnuTALolcbIC1CKnY3gOvSv7/Q/ULAAD/&#10;/wMAUEsBAi0AFAAGAAgAAAAhALaDOJL+AAAA4QEAABMAAAAAAAAAAAAAAAAAAAAAAFtDb250ZW50&#10;X1R5cGVzXS54bWxQSwECLQAUAAYACAAAACEAOP0h/9YAAACUAQAACwAAAAAAAAAAAAAAAAAvAQAA&#10;X3JlbHMvLnJlbHNQSwECLQAUAAYACAAAACEAriJ6pp8CAABTBQAADgAAAAAAAAAAAAAAAAAuAgAA&#10;ZHJzL2Uyb0RvYy54bWxQSwECLQAUAAYACAAAACEA3NMoDOAAAAALAQAADwAAAAAAAAAAAAAAAAD5&#10;BAAAZHJzL2Rvd25yZXYueG1sUEsFBgAAAAAEAAQA8wAAAAYGAAAAAA==&#10;" fillcolor="#c5e0b4" strokecolor="windowText" strokeweight="1pt">
                <v:textbox>
                  <w:txbxContent>
                    <w:p w14:paraId="6879815F" w14:textId="77777777" w:rsidR="00D4579C" w:rsidRPr="00F13D4E" w:rsidRDefault="00D4579C" w:rsidP="00483E3C">
                      <w:pPr>
                        <w:jc w:val="center"/>
                        <w:rPr>
                          <w:color w:val="000000" w:themeColor="text1"/>
                        </w:rPr>
                      </w:pPr>
                      <w:r>
                        <w:rPr>
                          <w:color w:val="000000" w:themeColor="text1"/>
                        </w:rPr>
                        <w:t xml:space="preserve">Authority examiner completes Assessment </w:t>
                      </w:r>
                    </w:p>
                  </w:txbxContent>
                </v:textbox>
                <w10:wrap type="tight" anchorx="margin"/>
              </v:rect>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67968" behindDoc="0" locked="0" layoutInCell="1" allowOverlap="1" wp14:anchorId="6EFD28B2" wp14:editId="010F23F0">
                <wp:simplePos x="0" y="0"/>
                <wp:positionH relativeFrom="column">
                  <wp:posOffset>401761</wp:posOffset>
                </wp:positionH>
                <wp:positionV relativeFrom="paragraph">
                  <wp:posOffset>2062011</wp:posOffset>
                </wp:positionV>
                <wp:extent cx="142875" cy="361950"/>
                <wp:effectExtent l="19050" t="0" r="47625" b="38100"/>
                <wp:wrapNone/>
                <wp:docPr id="12" name="Arrow: Down 12"/>
                <wp:cNvGraphicFramePr/>
                <a:graphic xmlns:a="http://schemas.openxmlformats.org/drawingml/2006/main">
                  <a:graphicData uri="http://schemas.microsoft.com/office/word/2010/wordprocessingShape">
                    <wps:wsp>
                      <wps:cNvSpPr/>
                      <wps:spPr>
                        <a:xfrm>
                          <a:off x="0" y="0"/>
                          <a:ext cx="142875" cy="361950"/>
                        </a:xfrm>
                        <a:prstGeom prst="downArrow">
                          <a:avLst/>
                        </a:prstGeom>
                        <a:solidFill>
                          <a:srgbClr val="FFFF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B2762AB">
              <v:shape id="Arrow: Down 12" style="position:absolute;margin-left:31.65pt;margin-top:162.35pt;width:11.25pt;height: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red" strokeweight="1pt" type="#_x0000_t67" adj="17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F9cwIAAPkEAAAOAAAAZHJzL2Uyb0RvYy54bWysVEtv2zAMvg/YfxB0X51k6cuIUwQNMgwo&#10;2gLt0LMiy7EASdQoJU7360fJTpt0Ow3LQSFFio+PHz272VvDdgqDBlfx8dmIM+Uk1NptKv7jefXl&#10;irMQhauFAacq/qoCv5l//jTrfKkm0IKpFTIK4kLZ+Yq3MfqyKIJslRXhDLxyZGwArYik4qaoUXQU&#10;3ZpiMhpdFB1g7RGkCoFul72Rz3P8plEyPjRNUJGZilNtMZ+Yz3U6i/lMlBsUvtVyKEP8QxVWaEdJ&#10;30ItRRRsi/qPUFZLhABNPJNgC2gaLVXugboZjz5089QKr3IvBE7wbzCF/xdW3u8ekemaZjfhzAlL&#10;M1ogQleyJXSO0S1B1PlQkueTf8RBCySmfvcN2vRPnbB9hvX1DVa1j0zS5Xg6ubo850yS6evF+Po8&#10;w168P/YY4jcFliWh4jUlzjVkRMXuLkTKSv4Hv5QwgNH1ShuTFdysbw2ynaAxr+g3OqQ4cTOOdanR&#10;SzIzKYhujRGRROsJgOA2nAmzIR7LiDn3yetwmmREv4QN1XXilopcitD2xWRTzzKrI1HdaFvxq/T4&#10;8Nq41ILKZB1aTXj3CCdpDfUrDQmhZ2/wcqUpyZ0I8VEg0ZW6oRWMD3Q0BqhFGCTOWsBff7tP/sQi&#10;snLWEf2p/Z9bgYoz890Rv67H02nal6xMzy8npOCxZX1scVt7CwT9mJbdyywm/2gOYoNgX2hTFykr&#10;mYSTlLsHelBuY7+WtOtSLRbZjXbEi3jnnrxMwRNOCd7n/YtAP7AlEs3u4bAqovzAl943vXSw2EZo&#10;dCbTO640waTQfuVZDt+CtMDHevZ6/2LNfwMAAP//AwBQSwMEFAAGAAgAAAAhAFk5cH3eAAAACQEA&#10;AA8AAABkcnMvZG93bnJldi54bWxMj8FOg0AQhu8mvsNmTLyYdinUliBLU43e22qqx4UdgcjOEnYp&#10;+PaOJz3OzJd/vj/fzbYTFxx860jBahmBQKqcaalW8Pb6skhB+KDJ6M4RKvhGD7vi+irXmXETHfFy&#10;CrXgEPKZVtCE0GdS+qpBq/3S9Uh8+3SD1YHHoZZm0BOH207GUbSRVrfEHxrd41OD1ddptArWz2PV&#10;Px7O5m58/5Dl1NmD38dK3d7M+wcQAefwB8OvPqtDwU6lG8l40SnYJAmTCpJ4vQXBQHrPVUpepKst&#10;yCKX/xsUPwAAAP//AwBQSwECLQAUAAYACAAAACEAtoM4kv4AAADhAQAAEwAAAAAAAAAAAAAAAAAA&#10;AAAAW0NvbnRlbnRfVHlwZXNdLnhtbFBLAQItABQABgAIAAAAIQA4/SH/1gAAAJQBAAALAAAAAAAA&#10;AAAAAAAAAC8BAABfcmVscy8ucmVsc1BLAQItABQABgAIAAAAIQCtuiF9cwIAAPkEAAAOAAAAAAAA&#10;AAAAAAAAAC4CAABkcnMvZTJvRG9jLnhtbFBLAQItABQABgAIAAAAIQBZOXB93gAAAAkBAAAPAAAA&#10;AAAAAAAAAAAAAM0EAABkcnMvZG93bnJldi54bWxQSwUGAAAAAAQABADzAAAA2AUAAAAA&#10;" w14:anchorId="347B43A0"/>
            </w:pict>
          </mc:Fallback>
        </mc:AlternateContent>
      </w:r>
      <w:r w:rsidRPr="00483E3C">
        <w:rPr>
          <w:rFonts w:asciiTheme="minorHAnsi" w:eastAsiaTheme="minorEastAsia" w:hAnsiTheme="minorHAnsi" w:cstheme="minorBidi"/>
          <w:noProof/>
        </w:rPr>
        <mc:AlternateContent>
          <mc:Choice Requires="wps">
            <w:drawing>
              <wp:anchor distT="0" distB="0" distL="114300" distR="114300" simplePos="0" relativeHeight="251666944" behindDoc="1" locked="0" layoutInCell="1" allowOverlap="1" wp14:anchorId="3CE257A0" wp14:editId="524859C2">
                <wp:simplePos x="0" y="0"/>
                <wp:positionH relativeFrom="column">
                  <wp:posOffset>-299085</wp:posOffset>
                </wp:positionH>
                <wp:positionV relativeFrom="paragraph">
                  <wp:posOffset>1123315</wp:posOffset>
                </wp:positionV>
                <wp:extent cx="2114550" cy="866140"/>
                <wp:effectExtent l="0" t="0" r="19050" b="10160"/>
                <wp:wrapTight wrapText="bothSides">
                  <wp:wrapPolygon edited="0">
                    <wp:start x="0" y="0"/>
                    <wp:lineTo x="0" y="21378"/>
                    <wp:lineTo x="21600" y="21378"/>
                    <wp:lineTo x="21600" y="0"/>
                    <wp:lineTo x="0" y="0"/>
                  </wp:wrapPolygon>
                </wp:wrapTight>
                <wp:docPr id="10" name="Rectangle 10"/>
                <wp:cNvGraphicFramePr/>
                <a:graphic xmlns:a="http://schemas.openxmlformats.org/drawingml/2006/main">
                  <a:graphicData uri="http://schemas.microsoft.com/office/word/2010/wordprocessingShape">
                    <wps:wsp>
                      <wps:cNvSpPr/>
                      <wps:spPr>
                        <a:xfrm>
                          <a:off x="0" y="0"/>
                          <a:ext cx="2114550" cy="866140"/>
                        </a:xfrm>
                        <a:prstGeom prst="rect">
                          <a:avLst/>
                        </a:prstGeom>
                        <a:solidFill>
                          <a:srgbClr val="4472C4"/>
                        </a:solidFill>
                        <a:ln w="12700" cap="flat" cmpd="sng" algn="ctr">
                          <a:solidFill>
                            <a:srgbClr val="4472C4">
                              <a:shade val="50000"/>
                            </a:srgbClr>
                          </a:solidFill>
                          <a:prstDash val="solid"/>
                          <a:miter lim="800000"/>
                        </a:ln>
                        <a:effectLst/>
                      </wps:spPr>
                      <wps:txbx>
                        <w:txbxContent>
                          <w:p w14:paraId="750667C9" w14:textId="77777777" w:rsidR="00D4579C" w:rsidRDefault="00D4579C" w:rsidP="00483E3C">
                            <w:pPr>
                              <w:jc w:val="center"/>
                            </w:pPr>
                            <w:r>
                              <w:t xml:space="preserve">Contractor informs Authority after 6hrs/10hrs of training for an Assessment for candidate to not continue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257A0" id="Rectangle 10" o:spid="_x0000_s1044" style="position:absolute;margin-left:-23.55pt;margin-top:88.45pt;width:166.5pt;height:68.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Q2hQIAACcFAAAOAAAAZHJzL2Uyb0RvYy54bWysVE1v2zAMvQ/YfxB8Xx0HSdsFTYogRYcB&#10;RVu0HXpmZDkWoK9JSuzu1+9JTvp9GuaDTIoUn/hI6uy814rthA/SmnlRHY0KJgy3tTSbefHr4fLb&#10;acFCJFOTskbMiycRivPF1y9nnZuJsW2tqoVnCGLCrHPzoo3Rzcoy8FZoCkfWCQNjY72mCNVvytpT&#10;h+halePR6LjsrK+dt1yEgN2LwVgscvymETzeNE0Qkal5gbvFvPq8rtNaLs5otvHkWsn316B/uIUm&#10;aQD6HOqCIrGtlx9Cacm9DbaJR9zq0jaN5CLngGyq0bts7ltyIucCcoJ7pin8v7D8enfrmaxRO9Bj&#10;SKNGd2CNzEYJhj0Q1Lkwg9+9u/V7LUBM2faN1+mPPFifSX16JlX0kXFsjqtqMp0iOIft9Pi4muSg&#10;5ctp50P8IaxmSZgXHvCZS9pdhQhEuB5cEliwStaXUqms+M16pTzbEQo8mZyMV5N0ZRx546YM65Di&#10;+GSULkJotEZRhKgdUg9mUzBSG3Qwjz5jvzkdPgHJ4C3VYoCejvAdkAf3j7dIWVxQaIcjGSIdoZmW&#10;EVOgpAZDKdAhkjLJKnIf77lIxRjoT1Ls1/1QvdMUKW2tbf2Ekno79Hpw/FIC94pCvCWP5gYDGNh4&#10;g6VRFrTYvVSw1vo/n+0nf/QcrAXrMCyg7PeWvCiY+mnQjd+rCarKYlYm05MxFP/asn5tMVu9sihX&#10;hafB8Swm/6gOYuOtfsRcLxMqTGQ4sIfi7JVVHIYYLwMXy2V2w0Q5ilfm3vEUPFGXGH/oH8m7fXNF&#10;tOW1PQwWzd712OCbThq73EbbyNyAL7yiqEnBNOby7l+ONO6v9ez18r4t/gIAAP//AwBQSwMEFAAG&#10;AAgAAAAhAB1U4tTjAAAACwEAAA8AAABkcnMvZG93bnJldi54bWxMj0FOwzAQRfdI3MEaJHatk4am&#10;bYhToSIWFRIVDQdwY9dJG49D7DaB0zOsYDej//TnTb4ebcuuuveNQwHxNAKmsXKqQSPgo3yZLIH5&#10;IFHJ1qEW8KU9rIvbm1xmyg34rq/7YBiVoM+kgDqELuPcV7W20k9dp5Gyo+utDLT2hqteDlRuWz6L&#10;opRb2SBdqGWnN7WuzvuLFWBO5encbTDd7p7nr2+fu9Jsh28h7u/Gp0dgQY/hD4ZffVKHgpwO7oLK&#10;s1bA5GERE0rBIl0BI2K2nNNwEJDESQK8yPn/H4ofAAAA//8DAFBLAQItABQABgAIAAAAIQC2gziS&#10;/gAAAOEBAAATAAAAAAAAAAAAAAAAAAAAAABbQ29udGVudF9UeXBlc10ueG1sUEsBAi0AFAAGAAgA&#10;AAAhADj9If/WAAAAlAEAAAsAAAAAAAAAAAAAAAAALwEAAF9yZWxzLy5yZWxzUEsBAi0AFAAGAAgA&#10;AAAhAN3hFDaFAgAAJwUAAA4AAAAAAAAAAAAAAAAALgIAAGRycy9lMm9Eb2MueG1sUEsBAi0AFAAG&#10;AAgAAAAhAB1U4tTjAAAACwEAAA8AAAAAAAAAAAAAAAAA3wQAAGRycy9kb3ducmV2LnhtbFBLBQYA&#10;AAAABAAEAPMAAADvBQAAAAA=&#10;" fillcolor="#4472c4" strokecolor="#2f528f" strokeweight="1pt">
                <v:textbox>
                  <w:txbxContent>
                    <w:p w14:paraId="750667C9" w14:textId="77777777" w:rsidR="00D4579C" w:rsidRDefault="00D4579C" w:rsidP="00483E3C">
                      <w:pPr>
                        <w:jc w:val="center"/>
                      </w:pPr>
                      <w:r>
                        <w:t xml:space="preserve">Contractor informs Authority after 6hrs/10hrs of training for an Assessment for candidate to not continue </w:t>
                      </w:r>
                    </w:p>
                  </w:txbxContent>
                </v:textbox>
                <w10:wrap type="tight"/>
              </v:rect>
            </w:pict>
          </mc:Fallback>
        </mc:AlternateContent>
      </w:r>
    </w:p>
    <w:p w14:paraId="350049D7" w14:textId="77777777" w:rsidR="00483E3C" w:rsidRPr="00483E3C" w:rsidRDefault="00483E3C" w:rsidP="00483E3C">
      <w:pPr>
        <w:spacing w:after="160" w:line="259" w:lineRule="auto"/>
        <w:rPr>
          <w:rFonts w:ascii="Arial" w:eastAsiaTheme="minorEastAsia" w:hAnsi="Arial" w:cs="Arial"/>
        </w:rPr>
      </w:pPr>
    </w:p>
    <w:p w14:paraId="671D9631" w14:textId="77777777" w:rsidR="00483E3C" w:rsidRPr="00483E3C" w:rsidRDefault="00483E3C" w:rsidP="00483E3C">
      <w:pPr>
        <w:spacing w:after="160" w:line="259" w:lineRule="auto"/>
        <w:rPr>
          <w:rFonts w:ascii="Arial" w:eastAsiaTheme="minorEastAsia" w:hAnsi="Arial" w:cs="Arial"/>
        </w:rPr>
      </w:pPr>
    </w:p>
    <w:p w14:paraId="7517D4E0" w14:textId="77777777" w:rsidR="00483E3C" w:rsidRPr="00483E3C" w:rsidRDefault="00483E3C" w:rsidP="00483E3C">
      <w:pPr>
        <w:spacing w:after="160" w:line="259" w:lineRule="auto"/>
        <w:rPr>
          <w:rFonts w:ascii="Arial" w:eastAsiaTheme="minorEastAsia" w:hAnsi="Arial" w:cs="Arial"/>
        </w:rPr>
      </w:pPr>
    </w:p>
    <w:p w14:paraId="2E4E97FA" w14:textId="77777777" w:rsidR="00483E3C" w:rsidRPr="00483E3C" w:rsidRDefault="00483E3C" w:rsidP="00483E3C">
      <w:pPr>
        <w:spacing w:after="160" w:line="259" w:lineRule="auto"/>
        <w:rPr>
          <w:rFonts w:ascii="Arial" w:eastAsiaTheme="minorEastAsia" w:hAnsi="Arial" w:cs="Arial"/>
        </w:rPr>
      </w:pPr>
    </w:p>
    <w:p w14:paraId="18291C60" w14:textId="77777777" w:rsidR="00483E3C" w:rsidRPr="00483E3C" w:rsidRDefault="00483E3C" w:rsidP="00483E3C">
      <w:pPr>
        <w:spacing w:after="160" w:line="259" w:lineRule="auto"/>
        <w:rPr>
          <w:rFonts w:ascii="Arial" w:eastAsiaTheme="minorEastAsia" w:hAnsi="Arial" w:cs="Arial"/>
        </w:rPr>
      </w:pPr>
    </w:p>
    <w:p w14:paraId="7C325E72" w14:textId="77777777" w:rsidR="00483E3C" w:rsidRPr="00483E3C" w:rsidRDefault="00483E3C" w:rsidP="00483E3C">
      <w:pPr>
        <w:spacing w:after="160" w:line="259" w:lineRule="auto"/>
        <w:rPr>
          <w:rFonts w:ascii="Arial" w:eastAsiaTheme="minorEastAsia" w:hAnsi="Arial" w:cs="Arial"/>
        </w:rPr>
      </w:pPr>
    </w:p>
    <w:p w14:paraId="335E37DF" w14:textId="77777777" w:rsidR="00483E3C" w:rsidRPr="00483E3C" w:rsidRDefault="00483E3C" w:rsidP="00483E3C">
      <w:pPr>
        <w:spacing w:after="160" w:line="259" w:lineRule="auto"/>
        <w:rPr>
          <w:rFonts w:ascii="Arial" w:eastAsiaTheme="minorEastAsia" w:hAnsi="Arial" w:cs="Arial"/>
        </w:rPr>
      </w:pPr>
    </w:p>
    <w:p w14:paraId="4092349D" w14:textId="77777777" w:rsidR="00483E3C" w:rsidRPr="00483E3C" w:rsidRDefault="00483E3C" w:rsidP="00483E3C">
      <w:pPr>
        <w:spacing w:after="160" w:line="259" w:lineRule="auto"/>
        <w:rPr>
          <w:rFonts w:ascii="Arial" w:eastAsiaTheme="minorEastAsia" w:hAnsi="Arial" w:cs="Arial"/>
        </w:rPr>
      </w:pPr>
    </w:p>
    <w:p w14:paraId="43F93344" w14:textId="77777777" w:rsidR="00483E3C" w:rsidRPr="00483E3C" w:rsidRDefault="00483E3C" w:rsidP="00483E3C">
      <w:pPr>
        <w:spacing w:after="160" w:line="259" w:lineRule="auto"/>
        <w:rPr>
          <w:rFonts w:ascii="Arial" w:eastAsiaTheme="minorEastAsia" w:hAnsi="Arial" w:cs="Arial"/>
        </w:rPr>
      </w:pPr>
    </w:p>
    <w:p w14:paraId="4A309570" w14:textId="77777777" w:rsidR="00483E3C" w:rsidRPr="00483E3C" w:rsidRDefault="00483E3C" w:rsidP="00483E3C">
      <w:pPr>
        <w:spacing w:after="160" w:line="259" w:lineRule="auto"/>
        <w:rPr>
          <w:rFonts w:ascii="Arial" w:eastAsiaTheme="minorEastAsia" w:hAnsi="Arial" w:cs="Arial"/>
        </w:rPr>
      </w:pPr>
    </w:p>
    <w:p w14:paraId="44E1CC71" w14:textId="77777777" w:rsidR="00483E3C" w:rsidRPr="00483E3C" w:rsidRDefault="00483E3C" w:rsidP="00483E3C">
      <w:pPr>
        <w:spacing w:after="160" w:line="259" w:lineRule="auto"/>
        <w:rPr>
          <w:rFonts w:ascii="Arial" w:eastAsiaTheme="minorEastAsia" w:hAnsi="Arial" w:cs="Arial"/>
        </w:rPr>
      </w:pPr>
    </w:p>
    <w:p w14:paraId="256CF454" w14:textId="77777777" w:rsidR="00483E3C" w:rsidRPr="00483E3C" w:rsidRDefault="00483E3C" w:rsidP="00483E3C">
      <w:pPr>
        <w:spacing w:after="160" w:line="259" w:lineRule="auto"/>
        <w:rPr>
          <w:rFonts w:ascii="Arial" w:eastAsiaTheme="minorEastAsia" w:hAnsi="Arial" w:cs="Arial"/>
        </w:rPr>
      </w:pPr>
    </w:p>
    <w:p w14:paraId="5FE5F5DB" w14:textId="77777777" w:rsidR="00483E3C" w:rsidRPr="00483E3C" w:rsidRDefault="00483E3C" w:rsidP="00483E3C">
      <w:pPr>
        <w:spacing w:after="160" w:line="259" w:lineRule="auto"/>
        <w:rPr>
          <w:rFonts w:ascii="Arial" w:eastAsiaTheme="minorEastAsia" w:hAnsi="Arial" w:cs="Arial"/>
        </w:rPr>
      </w:pPr>
    </w:p>
    <w:p w14:paraId="1415CD5E" w14:textId="77777777" w:rsidR="00483E3C" w:rsidRPr="00483E3C" w:rsidRDefault="00483E3C" w:rsidP="00483E3C">
      <w:pPr>
        <w:spacing w:after="160" w:line="259" w:lineRule="auto"/>
        <w:rPr>
          <w:rFonts w:ascii="Arial" w:eastAsiaTheme="minorEastAsia" w:hAnsi="Arial" w:cs="Arial"/>
        </w:rPr>
      </w:pPr>
    </w:p>
    <w:p w14:paraId="23745DD3" w14:textId="77777777" w:rsidR="00483E3C" w:rsidRPr="00483E3C" w:rsidRDefault="00483E3C" w:rsidP="00483E3C">
      <w:pPr>
        <w:spacing w:after="160" w:line="259" w:lineRule="auto"/>
        <w:rPr>
          <w:rFonts w:ascii="Arial" w:eastAsiaTheme="minorEastAsia" w:hAnsi="Arial" w:cs="Arial"/>
        </w:rPr>
      </w:pPr>
    </w:p>
    <w:p w14:paraId="424036DA" w14:textId="77777777" w:rsidR="00483E3C" w:rsidRPr="00483E3C" w:rsidRDefault="00483E3C" w:rsidP="00483E3C">
      <w:pPr>
        <w:spacing w:after="160" w:line="259" w:lineRule="auto"/>
        <w:rPr>
          <w:rFonts w:ascii="Arial" w:eastAsiaTheme="minorEastAsia" w:hAnsi="Arial" w:cs="Arial"/>
        </w:rPr>
      </w:pPr>
    </w:p>
    <w:p w14:paraId="348522D0" w14:textId="77777777" w:rsidR="00483E3C" w:rsidRPr="00483E3C" w:rsidRDefault="00483E3C" w:rsidP="00483E3C">
      <w:pPr>
        <w:spacing w:after="160" w:line="259" w:lineRule="auto"/>
        <w:rPr>
          <w:rFonts w:ascii="Arial" w:eastAsiaTheme="minorEastAsia" w:hAnsi="Arial" w:cs="Arial"/>
        </w:rPr>
      </w:pPr>
    </w:p>
    <w:p w14:paraId="72954254" w14:textId="77777777" w:rsidR="00483E3C" w:rsidRPr="00483E3C" w:rsidRDefault="00483E3C" w:rsidP="00483E3C">
      <w:pPr>
        <w:spacing w:after="160" w:line="259" w:lineRule="auto"/>
        <w:rPr>
          <w:rFonts w:ascii="Arial" w:eastAsiaTheme="minorEastAsia" w:hAnsi="Arial" w:cs="Arial"/>
        </w:rPr>
      </w:pPr>
    </w:p>
    <w:p w14:paraId="16291C56" w14:textId="67F7CCFB" w:rsidR="00483E3C" w:rsidRPr="00716604" w:rsidRDefault="00483E3C" w:rsidP="008E6A18">
      <w:pPr>
        <w:rPr>
          <w:rFonts w:ascii="Arial" w:hAnsi="Arial" w:cs="Arial"/>
          <w:sz w:val="16"/>
          <w:szCs w:val="16"/>
        </w:rPr>
      </w:pPr>
    </w:p>
    <w:sectPr w:rsidR="00483E3C" w:rsidRPr="00716604" w:rsidSect="008E2A6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6B599" w14:textId="77777777" w:rsidR="00D4579C" w:rsidRDefault="00D4579C" w:rsidP="008750CD">
      <w:pPr>
        <w:spacing w:after="0" w:line="240" w:lineRule="auto"/>
      </w:pPr>
      <w:r>
        <w:separator/>
      </w:r>
    </w:p>
  </w:endnote>
  <w:endnote w:type="continuationSeparator" w:id="0">
    <w:p w14:paraId="06C73503" w14:textId="77777777" w:rsidR="00D4579C" w:rsidRDefault="00D4579C" w:rsidP="0087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D7ADE" w14:textId="77777777" w:rsidR="00D4579C" w:rsidRDefault="00D4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132F2" w14:textId="77777777" w:rsidR="00D4579C" w:rsidRDefault="00D4579C" w:rsidP="00C97DDF">
    <w:pPr>
      <w:pStyle w:val="Footer"/>
      <w:jc w:val="center"/>
    </w:pPr>
  </w:p>
  <w:p w14:paraId="7A3C1A91" w14:textId="77777777" w:rsidR="00D4579C" w:rsidRDefault="00D4579C" w:rsidP="00C97DDF">
    <w:pPr>
      <w:pStyle w:val="Footer"/>
      <w:jc w:val="center"/>
    </w:pPr>
    <w:r w:rsidRPr="00DF6FD4">
      <w:t xml:space="preserve">Page </w:t>
    </w:r>
    <w:r w:rsidRPr="00DF6FD4">
      <w:rPr>
        <w:bCs/>
        <w:sz w:val="24"/>
        <w:szCs w:val="24"/>
      </w:rPr>
      <w:fldChar w:fldCharType="begin"/>
    </w:r>
    <w:r w:rsidRPr="00DF6FD4">
      <w:rPr>
        <w:bCs/>
      </w:rPr>
      <w:instrText xml:space="preserve"> PAGE </w:instrText>
    </w:r>
    <w:r w:rsidRPr="00DF6FD4">
      <w:rPr>
        <w:bCs/>
        <w:sz w:val="24"/>
        <w:szCs w:val="24"/>
      </w:rPr>
      <w:fldChar w:fldCharType="separate"/>
    </w:r>
    <w:r>
      <w:rPr>
        <w:bCs/>
        <w:noProof/>
      </w:rPr>
      <w:t>1</w:t>
    </w:r>
    <w:r w:rsidRPr="00DF6FD4">
      <w:rPr>
        <w:bCs/>
        <w:sz w:val="24"/>
        <w:szCs w:val="24"/>
      </w:rPr>
      <w:fldChar w:fldCharType="end"/>
    </w:r>
    <w:r w:rsidRPr="00DF6FD4">
      <w:t xml:space="preserve"> of </w:t>
    </w:r>
    <w:r w:rsidRPr="00DF6FD4">
      <w:rPr>
        <w:bCs/>
        <w:sz w:val="24"/>
        <w:szCs w:val="24"/>
      </w:rPr>
      <w:fldChar w:fldCharType="begin"/>
    </w:r>
    <w:r w:rsidRPr="00DF6FD4">
      <w:rPr>
        <w:bCs/>
      </w:rPr>
      <w:instrText xml:space="preserve"> NUMPAGES  </w:instrText>
    </w:r>
    <w:r w:rsidRPr="00DF6FD4">
      <w:rPr>
        <w:bCs/>
        <w:sz w:val="24"/>
        <w:szCs w:val="24"/>
      </w:rPr>
      <w:fldChar w:fldCharType="separate"/>
    </w:r>
    <w:r>
      <w:rPr>
        <w:bCs/>
        <w:noProof/>
      </w:rPr>
      <w:t>11</w:t>
    </w:r>
    <w:r w:rsidRPr="00DF6FD4">
      <w:rPr>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F13B3" w14:textId="77777777" w:rsidR="00D4579C" w:rsidRDefault="00D4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77549" w14:textId="77777777" w:rsidR="00D4579C" w:rsidRDefault="00D4579C" w:rsidP="008750CD">
      <w:pPr>
        <w:spacing w:after="0" w:line="240" w:lineRule="auto"/>
      </w:pPr>
      <w:r>
        <w:separator/>
      </w:r>
    </w:p>
  </w:footnote>
  <w:footnote w:type="continuationSeparator" w:id="0">
    <w:p w14:paraId="3BC50389" w14:textId="77777777" w:rsidR="00D4579C" w:rsidRDefault="00D4579C" w:rsidP="00875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1EF8A" w14:textId="77777777" w:rsidR="00D4579C" w:rsidRDefault="00D4579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87552" w14:textId="77777777" w:rsidR="00D4579C" w:rsidRDefault="00D4579C" w:rsidP="0024564C">
    <w:pPr>
      <w:spacing w:after="0" w:line="240" w:lineRule="auto"/>
      <w:jc w:val="right"/>
      <w:rPr>
        <w:rFonts w:ascii="Arial" w:hAnsi="Arial" w:cs="Arial"/>
        <w:b/>
        <w:bCs/>
      </w:rPr>
    </w:pPr>
    <w:r w:rsidRPr="00157993">
      <w:rPr>
        <w:rFonts w:ascii="Arial" w:hAnsi="Arial" w:cs="Arial"/>
        <w:b/>
        <w:bCs/>
      </w:rPr>
      <w:t>A</w:t>
    </w:r>
    <w:r>
      <w:rPr>
        <w:rFonts w:ascii="Arial" w:hAnsi="Arial" w:cs="Arial"/>
        <w:b/>
        <w:bCs/>
      </w:rPr>
      <w:t>nnex F to</w:t>
    </w:r>
  </w:p>
  <w:p w14:paraId="6C89BC27" w14:textId="77777777" w:rsidR="00D4579C" w:rsidRDefault="00D4579C" w:rsidP="0024564C">
    <w:pPr>
      <w:spacing w:after="0" w:line="240" w:lineRule="auto"/>
      <w:jc w:val="right"/>
      <w:rPr>
        <w:rFonts w:ascii="Arial" w:hAnsi="Arial" w:cs="Arial"/>
        <w:b/>
        <w:bCs/>
      </w:rPr>
    </w:pPr>
    <w:r>
      <w:rPr>
        <w:rFonts w:ascii="Arial" w:hAnsi="Arial" w:cs="Arial"/>
        <w:b/>
        <w:bCs/>
      </w:rPr>
      <w:t>Statement of Requirement</w:t>
    </w:r>
  </w:p>
  <w:p w14:paraId="7B041DA0" w14:textId="77777777" w:rsidR="00D4579C" w:rsidRPr="008A638C" w:rsidRDefault="00D4579C" w:rsidP="0024564C">
    <w:pPr>
      <w:spacing w:after="0" w:line="240" w:lineRule="auto"/>
      <w:jc w:val="right"/>
      <w:rPr>
        <w:rFonts w:ascii="Arial" w:hAnsi="Arial" w:cs="Arial"/>
        <w:b/>
        <w:bCs/>
      </w:rPr>
    </w:pPr>
    <w:r>
      <w:rPr>
        <w:rFonts w:ascii="Arial" w:hAnsi="Arial" w:cs="Arial"/>
        <w:b/>
        <w:bCs/>
      </w:rPr>
      <w:t>701577909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F8797" w14:textId="77777777" w:rsidR="00D4579C" w:rsidRPr="000E03F4" w:rsidRDefault="00D4579C" w:rsidP="009243A0">
    <w:pPr>
      <w:pStyle w:val="NoSpacing"/>
      <w:tabs>
        <w:tab w:val="left" w:pos="7498"/>
        <w:tab w:val="right" w:pos="9026"/>
      </w:tabs>
      <w:jc w:val="right"/>
      <w:rPr>
        <w:rFonts w:ascii="Arial" w:hAnsi="Arial" w:cs="Arial"/>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82B8D" w14:textId="77777777" w:rsidR="00D4579C" w:rsidRDefault="00D457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60B57" w14:textId="77777777" w:rsidR="00D4579C" w:rsidRPr="00585C94" w:rsidRDefault="00D4579C" w:rsidP="00585C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85B77" w14:textId="77777777" w:rsidR="00D4579C" w:rsidRDefault="00D4579C" w:rsidP="0024564C">
    <w:pPr>
      <w:spacing w:after="0" w:line="240" w:lineRule="auto"/>
      <w:jc w:val="right"/>
      <w:rPr>
        <w:rFonts w:ascii="Arial" w:hAnsi="Arial" w:cs="Arial"/>
        <w:b/>
        <w:bCs/>
      </w:rPr>
    </w:pPr>
  </w:p>
  <w:p w14:paraId="21C9C4F7" w14:textId="77777777" w:rsidR="00D4579C" w:rsidRDefault="00D457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F1F57" w14:textId="648E8084" w:rsidR="00D4579C" w:rsidRDefault="00D4579C" w:rsidP="0024564C">
    <w:pPr>
      <w:spacing w:after="0" w:line="240" w:lineRule="auto"/>
      <w:jc w:val="right"/>
      <w:rPr>
        <w:rFonts w:ascii="Arial" w:hAnsi="Arial" w:cs="Arial"/>
        <w:b/>
        <w:bCs/>
      </w:rPr>
    </w:pPr>
    <w:r w:rsidRPr="00157993">
      <w:rPr>
        <w:rFonts w:ascii="Arial" w:hAnsi="Arial" w:cs="Arial"/>
        <w:b/>
        <w:bCs/>
      </w:rPr>
      <w:t>A</w:t>
    </w:r>
    <w:r>
      <w:rPr>
        <w:rFonts w:ascii="Arial" w:hAnsi="Arial" w:cs="Arial"/>
        <w:b/>
        <w:bCs/>
      </w:rPr>
      <w:t>nnex A to</w:t>
    </w:r>
  </w:p>
  <w:p w14:paraId="13B22F10" w14:textId="013924AD" w:rsidR="00D4579C" w:rsidRDefault="00D4579C" w:rsidP="0024564C">
    <w:pPr>
      <w:spacing w:after="0" w:line="240" w:lineRule="auto"/>
      <w:jc w:val="right"/>
      <w:rPr>
        <w:rFonts w:ascii="Arial" w:hAnsi="Arial" w:cs="Arial"/>
        <w:b/>
        <w:bCs/>
      </w:rPr>
    </w:pPr>
    <w:r>
      <w:rPr>
        <w:rFonts w:ascii="Arial" w:hAnsi="Arial" w:cs="Arial"/>
        <w:b/>
        <w:bCs/>
      </w:rPr>
      <w:t xml:space="preserve">Schedule 5 </w:t>
    </w:r>
  </w:p>
  <w:p w14:paraId="35C44637" w14:textId="77777777" w:rsidR="00D4579C" w:rsidRPr="008A638C" w:rsidRDefault="00D4579C" w:rsidP="0024564C">
    <w:pPr>
      <w:spacing w:after="0" w:line="240" w:lineRule="auto"/>
      <w:jc w:val="right"/>
      <w:rPr>
        <w:rFonts w:ascii="Arial" w:hAnsi="Arial" w:cs="Arial"/>
        <w:b/>
        <w:bCs/>
      </w:rPr>
    </w:pPr>
    <w:r>
      <w:rPr>
        <w:rFonts w:ascii="Arial" w:hAnsi="Arial" w:cs="Arial"/>
        <w:b/>
        <w:bCs/>
      </w:rPr>
      <w:t>701577909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152CA" w14:textId="01356356" w:rsidR="00D4579C" w:rsidRDefault="00D4579C" w:rsidP="0024564C">
    <w:pPr>
      <w:spacing w:after="0" w:line="240" w:lineRule="auto"/>
      <w:jc w:val="right"/>
      <w:rPr>
        <w:rFonts w:ascii="Arial" w:hAnsi="Arial" w:cs="Arial"/>
        <w:b/>
        <w:bCs/>
      </w:rPr>
    </w:pPr>
    <w:r w:rsidRPr="00157993">
      <w:rPr>
        <w:rFonts w:ascii="Arial" w:hAnsi="Arial" w:cs="Arial"/>
        <w:b/>
        <w:bCs/>
      </w:rPr>
      <w:t>A</w:t>
    </w:r>
    <w:r>
      <w:rPr>
        <w:rFonts w:ascii="Arial" w:hAnsi="Arial" w:cs="Arial"/>
        <w:b/>
        <w:bCs/>
      </w:rPr>
      <w:t>nnex B to</w:t>
    </w:r>
  </w:p>
  <w:p w14:paraId="7301BB23" w14:textId="2474DAAD" w:rsidR="00D4579C" w:rsidRDefault="00D4579C" w:rsidP="0024564C">
    <w:pPr>
      <w:spacing w:after="0" w:line="240" w:lineRule="auto"/>
      <w:jc w:val="right"/>
      <w:rPr>
        <w:rFonts w:ascii="Arial" w:hAnsi="Arial" w:cs="Arial"/>
        <w:b/>
        <w:bCs/>
      </w:rPr>
    </w:pPr>
    <w:r>
      <w:rPr>
        <w:rFonts w:ascii="Arial" w:hAnsi="Arial" w:cs="Arial"/>
        <w:b/>
        <w:bCs/>
      </w:rPr>
      <w:t>Schedule 5</w:t>
    </w:r>
  </w:p>
  <w:p w14:paraId="247530EB" w14:textId="77777777" w:rsidR="00D4579C" w:rsidRPr="008A638C" w:rsidRDefault="00D4579C" w:rsidP="0024564C">
    <w:pPr>
      <w:spacing w:after="0" w:line="240" w:lineRule="auto"/>
      <w:jc w:val="right"/>
      <w:rPr>
        <w:rFonts w:ascii="Arial" w:hAnsi="Arial" w:cs="Arial"/>
        <w:b/>
        <w:bCs/>
      </w:rPr>
    </w:pPr>
    <w:r>
      <w:rPr>
        <w:rFonts w:ascii="Arial" w:hAnsi="Arial" w:cs="Arial"/>
        <w:b/>
        <w:bCs/>
      </w:rPr>
      <w:t>701577909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64F84" w14:textId="77777777" w:rsidR="00D4579C" w:rsidRDefault="00D4579C" w:rsidP="0024564C">
    <w:pPr>
      <w:spacing w:after="0" w:line="240" w:lineRule="auto"/>
      <w:jc w:val="right"/>
      <w:rPr>
        <w:rFonts w:ascii="Arial" w:hAnsi="Arial" w:cs="Arial"/>
        <w:b/>
        <w:bCs/>
      </w:rPr>
    </w:pPr>
    <w:bookmarkStart w:id="26" w:name="_Hlk89239421"/>
    <w:bookmarkStart w:id="27" w:name="_Hlk89239422"/>
    <w:r w:rsidRPr="00157993">
      <w:rPr>
        <w:rFonts w:ascii="Arial" w:hAnsi="Arial" w:cs="Arial"/>
        <w:b/>
        <w:bCs/>
      </w:rPr>
      <w:t>A</w:t>
    </w:r>
    <w:r>
      <w:rPr>
        <w:rFonts w:ascii="Arial" w:hAnsi="Arial" w:cs="Arial"/>
        <w:b/>
        <w:bCs/>
      </w:rPr>
      <w:t>nnex C to</w:t>
    </w:r>
  </w:p>
  <w:p w14:paraId="62E55730" w14:textId="0EE0C39F" w:rsidR="00D4579C" w:rsidRDefault="00D4579C" w:rsidP="0024564C">
    <w:pPr>
      <w:spacing w:after="0" w:line="240" w:lineRule="auto"/>
      <w:jc w:val="right"/>
      <w:rPr>
        <w:rFonts w:ascii="Arial" w:hAnsi="Arial" w:cs="Arial"/>
        <w:b/>
        <w:bCs/>
      </w:rPr>
    </w:pPr>
    <w:r>
      <w:rPr>
        <w:rFonts w:ascii="Arial" w:hAnsi="Arial" w:cs="Arial"/>
        <w:b/>
        <w:bCs/>
      </w:rPr>
      <w:t>Schedule 5</w:t>
    </w:r>
  </w:p>
  <w:p w14:paraId="134EBD48" w14:textId="77777777" w:rsidR="00D4579C" w:rsidRPr="008A638C" w:rsidRDefault="00D4579C" w:rsidP="0024564C">
    <w:pPr>
      <w:spacing w:after="0" w:line="240" w:lineRule="auto"/>
      <w:jc w:val="right"/>
      <w:rPr>
        <w:rFonts w:ascii="Arial" w:hAnsi="Arial" w:cs="Arial"/>
        <w:b/>
        <w:bCs/>
      </w:rPr>
    </w:pPr>
    <w:r>
      <w:rPr>
        <w:rFonts w:ascii="Arial" w:hAnsi="Arial" w:cs="Arial"/>
        <w:b/>
        <w:bCs/>
      </w:rPr>
      <w:t>701577909</w:t>
    </w:r>
    <w:bookmarkEnd w:id="26"/>
    <w:bookmarkEnd w:id="27"/>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2E5F3" w14:textId="77777777" w:rsidR="00D4579C" w:rsidRDefault="00D4579C" w:rsidP="0024564C">
    <w:pPr>
      <w:spacing w:after="0" w:line="240" w:lineRule="auto"/>
      <w:jc w:val="right"/>
      <w:rPr>
        <w:rFonts w:ascii="Arial" w:hAnsi="Arial" w:cs="Arial"/>
        <w:b/>
        <w:bCs/>
      </w:rPr>
    </w:pPr>
    <w:r w:rsidRPr="00157993">
      <w:rPr>
        <w:rFonts w:ascii="Arial" w:hAnsi="Arial" w:cs="Arial"/>
        <w:b/>
        <w:bCs/>
      </w:rPr>
      <w:t>A</w:t>
    </w:r>
    <w:r>
      <w:rPr>
        <w:rFonts w:ascii="Arial" w:hAnsi="Arial" w:cs="Arial"/>
        <w:b/>
        <w:bCs/>
      </w:rPr>
      <w:t>nnex D to</w:t>
    </w:r>
  </w:p>
  <w:p w14:paraId="5D2C4529" w14:textId="278088CC" w:rsidR="00D4579C" w:rsidRDefault="00D4579C" w:rsidP="0024564C">
    <w:pPr>
      <w:spacing w:after="0" w:line="240" w:lineRule="auto"/>
      <w:jc w:val="right"/>
      <w:rPr>
        <w:rFonts w:ascii="Arial" w:hAnsi="Arial" w:cs="Arial"/>
        <w:b/>
        <w:bCs/>
      </w:rPr>
    </w:pPr>
    <w:r>
      <w:rPr>
        <w:rFonts w:ascii="Arial" w:hAnsi="Arial" w:cs="Arial"/>
        <w:b/>
        <w:bCs/>
      </w:rPr>
      <w:t>Schedule 5</w:t>
    </w:r>
  </w:p>
  <w:p w14:paraId="06662458" w14:textId="77777777" w:rsidR="00D4579C" w:rsidRPr="0003025A" w:rsidRDefault="00D4579C" w:rsidP="0024564C">
    <w:pPr>
      <w:spacing w:after="0" w:line="240" w:lineRule="auto"/>
      <w:jc w:val="right"/>
      <w:rPr>
        <w:rFonts w:ascii="Arial" w:hAnsi="Arial" w:cs="Arial"/>
        <w:b/>
        <w:bCs/>
      </w:rPr>
    </w:pPr>
    <w:r>
      <w:rPr>
        <w:rFonts w:ascii="Arial" w:hAnsi="Arial" w:cs="Arial"/>
        <w:b/>
        <w:bCs/>
      </w:rPr>
      <w:t>701577909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73CD3"/>
    <w:multiLevelType w:val="hybridMultilevel"/>
    <w:tmpl w:val="1AF472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54390"/>
    <w:multiLevelType w:val="hybridMultilevel"/>
    <w:tmpl w:val="5A969878"/>
    <w:lvl w:ilvl="0" w:tplc="2EBA08D4">
      <w:start w:val="4"/>
      <w:numFmt w:val="decimal"/>
      <w:lvlText w:val="%1."/>
      <w:lvlJc w:val="left"/>
      <w:pPr>
        <w:tabs>
          <w:tab w:val="num" w:pos="660"/>
        </w:tabs>
        <w:ind w:left="660" w:hanging="360"/>
      </w:pPr>
      <w:rPr>
        <w:rFonts w:hint="default"/>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2" w15:restartNumberingAfterBreak="0">
    <w:nsid w:val="14471ECD"/>
    <w:multiLevelType w:val="hybridMultilevel"/>
    <w:tmpl w:val="1E82C5F0"/>
    <w:lvl w:ilvl="0" w:tplc="DB4A39CE">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9307C3"/>
    <w:multiLevelType w:val="hybridMultilevel"/>
    <w:tmpl w:val="BEBEF954"/>
    <w:lvl w:ilvl="0" w:tplc="2CCCDE5A">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E50E7C"/>
    <w:multiLevelType w:val="hybridMultilevel"/>
    <w:tmpl w:val="E682B45C"/>
    <w:lvl w:ilvl="0" w:tplc="838E5928">
      <w:start w:val="1"/>
      <w:numFmt w:val="decimal"/>
      <w:lvlText w:val="%1."/>
      <w:lvlJc w:val="left"/>
      <w:pPr>
        <w:tabs>
          <w:tab w:val="num" w:pos="996"/>
        </w:tabs>
        <w:ind w:left="996" w:hanging="57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46D350F"/>
    <w:multiLevelType w:val="hybridMultilevel"/>
    <w:tmpl w:val="1C30AA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45C14067"/>
    <w:multiLevelType w:val="hybridMultilevel"/>
    <w:tmpl w:val="F266F1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E21A7B"/>
    <w:multiLevelType w:val="hybridMultilevel"/>
    <w:tmpl w:val="0C36B88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58422DE8"/>
    <w:multiLevelType w:val="hybridMultilevel"/>
    <w:tmpl w:val="B39CE8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322A96"/>
    <w:multiLevelType w:val="hybridMultilevel"/>
    <w:tmpl w:val="308CB8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9F6F23"/>
    <w:multiLevelType w:val="hybridMultilevel"/>
    <w:tmpl w:val="D4240C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A87397"/>
    <w:multiLevelType w:val="hybridMultilevel"/>
    <w:tmpl w:val="26363E24"/>
    <w:lvl w:ilvl="0" w:tplc="A6BE45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4141BF"/>
    <w:multiLevelType w:val="hybridMultilevel"/>
    <w:tmpl w:val="EBB2A29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6" w15:restartNumberingAfterBreak="0">
    <w:nsid w:val="65B46477"/>
    <w:multiLevelType w:val="hybridMultilevel"/>
    <w:tmpl w:val="BB46DFB6"/>
    <w:lvl w:ilvl="0" w:tplc="5CB857EE">
      <w:start w:val="1"/>
      <w:numFmt w:val="decimal"/>
      <w:lvlText w:val="%1."/>
      <w:lvlJc w:val="left"/>
      <w:pPr>
        <w:tabs>
          <w:tab w:val="num" w:pos="660"/>
        </w:tabs>
        <w:ind w:left="660" w:hanging="360"/>
      </w:pPr>
      <w:rPr>
        <w:rFonts w:hint="default"/>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17" w15:restartNumberingAfterBreak="0">
    <w:nsid w:val="681114F9"/>
    <w:multiLevelType w:val="hybridMultilevel"/>
    <w:tmpl w:val="C9382836"/>
    <w:lvl w:ilvl="0" w:tplc="08725D16">
      <w:start w:val="1"/>
      <w:numFmt w:val="decimal"/>
      <w:lvlText w:val="(%1)"/>
      <w:lvlJc w:val="left"/>
      <w:pPr>
        <w:ind w:left="1287" w:hanging="360"/>
      </w:pPr>
      <w:rPr>
        <w:rFonts w:hint="default"/>
      </w:rPr>
    </w:lvl>
    <w:lvl w:ilvl="1" w:tplc="08725D16">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8977AF"/>
    <w:multiLevelType w:val="hybridMultilevel"/>
    <w:tmpl w:val="971A2C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21" w15:restartNumberingAfterBreak="0">
    <w:nsid w:val="7DE57C99"/>
    <w:multiLevelType w:val="hybridMultilevel"/>
    <w:tmpl w:val="78CC8B58"/>
    <w:lvl w:ilvl="0" w:tplc="4BE60EBA">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11"/>
  </w:num>
  <w:num w:numId="3">
    <w:abstractNumId w:val="13"/>
  </w:num>
  <w:num w:numId="4">
    <w:abstractNumId w:val="0"/>
  </w:num>
  <w:num w:numId="5">
    <w:abstractNumId w:val="19"/>
  </w:num>
  <w:num w:numId="6">
    <w:abstractNumId w:val="12"/>
  </w:num>
  <w:num w:numId="7">
    <w:abstractNumId w:val="7"/>
  </w:num>
  <w:num w:numId="8">
    <w:abstractNumId w:val="1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0"/>
  </w:num>
  <w:num w:numId="13">
    <w:abstractNumId w:val="2"/>
  </w:num>
  <w:num w:numId="14">
    <w:abstractNumId w:val="8"/>
  </w:num>
  <w:num w:numId="15">
    <w:abstractNumId w:val="21"/>
  </w:num>
  <w:num w:numId="16">
    <w:abstractNumId w:val="3"/>
  </w:num>
  <w:num w:numId="17">
    <w:abstractNumId w:val="6"/>
  </w:num>
  <w:num w:numId="18">
    <w:abstractNumId w:val="1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16"/>
  </w:num>
  <w:num w:numId="42">
    <w:abstractNumId w:val="1"/>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A9"/>
    <w:rsid w:val="000131FC"/>
    <w:rsid w:val="00013E43"/>
    <w:rsid w:val="00025BBE"/>
    <w:rsid w:val="00026CB4"/>
    <w:rsid w:val="00031BE4"/>
    <w:rsid w:val="000340DC"/>
    <w:rsid w:val="0003724F"/>
    <w:rsid w:val="00041592"/>
    <w:rsid w:val="00051BC3"/>
    <w:rsid w:val="0006335E"/>
    <w:rsid w:val="0007264F"/>
    <w:rsid w:val="00073E38"/>
    <w:rsid w:val="000751A2"/>
    <w:rsid w:val="00097698"/>
    <w:rsid w:val="000A4CCE"/>
    <w:rsid w:val="000C2F02"/>
    <w:rsid w:val="000E03F4"/>
    <w:rsid w:val="000F01F6"/>
    <w:rsid w:val="000F4E47"/>
    <w:rsid w:val="000F7960"/>
    <w:rsid w:val="00105D5B"/>
    <w:rsid w:val="001066F2"/>
    <w:rsid w:val="00107BDD"/>
    <w:rsid w:val="00116D61"/>
    <w:rsid w:val="001268F4"/>
    <w:rsid w:val="00150F52"/>
    <w:rsid w:val="0015492C"/>
    <w:rsid w:val="001573A5"/>
    <w:rsid w:val="00157CD2"/>
    <w:rsid w:val="00166442"/>
    <w:rsid w:val="001777BD"/>
    <w:rsid w:val="00181A8C"/>
    <w:rsid w:val="0018266E"/>
    <w:rsid w:val="001905AC"/>
    <w:rsid w:val="001A0D0A"/>
    <w:rsid w:val="001A4E53"/>
    <w:rsid w:val="001A5465"/>
    <w:rsid w:val="001A7374"/>
    <w:rsid w:val="001C0DC7"/>
    <w:rsid w:val="001C2713"/>
    <w:rsid w:val="001C2E6C"/>
    <w:rsid w:val="001C4017"/>
    <w:rsid w:val="001C563E"/>
    <w:rsid w:val="001C7732"/>
    <w:rsid w:val="001C7760"/>
    <w:rsid w:val="001E4C19"/>
    <w:rsid w:val="001E5B4C"/>
    <w:rsid w:val="001E6328"/>
    <w:rsid w:val="002037FE"/>
    <w:rsid w:val="0020409A"/>
    <w:rsid w:val="00216A3B"/>
    <w:rsid w:val="002300B3"/>
    <w:rsid w:val="0023294C"/>
    <w:rsid w:val="00233445"/>
    <w:rsid w:val="00234B3A"/>
    <w:rsid w:val="0024564C"/>
    <w:rsid w:val="00245EA2"/>
    <w:rsid w:val="00262DB5"/>
    <w:rsid w:val="002812E3"/>
    <w:rsid w:val="00283E33"/>
    <w:rsid w:val="0029192B"/>
    <w:rsid w:val="00294599"/>
    <w:rsid w:val="002951FC"/>
    <w:rsid w:val="002C25E6"/>
    <w:rsid w:val="002C3969"/>
    <w:rsid w:val="002D3733"/>
    <w:rsid w:val="002E03A3"/>
    <w:rsid w:val="002E1B64"/>
    <w:rsid w:val="002E2A4E"/>
    <w:rsid w:val="002F411F"/>
    <w:rsid w:val="00304C66"/>
    <w:rsid w:val="0030689D"/>
    <w:rsid w:val="00310DAB"/>
    <w:rsid w:val="00313C03"/>
    <w:rsid w:val="00313E95"/>
    <w:rsid w:val="003200B4"/>
    <w:rsid w:val="0033124F"/>
    <w:rsid w:val="00333A13"/>
    <w:rsid w:val="00344C97"/>
    <w:rsid w:val="003541A8"/>
    <w:rsid w:val="00355FF5"/>
    <w:rsid w:val="00364B91"/>
    <w:rsid w:val="0037349C"/>
    <w:rsid w:val="003834FC"/>
    <w:rsid w:val="00392429"/>
    <w:rsid w:val="003A01F8"/>
    <w:rsid w:val="003A5A2A"/>
    <w:rsid w:val="003B7F24"/>
    <w:rsid w:val="003C7581"/>
    <w:rsid w:val="003C7701"/>
    <w:rsid w:val="003C7B3A"/>
    <w:rsid w:val="003D3FC0"/>
    <w:rsid w:val="003D7210"/>
    <w:rsid w:val="003F4972"/>
    <w:rsid w:val="004001FC"/>
    <w:rsid w:val="00405C78"/>
    <w:rsid w:val="00430EA3"/>
    <w:rsid w:val="0043264B"/>
    <w:rsid w:val="004451AA"/>
    <w:rsid w:val="00447C8F"/>
    <w:rsid w:val="004512BF"/>
    <w:rsid w:val="00460222"/>
    <w:rsid w:val="004639F8"/>
    <w:rsid w:val="00472B49"/>
    <w:rsid w:val="00475642"/>
    <w:rsid w:val="00477D46"/>
    <w:rsid w:val="00483E3C"/>
    <w:rsid w:val="004875AD"/>
    <w:rsid w:val="00490C38"/>
    <w:rsid w:val="0049112B"/>
    <w:rsid w:val="0049428D"/>
    <w:rsid w:val="004942CC"/>
    <w:rsid w:val="004A5D07"/>
    <w:rsid w:val="004A645D"/>
    <w:rsid w:val="004B39E4"/>
    <w:rsid w:val="004C21F0"/>
    <w:rsid w:val="004D1D8E"/>
    <w:rsid w:val="004D2929"/>
    <w:rsid w:val="004E4CFE"/>
    <w:rsid w:val="004E500B"/>
    <w:rsid w:val="004E5391"/>
    <w:rsid w:val="004F323D"/>
    <w:rsid w:val="004F5EC8"/>
    <w:rsid w:val="00505B7C"/>
    <w:rsid w:val="00511AEE"/>
    <w:rsid w:val="005238CF"/>
    <w:rsid w:val="00527973"/>
    <w:rsid w:val="00533F24"/>
    <w:rsid w:val="0053403F"/>
    <w:rsid w:val="00541ECD"/>
    <w:rsid w:val="00546A7D"/>
    <w:rsid w:val="00552142"/>
    <w:rsid w:val="00552BD1"/>
    <w:rsid w:val="0055323E"/>
    <w:rsid w:val="0056581E"/>
    <w:rsid w:val="00565EF7"/>
    <w:rsid w:val="005660E2"/>
    <w:rsid w:val="0056755C"/>
    <w:rsid w:val="005709BC"/>
    <w:rsid w:val="00583E84"/>
    <w:rsid w:val="00585C94"/>
    <w:rsid w:val="00592BAE"/>
    <w:rsid w:val="00592F99"/>
    <w:rsid w:val="00595047"/>
    <w:rsid w:val="00595211"/>
    <w:rsid w:val="00595743"/>
    <w:rsid w:val="005A6897"/>
    <w:rsid w:val="005B3103"/>
    <w:rsid w:val="005C2F09"/>
    <w:rsid w:val="005D05CE"/>
    <w:rsid w:val="005D4798"/>
    <w:rsid w:val="005D48E6"/>
    <w:rsid w:val="005E2650"/>
    <w:rsid w:val="005F134B"/>
    <w:rsid w:val="005F5163"/>
    <w:rsid w:val="005F7981"/>
    <w:rsid w:val="00616A08"/>
    <w:rsid w:val="00617136"/>
    <w:rsid w:val="00624B2C"/>
    <w:rsid w:val="00625499"/>
    <w:rsid w:val="00625E6C"/>
    <w:rsid w:val="00632AD4"/>
    <w:rsid w:val="00640947"/>
    <w:rsid w:val="00656783"/>
    <w:rsid w:val="00674EEE"/>
    <w:rsid w:val="006758BC"/>
    <w:rsid w:val="00685C5B"/>
    <w:rsid w:val="00687271"/>
    <w:rsid w:val="006A7897"/>
    <w:rsid w:val="006C4531"/>
    <w:rsid w:val="006C75D0"/>
    <w:rsid w:val="006E51DC"/>
    <w:rsid w:val="006E6EE7"/>
    <w:rsid w:val="006F030F"/>
    <w:rsid w:val="0071575B"/>
    <w:rsid w:val="00725E64"/>
    <w:rsid w:val="00727A0B"/>
    <w:rsid w:val="00733F9B"/>
    <w:rsid w:val="007359F9"/>
    <w:rsid w:val="007459A9"/>
    <w:rsid w:val="00747FBF"/>
    <w:rsid w:val="00754AFC"/>
    <w:rsid w:val="00761DD3"/>
    <w:rsid w:val="00762E1A"/>
    <w:rsid w:val="0076339F"/>
    <w:rsid w:val="00763538"/>
    <w:rsid w:val="007667AD"/>
    <w:rsid w:val="00783AF2"/>
    <w:rsid w:val="00795846"/>
    <w:rsid w:val="007A58C0"/>
    <w:rsid w:val="007B021F"/>
    <w:rsid w:val="007B18EC"/>
    <w:rsid w:val="007B3A6E"/>
    <w:rsid w:val="007C5277"/>
    <w:rsid w:val="007D0D72"/>
    <w:rsid w:val="007D663F"/>
    <w:rsid w:val="007E094C"/>
    <w:rsid w:val="007F09A2"/>
    <w:rsid w:val="007F0DFD"/>
    <w:rsid w:val="007F10D9"/>
    <w:rsid w:val="00800964"/>
    <w:rsid w:val="00805B05"/>
    <w:rsid w:val="008128C7"/>
    <w:rsid w:val="008139D1"/>
    <w:rsid w:val="00835218"/>
    <w:rsid w:val="00843810"/>
    <w:rsid w:val="00844C93"/>
    <w:rsid w:val="00847A39"/>
    <w:rsid w:val="00847F6E"/>
    <w:rsid w:val="008570BE"/>
    <w:rsid w:val="00861ED8"/>
    <w:rsid w:val="00863AC9"/>
    <w:rsid w:val="0086655A"/>
    <w:rsid w:val="00871F93"/>
    <w:rsid w:val="008750CD"/>
    <w:rsid w:val="0087555E"/>
    <w:rsid w:val="00893CB5"/>
    <w:rsid w:val="00894575"/>
    <w:rsid w:val="00894667"/>
    <w:rsid w:val="008A41E3"/>
    <w:rsid w:val="008B0ACF"/>
    <w:rsid w:val="008B1AF2"/>
    <w:rsid w:val="008B2575"/>
    <w:rsid w:val="008C1527"/>
    <w:rsid w:val="008C4DD9"/>
    <w:rsid w:val="008D38A1"/>
    <w:rsid w:val="008D3ADD"/>
    <w:rsid w:val="008D67DA"/>
    <w:rsid w:val="008E2A64"/>
    <w:rsid w:val="008E3D3F"/>
    <w:rsid w:val="008E4AEC"/>
    <w:rsid w:val="008E6A18"/>
    <w:rsid w:val="008F3234"/>
    <w:rsid w:val="0092226C"/>
    <w:rsid w:val="009243A0"/>
    <w:rsid w:val="009248A8"/>
    <w:rsid w:val="00931EA1"/>
    <w:rsid w:val="00933A6D"/>
    <w:rsid w:val="00955B4E"/>
    <w:rsid w:val="0095626C"/>
    <w:rsid w:val="00956D8D"/>
    <w:rsid w:val="0096488C"/>
    <w:rsid w:val="00987A78"/>
    <w:rsid w:val="00991A26"/>
    <w:rsid w:val="00994B61"/>
    <w:rsid w:val="00995C14"/>
    <w:rsid w:val="009971B6"/>
    <w:rsid w:val="009A288E"/>
    <w:rsid w:val="009A331D"/>
    <w:rsid w:val="009B0647"/>
    <w:rsid w:val="009C508C"/>
    <w:rsid w:val="009C6F25"/>
    <w:rsid w:val="009D0D6B"/>
    <w:rsid w:val="009D408B"/>
    <w:rsid w:val="009E165F"/>
    <w:rsid w:val="009E29AB"/>
    <w:rsid w:val="009E4B1C"/>
    <w:rsid w:val="009F04F2"/>
    <w:rsid w:val="009F5B7C"/>
    <w:rsid w:val="00A00BAC"/>
    <w:rsid w:val="00A02D6C"/>
    <w:rsid w:val="00A213DA"/>
    <w:rsid w:val="00A25C4C"/>
    <w:rsid w:val="00A262DC"/>
    <w:rsid w:val="00A325EE"/>
    <w:rsid w:val="00A336F1"/>
    <w:rsid w:val="00A409BD"/>
    <w:rsid w:val="00A40B78"/>
    <w:rsid w:val="00A410B5"/>
    <w:rsid w:val="00A4337D"/>
    <w:rsid w:val="00A5116D"/>
    <w:rsid w:val="00A51B41"/>
    <w:rsid w:val="00A752D9"/>
    <w:rsid w:val="00A75790"/>
    <w:rsid w:val="00A7606E"/>
    <w:rsid w:val="00A87E89"/>
    <w:rsid w:val="00A91649"/>
    <w:rsid w:val="00A92928"/>
    <w:rsid w:val="00A95015"/>
    <w:rsid w:val="00A96BF9"/>
    <w:rsid w:val="00AA2FC3"/>
    <w:rsid w:val="00AA575C"/>
    <w:rsid w:val="00AB1232"/>
    <w:rsid w:val="00AB21B5"/>
    <w:rsid w:val="00AB6F02"/>
    <w:rsid w:val="00AC0233"/>
    <w:rsid w:val="00AC214B"/>
    <w:rsid w:val="00AE3120"/>
    <w:rsid w:val="00AE3CEA"/>
    <w:rsid w:val="00AF003D"/>
    <w:rsid w:val="00B058DF"/>
    <w:rsid w:val="00B07B57"/>
    <w:rsid w:val="00B105FF"/>
    <w:rsid w:val="00B2139F"/>
    <w:rsid w:val="00B30C0B"/>
    <w:rsid w:val="00B33E10"/>
    <w:rsid w:val="00B3498E"/>
    <w:rsid w:val="00B44B3F"/>
    <w:rsid w:val="00B550BD"/>
    <w:rsid w:val="00B7457E"/>
    <w:rsid w:val="00B76087"/>
    <w:rsid w:val="00B77941"/>
    <w:rsid w:val="00B825CF"/>
    <w:rsid w:val="00B85DDA"/>
    <w:rsid w:val="00BA0B04"/>
    <w:rsid w:val="00BA6E51"/>
    <w:rsid w:val="00BD4E3D"/>
    <w:rsid w:val="00BE1C06"/>
    <w:rsid w:val="00BE4F46"/>
    <w:rsid w:val="00BE7A9D"/>
    <w:rsid w:val="00C03DB0"/>
    <w:rsid w:val="00C03F7B"/>
    <w:rsid w:val="00C05AFB"/>
    <w:rsid w:val="00C061B7"/>
    <w:rsid w:val="00C075AA"/>
    <w:rsid w:val="00C17BFB"/>
    <w:rsid w:val="00C25090"/>
    <w:rsid w:val="00C42899"/>
    <w:rsid w:val="00C57B2D"/>
    <w:rsid w:val="00C60ACE"/>
    <w:rsid w:val="00C654A9"/>
    <w:rsid w:val="00C65BDC"/>
    <w:rsid w:val="00C664B1"/>
    <w:rsid w:val="00C774B2"/>
    <w:rsid w:val="00C77642"/>
    <w:rsid w:val="00C77921"/>
    <w:rsid w:val="00C81272"/>
    <w:rsid w:val="00C8434C"/>
    <w:rsid w:val="00C84931"/>
    <w:rsid w:val="00C85801"/>
    <w:rsid w:val="00C97DDF"/>
    <w:rsid w:val="00CB3662"/>
    <w:rsid w:val="00CB6CE8"/>
    <w:rsid w:val="00CC064E"/>
    <w:rsid w:val="00CD064B"/>
    <w:rsid w:val="00CD39CB"/>
    <w:rsid w:val="00CE0F0B"/>
    <w:rsid w:val="00CF5512"/>
    <w:rsid w:val="00D0247F"/>
    <w:rsid w:val="00D1574E"/>
    <w:rsid w:val="00D323A7"/>
    <w:rsid w:val="00D37ABA"/>
    <w:rsid w:val="00D425BC"/>
    <w:rsid w:val="00D4579C"/>
    <w:rsid w:val="00D460FC"/>
    <w:rsid w:val="00D4622A"/>
    <w:rsid w:val="00D4741A"/>
    <w:rsid w:val="00D52903"/>
    <w:rsid w:val="00D5307D"/>
    <w:rsid w:val="00D56E2F"/>
    <w:rsid w:val="00D6242A"/>
    <w:rsid w:val="00D65FB3"/>
    <w:rsid w:val="00DA1EA7"/>
    <w:rsid w:val="00DB25E1"/>
    <w:rsid w:val="00DD2A7B"/>
    <w:rsid w:val="00DD6078"/>
    <w:rsid w:val="00DE53C5"/>
    <w:rsid w:val="00DF6FD4"/>
    <w:rsid w:val="00E01E94"/>
    <w:rsid w:val="00E30025"/>
    <w:rsid w:val="00E355B0"/>
    <w:rsid w:val="00E36175"/>
    <w:rsid w:val="00E446B1"/>
    <w:rsid w:val="00E50107"/>
    <w:rsid w:val="00E54BD7"/>
    <w:rsid w:val="00E568CF"/>
    <w:rsid w:val="00E63FB0"/>
    <w:rsid w:val="00E71DC4"/>
    <w:rsid w:val="00E746C9"/>
    <w:rsid w:val="00E91A4C"/>
    <w:rsid w:val="00E948AF"/>
    <w:rsid w:val="00EA1698"/>
    <w:rsid w:val="00EA33F5"/>
    <w:rsid w:val="00EA4774"/>
    <w:rsid w:val="00EA7D59"/>
    <w:rsid w:val="00EB09FB"/>
    <w:rsid w:val="00EB6733"/>
    <w:rsid w:val="00EC7A25"/>
    <w:rsid w:val="00EC7CB4"/>
    <w:rsid w:val="00ED0F10"/>
    <w:rsid w:val="00EE7781"/>
    <w:rsid w:val="00EF04A8"/>
    <w:rsid w:val="00EF085B"/>
    <w:rsid w:val="00EF10F4"/>
    <w:rsid w:val="00EF1F3F"/>
    <w:rsid w:val="00EF300A"/>
    <w:rsid w:val="00EF369A"/>
    <w:rsid w:val="00F00F42"/>
    <w:rsid w:val="00F01291"/>
    <w:rsid w:val="00F01879"/>
    <w:rsid w:val="00F151EE"/>
    <w:rsid w:val="00F16FB1"/>
    <w:rsid w:val="00F210A6"/>
    <w:rsid w:val="00F30768"/>
    <w:rsid w:val="00F32ADD"/>
    <w:rsid w:val="00F4295B"/>
    <w:rsid w:val="00F4667D"/>
    <w:rsid w:val="00F5627B"/>
    <w:rsid w:val="00F621FB"/>
    <w:rsid w:val="00F63369"/>
    <w:rsid w:val="00F64EFE"/>
    <w:rsid w:val="00F65141"/>
    <w:rsid w:val="00F713C7"/>
    <w:rsid w:val="00F856AF"/>
    <w:rsid w:val="00F961B8"/>
    <w:rsid w:val="00FA1B32"/>
    <w:rsid w:val="00FA608A"/>
    <w:rsid w:val="00FA71CA"/>
    <w:rsid w:val="00FB037D"/>
    <w:rsid w:val="00FB32CE"/>
    <w:rsid w:val="00FB446A"/>
    <w:rsid w:val="00FB5BF8"/>
    <w:rsid w:val="00FC59B2"/>
    <w:rsid w:val="00FD5ADB"/>
    <w:rsid w:val="00FE15BD"/>
    <w:rsid w:val="00FE202C"/>
    <w:rsid w:val="00FE3A35"/>
    <w:rsid w:val="00FE42B2"/>
    <w:rsid w:val="00FE75E1"/>
    <w:rsid w:val="3419FEAF"/>
    <w:rsid w:val="3DBA4AF2"/>
    <w:rsid w:val="3E453DAE"/>
    <w:rsid w:val="5346B157"/>
    <w:rsid w:val="6332CC46"/>
    <w:rsid w:val="7C043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18CD55E"/>
  <w15:chartTrackingRefBased/>
  <w15:docId w15:val="{120BA275-C55D-4644-8481-12E356F6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4E"/>
    <w:pPr>
      <w:spacing w:after="200" w:line="276" w:lineRule="auto"/>
    </w:pPr>
    <w:rPr>
      <w:sz w:val="22"/>
      <w:szCs w:val="22"/>
      <w:lang w:eastAsia="en-US"/>
    </w:rPr>
  </w:style>
  <w:style w:type="paragraph" w:styleId="Heading1">
    <w:name w:val="heading 1"/>
    <w:basedOn w:val="Normal"/>
    <w:next w:val="Normal"/>
    <w:link w:val="Heading1Char"/>
    <w:uiPriority w:val="9"/>
    <w:qFormat/>
    <w:locked/>
    <w:rsid w:val="00EF300A"/>
    <w:pPr>
      <w:keepNext/>
      <w:widowControl w:val="0"/>
      <w:numPr>
        <w:numId w:val="9"/>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uiPriority w:val="9"/>
    <w:unhideWhenUsed/>
    <w:qFormat/>
    <w:locked/>
    <w:rsid w:val="00EF300A"/>
    <w:pPr>
      <w:widowControl w:val="0"/>
      <w:numPr>
        <w:ilvl w:val="1"/>
        <w:numId w:val="9"/>
      </w:numPr>
      <w:spacing w:after="0" w:line="240" w:lineRule="auto"/>
      <w:jc w:val="both"/>
      <w:outlineLvl w:val="1"/>
    </w:pPr>
    <w:rPr>
      <w:rFonts w:ascii="Arial" w:eastAsia="Times New Roman" w:hAnsi="Arial"/>
      <w:szCs w:val="24"/>
      <w:lang w:eastAsia="en-GB"/>
    </w:rPr>
  </w:style>
  <w:style w:type="paragraph" w:styleId="Heading3">
    <w:name w:val="heading 3"/>
    <w:basedOn w:val="Normal"/>
    <w:next w:val="Normal"/>
    <w:link w:val="Heading3Char"/>
    <w:uiPriority w:val="9"/>
    <w:unhideWhenUsed/>
    <w:qFormat/>
    <w:locked/>
    <w:rsid w:val="00EF300A"/>
    <w:pPr>
      <w:widowControl w:val="0"/>
      <w:numPr>
        <w:ilvl w:val="2"/>
        <w:numId w:val="9"/>
      </w:numPr>
      <w:spacing w:after="0" w:line="240" w:lineRule="auto"/>
      <w:jc w:val="both"/>
      <w:outlineLvl w:val="2"/>
    </w:pPr>
    <w:rPr>
      <w:rFonts w:ascii="Arial" w:eastAsia="Times New Roman" w:hAnsi="Arial"/>
      <w:szCs w:val="24"/>
      <w:lang w:eastAsia="en-GB"/>
    </w:rPr>
  </w:style>
  <w:style w:type="paragraph" w:styleId="Heading4">
    <w:name w:val="heading 4"/>
    <w:basedOn w:val="Normal"/>
    <w:next w:val="Normal"/>
    <w:link w:val="Heading4Char"/>
    <w:uiPriority w:val="9"/>
    <w:unhideWhenUsed/>
    <w:qFormat/>
    <w:locked/>
    <w:rsid w:val="00EF300A"/>
    <w:pPr>
      <w:widowControl w:val="0"/>
      <w:numPr>
        <w:ilvl w:val="3"/>
        <w:numId w:val="9"/>
      </w:numPr>
      <w:tabs>
        <w:tab w:val="clear" w:pos="864"/>
        <w:tab w:val="num" w:pos="851"/>
        <w:tab w:val="left" w:pos="2835"/>
      </w:tabs>
      <w:spacing w:after="0" w:line="240" w:lineRule="auto"/>
      <w:ind w:left="2836" w:hanging="1418"/>
      <w:jc w:val="both"/>
      <w:outlineLvl w:val="3"/>
    </w:pPr>
    <w:rPr>
      <w:rFonts w:ascii="Arial" w:eastAsia="Times New Roman" w:hAnsi="Arial"/>
      <w:kern w:val="22"/>
      <w:szCs w:val="24"/>
      <w:lang w:eastAsia="en-GB"/>
    </w:rPr>
  </w:style>
  <w:style w:type="paragraph" w:styleId="Heading5">
    <w:name w:val="heading 5"/>
    <w:basedOn w:val="Normal"/>
    <w:next w:val="Normal"/>
    <w:link w:val="Heading5Char"/>
    <w:uiPriority w:val="9"/>
    <w:unhideWhenUsed/>
    <w:qFormat/>
    <w:locked/>
    <w:rsid w:val="00EF300A"/>
    <w:pPr>
      <w:widowControl w:val="0"/>
      <w:numPr>
        <w:ilvl w:val="4"/>
        <w:numId w:val="9"/>
      </w:numPr>
      <w:spacing w:after="0" w:line="240" w:lineRule="auto"/>
      <w:ind w:left="3969" w:hanging="1134"/>
      <w:jc w:val="both"/>
      <w:outlineLvl w:val="4"/>
    </w:pPr>
    <w:rPr>
      <w:rFonts w:ascii="Arial" w:eastAsia="Times New Roman" w:hAnsi="Arial"/>
      <w:szCs w:val="24"/>
      <w:lang w:eastAsia="en-GB"/>
    </w:rPr>
  </w:style>
  <w:style w:type="paragraph" w:styleId="Heading6">
    <w:name w:val="heading 6"/>
    <w:basedOn w:val="Normal"/>
    <w:next w:val="Normal"/>
    <w:link w:val="Heading6Char"/>
    <w:uiPriority w:val="9"/>
    <w:unhideWhenUsed/>
    <w:qFormat/>
    <w:locked/>
    <w:rsid w:val="00EF300A"/>
    <w:pPr>
      <w:widowControl w:val="0"/>
      <w:numPr>
        <w:ilvl w:val="5"/>
        <w:numId w:val="9"/>
      </w:numPr>
      <w:spacing w:before="240" w:after="60" w:line="240" w:lineRule="auto"/>
      <w:outlineLvl w:val="5"/>
    </w:pPr>
    <w:rPr>
      <w:rFonts w:ascii="Arial" w:eastAsia="Times New Roman" w:hAnsi="Arial"/>
      <w:b/>
      <w:kern w:val="22"/>
      <w:szCs w:val="24"/>
      <w:lang w:eastAsia="en-GB"/>
    </w:rPr>
  </w:style>
  <w:style w:type="paragraph" w:styleId="Heading7">
    <w:name w:val="heading 7"/>
    <w:basedOn w:val="Normal"/>
    <w:next w:val="Normal"/>
    <w:link w:val="Heading7Char"/>
    <w:uiPriority w:val="9"/>
    <w:unhideWhenUsed/>
    <w:qFormat/>
    <w:locked/>
    <w:rsid w:val="00EF300A"/>
    <w:pPr>
      <w:widowControl w:val="0"/>
      <w:numPr>
        <w:ilvl w:val="6"/>
        <w:numId w:val="9"/>
      </w:numPr>
      <w:spacing w:before="240" w:after="60" w:line="240" w:lineRule="auto"/>
      <w:outlineLvl w:val="6"/>
    </w:pPr>
    <w:rPr>
      <w:rFonts w:ascii="Arial" w:eastAsia="Times New Roman" w:hAnsi="Arial"/>
      <w:kern w:val="22"/>
      <w:szCs w:val="24"/>
      <w:lang w:eastAsia="en-GB"/>
    </w:rPr>
  </w:style>
  <w:style w:type="paragraph" w:styleId="Heading8">
    <w:name w:val="heading 8"/>
    <w:basedOn w:val="Normal"/>
    <w:next w:val="Normal"/>
    <w:link w:val="Heading8Char"/>
    <w:uiPriority w:val="9"/>
    <w:unhideWhenUsed/>
    <w:qFormat/>
    <w:locked/>
    <w:rsid w:val="00EF300A"/>
    <w:pPr>
      <w:widowControl w:val="0"/>
      <w:numPr>
        <w:ilvl w:val="7"/>
        <w:numId w:val="9"/>
      </w:numPr>
      <w:spacing w:before="240" w:after="60" w:line="240" w:lineRule="auto"/>
      <w:outlineLvl w:val="7"/>
    </w:pPr>
    <w:rPr>
      <w:rFonts w:ascii="Arial" w:eastAsia="Times New Roman" w:hAnsi="Arial"/>
      <w:i/>
      <w:kern w:val="22"/>
      <w:szCs w:val="24"/>
      <w:lang w:eastAsia="en-GB"/>
    </w:rPr>
  </w:style>
  <w:style w:type="paragraph" w:styleId="Heading9">
    <w:name w:val="heading 9"/>
    <w:basedOn w:val="Normal"/>
    <w:next w:val="Normal"/>
    <w:link w:val="Heading9Char"/>
    <w:uiPriority w:val="9"/>
    <w:unhideWhenUsed/>
    <w:qFormat/>
    <w:locked/>
    <w:rsid w:val="00EF300A"/>
    <w:pPr>
      <w:widowControl w:val="0"/>
      <w:numPr>
        <w:ilvl w:val="8"/>
        <w:numId w:val="9"/>
      </w:numPr>
      <w:spacing w:before="240" w:after="60" w:line="240" w:lineRule="auto"/>
      <w:outlineLvl w:val="8"/>
    </w:pPr>
    <w:rPr>
      <w:rFonts w:ascii="Arial" w:eastAsia="Times New Roman" w:hAnsi="Arial"/>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6C9"/>
    <w:pPr>
      <w:ind w:left="720"/>
      <w:contextualSpacing/>
    </w:pPr>
  </w:style>
  <w:style w:type="paragraph" w:styleId="BalloonText">
    <w:name w:val="Balloon Text"/>
    <w:basedOn w:val="Normal"/>
    <w:link w:val="BalloonTextChar"/>
    <w:uiPriority w:val="99"/>
    <w:semiHidden/>
    <w:rsid w:val="008D38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D38A1"/>
    <w:rPr>
      <w:rFonts w:ascii="Tahoma" w:hAnsi="Tahoma" w:cs="Tahoma"/>
      <w:sz w:val="16"/>
      <w:szCs w:val="16"/>
    </w:rPr>
  </w:style>
  <w:style w:type="paragraph" w:styleId="NoSpacing">
    <w:name w:val="No Spacing"/>
    <w:link w:val="NoSpacingChar"/>
    <w:uiPriority w:val="1"/>
    <w:qFormat/>
    <w:rsid w:val="00A02D6C"/>
    <w:rPr>
      <w:sz w:val="22"/>
      <w:szCs w:val="22"/>
      <w:lang w:eastAsia="en-US"/>
    </w:rPr>
  </w:style>
  <w:style w:type="character" w:styleId="Hyperlink">
    <w:name w:val="Hyperlink"/>
    <w:uiPriority w:val="99"/>
    <w:rsid w:val="00A7606E"/>
    <w:rPr>
      <w:rFonts w:cs="Times New Roman"/>
      <w:color w:val="0000FF"/>
      <w:u w:val="single"/>
    </w:rPr>
  </w:style>
  <w:style w:type="character" w:styleId="CommentReference">
    <w:name w:val="annotation reference"/>
    <w:uiPriority w:val="99"/>
    <w:semiHidden/>
    <w:rsid w:val="0076339F"/>
    <w:rPr>
      <w:rFonts w:cs="Times New Roman"/>
      <w:sz w:val="16"/>
      <w:szCs w:val="16"/>
    </w:rPr>
  </w:style>
  <w:style w:type="paragraph" w:styleId="CommentText">
    <w:name w:val="annotation text"/>
    <w:basedOn w:val="Normal"/>
    <w:link w:val="CommentTextChar"/>
    <w:uiPriority w:val="99"/>
    <w:semiHidden/>
    <w:rsid w:val="0076339F"/>
    <w:pPr>
      <w:spacing w:line="240" w:lineRule="auto"/>
    </w:pPr>
    <w:rPr>
      <w:sz w:val="20"/>
      <w:szCs w:val="20"/>
    </w:rPr>
  </w:style>
  <w:style w:type="character" w:customStyle="1" w:styleId="CommentTextChar">
    <w:name w:val="Comment Text Char"/>
    <w:link w:val="CommentText"/>
    <w:uiPriority w:val="99"/>
    <w:semiHidden/>
    <w:locked/>
    <w:rsid w:val="0076339F"/>
    <w:rPr>
      <w:rFonts w:cs="Times New Roman"/>
      <w:sz w:val="20"/>
      <w:szCs w:val="20"/>
    </w:rPr>
  </w:style>
  <w:style w:type="paragraph" w:styleId="CommentSubject">
    <w:name w:val="annotation subject"/>
    <w:basedOn w:val="CommentText"/>
    <w:next w:val="CommentText"/>
    <w:link w:val="CommentSubjectChar"/>
    <w:uiPriority w:val="99"/>
    <w:semiHidden/>
    <w:rsid w:val="0076339F"/>
    <w:rPr>
      <w:b/>
      <w:bCs/>
    </w:rPr>
  </w:style>
  <w:style w:type="character" w:customStyle="1" w:styleId="CommentSubjectChar">
    <w:name w:val="Comment Subject Char"/>
    <w:link w:val="CommentSubject"/>
    <w:uiPriority w:val="99"/>
    <w:semiHidden/>
    <w:locked/>
    <w:rsid w:val="0076339F"/>
    <w:rPr>
      <w:rFonts w:cs="Times New Roman"/>
      <w:b/>
      <w:bCs/>
      <w:sz w:val="20"/>
      <w:szCs w:val="20"/>
    </w:rPr>
  </w:style>
  <w:style w:type="paragraph" w:styleId="Revision">
    <w:name w:val="Revision"/>
    <w:hidden/>
    <w:uiPriority w:val="99"/>
    <w:semiHidden/>
    <w:rsid w:val="007F0DFD"/>
    <w:rPr>
      <w:sz w:val="22"/>
      <w:szCs w:val="22"/>
      <w:lang w:eastAsia="en-US"/>
    </w:rPr>
  </w:style>
  <w:style w:type="paragraph" w:styleId="Header">
    <w:name w:val="header"/>
    <w:basedOn w:val="Normal"/>
    <w:link w:val="HeaderChar"/>
    <w:uiPriority w:val="99"/>
    <w:unhideWhenUsed/>
    <w:rsid w:val="008750CD"/>
    <w:pPr>
      <w:tabs>
        <w:tab w:val="center" w:pos="4513"/>
        <w:tab w:val="right" w:pos="9026"/>
      </w:tabs>
      <w:spacing w:after="0" w:line="240" w:lineRule="auto"/>
    </w:pPr>
  </w:style>
  <w:style w:type="character" w:customStyle="1" w:styleId="HeaderChar">
    <w:name w:val="Header Char"/>
    <w:link w:val="Header"/>
    <w:uiPriority w:val="99"/>
    <w:rsid w:val="008750CD"/>
    <w:rPr>
      <w:lang w:eastAsia="en-US"/>
    </w:rPr>
  </w:style>
  <w:style w:type="paragraph" w:styleId="Footer">
    <w:name w:val="footer"/>
    <w:basedOn w:val="Normal"/>
    <w:link w:val="FooterChar"/>
    <w:uiPriority w:val="99"/>
    <w:unhideWhenUsed/>
    <w:rsid w:val="008750CD"/>
    <w:pPr>
      <w:tabs>
        <w:tab w:val="center" w:pos="4513"/>
        <w:tab w:val="right" w:pos="9026"/>
      </w:tabs>
      <w:spacing w:after="0" w:line="240" w:lineRule="auto"/>
    </w:pPr>
  </w:style>
  <w:style w:type="character" w:customStyle="1" w:styleId="FooterChar">
    <w:name w:val="Footer Char"/>
    <w:link w:val="Footer"/>
    <w:uiPriority w:val="99"/>
    <w:rsid w:val="008750CD"/>
    <w:rPr>
      <w:lang w:eastAsia="en-US"/>
    </w:rPr>
  </w:style>
  <w:style w:type="character" w:customStyle="1" w:styleId="NoSpacingChar">
    <w:name w:val="No Spacing Char"/>
    <w:link w:val="NoSpacing"/>
    <w:uiPriority w:val="1"/>
    <w:rsid w:val="00955B4E"/>
    <w:rPr>
      <w:lang w:eastAsia="en-US"/>
    </w:rPr>
  </w:style>
  <w:style w:type="character" w:customStyle="1" w:styleId="Heading1Char">
    <w:name w:val="Heading 1 Char"/>
    <w:link w:val="Heading1"/>
    <w:uiPriority w:val="9"/>
    <w:rsid w:val="00EF300A"/>
    <w:rPr>
      <w:rFonts w:ascii="Arial" w:eastAsia="Times New Roman" w:hAnsi="Arial" w:cs="Arial"/>
      <w:b/>
      <w:bCs/>
      <w:szCs w:val="32"/>
      <w:u w:val="single"/>
    </w:rPr>
  </w:style>
  <w:style w:type="character" w:customStyle="1" w:styleId="Heading2Char">
    <w:name w:val="Heading 2 Char"/>
    <w:link w:val="Heading2"/>
    <w:uiPriority w:val="9"/>
    <w:semiHidden/>
    <w:rsid w:val="00EF300A"/>
    <w:rPr>
      <w:rFonts w:ascii="Arial" w:eastAsia="Times New Roman" w:hAnsi="Arial"/>
      <w:szCs w:val="24"/>
    </w:rPr>
  </w:style>
  <w:style w:type="character" w:customStyle="1" w:styleId="Heading3Char">
    <w:name w:val="Heading 3 Char"/>
    <w:link w:val="Heading3"/>
    <w:uiPriority w:val="9"/>
    <w:semiHidden/>
    <w:rsid w:val="00EF300A"/>
    <w:rPr>
      <w:rFonts w:ascii="Arial" w:eastAsia="Times New Roman" w:hAnsi="Arial"/>
      <w:szCs w:val="24"/>
    </w:rPr>
  </w:style>
  <w:style w:type="character" w:customStyle="1" w:styleId="Heading4Char">
    <w:name w:val="Heading 4 Char"/>
    <w:link w:val="Heading4"/>
    <w:uiPriority w:val="9"/>
    <w:semiHidden/>
    <w:rsid w:val="00EF300A"/>
    <w:rPr>
      <w:rFonts w:ascii="Arial" w:eastAsia="Times New Roman" w:hAnsi="Arial"/>
      <w:kern w:val="22"/>
      <w:szCs w:val="24"/>
    </w:rPr>
  </w:style>
  <w:style w:type="character" w:customStyle="1" w:styleId="Heading5Char">
    <w:name w:val="Heading 5 Char"/>
    <w:link w:val="Heading5"/>
    <w:uiPriority w:val="9"/>
    <w:semiHidden/>
    <w:rsid w:val="00EF300A"/>
    <w:rPr>
      <w:rFonts w:ascii="Arial" w:eastAsia="Times New Roman" w:hAnsi="Arial"/>
      <w:szCs w:val="24"/>
    </w:rPr>
  </w:style>
  <w:style w:type="character" w:customStyle="1" w:styleId="Heading6Char">
    <w:name w:val="Heading 6 Char"/>
    <w:link w:val="Heading6"/>
    <w:uiPriority w:val="9"/>
    <w:semiHidden/>
    <w:rsid w:val="00EF300A"/>
    <w:rPr>
      <w:rFonts w:ascii="Arial" w:eastAsia="Times New Roman" w:hAnsi="Arial"/>
      <w:b/>
      <w:kern w:val="22"/>
      <w:szCs w:val="24"/>
    </w:rPr>
  </w:style>
  <w:style w:type="character" w:customStyle="1" w:styleId="Heading7Char">
    <w:name w:val="Heading 7 Char"/>
    <w:link w:val="Heading7"/>
    <w:uiPriority w:val="9"/>
    <w:semiHidden/>
    <w:rsid w:val="00EF300A"/>
    <w:rPr>
      <w:rFonts w:ascii="Arial" w:eastAsia="Times New Roman" w:hAnsi="Arial"/>
      <w:kern w:val="22"/>
      <w:szCs w:val="24"/>
    </w:rPr>
  </w:style>
  <w:style w:type="character" w:customStyle="1" w:styleId="Heading8Char">
    <w:name w:val="Heading 8 Char"/>
    <w:link w:val="Heading8"/>
    <w:uiPriority w:val="9"/>
    <w:semiHidden/>
    <w:rsid w:val="00EF300A"/>
    <w:rPr>
      <w:rFonts w:ascii="Arial" w:eastAsia="Times New Roman" w:hAnsi="Arial"/>
      <w:i/>
      <w:kern w:val="22"/>
      <w:szCs w:val="24"/>
    </w:rPr>
  </w:style>
  <w:style w:type="character" w:customStyle="1" w:styleId="Heading9Char">
    <w:name w:val="Heading 9 Char"/>
    <w:link w:val="Heading9"/>
    <w:uiPriority w:val="9"/>
    <w:semiHidden/>
    <w:rsid w:val="00EF300A"/>
    <w:rPr>
      <w:rFonts w:ascii="Arial" w:eastAsia="Times New Roman" w:hAnsi="Arial"/>
      <w:kern w:val="22"/>
      <w:szCs w:val="24"/>
    </w:rPr>
  </w:style>
  <w:style w:type="paragraph" w:customStyle="1" w:styleId="Default">
    <w:name w:val="Default"/>
    <w:rsid w:val="00585C94"/>
    <w:pPr>
      <w:autoSpaceDE w:val="0"/>
      <w:autoSpaceDN w:val="0"/>
      <w:adjustRightInd w:val="0"/>
    </w:pPr>
    <w:rPr>
      <w:rFonts w:ascii="Arial" w:eastAsia="Times New Roman" w:hAnsi="Arial" w:cs="Arial"/>
      <w:color w:val="000000"/>
      <w:sz w:val="24"/>
      <w:szCs w:val="24"/>
    </w:rPr>
  </w:style>
  <w:style w:type="numbering" w:customStyle="1" w:styleId="NoList1">
    <w:name w:val="No List1"/>
    <w:next w:val="NoList"/>
    <w:uiPriority w:val="99"/>
    <w:semiHidden/>
    <w:unhideWhenUsed/>
    <w:rsid w:val="00483E3C"/>
  </w:style>
  <w:style w:type="table" w:styleId="TableGrid">
    <w:name w:val="Table Grid"/>
    <w:basedOn w:val="TableNormal"/>
    <w:uiPriority w:val="39"/>
    <w:locked/>
    <w:rsid w:val="00483E3C"/>
    <w:pPr>
      <w:spacing w:after="160" w:line="259" w:lineRule="auto"/>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3E3C"/>
    <w:rPr>
      <w:color w:val="605E5C"/>
      <w:shd w:val="clear" w:color="auto" w:fill="E1DFDD"/>
    </w:rPr>
  </w:style>
  <w:style w:type="paragraph" w:styleId="Caption">
    <w:name w:val="caption"/>
    <w:basedOn w:val="Normal"/>
    <w:next w:val="Normal"/>
    <w:unhideWhenUsed/>
    <w:qFormat/>
    <w:locked/>
    <w:rsid w:val="00483E3C"/>
    <w:pPr>
      <w:spacing w:after="160" w:line="240" w:lineRule="auto"/>
    </w:pPr>
    <w:rPr>
      <w:rFonts w:asciiTheme="minorHAnsi" w:eastAsiaTheme="minorEastAsia" w:hAnsiTheme="minorHAnsi" w:cstheme="minorBidi"/>
      <w:b/>
      <w:bCs/>
      <w:smallCaps/>
      <w:color w:val="44546A" w:themeColor="text2"/>
    </w:rPr>
  </w:style>
  <w:style w:type="paragraph" w:styleId="Title">
    <w:name w:val="Title"/>
    <w:basedOn w:val="Normal"/>
    <w:next w:val="Normal"/>
    <w:link w:val="TitleChar"/>
    <w:uiPriority w:val="10"/>
    <w:qFormat/>
    <w:locked/>
    <w:rsid w:val="00483E3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83E3C"/>
    <w:rPr>
      <w:rFonts w:asciiTheme="majorHAnsi" w:eastAsiaTheme="majorEastAsia" w:hAnsiTheme="majorHAnsi" w:cstheme="majorBidi"/>
      <w:caps/>
      <w:color w:val="44546A" w:themeColor="text2"/>
      <w:spacing w:val="-15"/>
      <w:sz w:val="72"/>
      <w:szCs w:val="72"/>
      <w:lang w:eastAsia="en-US"/>
    </w:rPr>
  </w:style>
  <w:style w:type="paragraph" w:styleId="Subtitle">
    <w:name w:val="Subtitle"/>
    <w:basedOn w:val="Normal"/>
    <w:next w:val="Normal"/>
    <w:link w:val="SubtitleChar"/>
    <w:qFormat/>
    <w:locked/>
    <w:rsid w:val="00483E3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rsid w:val="00483E3C"/>
    <w:rPr>
      <w:rFonts w:asciiTheme="majorHAnsi" w:eastAsiaTheme="majorEastAsia" w:hAnsiTheme="majorHAnsi" w:cstheme="majorBidi"/>
      <w:color w:val="4472C4" w:themeColor="accent1"/>
      <w:sz w:val="28"/>
      <w:szCs w:val="28"/>
      <w:lang w:eastAsia="en-US"/>
    </w:rPr>
  </w:style>
  <w:style w:type="character" w:styleId="Strong">
    <w:name w:val="Strong"/>
    <w:basedOn w:val="DefaultParagraphFont"/>
    <w:uiPriority w:val="22"/>
    <w:qFormat/>
    <w:locked/>
    <w:rsid w:val="00483E3C"/>
    <w:rPr>
      <w:b/>
      <w:bCs/>
    </w:rPr>
  </w:style>
  <w:style w:type="character" w:styleId="Emphasis">
    <w:name w:val="Emphasis"/>
    <w:basedOn w:val="DefaultParagraphFont"/>
    <w:uiPriority w:val="20"/>
    <w:qFormat/>
    <w:locked/>
    <w:rsid w:val="00483E3C"/>
    <w:rPr>
      <w:i/>
      <w:iCs/>
    </w:rPr>
  </w:style>
  <w:style w:type="paragraph" w:styleId="Quote">
    <w:name w:val="Quote"/>
    <w:basedOn w:val="Normal"/>
    <w:next w:val="Normal"/>
    <w:link w:val="QuoteChar"/>
    <w:uiPriority w:val="29"/>
    <w:qFormat/>
    <w:rsid w:val="00483E3C"/>
    <w:pPr>
      <w:spacing w:before="120" w:after="120" w:line="259" w:lineRule="auto"/>
      <w:ind w:left="720"/>
    </w:pPr>
    <w:rPr>
      <w:rFonts w:asciiTheme="minorHAnsi" w:eastAsiaTheme="minorEastAsia" w:hAnsiTheme="minorHAnsi" w:cstheme="minorBidi"/>
      <w:color w:val="44546A" w:themeColor="text2"/>
      <w:sz w:val="24"/>
      <w:szCs w:val="24"/>
    </w:rPr>
  </w:style>
  <w:style w:type="character" w:customStyle="1" w:styleId="QuoteChar">
    <w:name w:val="Quote Char"/>
    <w:basedOn w:val="DefaultParagraphFont"/>
    <w:link w:val="Quote"/>
    <w:uiPriority w:val="29"/>
    <w:rsid w:val="00483E3C"/>
    <w:rPr>
      <w:rFonts w:asciiTheme="minorHAnsi" w:eastAsiaTheme="minorEastAsia" w:hAnsiTheme="minorHAnsi" w:cstheme="minorBidi"/>
      <w:color w:val="44546A" w:themeColor="text2"/>
      <w:sz w:val="24"/>
      <w:szCs w:val="24"/>
      <w:lang w:eastAsia="en-US"/>
    </w:rPr>
  </w:style>
  <w:style w:type="paragraph" w:styleId="IntenseQuote">
    <w:name w:val="Intense Quote"/>
    <w:basedOn w:val="Normal"/>
    <w:next w:val="Normal"/>
    <w:link w:val="IntenseQuoteChar"/>
    <w:uiPriority w:val="30"/>
    <w:qFormat/>
    <w:rsid w:val="00483E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83E3C"/>
    <w:rPr>
      <w:rFonts w:asciiTheme="majorHAnsi" w:eastAsiaTheme="majorEastAsia" w:hAnsiTheme="majorHAnsi" w:cstheme="majorBidi"/>
      <w:color w:val="44546A" w:themeColor="text2"/>
      <w:spacing w:val="-6"/>
      <w:sz w:val="32"/>
      <w:szCs w:val="32"/>
      <w:lang w:eastAsia="en-US"/>
    </w:rPr>
  </w:style>
  <w:style w:type="character" w:styleId="SubtleEmphasis">
    <w:name w:val="Subtle Emphasis"/>
    <w:basedOn w:val="DefaultParagraphFont"/>
    <w:uiPriority w:val="19"/>
    <w:qFormat/>
    <w:rsid w:val="00483E3C"/>
    <w:rPr>
      <w:i/>
      <w:iCs/>
      <w:color w:val="595959" w:themeColor="text1" w:themeTint="A6"/>
    </w:rPr>
  </w:style>
  <w:style w:type="character" w:styleId="IntenseEmphasis">
    <w:name w:val="Intense Emphasis"/>
    <w:basedOn w:val="DefaultParagraphFont"/>
    <w:uiPriority w:val="21"/>
    <w:qFormat/>
    <w:rsid w:val="00483E3C"/>
    <w:rPr>
      <w:b/>
      <w:bCs/>
      <w:i/>
      <w:iCs/>
    </w:rPr>
  </w:style>
  <w:style w:type="character" w:styleId="SubtleReference">
    <w:name w:val="Subtle Reference"/>
    <w:basedOn w:val="DefaultParagraphFont"/>
    <w:uiPriority w:val="31"/>
    <w:qFormat/>
    <w:rsid w:val="00483E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83E3C"/>
    <w:rPr>
      <w:b/>
      <w:bCs/>
      <w:smallCaps/>
      <w:color w:val="44546A" w:themeColor="text2"/>
      <w:u w:val="single"/>
    </w:rPr>
  </w:style>
  <w:style w:type="character" w:styleId="BookTitle">
    <w:name w:val="Book Title"/>
    <w:basedOn w:val="DefaultParagraphFont"/>
    <w:uiPriority w:val="33"/>
    <w:qFormat/>
    <w:rsid w:val="00483E3C"/>
    <w:rPr>
      <w:b/>
      <w:bCs/>
      <w:smallCaps/>
      <w:spacing w:val="10"/>
    </w:rPr>
  </w:style>
  <w:style w:type="paragraph" w:styleId="TOCHeading">
    <w:name w:val="TOC Heading"/>
    <w:basedOn w:val="Heading1"/>
    <w:next w:val="Normal"/>
    <w:uiPriority w:val="39"/>
    <w:semiHidden/>
    <w:unhideWhenUsed/>
    <w:qFormat/>
    <w:rsid w:val="00483E3C"/>
    <w:pPr>
      <w:keepLines/>
      <w:widowControl/>
      <w:numPr>
        <w:numId w:val="0"/>
      </w:numPr>
      <w:spacing w:before="400" w:after="40"/>
      <w:outlineLvl w:val="9"/>
    </w:pPr>
    <w:rPr>
      <w:rFonts w:asciiTheme="majorHAnsi" w:eastAsiaTheme="majorEastAsia" w:hAnsiTheme="majorHAnsi" w:cstheme="majorBidi"/>
      <w:b w:val="0"/>
      <w:bCs w:val="0"/>
      <w:color w:val="1F3864" w:themeColor="accent1" w:themeShade="80"/>
      <w:sz w:val="36"/>
      <w:szCs w:val="36"/>
      <w:u w:val="none"/>
      <w:lang w:eastAsia="en-US"/>
    </w:rPr>
  </w:style>
  <w:style w:type="table" w:customStyle="1" w:styleId="TableGrid1">
    <w:name w:val="Table Grid1"/>
    <w:basedOn w:val="TableNormal"/>
    <w:next w:val="TableGrid"/>
    <w:uiPriority w:val="39"/>
    <w:rsid w:val="00483E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UKStratCom-DefSp-RAMP@mod.gov.uk"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dstan.gateway.isg-r.r.mil.uk/index.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publications/whats-involved-in-being-a-driving-instructor/approved-driving-instructor-adi-register-gui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Leidos-FormsPublications@teamleidos.mod.uk"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of.mod.uk/aofcontent/tactical/toolkit/index.htm"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stan.mod.uk/" TargetMode="External"/><Relationship Id="rId27" Type="http://schemas.openxmlformats.org/officeDocument/2006/relationships/header" Target="header6.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1" ma:contentTypeDescription="Create a new document." ma:contentTypeScope="" ma:versionID="be2d8799e1c5b249bdf05bc1515dce01">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08089eae56e53cb51a711110b8f97364"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FDF10-4F43-4FDC-9966-B941E30F19B2}">
  <ds:schemaRefs>
    <ds:schemaRef ds:uri="5f265b28-0f82-437b-91c3-80b170d4e2d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e6118b-7dec-4d3c-9221-fe19a99a00a0"/>
    <ds:schemaRef ds:uri="http://www.w3.org/XML/1998/namespace"/>
    <ds:schemaRef ds:uri="http://purl.org/dc/dcmitype/"/>
  </ds:schemaRefs>
</ds:datastoreItem>
</file>

<file path=customXml/itemProps2.xml><?xml version="1.0" encoding="utf-8"?>
<ds:datastoreItem xmlns:ds="http://schemas.openxmlformats.org/officeDocument/2006/customXml" ds:itemID="{531092D2-B7A2-4535-AD93-47A9BFFD4544}">
  <ds:schemaRefs>
    <ds:schemaRef ds:uri="http://schemas.microsoft.com/sharepoint/v3/contenttype/forms"/>
  </ds:schemaRefs>
</ds:datastoreItem>
</file>

<file path=customXml/itemProps3.xml><?xml version="1.0" encoding="utf-8"?>
<ds:datastoreItem xmlns:ds="http://schemas.openxmlformats.org/officeDocument/2006/customXml" ds:itemID="{444F4895-B411-4EF5-AAE4-12CE34AC8D6F}">
  <ds:schemaRefs>
    <ds:schemaRef ds:uri="http://schemas.openxmlformats.org/officeDocument/2006/bibliography"/>
  </ds:schemaRefs>
</ds:datastoreItem>
</file>

<file path=customXml/itemProps4.xml><?xml version="1.0" encoding="utf-8"?>
<ds:datastoreItem xmlns:ds="http://schemas.openxmlformats.org/officeDocument/2006/customXml" ds:itemID="{B6BF5328-A725-47A9-9DC6-D4B19C72A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27</Pages>
  <Words>8372</Words>
  <Characters>47638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SC1B Terms Plus Schedules - Commercial Toolkit - KiD</vt:lpstr>
    </vt:vector>
  </TitlesOfParts>
  <Company>Ministry of Defence</Company>
  <LinksUpToDate>false</LinksUpToDate>
  <CharactersWithSpaces>55899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SC1B Terms Plus Schedules - Commercial Toolkit - KiD</dc:title>
  <dc:subject/>
  <dc:creator>Pinion, Sue</dc:creator>
  <cp:keywords>redacted; Master Contract</cp:keywords>
  <cp:lastModifiedBy>Pinion, Sue Ms (UKStratCom-Comrcl D-07)</cp:lastModifiedBy>
  <cp:revision>4</cp:revision>
  <cp:lastPrinted>2022-03-21T08:23:00Z</cp:lastPrinted>
  <dcterms:created xsi:type="dcterms:W3CDTF">2022-03-22T15:27:00Z</dcterms:created>
  <dcterms:modified xsi:type="dcterms:W3CDTF">2022-03-24T11:39:00Z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0x0101040072FE2299BCE82246BDE38B330893F6D7</vt:lpwstr>
  </property>
  <property fmtid="{D5CDD505-2E9C-101B-9397-08002B2CF9AE}" pid="3" name="originalmeridioedcstatus">
    <vt:lpwstr/>
  </property>
  <property fmtid="{D5CDD505-2E9C-101B-9397-08002B2CF9AE}" pid="4" name="originalmeridioedcdata">
    <vt:lpwstr/>
  </property>
  <property fmtid="{D5CDD505-2E9C-101B-9397-08002B2CF9AE}" pid="5" name="UKProtectiveMarking">
    <vt:lpwstr>OFFICIAL</vt:lpwstr>
  </property>
  <property fmtid="{D5CDD505-2E9C-101B-9397-08002B2CF9AE}" pid="6" name="Local KeywordsOOB">
    <vt:lpwstr>;#SC;#Shortform;#SME;#Template 1;#</vt:lpwstr>
  </property>
  <property fmtid="{D5CDD505-2E9C-101B-9397-08002B2CF9AE}" pid="7" name="PolicyIdentifier">
    <vt:lpwstr>UK</vt:lpwstr>
  </property>
  <property fmtid="{D5CDD505-2E9C-101B-9397-08002B2CF9AE}" pid="8" name="DPADisclosabilityIndicator">
    <vt:lpwstr/>
  </property>
  <property fmtid="{D5CDD505-2E9C-101B-9397-08002B2CF9AE}" pid="9" name="FOIReleasedOnRequest">
    <vt:lpwstr/>
  </property>
  <property fmtid="{D5CDD505-2E9C-101B-9397-08002B2CF9AE}" pid="10" name="EIRException">
    <vt:lpwstr/>
  </property>
  <property fmtid="{D5CDD505-2E9C-101B-9397-08002B2CF9AE}" pid="11" name="Business OwnerOOB">
    <vt:lpwstr>DE&amp;S Director Commercial</vt:lpwstr>
  </property>
  <property fmtid="{D5CDD505-2E9C-101B-9397-08002B2CF9AE}" pid="12" name="LocalKeywords">
    <vt:lpwstr/>
  </property>
  <property fmtid="{D5CDD505-2E9C-101B-9397-08002B2CF9AE}" pid="13" name="Status">
    <vt:lpwstr>Final</vt:lpwstr>
  </property>
  <property fmtid="{D5CDD505-2E9C-101B-9397-08002B2CF9AE}" pid="14" name="fileplanID">
    <vt:lpwstr>15;#03_04 Provide Commercial Activities|ba8a9fa4-23a7-4d90-b9ae-12627a5eba3c</vt:lpwstr>
  </property>
  <property fmtid="{D5CDD505-2E9C-101B-9397-08002B2CF9AE}" pid="15" name="Category">
    <vt:lpwstr>No Category</vt:lpwstr>
  </property>
  <property fmtid="{D5CDD505-2E9C-101B-9397-08002B2CF9AE}" pid="16" name="MeridioEDCStatus">
    <vt:lpwstr>transferpending</vt:lpwstr>
  </property>
  <property fmtid="{D5CDD505-2E9C-101B-9397-08002B2CF9AE}" pid="17" name="AuthorOriginator">
    <vt:lpwstr>Nicholson, Alistair Mr</vt:lpwstr>
  </property>
  <property fmtid="{D5CDD505-2E9C-101B-9397-08002B2CF9AE}" pid="18" name="DPAExemption">
    <vt:lpwstr/>
  </property>
  <property fmtid="{D5CDD505-2E9C-101B-9397-08002B2CF9AE}" pid="19" name="Copyright">
    <vt:lpwstr/>
  </property>
  <property fmtid="{D5CDD505-2E9C-101B-9397-08002B2CF9AE}" pid="20" name="Declared">
    <vt:lpwstr>0</vt:lpwstr>
  </property>
  <property fmtid="{D5CDD505-2E9C-101B-9397-08002B2CF9AE}" pid="21" name="DocId">
    <vt:lpwstr/>
  </property>
  <property fmtid="{D5CDD505-2E9C-101B-9397-08002B2CF9AE}" pid="22" name="SecurityDescriptors">
    <vt:lpwstr>None</vt:lpwstr>
  </property>
  <property fmtid="{D5CDD505-2E9C-101B-9397-08002B2CF9AE}" pid="23" name="MeridioUrl">
    <vt:lpwstr/>
  </property>
  <property fmtid="{D5CDD505-2E9C-101B-9397-08002B2CF9AE}" pid="24" name="Subject CategoryOOB">
    <vt:lpwstr>;#COMMERCIAL GUIDANCE;#</vt:lpwstr>
  </property>
  <property fmtid="{D5CDD505-2E9C-101B-9397-08002B2CF9AE}" pid="25" name="fileplanIDOOB">
    <vt:lpwstr>04_Deliver</vt:lpwstr>
  </property>
  <property fmtid="{D5CDD505-2E9C-101B-9397-08002B2CF9AE}" pid="26" name="fileplanIDPTH">
    <vt:lpwstr>04_Deliver</vt:lpwstr>
  </property>
  <property fmtid="{D5CDD505-2E9C-101B-9397-08002B2CF9AE}" pid="27" name="MeridioEDCData">
    <vt:lpwstr>Fri, 06 Jan 2017 12:37:11 GMT</vt:lpwstr>
  </property>
  <property fmtid="{D5CDD505-2E9C-101B-9397-08002B2CF9AE}" pid="28" name="SecurityNonUKConstraints">
    <vt:lpwstr/>
  </property>
  <property fmtid="{D5CDD505-2E9C-101B-9397-08002B2CF9AE}" pid="29" name="FOIPublicationDate">
    <vt:lpwstr/>
  </property>
  <property fmtid="{D5CDD505-2E9C-101B-9397-08002B2CF9AE}" pid="30" name="Subject KeywordsOOB">
    <vt:lpwstr>;#Commercial guidance;#</vt:lpwstr>
  </property>
  <property fmtid="{D5CDD505-2E9C-101B-9397-08002B2CF9AE}" pid="31" name="DocumentVersion">
    <vt:lpwstr/>
  </property>
  <property fmtid="{D5CDD505-2E9C-101B-9397-08002B2CF9AE}" pid="32" name="EIRDisclosabilityIndicator">
    <vt:lpwstr/>
  </property>
  <property fmtid="{D5CDD505-2E9C-101B-9397-08002B2CF9AE}" pid="33" name="SubjectKeywords">
    <vt:lpwstr/>
  </property>
  <property fmtid="{D5CDD505-2E9C-101B-9397-08002B2CF9AE}" pid="34" name="BusinessOwner">
    <vt:lpwstr/>
  </property>
  <property fmtid="{D5CDD505-2E9C-101B-9397-08002B2CF9AE}" pid="35" name="SubjectCategory">
    <vt:lpwstr/>
  </property>
  <property fmtid="{D5CDD505-2E9C-101B-9397-08002B2CF9AE}" pid="36" name="CreatedOriginated">
    <vt:lpwstr>2016-06-03T00:00:00Z</vt:lpwstr>
  </property>
  <property fmtid="{D5CDD505-2E9C-101B-9397-08002B2CF9AE}" pid="37" name="FOIExemption">
    <vt:lpwstr>No</vt:lpwstr>
  </property>
  <property fmtid="{D5CDD505-2E9C-101B-9397-08002B2CF9AE}" pid="38" name="Description0">
    <vt:lpwstr/>
  </property>
  <property fmtid="{D5CDD505-2E9C-101B-9397-08002B2CF9AE}" pid="39" name="Subject Category">
    <vt:lpwstr>10;#Commercial management|c7bfc38b-b92e-48a9-a720-4aac77c6e02f</vt:lpwstr>
  </property>
  <property fmtid="{D5CDD505-2E9C-101B-9397-08002B2CF9AE}" pid="40" name="TaxKeyword">
    <vt:lpwstr>527;#redacted|bb7f8ee8-f2bc-4b75-9cfc-54b85ade115b;#229;#Master Contract|75188d85-f7a8-4c6f-ab8d-a4d85e0e6e2b</vt:lpwstr>
  </property>
  <property fmtid="{D5CDD505-2E9C-101B-9397-08002B2CF9AE}" pid="41" name="n1f450bd0d644ca798bdc94626fdef4f">
    <vt:lpwstr>Contract management|efd7ad4b-0671-4d07-ba4b-252a9a0f5ab3</vt:lpwstr>
  </property>
  <property fmtid="{D5CDD505-2E9C-101B-9397-08002B2CF9AE}" pid="42" name="TaxKeywordTaxHTField">
    <vt:lpwstr>redacted|bb7f8ee8-f2bc-4b75-9cfc-54b85ade115b;Master Contract|75188d85-f7a8-4c6f-ab8d-a4d85e0e6e2b</vt:lpwstr>
  </property>
  <property fmtid="{D5CDD505-2E9C-101B-9397-08002B2CF9AE}" pid="43" name="m79e07ce3690491db9121a08429fad40">
    <vt:lpwstr>JFC|4f5be5e7-0e9c-4aca-9515-4664df6494e6</vt:lpwstr>
  </property>
  <property fmtid="{D5CDD505-2E9C-101B-9397-08002B2CF9AE}" pid="44" name="Business Owner">
    <vt:lpwstr>20;#JFC|4f5be5e7-0e9c-4aca-9515-4664df6494e6</vt:lpwstr>
  </property>
  <property fmtid="{D5CDD505-2E9C-101B-9397-08002B2CF9AE}" pid="45" name="i71a74d1f9984201b479cc08077b6323">
    <vt:lpwstr>Commercial management|c7bfc38b-b92e-48a9-a720-4aac77c6e02f</vt:lpwstr>
  </property>
  <property fmtid="{D5CDD505-2E9C-101B-9397-08002B2CF9AE}" pid="46" name="Subject Keywords">
    <vt:lpwstr>22;#Contract management|efd7ad4b-0671-4d07-ba4b-252a9a0f5ab3</vt:lpwstr>
  </property>
  <property fmtid="{D5CDD505-2E9C-101B-9397-08002B2CF9AE}" pid="47" name="d67af1ddf1dc47979d20c0eae491b81b">
    <vt:lpwstr>03_04 Provide Commercial Activities|ba8a9fa4-23a7-4d90-b9ae-12627a5eba3c</vt:lpwstr>
  </property>
  <property fmtid="{D5CDD505-2E9C-101B-9397-08002B2CF9AE}" pid="48" name="TaxCatchAll">
    <vt:lpwstr>15;#03_04 Provide Commercial Activities|ba8a9fa4-23a7-4d90-b9ae-12627a5eba3c;#10;#Commercial management|c7bfc38b-b92e-48a9-a720-4aac77c6e02f;#229;#Master Contract;#22;#Contract management|efd7ad4b-0671-4d07-ba4b-252a9a0f5ab3;#20;#JFC|4f5be5e7-0e9c-4aca-9515-4664df6494e6;#527;#redacted</vt:lpwstr>
  </property>
  <property fmtid="{D5CDD505-2E9C-101B-9397-08002B2CF9AE}" pid="49" name="_dlc_policyId">
    <vt:lpwstr/>
  </property>
  <property fmtid="{D5CDD505-2E9C-101B-9397-08002B2CF9AE}" pid="50" name="ItemRetentionFormula">
    <vt:lpwstr/>
  </property>
  <property fmtid="{D5CDD505-2E9C-101B-9397-08002B2CF9AE}" pid="51" name="MODPurpose">
    <vt:lpwstr>701577909/BFCCB/1494</vt:lpwstr>
  </property>
  <property fmtid="{D5CDD505-2E9C-101B-9397-08002B2CF9AE}" pid="52" name="CategoryDescription">
    <vt:lpwstr>Contract Management</vt:lpwstr>
  </property>
</Properties>
</file>