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01FE" w14:textId="77777777" w:rsidR="00803CA2" w:rsidRPr="00803CA2" w:rsidRDefault="00803CA2" w:rsidP="00803CA2">
      <w:pPr>
        <w:spacing w:after="160" w:line="259" w:lineRule="auto"/>
        <w:rPr>
          <w:rFonts w:asciiTheme="minorHAnsi" w:hAnsiTheme="minorHAnsi" w:cstheme="minorBidi"/>
        </w:rPr>
      </w:pPr>
      <w:r w:rsidRPr="00803CA2">
        <w:rPr>
          <w:rFonts w:asciiTheme="minorHAnsi" w:hAnsiTheme="minorHAnsi" w:cstheme="minorBidi"/>
        </w:rPr>
        <w:t>241 Thameside, Chertsey KT16 8LD</w:t>
      </w:r>
    </w:p>
    <w:p w14:paraId="5D5C44DD" w14:textId="7217470A" w:rsidR="00803CA2" w:rsidRPr="00803CA2" w:rsidRDefault="00EC3C6C" w:rsidP="00803CA2">
      <w:pPr>
        <w:spacing w:after="160" w:line="259" w:lineRule="auto"/>
        <w:rPr>
          <w:rFonts w:asciiTheme="minorHAnsi" w:hAnsiTheme="minorHAnsi" w:cstheme="minorBidi"/>
        </w:rPr>
      </w:pPr>
      <w:r>
        <w:t xml:space="preserve">We require the replacement of the existing conservatory roof with a new lightweight insulated pitched </w:t>
      </w:r>
      <w:r w:rsidR="00803CA2" w:rsidRPr="00803CA2">
        <w:rPr>
          <w:rFonts w:asciiTheme="minorHAnsi" w:hAnsiTheme="minorHAnsi" w:cstheme="minorBidi"/>
        </w:rPr>
        <w:t>roof to take into account these matters:</w:t>
      </w:r>
    </w:p>
    <w:p w14:paraId="37CAB916" w14:textId="77777777" w:rsidR="00803CA2" w:rsidRPr="00803CA2" w:rsidRDefault="00803CA2" w:rsidP="00803CA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803CA2">
        <w:rPr>
          <w:rFonts w:asciiTheme="minorHAnsi" w:hAnsiTheme="minorHAnsi" w:cstheme="minorBidi"/>
        </w:rPr>
        <w:t>The new design needs to resolve the existing problems, specifically:</w:t>
      </w:r>
    </w:p>
    <w:p w14:paraId="772B62EC" w14:textId="77777777" w:rsidR="00803CA2" w:rsidRPr="00803CA2" w:rsidRDefault="00803CA2" w:rsidP="00803CA2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803CA2">
        <w:rPr>
          <w:rFonts w:asciiTheme="minorHAnsi" w:hAnsiTheme="minorHAnsi" w:cstheme="minorBidi"/>
        </w:rPr>
        <w:t>The existing window frames are being distorted by the existing roof structure</w:t>
      </w:r>
    </w:p>
    <w:p w14:paraId="567EE115" w14:textId="77777777" w:rsidR="00803CA2" w:rsidRPr="00803CA2" w:rsidRDefault="00803CA2" w:rsidP="00803CA2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803CA2">
        <w:rPr>
          <w:rFonts w:asciiTheme="minorHAnsi" w:hAnsiTheme="minorHAnsi" w:cstheme="minorBidi"/>
        </w:rPr>
        <w:t>There are various water leaks caused by the distorted frames and at other locations</w:t>
      </w:r>
    </w:p>
    <w:p w14:paraId="5C8DCB74" w14:textId="77777777" w:rsidR="00803CA2" w:rsidRPr="00803CA2" w:rsidRDefault="00803CA2" w:rsidP="00803CA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803CA2">
        <w:rPr>
          <w:rFonts w:asciiTheme="minorHAnsi" w:hAnsiTheme="minorHAnsi" w:cstheme="minorBidi"/>
        </w:rPr>
        <w:t>The new roof needs to be light enough to prevent the distortion of the window frames and for the existing foundations to support.</w:t>
      </w:r>
    </w:p>
    <w:p w14:paraId="46C2FF66" w14:textId="77777777" w:rsidR="00803CA2" w:rsidRPr="00803CA2" w:rsidRDefault="00803CA2" w:rsidP="00803CA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803CA2">
        <w:rPr>
          <w:rFonts w:asciiTheme="minorHAnsi" w:hAnsiTheme="minorHAnsi" w:cstheme="minorBidi"/>
        </w:rPr>
        <w:t>The design needs to ensure that the load is spread between the existing masonry to the corners and the main house with a new wall plate, avoiding point loads to the non-load bearing window heads.</w:t>
      </w:r>
    </w:p>
    <w:p w14:paraId="41CCD93A" w14:textId="77777777" w:rsidR="00803CA2" w:rsidRPr="00803CA2" w:rsidRDefault="00803CA2" w:rsidP="00803CA2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Bidi"/>
        </w:rPr>
      </w:pPr>
      <w:r w:rsidRPr="00803CA2">
        <w:rPr>
          <w:rFonts w:asciiTheme="minorHAnsi" w:hAnsiTheme="minorHAnsi" w:cstheme="minorBidi"/>
        </w:rPr>
        <w:t>The design should ensure a suitable junction between the existing roof to the house and the new roof, to ensure good drainage and avoid pooling water.</w:t>
      </w:r>
    </w:p>
    <w:p w14:paraId="7B9CB9CE" w14:textId="77777777" w:rsidR="00803CA2" w:rsidRDefault="00803CA2" w:rsidP="008E2774"/>
    <w:p w14:paraId="47027212" w14:textId="77777777" w:rsidR="00803CA2" w:rsidRDefault="00803CA2" w:rsidP="008E2774"/>
    <w:p w14:paraId="7C1245DD" w14:textId="5218B6C8" w:rsidR="008E2774" w:rsidRDefault="009B50EE" w:rsidP="008E2774">
      <w:r>
        <w:t>We will require submission of a roof design for evaluation.</w:t>
      </w:r>
    </w:p>
    <w:p w14:paraId="1928EBB4" w14:textId="51E71216" w:rsidR="005D0EAA" w:rsidRDefault="005D0EAA" w:rsidP="008E2774"/>
    <w:p w14:paraId="3DD99559" w14:textId="393F9CDC" w:rsidR="005D0EAA" w:rsidRDefault="005D0EAA" w:rsidP="008E2774">
      <w:r>
        <w:t>Please also note the requirement to submit information about health and safety (see evaluation of tenders document included)</w:t>
      </w:r>
    </w:p>
    <w:p w14:paraId="1CD7B5A3" w14:textId="77777777" w:rsidR="00803CA2" w:rsidRDefault="00803CA2" w:rsidP="008E2774"/>
    <w:p w14:paraId="380BA071" w14:textId="77777777" w:rsidR="00096450" w:rsidRDefault="005D0EAA"/>
    <w:sectPr w:rsidR="00096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1EDD" w14:textId="77777777" w:rsidR="00803CA2" w:rsidRDefault="00803CA2" w:rsidP="00803CA2">
      <w:r>
        <w:separator/>
      </w:r>
    </w:p>
  </w:endnote>
  <w:endnote w:type="continuationSeparator" w:id="0">
    <w:p w14:paraId="48810E1D" w14:textId="77777777" w:rsidR="00803CA2" w:rsidRDefault="00803CA2" w:rsidP="008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F49A" w14:textId="77777777" w:rsidR="00803CA2" w:rsidRDefault="00803CA2" w:rsidP="00803CA2">
      <w:r>
        <w:separator/>
      </w:r>
    </w:p>
  </w:footnote>
  <w:footnote w:type="continuationSeparator" w:id="0">
    <w:p w14:paraId="6D36B9AF" w14:textId="77777777" w:rsidR="00803CA2" w:rsidRDefault="00803CA2" w:rsidP="0080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4425"/>
    <w:multiLevelType w:val="hybridMultilevel"/>
    <w:tmpl w:val="95D4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74"/>
    <w:rsid w:val="005D0EAA"/>
    <w:rsid w:val="00803CA2"/>
    <w:rsid w:val="008E2774"/>
    <w:rsid w:val="009829F1"/>
    <w:rsid w:val="009B50EE"/>
    <w:rsid w:val="00D3116F"/>
    <w:rsid w:val="00E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17A69"/>
  <w15:chartTrackingRefBased/>
  <w15:docId w15:val="{B8364E0B-AFE6-46C1-B425-CA702641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</TermName>
          <TermId xmlns="http://schemas.microsoft.com/office/infopath/2007/PartnerControls">d5f78ddb-b1b6-4328-9877-d7e3ed06fdac</TermId>
        </TermInfo>
      </Terms>
    </fe59e9859d6a491389c5b03567f5dda5>
    <k85d23755b3a46b5a51451cf336b2e9b xmlns="662745e8-e224-48e8-a2e3-254862b8c2f5">
      <Terms xmlns="http://schemas.microsoft.com/office/infopath/2007/PartnerControls"/>
    </k85d23755b3a46b5a51451cf336b2e9b>
    <Topic xmlns="662745e8-e224-48e8-a2e3-254862b8c2f5">Housing Thames</Topic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lcf76f155ced4ddcb4097134ff3c332f xmlns="f4d94172-e700-4b9a-872e-fbfef05d2d75">
      <Terms xmlns="http://schemas.microsoft.com/office/infopath/2007/PartnerControls"/>
    </lcf76f155ced4ddcb4097134ff3c332f>
    <TaxCatchAll xmlns="662745e8-e224-48e8-a2e3-254862b8c2f5">
      <Value>6</Value>
      <Value>10</Value>
      <Value>9</Value>
      <Value>8</Value>
      <Value>7</Value>
    </TaxCatchAll>
    <Team xmlns="662745e8-e224-48e8-a2e3-254862b8c2f5">Estates Technical Team</Team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HOMigrated xmlns="662745e8-e224-48e8-a2e3-254862b8c2f5">false</HOMigrated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6894CFEE346984409AFDBD21C3998F2F" ma:contentTypeVersion="17" ma:contentTypeDescription="Create a new document." ma:contentTypeScope="" ma:versionID="63162c59480f5add5e5654f408ad2315">
  <xsd:schema xmlns:xsd="http://www.w3.org/2001/XMLSchema" xmlns:xs="http://www.w3.org/2001/XMLSchema" xmlns:p="http://schemas.microsoft.com/office/2006/metadata/properties" xmlns:ns2="662745e8-e224-48e8-a2e3-254862b8c2f5" xmlns:ns3="f4d94172-e700-4b9a-872e-fbfef05d2d75" xmlns:ns4="08894ec1-7550-4066-aff3-9f6acf21a880" targetNamespace="http://schemas.microsoft.com/office/2006/metadata/properties" ma:root="true" ma:fieldsID="20cad42ac08c6cecaf708d519fb8933f" ns2:_="" ns3:_="" ns4:_="">
    <xsd:import namespace="662745e8-e224-48e8-a2e3-254862b8c2f5"/>
    <xsd:import namespace="f4d94172-e700-4b9a-872e-fbfef05d2d75"/>
    <xsd:import namespace="08894ec1-7550-4066-aff3-9f6acf21a880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130980-2d5f-47a2-954e-f5352f5ee577}" ma:internalName="TaxCatchAll" ma:showField="CatchAllData" ma:web="08894ec1-7550-4066-aff3-9f6acf21a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130980-2d5f-47a2-954e-f5352f5ee577}" ma:internalName="TaxCatchAllLabel" ma:readOnly="true" ma:showField="CatchAllDataLabel" ma:web="08894ec1-7550-4066-aff3-9f6acf21a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Estates Technical Team" ma:internalName="Team">
      <xsd:simpleType>
        <xsd:restriction base="dms:Text"/>
      </xsd:simpleType>
    </xsd:element>
    <xsd:element name="Topic" ma:index="20" nillable="true" ma:displayName="Topic" ma:default="Housing Thame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EA|d5f78ddb-b1b6-4328-9877-d7e3ed06fdac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94172-e700-4b9a-872e-fbfef05d2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4ec1-7550-4066-aff3-9f6acf21a880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2EF44C-E185-4897-9C94-CADD63B2BFE5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f4d94172-e700-4b9a-872e-fbfef05d2d75"/>
  </ds:schemaRefs>
</ds:datastoreItem>
</file>

<file path=customXml/itemProps2.xml><?xml version="1.0" encoding="utf-8"?>
<ds:datastoreItem xmlns:ds="http://schemas.openxmlformats.org/officeDocument/2006/customXml" ds:itemID="{2BC00D78-F4DB-4C49-9011-AC396F81A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01F89-01D6-462D-B6FC-7EA7105AAD8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413FC2E-D246-45D6-AA4D-D950EF60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f4d94172-e700-4b9a-872e-fbfef05d2d75"/>
    <ds:schemaRef ds:uri="08894ec1-7550-4066-aff3-9f6acf21a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Forster, Kathryn</dc:creator>
  <cp:keywords/>
  <dc:description/>
  <cp:lastModifiedBy>Forster, Kathryn</cp:lastModifiedBy>
  <cp:revision>4</cp:revision>
  <dcterms:created xsi:type="dcterms:W3CDTF">2023-01-12T13:28:00Z</dcterms:created>
  <dcterms:modified xsi:type="dcterms:W3CDTF">2023-01-12T15:34:00Z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Distribution">
    <vt:lpwstr>9;#Internal Defra Group|0867f7b3-e76e-40ca-bb1f-5ba341a49230</vt:lpwstr>
  </property>
  <property fmtid="{D5CDD505-2E9C-101B-9397-08002B2CF9AE}" pid="4" name="MediaServiceImageTags">
    <vt:lpwstr/>
  </property>
  <property fmtid="{D5CDD505-2E9C-101B-9397-08002B2CF9AE}" pid="5" name="ContentTypeId">
    <vt:lpwstr>0x010100A5BF1C78D9F64B679A5EBDE1C6598EBC01006894CFEE346984409AFDBD21C3998F2F</vt:lpwstr>
  </property>
  <property fmtid="{D5CDD505-2E9C-101B-9397-08002B2CF9AE}" pid="6" name="HOCopyrightLevel">
    <vt:lpwstr>7;#Crown|69589897-2828-4761-976e-717fd8e631c9</vt:lpwstr>
  </property>
  <property fmtid="{D5CDD505-2E9C-101B-9397-08002B2CF9AE}" pid="7" name="HOGovernmentSecurityClassification">
    <vt:lpwstr>6;#Official|14c80daa-741b-422c-9722-f71693c9ede4</vt:lpwstr>
  </property>
  <property fmtid="{D5CDD505-2E9C-101B-9397-08002B2CF9AE}" pid="8" name="HOSiteType">
    <vt:lpwstr>10;#Team|ff0485df-0575-416f-802f-e999165821b7</vt:lpwstr>
  </property>
  <property fmtid="{D5CDD505-2E9C-101B-9397-08002B2CF9AE}" pid="9" name="OrganisationalUnit">
    <vt:lpwstr>8;#EA|d5f78ddb-b1b6-4328-9877-d7e3ed06fdac</vt:lpwstr>
  </property>
</Properties>
</file>